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page1"/>
      <w:bookmarkEnd w:id="0"/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 w:rsidRPr="00CD4C7D"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  «Кубанский государственный 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>аграрный университет имени  И.</w:t>
      </w:r>
      <w:r w:rsidR="00533BA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1" w:name="_GoBack"/>
      <w:bookmarkEnd w:id="1"/>
      <w:r w:rsidRPr="00CD4C7D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CD4C7D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CD4C7D" w:rsidRPr="00CD4C7D" w:rsidRDefault="00CD4C7D" w:rsidP="00CD4C7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D4C7D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032BB3" w:rsidRPr="00032BB3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ПРОФЕССИОНАЛЬНЫЙ ИНОСТРАННЫЙ ЯЗЫК</w:t>
      </w: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(АНГЛИЙСКИЙ)</w:t>
      </w: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</w:t>
      </w:r>
      <w:r w:rsidR="00CD4C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организации контактной работы для </w:t>
      </w:r>
      <w:proofErr w:type="gramStart"/>
      <w:r w:rsidR="00CD4C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обучающих</w:t>
      </w: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ся</w:t>
      </w:r>
      <w:proofErr w:type="gramEnd"/>
    </w:p>
    <w:p w:rsidR="00032BB3" w:rsidRPr="00032BB3" w:rsidRDefault="005165FC" w:rsidP="00032BB3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</w:t>
      </w:r>
      <w:r w:rsidR="00032BB3"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</w:t>
      </w:r>
      <w:r w:rsidR="00032BB3" w:rsidRPr="00032BB3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38.04.01 Экономика </w:t>
      </w: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Default="00032BB3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1E5" w:rsidRDefault="006F71E5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1E5" w:rsidRPr="00032BB3" w:rsidRDefault="006F71E5" w:rsidP="00032BB3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6F71E5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Краснодар</w:t>
      </w:r>
    </w:p>
    <w:p w:rsidR="00032BB3" w:rsidRPr="006F71E5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КубГАУ</w:t>
      </w:r>
      <w:proofErr w:type="spellEnd"/>
    </w:p>
    <w:p w:rsidR="00032BB3" w:rsidRPr="00F50940" w:rsidRDefault="00D558CF" w:rsidP="00F50940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2020</w:t>
      </w:r>
      <w:r w:rsidR="006F71E5" w:rsidRPr="006F71E5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6658" wp14:editId="442A297E">
                <wp:simplePos x="0" y="0"/>
                <wp:positionH relativeFrom="column">
                  <wp:posOffset>1811020</wp:posOffset>
                </wp:positionH>
                <wp:positionV relativeFrom="paragraph">
                  <wp:posOffset>522605</wp:posOffset>
                </wp:positionV>
                <wp:extent cx="431800" cy="387985"/>
                <wp:effectExtent l="98107" t="92393" r="104458" b="85407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99342"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2.6pt;margin-top:41.15pt;width:34pt;height:30.55pt;rotation:87374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" stroked="f"/>
            </w:pict>
          </mc:Fallback>
        </mc:AlternateContent>
      </w:r>
    </w:p>
    <w:p w:rsidR="00032BB3" w:rsidRPr="00CD4C7D" w:rsidRDefault="00032BB3" w:rsidP="00CD4C7D">
      <w:pPr>
        <w:tabs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Составители: </w:t>
      </w:r>
      <w:r w:rsidR="00CD4C7D"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Т.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Непшекуева</w:t>
      </w:r>
      <w:proofErr w:type="spellEnd"/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Т.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Е.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D4C7D"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</w:p>
    <w:p w:rsidR="00032BB3" w:rsidRDefault="00032BB3" w:rsidP="005251BA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65FC" w:rsidRDefault="005165FC" w:rsidP="007A0329">
      <w:pPr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7E04" w:rsidRDefault="00032BB3" w:rsidP="007A0329">
      <w:pPr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Профессиональный иностранный язык (английский)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   по организации контактной работы</w:t>
      </w: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/ </w:t>
      </w:r>
      <w:r w:rsidR="00697E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сост. </w:t>
      </w:r>
    </w:p>
    <w:p w:rsidR="00032BB3" w:rsidRPr="00032BB3" w:rsidRDefault="00032BB3" w:rsidP="00697E0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Т.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Непшекуева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, Т.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Е.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</w:t>
      </w:r>
      <w:r w:rsidR="00D558CF">
        <w:rPr>
          <w:rFonts w:ascii="Times New Roman" w:eastAsiaTheme="minorHAnsi" w:hAnsi="Times New Roman" w:cs="Times New Roman"/>
          <w:sz w:val="24"/>
          <w:szCs w:val="24"/>
          <w:lang w:eastAsia="en-US"/>
        </w:rPr>
        <w:t>ехина</w:t>
      </w:r>
      <w:proofErr w:type="spellEnd"/>
      <w:r w:rsidR="00D558C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13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Краснодар</w:t>
      </w:r>
      <w:proofErr w:type="gramStart"/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32D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="00F13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132D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F132D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2020. – 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с.</w:t>
      </w:r>
    </w:p>
    <w:p w:rsidR="00CD4C7D" w:rsidRDefault="00CD4C7D" w:rsidP="005251BA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032BB3" w:rsidRDefault="00032BB3" w:rsidP="005251BA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раб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по дисциплине «Профессиональный иностранный язык» (английский) включают описание целей и задач освоения ди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циплины, перечень формируемых компетенций, виды ко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тактной работы, тематику и основные вопросы лекционных и практических заня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тий, 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 к заче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>ту, а также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критерии процедуры оценивания зна</w:t>
      </w:r>
      <w:r w:rsidR="00CD4C7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ний.</w:t>
      </w:r>
    </w:p>
    <w:p w:rsidR="00032BB3" w:rsidRPr="00032BB3" w:rsidRDefault="00032BB3" w:rsidP="005251BA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Предназначены для </w:t>
      </w:r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программе академ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ческой магистратуры направления подготовки </w:t>
      </w:r>
      <w:r w:rsidRPr="00032BB3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38.04.01 Эк</w:t>
      </w:r>
      <w:r w:rsidRPr="00032BB3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о</w:t>
      </w:r>
      <w:r w:rsidR="005165F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номика, направленности</w:t>
      </w:r>
      <w:r w:rsidRPr="00032BB3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 «</w:t>
      </w:r>
      <w:r w:rsidRPr="00032BB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Учет, анализ  и аудит» и  «Налоги и нал</w:t>
      </w:r>
      <w:r w:rsidRPr="00032BB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о</w:t>
      </w:r>
      <w:r w:rsidRPr="00032BB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гообложение».</w:t>
      </w:r>
    </w:p>
    <w:p w:rsidR="00032BB3" w:rsidRPr="00032BB3" w:rsidRDefault="00032BB3" w:rsidP="005251BA">
      <w:pPr>
        <w:spacing w:before="120"/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Рассмотрено и одобрено методической комиссией учетно-финансового факультета, протокол № 3 от 05.11. 2019.</w:t>
      </w:r>
    </w:p>
    <w:p w:rsidR="00032BB3" w:rsidRPr="00032BB3" w:rsidRDefault="00032BB3" w:rsidP="005251BA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CD4C7D" w:rsidRDefault="00032BB3" w:rsidP="005251BA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032BB3" w:rsidRPr="00032BB3" w:rsidRDefault="00032BB3" w:rsidP="005251BA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              </w:t>
      </w:r>
      <w:r w:rsidR="00CD4C7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</w:t>
      </w:r>
      <w:r w:rsidRPr="00032BB3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З. И. Кругляк</w:t>
      </w:r>
    </w:p>
    <w:p w:rsidR="00CD4C7D" w:rsidRDefault="00CD4C7D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0940" w:rsidRDefault="00F50940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0940" w:rsidRDefault="00F50940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1E5" w:rsidRDefault="006F71E5" w:rsidP="006F71E5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6F71E5" w:rsidRDefault="00032BB3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</w:t>
      </w:r>
      <w:proofErr w:type="spellStart"/>
      <w:r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Непшекуева</w:t>
      </w:r>
      <w:proofErr w:type="spellEnd"/>
      <w:r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Т.</w:t>
      </w:r>
      <w:r w:rsidR="00CD4C7D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С</w:t>
      </w:r>
      <w:r w:rsidR="00CD4C7D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.</w:t>
      </w:r>
      <w:r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,</w:t>
      </w:r>
    </w:p>
    <w:p w:rsidR="00032BB3" w:rsidRPr="006F71E5" w:rsidRDefault="006F71E5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32B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E425C" wp14:editId="78448A73">
                <wp:simplePos x="0" y="0"/>
                <wp:positionH relativeFrom="column">
                  <wp:posOffset>825500</wp:posOffset>
                </wp:positionH>
                <wp:positionV relativeFrom="paragraph">
                  <wp:posOffset>76835</wp:posOffset>
                </wp:positionV>
                <wp:extent cx="800100" cy="304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5pt;margin-top:6.05pt;width:6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" stroked="f"/>
            </w:pict>
          </mc:Fallback>
        </mc:AlternateContent>
      </w:r>
      <w:r w:rsidR="00032BB3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</w:t>
      </w:r>
      <w:proofErr w:type="spellStart"/>
      <w:r w:rsidR="00032BB3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Тапехина</w:t>
      </w:r>
      <w:proofErr w:type="spellEnd"/>
      <w:r w:rsidR="00032BB3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Т.</w:t>
      </w:r>
      <w:r w:rsidR="00CD4C7D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032BB3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Е.,</w:t>
      </w:r>
    </w:p>
    <w:p w:rsidR="00032BB3" w:rsidRPr="006F71E5" w:rsidRDefault="006F71E5" w:rsidP="00032BB3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80B45" wp14:editId="1CE533BB">
                <wp:simplePos x="0" y="0"/>
                <wp:positionH relativeFrom="column">
                  <wp:posOffset>133350</wp:posOffset>
                </wp:positionH>
                <wp:positionV relativeFrom="paragraph">
                  <wp:posOffset>-1905</wp:posOffset>
                </wp:positionV>
                <wp:extent cx="914400" cy="914400"/>
                <wp:effectExtent l="209550" t="209550" r="152400" b="2095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4941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0.5pt;margin-top:-.15pt;width:1in;height:1in;rotation:-2397590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" fillcolor="white [3212]" strokecolor="white [3212]" strokeweight="2pt"/>
            </w:pict>
          </mc:Fallback>
        </mc:AlternateContent>
      </w:r>
      <w:r w:rsidR="00ED279D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="00D558CF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составление,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D558CF" w:rsidRPr="006F71E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2020</w:t>
      </w:r>
    </w:p>
    <w:p w:rsidR="00032BB3" w:rsidRPr="006F71E5" w:rsidRDefault="00032BB3" w:rsidP="00032BB3">
      <w:pPr>
        <w:ind w:left="297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ФГБОУ </w:t>
      </w:r>
      <w:proofErr w:type="gramStart"/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ВО</w:t>
      </w:r>
      <w:proofErr w:type="gramEnd"/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«Кубанский </w:t>
      </w:r>
    </w:p>
    <w:p w:rsidR="00032BB3" w:rsidRPr="006F71E5" w:rsidRDefault="00032BB3" w:rsidP="00CD4C7D">
      <w:pPr>
        <w:ind w:left="326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государственный  аграрный</w:t>
      </w:r>
    </w:p>
    <w:p w:rsidR="00032BB3" w:rsidRPr="006F71E5" w:rsidRDefault="006F71E5" w:rsidP="00CD4C7D">
      <w:pPr>
        <w:ind w:left="326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1FD68" wp14:editId="57E35732">
                <wp:simplePos x="0" y="0"/>
                <wp:positionH relativeFrom="column">
                  <wp:posOffset>1503979</wp:posOffset>
                </wp:positionH>
                <wp:positionV relativeFrom="paragraph">
                  <wp:posOffset>283759</wp:posOffset>
                </wp:positionV>
                <wp:extent cx="1060704" cy="914400"/>
                <wp:effectExtent l="0" t="0" r="254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18.4pt;margin-top:22.35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" fillcolor="white [3212]" strokecolor="white [3212]" strokeweight="2pt"/>
            </w:pict>
          </mc:Fallback>
        </mc:AlternateContent>
      </w:r>
      <w:r w:rsidR="00032BB3"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университет имени</w:t>
      </w:r>
    </w:p>
    <w:p w:rsidR="00032BB3" w:rsidRPr="006F71E5" w:rsidRDefault="00D558CF" w:rsidP="006F71E5">
      <w:pPr>
        <w:ind w:left="326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71E5">
        <w:rPr>
          <w:rFonts w:ascii="Times New Roman" w:eastAsiaTheme="minorHAnsi" w:hAnsi="Times New Roman" w:cs="Times New Roman"/>
          <w:sz w:val="22"/>
          <w:szCs w:val="22"/>
          <w:lang w:eastAsia="en-US"/>
        </w:rPr>
        <w:t>И. Т. Трубилина», 2020</w:t>
      </w:r>
    </w:p>
    <w:p w:rsidR="004C0539" w:rsidRPr="00032BB3" w:rsidRDefault="004C0539" w:rsidP="005251BA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</w:t>
      </w:r>
      <w:proofErr w:type="gramStart"/>
      <w:r w:rsidRPr="00B12468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 пред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сматривает обеспечение качест</w:t>
      </w:r>
      <w:r>
        <w:rPr>
          <w:rFonts w:ascii="Times New Roman" w:eastAsia="Times New Roman" w:hAnsi="Times New Roman" w:cs="Times New Roman"/>
          <w:sz w:val="24"/>
          <w:szCs w:val="24"/>
        </w:rPr>
        <w:t>ва обучения, позволяющего выпускникам вуза успешно работать в избранной сфере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деятельности, владеть компетенциями,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собствующими его востребованности и конкурентоспособн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на рынке труда. В процессе обучения осуществляется формирование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навыков  практического владения </w:t>
      </w:r>
      <w:r>
        <w:rPr>
          <w:rFonts w:ascii="Times New Roman" w:eastAsia="Times New Roman" w:hAnsi="Times New Roman" w:cs="Times New Roman"/>
          <w:sz w:val="24"/>
          <w:szCs w:val="24"/>
        </w:rPr>
        <w:t>иностра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языком на уровне, достаточном для решения коммуник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тивных задач, актуальных как для повседневного, так и для профессионального общения, а также подготовка обучающи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ся к профессиональной научной коммуникации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иностра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ном языке.</w:t>
      </w:r>
    </w:p>
    <w:p w:rsidR="00783588" w:rsidRPr="00B12468" w:rsidRDefault="00783588" w:rsidP="00783588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аудиторная работа включает в себя лекцио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и практические занятия. Часы, выделяемые на контак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обучающихся с преподавателем, по видам ауд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торных занятий указываются в учебном плане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и отражаются в рабочей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дисцип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Виды контактной работы фиксируются в расписании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вуза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размещается на информационных стендах и на официальном сайте.</w:t>
      </w:r>
    </w:p>
    <w:p w:rsidR="00783588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BB3" w:rsidRDefault="00032BB3" w:rsidP="004C0539">
      <w:pPr>
        <w:widowControl w:val="0"/>
        <w:tabs>
          <w:tab w:val="left" w:pos="993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P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35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1. СОДЕРЖАНИЕ ДИСЦИПЛИНЫ</w:t>
      </w:r>
    </w:p>
    <w:p w:rsid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35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ТЕМЫ И ВИДЫ КОНТАКТНОЙ РАБОТЫ</w:t>
      </w:r>
    </w:p>
    <w:p w:rsidR="00783588" w:rsidRPr="00783588" w:rsidRDefault="00783588" w:rsidP="00783588">
      <w:pPr>
        <w:widowControl w:val="0"/>
        <w:tabs>
          <w:tab w:val="left" w:pos="993"/>
        </w:tabs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Цель проведения практических занятий заключается в з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креплении   теоретических знаний   в процессе изучения аутентичной специальной литературы. Основной формой пр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ведения практических занятий является обсуждение наиболее актуальных и сложных вопросов по отдельным темам, эффе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ствующим темам и видам коммуникации на иностранном языке, которые включают в себя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лексические, грамматические и стилистические нормы из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 языка, используемые в профессиональной (эконом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ческой) и научной сфере общения; 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жанры текстов, относящихся к конкретной пр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фессиональной (экономической) и научной сфере;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этикет, принятый в культуре изучаемого языка;</w:t>
      </w:r>
    </w:p>
    <w:p w:rsidR="00032BB3" w:rsidRPr="00032BB3" w:rsidRDefault="00032BB3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отраслевую терминологию, необходимую для осуществления речевого взаимодействия и чтения литературы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конкретной</w:t>
      </w:r>
    </w:p>
    <w:p w:rsidR="00032BB3" w:rsidRPr="00032BB3" w:rsidRDefault="00032BB3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анализа и обобщения профессионально значимой информации;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обоснованного изложения мнения или решения по профессиональному вопросу;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индивидуальных и коллективных исследований на иностранном языке;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собственное обучение и определять потребности в обучении;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стратегию и тактику речевого общения;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оригинальной литературы по специальности,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функциональных стилей и жанров, предполага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щих разную степень понимания и смысловой компрессии прочитанного;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оценку, анализ, интерпретацию информации по конкретн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му вопросу, полученную из разных источников;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аргументированной точки зрения по професси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нальным вопросам и/или по проблемам исследования, собл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речевых норм профессионального общения в дискусс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по типу «круглый стол» и конференциях с использованием вспомогательных средств (презентаций </w:t>
      </w:r>
      <w:proofErr w:type="spellStart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дискуссии в Интернете, включая работу в иноязы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онлайновых сообществах, аннотирование и рефериров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текстов различных функциональных стилей, подготовка печатных материалов для </w:t>
      </w:r>
      <w:proofErr w:type="spellStart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-страницы, написание статьи о результатах своих научных исследований;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делового письма, меморандума по экономич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вопросам, кратких справок по экономическим делам, выполнение определенные коммуникативные намерения;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контактной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 программе магистратуры определяют цель поиска, проработки, анализа иноязычной информации в зарубежных изданиях, всесторо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нее освещение состояния вопроса по теме, обоснование цели и задач научного исследования. Следует уделить внимание из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чению различных литературных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оригинале, так и по переводным изданиям. Анализ иностранной инфо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 позволит исключить дублирование по исследуемой т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ме. 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Без личного ознакомления с оригиналом базироваться на литературном анализе иностранной информации других авт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ров не рекомендуется, поскольку каждый автор прорабатыв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ет литературу применительно к своей теме исследования. Кроме непосредственно относящейся к теме информации, необходимо проработать основную литературу по родстве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ным специальностям.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тексты – главный источник исследовательской работы. Выбор литературы для чтения и изучения – важная составляющая деятельности обучающегося по программе ак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демической магистратуры.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практическом занятии  в ходе 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контактной работы обучающимся предлагается как тематич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материал для группового взаимодействия под руково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преподавателя, так и индивидуальные виды работы по материалу, выбранному обучающимся по своей теме исслед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вания.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для занятий выбирается индивидуально из аутентичных зарубежных источников, изданных и опублик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ванных представителями зарубежного научного сообщества (носителями английского языка): монографий, научных жу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налов, материалов научных конференций.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изучение литературы на иностранном языке осуществляется поэтапно: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ознакомление и беглое прочтение источника,</w:t>
      </w:r>
    </w:p>
    <w:p w:rsidR="00032BB3" w:rsidRPr="00032BB3" w:rsidRDefault="005251BA" w:rsidP="005251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5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глубленное</w:t>
      </w:r>
      <w:r w:rsidR="00032BB3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и анализ,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научной литературы должно сопровождаться р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со словарями, учебниками и учебными пособиями, з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писями лекций. Это помогает адекватно понимать иноязы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ную научную терминологию, актуализировать знания и по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нее их использовать.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книги или статьи для чтения и перевода цел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сообразно установить степень сложности источника. Она определяется по количеству незнакомых терминов, по сло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конструкции предложений. Определив степень сложности источника, можно более рационально спланировать изучение источников, начав с более лёгких для понимания, постепенно переходя к более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трудным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Последними являются, как прав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ло, теоретические тексты, менее сложными являются метод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(эмпирические, описательные).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 начинать чтение иностранной научной л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 с источника, в котором интересующая вас проблема представлена более широко или даже целиком. Вы получите общее представление о теме и касающихся ее вопросах. Таким источником может быть даже учебник или учебное пособие.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Вторичное чтение литературы – чтение более продума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ное, глубокое, с опорой на наиболее часто употребляемые 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щенаучные и профессиональные термины, с обязательным составлением списка ключевых слов. </w:t>
      </w:r>
    </w:p>
    <w:p w:rsidR="00032BB3" w:rsidRPr="00032BB3" w:rsidRDefault="00032BB3" w:rsidP="00032BB3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работы с иноязычным текстом закрепляются на практических занятиях под руководством преподавателя в х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де выполнения заданий, включающих в себя поиск в тексте слов для заполнения пропусков в предложениях, замену сл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восочетаний на другие, близкие по смыслу, что способствует формированию навыка вариативно выражать мысли на ин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странном языке. Вопросы по содержанию текста стимулируют развитие групповой дискуссии на иностранном языке по пр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работанной тематике, что способствует формированию и з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креплению речевых навыков в процессе иноязычной комм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</w:p>
    <w:p w:rsidR="00032BB3" w:rsidRDefault="00032BB3" w:rsidP="00F776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="00E13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5AC"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13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эффективных способов запомин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ний. На заключительном этапе проработки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знания и навыки закрепляются методом активного повтор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вторения (текст или статья перечитывается несколько раз) к </w:t>
      </w:r>
      <w:proofErr w:type="gramStart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</w:t>
      </w:r>
      <w:proofErr w:type="gramEnd"/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(текст или статья перечитывается с пересказом). Второй способ более эффективный, в нем сочетается заучив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самоконтроль.  </w:t>
      </w:r>
    </w:p>
    <w:p w:rsidR="002D38CF" w:rsidRPr="00F7764C" w:rsidRDefault="002D38CF" w:rsidP="00F776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539" w:rsidRDefault="00783588" w:rsidP="00F7764C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Темы</w:t>
      </w:r>
      <w:r w:rsidR="004C0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</w:t>
      </w:r>
      <w:r w:rsidR="00032BB3" w:rsidRPr="00032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виды контактной работы</w:t>
      </w:r>
    </w:p>
    <w:p w:rsidR="004C0539" w:rsidRDefault="004C0539" w:rsidP="004C0539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4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</w:tblGrid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дисциплины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контактной работы</w:t>
            </w:r>
          </w:p>
        </w:tc>
      </w:tr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0539" w:rsidRPr="00032BB3" w:rsidRDefault="004C0539" w:rsidP="004C0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межкультурная коммуникация. </w:t>
            </w:r>
          </w:p>
          <w:p w:rsidR="004C0539" w:rsidRPr="00032BB3" w:rsidRDefault="004C0539" w:rsidP="004C05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B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перевода в профессиональной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0539" w:rsidRPr="00032BB3" w:rsidRDefault="004C0539" w:rsidP="004C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времен. </w:t>
            </w:r>
          </w:p>
          <w:p w:rsidR="004C0539" w:rsidRPr="00032BB3" w:rsidRDefault="004C0539" w:rsidP="004C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2BB3">
              <w:rPr>
                <w:rFonts w:ascii="Times New Roman" w:hAnsi="Times New Roman" w:cs="Times New Roman"/>
                <w:sz w:val="24"/>
                <w:szCs w:val="24"/>
              </w:rPr>
              <w:t>Независимый  причас</w:t>
            </w:r>
            <w:r w:rsidRPr="00032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2BB3">
              <w:rPr>
                <w:rFonts w:ascii="Times New Roman" w:hAnsi="Times New Roman" w:cs="Times New Roman"/>
                <w:sz w:val="24"/>
                <w:szCs w:val="24"/>
              </w:rPr>
              <w:t>ный оборот.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1. 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4C0539" w:rsidRPr="009379B5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 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7" w:type="dxa"/>
          </w:tcPr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organization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F7764C" w:rsidRPr="00F7764C" w:rsidRDefault="00F7764C" w:rsidP="00F776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764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="004C0539"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4C0539"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structure</w:t>
            </w:r>
            <w:proofErr w:type="spellEnd"/>
            <w:r w:rsidR="004C0539"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0539"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of</w:t>
            </w:r>
            <w:proofErr w:type="spellEnd"/>
            <w:r w:rsidR="004C0539"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C0539" w:rsidRPr="00F7764C" w:rsidRDefault="004C0539" w:rsidP="00F776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proofErr w:type="spellStart"/>
            <w:r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lastRenderedPageBreak/>
              <w:t>the</w:t>
            </w:r>
            <w:proofErr w:type="spellEnd"/>
            <w:r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764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article</w:t>
            </w:r>
            <w:proofErr w:type="spellEnd"/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77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Устный опрос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основной и д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полнительной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3. Дискуссия</w:t>
            </w:r>
          </w:p>
          <w:p w:rsidR="004C0539" w:rsidRPr="00F7764C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4.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3</w:t>
            </w:r>
          </w:p>
        </w:tc>
        <w:tc>
          <w:tcPr>
            <w:tcW w:w="2977" w:type="dxa"/>
          </w:tcPr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Speech patterns and rhetor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 devices</w:t>
            </w:r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Reasoning, arguing</w:t>
            </w:r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Inferring, describing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основной и д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полнительной литерат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</w:t>
            </w:r>
          </w:p>
          <w:p w:rsidR="004C0539" w:rsidRPr="009379B5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рефератов</w:t>
            </w:r>
          </w:p>
        </w:tc>
      </w:tr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7" w:type="dxa"/>
          </w:tcPr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comments</w:t>
            </w:r>
            <w:proofErr w:type="spellEnd"/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Summarizing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reviewing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abstracting</w:t>
            </w:r>
            <w:proofErr w:type="spellEnd"/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E135A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Improving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style,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titles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further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reading</w:t>
            </w:r>
            <w:proofErr w:type="spell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4C0539" w:rsidRPr="009379B5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основной и д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полнительной литерат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</w:t>
            </w:r>
          </w:p>
          <w:p w:rsidR="004C0539" w:rsidRPr="009379B5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0539" w:rsidRPr="003F456D" w:rsidTr="004C0539">
        <w:tc>
          <w:tcPr>
            <w:tcW w:w="675" w:type="dxa"/>
          </w:tcPr>
          <w:p w:rsidR="004C0539" w:rsidRPr="003F456D" w:rsidRDefault="004C0539" w:rsidP="004C0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7" w:type="dxa"/>
          </w:tcPr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периодическими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изданиями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статьями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</w:p>
          <w:p w:rsidR="004C0539" w:rsidRPr="00032BB3" w:rsidRDefault="004C0539" w:rsidP="004C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ст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тьи</w:t>
            </w:r>
          </w:p>
        </w:tc>
        <w:tc>
          <w:tcPr>
            <w:tcW w:w="2977" w:type="dxa"/>
          </w:tcPr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4C0539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зарубежными источниками</w:t>
            </w:r>
          </w:p>
          <w:p w:rsidR="004C0539" w:rsidRPr="003F456D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Аннотирование</w:t>
            </w:r>
          </w:p>
          <w:p w:rsidR="004C0539" w:rsidRPr="00FF3DE3" w:rsidRDefault="004C0539" w:rsidP="004C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Дискуссия</w:t>
            </w:r>
          </w:p>
        </w:tc>
      </w:tr>
    </w:tbl>
    <w:p w:rsidR="004C0539" w:rsidRPr="00032BB3" w:rsidRDefault="004C0539" w:rsidP="004C0539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4C0539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588" w:rsidRDefault="00783588" w:rsidP="00783588">
      <w:pPr>
        <w:widowControl w:val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ТЕМАТИКА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ЛЕКЦИОННЫХ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ПРАКТИЧЕСКИХ </w:t>
      </w:r>
    </w:p>
    <w:p w:rsidR="00783588" w:rsidRPr="003F456D" w:rsidRDefault="00783588" w:rsidP="00783588">
      <w:pPr>
        <w:widowControl w:val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5A2B94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Лекционное занятие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5A2B94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Язык и межкультурная коммуникация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1.Основы перевода в профессиональной сфере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2.Согласование времен</w:t>
      </w:r>
    </w:p>
    <w:p w:rsidR="00032BB3" w:rsidRPr="005A2B94" w:rsidRDefault="00032BB3" w:rsidP="005A2B94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BB3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3. Независимый  причастный оборот.</w:t>
      </w:r>
    </w:p>
    <w:p w:rsidR="00032BB3" w:rsidRPr="00032BB3" w:rsidRDefault="00032BB3" w:rsidP="005A2B94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представление о таких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понятиях, как  межкультурная коммуникация,  способность успешно общаться и взаимодействовать с представителями других стран и культур. </w:t>
      </w:r>
    </w:p>
    <w:p w:rsidR="004C0539" w:rsidRDefault="00032BB3" w:rsidP="002D38C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построению монол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огической и диалогической речи.</w:t>
      </w:r>
    </w:p>
    <w:p w:rsidR="002D38CF" w:rsidRPr="00032BB3" w:rsidRDefault="002D38CF" w:rsidP="002D38C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BB3" w:rsidRPr="00A27224" w:rsidRDefault="005A2B94" w:rsidP="00444E8D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</w:t>
      </w:r>
      <w:r w:rsidRPr="00A272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</w:p>
    <w:p w:rsidR="00032BB3" w:rsidRPr="00A27224" w:rsidRDefault="00032BB3" w:rsidP="00444E8D">
      <w:pPr>
        <w:widowControl w:val="0"/>
        <w:spacing w:before="120" w:after="24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A2722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A272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032BB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Text</w:t>
      </w:r>
      <w:r w:rsidRPr="00A272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organization</w:t>
      </w:r>
      <w:r w:rsidRPr="00A272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32BB3" w:rsidRPr="00A27224" w:rsidRDefault="00032BB3" w:rsidP="00444E8D">
      <w:pPr>
        <w:tabs>
          <w:tab w:val="left" w:pos="284"/>
        </w:tabs>
        <w:spacing w:before="120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b/>
          <w:sz w:val="24"/>
          <w:szCs w:val="24"/>
          <w:lang w:eastAsia="en-US"/>
        </w:rPr>
        <w:t>Основные</w:t>
      </w:r>
      <w:r w:rsidRPr="00A272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32BB3">
        <w:rPr>
          <w:rFonts w:ascii="Times New Roman" w:hAnsi="Times New Roman" w:cs="Times New Roman"/>
          <w:b/>
          <w:sz w:val="24"/>
          <w:szCs w:val="24"/>
          <w:lang w:eastAsia="en-US"/>
        </w:rPr>
        <w:t>вопросы</w:t>
      </w:r>
    </w:p>
    <w:p w:rsidR="00032BB3" w:rsidRPr="00032BB3" w:rsidRDefault="00032BB3" w:rsidP="005A2B94">
      <w:pPr>
        <w:tabs>
          <w:tab w:val="left" w:pos="28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val="en-US" w:eastAsia="en-US"/>
        </w:rPr>
        <w:t>1. The structure of the article</w:t>
      </w:r>
    </w:p>
    <w:p w:rsidR="00032BB3" w:rsidRPr="00032BB3" w:rsidRDefault="00032BB3" w:rsidP="005A2B94">
      <w:pPr>
        <w:tabs>
          <w:tab w:val="left" w:pos="284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val="en-US" w:eastAsia="en-US"/>
        </w:rPr>
        <w:t>2. References</w:t>
      </w:r>
    </w:p>
    <w:p w:rsidR="00032BB3" w:rsidRPr="00032BB3" w:rsidRDefault="00032BB3" w:rsidP="00444E8D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Образовательная: сформировать представление о таких понятиях, как  организация текста, структура аутентичной научной статьи из зарубежного источника, стандарты офор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ления цитирования и сносок.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стремление и развивать способность обучающегося к работе с зарубежными ауте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тичными научными источниками, формировать необходимые навыки в области профессионального иностранного языка.</w:t>
      </w:r>
      <w:r w:rsidRPr="00032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5A2B94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2B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Организационная часть: проверка посещаемости,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B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ознакомление с новым материалом;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выполнение заданий;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5A2B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2B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заданной теме;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32BB3" w:rsidRPr="00032BB3" w:rsidRDefault="00032BB3" w:rsidP="00032BB3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E8D" w:rsidRPr="002D38CF" w:rsidRDefault="00032BB3" w:rsidP="002D38CF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</w:rPr>
        <w:t>Тема</w:t>
      </w:r>
      <w:r w:rsidRPr="00032BB3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2. </w:t>
      </w:r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lang w:val="en-US"/>
        </w:rPr>
        <w:t>Speech p</w:t>
      </w:r>
      <w:r w:rsidR="00444E8D">
        <w:rPr>
          <w:rFonts w:ascii="Times New Roman" w:eastAsiaTheme="minorHAnsi" w:hAnsi="Times New Roman" w:cs="Times New Roman"/>
          <w:sz w:val="24"/>
          <w:szCs w:val="24"/>
          <w:lang w:val="en-US"/>
        </w:rPr>
        <w:t>atterns and rhetorical devices.</w:t>
      </w:r>
      <w:proofErr w:type="gramEnd"/>
    </w:p>
    <w:p w:rsidR="00032BB3" w:rsidRPr="00032BB3" w:rsidRDefault="00032BB3" w:rsidP="002D38CF">
      <w:pPr>
        <w:widowControl w:val="0"/>
        <w:spacing w:before="12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</w:rPr>
        <w:t>Основные</w:t>
      </w:r>
      <w:r w:rsidRPr="00032BB3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</w:t>
      </w:r>
      <w:r w:rsidRPr="00032BB3">
        <w:rPr>
          <w:rFonts w:ascii="Times New Roman" w:eastAsiaTheme="minorHAnsi" w:hAnsi="Times New Roman" w:cs="Times New Roman"/>
          <w:b/>
          <w:sz w:val="24"/>
          <w:szCs w:val="24"/>
        </w:rPr>
        <w:t>вопросы</w:t>
      </w:r>
      <w:r w:rsidRPr="00032BB3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val="en-US"/>
        </w:rPr>
        <w:t>1. Reasoning, arguing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val="en-US"/>
        </w:rPr>
        <w:t>2. Inferring, describing</w:t>
      </w:r>
    </w:p>
    <w:p w:rsidR="00444E8D" w:rsidRPr="00A74FE5" w:rsidRDefault="00444E8D" w:rsidP="00A035C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: сформировать  представления о ритор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ческих приемах ведения научной дискуссии, ознакомить с 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чевыми шаблонами и речевыми приемами обоснования и 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гументации, описания проблемы и выводов.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овладению англоязычной научной речью, приобретению навыков ведения научной дискуссии  на английском языке.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 xml:space="preserve">я часть: проверка посещаемости,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готовка рабочего места и др.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зачитывание рефератов;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обсуждение, дискуссия;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вопросы - ответы;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- оценка участия обучающегося в учебном процессе на 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практическом занятии.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выбранной теме;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</w:p>
    <w:p w:rsidR="00032BB3" w:rsidRPr="00032BB3" w:rsidRDefault="00032BB3" w:rsidP="002D38CF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F132DB" w:rsidRDefault="00032BB3" w:rsidP="002D38C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3.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Text comments</w:t>
      </w:r>
    </w:p>
    <w:p w:rsidR="00032BB3" w:rsidRPr="00032BB3" w:rsidRDefault="00032BB3" w:rsidP="002D38CF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032B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</w:p>
    <w:p w:rsidR="00032BB3" w:rsidRPr="00032BB3" w:rsidRDefault="00032BB3" w:rsidP="00032BB3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1.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Summarizing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,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reviewing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,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abstracting</w:t>
      </w:r>
      <w:proofErr w:type="spellEnd"/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2.</w:t>
      </w:r>
      <w:r w:rsidRPr="00032BB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Improving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style,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titles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,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further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reading</w:t>
      </w:r>
      <w:proofErr w:type="spellEnd"/>
      <w:r w:rsidRPr="00032BB3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.</w:t>
      </w:r>
    </w:p>
    <w:p w:rsidR="00444E8D" w:rsidRPr="00F132DB" w:rsidRDefault="00444E8D" w:rsidP="002D38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32BB3" w:rsidRPr="00032BB3" w:rsidRDefault="00032BB3" w:rsidP="00444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: ознакомить с приемами научной пис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менной речи  на английском языке, такими как обобщение, обзор, изложение, улучшение стиля, подбор заголовка и с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путствующей литературы.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приобретению навыков написания научной статьи, участию в публикациях российских и зарубежных научных журналов.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 xml:space="preserve">я часть: проверка посещаемости,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готовка рабочего места и др.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зачитывание рефератов;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вопросы - ответы;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обсуждение рефератов;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- письменный перевод отрывка аутентичного научного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текста;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изучение дополнительной литературы по теме.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</w:rPr>
        <w:t xml:space="preserve">Тема 4. </w:t>
      </w:r>
      <w:r w:rsidRPr="00032BB3">
        <w:rPr>
          <w:rFonts w:ascii="Times New Roman" w:eastAsiaTheme="minorHAnsi" w:hAnsi="Times New Roman" w:cs="Times New Roman"/>
          <w:sz w:val="24"/>
          <w:szCs w:val="24"/>
        </w:rPr>
        <w:t>Работа с периодическими изданиями и со стать</w:t>
      </w:r>
      <w:r w:rsidRPr="00032BB3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032BB3">
        <w:rPr>
          <w:rFonts w:ascii="Times New Roman" w:eastAsiaTheme="minorHAnsi" w:hAnsi="Times New Roman" w:cs="Times New Roman"/>
          <w:sz w:val="24"/>
          <w:szCs w:val="24"/>
        </w:rPr>
        <w:t>ми из Интернета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</w:rPr>
        <w:t>Основные вопросы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32BB3">
        <w:rPr>
          <w:rFonts w:ascii="Times New Roman" w:eastAsiaTheme="minorHAnsi" w:hAnsi="Times New Roman" w:cs="Times New Roman"/>
          <w:sz w:val="24"/>
          <w:szCs w:val="24"/>
        </w:rPr>
        <w:t>1. Составление аннотации</w:t>
      </w:r>
    </w:p>
    <w:p w:rsidR="00032BB3" w:rsidRPr="006A6DC3" w:rsidRDefault="00032BB3" w:rsidP="006A6DC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32BB3">
        <w:rPr>
          <w:rFonts w:ascii="Times New Roman" w:eastAsiaTheme="minorHAnsi" w:hAnsi="Times New Roman" w:cs="Times New Roman"/>
          <w:sz w:val="24"/>
          <w:szCs w:val="24"/>
        </w:rPr>
        <w:t>2. Написание научной статьи</w:t>
      </w:r>
    </w:p>
    <w:p w:rsidR="00A035C3" w:rsidRDefault="00A035C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: формирование расширения познав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тельного интереса, овладение мобильными способами пол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чения научной информации.</w:t>
      </w:r>
    </w:p>
    <w:p w:rsidR="00032BB3" w:rsidRPr="00032BB3" w:rsidRDefault="00032BB3" w:rsidP="002D38C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к ознакомлению  с современными научными исследованиями и международными нормативными документами по напра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лению подготовки. </w:t>
      </w:r>
    </w:p>
    <w:p w:rsidR="00032BB3" w:rsidRPr="00032BB3" w:rsidRDefault="00032BB3" w:rsidP="00444E8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</w:t>
      </w:r>
      <w:r w:rsidR="00444E8D">
        <w:rPr>
          <w:rFonts w:ascii="Times New Roman" w:eastAsia="Times New Roman" w:hAnsi="Times New Roman" w:cs="Times New Roman"/>
          <w:sz w:val="24"/>
          <w:szCs w:val="24"/>
        </w:rPr>
        <w:t xml:space="preserve">я часть: проверка посещаемости,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готовка рабочего места и др.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занятия: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ознакомление с новым материалом;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дискуссия;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итогов:</w:t>
      </w:r>
    </w:p>
    <w:p w:rsidR="00032BB3" w:rsidRP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выполне</w:t>
      </w:r>
      <w:r w:rsidR="006A6DC3">
        <w:rPr>
          <w:rFonts w:ascii="Times New Roman" w:eastAsia="Times New Roman" w:hAnsi="Times New Roman" w:cs="Times New Roman"/>
          <w:sz w:val="24"/>
          <w:szCs w:val="24"/>
        </w:rPr>
        <w:t>ние итоговой контрольной работы</w:t>
      </w:r>
    </w:p>
    <w:p w:rsidR="00032BB3" w:rsidRDefault="00032BB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</w:t>
      </w:r>
    </w:p>
    <w:p w:rsidR="006A6DC3" w:rsidRDefault="006A6DC3" w:rsidP="00444E8D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Домашнее задание: </w:t>
      </w:r>
    </w:p>
    <w:p w:rsidR="004C0539" w:rsidRPr="002D38CF" w:rsidRDefault="006A6DC3" w:rsidP="002D38CF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подготовиться к зачету</w:t>
      </w:r>
    </w:p>
    <w:p w:rsidR="002D38CF" w:rsidRDefault="002D38CF" w:rsidP="007835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ТРЕБОВАНИЯ К ОРГАНИЗАЦИИ КОНТАКТНОЙ РАБОТЫ</w:t>
      </w:r>
    </w:p>
    <w:p w:rsidR="00783588" w:rsidRPr="003F456D" w:rsidRDefault="00783588" w:rsidP="007835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88" w:rsidRDefault="00783588" w:rsidP="007835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783588" w:rsidRPr="001147A7" w:rsidRDefault="00783588" w:rsidP="0078358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в процессе освоения </w:t>
      </w:r>
      <w:r w:rsidRPr="00141A9E">
        <w:rPr>
          <w:rFonts w:ascii="Times New Roman" w:eastAsia="Times New Roman" w:hAnsi="Times New Roman" w:cs="Times New Roman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sz w:val="24"/>
          <w:szCs w:val="24"/>
        </w:rPr>
        <w:t>плины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с опорой на основную и дополнительную литературу по направлению подготовки, указанную в Рабочей программе дисциплины. Список учебной литературы включает в себя учебники и учебные пособия библиотечного фонда универс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тета и электронной библиотечной системы ЭБС. Основная и дополнительная учебная литература служит для изучения грамматических правил, овладения терминологией, расшир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лексического запаса. В процессе аудиторной контактной работы обучающиеся выполняют практические задания, пер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воды профессионально-ориентированных текстов, отвечают на вопросы, предлагаемые в разделах учебной литературы.</w:t>
      </w:r>
    </w:p>
    <w:p w:rsidR="007913E2" w:rsidRDefault="007913E2" w:rsidP="007835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3E2" w:rsidRPr="003F456D" w:rsidRDefault="007913E2" w:rsidP="007913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7913E2" w:rsidRPr="00BC5361" w:rsidRDefault="007913E2" w:rsidP="007913E2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>
        <w:rPr>
          <w:rFonts w:ascii="Century Schoolbook" w:eastAsiaTheme="minorEastAsia" w:hAnsi="Century Schoolbook" w:cs="Century Schoolbook"/>
          <w:bCs/>
          <w:sz w:val="24"/>
        </w:rPr>
        <w:t>При проведении устного опроса в ходе практического з</w:t>
      </w:r>
      <w:r>
        <w:rPr>
          <w:rFonts w:ascii="Century Schoolbook" w:eastAsiaTheme="minorEastAsia" w:hAnsi="Century Schoolbook" w:cs="Century Schoolbook"/>
          <w:bCs/>
          <w:sz w:val="24"/>
        </w:rPr>
        <w:t>а</w:t>
      </w:r>
      <w:r>
        <w:rPr>
          <w:rFonts w:ascii="Century Schoolbook" w:eastAsiaTheme="minorEastAsia" w:hAnsi="Century Schoolbook" w:cs="Century Schoolbook"/>
          <w:bCs/>
          <w:sz w:val="24"/>
        </w:rPr>
        <w:t>нятия р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азличают фронтальный, индивидуальный и комбин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и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рованный опрос</w:t>
      </w:r>
      <w:r w:rsidRPr="00BC5361">
        <w:rPr>
          <w:rFonts w:ascii="Century Schoolbook" w:eastAsiaTheme="minorEastAsia" w:hAnsi="Century Schoolbook" w:cs="Century Schoolbook"/>
          <w:sz w:val="24"/>
        </w:rPr>
        <w:t>.</w:t>
      </w:r>
    </w:p>
    <w:p w:rsidR="007913E2" w:rsidRDefault="007913E2" w:rsidP="007913E2">
      <w:pPr>
        <w:autoSpaceDE w:val="0"/>
        <w:autoSpaceDN w:val="0"/>
        <w:adjustRightInd w:val="0"/>
        <w:ind w:firstLine="426"/>
        <w:jc w:val="both"/>
        <w:rPr>
          <w:rFonts w:ascii="Century Schoolbook" w:eastAsiaTheme="minorEastAsia" w:hAnsi="Century Schoolbook" w:cs="Century Schoolbook"/>
          <w:sz w:val="24"/>
        </w:rPr>
      </w:pP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Фронтальный </w:t>
      </w:r>
      <w:r w:rsidRPr="00191E80">
        <w:rPr>
          <w:rFonts w:ascii="Century Schoolbook" w:eastAsiaTheme="minorEastAsia" w:hAnsi="Century Schoolbook" w:cs="Century Schoolbook"/>
          <w:sz w:val="24"/>
        </w:rPr>
        <w:t>опрос проводится в форме беседы преп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>
        <w:rPr>
          <w:rFonts w:ascii="Century Schoolbook" w:eastAsiaTheme="minorEastAsia" w:hAnsi="Century Schoolbook" w:cs="Century Schoolbook"/>
          <w:sz w:val="24"/>
        </w:rPr>
        <w:t xml:space="preserve">давателя с группой и </w:t>
      </w:r>
      <w:r w:rsidRPr="00191E80">
        <w:rPr>
          <w:rFonts w:ascii="Century Schoolbook" w:eastAsiaTheme="minorEastAsia" w:hAnsi="Century Schoolbook" w:cs="Century Schoolbook"/>
          <w:sz w:val="24"/>
        </w:rPr>
        <w:t>явля</w:t>
      </w:r>
      <w:r>
        <w:rPr>
          <w:rFonts w:ascii="Century Schoolbook" w:eastAsiaTheme="minorEastAsia" w:hAnsi="Century Schoolbook" w:cs="Century Schoolbook"/>
          <w:sz w:val="24"/>
        </w:rPr>
        <w:t>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средством для закрепления зн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ний и уме</w:t>
      </w:r>
      <w:r>
        <w:rPr>
          <w:rFonts w:ascii="Century Schoolbook" w:eastAsiaTheme="minorEastAsia" w:hAnsi="Century Schoolbook" w:cs="Century Schoolbook"/>
          <w:sz w:val="24"/>
        </w:rPr>
        <w:t xml:space="preserve">ний. В </w:t>
      </w:r>
      <w:r w:rsidRPr="00191E80">
        <w:rPr>
          <w:rFonts w:ascii="Century Schoolbook" w:eastAsiaTheme="minorEastAsia" w:hAnsi="Century Schoolbook" w:cs="Century Schoolbook"/>
          <w:sz w:val="24"/>
        </w:rPr>
        <w:t>актив</w:t>
      </w:r>
      <w:r>
        <w:rPr>
          <w:rFonts w:ascii="Century Schoolbook" w:eastAsiaTheme="minorEastAsia" w:hAnsi="Century Schoolbook" w:cs="Century Schoolbook"/>
          <w:sz w:val="24"/>
        </w:rPr>
        <w:t xml:space="preserve">ную </w:t>
      </w:r>
      <w:r w:rsidRPr="00191E80">
        <w:rPr>
          <w:rFonts w:ascii="Century Schoolbook" w:eastAsiaTheme="minorEastAsia" w:hAnsi="Century Schoolbook" w:cs="Century Schoolbook"/>
          <w:sz w:val="24"/>
        </w:rPr>
        <w:t>рабо</w:t>
      </w:r>
      <w:r>
        <w:rPr>
          <w:rFonts w:ascii="Century Schoolbook" w:eastAsiaTheme="minorEastAsia" w:hAnsi="Century Schoolbook" w:cs="Century Schoolbook"/>
          <w:sz w:val="24"/>
        </w:rPr>
        <w:t xml:space="preserve">ту </w:t>
      </w:r>
      <w:r w:rsidRPr="00191E80">
        <w:rPr>
          <w:rFonts w:ascii="Century Schoolbook" w:eastAsiaTheme="minorEastAsia" w:hAnsi="Century Schoolbook" w:cs="Century Schoolbook"/>
          <w:sz w:val="24"/>
        </w:rPr>
        <w:t>во</w:t>
      </w:r>
      <w:r>
        <w:rPr>
          <w:rFonts w:ascii="Century Schoolbook" w:eastAsiaTheme="minorEastAsia" w:hAnsi="Century Schoolbook" w:cs="Century Schoolbook"/>
          <w:sz w:val="24"/>
        </w:rPr>
        <w:t>влекаются все обуча</w:t>
      </w:r>
      <w:r>
        <w:rPr>
          <w:rFonts w:ascii="Century Schoolbook" w:eastAsiaTheme="minorEastAsia" w:hAnsi="Century Schoolbook" w:cs="Century Schoolbook"/>
          <w:sz w:val="24"/>
        </w:rPr>
        <w:t>ю</w:t>
      </w:r>
      <w:r>
        <w:rPr>
          <w:rFonts w:ascii="Century Schoolbook" w:eastAsiaTheme="minorEastAsia" w:hAnsi="Century Schoolbook" w:cs="Century Schoolbook"/>
          <w:sz w:val="24"/>
        </w:rPr>
        <w:t xml:space="preserve">щиеся в </w:t>
      </w:r>
      <w:r w:rsidRPr="00191E80">
        <w:rPr>
          <w:rFonts w:ascii="Century Schoolbook" w:eastAsiaTheme="minorEastAsia" w:hAnsi="Century Schoolbook" w:cs="Century Schoolbook"/>
          <w:sz w:val="24"/>
        </w:rPr>
        <w:t>груп</w:t>
      </w:r>
      <w:r>
        <w:rPr>
          <w:rFonts w:ascii="Century Schoolbook" w:eastAsiaTheme="minorEastAsia" w:hAnsi="Century Schoolbook" w:cs="Century Schoolbook"/>
          <w:sz w:val="24"/>
        </w:rPr>
        <w:t>пе. Предлагаемые в</w:t>
      </w:r>
      <w:r w:rsidRPr="00191E80">
        <w:rPr>
          <w:rFonts w:ascii="Century Schoolbook" w:eastAsiaTheme="minorEastAsia" w:hAnsi="Century Schoolbook" w:cs="Century Schoolbook"/>
          <w:sz w:val="24"/>
        </w:rPr>
        <w:t>опро</w:t>
      </w:r>
      <w:r>
        <w:rPr>
          <w:rFonts w:ascii="Century Schoolbook" w:eastAsiaTheme="minorEastAsia" w:hAnsi="Century Schoolbook" w:cs="Century Schoolbook"/>
          <w:sz w:val="24"/>
        </w:rPr>
        <w:t>сы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до</w:t>
      </w:r>
      <w:r>
        <w:rPr>
          <w:rFonts w:ascii="Century Schoolbook" w:eastAsiaTheme="minorEastAsia" w:hAnsi="Century Schoolbook" w:cs="Century Schoolbook"/>
          <w:sz w:val="24"/>
        </w:rPr>
        <w:t>пускают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краткую форму отве</w:t>
      </w:r>
      <w:r>
        <w:rPr>
          <w:rFonts w:ascii="Century Schoolbook" w:eastAsiaTheme="minorEastAsia" w:hAnsi="Century Schoolbook" w:cs="Century Schoolbook"/>
          <w:sz w:val="24"/>
        </w:rPr>
        <w:t>та, являются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лаконичными, логически взаимосв</w:t>
      </w:r>
      <w:r w:rsidRPr="00191E80">
        <w:rPr>
          <w:rFonts w:ascii="Century Schoolbook" w:eastAsiaTheme="minorEastAsia" w:hAnsi="Century Schoolbook" w:cs="Century Schoolbook"/>
          <w:sz w:val="24"/>
        </w:rPr>
        <w:t>я</w:t>
      </w:r>
      <w:r w:rsidRPr="00191E80">
        <w:rPr>
          <w:rFonts w:ascii="Century Schoolbook" w:eastAsiaTheme="minorEastAsia" w:hAnsi="Century Schoolbook" w:cs="Century Schoolbook"/>
          <w:sz w:val="24"/>
        </w:rPr>
        <w:t>занными друг с дру</w:t>
      </w:r>
      <w:r>
        <w:rPr>
          <w:rFonts w:ascii="Century Schoolbook" w:eastAsiaTheme="minorEastAsia" w:hAnsi="Century Schoolbook" w:cs="Century Schoolbook"/>
          <w:sz w:val="24"/>
        </w:rPr>
        <w:t>гом, задаются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 такой последовательности, чтобы отве</w:t>
      </w:r>
      <w:r>
        <w:rPr>
          <w:rFonts w:ascii="Century Schoolbook" w:eastAsiaTheme="minorEastAsia" w:hAnsi="Century Schoolbook" w:cs="Century Schoolbook"/>
          <w:sz w:val="24"/>
        </w:rPr>
        <w:t xml:space="preserve">ты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обучающихся</w:t>
      </w:r>
      <w:proofErr w:type="gramEnd"/>
      <w:r w:rsidRPr="00191E80">
        <w:rPr>
          <w:rFonts w:ascii="Century Schoolbook" w:eastAsiaTheme="minorEastAsia" w:hAnsi="Century Schoolbook" w:cs="Century Schoolbook"/>
          <w:sz w:val="24"/>
        </w:rPr>
        <w:t xml:space="preserve"> в совокупности могли раскрыть содержание разде</w:t>
      </w:r>
      <w:r>
        <w:rPr>
          <w:rFonts w:ascii="Century Schoolbook" w:eastAsiaTheme="minorEastAsia" w:hAnsi="Century Schoolbook" w:cs="Century Schoolbook"/>
          <w:sz w:val="24"/>
        </w:rPr>
        <w:t>ла,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темы. С помощью фронтального опро</w:t>
      </w:r>
      <w:r>
        <w:rPr>
          <w:rFonts w:ascii="Century Schoolbook" w:eastAsiaTheme="minorEastAsia" w:hAnsi="Century Schoolbook" w:cs="Century Schoolbook"/>
          <w:sz w:val="24"/>
        </w:rPr>
        <w:t xml:space="preserve">са </w:t>
      </w:r>
      <w:r w:rsidRPr="00191E80">
        <w:rPr>
          <w:rFonts w:ascii="Century Schoolbook" w:eastAsiaTheme="minorEastAsia" w:hAnsi="Century Schoolbook" w:cs="Century Schoolbook"/>
          <w:sz w:val="24"/>
        </w:rPr>
        <w:t>про</w:t>
      </w:r>
      <w:r>
        <w:rPr>
          <w:rFonts w:ascii="Century Schoolbook" w:eastAsiaTheme="minorEastAsia" w:hAnsi="Century Schoolbook" w:cs="Century Schoolbook"/>
          <w:sz w:val="24"/>
        </w:rPr>
        <w:t>веряется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выполнение студентами домашнего зада</w:t>
      </w:r>
      <w:r>
        <w:rPr>
          <w:rFonts w:ascii="Century Schoolbook" w:eastAsiaTheme="minorEastAsia" w:hAnsi="Century Schoolbook" w:cs="Century Schoolbook"/>
          <w:sz w:val="24"/>
        </w:rPr>
        <w:t xml:space="preserve">ния, определяется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готовность группы к изучению нового матери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>
        <w:rPr>
          <w:rFonts w:ascii="Century Schoolbook" w:eastAsiaTheme="minorEastAsia" w:hAnsi="Century Schoolbook" w:cs="Century Schoolbook"/>
          <w:sz w:val="24"/>
        </w:rPr>
        <w:t xml:space="preserve">ла, а также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proofErr w:type="spellStart"/>
      <w:r w:rsidRPr="00191E80">
        <w:rPr>
          <w:rFonts w:ascii="Century Schoolbook" w:eastAsiaTheme="minorEastAsia" w:hAnsi="Century Schoolbook" w:cs="Century Schoolbook"/>
          <w:sz w:val="24"/>
        </w:rPr>
        <w:t>сформированность</w:t>
      </w:r>
      <w:proofErr w:type="spellEnd"/>
      <w:r w:rsidRPr="00191E80">
        <w:rPr>
          <w:rFonts w:ascii="Century Schoolbook" w:eastAsiaTheme="minorEastAsia" w:hAnsi="Century Schoolbook" w:cs="Century Schoolbook"/>
          <w:sz w:val="24"/>
        </w:rPr>
        <w:t xml:space="preserve"> основ</w:t>
      </w:r>
      <w:r>
        <w:rPr>
          <w:rFonts w:ascii="Century Schoolbook" w:eastAsiaTheme="minorEastAsia" w:hAnsi="Century Schoolbook" w:cs="Century Schoolbook"/>
          <w:sz w:val="24"/>
        </w:rPr>
        <w:t>ных понятий 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усвоение нового учебного мате</w:t>
      </w:r>
      <w:r>
        <w:rPr>
          <w:rFonts w:ascii="Century Schoolbook" w:eastAsiaTheme="minorEastAsia" w:hAnsi="Century Schoolbook" w:cs="Century Schoolbook"/>
          <w:sz w:val="24"/>
        </w:rPr>
        <w:t>риала. Кроме того, ф</w:t>
      </w:r>
      <w:r w:rsidRPr="00191E80">
        <w:rPr>
          <w:rFonts w:ascii="Century Schoolbook" w:eastAsiaTheme="minorEastAsia" w:hAnsi="Century Schoolbook" w:cs="Century Schoolbook"/>
          <w:sz w:val="24"/>
        </w:rPr>
        <w:t>ронталь</w:t>
      </w:r>
      <w:r>
        <w:rPr>
          <w:rFonts w:ascii="Century Schoolbook" w:eastAsiaTheme="minorEastAsia" w:hAnsi="Century Schoolbook" w:cs="Century Schoolbook"/>
          <w:sz w:val="24"/>
        </w:rPr>
        <w:t xml:space="preserve">ный опрос осуществляется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перед проведе</w:t>
      </w:r>
      <w:r>
        <w:rPr>
          <w:rFonts w:ascii="Century Schoolbook" w:eastAsiaTheme="minorEastAsia" w:hAnsi="Century Schoolbook" w:cs="Century Schoolbook"/>
          <w:sz w:val="24"/>
        </w:rPr>
        <w:t>нием тестов и контрольных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бот, так он позволяет проверить подготовлен</w:t>
      </w:r>
      <w:r>
        <w:rPr>
          <w:rFonts w:ascii="Century Schoolbook" w:eastAsiaTheme="minorEastAsia" w:hAnsi="Century Schoolbook" w:cs="Century Schoolbook"/>
          <w:sz w:val="24"/>
        </w:rPr>
        <w:t>ность обуча</w:t>
      </w:r>
      <w:r>
        <w:rPr>
          <w:rFonts w:ascii="Century Schoolbook" w:eastAsiaTheme="minorEastAsia" w:hAnsi="Century Schoolbook" w:cs="Century Schoolbook"/>
          <w:sz w:val="24"/>
        </w:rPr>
        <w:t>ю</w:t>
      </w:r>
      <w:r>
        <w:rPr>
          <w:rFonts w:ascii="Century Schoolbook" w:eastAsiaTheme="minorEastAsia" w:hAnsi="Century Schoolbook" w:cs="Century Schoolbook"/>
          <w:sz w:val="24"/>
        </w:rPr>
        <w:lastRenderedPageBreak/>
        <w:t>щихся</w:t>
      </w:r>
      <w:r w:rsidR="00783588">
        <w:rPr>
          <w:rFonts w:ascii="Century Schoolbook" w:eastAsiaTheme="minorEastAsia" w:hAnsi="Century Schoolbook" w:cs="Century Schoolbook"/>
          <w:sz w:val="24"/>
        </w:rPr>
        <w:t xml:space="preserve"> к </w:t>
      </w:r>
      <w:r w:rsidRPr="00191E80">
        <w:rPr>
          <w:rFonts w:ascii="Century Schoolbook" w:eastAsiaTheme="minorEastAsia" w:hAnsi="Century Schoolbook" w:cs="Century Schoolbook"/>
          <w:sz w:val="24"/>
        </w:rPr>
        <w:t>выполнению</w:t>
      </w:r>
      <w:r w:rsidR="00783588">
        <w:rPr>
          <w:rFonts w:ascii="Century Schoolbook" w:eastAsiaTheme="minorEastAsia" w:hAnsi="Century Schoolbook" w:cs="Century Schoolbook"/>
          <w:sz w:val="24"/>
        </w:rPr>
        <w:t xml:space="preserve"> тестовых и контрольных заданий</w:t>
      </w:r>
      <w:r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br/>
      </w:r>
      <w:r>
        <w:rPr>
          <w:rFonts w:ascii="Century Schoolbook" w:eastAsiaTheme="minorEastAsia" w:hAnsi="Century Schoolbook" w:cs="Century Schoolbook"/>
          <w:b/>
          <w:bCs/>
          <w:sz w:val="24"/>
        </w:rPr>
        <w:t xml:space="preserve">        </w:t>
      </w: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Индивидуальный опрос</w:t>
      </w:r>
      <w:r>
        <w:rPr>
          <w:rFonts w:ascii="Century Schoolbook" w:eastAsiaTheme="minorEastAsia" w:hAnsi="Century Schoolbook" w:cs="Century Schoolbook"/>
          <w:sz w:val="24"/>
        </w:rPr>
        <w:t xml:space="preserve"> предполагает развернутые 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т</w:t>
      </w:r>
      <w:r w:rsidRPr="00191E80">
        <w:rPr>
          <w:rFonts w:ascii="Century Schoolbook" w:eastAsiaTheme="minorEastAsia" w:hAnsi="Century Schoolbook" w:cs="Century Schoolbook"/>
          <w:sz w:val="24"/>
        </w:rPr>
        <w:t>веты студентов на вопр</w:t>
      </w:r>
      <w:r>
        <w:rPr>
          <w:rFonts w:ascii="Century Schoolbook" w:eastAsiaTheme="minorEastAsia" w:hAnsi="Century Schoolbook" w:cs="Century Schoolbook"/>
          <w:sz w:val="24"/>
        </w:rPr>
        <w:t xml:space="preserve">ос, относящийся к изучаемому </w:t>
      </w:r>
      <w:r w:rsidRPr="00191E80">
        <w:rPr>
          <w:rFonts w:ascii="Century Schoolbook" w:eastAsiaTheme="minorEastAsia" w:hAnsi="Century Schoolbook" w:cs="Century Schoolbook"/>
          <w:sz w:val="24"/>
        </w:rPr>
        <w:t>матер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>
        <w:rPr>
          <w:rFonts w:ascii="Century Schoolbook" w:eastAsiaTheme="minorEastAsia" w:hAnsi="Century Schoolbook" w:cs="Century Schoolbook"/>
          <w:sz w:val="24"/>
        </w:rPr>
        <w:t xml:space="preserve">лу </w:t>
      </w:r>
      <w:r w:rsidRPr="00191E80">
        <w:rPr>
          <w:rFonts w:ascii="Century Schoolbook" w:eastAsiaTheme="minorEastAsia" w:hAnsi="Century Schoolbook" w:cs="Century Schoolbook"/>
          <w:sz w:val="24"/>
        </w:rPr>
        <w:t>програм</w:t>
      </w:r>
      <w:r>
        <w:rPr>
          <w:rFonts w:ascii="Century Schoolbook" w:eastAsiaTheme="minorEastAsia" w:hAnsi="Century Schoolbook" w:cs="Century Schoolbook"/>
          <w:sz w:val="24"/>
        </w:rPr>
        <w:t xml:space="preserve">мы.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</w:t>
      </w:r>
      <w:r w:rsidR="00783588">
        <w:rPr>
          <w:rFonts w:ascii="Century Schoolbook" w:eastAsiaTheme="minorEastAsia" w:hAnsi="Century Schoolbook" w:cs="Century Schoolbook"/>
          <w:sz w:val="24"/>
        </w:rPr>
        <w:t>При от</w:t>
      </w:r>
      <w:r>
        <w:rPr>
          <w:rFonts w:ascii="Century Schoolbook" w:eastAsiaTheme="minorEastAsia" w:hAnsi="Century Schoolbook" w:cs="Century Schoolbook"/>
          <w:sz w:val="24"/>
        </w:rPr>
        <w:t xml:space="preserve">вете обучающиеся демонстрируют способность </w:t>
      </w:r>
      <w:r w:rsidRPr="00191E80">
        <w:rPr>
          <w:rFonts w:ascii="Century Schoolbook" w:eastAsiaTheme="minorEastAsia" w:hAnsi="Century Schoolbook" w:cs="Century Schoolbook"/>
          <w:sz w:val="24"/>
        </w:rPr>
        <w:t>логически мыслить, сравнивать, анализировать, доказывать, подбирать убедительные примеры, устанавливать при</w:t>
      </w:r>
      <w:r>
        <w:rPr>
          <w:rFonts w:ascii="Century Schoolbook" w:eastAsiaTheme="minorEastAsia" w:hAnsi="Century Schoolbook" w:cs="Century Schoolbook"/>
          <w:sz w:val="24"/>
        </w:rPr>
        <w:t xml:space="preserve">чинно-следственные связи и </w:t>
      </w:r>
      <w:r w:rsidRPr="00191E80">
        <w:rPr>
          <w:rFonts w:ascii="Century Schoolbook" w:eastAsiaTheme="minorEastAsia" w:hAnsi="Century Schoolbook" w:cs="Century Schoolbook"/>
          <w:sz w:val="24"/>
        </w:rPr>
        <w:t>делать обоснованные выв</w:t>
      </w:r>
      <w:r>
        <w:rPr>
          <w:rFonts w:ascii="Century Schoolbook" w:eastAsiaTheme="minorEastAsia" w:hAnsi="Century Schoolbook" w:cs="Century Schoolbook"/>
          <w:sz w:val="24"/>
        </w:rPr>
        <w:t xml:space="preserve">оды. При ответе обучающегося остальным членам группы может быть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предложено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составить план ответа, оценить (проанал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зировать) ответ (полноту и глубину, последовательность, с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мостоятельность, форму). Можно проводить подобную работу в виде рецензирования ответа товари</w:t>
      </w:r>
      <w:r>
        <w:rPr>
          <w:rFonts w:ascii="Century Schoolbook" w:eastAsiaTheme="minorEastAsia" w:hAnsi="Century Schoolbook" w:cs="Century Schoolbook"/>
          <w:sz w:val="24"/>
        </w:rPr>
        <w:t xml:space="preserve">ща по </w:t>
      </w:r>
      <w:r w:rsidRPr="00191E80">
        <w:rPr>
          <w:rFonts w:ascii="Century Schoolbook" w:eastAsiaTheme="minorEastAsia" w:hAnsi="Century Schoolbook" w:cs="Century Schoolbook"/>
          <w:sz w:val="24"/>
        </w:rPr>
        <w:t>предло</w:t>
      </w:r>
      <w:r>
        <w:rPr>
          <w:rFonts w:ascii="Century Schoolbook" w:eastAsiaTheme="minorEastAsia" w:hAnsi="Century Schoolbook" w:cs="Century Schoolbook"/>
          <w:sz w:val="24"/>
        </w:rPr>
        <w:t xml:space="preserve">женному преподавателем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следую</w:t>
      </w:r>
      <w:r>
        <w:rPr>
          <w:rFonts w:ascii="Century Schoolbook" w:eastAsiaTheme="minorEastAsia" w:hAnsi="Century Schoolbook" w:cs="Century Schoolbook"/>
          <w:sz w:val="24"/>
        </w:rPr>
        <w:t>щему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план</w:t>
      </w:r>
      <w:r>
        <w:rPr>
          <w:rFonts w:ascii="Century Schoolbook" w:eastAsiaTheme="minorEastAsia" w:hAnsi="Century Schoolbook" w:cs="Century Schoolbook"/>
          <w:sz w:val="24"/>
        </w:rPr>
        <w:t>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рецензии: определить полноту ответа, его правильность, выявить ошибки, недочеты, последовательность (логику) изло</w:t>
      </w:r>
      <w:r>
        <w:rPr>
          <w:rFonts w:ascii="Century Schoolbook" w:eastAsiaTheme="minorEastAsia" w:hAnsi="Century Schoolbook" w:cs="Century Schoolbook"/>
          <w:sz w:val="24"/>
        </w:rPr>
        <w:t xml:space="preserve">жения.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Обучающиеся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могут предложить свой план ответа. </w:t>
      </w:r>
    </w:p>
    <w:p w:rsidR="007913E2" w:rsidRPr="003F456D" w:rsidRDefault="007913E2" w:rsidP="007913E2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 w:rsidRPr="00BC5361">
        <w:rPr>
          <w:rFonts w:ascii="Century Schoolbook" w:eastAsiaTheme="minorEastAsia" w:hAnsi="Century Schoolbook" w:cs="Century Schoolbook"/>
          <w:b/>
          <w:sz w:val="24"/>
        </w:rPr>
        <w:t>Комбинированный опрос.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Устный опрос как метод ко</w:t>
      </w:r>
      <w:r w:rsidRPr="00191E80">
        <w:rPr>
          <w:rFonts w:ascii="Century Schoolbook" w:eastAsiaTheme="minorEastAsia" w:hAnsi="Century Schoolbook" w:cs="Century Schoolbook"/>
          <w:sz w:val="24"/>
        </w:rPr>
        <w:t>н</w:t>
      </w:r>
      <w:r w:rsidRPr="00191E80">
        <w:rPr>
          <w:rFonts w:ascii="Century Schoolbook" w:eastAsiaTheme="minorEastAsia" w:hAnsi="Century Schoolbook" w:cs="Century Schoolbook"/>
          <w:sz w:val="24"/>
        </w:rPr>
        <w:t>троля знаний, у</w:t>
      </w:r>
      <w:r>
        <w:rPr>
          <w:rFonts w:ascii="Century Schoolbook" w:eastAsiaTheme="minorEastAsia" w:hAnsi="Century Schoolbook" w:cs="Century Schoolbook"/>
          <w:sz w:val="24"/>
        </w:rPr>
        <w:t xml:space="preserve">мений и навыков требует значительных </w:t>
      </w:r>
      <w:r w:rsidRPr="00191E80">
        <w:rPr>
          <w:rFonts w:ascii="Century Schoolbook" w:eastAsiaTheme="minorEastAsia" w:hAnsi="Century Schoolbook" w:cs="Century Schoolbook"/>
          <w:sz w:val="24"/>
        </w:rPr>
        <w:t>затрат времени</w:t>
      </w:r>
      <w:r>
        <w:rPr>
          <w:rFonts w:ascii="Century Schoolbook" w:eastAsiaTheme="minorEastAsia" w:hAnsi="Century Schoolbook" w:cs="Century Schoolbook"/>
          <w:sz w:val="24"/>
        </w:rPr>
        <w:t>, поэтому периодически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прово</w:t>
      </w:r>
      <w:r>
        <w:rPr>
          <w:rFonts w:ascii="Century Schoolbook" w:eastAsiaTheme="minorEastAsia" w:hAnsi="Century Schoolbook" w:cs="Century Schoolbook"/>
          <w:sz w:val="24"/>
        </w:rPr>
        <w:t>дится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комбинирова</w:t>
      </w:r>
      <w:r w:rsidRPr="00191E80">
        <w:rPr>
          <w:rFonts w:ascii="Century Schoolbook" w:eastAsiaTheme="minorEastAsia" w:hAnsi="Century Schoolbook" w:cs="Century Schoolbook"/>
          <w:sz w:val="24"/>
        </w:rPr>
        <w:t>н</w:t>
      </w:r>
      <w:r w:rsidRPr="00191E80">
        <w:rPr>
          <w:rFonts w:ascii="Century Schoolbook" w:eastAsiaTheme="minorEastAsia" w:hAnsi="Century Schoolbook" w:cs="Century Schoolbook"/>
          <w:sz w:val="24"/>
        </w:rPr>
        <w:t>ный, уплотненный опрос, сочетая устный опрос с другими м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>тодами: с письменным опросом по карточкам, с самосто</w:t>
      </w:r>
      <w:r w:rsidRPr="00191E80">
        <w:rPr>
          <w:rFonts w:ascii="Century Schoolbook" w:eastAsiaTheme="minorEastAsia" w:hAnsi="Century Schoolbook" w:cs="Century Schoolbook"/>
          <w:sz w:val="24"/>
        </w:rPr>
        <w:t>я</w:t>
      </w:r>
      <w:r w:rsidRPr="00191E80">
        <w:rPr>
          <w:rFonts w:ascii="Century Schoolbook" w:eastAsiaTheme="minorEastAsia" w:hAnsi="Century Schoolbook" w:cs="Century Schoolbook"/>
          <w:sz w:val="24"/>
        </w:rPr>
        <w:t>тельной работой. Все это позволяет при тех же затратах вр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мени контролировать работу большего количества студентов. </w:t>
      </w:r>
      <w:r w:rsidRPr="003F456D">
        <w:rPr>
          <w:rFonts w:ascii="Century Schoolbook" w:eastAsiaTheme="minorEastAsia" w:hAnsi="Century Schoolbook" w:cs="Century Schoolbook"/>
          <w:sz w:val="24"/>
        </w:rPr>
        <w:t>Опрос –</w:t>
      </w:r>
      <w:hyperlink r:id="rId8" w:tooltip="Вербально-коммуникативный метод" w:history="1">
        <w:r w:rsidRPr="003F456D">
          <w:rPr>
            <w:rFonts w:ascii="Century Schoolbook" w:eastAsiaTheme="minorEastAsia" w:hAnsi="Century Schoolbook" w:cs="Century Schoolbook"/>
            <w:sz w:val="24"/>
          </w:rPr>
          <w:t xml:space="preserve"> метод</w:t>
        </w:r>
      </w:hyperlink>
      <w:r w:rsidRPr="003F456D">
        <w:rPr>
          <w:rFonts w:ascii="Century Schoolbook" w:eastAsiaTheme="minorEastAsia" w:hAnsi="Century Schoolbook" w:cs="Century Schoolbook"/>
          <w:sz w:val="24"/>
        </w:rPr>
        <w:t>, контроля знаний, заключающийся в осущест</w:t>
      </w:r>
      <w:r w:rsidRPr="003F456D">
        <w:rPr>
          <w:rFonts w:ascii="Century Schoolbook" w:eastAsiaTheme="minorEastAsia" w:hAnsi="Century Schoolbook" w:cs="Century Schoolbook"/>
          <w:sz w:val="24"/>
        </w:rPr>
        <w:t>в</w:t>
      </w:r>
      <w:r w:rsidRPr="003F456D">
        <w:rPr>
          <w:rFonts w:ascii="Century Schoolbook" w:eastAsiaTheme="minorEastAsia" w:hAnsi="Century Schoolbook" w:cs="Century Schoolbook"/>
          <w:sz w:val="24"/>
        </w:rPr>
        <w:t>лении взаимодействия между преподавателем и обучающимся посредством получения ответов на заранее сформулирова</w:t>
      </w:r>
      <w:r w:rsidRPr="003F456D">
        <w:rPr>
          <w:rFonts w:ascii="Century Schoolbook" w:eastAsiaTheme="minorEastAsia" w:hAnsi="Century Schoolbook" w:cs="Century Schoolbook"/>
          <w:sz w:val="24"/>
        </w:rPr>
        <w:t>н</w:t>
      </w:r>
      <w:r w:rsidRPr="003F456D">
        <w:rPr>
          <w:rFonts w:ascii="Century Schoolbook" w:eastAsiaTheme="minorEastAsia" w:hAnsi="Century Schoolbook" w:cs="Century Schoolbook"/>
          <w:sz w:val="24"/>
        </w:rPr>
        <w:t xml:space="preserve">ные вопросы. </w:t>
      </w:r>
    </w:p>
    <w:p w:rsidR="007913E2" w:rsidRPr="002D38CF" w:rsidRDefault="007913E2" w:rsidP="002D38C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к опросу включает в себя повторение про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денного материала по вопросам предстоящего опроса.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ющийся в магистратуре должен изучить рекомендованную литературу и информацию по теме. Опрос предполагает ус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зование словаря при перево</w:t>
      </w:r>
      <w:r>
        <w:rPr>
          <w:rFonts w:ascii="Times New Roman" w:eastAsia="Times New Roman" w:hAnsi="Times New Roman" w:cs="Times New Roman"/>
          <w:sz w:val="24"/>
          <w:szCs w:val="24"/>
        </w:rPr>
        <w:t>де и знание лексики по тексту.</w:t>
      </w:r>
    </w:p>
    <w:p w:rsidR="002D38CF" w:rsidRDefault="002D38CF" w:rsidP="007913E2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Выступление с  рефератом</w:t>
      </w:r>
    </w:p>
    <w:p w:rsidR="002D38CF" w:rsidRPr="003F456D" w:rsidRDefault="002D38CF" w:rsidP="002D38C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Обсуждение реферата</w:t>
      </w:r>
    </w:p>
    <w:p w:rsidR="007913E2" w:rsidRDefault="007913E2" w:rsidP="007913E2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Выступление с устным сообщением по теме реферата по дисциплине «Профессиональный иностранный язык» предп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лагает наличие грамотной устной речи и навыков </w:t>
      </w:r>
      <w:r w:rsidRPr="00CD7D4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иностранном языке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его подготовке. Выполнение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прививает навыки тво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ческой, научной работы, поощряет самостоятельность мы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ш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ления обучающегося, поиск новых идей и фактов.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 рефератом (докладом) также способствует овладению ораторскими навыками, совершенствованию опыта публичн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выступления.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913E2" w:rsidRPr="003F456D" w:rsidRDefault="007913E2" w:rsidP="007913E2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Преподавателем обеспечивается: доведение до сведения обучающих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ся тематики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теме практического з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ориентирование на использование учебной и научной литературы.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Преподавателем также осуществляется назнач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сроков подготовки и даты выступления по отдельным 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 О</w:t>
      </w:r>
      <w:r w:rsidRP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пределение докладчиков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по выбору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препдавателя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числа обучающихся.</w:t>
      </w:r>
    </w:p>
    <w:p w:rsidR="007913E2" w:rsidRPr="00A358DF" w:rsidRDefault="007913E2" w:rsidP="007913E2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выступления следует обращаться ко всей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рии, а не к отдельному оппоненту. Это 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собствует деловой атмосфере и конструктивному обсуждению, в ходе которого 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еобходимо четко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корректно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причины св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несогласия с оппонен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Аргументация должна быть направлена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или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 идеи, принципа, мето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3E2" w:rsidRDefault="007913E2" w:rsidP="007913E2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 должны основываться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взглядах, идеях того, кто выступает, однако при э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основными должны быть цель обсуждения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ерес аудитории, суть обсуждаемого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Каждое выступление должно заканчиваться конкре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предлож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ениями.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печатление, производимое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существенно усиливается благодаря правильно избра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тональности, эмоциональной расцветке выступления, з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интересованному отношению к обсуждаемым пробле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 Еще более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усиливают эффект от выступления яркие примеры, аргументированные аналогии (образные сравнения, афоризмы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 др.). Выступление должно быть не только полезным и дел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вым, но и интересным для слушателей.</w:t>
      </w:r>
    </w:p>
    <w:p w:rsidR="007913E2" w:rsidRDefault="007913E2" w:rsidP="001C1102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8CF" w:rsidRPr="002D38CF" w:rsidRDefault="002D38CF" w:rsidP="001C1102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913E2" w:rsidRPr="007913E2" w:rsidRDefault="002D38CF" w:rsidP="004B5B32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Дискуссия</w:t>
      </w:r>
    </w:p>
    <w:p w:rsidR="007913E2" w:rsidRDefault="007913E2" w:rsidP="002D38CF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8E51F9">
        <w:rPr>
          <w:rFonts w:ascii="Times New Roman" w:eastAsia="Times New Roman" w:hAnsi="Times New Roman"/>
          <w:sz w:val="24"/>
        </w:rPr>
        <w:t>Дискуссия –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форма учебной работы,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рамках которой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обучающиеся высказывают свое мнение по проблеме, зада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ной преподавателем. Проведение дискуссий по проблемным вопросам подразумевает написание обучающимися эссе, тез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сов по предложенной тематике. Целью дискуссии является интенсивное и продуктивное решение групповой задачи. М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тод групповой дискуссии обеспечивает глубокую проработку имеющейся информации, возможность высказывания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ющимися разных точек зрения по заданной преподавателем проблеме.</w:t>
      </w:r>
    </w:p>
    <w:p w:rsidR="002D38CF" w:rsidRDefault="002D38CF" w:rsidP="002D38CF">
      <w:pPr>
        <w:ind w:firstLine="426"/>
        <w:jc w:val="both"/>
        <w:rPr>
          <w:rFonts w:ascii="Times New Roman" w:eastAsia="Times New Roman" w:hAnsi="Times New Roman"/>
          <w:sz w:val="24"/>
        </w:rPr>
      </w:pPr>
    </w:p>
    <w:p w:rsidR="007913E2" w:rsidRPr="002110D6" w:rsidRDefault="007913E2" w:rsidP="004B5B32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Тестирование</w:t>
      </w:r>
    </w:p>
    <w:p w:rsidR="007913E2" w:rsidRPr="003F456D" w:rsidRDefault="007913E2" w:rsidP="007913E2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1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Тестирование - это исследовательский метод, позвол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ющий выявить уровень знаний, умений и навыков, получе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в процессе обучения. Р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езульта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том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тестирова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является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ная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характеристи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показывающую меру усво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учебного материала обучающимися.</w:t>
      </w:r>
    </w:p>
    <w:p w:rsidR="007913E2" w:rsidRDefault="007913E2" w:rsidP="007913E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Тест – это инструмент оценивания уровня знаний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ющихся,  состоящий из системы тестовых заданий, стандарт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зованной процедуры проведения, обработки и анализа резул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татов.</w:t>
      </w:r>
    </w:p>
    <w:p w:rsidR="002D38CF" w:rsidRDefault="002D38CF" w:rsidP="002D38CF">
      <w:pPr>
        <w:jc w:val="both"/>
        <w:rPr>
          <w:rFonts w:ascii="Times New Roman" w:eastAsia="Times New Roman" w:hAnsi="Times New Roman"/>
          <w:b/>
          <w:sz w:val="24"/>
        </w:rPr>
      </w:pPr>
    </w:p>
    <w:p w:rsidR="007913E2" w:rsidRPr="000443D3" w:rsidRDefault="00783588" w:rsidP="004B5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4B5B32" w:rsidRPr="002D38CF" w:rsidRDefault="007913E2" w:rsidP="002D38CF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контрольной работы по дисциплине «Пр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фессиональный иностранный язык» требует предварительной проработки учебного материала, овладения навыками пр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смотрового и ознакомительного чтения текста и выполнения лексико-грамматических заданий по его содержанию. </w:t>
      </w:r>
      <w:proofErr w:type="gramStart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ющиеся</w:t>
      </w:r>
      <w:proofErr w:type="gramEnd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выполняют контрольную работу по вариантам.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D38CF" w:rsidRDefault="002D38CF" w:rsidP="004B5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3E2" w:rsidRPr="004B5B32" w:rsidRDefault="00783588" w:rsidP="004B5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Зачет</w:t>
      </w:r>
    </w:p>
    <w:p w:rsidR="007913E2" w:rsidRDefault="007913E2" w:rsidP="007913E2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Зачет по </w:t>
      </w:r>
      <w:r>
        <w:rPr>
          <w:rFonts w:ascii="Times New Roman" w:eastAsia="Times New Roman" w:hAnsi="Times New Roman"/>
          <w:sz w:val="24"/>
        </w:rPr>
        <w:t>дисциплине «Профессиональный иностранный</w:t>
      </w:r>
      <w:r w:rsidRPr="009828E7">
        <w:rPr>
          <w:rFonts w:ascii="Times New Roman" w:eastAsia="Times New Roman" w:hAnsi="Times New Roman"/>
          <w:sz w:val="24"/>
        </w:rPr>
        <w:t xml:space="preserve"> язы</w:t>
      </w:r>
      <w:r>
        <w:rPr>
          <w:rFonts w:ascii="Times New Roman" w:eastAsia="Times New Roman" w:hAnsi="Times New Roman"/>
          <w:sz w:val="24"/>
        </w:rPr>
        <w:t>к»</w:t>
      </w:r>
      <w:r w:rsidRPr="009828E7">
        <w:rPr>
          <w:rFonts w:ascii="Times New Roman" w:eastAsia="Times New Roman" w:hAnsi="Times New Roman"/>
          <w:sz w:val="24"/>
        </w:rPr>
        <w:t xml:space="preserve"> проводится по ряду вопросов к зачету, список которых предоставляется обучающимся не менее чем за один месяц до зачета.</w:t>
      </w:r>
      <w:r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ходе профессиональной беседы определяется ур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вень и качес</w:t>
      </w:r>
      <w:r>
        <w:rPr>
          <w:rFonts w:ascii="Times New Roman" w:eastAsia="Times New Roman" w:hAnsi="Times New Roman"/>
          <w:sz w:val="24"/>
        </w:rPr>
        <w:t>тво освоения дисциплины.</w:t>
      </w:r>
    </w:p>
    <w:p w:rsidR="007913E2" w:rsidRDefault="007913E2" w:rsidP="007913E2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</w:rPr>
        <w:t>зачет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обучающийся должен также представить пис</w:t>
      </w:r>
      <w:r>
        <w:rPr>
          <w:rFonts w:ascii="Times New Roman" w:eastAsia="Times New Roman" w:hAnsi="Times New Roman"/>
          <w:sz w:val="24"/>
        </w:rPr>
        <w:t>ь</w:t>
      </w:r>
      <w:r>
        <w:rPr>
          <w:rFonts w:ascii="Times New Roman" w:eastAsia="Times New Roman" w:hAnsi="Times New Roman"/>
          <w:sz w:val="24"/>
        </w:rPr>
        <w:t xml:space="preserve">менный перевод оригинального научного текста объемом 30 000 </w:t>
      </w:r>
      <w:proofErr w:type="spellStart"/>
      <w:r>
        <w:rPr>
          <w:rFonts w:ascii="Times New Roman" w:eastAsia="Times New Roman" w:hAnsi="Times New Roman"/>
          <w:sz w:val="24"/>
        </w:rPr>
        <w:t>п.зн</w:t>
      </w:r>
      <w:proofErr w:type="spellEnd"/>
      <w:r>
        <w:rPr>
          <w:rFonts w:ascii="Times New Roman" w:eastAsia="Times New Roman" w:hAnsi="Times New Roman"/>
          <w:sz w:val="24"/>
        </w:rPr>
        <w:t>., а также терминологический словарь, включа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щий не менее 100 терминов.</w:t>
      </w:r>
    </w:p>
    <w:p w:rsidR="00032BB3" w:rsidRPr="00032BB3" w:rsidRDefault="00032BB3" w:rsidP="00032BB3">
      <w:pPr>
        <w:ind w:firstLine="425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2D38CF" w:rsidRDefault="002D38CF" w:rsidP="002D38C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CF" w:rsidRDefault="002D38CF" w:rsidP="002D38C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Default="004B5B32" w:rsidP="002D38C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688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D38CF">
        <w:rPr>
          <w:rFonts w:ascii="Times New Roman" w:eastAsia="Times New Roman" w:hAnsi="Times New Roman" w:cs="Times New Roman"/>
          <w:b/>
          <w:sz w:val="24"/>
          <w:szCs w:val="24"/>
        </w:rPr>
        <w:t>КРИТЕРИ ОЦЕНКИ ЗНАНИЙ</w:t>
      </w:r>
    </w:p>
    <w:p w:rsidR="002D38CF" w:rsidRPr="00032BB3" w:rsidRDefault="002D38CF" w:rsidP="002D38C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81" w:rsidRDefault="00032BB3" w:rsidP="009A6881">
      <w:pPr>
        <w:tabs>
          <w:tab w:val="left" w:pos="709"/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знаний при проведении </w:t>
      </w:r>
    </w:p>
    <w:p w:rsidR="00032BB3" w:rsidRDefault="00032BB3" w:rsidP="004B5B32">
      <w:pPr>
        <w:tabs>
          <w:tab w:val="left" w:pos="709"/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устного опроса</w:t>
      </w:r>
    </w:p>
    <w:p w:rsidR="004B5B32" w:rsidRPr="00032BB3" w:rsidRDefault="004B5B32" w:rsidP="004B5B32">
      <w:pPr>
        <w:tabs>
          <w:tab w:val="left" w:pos="709"/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1"/>
        <w:tblW w:w="0" w:type="auto"/>
        <w:jc w:val="center"/>
        <w:tblLook w:val="01E0" w:firstRow="1" w:lastRow="1" w:firstColumn="1" w:lastColumn="1" w:noHBand="0" w:noVBand="0"/>
      </w:tblPr>
      <w:tblGrid>
        <w:gridCol w:w="970"/>
        <w:gridCol w:w="2044"/>
        <w:gridCol w:w="1817"/>
        <w:gridCol w:w="1849"/>
      </w:tblGrid>
      <w:tr w:rsidR="009A6881" w:rsidRPr="00032BB3" w:rsidTr="00032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взаимоде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6A6D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правил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9A6881" w:rsidRPr="00032BB3" w:rsidTr="00032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реакция на реплики соб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седника. Проя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речевая инициатива для решения поста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комм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никативных з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звучит в естественном темпе,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грубых фонетических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81" w:rsidRDefault="00032BB3" w:rsidP="009A6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аде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ват</w:t>
            </w:r>
            <w:r w:rsidR="009A6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ситуации, </w:t>
            </w:r>
          </w:p>
          <w:p w:rsidR="00032BB3" w:rsidRPr="00032BB3" w:rsidRDefault="009A6881" w:rsidP="009A6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редкие 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 ошибки не м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шают комм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32BB3"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никации.</w:t>
            </w:r>
          </w:p>
        </w:tc>
      </w:tr>
      <w:tr w:rsidR="009A6881" w:rsidRPr="00032BB3" w:rsidTr="00032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затруднена, речь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неоправданно </w:t>
            </w:r>
            <w:proofErr w:type="spell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отдельных словах допу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каются фон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тические ошибки (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мена, англи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фонем сходными ру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скими). </w:t>
            </w:r>
          </w:p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в  бол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шой степени обусловлена влиянием ро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и/или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 заме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 влияют на восприятие 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881" w:rsidRPr="00032BB3" w:rsidTr="00032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существенно з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 речевой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фон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ош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бок. Интон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ция обусло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влиянием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="009A6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9A6881" w:rsidRPr="00032BB3" w:rsidTr="00032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6A6D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сутствует, 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чающийся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 реч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296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 во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принимается  из-за большого количества грубых</w:t>
            </w:r>
            <w:r w:rsidR="0029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  ошибок. Инт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  <w:r w:rsidR="009A6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 лексических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4B5B32" w:rsidRDefault="004B5B32" w:rsidP="009A688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6881" w:rsidRDefault="00032BB3" w:rsidP="009A688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Критерии оценки работы </w:t>
      </w:r>
      <w:proofErr w:type="gramStart"/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32BB3" w:rsidRDefault="002D38CF" w:rsidP="009A688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 подготовке рефератов</w:t>
      </w:r>
    </w:p>
    <w:p w:rsidR="009A6881" w:rsidRPr="00032BB3" w:rsidRDefault="009A6881" w:rsidP="009A688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56"/>
        <w:gridCol w:w="3824"/>
      </w:tblGrid>
      <w:tr w:rsidR="00032BB3" w:rsidRPr="00032BB3" w:rsidTr="00032BB3">
        <w:tc>
          <w:tcPr>
            <w:tcW w:w="3794" w:type="dxa"/>
            <w:vAlign w:val="center"/>
          </w:tcPr>
          <w:p w:rsidR="00032BB3" w:rsidRPr="00032BB3" w:rsidRDefault="00032BB3" w:rsidP="009A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  <w:vAlign w:val="center"/>
          </w:tcPr>
          <w:p w:rsidR="00032BB3" w:rsidRPr="00032BB3" w:rsidRDefault="00032BB3" w:rsidP="009A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32BB3" w:rsidRPr="00032BB3" w:rsidTr="00032BB3">
        <w:tc>
          <w:tcPr>
            <w:tcW w:w="3794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1.Новизна реферирова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текста 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5670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проблемы, в формул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ровании нового аспекта выбра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для анализа проблемы;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наличие авторской позиции, 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мостоятельность суждений.</w:t>
            </w:r>
          </w:p>
        </w:tc>
      </w:tr>
      <w:tr w:rsidR="00032BB3" w:rsidRPr="00032BB3" w:rsidTr="00032BB3">
        <w:tc>
          <w:tcPr>
            <w:tcW w:w="3794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2. Степень раскрытия сущности проблемы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5670" w:type="dxa"/>
            <w:vAlign w:val="center"/>
          </w:tcPr>
          <w:p w:rsid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плана теме рефер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та;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полнота и глубина раскрытия 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понятий проблемы;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способов и м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тодов работы с материалом;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материал;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сматриваемому вопросу, аргуме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тировать основные положения и выводы.</w:t>
            </w:r>
          </w:p>
          <w:p w:rsidR="00A035C3" w:rsidRPr="00032BB3" w:rsidRDefault="00A035C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BB3" w:rsidRPr="00032BB3" w:rsidTr="00032BB3">
        <w:tc>
          <w:tcPr>
            <w:tcW w:w="3794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Обоснованность выб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ра источников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5670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круг, полнота использования л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тературных источников по пр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блеме;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привлечение новейших работ по проблеме (журнальные публик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материалы сборников нау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трудов и т.д.).</w:t>
            </w:r>
          </w:p>
        </w:tc>
      </w:tr>
      <w:tr w:rsidR="00032BB3" w:rsidRPr="00032BB3" w:rsidTr="00032BB3">
        <w:tc>
          <w:tcPr>
            <w:tcW w:w="3794" w:type="dxa"/>
            <w:vAlign w:val="center"/>
          </w:tcPr>
          <w:p w:rsidR="009A6881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Соблюдение требов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к оформлению 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грамотность и культура излож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владение терминологией и пон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тийным аппаратом проблемы;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032BB3" w:rsidRPr="00032BB3" w:rsidTr="00032BB3">
        <w:tc>
          <w:tcPr>
            <w:tcW w:w="3794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Грамотность </w:t>
            </w:r>
          </w:p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032BB3" w:rsidRPr="00032BB3" w:rsidRDefault="00032BB3" w:rsidP="009A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погрешностей;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общепринятых;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литературный стиль.</w:t>
            </w:r>
          </w:p>
          <w:p w:rsidR="00032BB3" w:rsidRPr="00032BB3" w:rsidRDefault="00032BB3" w:rsidP="00032BB3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6B4" w:rsidRPr="00032BB3" w:rsidRDefault="00EB16B4" w:rsidP="00F132DB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B16B4" w:rsidRPr="009A6881" w:rsidRDefault="00032BB3" w:rsidP="00EB16B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032BB3" w:rsidRPr="00032BB3" w:rsidRDefault="00032BB3" w:rsidP="00032B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032BB3" w:rsidRPr="00032BB3" w:rsidRDefault="00032BB3" w:rsidP="00032B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032BB3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032BB3" w:rsidRPr="00032BB3" w:rsidRDefault="00032BB3" w:rsidP="00032B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032BB3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032BB3" w:rsidRPr="00032BB3" w:rsidRDefault="00032BB3" w:rsidP="00032B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032BB3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32BB3" w:rsidRPr="009A6881" w:rsidRDefault="00032BB3" w:rsidP="009A6881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BB3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032BB3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Pr="00032BB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4B5B32" w:rsidRDefault="004B5B32" w:rsidP="004B5B3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8CF" w:rsidRPr="00B60D4C" w:rsidRDefault="002D38CF" w:rsidP="002D38CF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Критерии оценки знаний обучающихся при провед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нии дискуссии</w:t>
      </w:r>
    </w:p>
    <w:p w:rsidR="002D38CF" w:rsidRPr="00B60D4C" w:rsidRDefault="002D38CF" w:rsidP="002D38C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«отлично»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способность моделир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вать реальные жизненные проблемы; умение слушать и вза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модействовать с другими; продемонстрировать характерную для большинства проблем и тем многозначность решений;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степенного. </w:t>
      </w:r>
    </w:p>
    <w:p w:rsidR="002D38CF" w:rsidRPr="00B60D4C" w:rsidRDefault="002D38CF" w:rsidP="002D38C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Отметка «хорошо»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моделировать реальные жизненные проблемы и темы, но умение слушать и взаимодействовать с другими недостаточное;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решений, но анализ реальных ситуаций затруднен. </w:t>
      </w:r>
    </w:p>
    <w:p w:rsidR="002D38CF" w:rsidRPr="00B60D4C" w:rsidRDefault="002D38CF" w:rsidP="002D38C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делировать реальные жизненные проблемы и темы, но умение слушать и взаимодействовать с другими; продемонстрировать характерную для большинства проблем и тем многозначность решений недостаточно; анализ реальных ситуаций затруднен.</w:t>
      </w:r>
    </w:p>
    <w:p w:rsidR="002D38CF" w:rsidRPr="00B60D4C" w:rsidRDefault="002D38CF" w:rsidP="002D38C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«неудовлетворительно»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неспосо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ность моделировать реальные жизненные проблемы; неум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ние слушать и взаимодействовать с другими и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решений; неспособность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второстепенного. </w:t>
      </w:r>
    </w:p>
    <w:p w:rsidR="004B5B32" w:rsidRDefault="004B5B32" w:rsidP="004B5B3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6881" w:rsidRDefault="009A6881" w:rsidP="009A688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032BB3"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Критерии оценки знаний обучающихся </w:t>
      </w:r>
    </w:p>
    <w:p w:rsidR="009A6881" w:rsidRPr="00032BB3" w:rsidRDefault="00032BB3" w:rsidP="004B5B32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 проведении тестирования</w:t>
      </w:r>
    </w:p>
    <w:p w:rsidR="00032BB3" w:rsidRPr="00032BB3" w:rsidRDefault="00032BB3" w:rsidP="00032BB3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«отлично»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выставляется при условии правильн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го ответа студента не менее чем 85 % тестовых заданий.</w:t>
      </w:r>
    </w:p>
    <w:p w:rsidR="00032BB3" w:rsidRPr="00032BB3" w:rsidRDefault="00032BB3" w:rsidP="00032BB3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1.Оценка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 «хорошо»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ного ответа студента не менее чем 70 % тестовых заданий.</w:t>
      </w:r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2.Оценка 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выставляется при усл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вии правильного ответа студента не менее 51 %.</w:t>
      </w:r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3.Оценка</w:t>
      </w: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правильного ответа студента менее чем на 50 % т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стовых заданий.</w:t>
      </w:r>
    </w:p>
    <w:p w:rsidR="00032BB3" w:rsidRPr="00032BB3" w:rsidRDefault="00032BB3" w:rsidP="00032BB3">
      <w:pPr>
        <w:widowControl w:val="0"/>
        <w:shd w:val="clear" w:color="auto" w:fill="FFFFFF"/>
        <w:autoSpaceDE w:val="0"/>
        <w:autoSpaceDN w:val="0"/>
        <w:adjustRightInd w:val="0"/>
        <w:ind w:left="1068" w:firstLine="425"/>
        <w:contextualSpacing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</w:p>
    <w:p w:rsidR="009A6881" w:rsidRDefault="00032BB3" w:rsidP="009A688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Критерии оценки знаний </w:t>
      </w:r>
      <w:proofErr w:type="gramStart"/>
      <w:r w:rsidRPr="00032BB3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обучающегося</w:t>
      </w:r>
      <w:proofErr w:type="gramEnd"/>
      <w:r w:rsidRPr="00032BB3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</w:t>
      </w:r>
    </w:p>
    <w:p w:rsidR="00032BB3" w:rsidRPr="00032BB3" w:rsidRDefault="00032BB3" w:rsidP="004B5B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п</w:t>
      </w:r>
      <w:r w:rsidR="00F132D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ри написании контрольной работы</w:t>
      </w:r>
    </w:p>
    <w:p w:rsidR="00032BB3" w:rsidRPr="00032BB3" w:rsidRDefault="00032BB3" w:rsidP="00032BB3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032BB3" w:rsidRPr="00032BB3" w:rsidRDefault="00032BB3" w:rsidP="00032BB3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Оценка «хорошо» 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пускает в ответе некоторые неточности, которые может устранить с помощью дополнительных вопросов преподав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032BB3" w:rsidRPr="00032BB3" w:rsidRDefault="00032BB3" w:rsidP="00032BB3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ния тем контрольной работы, допускает грубые ошибки и не умеет использовать полученные знания.</w:t>
      </w:r>
    </w:p>
    <w:p w:rsidR="00032BB3" w:rsidRPr="00032BB3" w:rsidRDefault="00032BB3" w:rsidP="00032BB3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2BB3" w:rsidRPr="00032BB3" w:rsidRDefault="00062AB7" w:rsidP="00062AB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Критерии оценки знаний</w:t>
      </w:r>
      <w:r w:rsidR="00F132D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при проведении зачета</w:t>
      </w:r>
    </w:p>
    <w:p w:rsidR="00032BB3" w:rsidRPr="00032BB3" w:rsidRDefault="00032BB3" w:rsidP="00032BB3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Оценка «</w:t>
      </w:r>
      <w:r w:rsidRPr="00032BB3">
        <w:rPr>
          <w:rFonts w:ascii="Times New Roman" w:eastAsia="Times New Roman" w:hAnsi="Times New Roman" w:cs="Times New Roman"/>
          <w:bCs/>
          <w:i/>
          <w:sz w:val="24"/>
          <w:szCs w:val="24"/>
        </w:rPr>
        <w:t>зачтено</w:t>
      </w:r>
      <w:r w:rsidR="00062AB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выставляется </w:t>
      </w:r>
      <w:proofErr w:type="gramStart"/>
      <w:r w:rsidR="00062AB7">
        <w:rPr>
          <w:rFonts w:ascii="Times New Roman" w:eastAsia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, который обладает всесторонними, систематизированными и глубокими знаниями материала учебной программы, умеет свободно в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полнять задания, предусмотренные учебной программой, усвоил основную и ознакомился с дополнительной литерат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рой.</w:t>
      </w:r>
    </w:p>
    <w:p w:rsidR="00D47611" w:rsidRPr="00D47611" w:rsidRDefault="00032BB3" w:rsidP="00D47611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Оценка «</w:t>
      </w:r>
      <w:r w:rsidRPr="00032BB3">
        <w:rPr>
          <w:rFonts w:ascii="Times New Roman" w:eastAsia="Times New Roman" w:hAnsi="Times New Roman" w:cs="Times New Roman"/>
          <w:bCs/>
          <w:i/>
          <w:sz w:val="24"/>
          <w:szCs w:val="24"/>
        </w:rPr>
        <w:t>не зачтено</w:t>
      </w:r>
      <w:r w:rsidR="00062AB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выставляется </w:t>
      </w:r>
      <w:proofErr w:type="gramStart"/>
      <w:r w:rsidR="00062AB7">
        <w:rPr>
          <w:rFonts w:ascii="Times New Roman" w:eastAsia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, не знающему основной части материала учебной программы, д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пускающему принципиальные ошибки в выполнении пред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смотренных учебной программой заданий, неуверенно с большими затруднениями выполняющему практические раб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ты.</w:t>
      </w:r>
    </w:p>
    <w:p w:rsidR="00D47611" w:rsidRPr="00D47611" w:rsidRDefault="00D47611" w:rsidP="00D47611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611">
        <w:rPr>
          <w:rFonts w:ascii="Times New Roman" w:eastAsia="Times New Roman" w:hAnsi="Times New Roman" w:cs="Times New Roman"/>
          <w:bCs/>
          <w:sz w:val="24"/>
          <w:szCs w:val="24"/>
        </w:rPr>
        <w:t>Оценки «зачтено» должна соответствовать параметрам любой из положительных оценок («отлично», «хорошо», «удовлетворительно»).</w:t>
      </w:r>
    </w:p>
    <w:p w:rsidR="00D47611" w:rsidRPr="00A74FE5" w:rsidRDefault="00D47611" w:rsidP="00D47611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611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 зачтено» должна соответствовать параметрам </w:t>
      </w:r>
      <w:r w:rsidRPr="00D4761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оценки «неудовлетворительно».</w:t>
      </w:r>
    </w:p>
    <w:p w:rsidR="00D47611" w:rsidRDefault="00A74FE5" w:rsidP="00D47611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4F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проведении </w:t>
      </w:r>
      <w:r w:rsidR="00D4761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дифференцированного зачета (</w:t>
      </w:r>
      <w:r w:rsidRPr="00A74F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зачета с оценкой</w:t>
      </w:r>
      <w:r w:rsidR="00D4761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учитываются следующие критерии:</w:t>
      </w:r>
    </w:p>
    <w:p w:rsidR="00A74FE5" w:rsidRPr="00D47611" w:rsidRDefault="00D47611" w:rsidP="00D47611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ценка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«отлично» выставляется </w:t>
      </w:r>
      <w:proofErr w:type="gramStart"/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обучающемуся</w:t>
      </w:r>
      <w:proofErr w:type="gramEnd"/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, который обладает всесторонними, систематизированными и глубокими знаниями материала учебной программы, умеет свободно в</w:t>
      </w:r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ы</w:t>
      </w:r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полнять задания, предусмотренные учебной программой, усвоил основную и ознакомился с дополнительной литерат</w:t>
      </w:r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у</w:t>
      </w:r>
      <w:r w:rsidR="00A74FE5"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рой.</w:t>
      </w:r>
    </w:p>
    <w:p w:rsidR="00A74FE5" w:rsidRPr="00A74FE5" w:rsidRDefault="00A74FE5" w:rsidP="00A74FE5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Оценк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 «хорошо» выставляется обучающемуся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, обнар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у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жившему полное знание материала учебной программы, успешно выполняющему предусмотренные учебной програ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м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мой задания, усвоившему материал основной литературы, р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комендованной учебной программой.</w:t>
      </w:r>
    </w:p>
    <w:p w:rsidR="00A74FE5" w:rsidRPr="00A74FE5" w:rsidRDefault="00A74FE5" w:rsidP="00A74FE5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Оценка «удовлетв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орительно» выставляется </w:t>
      </w:r>
      <w:proofErr w:type="gramStart"/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обучающем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у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ся</w:t>
      </w:r>
      <w:proofErr w:type="gramEnd"/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, который показал знание основного материала учебной программы в объеме, достаточном и необходимым для дал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ь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нейшей учебы и предстоящей работы, справился с выполн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нием заданий, предусмотренных учебной программой, знаком с основной литературой, рекомендованной учебной програ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м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мой.</w:t>
      </w:r>
    </w:p>
    <w:p w:rsidR="00A74FE5" w:rsidRPr="00A74FE5" w:rsidRDefault="00A74FE5" w:rsidP="00A74FE5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Оценка «неудовлетв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орительно» выставляется обучающ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="00062AB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муся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, не знающему основной части материала учебной пр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граммы, допускающему принципиальные ошибки в выполн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нии предусмотренных учебной программой заданий, неув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ренно с большими затруднениями выполняющему практич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ские работы.</w:t>
      </w:r>
      <w:r w:rsidRPr="00A74F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A74FE5" w:rsidRPr="00A74FE5" w:rsidRDefault="00A74FE5" w:rsidP="00A74FE5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В ходе дифференцированного зачета по дисциплине «Профессиональный иностранный язык» оценка «неудовл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е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творительно» выставляется обучающемуся, который не спр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вился более чем с половиной заданий, предусмотренных з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</w:t>
      </w:r>
      <w:r w:rsidRPr="00A74FE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четными требованиями.</w:t>
      </w:r>
    </w:p>
    <w:p w:rsidR="00032BB3" w:rsidRPr="00A74FE5" w:rsidRDefault="00032BB3" w:rsidP="00032BB3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32BB3" w:rsidRDefault="00032BB3" w:rsidP="00032BB3">
      <w:pPr>
        <w:widowControl w:val="0"/>
        <w:shd w:val="clear" w:color="auto" w:fill="FFFFFF"/>
        <w:autoSpaceDE w:val="0"/>
        <w:autoSpaceDN w:val="0"/>
        <w:adjustRightInd w:val="0"/>
        <w:ind w:left="1068" w:firstLine="425"/>
        <w:contextualSpacing/>
        <w:jc w:val="both"/>
        <w:rPr>
          <w:rFonts w:ascii="Times New Roman" w:hAnsi="Times New Roman" w:cs="Times New Roman"/>
          <w:bCs/>
          <w:spacing w:val="7"/>
          <w:sz w:val="24"/>
          <w:szCs w:val="24"/>
          <w:lang w:eastAsia="en-US"/>
        </w:rPr>
      </w:pPr>
    </w:p>
    <w:p w:rsidR="002D38CF" w:rsidRPr="00032BB3" w:rsidRDefault="002D38CF" w:rsidP="00032BB3">
      <w:pPr>
        <w:widowControl w:val="0"/>
        <w:shd w:val="clear" w:color="auto" w:fill="FFFFFF"/>
        <w:autoSpaceDE w:val="0"/>
        <w:autoSpaceDN w:val="0"/>
        <w:adjustRightInd w:val="0"/>
        <w:ind w:left="1068" w:firstLine="425"/>
        <w:contextualSpacing/>
        <w:jc w:val="both"/>
        <w:rPr>
          <w:rFonts w:ascii="Times New Roman" w:hAnsi="Times New Roman" w:cs="Times New Roman"/>
          <w:bCs/>
          <w:spacing w:val="7"/>
          <w:sz w:val="24"/>
          <w:szCs w:val="24"/>
          <w:lang w:eastAsia="en-US"/>
        </w:rPr>
      </w:pPr>
    </w:p>
    <w:p w:rsidR="00032BB3" w:rsidRPr="002D38CF" w:rsidRDefault="0038134E" w:rsidP="002D38C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  <w:t>ЗАДАНИЯ ДЛЯ КОНТАКТНОЙ РАБОТЫ</w:t>
      </w:r>
    </w:p>
    <w:p w:rsidR="005F1848" w:rsidRDefault="005F1848" w:rsidP="0078358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83588" w:rsidRDefault="00783588" w:rsidP="0078358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 w:rsidRPr="00E61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емы</w:t>
      </w:r>
      <w:r w:rsidRPr="002D38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61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рефератов</w:t>
      </w:r>
    </w:p>
    <w:p w:rsidR="00783588" w:rsidRPr="004B5B32" w:rsidRDefault="00783588" w:rsidP="0078358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6146"/>
      </w:tblGrid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Economy of </w:t>
            </w: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The main features of the Russian economy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Factors that have influence on economic development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The main agricultural resources of the country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Anti-crisis financial management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Finance and financial system of Britain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Federal reserve system of  the USA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Reforms of Russia (financial system)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Accounting in a big company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10.Taxation system 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Production costs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Financial statements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 Kinds of business</w:t>
            </w:r>
          </w:p>
        </w:tc>
      </w:tr>
      <w:tr w:rsidR="00783588" w:rsidRPr="007913E2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Pr="007913E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Challenges of Globalization</w:t>
            </w:r>
          </w:p>
        </w:tc>
      </w:tr>
      <w:tr w:rsidR="00783588" w:rsidRPr="00533BAD" w:rsidTr="00783588">
        <w:tc>
          <w:tcPr>
            <w:tcW w:w="400" w:type="pct"/>
          </w:tcPr>
          <w:p w:rsidR="00783588" w:rsidRPr="007913E2" w:rsidRDefault="00783588" w:rsidP="00783588">
            <w:pPr>
              <w:widowControl w:val="0"/>
              <w:ind w:right="-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00" w:type="pct"/>
          </w:tcPr>
          <w:p w:rsidR="00783588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 Mixed economy</w:t>
            </w:r>
          </w:p>
          <w:p w:rsidR="00783588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 GAAP</w:t>
            </w:r>
          </w:p>
          <w:p w:rsidR="00783588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anagement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ccounting</w:t>
            </w:r>
          </w:p>
          <w:p w:rsidR="00783588" w:rsidRPr="004B5B3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Budget</w:t>
            </w:r>
          </w:p>
          <w:p w:rsidR="00783588" w:rsidRPr="004B5B3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apportioning of tax burden</w:t>
            </w:r>
          </w:p>
          <w:p w:rsidR="00783588" w:rsidRPr="004B5B32" w:rsidRDefault="00783588" w:rsidP="00783588">
            <w:pPr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Taxes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B5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Federation</w:t>
            </w:r>
          </w:p>
        </w:tc>
      </w:tr>
    </w:tbl>
    <w:p w:rsidR="00032BB3" w:rsidRPr="00783588" w:rsidRDefault="00032BB3" w:rsidP="00032BB3">
      <w:pPr>
        <w:ind w:left="1773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83588" w:rsidRDefault="00783588" w:rsidP="00783588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</w:t>
      </w:r>
      <w:r w:rsidRPr="00E61A60">
        <w:rPr>
          <w:rFonts w:ascii="Times New Roman" w:eastAsia="Times New Roman" w:hAnsi="Times New Roman"/>
          <w:b/>
          <w:sz w:val="24"/>
        </w:rPr>
        <w:t>емы научных дискуссий</w:t>
      </w:r>
    </w:p>
    <w:p w:rsidR="00783588" w:rsidRPr="00CD6835" w:rsidRDefault="00783588" w:rsidP="00783588">
      <w:pPr>
        <w:jc w:val="center"/>
        <w:rPr>
          <w:rFonts w:ascii="Times New Roman" w:eastAsia="Times New Roman" w:hAnsi="Times New Roman"/>
          <w:b/>
          <w:sz w:val="24"/>
        </w:rPr>
      </w:pPr>
    </w:p>
    <w:p w:rsidR="00783588" w:rsidRPr="00783588" w:rsidRDefault="00783588" w:rsidP="00783588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783588">
        <w:rPr>
          <w:rFonts w:ascii="Times New Roman" w:eastAsia="Times New Roman" w:hAnsi="Times New Roman"/>
          <w:b/>
          <w:sz w:val="24"/>
        </w:rPr>
        <w:t xml:space="preserve">Тема 1: </w:t>
      </w:r>
      <w:r w:rsidRPr="00783588">
        <w:rPr>
          <w:rFonts w:ascii="Times New Roman" w:eastAsia="Times New Roman" w:hAnsi="Times New Roman"/>
          <w:b/>
          <w:sz w:val="24"/>
          <w:lang w:val="en-US"/>
        </w:rPr>
        <w:t>Inflation</w:t>
      </w:r>
    </w:p>
    <w:p w:rsidR="00783588" w:rsidRPr="00783588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1C1102">
        <w:rPr>
          <w:rFonts w:ascii="Times New Roman" w:eastAsia="Times New Roman" w:hAnsi="Times New Roman"/>
          <w:sz w:val="24"/>
        </w:rPr>
        <w:t>Вопросы</w:t>
      </w:r>
      <w:r w:rsidRPr="00783588">
        <w:rPr>
          <w:rFonts w:ascii="Times New Roman" w:eastAsia="Times New Roman" w:hAnsi="Times New Roman"/>
          <w:sz w:val="24"/>
        </w:rPr>
        <w:t xml:space="preserve">, </w:t>
      </w:r>
      <w:r w:rsidRPr="001C1102">
        <w:rPr>
          <w:rFonts w:ascii="Times New Roman" w:eastAsia="Times New Roman" w:hAnsi="Times New Roman"/>
          <w:sz w:val="24"/>
        </w:rPr>
        <w:t>стимулирующие</w:t>
      </w:r>
      <w:r w:rsidRPr="00783588">
        <w:rPr>
          <w:rFonts w:ascii="Times New Roman" w:eastAsia="Times New Roman" w:hAnsi="Times New Roman"/>
          <w:sz w:val="24"/>
        </w:rPr>
        <w:t xml:space="preserve"> </w:t>
      </w:r>
      <w:r w:rsidRPr="001C1102">
        <w:rPr>
          <w:rFonts w:ascii="Times New Roman" w:eastAsia="Times New Roman" w:hAnsi="Times New Roman"/>
          <w:sz w:val="24"/>
        </w:rPr>
        <w:t>дискуссию</w:t>
      </w:r>
      <w:r w:rsidRPr="00783588">
        <w:rPr>
          <w:rFonts w:ascii="Times New Roman" w:eastAsia="Times New Roman" w:hAnsi="Times New Roman"/>
          <w:sz w:val="24"/>
        </w:rPr>
        <w:t>: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1. What situation is described as an inflationary spiral?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2. By what means can it be kept under control?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3. Why is aggregate demand low?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4. What do the costs of inflation depend on?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5. By what means can the costs of inflation be reduced?</w:t>
      </w:r>
    </w:p>
    <w:p w:rsidR="00783588" w:rsidRPr="00F132DB" w:rsidRDefault="00783588" w:rsidP="005F184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6. Does indexation help to cope with inflation?</w:t>
      </w:r>
      <w:r w:rsidRPr="001C1102">
        <w:rPr>
          <w:rFonts w:ascii="Times New Roman" w:eastAsia="Times New Roman" w:hAnsi="Times New Roman"/>
          <w:sz w:val="24"/>
          <w:lang w:val="en-US"/>
        </w:rPr>
        <w:tab/>
      </w:r>
    </w:p>
    <w:p w:rsidR="00783588" w:rsidRPr="002D38CF" w:rsidRDefault="00783588" w:rsidP="00783588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783588">
        <w:rPr>
          <w:rFonts w:ascii="Times New Roman" w:eastAsia="Times New Roman" w:hAnsi="Times New Roman"/>
          <w:b/>
          <w:sz w:val="24"/>
        </w:rPr>
        <w:lastRenderedPageBreak/>
        <w:t>Тема</w:t>
      </w:r>
      <w:r w:rsidRPr="002D38CF">
        <w:rPr>
          <w:rFonts w:ascii="Times New Roman" w:eastAsia="Times New Roman" w:hAnsi="Times New Roman"/>
          <w:b/>
          <w:sz w:val="24"/>
        </w:rPr>
        <w:t xml:space="preserve"> 2: </w:t>
      </w:r>
      <w:r w:rsidRPr="00783588">
        <w:rPr>
          <w:rFonts w:ascii="Times New Roman" w:eastAsia="Times New Roman" w:hAnsi="Times New Roman"/>
          <w:b/>
          <w:sz w:val="24"/>
          <w:lang w:val="en-US"/>
        </w:rPr>
        <w:t>Taxation</w:t>
      </w:r>
      <w:r w:rsidRPr="002D38CF">
        <w:rPr>
          <w:rFonts w:ascii="Times New Roman" w:eastAsia="Times New Roman" w:hAnsi="Times New Roman"/>
          <w:b/>
          <w:sz w:val="24"/>
        </w:rPr>
        <w:t xml:space="preserve"> </w:t>
      </w:r>
      <w:r w:rsidRPr="00783588">
        <w:rPr>
          <w:rFonts w:ascii="Times New Roman" w:eastAsia="Times New Roman" w:hAnsi="Times New Roman"/>
          <w:b/>
          <w:sz w:val="24"/>
          <w:lang w:val="en-US"/>
        </w:rPr>
        <w:t>system</w:t>
      </w:r>
      <w:r w:rsidRPr="002D38CF">
        <w:rPr>
          <w:rFonts w:ascii="Times New Roman" w:eastAsia="Times New Roman" w:hAnsi="Times New Roman"/>
          <w:b/>
          <w:sz w:val="24"/>
        </w:rPr>
        <w:t xml:space="preserve"> </w:t>
      </w:r>
      <w:r w:rsidRPr="00783588">
        <w:rPr>
          <w:rFonts w:ascii="Times New Roman" w:eastAsia="Times New Roman" w:hAnsi="Times New Roman"/>
          <w:b/>
          <w:sz w:val="24"/>
          <w:lang w:val="en-US"/>
        </w:rPr>
        <w:t>in</w:t>
      </w:r>
      <w:r w:rsidRPr="002D38CF">
        <w:rPr>
          <w:rFonts w:ascii="Times New Roman" w:eastAsia="Times New Roman" w:hAnsi="Times New Roman"/>
          <w:b/>
          <w:sz w:val="24"/>
        </w:rPr>
        <w:t xml:space="preserve"> </w:t>
      </w:r>
      <w:r w:rsidRPr="00783588">
        <w:rPr>
          <w:rFonts w:ascii="Times New Roman" w:eastAsia="Times New Roman" w:hAnsi="Times New Roman"/>
          <w:b/>
          <w:sz w:val="24"/>
          <w:lang w:val="en-US"/>
        </w:rPr>
        <w:t>Russia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1C1102">
        <w:rPr>
          <w:rFonts w:ascii="Times New Roman" w:eastAsia="Times New Roman" w:hAnsi="Times New Roman"/>
          <w:sz w:val="24"/>
        </w:rPr>
        <w:t>Вопросы, стимулирующие дискуссию: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</w:rPr>
      </w:pP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1. What can you say about taxation system in Russia?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2. What are the principals of taxation?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3. How should a taxpayer pay taxes?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 xml:space="preserve">4. What </w:t>
      </w:r>
      <w:proofErr w:type="gramStart"/>
      <w:r w:rsidRPr="001C1102">
        <w:rPr>
          <w:rFonts w:ascii="Times New Roman" w:eastAsia="Times New Roman" w:hAnsi="Times New Roman"/>
          <w:sz w:val="24"/>
          <w:lang w:val="en-US"/>
        </w:rPr>
        <w:t>are</w:t>
      </w:r>
      <w:proofErr w:type="gramEnd"/>
      <w:r w:rsidRPr="001C1102">
        <w:rPr>
          <w:rFonts w:ascii="Times New Roman" w:eastAsia="Times New Roman" w:hAnsi="Times New Roman"/>
          <w:sz w:val="24"/>
          <w:lang w:val="en-US"/>
        </w:rPr>
        <w:t xml:space="preserve"> Federal taxes (some examples)?</w:t>
      </w:r>
    </w:p>
    <w:p w:rsidR="00783588" w:rsidRPr="001C110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1C1102">
        <w:rPr>
          <w:rFonts w:ascii="Times New Roman" w:eastAsia="Times New Roman" w:hAnsi="Times New Roman"/>
          <w:sz w:val="24"/>
          <w:lang w:val="en-US"/>
        </w:rPr>
        <w:t>5. What do local cases include?</w:t>
      </w:r>
    </w:p>
    <w:p w:rsidR="00783588" w:rsidRPr="004B5B32" w:rsidRDefault="00783588" w:rsidP="0078358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4B5B32">
        <w:rPr>
          <w:rFonts w:ascii="Times New Roman" w:eastAsia="Times New Roman" w:hAnsi="Times New Roman"/>
          <w:sz w:val="24"/>
        </w:rPr>
        <w:t xml:space="preserve">6. </w:t>
      </w:r>
      <w:r w:rsidRPr="001C1102">
        <w:rPr>
          <w:rFonts w:ascii="Times New Roman" w:eastAsia="Times New Roman" w:hAnsi="Times New Roman"/>
          <w:sz w:val="24"/>
          <w:lang w:val="en-US"/>
        </w:rPr>
        <w:t>What</w:t>
      </w:r>
      <w:r w:rsidRPr="004B5B32">
        <w:rPr>
          <w:rFonts w:ascii="Times New Roman" w:eastAsia="Times New Roman" w:hAnsi="Times New Roman"/>
          <w:sz w:val="24"/>
        </w:rPr>
        <w:t xml:space="preserve"> </w:t>
      </w:r>
      <w:r w:rsidRPr="001C1102">
        <w:rPr>
          <w:rFonts w:ascii="Times New Roman" w:eastAsia="Times New Roman" w:hAnsi="Times New Roman"/>
          <w:sz w:val="24"/>
          <w:lang w:val="en-US"/>
        </w:rPr>
        <w:t>is</w:t>
      </w:r>
      <w:r w:rsidRPr="004B5B32">
        <w:rPr>
          <w:rFonts w:ascii="Times New Roman" w:eastAsia="Times New Roman" w:hAnsi="Times New Roman"/>
          <w:sz w:val="24"/>
        </w:rPr>
        <w:t xml:space="preserve"> </w:t>
      </w:r>
      <w:r w:rsidRPr="001C1102">
        <w:rPr>
          <w:rFonts w:ascii="Times New Roman" w:eastAsia="Times New Roman" w:hAnsi="Times New Roman"/>
          <w:sz w:val="24"/>
          <w:lang w:val="en-US"/>
        </w:rPr>
        <w:t>tax</w:t>
      </w:r>
      <w:r w:rsidRPr="004B5B32">
        <w:rPr>
          <w:rFonts w:ascii="Times New Roman" w:eastAsia="Times New Roman" w:hAnsi="Times New Roman"/>
          <w:sz w:val="24"/>
        </w:rPr>
        <w:t xml:space="preserve"> </w:t>
      </w:r>
      <w:r w:rsidRPr="001C1102">
        <w:rPr>
          <w:rFonts w:ascii="Times New Roman" w:eastAsia="Times New Roman" w:hAnsi="Times New Roman"/>
          <w:sz w:val="24"/>
          <w:lang w:val="en-US"/>
        </w:rPr>
        <w:t>return</w:t>
      </w:r>
      <w:r w:rsidRPr="004B5B32">
        <w:rPr>
          <w:rFonts w:ascii="Times New Roman" w:eastAsia="Times New Roman" w:hAnsi="Times New Roman"/>
          <w:sz w:val="24"/>
        </w:rPr>
        <w:t>?</w:t>
      </w:r>
      <w:r w:rsidRPr="004B5B32">
        <w:rPr>
          <w:rFonts w:ascii="Times New Roman" w:eastAsia="Times New Roman" w:hAnsi="Times New Roman"/>
          <w:sz w:val="24"/>
        </w:rPr>
        <w:tab/>
      </w:r>
    </w:p>
    <w:p w:rsidR="00783588" w:rsidRPr="004B5B32" w:rsidRDefault="00783588" w:rsidP="0038134E">
      <w:pPr>
        <w:jc w:val="both"/>
        <w:rPr>
          <w:rFonts w:ascii="Times New Roman" w:eastAsia="Times New Roman" w:hAnsi="Times New Roman"/>
          <w:bCs/>
          <w:i/>
          <w:sz w:val="24"/>
        </w:rPr>
      </w:pPr>
    </w:p>
    <w:p w:rsidR="00783588" w:rsidRPr="00AC5653" w:rsidRDefault="00783588" w:rsidP="00783588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Примеры те</w:t>
      </w:r>
      <w:proofErr w:type="gramStart"/>
      <w:r>
        <w:rPr>
          <w:rFonts w:ascii="Times New Roman" w:eastAsia="Times New Roman" w:hAnsi="Times New Roman"/>
          <w:b/>
          <w:sz w:val="24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/>
          <w:b/>
          <w:sz w:val="24"/>
        </w:rPr>
        <w:t>товых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заданий</w:t>
      </w:r>
    </w:p>
    <w:p w:rsidR="00783588" w:rsidRPr="00AC5653" w:rsidRDefault="00783588" w:rsidP="00783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588" w:rsidRPr="00CD6835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35">
        <w:rPr>
          <w:rFonts w:ascii="Times New Roman" w:eastAsia="Times New Roman" w:hAnsi="Times New Roman" w:cs="Times New Roman"/>
          <w:sz w:val="24"/>
          <w:szCs w:val="24"/>
        </w:rPr>
        <w:t>Подберите к словам  (1 -  10) соответствующие им опр</w:t>
      </w:r>
      <w:r w:rsidRPr="00CD68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835">
        <w:rPr>
          <w:rFonts w:ascii="Times New Roman" w:eastAsia="Times New Roman" w:hAnsi="Times New Roman" w:cs="Times New Roman"/>
          <w:sz w:val="24"/>
          <w:szCs w:val="24"/>
        </w:rPr>
        <w:t>деления  (</w:t>
      </w:r>
      <w:r w:rsidRPr="00CD683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D68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D6835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CD6835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83588" w:rsidRPr="00AC5653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716"/>
        <w:gridCol w:w="7748"/>
      </w:tblGrid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store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how good or bad something is 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quality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the buying and selling of goods, services or </w:t>
            </w:r>
          </w:p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securities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business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commercial activities in general, such as </w:t>
            </w:r>
          </w:p>
          <w:p w:rsidR="00783588" w:rsidRPr="00AC5653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trading, and selling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manufacturing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trade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food, etc. that is grown on a farm and sold 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produce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e. a place where goods are sold to the public </w:t>
            </w:r>
          </w:p>
        </w:tc>
      </w:tr>
      <w:tr w:rsidR="00783588" w:rsidRPr="00533BAD" w:rsidTr="00783588">
        <w:tc>
          <w:tcPr>
            <w:tcW w:w="1526" w:type="dxa"/>
          </w:tcPr>
          <w:p w:rsidR="00783588" w:rsidRPr="004B5B32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company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f. a room or building that belongs to a company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rooms where people can work at desks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office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g. a business organization that makes or sells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goods or services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customer</w:t>
            </w:r>
          </w:p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h. a person who works for another person or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return for wages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 employee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a person who buys something from a shop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  work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 what a person does to earn money</w:t>
            </w:r>
          </w:p>
        </w:tc>
      </w:tr>
      <w:tr w:rsidR="00783588" w:rsidRPr="00533BAD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economy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k. the amount of money for which something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be bought or sold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 finance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l. a person or organization that buys and sells,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especially shares or insurances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13. cost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  a country’s money supply, trade and industry</w:t>
            </w:r>
          </w:p>
        </w:tc>
      </w:tr>
      <w:tr w:rsidR="00783588" w:rsidRPr="00533BAD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 price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n. money received from work done, or from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invested or property owned</w:t>
            </w:r>
          </w:p>
        </w:tc>
      </w:tr>
      <w:tr w:rsidR="00783588" w:rsidRPr="00533BAD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  money</w:t>
            </w:r>
          </w:p>
        </w:tc>
        <w:tc>
          <w:tcPr>
            <w:tcW w:w="7938" w:type="dxa"/>
            <w:hideMark/>
          </w:tcPr>
          <w:p w:rsidR="00783588" w:rsidRPr="00AC5653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 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ey as a resource for business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  broker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p. the amount of money paid or charged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goods or services</w:t>
            </w:r>
          </w:p>
        </w:tc>
      </w:tr>
      <w:tr w:rsidR="00783588" w:rsidRPr="00CD6835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 exchange</w:t>
            </w: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q. means of payment, especially coins and </w:t>
            </w:r>
          </w:p>
          <w:p w:rsidR="00783588" w:rsidRPr="00AC5653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 notes</w:t>
            </w:r>
          </w:p>
        </w:tc>
      </w:tr>
      <w:tr w:rsidR="00783588" w:rsidRPr="00CD6835" w:rsidTr="00783588">
        <w:tc>
          <w:tcPr>
            <w:tcW w:w="1526" w:type="dxa"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  market</w:t>
            </w:r>
          </w:p>
          <w:p w:rsidR="00783588" w:rsidRPr="00CD6835" w:rsidRDefault="00783588" w:rsidP="0078358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:rsidR="00783588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r. giving or receiving something in return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something else</w:t>
            </w:r>
          </w:p>
        </w:tc>
      </w:tr>
      <w:tr w:rsidR="00783588" w:rsidRPr="00CD6835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7938" w:type="dxa"/>
            <w:hideMark/>
          </w:tcPr>
          <w:p w:rsidR="00783588" w:rsidRPr="004B5B32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s. the place where people meet for buying and </w:t>
            </w:r>
          </w:p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selling</w:t>
            </w:r>
          </w:p>
        </w:tc>
      </w:tr>
      <w:tr w:rsidR="00783588" w:rsidRPr="00CD6835" w:rsidTr="00783588">
        <w:tc>
          <w:tcPr>
            <w:tcW w:w="1526" w:type="dxa"/>
            <w:hideMark/>
          </w:tcPr>
          <w:p w:rsidR="00783588" w:rsidRPr="00CD6835" w:rsidRDefault="00783588" w:rsidP="0078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 income</w:t>
            </w:r>
          </w:p>
        </w:tc>
        <w:tc>
          <w:tcPr>
            <w:tcW w:w="7938" w:type="dxa"/>
            <w:hideMark/>
          </w:tcPr>
          <w:p w:rsidR="00783588" w:rsidRPr="00CD6835" w:rsidRDefault="00783588" w:rsidP="00783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6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t. regular paid work</w:t>
            </w:r>
          </w:p>
        </w:tc>
      </w:tr>
    </w:tbl>
    <w:p w:rsidR="0038134E" w:rsidRDefault="0038134E" w:rsidP="0078358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38CF" w:rsidRDefault="002D38CF" w:rsidP="0078358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3588" w:rsidRPr="00AC5653" w:rsidRDefault="00783588" w:rsidP="00783588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Примеры контрольных заданий</w:t>
      </w:r>
    </w:p>
    <w:p w:rsidR="0038134E" w:rsidRDefault="0038134E" w:rsidP="0078358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3588" w:rsidRPr="002D38CF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88">
        <w:rPr>
          <w:rFonts w:ascii="Times New Roman" w:eastAsia="Times New Roman" w:hAnsi="Times New Roman" w:cs="Times New Roman"/>
          <w:b/>
          <w:sz w:val="24"/>
          <w:szCs w:val="24"/>
        </w:rPr>
        <w:t>Контрольная</w:t>
      </w:r>
      <w:r w:rsidRPr="002D3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588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2D38C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83588" w:rsidRPr="002D38CF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88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="0038134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D38C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38134E" w:rsidRPr="002D38CF">
        <w:rPr>
          <w:rFonts w:ascii="Times New Roman" w:eastAsia="Times New Roman" w:hAnsi="Times New Roman" w:cs="Times New Roman"/>
          <w:b/>
          <w:sz w:val="24"/>
          <w:szCs w:val="24"/>
        </w:rPr>
        <w:t>, 2, 3</w:t>
      </w:r>
    </w:p>
    <w:p w:rsidR="00783588" w:rsidRPr="002D38CF" w:rsidRDefault="00783588" w:rsidP="00783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588" w:rsidRPr="0038134E" w:rsidRDefault="0038134E" w:rsidP="0078358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783588"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. Match the words with the definitions</w:t>
      </w:r>
    </w:p>
    <w:p w:rsidR="0038134E" w:rsidRPr="0038134E" w:rsidRDefault="0038134E" w:rsidP="0038134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. Complete each sentence with a word given below:</w:t>
      </w:r>
    </w:p>
    <w:p w:rsidR="00783588" w:rsidRPr="0038134E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783588"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. These are confused pairs of words. Choose the correc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t a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ternative for each sentence</w:t>
      </w:r>
    </w:p>
    <w:p w:rsidR="00783588" w:rsidRPr="0038134E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783588"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. Complete each sentence with a verb in t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correct form, - </w:t>
      </w:r>
      <w:proofErr w:type="spellStart"/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to...</w:t>
      </w:r>
    </w:p>
    <w:p w:rsidR="00783588" w:rsidRPr="0038134E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5. Fill in the blanks</w:t>
      </w:r>
    </w:p>
    <w:p w:rsidR="00783588" w:rsidRPr="0038134E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83588"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. Rewri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te the sentences in the passive</w:t>
      </w:r>
    </w:p>
    <w:p w:rsidR="00783588" w:rsidRPr="0038134E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783588"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. Translate the sent</w:t>
      </w: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ences from English into Russian</w:t>
      </w:r>
    </w:p>
    <w:p w:rsidR="00783588" w:rsidRPr="002D38CF" w:rsidRDefault="0038134E" w:rsidP="0038134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A. Read the text</w:t>
      </w:r>
    </w:p>
    <w:p w:rsidR="00783588" w:rsidRPr="0038134E" w:rsidRDefault="00783588" w:rsidP="0038134E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34E">
        <w:rPr>
          <w:rFonts w:ascii="Times New Roman" w:eastAsia="Times New Roman" w:hAnsi="Times New Roman" w:cs="Times New Roman"/>
          <w:sz w:val="24"/>
          <w:szCs w:val="24"/>
          <w:lang w:val="en-US"/>
        </w:rPr>
        <w:t>B. Mark the sentences</w:t>
      </w:r>
    </w:p>
    <w:p w:rsidR="00783588" w:rsidRPr="00783588" w:rsidRDefault="00783588" w:rsidP="0078358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3588" w:rsidRPr="00783588" w:rsidRDefault="00783588" w:rsidP="003813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5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38CF">
        <w:rPr>
          <w:rFonts w:ascii="Times New Roman" w:eastAsia="Times New Roman" w:hAnsi="Times New Roman" w:cs="Times New Roman"/>
          <w:sz w:val="24"/>
          <w:szCs w:val="24"/>
          <w:lang w:val="en-US"/>
        </w:rPr>
        <w:t>) T (True</w:t>
      </w: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783588" w:rsidRPr="00783588" w:rsidRDefault="002D38CF" w:rsidP="003813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B) F (</w:t>
      </w:r>
      <w:r w:rsidR="00783588"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False)</w:t>
      </w:r>
    </w:p>
    <w:p w:rsidR="0038134E" w:rsidRPr="0038134E" w:rsidRDefault="00783588" w:rsidP="002D38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D38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="002D38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2D3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88">
        <w:rPr>
          <w:rFonts w:ascii="Times New Roman" w:eastAsia="Times New Roman" w:hAnsi="Times New Roman" w:cs="Times New Roman"/>
          <w:sz w:val="24"/>
          <w:szCs w:val="24"/>
          <w:lang w:val="en-US"/>
        </w:rPr>
        <w:t>Given</w:t>
      </w:r>
      <w:r w:rsidRPr="002D38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3588" w:rsidRPr="002D38CF" w:rsidRDefault="00783588" w:rsidP="00783588">
      <w:pPr>
        <w:jc w:val="center"/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lastRenderedPageBreak/>
        <w:t>Вопросы</w:t>
      </w:r>
      <w:r w:rsidRPr="00032BB3">
        <w:rPr>
          <w:rFonts w:ascii="Times New Roman" w:eastAsiaTheme="minorHAnsi" w:hAnsi="Times New Roman" w:cs="Times New Roman"/>
          <w:b/>
          <w:spacing w:val="-1"/>
          <w:sz w:val="24"/>
          <w:szCs w:val="24"/>
          <w:lang w:val="de-DE"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t>к</w:t>
      </w:r>
      <w:r w:rsidRPr="00032BB3">
        <w:rPr>
          <w:rFonts w:ascii="Times New Roman" w:eastAsiaTheme="minorHAnsi" w:hAnsi="Times New Roman" w:cs="Times New Roman"/>
          <w:b/>
          <w:spacing w:val="-1"/>
          <w:sz w:val="24"/>
          <w:szCs w:val="24"/>
          <w:lang w:val="de-DE"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t>зачету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72"/>
      </w:tblGrid>
      <w:tr w:rsidR="00783588" w:rsidRPr="00783588" w:rsidTr="00783588">
        <w:trPr>
          <w:tblHeader/>
        </w:trPr>
        <w:tc>
          <w:tcPr>
            <w:tcW w:w="9356" w:type="dxa"/>
            <w:shd w:val="clear" w:color="auto" w:fill="auto"/>
          </w:tcPr>
          <w:p w:rsidR="00783588" w:rsidRPr="002D38CF" w:rsidRDefault="00783588" w:rsidP="00783588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When was the European Economic Community created?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Which Countries did the European Economic Community consist of?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Which criteria can be used to determine whether or not d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velopment is taking place?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What alternative ways are there for measuring economic development?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What does automation require? Why?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What was the main purpose of the British study referred to earlier?</w:t>
            </w:r>
          </w:p>
        </w:tc>
      </w:tr>
      <w:tr w:rsidR="00783588" w:rsidRPr="00032BB3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What is market economy?</w:t>
            </w:r>
          </w:p>
        </w:tc>
      </w:tr>
      <w:tr w:rsidR="00783588" w:rsidRPr="00032BB3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What is mixed economy?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What is today’s economy in Russia?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 What is the role of globalization nowadays in economic sphere?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What is the role of globalization nowadays in political sphere?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 What is the role of globalization nowadays in education?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 What does small business provide?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 What action have been undertaken to encourage the deve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opment of firms?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 Why can small business be considered a vital segment of </w:t>
            </w:r>
            <w:proofErr w:type="gramStart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</w:t>
            </w:r>
            <w:proofErr w:type="gramEnd"/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economy?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 What variety of standards exists to classify small bus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ness?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 What is the most workable concept of small business?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 What are the advantages of small business?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 What are the disadvantages of small business?</w:t>
            </w:r>
          </w:p>
        </w:tc>
      </w:tr>
      <w:tr w:rsidR="00783588" w:rsidRPr="00533BAD" w:rsidTr="00783588">
        <w:tc>
          <w:tcPr>
            <w:tcW w:w="9356" w:type="dxa"/>
            <w:shd w:val="clear" w:color="auto" w:fill="auto"/>
            <w:vAlign w:val="center"/>
          </w:tcPr>
          <w:p w:rsidR="00783588" w:rsidRPr="00032BB3" w:rsidRDefault="00783588" w:rsidP="0023442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2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20. Why do countries trade with each other? </w:t>
            </w:r>
          </w:p>
        </w:tc>
      </w:tr>
    </w:tbl>
    <w:p w:rsidR="00783588" w:rsidRPr="00032BB3" w:rsidRDefault="00783588" w:rsidP="00234429">
      <w:pPr>
        <w:tabs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21.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other rights do you think the Tax Bodies shall have?</w:t>
      </w:r>
    </w:p>
    <w:p w:rsidR="00783588" w:rsidRPr="00032BB3" w:rsidRDefault="00783588" w:rsidP="00234429">
      <w:pPr>
        <w:tabs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22.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the names of Tax Authorities in the UK, the USA,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Republic of Ireland?</w:t>
      </w:r>
    </w:p>
    <w:p w:rsidR="00783588" w:rsidRPr="00032BB3" w:rsidRDefault="00783588" w:rsidP="00234429">
      <w:pPr>
        <w:tabs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23.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 the principles of taxation comprise?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24.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Who established the most refined classification of these principles? What principles does he distinguish?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25.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Musgrave’s point of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view ?</w:t>
      </w:r>
      <w:proofErr w:type="gramEnd"/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26.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does the principle of efficiency include? What is this principle related to?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27.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principle of sufficiency? What kind of suff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ciency do you know?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28.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Why must the tax system be flexible?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29.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does the principle of neutrality mean?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30.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does the principle of equity mean?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31.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purposes of direct and indirect taxation?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32.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Are businesses taxed equally?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33.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bodies collect taxes?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34.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Do taxpayers have the right to appeal against additional tax liability?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35.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In what situations can incomes be taxed twice?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36.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is historically the oldest type of taxation organiz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tion?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37.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does tax organization structure mean?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38.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does tax organization structure provide?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39.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difference between tax exemption and tax a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lowance?</w:t>
      </w:r>
    </w:p>
    <w:p w:rsidR="00783588" w:rsidRPr="00032BB3" w:rsidRDefault="00783588" w:rsidP="00D706EC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40.</w:t>
      </w:r>
      <w:r w:rsidR="00D706EC" w:rsidRPr="00D7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difference between tax evasion and tax avoi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32BB3">
        <w:rPr>
          <w:rFonts w:ascii="Times New Roman" w:eastAsia="Times New Roman" w:hAnsi="Times New Roman" w:cs="Times New Roman"/>
          <w:sz w:val="24"/>
          <w:szCs w:val="24"/>
          <w:lang w:val="en-US"/>
        </w:rPr>
        <w:t>ance?</w:t>
      </w:r>
    </w:p>
    <w:p w:rsidR="00783588" w:rsidRPr="002D38CF" w:rsidRDefault="00783588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CD4C7D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234429" w:rsidRPr="00CD4C7D" w:rsidRDefault="00234429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234429" w:rsidRPr="00CD4C7D" w:rsidRDefault="00234429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234429" w:rsidRPr="00CD4C7D" w:rsidRDefault="00234429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8134E" w:rsidRPr="002D38CF" w:rsidRDefault="0038134E" w:rsidP="0078358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32BB3" w:rsidRPr="002D38CF" w:rsidRDefault="00032BB3" w:rsidP="0038134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032BB3" w:rsidRPr="00032BB3" w:rsidRDefault="00032BB3" w:rsidP="00D22DD1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РЕКОМЕНДУЕМАЯ ЛИТЕРАТУРА</w:t>
      </w:r>
    </w:p>
    <w:p w:rsidR="00032BB3" w:rsidRPr="00032BB3" w:rsidRDefault="00032BB3" w:rsidP="00D22DD1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32BB3" w:rsidRPr="00032BB3" w:rsidRDefault="00032BB3" w:rsidP="00D22DD1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Основная</w:t>
      </w:r>
      <w:r w:rsidR="00EB16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литература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1. Рябцева, Н. К. Научная речь на английском языке: Р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ководство по научному изложению. Словарь оборотов и соч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таемости общенаучной лексики. Новый словарь-справочник активного типа (на английском языке) [Электронный ресурс] / Н. К. Рябцева. - 6-е изд., стер. - М.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ФЛИНТА, 2013. — 598 с. - ISBN 978-5-89349-167-8 - Режим доступа: </w:t>
      </w:r>
      <w:hyperlink r:id="rId9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http://znanium.com/catalog/product/462975</w:t>
        </w:r>
      </w:hyperlink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2. Вдовичев, А.В. Английский язык для магистрантов и аспирантов.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Postgraduate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>: учебно-методическое пособие / А.В. Вдовичев, Н.Г. Оловн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кова. - 4-е изд., стер. — Москва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ФЛИНТА, 2019. — 246 с. - ISBN 978-5-9765-2247-3. - Текст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https://new.znanium.com/catalog/product/1055556 - Текст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эле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тронный. - URL: </w:t>
      </w:r>
      <w:hyperlink r:id="rId10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http://znanium.com/catalog/product/1055556</w:t>
        </w:r>
      </w:hyperlink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3. Лукина, Л. В. Курс английского языка для магистра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тов.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ресурс]: учебное пособие для магистрантов по развитию и совершенствованию общих и предметных (деловой английский язык) компете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ций/ Лукина Л.В.— Электрон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екстовые данные.— Воронеж: Воронежский государственный архитектурно-строительный университет, ЭБС АСВ, 2014. – 136 c. – Режим доступа: </w:t>
      </w:r>
      <w:hyperlink r:id="rId11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http://www.iprbookshop.ru/55003.html</w:t>
        </w:r>
      </w:hyperlink>
    </w:p>
    <w:p w:rsidR="00032BB3" w:rsidRPr="00032BB3" w:rsidRDefault="00032BB3" w:rsidP="00032B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3" w:rsidRPr="00032BB3" w:rsidRDefault="00032BB3" w:rsidP="00D22DD1">
      <w:pPr>
        <w:ind w:left="1144" w:hanging="1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032BB3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  <w:r w:rsidR="00EB16B4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032BB3" w:rsidRPr="00032BB3" w:rsidRDefault="00032BB3" w:rsidP="00032BB3">
      <w:pPr>
        <w:ind w:left="1144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1. Английский язык в научной среде: практикум устной речи : учеб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особие / Л.М. 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Гальчук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>. — 2изд. — М.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Вузо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ский учебник, НИЦ ИНФРА-М, 2019. - 80 с. - Режим доступа: </w:t>
      </w:r>
      <w:hyperlink r:id="rId12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http://znanium.com/catalog/product/986758</w:t>
        </w:r>
      </w:hyperlink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2. Решение деловых проблем на английском языке (ко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lastRenderedPageBreak/>
        <w:t>муникативный аспект) : учеб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особие / Л.В. Дудник, Т.С. П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тиловская. — Москва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ИНФРА-М, 2019. – 127 с. – (Высшее образование: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Магистратура).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–  URL: </w:t>
      </w:r>
      <w:hyperlink r:id="rId13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http://znanium.com/catalog/product/952078</w:t>
        </w:r>
      </w:hyperlink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3. Першина Е. Ю. Финансовая экономика. Английский язык для магистров [Электронный ресурс] : учеб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особие / Е. Ю. Першина. - 2-е изд., стер. - М.: Флинта, 2012. - 89 с. - ISBN 978-5-9765-1382-2. - Режим доступа: </w:t>
      </w:r>
      <w:hyperlink r:id="rId14" w:history="1">
        <w:r w:rsidRPr="00032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http://znanium.com/catalog/product/455596</w:t>
        </w:r>
      </w:hyperlink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4. Миньяр-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Белоручева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>, А. П. </w:t>
      </w:r>
      <w:r w:rsidRPr="00032BB3">
        <w:rPr>
          <w:rFonts w:ascii="Times New Roman" w:eastAsia="Times New Roman" w:hAnsi="Times New Roman" w:cs="Times New Roman"/>
          <w:bCs/>
          <w:sz w:val="24"/>
          <w:szCs w:val="24"/>
        </w:rPr>
        <w:t>Англо-русские обороты научной речи</w:t>
      </w:r>
      <w:r w:rsidRPr="00032BB3">
        <w:rPr>
          <w:rFonts w:ascii="Times New Roman" w:eastAsia="Times New Roman" w:hAnsi="Times New Roman" w:cs="Times New Roman"/>
          <w:sz w:val="24"/>
          <w:szCs w:val="24"/>
        </w:rPr>
        <w:t> [Электронный ресурс] : учеб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2BB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32BB3">
        <w:rPr>
          <w:rFonts w:ascii="Times New Roman" w:eastAsia="Times New Roman" w:hAnsi="Times New Roman" w:cs="Times New Roman"/>
          <w:sz w:val="24"/>
          <w:szCs w:val="24"/>
        </w:rPr>
        <w:t>особие / А. П. Миньяр-</w:t>
      </w:r>
      <w:proofErr w:type="spellStart"/>
      <w:r w:rsidRPr="00032BB3">
        <w:rPr>
          <w:rFonts w:ascii="Times New Roman" w:eastAsia="Times New Roman" w:hAnsi="Times New Roman" w:cs="Times New Roman"/>
          <w:sz w:val="24"/>
          <w:szCs w:val="24"/>
        </w:rPr>
        <w:t>Белоручева</w:t>
      </w:r>
      <w:proofErr w:type="spellEnd"/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. - 6-е изд., стер. - М.: Флинта, 2012. - 144 с. - ISBN 978-5-9765-0690-9. - Режим доступа: </w:t>
      </w:r>
      <w:hyperlink r:id="rId15" w:history="1">
        <w:r w:rsidRPr="00032B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http://znanium.com/catalog/product/455419</w:t>
        </w:r>
      </w:hyperlink>
      <w:r w:rsidRPr="0003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BB3" w:rsidRPr="00032BB3" w:rsidRDefault="00032BB3" w:rsidP="00032BB3">
      <w:pPr>
        <w:tabs>
          <w:tab w:val="left" w:pos="993"/>
        </w:tabs>
        <w:ind w:firstLine="425"/>
        <w:jc w:val="both"/>
        <w:rPr>
          <w:rFonts w:ascii="Times New Roman" w:eastAsiaTheme="minorHAnsi" w:hAnsi="Times New Roman" w:cs="Times New Roman"/>
          <w:color w:val="555555"/>
          <w:sz w:val="24"/>
          <w:szCs w:val="24"/>
          <w:shd w:val="clear" w:color="auto" w:fill="FFFFFF"/>
          <w:lang w:eastAsia="en-US"/>
        </w:rPr>
      </w:pPr>
      <w:r w:rsidRPr="00032BB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32BB3">
        <w:rPr>
          <w:rFonts w:ascii="Times New Roman" w:eastAsiaTheme="minorHAnsi" w:hAnsi="Times New Roman" w:cs="Times New Roman"/>
          <w:color w:val="555555"/>
          <w:sz w:val="24"/>
          <w:szCs w:val="24"/>
          <w:shd w:val="clear" w:color="auto" w:fill="FFFFFF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Куприна, О.Г. </w:t>
      </w:r>
      <w:proofErr w:type="spellStart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English</w:t>
      </w:r>
      <w:proofErr w:type="spellEnd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for</w:t>
      </w:r>
      <w:proofErr w:type="spellEnd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managers</w:t>
      </w:r>
      <w:proofErr w:type="spellEnd"/>
      <w:r w:rsidRPr="00032BB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(курс английского языка для магистрантов)</w:t>
      </w:r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: Учебное пособие для вузов / Купр</w:t>
      </w:r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на О.Г. - </w:t>
      </w:r>
      <w:proofErr w:type="spellStart"/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М.:Гор</w:t>
      </w:r>
      <w:proofErr w:type="spellEnd"/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.</w:t>
      </w:r>
      <w:proofErr w:type="gramEnd"/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л</w:t>
      </w:r>
      <w:proofErr w:type="gramEnd"/>
      <w:r w:rsidRPr="00032B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иния-Телеком, 2015. - 138 с.: 60x90 1/16 (Обложка) ISBN 978-5-9912-0476-7 - Режим доступа: </w:t>
      </w:r>
      <w:hyperlink r:id="rId16" w:history="1">
        <w:r w:rsidRPr="00032BB3">
          <w:rPr>
            <w:rFonts w:ascii="Times New Roman" w:eastAsiaTheme="minorHAnsi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http://znanium.com/catalog/product/500661</w:t>
        </w:r>
      </w:hyperlink>
      <w:r w:rsidRPr="00032BB3">
        <w:rPr>
          <w:rFonts w:ascii="Times New Roman" w:eastAsiaTheme="minorHAnsi" w:hAnsi="Times New Roman" w:cs="Times New Roman"/>
          <w:sz w:val="24"/>
          <w:szCs w:val="24"/>
          <w:u w:val="single"/>
          <w:shd w:val="clear" w:color="auto" w:fill="FFFFFF"/>
          <w:lang w:eastAsia="en-US"/>
        </w:rPr>
        <w:t xml:space="preserve"> </w:t>
      </w:r>
    </w:p>
    <w:p w:rsidR="00032BB3" w:rsidRPr="00032BB3" w:rsidRDefault="00032BB3" w:rsidP="00032BB3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A27224" w:rsidRPr="00934732" w:rsidRDefault="00A27224" w:rsidP="00A27224">
      <w:pPr>
        <w:spacing w:line="396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4732">
        <w:rPr>
          <w:rFonts w:ascii="Times New Roman" w:eastAsia="Times New Roman" w:hAnsi="Times New Roman"/>
          <w:b/>
          <w:sz w:val="24"/>
          <w:szCs w:val="24"/>
        </w:rPr>
        <w:t>Перечень рекомендуемых интернет-сайтов:</w:t>
      </w:r>
    </w:p>
    <w:p w:rsidR="00A27224" w:rsidRPr="00517723" w:rsidRDefault="00A27224" w:rsidP="00A27224">
      <w:pPr>
        <w:spacing w:line="0" w:lineRule="atLeast"/>
        <w:ind w:right="-419"/>
        <w:jc w:val="center"/>
        <w:rPr>
          <w:rFonts w:ascii="Times New Roman" w:eastAsia="Times New Roman" w:hAnsi="Times New Roman"/>
          <w:i/>
          <w:sz w:val="24"/>
        </w:rPr>
      </w:pPr>
      <w:r w:rsidRPr="00517723">
        <w:rPr>
          <w:rFonts w:ascii="Times New Roman" w:eastAsia="Times New Roman" w:hAnsi="Times New Roman"/>
          <w:i/>
          <w:sz w:val="24"/>
        </w:rPr>
        <w:t>Электронные ресурсы</w:t>
      </w:r>
    </w:p>
    <w:p w:rsidR="00A27224" w:rsidRPr="00517723" w:rsidRDefault="00A27224" w:rsidP="00A27224">
      <w:pPr>
        <w:spacing w:line="113" w:lineRule="exact"/>
        <w:jc w:val="both"/>
        <w:rPr>
          <w:rFonts w:ascii="Times New Roman" w:eastAsia="Times New Roman" w:hAnsi="Times New Roman"/>
        </w:rPr>
      </w:pPr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bCs/>
          <w:sz w:val="24"/>
        </w:rPr>
        <w:t xml:space="preserve">1. </w:t>
      </w:r>
      <w:r w:rsidRPr="00934732">
        <w:rPr>
          <w:rFonts w:ascii="Times New Roman" w:eastAsia="Times New Roman" w:hAnsi="Times New Roman"/>
          <w:sz w:val="24"/>
        </w:rPr>
        <w:t>eLIBRARY.RU – научная электронная библиотека [Электро</w:t>
      </w:r>
      <w:r w:rsidRPr="00934732">
        <w:rPr>
          <w:rFonts w:ascii="Times New Roman" w:eastAsia="Times New Roman" w:hAnsi="Times New Roman"/>
          <w:sz w:val="24"/>
        </w:rPr>
        <w:t>н</w:t>
      </w:r>
      <w:r w:rsidRPr="00934732">
        <w:rPr>
          <w:rFonts w:ascii="Times New Roman" w:eastAsia="Times New Roman" w:hAnsi="Times New Roman"/>
          <w:sz w:val="24"/>
        </w:rPr>
        <w:t xml:space="preserve">ный ресурс].  Режим доступа: </w:t>
      </w:r>
      <w:hyperlink r:id="rId17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http://elibrary.ru</w:t>
        </w:r>
      </w:hyperlink>
      <w:r w:rsidRPr="00934732">
        <w:rPr>
          <w:rFonts w:ascii="Times New Roman" w:eastAsia="Times New Roman" w:hAnsi="Times New Roman"/>
          <w:sz w:val="24"/>
        </w:rPr>
        <w:t xml:space="preserve">, свободный. – </w:t>
      </w:r>
      <w:proofErr w:type="spellStart"/>
      <w:r w:rsidRPr="00934732">
        <w:rPr>
          <w:rFonts w:ascii="Times New Roman" w:eastAsia="Times New Roman" w:hAnsi="Times New Roman"/>
          <w:sz w:val="24"/>
        </w:rPr>
        <w:t>Загл</w:t>
      </w:r>
      <w:proofErr w:type="spellEnd"/>
      <w:r w:rsidRPr="00934732">
        <w:rPr>
          <w:rFonts w:ascii="Times New Roman" w:eastAsia="Times New Roman" w:hAnsi="Times New Roman"/>
          <w:sz w:val="24"/>
        </w:rPr>
        <w:t>. с экрана;</w:t>
      </w:r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2.  Методические материалы по МСФО [Электронный ресурс]. – Режим доступа: </w:t>
      </w:r>
      <w:hyperlink r:id="rId18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http://www.ias-msfo.ru/main_ias.htm</w:t>
        </w:r>
      </w:hyperlink>
      <w:r w:rsidRPr="00934732">
        <w:rPr>
          <w:rFonts w:ascii="Times New Roman" w:eastAsia="Times New Roman" w:hAnsi="Times New Roman"/>
          <w:sz w:val="24"/>
        </w:rPr>
        <w:t xml:space="preserve">, свободный. – </w:t>
      </w:r>
      <w:proofErr w:type="spellStart"/>
      <w:r w:rsidRPr="00934732">
        <w:rPr>
          <w:rFonts w:ascii="Times New Roman" w:eastAsia="Times New Roman" w:hAnsi="Times New Roman"/>
          <w:sz w:val="24"/>
        </w:rPr>
        <w:t>Загл</w:t>
      </w:r>
      <w:proofErr w:type="spellEnd"/>
      <w:r w:rsidRPr="00934732">
        <w:rPr>
          <w:rFonts w:ascii="Times New Roman" w:eastAsia="Times New Roman" w:hAnsi="Times New Roman"/>
          <w:sz w:val="24"/>
        </w:rPr>
        <w:t>. с экрана;</w:t>
      </w:r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3. Электронная гуманитарная библиотека </w:t>
      </w:r>
      <w:hyperlink r:id="rId19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http://www.gumfak.ru/</w:t>
        </w:r>
      </w:hyperlink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4. </w:t>
      </w:r>
      <w:r w:rsidRPr="00934732">
        <w:rPr>
          <w:rFonts w:ascii="Times New Roman" w:eastAsia="Times New Roman" w:hAnsi="Times New Roman"/>
          <w:sz w:val="24"/>
          <w:lang w:val="en-US"/>
        </w:rPr>
        <w:t>Britannica</w:t>
      </w:r>
      <w:r w:rsidRPr="00934732">
        <w:rPr>
          <w:rFonts w:ascii="Times New Roman" w:eastAsia="Times New Roman" w:hAnsi="Times New Roman"/>
          <w:sz w:val="24"/>
        </w:rPr>
        <w:t xml:space="preserve"> - </w:t>
      </w:r>
      <w:hyperlink r:id="rId20" w:history="1"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www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britannica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com</w:t>
        </w:r>
      </w:hyperlink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>5. Словарь «</w:t>
      </w:r>
      <w:proofErr w:type="spellStart"/>
      <w:r w:rsidRPr="00934732">
        <w:rPr>
          <w:rFonts w:ascii="Times New Roman" w:eastAsia="Times New Roman" w:hAnsi="Times New Roman"/>
          <w:sz w:val="24"/>
        </w:rPr>
        <w:t>Мультитран</w:t>
      </w:r>
      <w:proofErr w:type="spellEnd"/>
      <w:r w:rsidRPr="00934732">
        <w:rPr>
          <w:rFonts w:ascii="Times New Roman" w:eastAsia="Times New Roman" w:hAnsi="Times New Roman"/>
          <w:sz w:val="24"/>
        </w:rPr>
        <w:t>» [Электронный ресурс]. – Режим дост</w:t>
      </w:r>
      <w:r w:rsidRPr="00934732">
        <w:rPr>
          <w:rFonts w:ascii="Times New Roman" w:eastAsia="Times New Roman" w:hAnsi="Times New Roman"/>
          <w:sz w:val="24"/>
        </w:rPr>
        <w:t>у</w:t>
      </w:r>
      <w:r w:rsidRPr="00934732">
        <w:rPr>
          <w:rFonts w:ascii="Times New Roman" w:eastAsia="Times New Roman" w:hAnsi="Times New Roman"/>
          <w:sz w:val="24"/>
        </w:rPr>
        <w:t xml:space="preserve">па:  </w:t>
      </w:r>
      <w:hyperlink r:id="rId21" w:history="1"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https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://</w:t>
        </w:r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www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multitran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ru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/</w:t>
        </w:r>
      </w:hyperlink>
      <w:r w:rsidRPr="00934732">
        <w:rPr>
          <w:rFonts w:ascii="Times New Roman" w:eastAsia="Times New Roman" w:hAnsi="Times New Roman"/>
          <w:sz w:val="24"/>
        </w:rPr>
        <w:t xml:space="preserve"> </w:t>
      </w:r>
    </w:p>
    <w:p w:rsidR="00A27224" w:rsidRPr="00934732" w:rsidRDefault="00A27224" w:rsidP="00A27224">
      <w:pPr>
        <w:spacing w:line="0" w:lineRule="atLeast"/>
        <w:ind w:right="-439"/>
        <w:rPr>
          <w:rFonts w:ascii="Times New Roman" w:eastAsia="Times New Roman" w:hAnsi="Times New Roman"/>
          <w:sz w:val="24"/>
        </w:rPr>
      </w:pPr>
    </w:p>
    <w:p w:rsidR="00A27224" w:rsidRPr="00517723" w:rsidRDefault="00A27224" w:rsidP="00A27224">
      <w:pPr>
        <w:spacing w:line="125" w:lineRule="exact"/>
        <w:jc w:val="both"/>
        <w:rPr>
          <w:rFonts w:ascii="Times New Roman" w:eastAsia="Times New Roman" w:hAnsi="Times New Roman"/>
        </w:rPr>
      </w:pPr>
    </w:p>
    <w:p w:rsidR="00032BB3" w:rsidRPr="00032BB3" w:rsidRDefault="00032BB3" w:rsidP="00032BB3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2DD1" w:rsidRPr="00032BB3" w:rsidRDefault="00D22DD1" w:rsidP="00E502E0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B3" w:rsidRPr="00D22DD1" w:rsidRDefault="00032BB3" w:rsidP="00D22DD1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DD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ОГЛАВЛЕНИЕ</w:t>
      </w:r>
    </w:p>
    <w:p w:rsidR="00032BB3" w:rsidRPr="00032BB3" w:rsidRDefault="00032BB3" w:rsidP="00F132DB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60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3"/>
        <w:gridCol w:w="567"/>
      </w:tblGrid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Содержание дисциплины, темы и виды контак</w:t>
            </w: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работы</w:t>
            </w:r>
          </w:p>
        </w:tc>
        <w:tc>
          <w:tcPr>
            <w:tcW w:w="567" w:type="dxa"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Тематика лекционных и лабораторных занятий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Требования к организации контактной работы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  <w:r w:rsidRPr="00F132DB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F13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знаний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 Задания для контактной работы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Рекомендуемая литература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рекомендуемых интернет сайтов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F132DB" w:rsidRPr="00F132DB" w:rsidTr="00F132DB">
        <w:tc>
          <w:tcPr>
            <w:tcW w:w="5528" w:type="dxa"/>
            <w:hideMark/>
          </w:tcPr>
          <w:p w:rsidR="00F132DB" w:rsidRPr="00F132DB" w:rsidRDefault="00F132DB" w:rsidP="00F132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  <w:tc>
          <w:tcPr>
            <w:tcW w:w="567" w:type="dxa"/>
            <w:hideMark/>
          </w:tcPr>
          <w:p w:rsidR="00F132DB" w:rsidRPr="00F132DB" w:rsidRDefault="00F132DB" w:rsidP="00F132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</w:tbl>
    <w:p w:rsidR="00032BB3" w:rsidRPr="00032BB3" w:rsidRDefault="00032BB3" w:rsidP="00032B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BB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Default="00032BB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653" w:rsidRDefault="00AC565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653" w:rsidRDefault="00AC565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653" w:rsidRDefault="00AC565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653" w:rsidRDefault="00AC565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693" w:rsidRDefault="001A569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693" w:rsidRPr="00DD1691" w:rsidRDefault="001A5693" w:rsidP="00032BB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A5693" w:rsidRPr="00DD1691" w:rsidRDefault="001A5693" w:rsidP="00DD1691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32BB3" w:rsidRPr="00032BB3" w:rsidRDefault="00032BB3" w:rsidP="00032BB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ПРОФЕССИОНАЛЬНЫЙ ИНОСТРАННЫЙ ЯЗЫК</w:t>
      </w:r>
    </w:p>
    <w:p w:rsidR="00032BB3" w:rsidRDefault="00032BB3" w:rsidP="00032B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(АНГЛИЙСКИЙ)</w:t>
      </w:r>
    </w:p>
    <w:p w:rsidR="00DD1691" w:rsidRPr="00DD1691" w:rsidRDefault="00DD1691" w:rsidP="00032B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032BB3" w:rsidRPr="00032BB3" w:rsidRDefault="00032BB3" w:rsidP="00032BB3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032BB3" w:rsidRPr="00032BB3" w:rsidRDefault="00032BB3" w:rsidP="00032BB3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032BB3" w:rsidRPr="00032BB3" w:rsidRDefault="00032BB3" w:rsidP="00032BB3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32BB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Составители: </w:t>
      </w:r>
      <w:proofErr w:type="spellStart"/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Непшекуева</w:t>
      </w:r>
      <w:proofErr w:type="spellEnd"/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Тамара </w:t>
      </w:r>
      <w:proofErr w:type="spellStart"/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Сагидовна</w:t>
      </w:r>
      <w:proofErr w:type="spellEnd"/>
    </w:p>
    <w:p w:rsidR="00032BB3" w:rsidRDefault="00032BB3" w:rsidP="00C92494">
      <w:pPr>
        <w:widowControl w:val="0"/>
        <w:ind w:left="142" w:firstLine="1418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proofErr w:type="spellStart"/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Тапехина</w:t>
      </w:r>
      <w:proofErr w:type="spellEnd"/>
      <w:r w:rsidRPr="00032B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2BB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Татьяна Евгеньевна</w:t>
      </w:r>
    </w:p>
    <w:p w:rsidR="00DD1691" w:rsidRPr="00DD1691" w:rsidRDefault="00DD1691" w:rsidP="00C92494">
      <w:pPr>
        <w:widowControl w:val="0"/>
        <w:ind w:left="142" w:firstLine="1418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</w:p>
    <w:p w:rsidR="00337A08" w:rsidRPr="00032BB3" w:rsidRDefault="00337A08" w:rsidP="001A5693">
      <w:pPr>
        <w:widowControl w:val="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337A08" w:rsidRPr="004C75B3" w:rsidRDefault="00337A08" w:rsidP="00337A08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</w:t>
      </w:r>
      <w:r w:rsidR="00C9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494" w:rsidRPr="0040272D">
        <w:rPr>
          <w:rFonts w:ascii="Times New Roman" w:eastAsia="Times New Roman" w:hAnsi="Times New Roman" w:cs="Times New Roman"/>
          <w:sz w:val="24"/>
          <w:szCs w:val="24"/>
        </w:rPr>
        <w:t>00.00.</w:t>
      </w:r>
      <w:r w:rsidR="00022099" w:rsidRPr="00DD16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2494" w:rsidRPr="004027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27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 w:rsidR="00C9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 w:rsidR="00C92494"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337A08" w:rsidRPr="00364BAA" w:rsidRDefault="00337A08" w:rsidP="00337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A08" w:rsidRPr="00CB7F14" w:rsidRDefault="00337A08" w:rsidP="00337A08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1,9. Уч. изд. л. – 1,5.</w:t>
      </w:r>
    </w:p>
    <w:p w:rsidR="00337A08" w:rsidRPr="00296169" w:rsidRDefault="00337A08" w:rsidP="00337A08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A08" w:rsidRPr="00296169" w:rsidRDefault="00337A08" w:rsidP="00337A08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032BB3" w:rsidRPr="00337A08" w:rsidRDefault="00337A08" w:rsidP="00337A08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  <w:r w:rsidR="00032BB3" w:rsidRPr="00032BB3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70B24" wp14:editId="5313293C">
                <wp:simplePos x="0" y="0"/>
                <wp:positionH relativeFrom="column">
                  <wp:posOffset>1827530</wp:posOffset>
                </wp:positionH>
                <wp:positionV relativeFrom="paragraph">
                  <wp:posOffset>956310</wp:posOffset>
                </wp:positionV>
                <wp:extent cx="465455" cy="232410"/>
                <wp:effectExtent l="116523" t="54927" r="108267" b="51118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94398" flipH="1" flipV="1">
                          <a:off x="0" y="0"/>
                          <a:ext cx="4654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2D" w:rsidRDefault="0040272D" w:rsidP="00032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3.9pt;margin-top:75.3pt;width:36.65pt;height:18.3pt;rotation:8076654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" strokecolor="white">
                <v:textbox>
                  <w:txbxContent>
                    <w:p w:rsidR="0040272D" w:rsidRDefault="0040272D" w:rsidP="00032BB3"/>
                  </w:txbxContent>
                </v:textbox>
              </v:shape>
            </w:pict>
          </mc:Fallback>
        </mc:AlternateContent>
      </w:r>
      <w:r w:rsidR="00032BB3" w:rsidRPr="00032BB3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1D5BD" wp14:editId="2A117F90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 w:rsidR="00032BB3" w:rsidRPr="00032BB3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79139" wp14:editId="466B36B6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p w:rsidR="00371FEF" w:rsidRPr="00032BB3" w:rsidRDefault="00371FEF" w:rsidP="00032BB3"/>
    <w:sectPr w:rsidR="00371FEF" w:rsidRPr="00032BB3" w:rsidSect="00D22DD1">
      <w:footerReference w:type="default" r:id="rId22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2D" w:rsidRDefault="0040272D" w:rsidP="009828E7">
      <w:r>
        <w:separator/>
      </w:r>
    </w:p>
  </w:endnote>
  <w:endnote w:type="continuationSeparator" w:id="0">
    <w:p w:rsidR="0040272D" w:rsidRDefault="0040272D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272D" w:rsidRPr="000F1697" w:rsidRDefault="0040272D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533BAD">
          <w:rPr>
            <w:rFonts w:ascii="Times New Roman" w:hAnsi="Times New Roman" w:cs="Times New Roman"/>
            <w:noProof/>
          </w:rPr>
          <w:t>32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2D" w:rsidRDefault="0040272D" w:rsidP="009828E7">
      <w:r>
        <w:separator/>
      </w:r>
    </w:p>
  </w:footnote>
  <w:footnote w:type="continuationSeparator" w:id="0">
    <w:p w:rsidR="0040272D" w:rsidRDefault="0040272D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37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>
    <w:nsid w:val="7CA77701"/>
    <w:multiLevelType w:val="hybridMultilevel"/>
    <w:tmpl w:val="08D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0"/>
  </w:num>
  <w:num w:numId="17">
    <w:abstractNumId w:val="13"/>
  </w:num>
  <w:num w:numId="18">
    <w:abstractNumId w:val="23"/>
  </w:num>
  <w:num w:numId="19">
    <w:abstractNumId w:val="33"/>
  </w:num>
  <w:num w:numId="20">
    <w:abstractNumId w:val="39"/>
  </w:num>
  <w:num w:numId="21">
    <w:abstractNumId w:val="26"/>
  </w:num>
  <w:num w:numId="22">
    <w:abstractNumId w:val="25"/>
  </w:num>
  <w:num w:numId="23">
    <w:abstractNumId w:val="24"/>
  </w:num>
  <w:num w:numId="24">
    <w:abstractNumId w:val="31"/>
  </w:num>
  <w:num w:numId="25">
    <w:abstractNumId w:val="27"/>
  </w:num>
  <w:num w:numId="26">
    <w:abstractNumId w:val="37"/>
  </w:num>
  <w:num w:numId="27">
    <w:abstractNumId w:val="40"/>
  </w:num>
  <w:num w:numId="28">
    <w:abstractNumId w:val="29"/>
  </w:num>
  <w:num w:numId="29">
    <w:abstractNumId w:val="22"/>
  </w:num>
  <w:num w:numId="30">
    <w:abstractNumId w:val="36"/>
  </w:num>
  <w:num w:numId="31">
    <w:abstractNumId w:val="15"/>
  </w:num>
  <w:num w:numId="32">
    <w:abstractNumId w:val="14"/>
  </w:num>
  <w:num w:numId="33">
    <w:abstractNumId w:val="35"/>
  </w:num>
  <w:num w:numId="34">
    <w:abstractNumId w:val="30"/>
  </w:num>
  <w:num w:numId="35">
    <w:abstractNumId w:val="21"/>
  </w:num>
  <w:num w:numId="36">
    <w:abstractNumId w:val="12"/>
  </w:num>
  <w:num w:numId="37">
    <w:abstractNumId w:val="18"/>
  </w:num>
  <w:num w:numId="38">
    <w:abstractNumId w:val="17"/>
  </w:num>
  <w:num w:numId="39">
    <w:abstractNumId w:val="19"/>
  </w:num>
  <w:num w:numId="40">
    <w:abstractNumId w:val="1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22099"/>
    <w:rsid w:val="00032BB3"/>
    <w:rsid w:val="000447AD"/>
    <w:rsid w:val="00062AB7"/>
    <w:rsid w:val="000A3C79"/>
    <w:rsid w:val="000B0DCF"/>
    <w:rsid w:val="000D477E"/>
    <w:rsid w:val="000F1697"/>
    <w:rsid w:val="00100CE7"/>
    <w:rsid w:val="00180B2D"/>
    <w:rsid w:val="001A389A"/>
    <w:rsid w:val="001A5693"/>
    <w:rsid w:val="001C1102"/>
    <w:rsid w:val="001E39A8"/>
    <w:rsid w:val="001E5963"/>
    <w:rsid w:val="002067D6"/>
    <w:rsid w:val="00226411"/>
    <w:rsid w:val="00234429"/>
    <w:rsid w:val="0027451C"/>
    <w:rsid w:val="00296836"/>
    <w:rsid w:val="002D38CF"/>
    <w:rsid w:val="00337A08"/>
    <w:rsid w:val="003474B9"/>
    <w:rsid w:val="00371FEF"/>
    <w:rsid w:val="0038134E"/>
    <w:rsid w:val="003F6ACD"/>
    <w:rsid w:val="0040272D"/>
    <w:rsid w:val="00444E8D"/>
    <w:rsid w:val="0045122A"/>
    <w:rsid w:val="004575E6"/>
    <w:rsid w:val="004930A7"/>
    <w:rsid w:val="004B5B32"/>
    <w:rsid w:val="004C0539"/>
    <w:rsid w:val="005165FC"/>
    <w:rsid w:val="00517723"/>
    <w:rsid w:val="00522DBF"/>
    <w:rsid w:val="005251BA"/>
    <w:rsid w:val="00533BAD"/>
    <w:rsid w:val="00550898"/>
    <w:rsid w:val="00572A48"/>
    <w:rsid w:val="005A2B94"/>
    <w:rsid w:val="005C3270"/>
    <w:rsid w:val="005F1848"/>
    <w:rsid w:val="00697E04"/>
    <w:rsid w:val="006A6DC3"/>
    <w:rsid w:val="006B7F1F"/>
    <w:rsid w:val="006F71E5"/>
    <w:rsid w:val="007018B5"/>
    <w:rsid w:val="00736E85"/>
    <w:rsid w:val="00783588"/>
    <w:rsid w:val="007913E2"/>
    <w:rsid w:val="007A0329"/>
    <w:rsid w:val="007F0747"/>
    <w:rsid w:val="008A7013"/>
    <w:rsid w:val="008B5460"/>
    <w:rsid w:val="009031A1"/>
    <w:rsid w:val="00934732"/>
    <w:rsid w:val="00955880"/>
    <w:rsid w:val="009828E7"/>
    <w:rsid w:val="009A6881"/>
    <w:rsid w:val="00A035C3"/>
    <w:rsid w:val="00A162ED"/>
    <w:rsid w:val="00A20499"/>
    <w:rsid w:val="00A27224"/>
    <w:rsid w:val="00A74FE5"/>
    <w:rsid w:val="00AA4396"/>
    <w:rsid w:val="00AC5653"/>
    <w:rsid w:val="00B32D77"/>
    <w:rsid w:val="00B9059C"/>
    <w:rsid w:val="00BD14D8"/>
    <w:rsid w:val="00C11C2B"/>
    <w:rsid w:val="00C4462E"/>
    <w:rsid w:val="00C92494"/>
    <w:rsid w:val="00CC63E4"/>
    <w:rsid w:val="00CD4C7D"/>
    <w:rsid w:val="00CD6835"/>
    <w:rsid w:val="00D22DD1"/>
    <w:rsid w:val="00D47611"/>
    <w:rsid w:val="00D558CF"/>
    <w:rsid w:val="00D706EC"/>
    <w:rsid w:val="00DD1691"/>
    <w:rsid w:val="00DE2B20"/>
    <w:rsid w:val="00E11FEB"/>
    <w:rsid w:val="00E135AC"/>
    <w:rsid w:val="00E502E0"/>
    <w:rsid w:val="00E9248B"/>
    <w:rsid w:val="00EA0C2C"/>
    <w:rsid w:val="00EA6602"/>
    <w:rsid w:val="00EB16B4"/>
    <w:rsid w:val="00ED279D"/>
    <w:rsid w:val="00F132DB"/>
    <w:rsid w:val="00F17F5B"/>
    <w:rsid w:val="00F50940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43">
    <w:name w:val="Сетка таблицы4"/>
    <w:basedOn w:val="a1"/>
    <w:next w:val="a7"/>
    <w:rsid w:val="004C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7"/>
    <w:rsid w:val="0078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43">
    <w:name w:val="Сетка таблицы4"/>
    <w:basedOn w:val="a1"/>
    <w:next w:val="a7"/>
    <w:rsid w:val="004C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7"/>
    <w:rsid w:val="0078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7905" TargetMode="External"/><Relationship Id="rId13" Type="http://schemas.openxmlformats.org/officeDocument/2006/relationships/hyperlink" Target="http://znanium.com/catalog/product/952078" TargetMode="External"/><Relationship Id="rId18" Type="http://schemas.openxmlformats.org/officeDocument/2006/relationships/hyperlink" Target="http://www.ias-msfo.ru/main_ia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ultitr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986758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00661" TargetMode="External"/><Relationship Id="rId20" Type="http://schemas.openxmlformats.org/officeDocument/2006/relationships/hyperlink" Target="http://www.britannica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500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554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/product/1055556" TargetMode="External"/><Relationship Id="rId19" Type="http://schemas.openxmlformats.org/officeDocument/2006/relationships/hyperlink" Target="http://www.gumfa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62975" TargetMode="External"/><Relationship Id="rId14" Type="http://schemas.openxmlformats.org/officeDocument/2006/relationships/hyperlink" Target="http://znanium.com/catalog/product/45559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32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2020-03-24T20:55:00Z</cp:lastPrinted>
  <dcterms:created xsi:type="dcterms:W3CDTF">2019-12-12T07:48:00Z</dcterms:created>
  <dcterms:modified xsi:type="dcterms:W3CDTF">2020-03-24T20:55:00Z</dcterms:modified>
</cp:coreProperties>
</file>