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МИНИСТЕРСТВО СЕЛЬСКОГО ХОЗЯЙСТВА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РОССИЙСКОЙ ФЕДЕРАЦИИ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ФГБОУ ВО «Кубанский государственный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аграрный университет имени И.Т.Трубилина»</w:t>
      </w:r>
    </w:p>
    <w:p w:rsidR="00E46F33" w:rsidRPr="0082746D" w:rsidRDefault="00E46F3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Факультет  управления</w:t>
      </w:r>
    </w:p>
    <w:p w:rsidR="00A05B07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Кафедра  экономической  теории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 xml:space="preserve">МИКРОЭКОНОМИКА 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>(ПРОДВИНУТЫЙ УРОВЕНЬ)</w:t>
      </w:r>
    </w:p>
    <w:p w:rsidR="001C7AAB" w:rsidRPr="0082746D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C7AAB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P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E46F33" w:rsidRPr="0082746D" w:rsidRDefault="000C6212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A05B07" w:rsidRPr="0082746D">
        <w:rPr>
          <w:rFonts w:ascii="Times New Roman" w:hAnsi="Times New Roman" w:cs="Times New Roman"/>
          <w:b/>
          <w:bCs/>
          <w:sz w:val="32"/>
          <w:szCs w:val="32"/>
        </w:rPr>
        <w:t xml:space="preserve">етодические  </w:t>
      </w:r>
      <w:r w:rsidR="00EA1234" w:rsidRPr="0082746D"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</w:p>
    <w:p w:rsidR="00E46F33" w:rsidRPr="0082746D" w:rsidRDefault="008B5736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выполнению самостоятельной работы</w:t>
      </w:r>
    </w:p>
    <w:p w:rsidR="007659A2" w:rsidRPr="0082746D" w:rsidRDefault="00484D9C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направления  подготовки  </w:t>
      </w:r>
      <w:r w:rsidR="007659A2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38.04.08 «Финансы и кредит»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D76E3" w:rsidRPr="0082746D" w:rsidRDefault="00DD76E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9148D" w:rsidRPr="0082746D" w:rsidRDefault="0099148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4B1F7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Краснодар</w:t>
      </w: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КубГАУ</w:t>
      </w:r>
    </w:p>
    <w:p w:rsidR="00E46F33" w:rsidRPr="0082746D" w:rsidRDefault="0042255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4" o:spid="_x0000_s1026" style="position:absolute;left:0;text-align:left;margin-left:139.1pt;margin-top:22.05pt;width:34pt;height:3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4B1F7F" w:rsidRPr="0082746D">
        <w:rPr>
          <w:rFonts w:ascii="Times New Roman" w:hAnsi="Times New Roman" w:cs="Times New Roman"/>
          <w:sz w:val="32"/>
          <w:szCs w:val="32"/>
        </w:rPr>
        <w:t>2016</w:t>
      </w:r>
    </w:p>
    <w:p w:rsidR="00FF5DDC" w:rsidRPr="0082746D" w:rsidRDefault="00FF5DDC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E532D" w:rsidRPr="0082746D" w:rsidRDefault="00DE532D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2746D" w:rsidRDefault="0082746D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7659A2" w:rsidRPr="0082746D" w:rsidRDefault="007659A2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к.э.н., доцент Н. В. Климовских</w:t>
      </w:r>
    </w:p>
    <w:p w:rsidR="000C6212" w:rsidRPr="0082746D" w:rsidRDefault="000C6212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9917D2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Микроэкономика (продвинутый уровень)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13027B" w:rsidRPr="0082746D">
        <w:rPr>
          <w:rFonts w:ascii="Times New Roman" w:hAnsi="Times New Roman" w:cs="Times New Roman"/>
          <w:sz w:val="32"/>
          <w:szCs w:val="32"/>
        </w:rPr>
        <w:t xml:space="preserve">метод. </w:t>
      </w:r>
      <w:r w:rsidR="007D43EE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рекомендации по выполнению самостоятельной работы </w:t>
      </w:r>
      <w:r w:rsidR="00591682" w:rsidRPr="0082746D">
        <w:rPr>
          <w:rFonts w:ascii="Times New Roman" w:hAnsi="Times New Roman" w:cs="Times New Roman"/>
          <w:bCs/>
          <w:sz w:val="32"/>
          <w:szCs w:val="32"/>
        </w:rPr>
        <w:t>/</w:t>
      </w:r>
      <w:r w:rsidR="00724630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7659A2" w:rsidRPr="0082746D">
        <w:rPr>
          <w:rFonts w:ascii="Times New Roman" w:eastAsia="Calibri" w:hAnsi="Times New Roman" w:cs="Times New Roman"/>
          <w:sz w:val="32"/>
          <w:szCs w:val="32"/>
        </w:rPr>
        <w:t>Н. В. Климовских</w:t>
      </w:r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A84019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sz w:val="32"/>
          <w:szCs w:val="32"/>
        </w:rPr>
        <w:t>–</w:t>
      </w:r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Краснодар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C84170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КубГАУ,  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  <w:r w:rsidR="00F54B8E" w:rsidRPr="0082746D">
        <w:rPr>
          <w:rFonts w:ascii="Times New Roman" w:hAnsi="Times New Roman" w:cs="Times New Roman"/>
          <w:sz w:val="32"/>
          <w:szCs w:val="32"/>
        </w:rPr>
        <w:t xml:space="preserve">. – </w:t>
      </w:r>
      <w:r w:rsidR="00E82787" w:rsidRPr="0082746D">
        <w:rPr>
          <w:rFonts w:ascii="Times New Roman" w:hAnsi="Times New Roman" w:cs="Times New Roman"/>
          <w:sz w:val="32"/>
          <w:szCs w:val="32"/>
        </w:rPr>
        <w:t>7</w:t>
      </w:r>
      <w:r w:rsidR="00134493">
        <w:rPr>
          <w:rFonts w:ascii="Times New Roman" w:hAnsi="Times New Roman" w:cs="Times New Roman"/>
          <w:sz w:val="32"/>
          <w:szCs w:val="32"/>
        </w:rPr>
        <w:t>0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F5DDC" w:rsidRPr="0082746D" w:rsidRDefault="00FF5DDC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Методическ</w:t>
      </w:r>
      <w:r w:rsidR="00484D9C"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 xml:space="preserve">е </w:t>
      </w:r>
      <w:r w:rsidR="007D43EE" w:rsidRPr="0082746D">
        <w:rPr>
          <w:rFonts w:ascii="Times New Roman" w:hAnsi="Times New Roman" w:cs="Times New Roman"/>
          <w:sz w:val="32"/>
          <w:szCs w:val="32"/>
        </w:rPr>
        <w:t>рекомендации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 дисциплине «</w:t>
      </w:r>
      <w:r w:rsidR="009917D2" w:rsidRPr="0082746D">
        <w:rPr>
          <w:rFonts w:ascii="Times New Roman" w:hAnsi="Times New Roman" w:cs="Times New Roman"/>
          <w:sz w:val="32"/>
          <w:szCs w:val="32"/>
        </w:rPr>
        <w:t>Микроэконом</w:t>
      </w:r>
      <w:r w:rsidR="009917D2" w:rsidRPr="0082746D">
        <w:rPr>
          <w:rFonts w:ascii="Times New Roman" w:hAnsi="Times New Roman" w:cs="Times New Roman"/>
          <w:sz w:val="32"/>
          <w:szCs w:val="32"/>
        </w:rPr>
        <w:t>и</w:t>
      </w:r>
      <w:r w:rsidR="009917D2" w:rsidRPr="0082746D">
        <w:rPr>
          <w:rFonts w:ascii="Times New Roman" w:hAnsi="Times New Roman" w:cs="Times New Roman"/>
          <w:sz w:val="32"/>
          <w:szCs w:val="32"/>
        </w:rPr>
        <w:t>ка (продвинутый уровень)</w:t>
      </w:r>
      <w:r w:rsidRPr="0082746D">
        <w:rPr>
          <w:rFonts w:ascii="Times New Roman" w:hAnsi="Times New Roman" w:cs="Times New Roman"/>
          <w:sz w:val="32"/>
          <w:szCs w:val="32"/>
        </w:rPr>
        <w:t>» включа</w:t>
      </w:r>
      <w:r w:rsidR="00FF049D" w:rsidRPr="0082746D">
        <w:rPr>
          <w:rFonts w:ascii="Times New Roman" w:hAnsi="Times New Roman" w:cs="Times New Roman"/>
          <w:sz w:val="32"/>
          <w:szCs w:val="32"/>
        </w:rPr>
        <w:t>ю</w:t>
      </w:r>
      <w:r w:rsidRPr="0082746D">
        <w:rPr>
          <w:rFonts w:ascii="Times New Roman" w:hAnsi="Times New Roman" w:cs="Times New Roman"/>
          <w:sz w:val="32"/>
          <w:szCs w:val="32"/>
        </w:rPr>
        <w:t>т перечень вопросов по 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новным разделам и темам, практические задания для самосто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тельного выполнения, тесты и </w:t>
      </w:r>
      <w:r w:rsidR="000967AE" w:rsidRPr="0082746D">
        <w:rPr>
          <w:rFonts w:ascii="Times New Roman" w:hAnsi="Times New Roman" w:cs="Times New Roman"/>
          <w:sz w:val="32"/>
          <w:szCs w:val="32"/>
        </w:rPr>
        <w:t>эссе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E46F33" w:rsidRPr="0082746D" w:rsidRDefault="00484D9C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Предназначены для магистрантов направления  подготовки </w:t>
      </w:r>
      <w:r w:rsidR="009917D2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38.04.08 «Финансы и кредит»</w:t>
      </w:r>
      <w:r w:rsidR="0032666B" w:rsidRPr="0082746D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32"/>
          <w:szCs w:val="32"/>
        </w:rPr>
      </w:pPr>
    </w:p>
    <w:p w:rsidR="0032666B" w:rsidRPr="0082746D" w:rsidRDefault="0032666B" w:rsidP="0082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Рассмотрено и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одобрено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методической</w:t>
      </w:r>
      <w:r w:rsidR="00A855EA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комисси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ей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факультета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 xml:space="preserve">управления </w:t>
      </w:r>
      <w:r w:rsidR="008D7A68" w:rsidRPr="0082746D">
        <w:rPr>
          <w:rFonts w:ascii="Times New Roman" w:eastAsia="Calibri" w:hAnsi="Times New Roman" w:cs="Times New Roman"/>
          <w:sz w:val="32"/>
          <w:szCs w:val="32"/>
        </w:rPr>
        <w:t>ФГБОУ ВО «Кубанский государственный аграрный университет имени И.Т.Трубилина»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82746D">
        <w:rPr>
          <w:rFonts w:ascii="Times New Roman" w:hAnsi="Times New Roman" w:cs="Times New Roman"/>
          <w:bCs/>
          <w:sz w:val="32"/>
          <w:szCs w:val="32"/>
        </w:rPr>
        <w:t>протокол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№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9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от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D1DA8" w:rsidRPr="0082746D">
        <w:rPr>
          <w:rFonts w:ascii="Times New Roman" w:hAnsi="Times New Roman" w:cs="Times New Roman"/>
          <w:bCs/>
          <w:sz w:val="32"/>
          <w:szCs w:val="32"/>
        </w:rPr>
        <w:t>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3</w:t>
      </w:r>
      <w:r w:rsidRPr="0082746D">
        <w:rPr>
          <w:rFonts w:ascii="Times New Roman" w:hAnsi="Times New Roman" w:cs="Times New Roman"/>
          <w:bCs/>
          <w:sz w:val="32"/>
          <w:szCs w:val="32"/>
        </w:rPr>
        <w:t>.0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4</w:t>
      </w:r>
      <w:r w:rsidRPr="0082746D">
        <w:rPr>
          <w:rFonts w:ascii="Times New Roman" w:hAnsi="Times New Roman" w:cs="Times New Roman"/>
          <w:bCs/>
          <w:sz w:val="32"/>
          <w:szCs w:val="32"/>
        </w:rPr>
        <w:t>.201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6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</w:p>
    <w:p w:rsidR="0036042C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Председатель</w:t>
      </w:r>
    </w:p>
    <w:p w:rsidR="0032666B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методической комиссии   </w:t>
      </w:r>
      <w:r w:rsidR="008D7A68" w:rsidRPr="0082746D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="002E4F24" w:rsidRPr="0082746D"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И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.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Н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Путилина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246C5" w:rsidRPr="0082746D" w:rsidRDefault="003246C5" w:rsidP="0082746D">
      <w:pPr>
        <w:tabs>
          <w:tab w:val="left" w:pos="2109"/>
          <w:tab w:val="left" w:pos="315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6042C" w:rsidRPr="0082746D" w:rsidRDefault="0036042C" w:rsidP="0082746D">
      <w:pPr>
        <w:spacing w:after="0" w:line="240" w:lineRule="auto"/>
        <w:ind w:left="1985" w:firstLine="567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9812E2" w:rsidRPr="0082746D" w:rsidRDefault="00E46F33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</w:t>
      </w:r>
      <w:r w:rsidR="00A8401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E4F24" w:rsidRPr="0082746D">
        <w:rPr>
          <w:rFonts w:ascii="Times New Roman" w:hAnsi="Times New Roman" w:cs="Times New Roman"/>
          <w:color w:val="000000"/>
          <w:sz w:val="32"/>
          <w:szCs w:val="32"/>
        </w:rPr>
        <w:t>Климовских Н.В.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E46F33" w:rsidRPr="0082746D" w:rsidRDefault="009812E2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составление,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2016</w:t>
      </w:r>
    </w:p>
    <w:p w:rsidR="009812E2" w:rsidRPr="0082746D" w:rsidRDefault="002E4F24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© ФГБОУ В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О «Кубанский </w:t>
      </w:r>
    </w:p>
    <w:p w:rsidR="009812E2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 </w:t>
      </w:r>
      <w:r w:rsidR="00E46F33" w:rsidRPr="0082746D">
        <w:rPr>
          <w:rFonts w:ascii="Times New Roman" w:hAnsi="Times New Roman" w:cs="Times New Roman"/>
          <w:sz w:val="32"/>
          <w:szCs w:val="32"/>
        </w:rPr>
        <w:t>государственный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 аграрный</w:t>
      </w:r>
    </w:p>
    <w:p w:rsidR="00FF049D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 w:rsidR="002E4F24" w:rsidRPr="0082746D">
        <w:rPr>
          <w:rFonts w:ascii="Times New Roman" w:hAnsi="Times New Roman" w:cs="Times New Roman"/>
          <w:sz w:val="32"/>
          <w:szCs w:val="32"/>
        </w:rPr>
        <w:t xml:space="preserve"> имени И.Т.Трубилина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», </w:t>
      </w:r>
      <w:r w:rsidR="00022678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46" w:type="dxa"/>
        <w:tblInd w:w="534" w:type="dxa"/>
        <w:tblLayout w:type="fixed"/>
        <w:tblLook w:val="04A0"/>
      </w:tblPr>
      <w:tblGrid>
        <w:gridCol w:w="8079"/>
        <w:gridCol w:w="567"/>
      </w:tblGrid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Введение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……………………………………</w:t>
            </w:r>
            <w:r w:rsidRPr="008274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 Содержание дисциплины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1.1 Содержание лекций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1.2 Практические (семинарские) занятия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1.3 Программа самостоятельной работы студентов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Методические пояснения по самостоятельному изуч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нию дисциплины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Задания для самостоятельной подготовки к семина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ским занятиям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2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3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4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5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6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7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8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9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10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11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Темы научных дискуссий (круглых столов)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134493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Вопросы  к экзамену</w:t>
            </w:r>
            <w:r w:rsid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Критерии оценки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знаний, умений и навыков, характер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зующих этапы освоения материала обучающим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ся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…………………………………………..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</w:t>
            </w:r>
          </w:p>
        </w:tc>
        <w:tc>
          <w:tcPr>
            <w:tcW w:w="567" w:type="dxa"/>
            <w:shd w:val="clear" w:color="auto" w:fill="auto"/>
          </w:tcPr>
          <w:p w:rsidR="00004C05" w:rsidRPr="0082746D" w:rsidRDefault="00004C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746D" w:rsidRDefault="0082746D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004C05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Список рекомендуемой литературы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</w:rPr>
              <w:t>……………………...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134493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</w:tr>
    </w:tbl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E4F24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55EA" w:rsidRPr="0082746D" w:rsidRDefault="007F5255" w:rsidP="0082746D">
      <w:pPr>
        <w:pStyle w:val="af9"/>
        <w:widowControl w:val="0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</w:t>
      </w:r>
      <w:r w:rsidR="00A855EA"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ВЕДЕНИЕ </w:t>
      </w:r>
    </w:p>
    <w:p w:rsidR="0031228A" w:rsidRPr="0082746D" w:rsidRDefault="0031228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17D2" w:rsidRPr="0082746D" w:rsidRDefault="009917D2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Целью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освоения дисциплины «Микроэкономика (продвин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тый уровень)» является формирование комплекса знаний об орг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низационных, научных и методических основах </w:t>
      </w:r>
      <w:r w:rsidRPr="0082746D">
        <w:rPr>
          <w:rFonts w:ascii="Times New Roman" w:hAnsi="Times New Roman" w:cs="Times New Roman"/>
          <w:sz w:val="32"/>
          <w:szCs w:val="32"/>
        </w:rPr>
        <w:t>современной ми</w:t>
      </w:r>
      <w:r w:rsidRPr="0082746D">
        <w:rPr>
          <w:rFonts w:ascii="Times New Roman" w:hAnsi="Times New Roman" w:cs="Times New Roman"/>
          <w:sz w:val="32"/>
          <w:szCs w:val="32"/>
        </w:rPr>
        <w:t>к</w:t>
      </w:r>
      <w:r w:rsidRPr="0082746D">
        <w:rPr>
          <w:rFonts w:ascii="Times New Roman" w:hAnsi="Times New Roman" w:cs="Times New Roman"/>
          <w:sz w:val="32"/>
          <w:szCs w:val="32"/>
        </w:rPr>
        <w:t>роэкономиче</w:t>
      </w:r>
      <w:r w:rsidRPr="0082746D">
        <w:rPr>
          <w:rFonts w:ascii="Times New Roman" w:hAnsi="Times New Roman" w:cs="Times New Roman"/>
          <w:sz w:val="32"/>
          <w:szCs w:val="32"/>
        </w:rPr>
        <w:softHyphen/>
        <w:t>ской науки, стратегии поведения экономических аге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тов для использования их в хозяйственной практике микроэкон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мики.</w:t>
      </w:r>
    </w:p>
    <w:p w:rsidR="009917D2" w:rsidRPr="0082746D" w:rsidRDefault="009917D2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Задачи:</w:t>
      </w:r>
    </w:p>
    <w:p w:rsidR="009917D2" w:rsidRPr="0082746D" w:rsidRDefault="009917D2" w:rsidP="0082746D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сформировать знания в области экономических закономе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ностей и тенденций функционирования современной экономики на микроэкономиче</w:t>
      </w:r>
      <w:r w:rsidRPr="0082746D">
        <w:rPr>
          <w:rFonts w:ascii="Times New Roman" w:hAnsi="Times New Roman" w:cs="Times New Roman"/>
          <w:sz w:val="32"/>
          <w:szCs w:val="32"/>
        </w:rPr>
        <w:softHyphen/>
        <w:t>ском уровне;</w:t>
      </w:r>
    </w:p>
    <w:p w:rsidR="009917D2" w:rsidRPr="0082746D" w:rsidRDefault="009917D2" w:rsidP="0082746D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сформировать знания в области современных методов эк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номического анализа для разработки микроэкономических конце</w:t>
      </w:r>
      <w:r w:rsidRPr="0082746D">
        <w:rPr>
          <w:rFonts w:ascii="Times New Roman" w:hAnsi="Times New Roman" w:cs="Times New Roman"/>
          <w:sz w:val="32"/>
          <w:szCs w:val="32"/>
        </w:rPr>
        <w:t>п</w:t>
      </w:r>
      <w:r w:rsidRPr="0082746D">
        <w:rPr>
          <w:rFonts w:ascii="Times New Roman" w:hAnsi="Times New Roman" w:cs="Times New Roman"/>
          <w:sz w:val="32"/>
          <w:szCs w:val="32"/>
        </w:rPr>
        <w:t>ций и экономико-математических моделей развития предприятий и организаций различных форм собственности;</w:t>
      </w:r>
    </w:p>
    <w:p w:rsidR="009917D2" w:rsidRPr="0082746D" w:rsidRDefault="009917D2" w:rsidP="0082746D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сформировать знания в области освоения основных резул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татов новейших исследований, опубликованных в ведущих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фессиональных журналах по проблемам микроэкономики, а также разработки инструментария проводимых исследований и анализ их результатов;</w:t>
      </w:r>
    </w:p>
    <w:p w:rsidR="009917D2" w:rsidRPr="0082746D" w:rsidRDefault="009917D2" w:rsidP="0082746D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сформировать знания в области микроэкономического м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делирования с при</w:t>
      </w:r>
      <w:r w:rsidRPr="0082746D">
        <w:rPr>
          <w:rFonts w:ascii="Times New Roman" w:hAnsi="Times New Roman" w:cs="Times New Roman"/>
          <w:sz w:val="32"/>
          <w:szCs w:val="32"/>
        </w:rPr>
        <w:softHyphen/>
        <w:t>менением современного экономико-математического инструментария;</w:t>
      </w:r>
    </w:p>
    <w:p w:rsidR="009917D2" w:rsidRPr="0082746D" w:rsidRDefault="009917D2" w:rsidP="0082746D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сформировать знания в области прогнозирования динамики основных соци</w:t>
      </w:r>
      <w:r w:rsidRPr="0082746D">
        <w:rPr>
          <w:rFonts w:ascii="Times New Roman" w:hAnsi="Times New Roman" w:cs="Times New Roman"/>
          <w:sz w:val="32"/>
          <w:szCs w:val="32"/>
        </w:rPr>
        <w:softHyphen/>
        <w:t>ально-экономических показателей хозяйствующих субъектов;</w:t>
      </w:r>
    </w:p>
    <w:p w:rsidR="009917D2" w:rsidRPr="0082746D" w:rsidRDefault="009917D2" w:rsidP="0082746D">
      <w:pPr>
        <w:pStyle w:val="1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- сформировать знания в области подготовки данных для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ставления обзоров, отчетов и научных публикаций, а также влад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 современными методами и методиками проведения научных исследований в профессиональной сфере на уровне микроэкон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мики.</w:t>
      </w:r>
    </w:p>
    <w:p w:rsidR="009917D2" w:rsidRPr="0082746D" w:rsidRDefault="009917D2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В результате освоения дисциплины обучающийся готовится к следующим видам деятельности, в соответствии с образовател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ным стандартом ФГОС ВО  38.04.08 Финансы и кредит (уровень магистратуры).</w:t>
      </w:r>
    </w:p>
    <w:p w:rsidR="009917D2" w:rsidRPr="0082746D" w:rsidRDefault="009917D2" w:rsidP="00827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Виды профессиональной деятельности</w:t>
      </w:r>
    </w:p>
    <w:p w:rsidR="009917D2" w:rsidRPr="0082746D" w:rsidRDefault="009917D2" w:rsidP="00827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аналитическая деятельность:</w:t>
      </w:r>
      <w:r w:rsidRPr="0082746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9917D2" w:rsidRPr="0082746D" w:rsidRDefault="009917D2" w:rsidP="0082746D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анализ и оценка направлений развития денежно-кредитных и финансовых институтов и рынков в контексте общеэкономических, мировых и страновых особенностей;</w:t>
      </w:r>
    </w:p>
    <w:p w:rsidR="009917D2" w:rsidRPr="0082746D" w:rsidRDefault="009917D2" w:rsidP="0082746D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поиск, анализ и оценка финансовой и экономич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ской информации для проведения финансовых расчетов и обоснования принимаемых управленческих решений;</w:t>
      </w:r>
    </w:p>
    <w:p w:rsidR="009917D2" w:rsidRPr="0082746D" w:rsidRDefault="009917D2" w:rsidP="0082746D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анализ существующих форм организации финанс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9917D2" w:rsidRPr="0082746D" w:rsidRDefault="009917D2" w:rsidP="0082746D">
      <w:pPr>
        <w:pStyle w:val="25"/>
        <w:numPr>
          <w:ilvl w:val="0"/>
          <w:numId w:val="3"/>
        </w:numPr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анализ и оценка финансово-экономических рисков и прогнозирование динамики основных финансово-экономических показателей на микро-, мезо- и макроуровне;</w:t>
      </w:r>
    </w:p>
    <w:p w:rsidR="009917D2" w:rsidRPr="0082746D" w:rsidRDefault="009917D2" w:rsidP="008274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научно-исследовательская деятельность: </w:t>
      </w:r>
    </w:p>
    <w:p w:rsidR="009917D2" w:rsidRPr="0082746D" w:rsidRDefault="009917D2" w:rsidP="0082746D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подготовка соответствующих заданий для научных подразделений и отдельных исполнителей;</w:t>
      </w:r>
    </w:p>
    <w:p w:rsidR="009917D2" w:rsidRPr="0082746D" w:rsidRDefault="009917D2" w:rsidP="0082746D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обобщение имеющихся данных для составления финансовых обзоров, отчетов и научных публикаций в обла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 финансов и кредита;</w:t>
      </w:r>
    </w:p>
    <w:p w:rsidR="009917D2" w:rsidRPr="0082746D" w:rsidRDefault="009917D2" w:rsidP="0082746D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поиск, сбор, обработка, анализ и систематизация информации по теме научного исследования в области ф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нансов и кредита;</w:t>
      </w:r>
    </w:p>
    <w:p w:rsidR="009917D2" w:rsidRPr="0082746D" w:rsidRDefault="009917D2" w:rsidP="0082746D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разработка теоретических моделей исследуемых процессов, явлений и объектов, относящихся к сфере профе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сиональной деятельности, оценка и интерпретация получе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ных результатов;</w:t>
      </w:r>
    </w:p>
    <w:p w:rsidR="009917D2" w:rsidRPr="0082746D" w:rsidRDefault="009917D2" w:rsidP="0082746D">
      <w:pPr>
        <w:pStyle w:val="25"/>
        <w:numPr>
          <w:ilvl w:val="0"/>
          <w:numId w:val="2"/>
        </w:numPr>
        <w:shd w:val="clear" w:color="auto" w:fill="auto"/>
        <w:spacing w:after="0" w:line="240" w:lineRule="auto"/>
        <w:ind w:left="714" w:right="23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выявление и исследование эффективных направл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финансового обеспечения инновационного развития на микро-, мезо- и макроуровне.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В результате освоения дисциплины формируются следу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ю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щие компетенции: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ОК-1 - </w:t>
      </w:r>
      <w:r w:rsidRPr="0082746D">
        <w:rPr>
          <w:rFonts w:ascii="Times New Roman" w:hAnsi="Times New Roman" w:cs="Times New Roman"/>
          <w:sz w:val="32"/>
          <w:szCs w:val="32"/>
        </w:rPr>
        <w:t>способность к абстрактному мышлению, анализу, си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тезу;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ПК-1 - 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</w:t>
      </w:r>
      <w:r w:rsidRPr="0082746D">
        <w:rPr>
          <w:rFonts w:ascii="Times New Roman" w:hAnsi="Times New Roman" w:cs="Times New Roman"/>
          <w:sz w:val="32"/>
          <w:szCs w:val="32"/>
        </w:rPr>
        <w:lastRenderedPageBreak/>
        <w:t>правовых форм, в том числе финансово-кредитных, органов гос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дарственной власти и местного самоуправления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ПК-2 - способностью анализировать и использовать различные источники информации для проведения финансово-экономических расчетов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ПК-4 - способностью провести анализ и дать оценку сущес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вующих финансово-экономических рисков, составить и обосновать прогноз динамики основных финансово-экономических показат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лей на микро-, макро- и мезоуровне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ПК-17 - </w:t>
      </w:r>
      <w:r w:rsidRPr="0082746D">
        <w:rPr>
          <w:rFonts w:ascii="Times New Roman" w:hAnsi="Times New Roman" w:cs="Times New Roman"/>
          <w:sz w:val="32"/>
          <w:szCs w:val="32"/>
        </w:rPr>
        <w:t>способностью осуществлять разработку рабочих пл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нов и программ проведения научных исследований и разработок, подготовку заданий для групп и отдельных исполнителей;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ПК-19 - способностью осуществлять сбор, обработку, анализ и систематизацию информации по теме исследования, выбор мет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дов и средств решения задач исследования;</w:t>
      </w:r>
    </w:p>
    <w:p w:rsidR="009917D2" w:rsidRPr="0082746D" w:rsidRDefault="009917D2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ПК-20 - способностью осуществлять разработку теоретических и новых эконометрических моделей исследуемых процессов, явл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и объектов, относящихся к сфере профессиональной финанс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вой деятельности в области финансов и кредита, давать оценку и интерпретировать полученные в ходе исследования результаты;</w:t>
      </w:r>
    </w:p>
    <w:p w:rsidR="009917D2" w:rsidRPr="0082746D" w:rsidRDefault="009917D2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ПК-22 - сп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особностью выявлять и проводить исследование эффективных направлений финансового обеспечения инновацио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ного развития на микро-, мезо- и макроуровне.</w:t>
      </w:r>
    </w:p>
    <w:p w:rsidR="007F5255" w:rsidRPr="0082746D" w:rsidRDefault="007F5255" w:rsidP="0082746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C0E6B" w:rsidRPr="0082746D" w:rsidRDefault="00422557" w:rsidP="0082746D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55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131.05pt;margin-top:15.5pt;width:44.4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" strokecolor="white [3212]">
            <v:textbox style="mso-next-textbox:#Text Box 8">
              <w:txbxContent>
                <w:p w:rsidR="00477508" w:rsidRDefault="00477508"/>
              </w:txbxContent>
            </v:textbox>
          </v:shape>
        </w:pict>
      </w:r>
      <w:r w:rsidR="002C0E6B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r w:rsidR="00553E2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ДИСЦИПЛИНЫ</w:t>
      </w:r>
    </w:p>
    <w:p w:rsidR="002C0E6B" w:rsidRPr="0082746D" w:rsidRDefault="00553E2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C0E6B"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.1 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 лекций</w:t>
      </w:r>
    </w:p>
    <w:p w:rsidR="002C0E6B" w:rsidRPr="0082746D" w:rsidRDefault="002C0E6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E2B" w:rsidRPr="0082746D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Темы  лекций: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8482"/>
      </w:tblGrid>
      <w:tr w:rsidR="009917D2" w:rsidRPr="0082746D" w:rsidTr="007F29EA">
        <w:trPr>
          <w:cantSplit/>
          <w:trHeight w:val="651"/>
          <w:tblHeader/>
        </w:trPr>
        <w:tc>
          <w:tcPr>
            <w:tcW w:w="492" w:type="pct"/>
            <w:vMerge w:val="restart"/>
            <w:vAlign w:val="center"/>
          </w:tcPr>
          <w:p w:rsidR="009917D2" w:rsidRPr="0082746D" w:rsidRDefault="009917D2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50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Наименование темы </w:t>
            </w:r>
            <w:r w:rsidR="007F29EA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 указанием основных вопросов</w:t>
            </w:r>
          </w:p>
        </w:tc>
      </w:tr>
      <w:tr w:rsidR="009917D2" w:rsidRPr="0082746D" w:rsidTr="007F29EA">
        <w:trPr>
          <w:cantSplit/>
          <w:trHeight w:val="483"/>
          <w:tblHeader/>
        </w:trPr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9917D2" w:rsidRPr="0082746D" w:rsidRDefault="009917D2" w:rsidP="0032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sz w:val="32"/>
                <w:szCs w:val="32"/>
              </w:rPr>
            </w:pPr>
            <w:bookmarkStart w:id="0" w:name="bookmark10"/>
            <w:r w:rsidRPr="0082746D">
              <w:rPr>
                <w:b/>
                <w:sz w:val="32"/>
                <w:szCs w:val="32"/>
              </w:rPr>
              <w:t>Предмет и методы микроэкономического анализа</w:t>
            </w:r>
            <w:bookmarkEnd w:id="0"/>
            <w:r w:rsidRPr="0082746D">
              <w:rPr>
                <w:b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Микроэкономика как составная часть современной экон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мической тео</w:t>
            </w:r>
            <w:r w:rsidRPr="0082746D">
              <w:rPr>
                <w:sz w:val="32"/>
                <w:szCs w:val="32"/>
              </w:rPr>
              <w:softHyphen/>
              <w:t>рии. Экономические отношения. Экономич</w:t>
            </w:r>
            <w:r w:rsidRPr="0082746D">
              <w:rPr>
                <w:sz w:val="32"/>
                <w:szCs w:val="32"/>
              </w:rPr>
              <w:t>е</w:t>
            </w:r>
            <w:r w:rsidRPr="0082746D">
              <w:rPr>
                <w:sz w:val="32"/>
                <w:szCs w:val="32"/>
              </w:rPr>
              <w:t>ские законы и экономические категории.</w:t>
            </w:r>
          </w:p>
          <w:p w:rsidR="009917D2" w:rsidRPr="0082746D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Экономическая стратегия и экономическая политика.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Экономические системы и общие проблемы экономич</w:t>
            </w:r>
            <w:r w:rsidRPr="0082746D">
              <w:rPr>
                <w:b/>
                <w:sz w:val="32"/>
                <w:szCs w:val="32"/>
              </w:rPr>
              <w:t>е</w:t>
            </w:r>
            <w:r w:rsidRPr="0082746D">
              <w:rPr>
                <w:b/>
                <w:sz w:val="32"/>
                <w:szCs w:val="32"/>
              </w:rPr>
              <w:t>ско</w:t>
            </w:r>
            <w:r w:rsidRPr="0082746D">
              <w:rPr>
                <w:b/>
                <w:sz w:val="32"/>
                <w:szCs w:val="32"/>
              </w:rPr>
              <w:softHyphen/>
              <w:t>го развития общества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системы. Экономические блага и их кла</w:t>
            </w:r>
            <w:r w:rsidRPr="0082746D">
              <w:rPr>
                <w:sz w:val="32"/>
                <w:szCs w:val="32"/>
              </w:rPr>
              <w:t>с</w:t>
            </w:r>
            <w:r w:rsidRPr="0082746D">
              <w:rPr>
                <w:sz w:val="32"/>
                <w:szCs w:val="32"/>
              </w:rPr>
              <w:t>сификация. Экономические ресурсы и их виды.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Современные проблемы экономического выбора.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Собственность в системе экономических отношений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Понятие собственности, сущности и ее значение в социал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но- экономической системе общества. 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Экономический и юридический аспекты собственности. Субъекты собстве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ности и их экономические интересы.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Теория рыночного механизма на микроэкономическом уровне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организации рынка и его экономическая сущность. Рыночный спрос и предложение. Взаимодействие спроса и предложения. Теория потребительского поведения.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Теория конкуренции и монополии. Модели соверше</w:t>
            </w:r>
            <w:r w:rsidRPr="0082746D">
              <w:rPr>
                <w:b/>
                <w:sz w:val="32"/>
                <w:szCs w:val="32"/>
              </w:rPr>
              <w:t>н</w:t>
            </w:r>
            <w:r w:rsidRPr="0082746D">
              <w:rPr>
                <w:b/>
                <w:sz w:val="32"/>
                <w:szCs w:val="32"/>
              </w:rPr>
              <w:t>ной и несовершенной конкуренции</w:t>
            </w:r>
            <w:r w:rsidRPr="0082746D">
              <w:rPr>
                <w:sz w:val="32"/>
                <w:szCs w:val="32"/>
              </w:rPr>
              <w:t xml:space="preserve">. 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конкуренции. Понятие, сущность, условия возни</w:t>
            </w:r>
            <w:r w:rsidRPr="0082746D">
              <w:rPr>
                <w:sz w:val="32"/>
                <w:szCs w:val="32"/>
              </w:rPr>
              <w:t>к</w:t>
            </w:r>
            <w:r w:rsidRPr="0082746D">
              <w:rPr>
                <w:sz w:val="32"/>
                <w:szCs w:val="32"/>
              </w:rPr>
              <w:t>новения и ви</w:t>
            </w:r>
            <w:r w:rsidRPr="0082746D">
              <w:rPr>
                <w:sz w:val="32"/>
                <w:szCs w:val="32"/>
              </w:rPr>
              <w:softHyphen/>
              <w:t>ды конкуренции.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Совершенная и несовершенная конкуренции: сущность, х</w:t>
            </w:r>
            <w:r w:rsidRPr="0082746D">
              <w:rPr>
                <w:sz w:val="32"/>
                <w:szCs w:val="32"/>
              </w:rPr>
              <w:t>а</w:t>
            </w:r>
            <w:r w:rsidRPr="0082746D">
              <w:rPr>
                <w:sz w:val="32"/>
                <w:szCs w:val="32"/>
              </w:rPr>
              <w:t>рактери</w:t>
            </w:r>
            <w:r w:rsidRPr="0082746D">
              <w:rPr>
                <w:sz w:val="32"/>
                <w:szCs w:val="32"/>
              </w:rPr>
              <w:softHyphen/>
              <w:t>стика, преимущества и недостатки.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Антимонопольное регулирование экономики: сущность ц</w:t>
            </w:r>
            <w:r w:rsidRPr="0082746D">
              <w:rPr>
                <w:sz w:val="32"/>
                <w:szCs w:val="32"/>
              </w:rPr>
              <w:t>е</w:t>
            </w:r>
            <w:r w:rsidRPr="0082746D">
              <w:rPr>
                <w:sz w:val="32"/>
                <w:szCs w:val="32"/>
              </w:rPr>
              <w:t>ли методы.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Рыночная оценка факторов производства и формир</w:t>
            </w:r>
            <w:r w:rsidRPr="0082746D">
              <w:rPr>
                <w:b/>
                <w:sz w:val="32"/>
                <w:szCs w:val="32"/>
              </w:rPr>
              <w:t>о</w:t>
            </w:r>
            <w:r w:rsidRPr="0082746D">
              <w:rPr>
                <w:b/>
                <w:sz w:val="32"/>
                <w:szCs w:val="32"/>
              </w:rPr>
              <w:t>вание факторных доходов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lastRenderedPageBreak/>
              <w:t xml:space="preserve">Рынок капитала: спрос, предложение и особенности рынка капитала. </w:t>
            </w:r>
            <w:r w:rsidRPr="0082746D">
              <w:rPr>
                <w:bCs/>
                <w:sz w:val="32"/>
                <w:szCs w:val="32"/>
              </w:rPr>
              <w:t>Рынок труда и заработная плата. Рынок земли и земельная рента.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b/>
                <w:sz w:val="32"/>
                <w:szCs w:val="32"/>
              </w:rPr>
              <w:t>Теория общественного производства и факторы общ</w:t>
            </w:r>
            <w:r w:rsidRPr="0082746D">
              <w:rPr>
                <w:b/>
                <w:sz w:val="32"/>
                <w:szCs w:val="32"/>
              </w:rPr>
              <w:t>е</w:t>
            </w:r>
            <w:r w:rsidRPr="0082746D">
              <w:rPr>
                <w:b/>
                <w:sz w:val="32"/>
                <w:szCs w:val="32"/>
              </w:rPr>
              <w:t>ствен</w:t>
            </w:r>
            <w:r w:rsidRPr="0082746D">
              <w:rPr>
                <w:b/>
                <w:sz w:val="32"/>
                <w:szCs w:val="32"/>
              </w:rPr>
              <w:softHyphen/>
              <w:t>ного производства в современных условиях</w:t>
            </w:r>
            <w:r w:rsidRPr="0082746D">
              <w:rPr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 xml:space="preserve">Общественное производство, его сущность, цели, задачи, стадии. </w:t>
            </w:r>
            <w:r w:rsidRPr="0082746D">
              <w:rPr>
                <w:bCs/>
                <w:sz w:val="32"/>
                <w:szCs w:val="32"/>
              </w:rPr>
              <w:t>Экономическое содержание издержек производс</w:t>
            </w:r>
            <w:r w:rsidRPr="0082746D">
              <w:rPr>
                <w:bCs/>
                <w:sz w:val="32"/>
                <w:szCs w:val="32"/>
              </w:rPr>
              <w:t>т</w:t>
            </w:r>
            <w:r w:rsidRPr="0082746D">
              <w:rPr>
                <w:bCs/>
                <w:sz w:val="32"/>
                <w:szCs w:val="32"/>
              </w:rPr>
              <w:t xml:space="preserve">ва. Виды издержек. </w:t>
            </w:r>
            <w:r w:rsidRPr="0082746D">
              <w:rPr>
                <w:sz w:val="32"/>
                <w:szCs w:val="32"/>
              </w:rPr>
              <w:t>Эффективность: понятие, сущность. Концепция прибыли: сущность, виды, принципы максим</w:t>
            </w:r>
            <w:r w:rsidRPr="0082746D">
              <w:rPr>
                <w:sz w:val="32"/>
                <w:szCs w:val="32"/>
              </w:rPr>
              <w:t>и</w:t>
            </w:r>
            <w:r w:rsidRPr="0082746D">
              <w:rPr>
                <w:sz w:val="32"/>
                <w:szCs w:val="32"/>
              </w:rPr>
              <w:t>зации.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Предприятие как основное звено современной микр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эконо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мики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(организация) как основное звено микроэк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номики: сущ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ность, основные черты предприятия. Внешняя и внутренняя среда предпри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ятия. Типы предприятий в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ночной экономике.</w:t>
            </w:r>
          </w:p>
        </w:tc>
      </w:tr>
      <w:tr w:rsidR="009917D2" w:rsidRPr="0082746D" w:rsidTr="007F29EA">
        <w:tblPrEx>
          <w:tblLook w:val="04A0"/>
        </w:tblPrEx>
        <w:tc>
          <w:tcPr>
            <w:tcW w:w="492" w:type="pct"/>
          </w:tcPr>
          <w:p w:rsidR="009917D2" w:rsidRPr="0082746D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08" w:type="pct"/>
            <w:vAlign w:val="center"/>
          </w:tcPr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Основы организации предпринимательской деятельн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b/>
                <w:sz w:val="32"/>
                <w:szCs w:val="32"/>
              </w:rPr>
              <w:t>сти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82746D" w:rsidRDefault="009917D2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Предпринимательство: сущность, экономическое содерж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ние, признаки, функции. Виды предпринимательства. Субъекты предпринимательской деятельности: физические и юридиче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ские лица. Фирма. Типы организации и формы стратегии. Бизнес-планирование. </w:t>
            </w:r>
          </w:p>
        </w:tc>
      </w:tr>
    </w:tbl>
    <w:p w:rsidR="009917D2" w:rsidRPr="0082746D" w:rsidRDefault="009917D2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E6B" w:rsidRPr="0082746D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2C0E6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 П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рактические </w:t>
      </w:r>
      <w:r w:rsidR="002C0E6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семинарские) занятия</w:t>
      </w:r>
    </w:p>
    <w:p w:rsidR="002C0E6B" w:rsidRPr="0082746D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E6B" w:rsidRPr="0082746D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проведения семинарских и практических занятий закл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чается в закреплении полученных теоретических знаний на лекц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ях и в процессе самостоятельного изучения студентами специал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литературы. Основной формой проведения семинаров и пра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тических занятий является обсуждение наиболее проблемных и сложных вопросов по отдельным темам, а также решение задач</w:t>
      </w:r>
      <w:r w:rsidR="00EB4D79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кейс-заданий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разбор хозяйственных ситуаций, возникающих 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микро- уровне 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практической деятельности </w:t>
      </w:r>
      <w:r w:rsidR="00EB4D79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субъектов 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хозяйств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912808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вания</w:t>
      </w:r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обязанности преподавателя входят оказание методической помощи и консультирование студентов по соответствующим темам курса.</w:t>
      </w:r>
    </w:p>
    <w:p w:rsidR="002C0E6B" w:rsidRPr="0082746D" w:rsidRDefault="002C0E6B" w:rsidP="0082746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28A" w:rsidRPr="0082746D" w:rsidRDefault="00553E2B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Наименование практического занятия по темам лекций: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49"/>
      </w:tblGrid>
      <w:tr w:rsidR="00F47996" w:rsidRPr="0082746D" w:rsidTr="00F47996">
        <w:tc>
          <w:tcPr>
            <w:tcW w:w="458" w:type="pct"/>
          </w:tcPr>
          <w:p w:rsidR="00F47996" w:rsidRPr="0082746D" w:rsidRDefault="00F47996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542" w:type="pct"/>
            <w:vAlign w:val="center"/>
          </w:tcPr>
          <w:p w:rsidR="00F47996" w:rsidRPr="0082746D" w:rsidRDefault="00F47996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Тема практического занятия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Предмет и методы микроэкономического анализа.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 и общие проблемы экономическо</w:t>
            </w:r>
            <w:r w:rsidRPr="0082746D">
              <w:rPr>
                <w:sz w:val="32"/>
                <w:szCs w:val="32"/>
              </w:rPr>
              <w:softHyphen/>
              <w:t>го развития общества.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отношений.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рыночного механизма на микроэкономическом уровне.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 xml:space="preserve">Теория конкуренции и монополии. Модели совершенной и несовершенной конкуренции. 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факторов производства и формирование факторных доходов.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факторов производства и формирование факторных доходов.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общественного производства и факторы обществен</w:t>
            </w:r>
            <w:r w:rsidRPr="0082746D">
              <w:rPr>
                <w:sz w:val="32"/>
                <w:szCs w:val="32"/>
              </w:rPr>
              <w:softHyphen/>
              <w:t>ного производства в современных условиях.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микроэконо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  <w:tr w:rsidR="00912808" w:rsidRPr="0082746D" w:rsidTr="00F47996">
        <w:tc>
          <w:tcPr>
            <w:tcW w:w="458" w:type="pct"/>
          </w:tcPr>
          <w:p w:rsidR="00912808" w:rsidRPr="0082746D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42" w:type="pct"/>
            <w:vAlign w:val="center"/>
          </w:tcPr>
          <w:p w:rsidR="00912808" w:rsidRPr="0082746D" w:rsidRDefault="00912808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</w:tbl>
    <w:p w:rsidR="00912808" w:rsidRPr="0082746D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912808" w:rsidRPr="0082746D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2C0E6B" w:rsidRPr="0082746D" w:rsidRDefault="002C0E6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  <w:r w:rsidR="00553E2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.3 П</w:t>
      </w:r>
      <w:r w:rsidR="00553E2B"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рограмма самостоятельной работы  студентов </w:t>
      </w:r>
    </w:p>
    <w:p w:rsidR="0031228A" w:rsidRPr="0082746D" w:rsidRDefault="00206220" w:rsidP="0082746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Форма  самостоятельной работы по темам лекций: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5"/>
        <w:gridCol w:w="2693"/>
        <w:gridCol w:w="2410"/>
      </w:tblGrid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Тема лекции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самосто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работы</w:t>
            </w:r>
          </w:p>
        </w:tc>
        <w:tc>
          <w:tcPr>
            <w:tcW w:w="2410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контр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ля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Предмет и методы ми</w:t>
            </w:r>
            <w:r w:rsidRPr="0082746D">
              <w:rPr>
                <w:sz w:val="32"/>
                <w:szCs w:val="32"/>
              </w:rPr>
              <w:t>к</w:t>
            </w:r>
            <w:r w:rsidRPr="0082746D">
              <w:rPr>
                <w:sz w:val="32"/>
                <w:szCs w:val="32"/>
              </w:rPr>
              <w:t>роэкономического ан</w:t>
            </w:r>
            <w:r w:rsidRPr="0082746D">
              <w:rPr>
                <w:sz w:val="32"/>
                <w:szCs w:val="32"/>
              </w:rPr>
              <w:t>а</w:t>
            </w:r>
            <w:r w:rsidRPr="0082746D">
              <w:rPr>
                <w:sz w:val="32"/>
                <w:szCs w:val="32"/>
              </w:rPr>
              <w:t>лиза.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туры;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написание реферата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</w:t>
            </w:r>
            <w:r w:rsidR="0042230E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решение тест-заданий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Экономические системы и общие проблемы эк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номическо</w:t>
            </w:r>
            <w:r w:rsidRPr="0082746D">
              <w:rPr>
                <w:sz w:val="32"/>
                <w:szCs w:val="32"/>
              </w:rPr>
              <w:softHyphen/>
              <w:t>го развития общества.</w:t>
            </w:r>
          </w:p>
        </w:tc>
        <w:tc>
          <w:tcPr>
            <w:tcW w:w="2693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написание реферата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; подг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товка кейс-задания; подг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товка к научной дискуссии (кру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506374"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</w:t>
            </w:r>
            <w:r w:rsidR="0042230E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решение тест-заданий; кейс; научная дискуссия (круглый стол)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ний.</w:t>
            </w:r>
          </w:p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эссе; подготовка кейс-задания;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учной дискуссии (круглый стол)</w:t>
            </w:r>
          </w:p>
        </w:tc>
        <w:tc>
          <w:tcPr>
            <w:tcW w:w="2410" w:type="dxa"/>
          </w:tcPr>
          <w:p w:rsidR="0042230E" w:rsidRPr="0082746D" w:rsidRDefault="0050637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кейс; эссе;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учная диску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сия (круглый стол)</w:t>
            </w:r>
          </w:p>
        </w:tc>
      </w:tr>
      <w:tr w:rsidR="0042230E" w:rsidRPr="0082746D" w:rsidTr="002E4F24">
        <w:tc>
          <w:tcPr>
            <w:tcW w:w="851" w:type="dxa"/>
          </w:tcPr>
          <w:p w:rsidR="0042230E" w:rsidRPr="0082746D" w:rsidRDefault="0042230E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85" w:type="dxa"/>
          </w:tcPr>
          <w:p w:rsidR="0042230E" w:rsidRPr="0082746D" w:rsidRDefault="0042230E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Теория рыночного м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ханизма на микроэкон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мическом уровне.</w:t>
            </w:r>
          </w:p>
        </w:tc>
        <w:tc>
          <w:tcPr>
            <w:tcW w:w="2693" w:type="dxa"/>
          </w:tcPr>
          <w:p w:rsidR="0042230E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реферата;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кейс-задания;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ского задания</w:t>
            </w:r>
          </w:p>
        </w:tc>
        <w:tc>
          <w:tcPr>
            <w:tcW w:w="2410" w:type="dxa"/>
          </w:tcPr>
          <w:p w:rsidR="0042230E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кейс; пра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тическое зад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</w:p>
        </w:tc>
      </w:tr>
      <w:tr w:rsidR="00DF08C4" w:rsidRPr="0082746D" w:rsidTr="002E4F24">
        <w:tc>
          <w:tcPr>
            <w:tcW w:w="851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3685" w:type="dxa"/>
          </w:tcPr>
          <w:p w:rsidR="00DF08C4" w:rsidRPr="0082746D" w:rsidRDefault="00DF08C4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конкуренции и монополии. Модели с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вершенной и несове</w:t>
            </w:r>
            <w:r w:rsidRPr="0082746D">
              <w:rPr>
                <w:sz w:val="32"/>
                <w:szCs w:val="32"/>
              </w:rPr>
              <w:t>р</w:t>
            </w:r>
            <w:r w:rsidRPr="0082746D">
              <w:rPr>
                <w:sz w:val="32"/>
                <w:szCs w:val="32"/>
              </w:rPr>
              <w:t>шенной конкуренции.</w:t>
            </w:r>
          </w:p>
        </w:tc>
        <w:tc>
          <w:tcPr>
            <w:tcW w:w="2693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туры; написание эссе; подготовка реферата; </w:t>
            </w:r>
          </w:p>
        </w:tc>
        <w:tc>
          <w:tcPr>
            <w:tcW w:w="2410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эссе; 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 тест-заданий</w:t>
            </w:r>
          </w:p>
        </w:tc>
      </w:tr>
      <w:tr w:rsidR="00DF08C4" w:rsidRPr="0082746D" w:rsidTr="002E4F24">
        <w:tc>
          <w:tcPr>
            <w:tcW w:w="851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85" w:type="dxa"/>
          </w:tcPr>
          <w:p w:rsidR="00DF08C4" w:rsidRPr="0082746D" w:rsidRDefault="00DF08C4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Рыночная оценка факт</w:t>
            </w:r>
            <w:r w:rsidRPr="0082746D">
              <w:rPr>
                <w:sz w:val="32"/>
                <w:szCs w:val="32"/>
              </w:rPr>
              <w:t>о</w:t>
            </w:r>
            <w:r w:rsidRPr="0082746D">
              <w:rPr>
                <w:sz w:val="32"/>
                <w:szCs w:val="32"/>
              </w:rPr>
              <w:t>ров производства и формирование факто</w:t>
            </w:r>
            <w:r w:rsidRPr="0082746D">
              <w:rPr>
                <w:sz w:val="32"/>
                <w:szCs w:val="32"/>
              </w:rPr>
              <w:t>р</w:t>
            </w:r>
            <w:r w:rsidRPr="0082746D">
              <w:rPr>
                <w:sz w:val="32"/>
                <w:szCs w:val="32"/>
              </w:rPr>
              <w:t>ных доходов.</w:t>
            </w:r>
          </w:p>
        </w:tc>
        <w:tc>
          <w:tcPr>
            <w:tcW w:w="2693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реферата;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кейс-задания;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ского задания</w:t>
            </w:r>
          </w:p>
        </w:tc>
        <w:tc>
          <w:tcPr>
            <w:tcW w:w="2410" w:type="dxa"/>
          </w:tcPr>
          <w:p w:rsidR="00DF08C4" w:rsidRPr="0082746D" w:rsidRDefault="00DF08C4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та; кейс; пра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тическое зад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Теория общественного производства и факторы обществен</w:t>
            </w:r>
            <w:r w:rsidRPr="0082746D">
              <w:rPr>
                <w:sz w:val="32"/>
                <w:szCs w:val="32"/>
              </w:rPr>
              <w:softHyphen/>
              <w:t>ного прои</w:t>
            </w:r>
            <w:r w:rsidRPr="0082746D">
              <w:rPr>
                <w:sz w:val="32"/>
                <w:szCs w:val="32"/>
              </w:rPr>
              <w:t>з</w:t>
            </w:r>
            <w:r w:rsidRPr="0082746D">
              <w:rPr>
                <w:sz w:val="32"/>
                <w:szCs w:val="32"/>
              </w:rPr>
              <w:t>водства в современных условиях.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эссе; подготовка кейс-задания;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учной дискуссии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(круглый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кейс; эссе;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учная диску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сия (круглый стол)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ное звено современной микроэконо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подготовка кейс-задания; подготовка к 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учной дискуссии (круглый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кейс; научная дискуссия (круглый стол)</w:t>
            </w:r>
          </w:p>
        </w:tc>
      </w:tr>
      <w:tr w:rsidR="00AD3A41" w:rsidRPr="0082746D" w:rsidTr="002E4F24">
        <w:tc>
          <w:tcPr>
            <w:tcW w:w="851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685" w:type="dxa"/>
          </w:tcPr>
          <w:p w:rsidR="00AD3A41" w:rsidRPr="0082746D" w:rsidRDefault="00AD3A41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  <w:tc>
          <w:tcPr>
            <w:tcW w:w="2693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спектов лекций, изучение осно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туры; написание эссе; подготовка практического задания; подг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товка к научной дискуссии (кру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  <w:tc>
          <w:tcPr>
            <w:tcW w:w="2410" w:type="dxa"/>
          </w:tcPr>
          <w:p w:rsidR="00AD3A41" w:rsidRPr="0082746D" w:rsidRDefault="00AD3A41" w:rsidP="003259E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эссе; практич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ское задание; научная ди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куссия (кру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лый стол)</w:t>
            </w:r>
          </w:p>
        </w:tc>
      </w:tr>
    </w:tbl>
    <w:p w:rsidR="002C0E6B" w:rsidRDefault="002C0E6B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259EA" w:rsidRDefault="003259EA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259EA" w:rsidRPr="0082746D" w:rsidRDefault="003259EA" w:rsidP="0082746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18A1" w:rsidRPr="0082746D" w:rsidRDefault="007E18A1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C0E6B" w:rsidRPr="0082746D" w:rsidRDefault="007F29E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2. </w:t>
      </w:r>
      <w:r w:rsidR="002C0E6B"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Методические пояснения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по самосто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тельному изучению дисциплины</w:t>
      </w:r>
    </w:p>
    <w:p w:rsidR="00183A80" w:rsidRPr="0082746D" w:rsidRDefault="00183A80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A80" w:rsidRPr="0082746D" w:rsidRDefault="00183A80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Кейс-задания</w:t>
      </w:r>
    </w:p>
    <w:p w:rsidR="00183A80" w:rsidRPr="0082746D" w:rsidRDefault="00183A80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Кейс-задание является одним из способов эффективного прим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хозяйствующего субъе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та, ориентирующее студентов на формулирование проблемы и п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иск вариантов ее решения.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lastRenderedPageBreak/>
        <w:t>Тест-задания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Тест по дисциплине включает в себя вопросы теоретического и практического содержания.</w:t>
      </w:r>
      <w:r w:rsidR="0041195B" w:rsidRPr="0082746D">
        <w:rPr>
          <w:sz w:val="32"/>
          <w:szCs w:val="32"/>
        </w:rPr>
        <w:t xml:space="preserve"> </w:t>
      </w:r>
      <w:r w:rsidRPr="0082746D">
        <w:rPr>
          <w:sz w:val="32"/>
          <w:szCs w:val="32"/>
        </w:rPr>
        <w:t>Количество вопросов теоретического и практического содержания теста по зачётной теме определяется суммой аудиторных часов и часов, выделенных рабочей програ</w:t>
      </w:r>
      <w:r w:rsidRPr="0082746D">
        <w:rPr>
          <w:sz w:val="32"/>
          <w:szCs w:val="32"/>
        </w:rPr>
        <w:t>м</w:t>
      </w:r>
      <w:r w:rsidRPr="0082746D">
        <w:rPr>
          <w:sz w:val="32"/>
          <w:szCs w:val="32"/>
        </w:rPr>
        <w:t>мой на самостоятельную работу.</w:t>
      </w:r>
    </w:p>
    <w:p w:rsidR="007F29EA" w:rsidRPr="0082746D" w:rsidRDefault="007F29EA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Эссе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Письменное эссе представляет собой сочинение небольшого объема и свободной композиции. Эссе должно выражать индив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дуальные впечатления и соображения обучающегося по конкре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ному поводу.</w:t>
      </w:r>
      <w:r w:rsidR="00493529" w:rsidRPr="0082746D">
        <w:rPr>
          <w:sz w:val="32"/>
          <w:szCs w:val="32"/>
        </w:rPr>
        <w:t xml:space="preserve"> </w:t>
      </w:r>
      <w:r w:rsidRPr="0082746D">
        <w:rPr>
          <w:sz w:val="32"/>
          <w:szCs w:val="32"/>
        </w:rPr>
        <w:t>Главная цель эссе - создать всеобъемлющее впеча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ление обучающегося по конкретной теме.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Задачами эссе являются: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определить способность обучающегося владеть данной темой;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выявить способность обучающегося кратко формулировать и излагать свои мысли;</w:t>
      </w:r>
    </w:p>
    <w:p w:rsidR="007F29EA" w:rsidRPr="0082746D" w:rsidRDefault="007F29EA" w:rsidP="009B12BA">
      <w:pPr>
        <w:pStyle w:val="42"/>
        <w:widowControl/>
        <w:numPr>
          <w:ilvl w:val="0"/>
          <w:numId w:val="17"/>
        </w:numPr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определить понимание обучающегося содержания и роли в</w:t>
      </w:r>
      <w:r w:rsidRPr="0082746D">
        <w:rPr>
          <w:sz w:val="32"/>
          <w:szCs w:val="32"/>
        </w:rPr>
        <w:t>ы</w:t>
      </w:r>
      <w:r w:rsidRPr="0082746D">
        <w:rPr>
          <w:sz w:val="32"/>
          <w:szCs w:val="32"/>
        </w:rPr>
        <w:t>бранного темы.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Примерный план эссе: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Вступление - один абзац.</w:t>
      </w:r>
      <w:r w:rsidRPr="0082746D">
        <w:rPr>
          <w:sz w:val="32"/>
          <w:szCs w:val="32"/>
        </w:rPr>
        <w:t xml:space="preserve"> Цель вступления эссе - привлечь внимание и сформулировать проблему.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Основная часть - 2-3 абзаца.</w:t>
      </w:r>
      <w:r w:rsidRPr="0082746D">
        <w:rPr>
          <w:sz w:val="32"/>
          <w:szCs w:val="32"/>
        </w:rPr>
        <w:t xml:space="preserve"> Цель основной части - сформулировать мнение обучающегося по выбранной теме.</w:t>
      </w:r>
    </w:p>
    <w:p w:rsidR="007F29EA" w:rsidRPr="0082746D" w:rsidRDefault="007F29EA" w:rsidP="009B12BA">
      <w:pPr>
        <w:pStyle w:val="52"/>
        <w:numPr>
          <w:ilvl w:val="1"/>
          <w:numId w:val="17"/>
        </w:numPr>
        <w:shd w:val="clear" w:color="auto" w:fill="auto"/>
        <w:spacing w:line="240" w:lineRule="auto"/>
        <w:ind w:left="709" w:right="20" w:firstLine="567"/>
        <w:rPr>
          <w:sz w:val="32"/>
          <w:szCs w:val="32"/>
        </w:rPr>
      </w:pPr>
      <w:r w:rsidRPr="0082746D">
        <w:rPr>
          <w:rStyle w:val="53"/>
          <w:sz w:val="32"/>
          <w:szCs w:val="32"/>
        </w:rPr>
        <w:t>Заключение - один абзац.</w:t>
      </w:r>
      <w:r w:rsidRPr="0082746D">
        <w:rPr>
          <w:sz w:val="32"/>
          <w:szCs w:val="32"/>
        </w:rPr>
        <w:t xml:space="preserve"> Цель заключения - пре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>ставление действий, предлагаемых обучающимся по решению проблемы.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pacing w:val="4"/>
          <w:sz w:val="32"/>
          <w:szCs w:val="32"/>
        </w:rPr>
        <w:t>Реферат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Реферат 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это краткое изложение в письменном виде соде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>р</w:t>
      </w:r>
      <w:r w:rsidRPr="0082746D">
        <w:rPr>
          <w:rFonts w:ascii="Times New Roman" w:eastAsia="Calibri" w:hAnsi="Times New Roman" w:cs="Times New Roman"/>
          <w:spacing w:val="4"/>
          <w:sz w:val="32"/>
          <w:szCs w:val="32"/>
        </w:rPr>
        <w:t>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1. Формирование умений самостоятельной работы студентов с источниками литературы, их систематизация;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2. Развитие навыков логического мышления;</w:t>
      </w:r>
    </w:p>
    <w:p w:rsidR="0041195B" w:rsidRPr="0082746D" w:rsidRDefault="0041195B" w:rsidP="0082746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3. Углубление теоретических знаний по проблеме исследов</w:t>
      </w:r>
      <w:r w:rsidRPr="0082746D">
        <w:rPr>
          <w:rFonts w:ascii="Times New Roman" w:eastAsia="Calibri" w:hAnsi="Times New Roman" w:cs="Times New Roman"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ния.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>Текст реферата должен содержать аргументированное изл</w:t>
      </w: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pacing w:val="2"/>
          <w:sz w:val="32"/>
          <w:szCs w:val="32"/>
        </w:rPr>
        <w:lastRenderedPageBreak/>
        <w:t>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41195B" w:rsidRPr="0082746D" w:rsidRDefault="0041195B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Практическое задание</w:t>
      </w:r>
    </w:p>
    <w:p w:rsidR="0041195B" w:rsidRPr="0082746D" w:rsidRDefault="0041195B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Практическое задание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является важной формой самостоятел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ь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 xml:space="preserve">ной работы </w:t>
      </w:r>
      <w:r w:rsidRPr="0082746D">
        <w:rPr>
          <w:rFonts w:ascii="Times New Roman" w:hAnsi="Times New Roman" w:cs="Times New Roman"/>
          <w:bCs/>
          <w:sz w:val="32"/>
          <w:szCs w:val="32"/>
        </w:rPr>
        <w:t>обучающихся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. Выполняемые обучающимися задания позволяют преподавателю дать оценку степени усвоения ими учебного материала.</w:t>
      </w:r>
    </w:p>
    <w:p w:rsidR="0041195B" w:rsidRPr="0082746D" w:rsidRDefault="0041195B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Вариант практического задания выбирается в соответствии с последней цифрой номера зачетной книжки обучающегося. Прежде чем приступить к выполнению практического задания, необходимо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изучить теоретический материал, понять 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 xml:space="preserve">логическую связь с другими темами. При изложении теоретических вопросов необходимо соблюдать логику изложения, согласно составленному плану. Сделанные выводы должны быть аргументированы, т.е. теоретически обоснованы и подкреплены статистической и фактической информацией. </w:t>
      </w:r>
    </w:p>
    <w:p w:rsidR="00493529" w:rsidRPr="0082746D" w:rsidRDefault="00493529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1" w:name="bookmark13"/>
      <w:r w:rsidRPr="0082746D">
        <w:rPr>
          <w:rFonts w:ascii="Times New Roman" w:hAnsi="Times New Roman" w:cs="Times New Roman"/>
          <w:b/>
          <w:sz w:val="32"/>
          <w:szCs w:val="32"/>
        </w:rPr>
        <w:t xml:space="preserve">Научная дискуссия </w:t>
      </w:r>
      <w:bookmarkEnd w:id="1"/>
      <w:r w:rsidRPr="0082746D">
        <w:rPr>
          <w:rFonts w:ascii="Times New Roman" w:hAnsi="Times New Roman" w:cs="Times New Roman"/>
          <w:b/>
          <w:sz w:val="32"/>
          <w:szCs w:val="32"/>
        </w:rPr>
        <w:t>(круглый стол)</w:t>
      </w:r>
    </w:p>
    <w:p w:rsidR="00493529" w:rsidRPr="0082746D" w:rsidRDefault="00493529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Под научной дискуссией (круглый стол) подразумевается пу</w:t>
      </w:r>
      <w:r w:rsidRPr="0082746D">
        <w:rPr>
          <w:sz w:val="32"/>
          <w:szCs w:val="32"/>
        </w:rPr>
        <w:t>б</w:t>
      </w:r>
      <w:r w:rsidRPr="0082746D">
        <w:rPr>
          <w:sz w:val="32"/>
          <w:szCs w:val="32"/>
        </w:rPr>
        <w:t>личное обсуждение каких-либо проблем, спорных вопросов. Отл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чительной чертой дискуссии выступает отсутствие тезиса, но н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личие в качестве объединяющего начала темы. Дискуссия рассма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ривается как метод, активизирующий процесс обучения, изучения сложной темы, теоретической проблемы.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Экзамен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 учебной дисциплине «Микроэкономика (продв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нутый уровень)»  проводится в устной форме в виде ответов на в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просы билета.  </w:t>
      </w:r>
    </w:p>
    <w:p w:rsidR="0041195B" w:rsidRPr="0082746D" w:rsidRDefault="0041195B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301" w:rsidRPr="0082746D" w:rsidRDefault="00493529" w:rsidP="0082746D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3. Задания для самостоятельной подготовки к семинарским занятиям</w:t>
      </w:r>
    </w:p>
    <w:p w:rsidR="00A80B05" w:rsidRPr="0082746D" w:rsidRDefault="00A80B0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Самостоятельная подготовка обучающихся к семинарским зан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тиям по дисциплине «Микроэкономика (продвинутый уровень) включает в себя следующие формы работ: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проработку конспектов лекций; 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изучение основной и дополнительной литературы;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реферата;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эссе;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решение тест-заданий;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решение практических заданий;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подготовку кейс-задания; </w:t>
      </w:r>
    </w:p>
    <w:p w:rsidR="00493529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подготовку к научной дискуссии (круглый стол);</w:t>
      </w:r>
    </w:p>
    <w:p w:rsidR="00A80B05" w:rsidRPr="0082746D" w:rsidRDefault="00A80B05" w:rsidP="009B12BA">
      <w:pPr>
        <w:pStyle w:val="af9"/>
        <w:numPr>
          <w:ilvl w:val="0"/>
          <w:numId w:val="41"/>
        </w:numPr>
        <w:spacing w:after="0" w:line="240" w:lineRule="auto"/>
        <w:ind w:left="851" w:right="-142" w:firstLine="567"/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подготовку к экзамену.</w:t>
      </w:r>
    </w:p>
    <w:p w:rsidR="00A80B05" w:rsidRPr="0082746D" w:rsidRDefault="00A80B0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77508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493529" w:rsidRPr="0082746D">
        <w:rPr>
          <w:rFonts w:ascii="Times New Roman" w:hAnsi="Times New Roman" w:cs="Times New Roman"/>
          <w:b/>
          <w:sz w:val="32"/>
          <w:szCs w:val="32"/>
        </w:rPr>
        <w:t>1</w:t>
      </w:r>
    </w:p>
    <w:p w:rsidR="00664301" w:rsidRPr="0082746D" w:rsidRDefault="0047750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493529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Предмет и методы микроэкономического анализа.</w:t>
      </w:r>
    </w:p>
    <w:p w:rsidR="00493529" w:rsidRPr="0082746D" w:rsidRDefault="00F5307B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микроэкономикой? Какие методы используются в микроэкономическом анализе?</w:t>
      </w:r>
    </w:p>
    <w:p w:rsidR="00BC45EF" w:rsidRPr="0082746D" w:rsidRDefault="00BC45EF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функции экономической теории?</w:t>
      </w:r>
    </w:p>
    <w:p w:rsidR="00F5307B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причины постоянного повышения человеческих потребностей?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категории «благо». Чем категория «благо» отличается от категории «товар»? Приведите классиф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кационные подходы к понятию «благо» и укажите конкретные примеры каждого классифицируемого варианта.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представляют собой экономические и неэкономич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ские субъекты (агенты)? В чем их сходство и в чем отличие?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аспекты интересов у разных экономических аге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тов?</w:t>
      </w:r>
    </w:p>
    <w:p w:rsidR="00247083" w:rsidRPr="0082746D" w:rsidRDefault="00247083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охватывает собой понятие «факторы производства»?</w:t>
      </w:r>
    </w:p>
    <w:p w:rsidR="00247083" w:rsidRPr="0082746D" w:rsidRDefault="00BC45EF" w:rsidP="009B12BA">
      <w:pPr>
        <w:pStyle w:val="af9"/>
        <w:numPr>
          <w:ilvl w:val="0"/>
          <w:numId w:val="3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«альтернативные издержки» (издержки уп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щенных возможностей)?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 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1. Проблемы «что, как  и для кого производить» могут иметь отношение: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а) только к тоталитарным системам и обществам, где госпо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>ствует централизованное планирование;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только к слаборазвитой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к любому обществу, безотносительно его экономической и социально-политической организации.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 Ограниченность ресурсов – это проблема, которая: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существует только в бедных странах;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 касается семей с доходом выше среднего;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связана с определенными типами цивилизаций;   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типична для социализма (экономика дефицита);           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существует при всех экономических системах, независимо  от степени богатства.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caps/>
          <w:sz w:val="32"/>
          <w:szCs w:val="32"/>
        </w:rPr>
        <w:t>3.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Что не является экономическим ресурсом общества: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природные ресурсы;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капитал;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потребительские товары;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труд;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д) предпринимательские способности.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4. Характеристиками экономического блага выступают: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способность удовлетворять потребность;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редкость;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ценность;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все ответы верны.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Если два товара взаимозаменяемы, то рост цены на первый вызовет: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падение спроса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рост спроса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увеличение предложения второго товара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рост цен на ресурсы, используемые для производства втор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товара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Какой из факторов будет смещать кривую предложения 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во: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увеличение спроса на товар;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удешевление технологии производства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рост стоимости оборудования для изготовления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снижение заработной платы рабочих.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 xml:space="preserve">7. </w:t>
      </w:r>
      <w:r w:rsidRPr="0082746D">
        <w:rPr>
          <w:rFonts w:ascii="Times New Roman" w:hAnsi="Times New Roman" w:cs="Times New Roman"/>
          <w:bCs/>
          <w:sz w:val="32"/>
          <w:szCs w:val="32"/>
        </w:rPr>
        <w:t>Избыточное предложение товара на рынке является следс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вием того,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а) цена на товар равна равновесной;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б) цена на товар ниже равновесной;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в) цена на товар выше равновесной;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г) сократился объем производства данного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д) увеличился объем спроса на данный товар.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8. Термин «предельный» в микроэкономике означает: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а) небольшое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б) несущественное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в) пограничное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г) дополнительное изменение  экономической величины.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sz w:val="32"/>
          <w:szCs w:val="32"/>
        </w:rPr>
        <w:t xml:space="preserve">Какой из перечней 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общей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полезности иллюстрирует закон убывающей предельной полезности?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200,150, 100,50;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200,300,400, 500;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200, 200, 200, 200;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200,250, 270, 280.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10. Экономические законы отличаются от законов природы тем, что они...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действуют независимо от воли и сознания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реализуются через практическую деятельность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создаются людьми и используются ими в практической де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тельности.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устанавливаются государством для регулирования эконом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Общенаучным методом исследования экономической науки является...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экономический эксперимент;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научная абстракция;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использование математических моделей;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г) анализ статистических данных;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д) нормативный анализ.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Не имеет отношения к предмету микроэкономики: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эффективное использование ограниченных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свободные производственные ресурсы;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максимальное удовлетворение потребностей людей;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проблема экономического выбора;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д) поведение отдельных экономических субъектов.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Существование экономических проблем может быть об</w:t>
      </w:r>
      <w:r w:rsidRPr="0082746D">
        <w:rPr>
          <w:rFonts w:ascii="Times New Roman" w:hAnsi="Times New Roman" w:cs="Times New Roman"/>
          <w:sz w:val="32"/>
          <w:szCs w:val="32"/>
        </w:rPr>
        <w:t>ъ</w:t>
      </w:r>
      <w:r w:rsidRPr="0082746D">
        <w:rPr>
          <w:rFonts w:ascii="Times New Roman" w:hAnsi="Times New Roman" w:cs="Times New Roman"/>
          <w:sz w:val="32"/>
          <w:szCs w:val="32"/>
        </w:rPr>
        <w:t>яснено: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воздействием государства на экономику и растущим насел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нием Земли;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загрязнением окружающей среды и существованием межд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народных монополий;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наличием инфляции и безработицы;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неограниченностью потребностей людей и ограниченностью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неэффективным использованием ресурсов.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В зависимости от внешних обстоятельств один и тот же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сурс может выступать и как свободный, и как экономический. При каких условиях ресурс выступает в качестве свободного или в к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честве экономического: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лед, используемый для охлаждения продуктов;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кислород, вдыхаемый человеком;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чистая питьевая вода;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строительный камень.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Кривая производственных возможностей показывает: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альтернативную комбинацию производства двух товаров при неограниченном количестве ресурсов;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 лучшую из возможных комбинаций производства двух тов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ров;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 точное количество двух товаров, которое экономика нам</w:t>
      </w:r>
      <w:r w:rsidRPr="0082746D">
        <w:rPr>
          <w:sz w:val="32"/>
          <w:szCs w:val="32"/>
        </w:rPr>
        <w:t>е</w:t>
      </w:r>
      <w:r w:rsidRPr="0082746D">
        <w:rPr>
          <w:sz w:val="32"/>
          <w:szCs w:val="32"/>
        </w:rPr>
        <w:t>рена производить;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 действие закона убывания альтернативных издержек;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д) альтернативную комбинацию производства двух товаров при наличии данного количества ресурсов.</w:t>
      </w:r>
    </w:p>
    <w:p w:rsidR="00F5307B" w:rsidRPr="0082746D" w:rsidRDefault="00F5307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ADC" w:rsidRPr="0082746D" w:rsidRDefault="00F5307B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рефератов</w:t>
      </w:r>
      <w:r w:rsidR="00E35930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Структура и закономерности развития экономических отношений.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Типы и модели экономических систем в условиях совр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менного общества.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систем.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выбора в условиях рыночных отношений.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интересы.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Взаимодействие производительных сил, экономических форм, методов хозяйствования и институциональных структур.</w:t>
      </w:r>
    </w:p>
    <w:p w:rsidR="00AB6ADC" w:rsidRPr="0082746D" w:rsidRDefault="00AB6ADC" w:rsidP="009B12BA">
      <w:pPr>
        <w:pStyle w:val="af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Формирование экономической политики (стратегии) г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сударства.</w:t>
      </w:r>
    </w:p>
    <w:p w:rsidR="00AB6ADC" w:rsidRPr="0082746D" w:rsidRDefault="00AB6ADC" w:rsidP="009B12BA">
      <w:pPr>
        <w:numPr>
          <w:ilvl w:val="0"/>
          <w:numId w:val="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ординалистского и кардиналистского подходов в анализе потребительского поведения: сущность, характерист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ки, допущения, практическое применение в экономике России.</w:t>
      </w:r>
    </w:p>
    <w:p w:rsidR="00AB6ADC" w:rsidRPr="0082746D" w:rsidRDefault="00AB6ADC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645983" w:rsidRPr="0082746D">
        <w:rPr>
          <w:rFonts w:ascii="Times New Roman" w:hAnsi="Times New Roman" w:cs="Times New Roman"/>
          <w:b/>
          <w:sz w:val="32"/>
          <w:szCs w:val="32"/>
        </w:rPr>
        <w:t xml:space="preserve"> 2 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645983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Экономические системы и общие проблемы экономич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ско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го развития общества.</w:t>
      </w:r>
    </w:p>
    <w:p w:rsidR="00EC5E78" w:rsidRPr="0082746D" w:rsidRDefault="0064598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EC5E78" w:rsidRPr="0082746D" w:rsidRDefault="00876C55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определение</w:t>
      </w:r>
      <w:r w:rsidR="0020211C" w:rsidRPr="0082746D">
        <w:rPr>
          <w:rFonts w:ascii="Times New Roman" w:hAnsi="Times New Roman"/>
          <w:sz w:val="32"/>
          <w:szCs w:val="32"/>
        </w:rPr>
        <w:t xml:space="preserve"> «экономической системы».</w:t>
      </w:r>
    </w:p>
    <w:p w:rsidR="00EC5E78" w:rsidRPr="0082746D" w:rsidRDefault="0020211C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Чем можно объяснить тот факт, что в рамках одной эк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номической системы могут находиться достаточно разные н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циональные модели?</w:t>
      </w:r>
    </w:p>
    <w:p w:rsidR="00EC5E78" w:rsidRPr="0082746D" w:rsidRDefault="0020211C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факторы</w:t>
      </w:r>
      <w:r w:rsidR="00EC5E78" w:rsidRPr="0082746D">
        <w:rPr>
          <w:rFonts w:ascii="Times New Roman" w:hAnsi="Times New Roman"/>
          <w:sz w:val="32"/>
          <w:szCs w:val="32"/>
        </w:rPr>
        <w:t xml:space="preserve"> обуславливают специфику национальных моделей?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те обстоятельства, которые придают специфику российской модели?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шведской экономической модели.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японской экономической модели.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американской экономической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дели.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вы можете объяснить тот факт, что китайская модель, отставая в развитии политической демократии, существенно опередила российскую модель в условиях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тия?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экономический процесс? Назовите основные его категории.</w:t>
      </w:r>
    </w:p>
    <w:p w:rsidR="00EC5E78" w:rsidRPr="0082746D" w:rsidRDefault="00EC5E78" w:rsidP="009B12BA">
      <w:pPr>
        <w:pStyle w:val="af9"/>
        <w:numPr>
          <w:ilvl w:val="0"/>
          <w:numId w:val="3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 xml:space="preserve"> Обозначьте основные проблемы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общества на современном этапе.</w:t>
      </w:r>
    </w:p>
    <w:p w:rsidR="00EC5E78" w:rsidRPr="0082746D" w:rsidRDefault="00EC5E7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  <w:u w:val="single"/>
        </w:rPr>
        <w:t>Кейс</w:t>
      </w:r>
      <w:r w:rsidR="00645983" w:rsidRPr="0082746D">
        <w:rPr>
          <w:rFonts w:ascii="Times New Roman" w:hAnsi="Times New Roman" w:cs="Times New Roman"/>
          <w:i/>
          <w:sz w:val="32"/>
          <w:szCs w:val="32"/>
          <w:u w:val="single"/>
        </w:rPr>
        <w:t>-задание: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Достоинства и несовершенство рыночного хозяйства.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2. Социальная дифференциация как аспект рыночной системы.</w:t>
      </w:r>
    </w:p>
    <w:p w:rsidR="00664301" w:rsidRPr="0082746D" w:rsidRDefault="00664301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3. Экономический риск и национальная экономическая без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пасность.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45983" w:rsidRPr="0082746D" w:rsidRDefault="0064598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Тесты: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Для традиционной экономической системы характерно ...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планомерное развитие экономики.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универсальный характер труда и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разделение труда и социализация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открытость экономических связей.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Модель кругооборота ресурсов, продуктов и дохода показ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 xml:space="preserve">вает, что  главную роль в экономике выполняют:   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факторов производства;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потребительских товаров;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производители (фирмы);                             </w:t>
      </w:r>
    </w:p>
    <w:p w:rsidR="00DB56B3" w:rsidRPr="0082746D" w:rsidRDefault="00DB56B3" w:rsidP="009B12BA">
      <w:pPr>
        <w:numPr>
          <w:ilvl w:val="0"/>
          <w:numId w:val="8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взаимодействие всех сегментов данной модели;            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 потребители.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3. Проблемы «что», «как», «для кого» производить могут иметь отношение: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только к обществу, где господствует административно-командная экономика;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только к традиционной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 любому типу экономических систем.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>4.</w:t>
      </w:r>
      <w:r w:rsidRPr="008274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Когда экономические проблемы решаются частично рынком, частично правительством, то экономика: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административно-командная;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рыночная;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традиционная;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смешанная.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5.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В административно-командной экономике вопрос о том, к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кие товары и услуги должны производиться, решают: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потребители;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производители;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государство;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иностранные инвесторы.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6.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Какие черты не характерны для административно-командной системы?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конкуренция производителей;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дефицит потребительских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государственное регулирование цен на товары;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административные методы управления экономикой.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Какая из названных характеристик не относится к традиц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онной системе?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частная собственность;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централизованное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свобода частного предпринимательства;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верность многовековым традициям.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8.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Сущность командно-административной системы хозяйства есть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директивное (централизованное)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отсутствие дефицита и перепроизводства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гибкая система налогообложения и возможность получения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кредита;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отсутствие принуждения к труду и политических репрессий;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д) возможность внешних финансовых вложений.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Необходимость перехода к рыночной экономике в России вызвана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объективной исторической тенденцией развития обществе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ного разделения труда и частной собственности;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кризисом командно-административной системы, «застоем»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экономике;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«происками» мирового империализма и его спецслужб;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кризисом политической власти в стране;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д) кризисом межнациональных отношений. 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10. Разнообразие форм собственности в условиях рыночной модели хозяйствования необходимо, прежде всего, для: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вовлечения в рыночные отношения как можно большей части населения;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создания конкурентной среды;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развития процессов разделения труда;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производства разнообразных видов продукции;</w:t>
      </w:r>
    </w:p>
    <w:p w:rsidR="00DB56B3" w:rsidRPr="0082746D" w:rsidRDefault="00DB56B3" w:rsidP="009B12B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обращение частной собственности в смешанную.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11. Если рыночная цена выше равновесной, то: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появляется избыток товара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возникает дефицит товара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растет цена ресурсов</w:t>
      </w:r>
    </w:p>
    <w:p w:rsidR="00DB56B3" w:rsidRPr="0082746D" w:rsidRDefault="00DB56B3" w:rsidP="009B12BA">
      <w:pPr>
        <w:numPr>
          <w:ilvl w:val="0"/>
          <w:numId w:val="10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увеличивается предложение товара.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Кривая совершенно неэластичного спроса выглядит: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вертикальной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горизонтальной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параболой;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падающей кривой линией.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Общественные блага обладают следующими свойствами (выберите верные ответы):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неисключаемости;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недоступности;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неизбирательности;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перечисленные ответы верны.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Найдите соответствие между понятиями и их определени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ми:</w:t>
      </w:r>
    </w:p>
    <w:p w:rsidR="00DB56B3" w:rsidRPr="0082746D" w:rsidRDefault="00DB56B3" w:rsidP="009B12BA">
      <w:pPr>
        <w:numPr>
          <w:ilvl w:val="1"/>
          <w:numId w:val="15"/>
        </w:numPr>
        <w:tabs>
          <w:tab w:val="num" w:pos="426"/>
          <w:tab w:val="num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чистые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2) </w:t>
      </w:r>
      <w:r w:rsidRPr="0082746D">
        <w:rPr>
          <w:rFonts w:ascii="Times New Roman" w:hAnsi="Times New Roman" w:cs="Times New Roman"/>
          <w:sz w:val="32"/>
          <w:szCs w:val="32"/>
        </w:rPr>
        <w:tab/>
        <w:t>перегружаемые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3)</w:t>
      </w:r>
      <w:r w:rsidRPr="0082746D">
        <w:rPr>
          <w:rFonts w:ascii="Times New Roman" w:hAnsi="Times New Roman" w:cs="Times New Roman"/>
          <w:sz w:val="32"/>
          <w:szCs w:val="32"/>
        </w:rPr>
        <w:tab/>
        <w:t>ограниченные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4)</w:t>
      </w:r>
      <w:r w:rsidRPr="0082746D">
        <w:rPr>
          <w:rFonts w:ascii="Times New Roman" w:hAnsi="Times New Roman" w:cs="Times New Roman"/>
          <w:sz w:val="32"/>
          <w:szCs w:val="32"/>
        </w:rPr>
        <w:tab/>
        <w:t>исключаемые общественные блага.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блага, потребляемые людьми коллективно, независимо от того, платят они за это или нет;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блага, на которые можно назначить цену и ограничить для желающих доступ к их потреблению;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блага, которые могут предоставляться всем желающим при условии, что они имеются в достаточном количестве для всех;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блага, не являющиеся ни чисто общественными, ни чисто частными.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15. Что из перечисленного далее является экономическим бл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гом?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а) атмосферный воздух;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овощи и фрукты;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табак;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все перечисленное.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16. Под экономическим благом экономисты подразумевают благо...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которое является результатом хозяйственной деятельности;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потребность в котором превышает его наличие;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которое продается на рынке;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которое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производится в рыночной экономике.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17. Будущие экономические блага - эта такие блага, которые...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потребляются в будущий момент времени;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не служат для непосредственного удовлетворения потребн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удовлетворяют</w:t>
      </w:r>
      <w:r w:rsidRPr="0082746D">
        <w:rPr>
          <w:rFonts w:ascii="Times New Roman" w:hAnsi="Times New Roman" w:cs="Times New Roman"/>
          <w:sz w:val="32"/>
          <w:szCs w:val="32"/>
        </w:rPr>
        <w:t xml:space="preserve"> только одну какую-то потребность.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18. Дополняющие экономические блага - это блага...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потребление которых падает с ростом доходов потребит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которые удовлетворяют некоторую потребность только вм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которые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которые</w:t>
      </w:r>
      <w:r w:rsidRPr="0082746D">
        <w:rPr>
          <w:rFonts w:ascii="Times New Roman" w:hAnsi="Times New Roman" w:cs="Times New Roman"/>
          <w:sz w:val="32"/>
          <w:szCs w:val="32"/>
        </w:rPr>
        <w:t xml:space="preserve"> удовлетворяют потребности раздельно.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19. Понятие ограниченности ресурсов относится...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только к природным ресурсам;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 любому экономическому благу;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только к благам, созданным средством производства;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только</w:t>
      </w:r>
      <w:r w:rsidRPr="0082746D">
        <w:rPr>
          <w:rFonts w:ascii="Times New Roman" w:hAnsi="Times New Roman" w:cs="Times New Roman"/>
          <w:sz w:val="32"/>
          <w:szCs w:val="32"/>
        </w:rPr>
        <w:t xml:space="preserve"> к социально значимым благам.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В составе материальных потребностей учитывается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требность...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образовании;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в общении;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в самовыражении;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 досуге</w:t>
      </w:r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6ADC" w:rsidRPr="0082746D" w:rsidRDefault="00645983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2746D">
        <w:rPr>
          <w:rFonts w:ascii="Times New Roman" w:eastAsia="Times New Roman" w:hAnsi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Закономерности эволюции социально-экономических систем.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Теория хозяйственного механизма и его развитие: при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ципы, особенности, тенденции.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Экономика ресурсов (рынков капиталов, труда и фина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сов).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интересы и экономические агенты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временных условиях: сущность, формы и виды.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Исследование  традиционных и новых тенденций, зак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номерностей, факторов и условий функционирования и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социально-экономических систем.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Благосостояние населения: его структура, дифференци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ция и динамика</w:t>
      </w:r>
    </w:p>
    <w:p w:rsidR="00AB6ADC" w:rsidRPr="0082746D" w:rsidRDefault="00AB6ADC" w:rsidP="009B12BA">
      <w:pPr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Экономическая политика – основа роста благосостояния населения, укрепления социально-экономической сферы.</w:t>
      </w:r>
    </w:p>
    <w:p w:rsidR="00AB6ADC" w:rsidRPr="0082746D" w:rsidRDefault="00AB6ADC" w:rsidP="009B12BA">
      <w:pPr>
        <w:pStyle w:val="af9"/>
        <w:numPr>
          <w:ilvl w:val="0"/>
          <w:numId w:val="26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z w:val="32"/>
          <w:szCs w:val="32"/>
        </w:rPr>
      </w:pPr>
      <w:r w:rsidRPr="0082746D">
        <w:rPr>
          <w:rFonts w:ascii="Times New Roman" w:hAnsi="Times New Roman"/>
          <w:bCs/>
          <w:sz w:val="32"/>
          <w:szCs w:val="32"/>
        </w:rPr>
        <w:t>Экономический рост и социальное развитие: проблема выбора.</w:t>
      </w:r>
    </w:p>
    <w:p w:rsidR="00DB56B3" w:rsidRPr="0082746D" w:rsidRDefault="00DB56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3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Собственность в системе экономических отношений.</w:t>
      </w:r>
    </w:p>
    <w:p w:rsidR="00477508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Раскройте понятие «собственность».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Какое место принадлежит собственности в системе общ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ственных отношений?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формы собственности определены в ГК РФ? дайте краткую характеристику каждой из них.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экономической точки зрения.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юридической то</w:t>
      </w:r>
      <w:r w:rsidRPr="0082746D">
        <w:rPr>
          <w:rFonts w:ascii="Times New Roman" w:hAnsi="Times New Roman"/>
          <w:sz w:val="32"/>
          <w:szCs w:val="32"/>
        </w:rPr>
        <w:t>ч</w:t>
      </w:r>
      <w:r w:rsidRPr="0082746D">
        <w:rPr>
          <w:rFonts w:ascii="Times New Roman" w:hAnsi="Times New Roman"/>
          <w:sz w:val="32"/>
          <w:szCs w:val="32"/>
        </w:rPr>
        <w:t>ки зрения.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понятий «субъект собственности» и «объект собственности».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триаду правомочий, определяющих право со</w:t>
      </w:r>
      <w:r w:rsidRPr="0082746D">
        <w:rPr>
          <w:rFonts w:ascii="Times New Roman" w:hAnsi="Times New Roman"/>
          <w:sz w:val="32"/>
          <w:szCs w:val="32"/>
        </w:rPr>
        <w:t>б</w:t>
      </w:r>
      <w:r w:rsidRPr="0082746D">
        <w:rPr>
          <w:rFonts w:ascii="Times New Roman" w:hAnsi="Times New Roman"/>
          <w:sz w:val="32"/>
          <w:szCs w:val="32"/>
        </w:rPr>
        <w:t>ственности в юридическом аспекте.</w:t>
      </w:r>
    </w:p>
    <w:p w:rsidR="00477508" w:rsidRPr="0082746D" w:rsidRDefault="00501784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ограничения права собственности вы знаете?</w:t>
      </w:r>
    </w:p>
    <w:p w:rsidR="00477508" w:rsidRPr="0082746D" w:rsidRDefault="00782BD7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Дайте характеристику основным экономическим субъе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там.</w:t>
      </w:r>
    </w:p>
    <w:p w:rsidR="00501784" w:rsidRPr="0082746D" w:rsidRDefault="00501784" w:rsidP="009B12BA">
      <w:pPr>
        <w:pStyle w:val="af9"/>
        <w:numPr>
          <w:ilvl w:val="0"/>
          <w:numId w:val="4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Что такое «экономические интересы»? Назовите осно</w:t>
      </w:r>
      <w:r w:rsidRPr="0082746D">
        <w:rPr>
          <w:rFonts w:ascii="Times New Roman" w:hAnsi="Times New Roman"/>
          <w:sz w:val="32"/>
          <w:szCs w:val="32"/>
        </w:rPr>
        <w:t>в</w:t>
      </w:r>
      <w:r w:rsidRPr="0082746D">
        <w:rPr>
          <w:rFonts w:ascii="Times New Roman" w:hAnsi="Times New Roman"/>
          <w:sz w:val="32"/>
          <w:szCs w:val="32"/>
        </w:rPr>
        <w:t>ные экономические интересы хозяйствующих в обществе суб</w:t>
      </w:r>
      <w:r w:rsidRPr="0082746D">
        <w:rPr>
          <w:rFonts w:ascii="Times New Roman" w:hAnsi="Times New Roman"/>
          <w:sz w:val="32"/>
          <w:szCs w:val="32"/>
        </w:rPr>
        <w:t>ъ</w:t>
      </w:r>
      <w:r w:rsidRPr="0082746D">
        <w:rPr>
          <w:rFonts w:ascii="Times New Roman" w:hAnsi="Times New Roman"/>
          <w:sz w:val="32"/>
          <w:szCs w:val="32"/>
        </w:rPr>
        <w:t>ектов.</w:t>
      </w:r>
    </w:p>
    <w:p w:rsidR="00501784" w:rsidRPr="0082746D" w:rsidRDefault="00501784" w:rsidP="0082746D">
      <w:pPr>
        <w:pStyle w:val="37"/>
        <w:keepNext/>
        <w:keepLines/>
        <w:shd w:val="clear" w:color="auto" w:fill="auto"/>
        <w:spacing w:before="0" w:line="240" w:lineRule="auto"/>
        <w:ind w:left="1429" w:right="34" w:firstLine="567"/>
        <w:jc w:val="left"/>
        <w:rPr>
          <w:i/>
          <w:sz w:val="32"/>
          <w:szCs w:val="32"/>
          <w:u w:val="single"/>
        </w:rPr>
      </w:pPr>
    </w:p>
    <w:p w:rsidR="00343CE7" w:rsidRPr="0082746D" w:rsidRDefault="00343CE7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  <w:u w:val="single"/>
        </w:rPr>
        <w:t>Кейс-задание:</w:t>
      </w:r>
      <w:r w:rsidRPr="0082746D">
        <w:rPr>
          <w:i/>
          <w:sz w:val="32"/>
          <w:szCs w:val="32"/>
        </w:rPr>
        <w:t xml:space="preserve">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Публичная собственность и ее взаимодействие с частной собственностью в системе социально-экономических отношений России.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Интеграция различных форм собственность: характеристика, преимущества и недостатки.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Развитие института собственности в России.</w:t>
      </w:r>
    </w:p>
    <w:p w:rsidR="00DB56B3" w:rsidRPr="0082746D" w:rsidRDefault="00343CE7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DB56B3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эссе</w:t>
      </w: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Собственность в системе социально-экономических о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ношений России.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Экономико-правовые аспекты собственности и теория прав собственности Р. Коуза в системе  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Публичная собственность и ее взаимодействие с частной собственностью в системе социально-экономических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России.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Приватизация как институциональное изменение соц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ально-экономических отношений.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Механизмы изменения форм собственности хозяйстве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ных субъектов в условиях рыночных отношений.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основы государственного регулирования интеллектуальной собственности в системе  экономических 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ношений.</w:t>
      </w:r>
    </w:p>
    <w:p w:rsidR="00DB56B3" w:rsidRPr="0082746D" w:rsidRDefault="00DB56B3" w:rsidP="009B12BA">
      <w:pPr>
        <w:numPr>
          <w:ilvl w:val="0"/>
          <w:numId w:val="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Интеграция различных форм собственности в России: характеристика, преимущества и недостатки.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4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рыночного механизма на микроэкономическом уровне.</w:t>
      </w:r>
    </w:p>
    <w:p w:rsidR="0042112D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lastRenderedPageBreak/>
        <w:t>Контрольные вопросы: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рынок? назовите основные виды рынков.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Что такое спрос? Объясните закон спроса. Почему кривая спроса является нисходящей? Каковы факторы спроса? 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предложение? Объясните закон предложения. Почему кривая предложения является восходящей? Каковы фа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 xml:space="preserve">торы предложения? 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Объясните, каким образом устанавливается рыночное равновесие, равновесные цены.</w:t>
      </w:r>
    </w:p>
    <w:p w:rsidR="0042112D" w:rsidRPr="0082746D" w:rsidRDefault="007973C5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ценовой эластичностью спроса? К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ковы варианты ценовой эластичности спроса?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Для чего важно знать эластичность спроса по доходу? Как определяется перекрестная эластичность?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эластичностью предложения и как она измеряется?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 влияние фактора времени на эластичность предложения.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 чему приведет попытка установить цены, которые пр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вышают их конкурентный равновесный уровень?</w:t>
      </w:r>
    </w:p>
    <w:p w:rsidR="0042112D" w:rsidRPr="0082746D" w:rsidRDefault="0042112D" w:rsidP="009B12BA">
      <w:pPr>
        <w:pStyle w:val="af9"/>
        <w:numPr>
          <w:ilvl w:val="0"/>
          <w:numId w:val="3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основных аспектов теории потр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бительского поведения.</w:t>
      </w:r>
    </w:p>
    <w:p w:rsidR="0042112D" w:rsidRPr="0082746D" w:rsidRDefault="0042112D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</w:p>
    <w:p w:rsidR="00343CE7" w:rsidRPr="0082746D" w:rsidRDefault="00343CE7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Аномальные случаи формирования спроса.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Влияние изменения размеров рынка на масштаб спроса.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3. Факторы воздействия на состояние рынка. </w:t>
      </w:r>
    </w:p>
    <w:p w:rsidR="00BD4502" w:rsidRPr="0082746D" w:rsidRDefault="00BD4502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AB6ADC" w:rsidRPr="0082746D" w:rsidRDefault="00343CE7" w:rsidP="0082746D">
      <w:pPr>
        <w:pStyle w:val="af9"/>
        <w:spacing w:after="0" w:line="240" w:lineRule="auto"/>
        <w:ind w:firstLine="567"/>
        <w:jc w:val="both"/>
        <w:rPr>
          <w:rFonts w:ascii="Times New Roman" w:eastAsiaTheme="minorHAnsi" w:hAnsi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2746D">
        <w:rPr>
          <w:rFonts w:ascii="Times New Roman" w:eastAsiaTheme="minorHAnsi" w:hAnsi="Times New Roman"/>
          <w:sz w:val="32"/>
          <w:szCs w:val="32"/>
        </w:rPr>
        <w:t>:</w:t>
      </w:r>
      <w:r w:rsidR="00AB6ADC" w:rsidRPr="0082746D">
        <w:rPr>
          <w:rFonts w:ascii="Times New Roman" w:eastAsiaTheme="minorHAnsi" w:hAnsi="Times New Roman"/>
          <w:sz w:val="32"/>
          <w:szCs w:val="32"/>
          <w:u w:val="single"/>
        </w:rPr>
        <w:t xml:space="preserve"> 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Рыночный спрос и предложение: сущность и фа</w:t>
      </w:r>
      <w:r w:rsidRPr="0082746D">
        <w:rPr>
          <w:rFonts w:ascii="Times New Roman" w:hAnsi="Times New Roman" w:cs="Times New Roman"/>
          <w:sz w:val="32"/>
          <w:szCs w:val="32"/>
        </w:rPr>
        <w:t>к</w:t>
      </w:r>
      <w:r w:rsidRPr="0082746D">
        <w:rPr>
          <w:rFonts w:ascii="Times New Roman" w:hAnsi="Times New Roman" w:cs="Times New Roman"/>
          <w:sz w:val="32"/>
          <w:szCs w:val="32"/>
        </w:rPr>
        <w:t>торы, влияющие  на них. Эластичность спроса и предлож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ния: виды, формы.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Взаимодействие спроса и предложения в совреме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ной экономике.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взаимосвязь понятий.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Инфраструктура рынка: сущность, виды, инстит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ты, их преимущества и недостатки.</w:t>
      </w:r>
    </w:p>
    <w:p w:rsidR="00AB6ADC" w:rsidRPr="0082746D" w:rsidRDefault="00AB6ADC" w:rsidP="009B12B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потребительского спроса.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Обеспечение устойчивости развития  предприним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тельских структур в условиях экономического кризиса.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проблемы экономической безопа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ности.</w:t>
      </w:r>
    </w:p>
    <w:p w:rsidR="00AB6ADC" w:rsidRPr="0082746D" w:rsidRDefault="00AB6ADC" w:rsidP="009B12BA">
      <w:pPr>
        <w:pStyle w:val="af9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Проблемы устойчивого сбалансированного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регионов.</w:t>
      </w:r>
    </w:p>
    <w:p w:rsidR="00AB6ADC" w:rsidRPr="0082746D" w:rsidRDefault="00AB6ADC" w:rsidP="009B12BA">
      <w:pPr>
        <w:pStyle w:val="af9"/>
        <w:widowControl w:val="0"/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Значение оценки эластичности спроса и предлож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е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ния для предпринимательской практики.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2B4A14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0</w:t>
      </w:r>
    </w:p>
    <w:p w:rsidR="00107E59" w:rsidRPr="0082746D" w:rsidRDefault="002B4A14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iCs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</w:t>
      </w:r>
      <w:r w:rsidR="00107E59" w:rsidRPr="0082746D">
        <w:rPr>
          <w:rFonts w:ascii="Times New Roman" w:hAnsi="Times New Roman"/>
          <w:iCs/>
          <w:sz w:val="32"/>
          <w:szCs w:val="32"/>
        </w:rPr>
        <w:t>.1 Дайте характеристику спроса как экономической катег</w:t>
      </w:r>
      <w:r w:rsidR="00107E59" w:rsidRPr="0082746D">
        <w:rPr>
          <w:rFonts w:ascii="Times New Roman" w:hAnsi="Times New Roman"/>
          <w:iCs/>
          <w:sz w:val="32"/>
          <w:szCs w:val="32"/>
        </w:rPr>
        <w:t>о</w:t>
      </w:r>
      <w:r w:rsidR="00107E59" w:rsidRPr="0082746D">
        <w:rPr>
          <w:rFonts w:ascii="Times New Roman" w:hAnsi="Times New Roman"/>
          <w:iCs/>
          <w:sz w:val="32"/>
          <w:szCs w:val="32"/>
        </w:rPr>
        <w:t>рии. Закон спроса.</w:t>
      </w:r>
    </w:p>
    <w:p w:rsidR="00107E59" w:rsidRPr="0082746D" w:rsidRDefault="002B4A14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</w:t>
      </w:r>
      <w:r w:rsidR="00107E59" w:rsidRPr="0082746D">
        <w:rPr>
          <w:rFonts w:ascii="Times New Roman" w:hAnsi="Times New Roman"/>
          <w:iCs/>
          <w:sz w:val="32"/>
          <w:szCs w:val="32"/>
        </w:rPr>
        <w:t>.2</w:t>
      </w:r>
      <w:r w:rsidR="00107E59" w:rsidRPr="0082746D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107E59" w:rsidRPr="0082746D">
        <w:rPr>
          <w:rFonts w:ascii="Times New Roman" w:hAnsi="Times New Roman"/>
          <w:iCs/>
          <w:sz w:val="32"/>
          <w:szCs w:val="32"/>
        </w:rPr>
        <w:t xml:space="preserve">Разбор экономической ситуации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Среди экономистов-теоретиков не один десяток лет идут деб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ты по вопросам о главных факторах экономического роста, его и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точ</w:t>
      </w:r>
      <w:r w:rsidRPr="0082746D">
        <w:rPr>
          <w:rFonts w:ascii="Times New Roman" w:hAnsi="Times New Roman"/>
          <w:sz w:val="32"/>
          <w:szCs w:val="32"/>
        </w:rPr>
        <w:softHyphen/>
        <w:t xml:space="preserve">никах.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Ответьте на вопрос, какие ключевые факторы экономического роста выделяют ученые неоклассического направления (выберите варианты ответов и поясните их):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1) накопление капитала;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2) накопление вооружения;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3) рост присоединяемых территорий;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4) рост производительности труда; </w:t>
      </w:r>
    </w:p>
    <w:p w:rsidR="00107E59" w:rsidRPr="0082746D" w:rsidRDefault="00107E59" w:rsidP="0082746D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5) рост численности населения; </w:t>
      </w:r>
    </w:p>
    <w:p w:rsidR="00107E59" w:rsidRPr="0082746D" w:rsidRDefault="002B4A14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0</w:t>
      </w:r>
      <w:r w:rsidR="00107E59" w:rsidRPr="0082746D">
        <w:rPr>
          <w:sz w:val="32"/>
          <w:szCs w:val="32"/>
        </w:rPr>
        <w:t>.3 Допустим, фирма полностью монополизировала произво</w:t>
      </w:r>
      <w:r w:rsidR="00107E59" w:rsidRPr="0082746D">
        <w:rPr>
          <w:sz w:val="32"/>
          <w:szCs w:val="32"/>
        </w:rPr>
        <w:t>д</w:t>
      </w:r>
      <w:r w:rsidR="00107E59" w:rsidRPr="0082746D">
        <w:rPr>
          <w:sz w:val="32"/>
          <w:szCs w:val="32"/>
        </w:rPr>
        <w:t>ство холодильников. Следующая информация отражает положение фирмы: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Предельный доход MR = l000 — 20 Q,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Общий доход (выручка) TR = l000Q — lOQ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Предельные издержки МС = l00 + l0 Q.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— объем выпуска холодильников (шт,)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Сколько холодильников будет продано, и по какой цене, если фирма функционирует как простая монополия?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1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.1 Дайте характеристику основным аспектам теории повед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ния потребителя. какую теоретическую и методическую задачу выполняет модель поведения потребителя?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.2 </w:t>
      </w:r>
      <w:r w:rsidRPr="0082746D">
        <w:rPr>
          <w:rFonts w:ascii="Times New Roman" w:hAnsi="Times New Roman" w:cs="Times New Roman"/>
          <w:sz w:val="32"/>
          <w:szCs w:val="32"/>
        </w:rPr>
        <w:t>Дайте характеристику понятий «э</w:t>
      </w:r>
      <w:r w:rsidR="00107E59" w:rsidRPr="0082746D">
        <w:rPr>
          <w:rFonts w:ascii="Times New Roman" w:hAnsi="Times New Roman" w:cs="Times New Roman"/>
          <w:sz w:val="32"/>
          <w:szCs w:val="32"/>
        </w:rPr>
        <w:t>ффект дохода</w:t>
      </w:r>
      <w:r w:rsidRPr="0082746D">
        <w:rPr>
          <w:rFonts w:ascii="Times New Roman" w:hAnsi="Times New Roman" w:cs="Times New Roman"/>
          <w:sz w:val="32"/>
          <w:szCs w:val="32"/>
        </w:rPr>
        <w:t>»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r w:rsidRPr="0082746D">
        <w:rPr>
          <w:rFonts w:ascii="Times New Roman" w:hAnsi="Times New Roman" w:cs="Times New Roman"/>
          <w:sz w:val="32"/>
          <w:szCs w:val="32"/>
        </w:rPr>
        <w:t>«</w:t>
      </w:r>
      <w:r w:rsidR="00107E59" w:rsidRPr="0082746D">
        <w:rPr>
          <w:rFonts w:ascii="Times New Roman" w:hAnsi="Times New Roman" w:cs="Times New Roman"/>
          <w:sz w:val="32"/>
          <w:szCs w:val="32"/>
        </w:rPr>
        <w:t>эффект замещения</w:t>
      </w:r>
      <w:r w:rsidRPr="0082746D">
        <w:rPr>
          <w:rFonts w:ascii="Times New Roman" w:hAnsi="Times New Roman" w:cs="Times New Roman"/>
          <w:sz w:val="32"/>
          <w:szCs w:val="32"/>
        </w:rPr>
        <w:t>»</w:t>
      </w:r>
      <w:r w:rsidR="00107E59" w:rsidRPr="0082746D">
        <w:rPr>
          <w:rFonts w:ascii="Times New Roman" w:hAnsi="Times New Roman" w:cs="Times New Roman"/>
          <w:sz w:val="32"/>
          <w:szCs w:val="32"/>
        </w:rPr>
        <w:t>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.3 Имеются три инвестиционных проекта: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А: Издержки равны 150 долл. Будущая прибыль — 10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Б: Издержки равны 150 долл. Будущая прибыль — 15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В: Издержки равны 1000 долл. Будущая прибыль — 75 долл. в год.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Рассчитайте норму прибыли для данного проекта (А, Б, В).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Если уровень процента за капитал, полученный в кредит, равен, 5, 7, 11%, то при каком уровне этих процентных ставок ре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лизация проектов А, Б, В будет выгодна (В) или невыгодна (Н) для предпринимателя.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.1 Дайте характеристику эластичности спроса (экономическое содержание, показатели измерения). При помощи какого показат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ля эластичности можно уловить возникновение эффекта Гиффена?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 Всегда ли между ценой и объемом спроса присутствует о</w:t>
      </w:r>
      <w:r w:rsidR="00107E59" w:rsidRPr="0082746D">
        <w:rPr>
          <w:rFonts w:ascii="Times New Roman" w:hAnsi="Times New Roman" w:cs="Times New Roman"/>
          <w:sz w:val="32"/>
          <w:szCs w:val="32"/>
        </w:rPr>
        <w:t>б</w:t>
      </w:r>
      <w:r w:rsidR="00107E59" w:rsidRPr="0082746D">
        <w:rPr>
          <w:rFonts w:ascii="Times New Roman" w:hAnsi="Times New Roman" w:cs="Times New Roman"/>
          <w:sz w:val="32"/>
          <w:szCs w:val="32"/>
        </w:rPr>
        <w:t>ратная зависимость. Ответ проиллюстрируйте.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.3 Укажите для каждого нижеприведенного фактора, в каком направлении он будет смещать кривую спроса на автомобили.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Таблица – Факторы, влияющие на спрос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68"/>
        <w:gridCol w:w="1134"/>
        <w:gridCol w:w="2019"/>
      </w:tblGrid>
      <w:tr w:rsidR="00107E59" w:rsidRPr="0082746D" w:rsidTr="00F842D3">
        <w:trPr>
          <w:cantSplit/>
        </w:trPr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Факторы, влияющие на спрос</w:t>
            </w:r>
          </w:p>
        </w:tc>
        <w:tc>
          <w:tcPr>
            <w:tcW w:w="4321" w:type="dxa"/>
            <w:gridSpan w:val="3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Смещение кривой спроса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Влево</w:t>
            </w: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Не смещае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107E59" w:rsidRPr="0082746D" w:rsidRDefault="00107E59" w:rsidP="003259EA">
            <w:pPr>
              <w:pStyle w:val="5"/>
              <w:spacing w:before="0" w:after="0"/>
              <w:rPr>
                <w:b w:val="0"/>
                <w:i w:val="0"/>
                <w:sz w:val="32"/>
                <w:szCs w:val="32"/>
              </w:rPr>
            </w:pPr>
            <w:r w:rsidRPr="0082746D">
              <w:rPr>
                <w:b w:val="0"/>
                <w:i w:val="0"/>
                <w:sz w:val="32"/>
                <w:szCs w:val="32"/>
              </w:rPr>
              <w:t>А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107E59" w:rsidRPr="0082746D" w:rsidTr="00F842D3">
        <w:tc>
          <w:tcPr>
            <w:tcW w:w="5070" w:type="dxa"/>
          </w:tcPr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1.Цены на автомобили снижаются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2.Цены на бензин выросли в три раза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 Доход покупателей сократился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4. Плата за проезд в общественном 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транспорте резко упала</w:t>
            </w:r>
          </w:p>
          <w:p w:rsidR="00107E59" w:rsidRPr="0082746D" w:rsidRDefault="00107E59" w:rsidP="003259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5. Ожидается рост цен на автом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били</w:t>
            </w:r>
          </w:p>
          <w:p w:rsidR="00107E59" w:rsidRPr="0082746D" w:rsidRDefault="00107E59" w:rsidP="003259EA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 Снизились цены сервисного 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служивания автомобилей</w:t>
            </w:r>
          </w:p>
        </w:tc>
        <w:tc>
          <w:tcPr>
            <w:tcW w:w="1168" w:type="dxa"/>
          </w:tcPr>
          <w:p w:rsidR="00107E59" w:rsidRPr="0082746D" w:rsidRDefault="00107E59" w:rsidP="003259EA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2B4A14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.1 Дайте характеристику закона предложения.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.2 Эластичность предложения: экономическое содержание и показатели измерения</w:t>
      </w:r>
    </w:p>
    <w:p w:rsidR="00107E59" w:rsidRPr="0082746D" w:rsidRDefault="002B4A14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.3 В таблице представлена функция общих издержек сове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шенно конкурентной фирмы в краткосрочном периоде.</w:t>
      </w:r>
    </w:p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Таблица - Функция общих издержек совершенно конкурентной фирмы в краткосрочном периоде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925"/>
        <w:gridCol w:w="1142"/>
        <w:gridCol w:w="1142"/>
        <w:gridCol w:w="1142"/>
        <w:gridCol w:w="1142"/>
      </w:tblGrid>
      <w:tr w:rsidR="00107E59" w:rsidRPr="0082746D" w:rsidTr="003259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(шт)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07E59" w:rsidRPr="0082746D" w:rsidTr="003259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Общие издержки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ТС ($)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Какой объем выпуска продукции выберет фирма, если рыно</w:t>
      </w:r>
      <w:r w:rsidRPr="0082746D">
        <w:rPr>
          <w:rFonts w:ascii="Times New Roman" w:hAnsi="Times New Roman" w:cs="Times New Roman"/>
          <w:sz w:val="32"/>
          <w:szCs w:val="32"/>
        </w:rPr>
        <w:t>ч</w:t>
      </w:r>
      <w:r w:rsidRPr="0082746D">
        <w:rPr>
          <w:rFonts w:ascii="Times New Roman" w:hAnsi="Times New Roman" w:cs="Times New Roman"/>
          <w:sz w:val="32"/>
          <w:szCs w:val="32"/>
        </w:rPr>
        <w:t>ная цена товара Р составит 6 долл.? Какую прибыль получит фирма при этой цене?</w:t>
      </w:r>
    </w:p>
    <w:p w:rsidR="00107E59" w:rsidRPr="0082746D" w:rsidRDefault="00107E59" w:rsidP="0082746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эластичность и неэластичность спроса? Какие факторы влияют на эластичность спроса? Какие неценовые факт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ры влияют на изменение спроса? 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 Нарисуйте графики эластичного, неэластичного и едини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ной эластичности спроса. Как будет изменяться торговая выручка в каждом из трех случаев? </w:t>
      </w:r>
    </w:p>
    <w:p w:rsidR="00107E59" w:rsidRPr="0082746D" w:rsidRDefault="002B4A14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sz w:val="32"/>
          <w:szCs w:val="32"/>
        </w:rPr>
        <w:t>.3 Кривая рыночного спроса на жидкокристаллические мон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торы описывается уравнением </w:t>
      </w:r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Qd </w:t>
      </w:r>
      <w:r w:rsidR="00107E59" w:rsidRPr="0082746D">
        <w:rPr>
          <w:rFonts w:ascii="Times New Roman" w:hAnsi="Times New Roman" w:cs="Times New Roman"/>
          <w:sz w:val="32"/>
          <w:szCs w:val="32"/>
        </w:rPr>
        <w:t>= 300 – 6</w:t>
      </w:r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="00107E59" w:rsidRPr="0082746D">
        <w:rPr>
          <w:rFonts w:ascii="Times New Roman" w:hAnsi="Times New Roman" w:cs="Times New Roman"/>
          <w:sz w:val="32"/>
          <w:szCs w:val="32"/>
        </w:rPr>
        <w:t>, а рыночное предл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жение этих мониторов — </w:t>
      </w:r>
      <w:r w:rsidR="00107E59"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Qs </w:t>
      </w:r>
      <w:r w:rsidR="00107E59" w:rsidRPr="0082746D">
        <w:rPr>
          <w:rFonts w:ascii="Times New Roman" w:hAnsi="Times New Roman" w:cs="Times New Roman"/>
          <w:sz w:val="32"/>
          <w:szCs w:val="32"/>
        </w:rPr>
        <w:t>= 14P – 180. Какие изменения будут происходить с рыночной ценой, если величина спроса при любом его уровне увеличится на 60 тыс. мониторов?</w:t>
      </w:r>
    </w:p>
    <w:p w:rsidR="00107E59" w:rsidRPr="0082746D" w:rsidRDefault="00107E59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Решение задания требует сопоставления исходной равновесной цены и значения равновесной цены после увеличения спроса при любом его уровне.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5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эластичное и неэластичное предложение? Какие факторы влияют на эластичность предложения? Назовите нецен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вые факторы, влияющие на предложение. </w:t>
      </w:r>
    </w:p>
    <w:p w:rsidR="00107E59" w:rsidRPr="0082746D" w:rsidRDefault="002B4A14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 Что Вы понимаете под равновесной ценой? что значит «спрос и предложение уравновешиваются»: они равны между с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бой или это «уравновешивание» имеет какой-то другой смысл? </w:t>
      </w:r>
    </w:p>
    <w:p w:rsidR="00107E59" w:rsidRPr="0082746D" w:rsidRDefault="002B4A14" w:rsidP="0082746D">
      <w:pPr>
        <w:pStyle w:val="ad"/>
        <w:spacing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5</w:t>
      </w:r>
      <w:r w:rsidR="00107E59" w:rsidRPr="0082746D">
        <w:rPr>
          <w:sz w:val="32"/>
          <w:szCs w:val="32"/>
        </w:rPr>
        <w:t>.3 Определите денежную выручку, тип эластичности  и ее к</w:t>
      </w:r>
      <w:r w:rsidR="00107E59" w:rsidRPr="0082746D">
        <w:rPr>
          <w:sz w:val="32"/>
          <w:szCs w:val="32"/>
        </w:rPr>
        <w:t>о</w:t>
      </w:r>
      <w:r w:rsidR="00107E59" w:rsidRPr="0082746D">
        <w:rPr>
          <w:sz w:val="32"/>
          <w:szCs w:val="32"/>
        </w:rPr>
        <w:t>эффициент, заполнив таблицу: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110"/>
        <w:gridCol w:w="1016"/>
        <w:gridCol w:w="1134"/>
        <w:gridCol w:w="1239"/>
      </w:tblGrid>
      <w:tr w:rsidR="00107E59" w:rsidRPr="0082746D" w:rsidTr="003259EA">
        <w:tc>
          <w:tcPr>
            <w:tcW w:w="2376" w:type="dxa"/>
            <w:tcBorders>
              <w:bottom w:val="nil"/>
            </w:tcBorders>
          </w:tcPr>
          <w:p w:rsidR="00107E59" w:rsidRPr="0082746D" w:rsidRDefault="00107E59" w:rsidP="003259EA">
            <w:pPr>
              <w:tabs>
                <w:tab w:val="left" w:pos="708"/>
                <w:tab w:val="left" w:pos="1416"/>
                <w:tab w:val="left" w:pos="2124"/>
                <w:tab w:val="left" w:pos="298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Показатель   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909" w:type="dxa"/>
            <w:gridSpan w:val="6"/>
          </w:tcPr>
          <w:p w:rsidR="00107E59" w:rsidRPr="0082746D" w:rsidRDefault="00107E59" w:rsidP="00325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Наименование товаров</w:t>
            </w:r>
          </w:p>
        </w:tc>
      </w:tr>
      <w:tr w:rsidR="00107E59" w:rsidRPr="0082746D" w:rsidTr="003259EA">
        <w:tc>
          <w:tcPr>
            <w:tcW w:w="2376" w:type="dxa"/>
            <w:tcBorders>
              <w:top w:val="nil"/>
            </w:tcBorders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   Куртки      </w:t>
            </w:r>
          </w:p>
        </w:tc>
        <w:tc>
          <w:tcPr>
            <w:tcW w:w="2126" w:type="dxa"/>
            <w:gridSpan w:val="2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Автомобили</w:t>
            </w:r>
          </w:p>
        </w:tc>
        <w:tc>
          <w:tcPr>
            <w:tcW w:w="2373" w:type="dxa"/>
            <w:gridSpan w:val="2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Кассеты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Цена единицы продукции        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75000     </w:t>
            </w: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39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30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продаж     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  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100  </w:t>
            </w: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Общая выручка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Тип эластичн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сти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7E59" w:rsidRPr="0082746D" w:rsidTr="003259EA">
        <w:tc>
          <w:tcPr>
            <w:tcW w:w="2376" w:type="dxa"/>
          </w:tcPr>
          <w:p w:rsidR="00107E59" w:rsidRPr="0082746D" w:rsidRDefault="00107E59" w:rsidP="003259EA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Коэффициент эластичности</w:t>
            </w:r>
          </w:p>
        </w:tc>
        <w:tc>
          <w:tcPr>
            <w:tcW w:w="127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107E59" w:rsidRPr="0082746D" w:rsidRDefault="00107E59" w:rsidP="003259E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B4A14" w:rsidRPr="0082746D" w:rsidRDefault="002B4A14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6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6.1</w:t>
      </w:r>
      <w:r w:rsidR="0057135F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8A0D0B" w:rsidRPr="0082746D">
        <w:rPr>
          <w:rFonts w:ascii="Times New Roman" w:hAnsi="Times New Roman" w:cs="Times New Roman"/>
          <w:sz w:val="32"/>
          <w:szCs w:val="32"/>
        </w:rPr>
        <w:t>В чем состоит главное различие мгновенного, краткосро</w:t>
      </w:r>
      <w:r w:rsidR="008A0D0B" w:rsidRPr="0082746D">
        <w:rPr>
          <w:rFonts w:ascii="Times New Roman" w:hAnsi="Times New Roman" w:cs="Times New Roman"/>
          <w:sz w:val="32"/>
          <w:szCs w:val="32"/>
        </w:rPr>
        <w:t>ч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ного и долгосрочного периодов в равновесных моделях рынка? 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6.2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Неблагоприятные климатические условия в Канаде привели к сокращению предложения злаковых культур на мировом рынке. К каким краткосрочным и долгосрочным (в случае многолетних неурожаев) последствиям это может привести?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6.3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На потребительском рынке некоторого товара можно выд</w:t>
      </w:r>
      <w:r w:rsidR="00090676" w:rsidRPr="0082746D">
        <w:rPr>
          <w:rFonts w:ascii="Times New Roman" w:hAnsi="Times New Roman" w:cs="Times New Roman"/>
          <w:sz w:val="32"/>
          <w:szCs w:val="32"/>
        </w:rPr>
        <w:t>е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лить две группы потребителей. Индивидуальный спрос первой группы потребителей (250 человек) задан уравнением 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r w:rsidR="00090676" w:rsidRPr="0082746D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= 10 – 2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, второй группы (400 человек) – уравнением 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r w:rsidR="00090676" w:rsidRPr="0082746D">
        <w:rPr>
          <w:rFonts w:ascii="Times New Roman" w:hAnsi="Times New Roman" w:cs="Times New Roman"/>
          <w:sz w:val="32"/>
          <w:szCs w:val="32"/>
        </w:rPr>
        <w:t>2 = 5 – 4</w:t>
      </w:r>
      <w:r w:rsidR="00090676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090676" w:rsidRPr="0082746D">
        <w:rPr>
          <w:rFonts w:ascii="Times New Roman" w:hAnsi="Times New Roman" w:cs="Times New Roman"/>
          <w:sz w:val="32"/>
          <w:szCs w:val="32"/>
        </w:rPr>
        <w:t>. Опр</w:t>
      </w:r>
      <w:r w:rsidR="00090676" w:rsidRPr="0082746D">
        <w:rPr>
          <w:rFonts w:ascii="Times New Roman" w:hAnsi="Times New Roman" w:cs="Times New Roman"/>
          <w:sz w:val="32"/>
          <w:szCs w:val="32"/>
        </w:rPr>
        <w:t>е</w:t>
      </w:r>
      <w:r w:rsidR="00090676" w:rsidRPr="0082746D">
        <w:rPr>
          <w:rFonts w:ascii="Times New Roman" w:hAnsi="Times New Roman" w:cs="Times New Roman"/>
          <w:sz w:val="32"/>
          <w:szCs w:val="32"/>
        </w:rPr>
        <w:t>делите рыночный спрос. Какой объем спроса установится на ра</w:t>
      </w:r>
      <w:r w:rsidR="00090676" w:rsidRPr="0082746D">
        <w:rPr>
          <w:rFonts w:ascii="Times New Roman" w:hAnsi="Times New Roman" w:cs="Times New Roman"/>
          <w:sz w:val="32"/>
          <w:szCs w:val="32"/>
        </w:rPr>
        <w:t>с</w:t>
      </w:r>
      <w:r w:rsidR="00090676" w:rsidRPr="0082746D">
        <w:rPr>
          <w:rFonts w:ascii="Times New Roman" w:hAnsi="Times New Roman" w:cs="Times New Roman"/>
          <w:sz w:val="32"/>
          <w:szCs w:val="32"/>
        </w:rPr>
        <w:t>сматриваемом рынке при цене Р=2 руб.?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7.1</w:t>
      </w:r>
      <w:r w:rsidR="00675017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FF4FF5" w:rsidRPr="0082746D">
        <w:rPr>
          <w:rFonts w:ascii="Times New Roman" w:hAnsi="Times New Roman" w:cs="Times New Roman"/>
          <w:sz w:val="32"/>
          <w:szCs w:val="32"/>
        </w:rPr>
        <w:t>Какие методы используются для практической оценки и прогнозирования рыночного спроса?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7.2</w:t>
      </w:r>
      <w:r w:rsidR="00090676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8A0D0B" w:rsidRPr="0082746D">
        <w:rPr>
          <w:rFonts w:ascii="Times New Roman" w:hAnsi="Times New Roman" w:cs="Times New Roman"/>
          <w:sz w:val="32"/>
          <w:szCs w:val="32"/>
        </w:rPr>
        <w:t>Функция спроса на рассматриваемый товар задана уравн</w:t>
      </w:r>
      <w:r w:rsidR="008A0D0B" w:rsidRPr="0082746D">
        <w:rPr>
          <w:rFonts w:ascii="Times New Roman" w:hAnsi="Times New Roman" w:cs="Times New Roman"/>
          <w:sz w:val="32"/>
          <w:szCs w:val="32"/>
        </w:rPr>
        <w:t>е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нием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= 25 – 5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, функция предложения – уравнением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= 4+2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– цены соответственно спроса и предложения (в у.е.), а </w:t>
      </w:r>
      <w:r w:rsidR="008A0D0B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– объем продаж (тыс.шт.). Определите параметры равновесия.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7.3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На рынке предложение учебников по Микроэкономике обеспечивается пятью поставщиками, которые предлагают сл</w:t>
      </w:r>
      <w:r w:rsidR="008A0D0B" w:rsidRPr="0082746D">
        <w:rPr>
          <w:rFonts w:ascii="Times New Roman" w:hAnsi="Times New Roman" w:cs="Times New Roman"/>
          <w:sz w:val="32"/>
          <w:szCs w:val="32"/>
        </w:rPr>
        <w:t>е</w:t>
      </w:r>
      <w:r w:rsidR="008A0D0B" w:rsidRPr="0082746D">
        <w:rPr>
          <w:rFonts w:ascii="Times New Roman" w:hAnsi="Times New Roman" w:cs="Times New Roman"/>
          <w:sz w:val="32"/>
          <w:szCs w:val="32"/>
        </w:rPr>
        <w:t>дующие цены:</w:t>
      </w:r>
    </w:p>
    <w:tbl>
      <w:tblPr>
        <w:tblStyle w:val="ac"/>
        <w:tblW w:w="0" w:type="auto"/>
        <w:tblLook w:val="04A0"/>
      </w:tblPr>
      <w:tblGrid>
        <w:gridCol w:w="2619"/>
        <w:gridCol w:w="1359"/>
        <w:gridCol w:w="1490"/>
        <w:gridCol w:w="1359"/>
        <w:gridCol w:w="1360"/>
        <w:gridCol w:w="1327"/>
      </w:tblGrid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Поставщик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520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550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490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540</w:t>
            </w:r>
          </w:p>
        </w:tc>
      </w:tr>
      <w:tr w:rsidR="008A0D0B" w:rsidRPr="0082746D" w:rsidTr="008A0D0B">
        <w:tc>
          <w:tcPr>
            <w:tcW w:w="2660" w:type="dxa"/>
          </w:tcPr>
          <w:p w:rsidR="008A0D0B" w:rsidRPr="0082746D" w:rsidRDefault="008A0D0B" w:rsidP="0082746D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Предлож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ние, шт.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  <w:tc>
          <w:tcPr>
            <w:tcW w:w="1417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418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600</w:t>
            </w:r>
          </w:p>
        </w:tc>
        <w:tc>
          <w:tcPr>
            <w:tcW w:w="1382" w:type="dxa"/>
            <w:vAlign w:val="center"/>
          </w:tcPr>
          <w:p w:rsidR="008A0D0B" w:rsidRPr="0082746D" w:rsidRDefault="008A0D0B" w:rsidP="0082746D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</w:tr>
    </w:tbl>
    <w:p w:rsidR="008A0D0B" w:rsidRPr="0082746D" w:rsidRDefault="008A0D0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Определите рыночное предложение. Выполняется ли для да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ного рынка закон предложения?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8.1</w:t>
      </w:r>
      <w:r w:rsidR="00FF4FF5" w:rsidRPr="0082746D">
        <w:rPr>
          <w:rFonts w:ascii="Times New Roman" w:hAnsi="Times New Roman" w:cs="Times New Roman"/>
          <w:sz w:val="32"/>
          <w:szCs w:val="32"/>
        </w:rPr>
        <w:t xml:space="preserve"> Дайте характеристику наиболее значимых неценовых фа</w:t>
      </w:r>
      <w:r w:rsidR="00FF4FF5" w:rsidRPr="0082746D">
        <w:rPr>
          <w:rFonts w:ascii="Times New Roman" w:hAnsi="Times New Roman" w:cs="Times New Roman"/>
          <w:sz w:val="32"/>
          <w:szCs w:val="32"/>
        </w:rPr>
        <w:t>к</w:t>
      </w:r>
      <w:r w:rsidR="00FF4FF5" w:rsidRPr="0082746D">
        <w:rPr>
          <w:rFonts w:ascii="Times New Roman" w:hAnsi="Times New Roman" w:cs="Times New Roman"/>
          <w:sz w:val="32"/>
          <w:szCs w:val="32"/>
        </w:rPr>
        <w:t>торов спроса.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8.2</w:t>
      </w:r>
      <w:r w:rsidR="008A0D0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B3178" w:rsidRPr="0082746D">
        <w:rPr>
          <w:rFonts w:ascii="Times New Roman" w:hAnsi="Times New Roman" w:cs="Times New Roman"/>
          <w:sz w:val="32"/>
          <w:szCs w:val="32"/>
        </w:rPr>
        <w:t>Издательство обнаружило, что при исходной цене книги 150 руб. оно смогло продать 100 экз. книги в неделю, а после того, как цена опустилась до 110 руб., продажи возрасли до 110 экз. К</w:t>
      </w:r>
      <w:r w:rsidR="00EB3178" w:rsidRPr="0082746D">
        <w:rPr>
          <w:rFonts w:ascii="Times New Roman" w:hAnsi="Times New Roman" w:cs="Times New Roman"/>
          <w:sz w:val="32"/>
          <w:szCs w:val="32"/>
        </w:rPr>
        <w:t>а</w:t>
      </w:r>
      <w:r w:rsidR="00EB3178" w:rsidRPr="0082746D">
        <w:rPr>
          <w:rFonts w:ascii="Times New Roman" w:hAnsi="Times New Roman" w:cs="Times New Roman"/>
          <w:sz w:val="32"/>
          <w:szCs w:val="32"/>
        </w:rPr>
        <w:t>кова эластичность спроса по цене? Правильно ли поступила фирма, приняв решение о снижении цен, если предположить, что совоку</w:t>
      </w:r>
      <w:r w:rsidR="00EB3178" w:rsidRPr="0082746D">
        <w:rPr>
          <w:rFonts w:ascii="Times New Roman" w:hAnsi="Times New Roman" w:cs="Times New Roman"/>
          <w:sz w:val="32"/>
          <w:szCs w:val="32"/>
        </w:rPr>
        <w:t>п</w:t>
      </w:r>
      <w:r w:rsidR="00EB3178" w:rsidRPr="0082746D">
        <w:rPr>
          <w:rFonts w:ascii="Times New Roman" w:hAnsi="Times New Roman" w:cs="Times New Roman"/>
          <w:sz w:val="32"/>
          <w:szCs w:val="32"/>
        </w:rPr>
        <w:t>ные затраты компании не изменились? Обоснуйте свой ответ.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8.3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Фармацевтическая компания продвигает на рынок новый лекарственный препарат. Рыночный спрос оценивается как </w:t>
      </w:r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= 2000 – 10</w:t>
      </w:r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="00EB3178"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- объем спроса (тыс.ед.); Р – цена (у.е.). При к</w:t>
      </w:r>
      <w:r w:rsidR="00EB3178" w:rsidRPr="0082746D">
        <w:rPr>
          <w:rFonts w:ascii="Times New Roman" w:hAnsi="Times New Roman" w:cs="Times New Roman"/>
          <w:sz w:val="32"/>
          <w:szCs w:val="32"/>
        </w:rPr>
        <w:t>а</w:t>
      </w:r>
      <w:r w:rsidR="00EB3178" w:rsidRPr="0082746D">
        <w:rPr>
          <w:rFonts w:ascii="Times New Roman" w:hAnsi="Times New Roman" w:cs="Times New Roman"/>
          <w:sz w:val="32"/>
          <w:szCs w:val="32"/>
        </w:rPr>
        <w:t>кой эластичности спроса доходы фирмы будут максимально во</w:t>
      </w:r>
      <w:r w:rsidR="00EB3178" w:rsidRPr="0082746D">
        <w:rPr>
          <w:rFonts w:ascii="Times New Roman" w:hAnsi="Times New Roman" w:cs="Times New Roman"/>
          <w:sz w:val="32"/>
          <w:szCs w:val="32"/>
        </w:rPr>
        <w:t>з</w:t>
      </w:r>
      <w:r w:rsidR="00EB3178" w:rsidRPr="0082746D">
        <w:rPr>
          <w:rFonts w:ascii="Times New Roman" w:hAnsi="Times New Roman" w:cs="Times New Roman"/>
          <w:sz w:val="32"/>
          <w:szCs w:val="32"/>
        </w:rPr>
        <w:t>можными? При какой цене фирма получит наибольший доход?</w:t>
      </w:r>
    </w:p>
    <w:p w:rsidR="008A0D0B" w:rsidRPr="0082746D" w:rsidRDefault="008A0D0B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2B4A14" w:rsidRPr="0082746D" w:rsidRDefault="002B4A14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9</w:t>
      </w:r>
    </w:p>
    <w:p w:rsidR="00FF4FF5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9.1</w:t>
      </w:r>
      <w:r w:rsidR="00FF4FF5" w:rsidRPr="0082746D">
        <w:rPr>
          <w:rFonts w:ascii="Times New Roman" w:hAnsi="Times New Roman" w:cs="Times New Roman"/>
          <w:sz w:val="32"/>
          <w:szCs w:val="32"/>
        </w:rPr>
        <w:t xml:space="preserve"> Дайте характеристику наиболее значимых неценовых фа</w:t>
      </w:r>
      <w:r w:rsidR="00FF4FF5" w:rsidRPr="0082746D">
        <w:rPr>
          <w:rFonts w:ascii="Times New Roman" w:hAnsi="Times New Roman" w:cs="Times New Roman"/>
          <w:sz w:val="32"/>
          <w:szCs w:val="32"/>
        </w:rPr>
        <w:t>к</w:t>
      </w:r>
      <w:r w:rsidR="00FF4FF5" w:rsidRPr="0082746D">
        <w:rPr>
          <w:rFonts w:ascii="Times New Roman" w:hAnsi="Times New Roman" w:cs="Times New Roman"/>
          <w:sz w:val="32"/>
          <w:szCs w:val="32"/>
        </w:rPr>
        <w:t>торов предложения.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9.2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 Строительная компания оценила эластичность спроса на жилье в интересующем ее регионе и вывела следующие показат</w:t>
      </w:r>
      <w:r w:rsidR="00EB3178" w:rsidRPr="0082746D">
        <w:rPr>
          <w:rFonts w:ascii="Times New Roman" w:hAnsi="Times New Roman" w:cs="Times New Roman"/>
          <w:sz w:val="32"/>
          <w:szCs w:val="32"/>
        </w:rPr>
        <w:t>е</w:t>
      </w:r>
      <w:r w:rsidR="00EB3178" w:rsidRPr="0082746D">
        <w:rPr>
          <w:rFonts w:ascii="Times New Roman" w:hAnsi="Times New Roman" w:cs="Times New Roman"/>
          <w:sz w:val="32"/>
          <w:szCs w:val="32"/>
        </w:rPr>
        <w:t xml:space="preserve">ли. эластичность спроса по цене равна – 0,7; эластичность спроса </w:t>
      </w:r>
      <w:r w:rsidR="00EB3178" w:rsidRPr="0082746D">
        <w:rPr>
          <w:rFonts w:ascii="Times New Roman" w:hAnsi="Times New Roman" w:cs="Times New Roman"/>
          <w:sz w:val="32"/>
          <w:szCs w:val="32"/>
        </w:rPr>
        <w:lastRenderedPageBreak/>
        <w:t>по доходу равна +3. Как изменится спрос на рынке недвижимости, если в текущем году рост цен составит 10% за год, а доходы пре</w:t>
      </w:r>
      <w:r w:rsidR="00EB3178" w:rsidRPr="0082746D">
        <w:rPr>
          <w:rFonts w:ascii="Times New Roman" w:hAnsi="Times New Roman" w:cs="Times New Roman"/>
          <w:sz w:val="32"/>
          <w:szCs w:val="32"/>
        </w:rPr>
        <w:t>д</w:t>
      </w:r>
      <w:r w:rsidR="00EB3178" w:rsidRPr="0082746D">
        <w:rPr>
          <w:rFonts w:ascii="Times New Roman" w:hAnsi="Times New Roman" w:cs="Times New Roman"/>
          <w:sz w:val="32"/>
          <w:szCs w:val="32"/>
        </w:rPr>
        <w:t>полагаемых покупателей увеличатся на 8%</w:t>
      </w:r>
      <w:r w:rsidR="00DC0402" w:rsidRPr="0082746D">
        <w:rPr>
          <w:rFonts w:ascii="Times New Roman" w:hAnsi="Times New Roman" w:cs="Times New Roman"/>
          <w:sz w:val="32"/>
          <w:szCs w:val="32"/>
        </w:rPr>
        <w:t>?</w:t>
      </w:r>
    </w:p>
    <w:p w:rsidR="000C7DFB" w:rsidRPr="0082746D" w:rsidRDefault="000C7DF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9.3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Функция предложения на рынке безалкогольных напитков имеет вид 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Qs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= 5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– 120. ценовая эластичность предложения фи</w:t>
      </w:r>
      <w:r w:rsidR="00DC0402" w:rsidRPr="0082746D">
        <w:rPr>
          <w:rFonts w:ascii="Times New Roman" w:hAnsi="Times New Roman" w:cs="Times New Roman"/>
          <w:sz w:val="32"/>
          <w:szCs w:val="32"/>
        </w:rPr>
        <w:t>р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мы при цене </w:t>
      </w:r>
      <w:r w:rsidR="00DC0402"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DC0402" w:rsidRPr="0082746D">
        <w:rPr>
          <w:rFonts w:ascii="Times New Roman" w:hAnsi="Times New Roman" w:cs="Times New Roman"/>
          <w:sz w:val="32"/>
          <w:szCs w:val="32"/>
        </w:rPr>
        <w:t xml:space="preserve"> = 40? Как изменится предложение компании, если рыночные цены возрастут на 20%?</w:t>
      </w:r>
    </w:p>
    <w:p w:rsidR="002B4A14" w:rsidRPr="0082746D" w:rsidRDefault="002B4A14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5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конкуренции и монополии. Модели совершенной и несовершенной конкуренции.</w:t>
      </w:r>
    </w:p>
    <w:p w:rsidR="00BD4502" w:rsidRPr="0082746D" w:rsidRDefault="00BD450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BD4502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монополии.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проявляется многоаспектность понятия «сове</w:t>
      </w:r>
      <w:r w:rsidRPr="0082746D">
        <w:rPr>
          <w:iCs/>
          <w:sz w:val="32"/>
          <w:szCs w:val="32"/>
        </w:rPr>
        <w:t>р</w:t>
      </w:r>
      <w:r w:rsidRPr="0082746D">
        <w:rPr>
          <w:iCs/>
          <w:sz w:val="32"/>
          <w:szCs w:val="32"/>
        </w:rPr>
        <w:t>шенная конкуренция»? Назовите примеры совершенно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рентных рынков.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основных черт совершенной ко</w:t>
      </w:r>
      <w:r w:rsidRPr="0082746D">
        <w:rPr>
          <w:iCs/>
          <w:sz w:val="32"/>
          <w:szCs w:val="32"/>
        </w:rPr>
        <w:t>н</w:t>
      </w:r>
      <w:r w:rsidRPr="0082746D">
        <w:rPr>
          <w:iCs/>
          <w:sz w:val="32"/>
          <w:szCs w:val="32"/>
        </w:rPr>
        <w:t>куренции. В каких сферах экономики она встречается?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преимущества и сложность работы в условиях совершенной конкуренции?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Раскройте целевую задачу каждой из трех моделей нес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вершенной конкуренции.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Опишите общие черты рынков несовершенной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ренции. В чем состоит критерий несовершенной конкуренции?</w:t>
      </w:r>
    </w:p>
    <w:p w:rsidR="008D7A68" w:rsidRPr="0082746D" w:rsidRDefault="008D7A68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особенности монополистического рынка? Каковы барьеры, ограничивающие доступ на него новых фирм?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 осуществляется антимонопольная политика в России и развитых странах Запада?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особенности олигополистического рынка? Что является главным барьером на пути проникновения в олигоп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листическую отрасль? Назовите позитивные и негативные 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следствия олигополизации рынка.</w:t>
      </w:r>
    </w:p>
    <w:p w:rsidR="002E79B3" w:rsidRPr="0082746D" w:rsidRDefault="002E79B3" w:rsidP="009B12BA">
      <w:pPr>
        <w:pStyle w:val="aa"/>
        <w:numPr>
          <w:ilvl w:val="0"/>
          <w:numId w:val="35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специфические условия рынка монополистич</w:t>
      </w:r>
      <w:r w:rsidRPr="0082746D">
        <w:rPr>
          <w:iCs/>
          <w:sz w:val="32"/>
          <w:szCs w:val="32"/>
        </w:rPr>
        <w:t>е</w:t>
      </w:r>
      <w:r w:rsidRPr="0082746D">
        <w:rPr>
          <w:iCs/>
          <w:sz w:val="32"/>
          <w:szCs w:val="32"/>
        </w:rPr>
        <w:t>ской конкуренции?</w:t>
      </w:r>
    </w:p>
    <w:p w:rsidR="002B4A14" w:rsidRPr="0082746D" w:rsidRDefault="002B4A14" w:rsidP="0082746D">
      <w:pPr>
        <w:pStyle w:val="aa"/>
        <w:ind w:left="0" w:firstLine="567"/>
        <w:rPr>
          <w:i/>
          <w:iCs/>
          <w:sz w:val="32"/>
          <w:szCs w:val="32"/>
        </w:rPr>
      </w:pPr>
      <w:r w:rsidRPr="0082746D">
        <w:rPr>
          <w:i/>
          <w:iCs/>
          <w:sz w:val="32"/>
          <w:szCs w:val="32"/>
        </w:rPr>
        <w:t>Тесты: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1.В каком случае государство выступает как субъект микр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экономики: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lastRenderedPageBreak/>
        <w:t>а) когда государство проводит антимонопольную политику;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б) когда на рынке функционирует государственное предпр</w:t>
      </w:r>
      <w:r w:rsidRPr="0082746D">
        <w:rPr>
          <w:iCs/>
          <w:sz w:val="32"/>
          <w:szCs w:val="32"/>
        </w:rPr>
        <w:t>и</w:t>
      </w:r>
      <w:r w:rsidRPr="0082746D">
        <w:rPr>
          <w:iCs/>
          <w:sz w:val="32"/>
          <w:szCs w:val="32"/>
        </w:rPr>
        <w:t>ятие;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в) когда государство регулирует денежное обращение;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 xml:space="preserve">г) ни в одном из перечисленных случаев.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Причиной монопольной власти НЕ может являться: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патентное законодательство;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малое количество фирм на рынке;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явный или неявный сговор между фирмами-конкурентами;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квоты на импорт;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государственные стандарты по охране окружающей среды.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Примером естественной монополии является: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московский метрополитен;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ОПЕК – международный нефтяной картель;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компания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IBM</w:t>
      </w:r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издательство «Известия».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4. Ценовая дискриминация — это: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продажа по разным ценам одной и той же продукции ра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личным покупателям;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различия в оплате труда по национальности и полу;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эксплуатация трудящихся путем установления высоких цен на потребительские товары;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повышение цены на товар более высокого качества;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все предыдущие ответы неверны.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Общей характеристикой рыночных структур олигополии и монополистической конкуренции является: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барьеры входа новых фирм на рынок трудно преодолимы;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действует очень большое количество продавцов и покупат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лей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эластичность спроса на продукцию фирмы выше, чем в у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ловиях чистой монополии;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фирмы обладают значительной монопольной властью.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6. Олигополистическая структура рынка наиболее характерна для: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производства одежды и обуви;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производства сельскохозяйственной продукции;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автомобилестроения;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бытовых услуг населению.</w:t>
      </w:r>
    </w:p>
    <w:p w:rsidR="00DB56B3" w:rsidRPr="0082746D" w:rsidRDefault="00DB56B3" w:rsidP="0082746D">
      <w:pPr>
        <w:pStyle w:val="14"/>
        <w:spacing w:before="0"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7. Если фирма в условиях несовершенной конкуренции выпу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кает такой объем продукции, при котором предельный доход больше предельных издержек, то для максимизации прибыли ей следует: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увеличить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снизить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оставить объем выпуска неизменным;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вышеперечисленное неверно.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Выберите признак, не соответствующий рыночной структ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 монополистической конкуренции: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барьеры входа в отрасль существуют, но легко преодолимы;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на рынке продается дифференцированная продукция;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фирмы обладают значительной монопольной властью;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прибыль максимальна, если выполняется условие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82746D">
        <w:rPr>
          <w:rFonts w:ascii="Times New Roman" w:hAnsi="Times New Roman" w:cs="Times New Roman"/>
          <w:sz w:val="32"/>
          <w:szCs w:val="32"/>
        </w:rPr>
        <w:t>=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MC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9. К рыночной структуре монополистической конкуренции ближе всего рынок товаров: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телевизоров;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йогуртов;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парикмахерских услуг;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электроэнергии;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д) стратегического вооружения.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10. Естественная монополия  - это: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отрасль, в которой продукт может быть произведен одной фирмой при более низких средних издержках, чем если бы его производством занималась не одна, а несколько фирм;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отрасль, в которой государство регулирует цены и объем производимой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фирма, которая вытеснила всех своих конкурентов с рынка благодаря лучшему качеству производимой продукции;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фирма, которая связана с производством товаров широкого потребления.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11. Монополист, максимизирующий прибыль, будет увелич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вать выпуск продукции, если: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средние издержки падают;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затраты на рекламу растут;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предельный доход выше предельных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переменным издержкам.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В долгосрочном временном интервале: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а) фирмы, оперирующие в условиях совершенной конкуре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фирмы, оперирующие в условиях монополистической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высокие входные барьеры к вступлению на рынок делают возможным получение функционирующими фирмами полож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тельной экономической прибыли;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олигополисты и монополисты, оперирующие на неконк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рентных рынках, могут получать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все предыдущие утверждения верны;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е) все предыдущие утверждения неверны.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13. Чтобы получить максимум прибыли, монополист должен выбрать такой объем выпуска, при котором: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предельные издержки равны цене продукта;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предельные издержки равны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предельный доход равен предельным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средние издержки равны цене продукта.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Несовершенная конкуренция отличается от совершенной конкуренции тем, что: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объектом соперничества действующих на отраслевом рынке фирм является не только цена продукта, но и другие его параметры;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действующие на отраслевом рынке фирмы применяют нечестные методы конкуренции;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соперничество фирм осуществляется на основе неэффе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тивных конкурентных стратегий;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избранные фирмами способы конкуренции не позволяют добиться максимизации прибыли;</w:t>
      </w:r>
    </w:p>
    <w:p w:rsidR="00DB56B3" w:rsidRPr="0082746D" w:rsidRDefault="00DB56B3" w:rsidP="009B12BA">
      <w:pPr>
        <w:pStyle w:val="af9"/>
        <w:numPr>
          <w:ilvl w:val="0"/>
          <w:numId w:val="21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не позволяет привести рынок в состояние равновесия.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Что из нижеперечисленного представляет собой барьер для проникновения на отраслевой рынок новый фирм?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патент;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лояльность торговой марки;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эффект масштаба;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проведение фирмами согласованной ценовой политики;</w:t>
      </w:r>
    </w:p>
    <w:p w:rsidR="00DB56B3" w:rsidRPr="0082746D" w:rsidRDefault="00DB56B3" w:rsidP="009B12BA">
      <w:pPr>
        <w:pStyle w:val="af9"/>
        <w:numPr>
          <w:ilvl w:val="0"/>
          <w:numId w:val="22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все перечисленное.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Какие из перечисленных ниже ответов являются верными: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а) конкурентные рынки не могут обеспечить оптимальное 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личество чистых общественных благ, так как существует проблема «безбилетника» (неплательщика);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б) цена, которую общество готово заплатить за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2746D">
        <w:rPr>
          <w:rFonts w:ascii="Times New Roman" w:hAnsi="Times New Roman" w:cs="Times New Roman"/>
          <w:sz w:val="32"/>
          <w:szCs w:val="32"/>
        </w:rPr>
        <w:t>-е количество общественного блага – это максимальная сумма денег, которая б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>ла бы принесена в жертву ради получения дополнительной един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цы рассматриваемого блага, когда данное его количество уже им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ется в наличии.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денежное выражение предельного продукта каждого ресурса равно цене этого ресурса, то она: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производит продукт при минимальных издержках, но необ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зательно получает максимальную прибыль;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необязательно получает максимальную прибыль,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ни один из предыдущих ответов не является правильным.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18. Для фирмы, действующей на рынке 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 – это кривая: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лежащая ниже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совпадающая с кривой рыночного спроса;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расположенная ниже кривой предельной выручки фи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>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совпадающая с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18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лежащая над кривой средних издержек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выручки: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убывающей кривой;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предельной выручки фирмы;</w:t>
      </w:r>
    </w:p>
    <w:p w:rsidR="00DB56B3" w:rsidRPr="0082746D" w:rsidRDefault="00DB56B3" w:rsidP="009B12BA">
      <w:pPr>
        <w:pStyle w:val="af9"/>
        <w:numPr>
          <w:ilvl w:val="0"/>
          <w:numId w:val="19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предельной выручки: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совпадает с кривой спроса на продукт фирмы;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средней выручки фирмы;</w:t>
      </w:r>
    </w:p>
    <w:p w:rsidR="00DB56B3" w:rsidRPr="0082746D" w:rsidRDefault="00DB56B3" w:rsidP="009B12BA">
      <w:pPr>
        <w:pStyle w:val="af9"/>
        <w:numPr>
          <w:ilvl w:val="0"/>
          <w:numId w:val="20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F463B3" w:rsidRPr="0082746D" w:rsidRDefault="00F463B3" w:rsidP="0082746D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2B4A14" w:rsidRPr="0082746D" w:rsidRDefault="002B4A14" w:rsidP="0082746D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Рекомендуемые т</w:t>
      </w:r>
      <w:r w:rsidR="00DB56B3" w:rsidRPr="0082746D">
        <w:rPr>
          <w:i/>
          <w:sz w:val="32"/>
          <w:szCs w:val="32"/>
        </w:rPr>
        <w:t>емы эссе</w:t>
      </w:r>
      <w:r w:rsidRPr="0082746D">
        <w:rPr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Модель совершенной конкуренции: сущность, характ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ристика, преимущества и недостатки. Ценообразование на ры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ке совершенной конкуренции.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Несовершенная конкуренция: сущность, характеристика, преимущества и недостатки. 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Ценообразование на рынке несовершенной конкуренции.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татки.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Монополия: сущность, характеристики, преимущества и недостатки. Монопольная власть: сущность и формы ее проя</w:t>
      </w:r>
      <w:r w:rsidRPr="0082746D">
        <w:rPr>
          <w:rFonts w:ascii="Times New Roman" w:hAnsi="Times New Roman" w:cs="Times New Roman"/>
          <w:sz w:val="32"/>
          <w:szCs w:val="32"/>
        </w:rPr>
        <w:t>в</w:t>
      </w:r>
      <w:r w:rsidRPr="0082746D">
        <w:rPr>
          <w:rFonts w:ascii="Times New Roman" w:hAnsi="Times New Roman" w:cs="Times New Roman"/>
          <w:sz w:val="32"/>
          <w:szCs w:val="32"/>
        </w:rPr>
        <w:t>ления.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DB56B3" w:rsidRPr="0082746D" w:rsidRDefault="00DB56B3" w:rsidP="009B12BA">
      <w:pPr>
        <w:numPr>
          <w:ilvl w:val="0"/>
          <w:numId w:val="2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F463B3" w:rsidRPr="0082746D" w:rsidRDefault="00F463B3" w:rsidP="0082746D">
      <w:pPr>
        <w:pStyle w:val="af9"/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AB6ADC" w:rsidRPr="0082746D" w:rsidRDefault="002B4A14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82746D">
        <w:rPr>
          <w:rFonts w:ascii="Times New Roman" w:hAnsi="Times New Roman"/>
          <w:i/>
          <w:sz w:val="32"/>
          <w:szCs w:val="32"/>
        </w:rPr>
        <w:t>Рекомендуемые т</w:t>
      </w:r>
      <w:r w:rsidRPr="0082746D">
        <w:rPr>
          <w:rFonts w:ascii="Times New Roman" w:eastAsia="Times New Roman" w:hAnsi="Times New Roman"/>
          <w:i/>
          <w:sz w:val="32"/>
          <w:szCs w:val="32"/>
        </w:rPr>
        <w:t>емы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 xml:space="preserve"> рефератов</w:t>
      </w:r>
      <w:r w:rsidRPr="0082746D">
        <w:rPr>
          <w:rFonts w:ascii="Times New Roman" w:eastAsia="Times New Roman" w:hAnsi="Times New Roman"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конкуренции и антимонопольного регулиров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ния.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Дифференциация продукта как фактор неценовой ко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куренции.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 xml:space="preserve"> Институциональный анализ деятельности фирмы в у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с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ловиях монополистической конкуренции.</w:t>
      </w:r>
    </w:p>
    <w:p w:rsidR="00AB6ADC" w:rsidRPr="0082746D" w:rsidRDefault="00AB6ADC" w:rsidP="009B12BA">
      <w:pPr>
        <w:pStyle w:val="af9"/>
        <w:widowControl w:val="0"/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Слияния и поглощения: теоретические и практические аспекты.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Роль олигополий в современной экономике России.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Естественные монополии и их роль в экономике России.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Место и роль государственных монополий в российской экономике.</w:t>
      </w:r>
    </w:p>
    <w:p w:rsidR="00AB6ADC" w:rsidRPr="0082746D" w:rsidRDefault="00AB6ADC" w:rsidP="009B12BA">
      <w:pPr>
        <w:pStyle w:val="af9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Проблема монополизации рынка и антимонопольная политика в России.</w:t>
      </w:r>
    </w:p>
    <w:p w:rsidR="00AB6ADC" w:rsidRPr="0082746D" w:rsidRDefault="00AB6ADC" w:rsidP="009B12BA">
      <w:pPr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 xml:space="preserve">Антимонопольное регулирование экономики: сущность, цели, методы. </w:t>
      </w:r>
    </w:p>
    <w:p w:rsidR="00AB6ADC" w:rsidRPr="0082746D" w:rsidRDefault="00AB6ADC" w:rsidP="009B12BA">
      <w:pPr>
        <w:numPr>
          <w:ilvl w:val="0"/>
          <w:numId w:val="2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F463B3" w:rsidRPr="0082746D" w:rsidRDefault="00F463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6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Рыночная оценка факторов производства и формиров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ние факторных доходов.</w:t>
      </w:r>
    </w:p>
    <w:p w:rsidR="00F463B3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заключаются различия между производственными факторами: капитал, труд, земля?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определяется рыночный спрос на ресурс? Какие здесь существуют особенности?</w:t>
      </w:r>
    </w:p>
    <w:p w:rsidR="00E33922" w:rsidRPr="0082746D" w:rsidRDefault="00E33922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рынком труда? Каковы его основные характеристики? Какие факторы воздействуют на такие экон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мические явления, как «спрос на труд» и «предложение труда»?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краткую характеристику рынка труда в совреме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ной России. Какова, на ваш взгляд, структура этого рынка? Что бы вы предложили для ее изменения?</w:t>
      </w:r>
    </w:p>
    <w:p w:rsidR="00F463B3" w:rsidRPr="0082746D" w:rsidRDefault="00843537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состоит сущность заработной платы? Почему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жет не совпадать динамика номинальной и реальной заработной платы?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капиталом? Чем отличается от др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гих ресурсов? Какова структура капитала? В чем причина дел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ния капитала предприятия  на основной и оборотный?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определяющие положение кривой спр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са на инвестиции (кредитные ресурсы)?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воздействующие на кривую предлож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ния кредитных ресурсов?</w:t>
      </w:r>
    </w:p>
    <w:p w:rsidR="00F463B3" w:rsidRPr="0082746D" w:rsidRDefault="002F3BFA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Опишите рынок ссудного капитала, дайте понятие ссу</w:t>
      </w:r>
      <w:r w:rsidRPr="0082746D">
        <w:rPr>
          <w:rFonts w:ascii="Times New Roman" w:hAnsi="Times New Roman"/>
          <w:sz w:val="32"/>
          <w:szCs w:val="32"/>
        </w:rPr>
        <w:t>д</w:t>
      </w:r>
      <w:r w:rsidRPr="0082746D">
        <w:rPr>
          <w:rFonts w:ascii="Times New Roman" w:hAnsi="Times New Roman"/>
          <w:sz w:val="32"/>
          <w:szCs w:val="32"/>
        </w:rPr>
        <w:t>ного процента. используя график, покажите как формируется равновесная ставка процента.</w:t>
      </w:r>
    </w:p>
    <w:p w:rsidR="002F3BFA" w:rsidRPr="0082746D" w:rsidRDefault="00E33922" w:rsidP="009B12BA">
      <w:pPr>
        <w:pStyle w:val="af9"/>
        <w:numPr>
          <w:ilvl w:val="0"/>
          <w:numId w:val="36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 xml:space="preserve"> </w:t>
      </w:r>
      <w:r w:rsidR="002F3BFA" w:rsidRPr="0082746D">
        <w:rPr>
          <w:rFonts w:ascii="Times New Roman" w:hAnsi="Times New Roman"/>
          <w:sz w:val="32"/>
          <w:szCs w:val="32"/>
        </w:rPr>
        <w:t>Разграничьте  номинальную и реальную ставки процента. Какая из них в большей степени учитывается при принятии и</w:t>
      </w:r>
      <w:r w:rsidR="002F3BFA" w:rsidRPr="0082746D">
        <w:rPr>
          <w:rFonts w:ascii="Times New Roman" w:hAnsi="Times New Roman"/>
          <w:sz w:val="32"/>
          <w:szCs w:val="32"/>
        </w:rPr>
        <w:t>н</w:t>
      </w:r>
      <w:r w:rsidR="002F3BFA" w:rsidRPr="0082746D">
        <w:rPr>
          <w:rFonts w:ascii="Times New Roman" w:hAnsi="Times New Roman"/>
          <w:sz w:val="32"/>
          <w:szCs w:val="32"/>
        </w:rPr>
        <w:t>вестиционных решений?</w:t>
      </w:r>
    </w:p>
    <w:p w:rsidR="00B3382E" w:rsidRPr="0082746D" w:rsidRDefault="00B3382E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DB56B3" w:rsidRPr="0082746D">
        <w:rPr>
          <w:rFonts w:ascii="Times New Roman" w:hAnsi="Times New Roman" w:cs="Times New Roman"/>
          <w:sz w:val="32"/>
          <w:szCs w:val="32"/>
        </w:rPr>
        <w:t>. Человеческий капитал: стоимостные и структурные комп</w:t>
      </w:r>
      <w:r w:rsidR="00DB56B3" w:rsidRPr="0082746D">
        <w:rPr>
          <w:rFonts w:ascii="Times New Roman" w:hAnsi="Times New Roman" w:cs="Times New Roman"/>
          <w:sz w:val="32"/>
          <w:szCs w:val="32"/>
        </w:rPr>
        <w:t>о</w:t>
      </w:r>
      <w:r w:rsidR="00DB56B3" w:rsidRPr="0082746D">
        <w:rPr>
          <w:rFonts w:ascii="Times New Roman" w:hAnsi="Times New Roman" w:cs="Times New Roman"/>
          <w:sz w:val="32"/>
          <w:szCs w:val="32"/>
        </w:rPr>
        <w:t>ненты.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2. Спрос на инвестиции. 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Инвестиционный кризис в России.</w:t>
      </w:r>
    </w:p>
    <w:p w:rsidR="00664301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6B3" w:rsidRPr="0082746D" w:rsidRDefault="00DB56B3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Темы рефератов</w:t>
      </w:r>
      <w:r w:rsidR="00F463B3" w:rsidRPr="0082746D">
        <w:rPr>
          <w:rFonts w:ascii="Times New Roman" w:eastAsia="Times New Roman" w:hAnsi="Times New Roman"/>
          <w:i/>
          <w:sz w:val="32"/>
          <w:szCs w:val="32"/>
        </w:rPr>
        <w:t>:</w:t>
      </w:r>
      <w:r w:rsidRPr="0082746D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и методологические основы экономики труда; теории и концепции развития социально-трудовых отн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шений (теории занятости, рынок труда, управление трудом и т.д.).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Труд как фактор экономической динамики.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Теоретико-методологические проблемы в сфере труда и социально-трудовых отношений.</w:t>
      </w:r>
    </w:p>
    <w:p w:rsidR="00DB56B3" w:rsidRPr="0082746D" w:rsidRDefault="00DB56B3" w:rsidP="009B12BA">
      <w:pPr>
        <w:pStyle w:val="af9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Рынок труда, его функционирование и развитие, стру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тура и сегментация; занятость населения (формирование формы и видов); безработица (основные виды и формы, социально-экономические последствия, пути минимизации).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Интеллектуальная собственность: ее сущность и роль в современном экономическом развитии.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Экономическая природа рынка капитала и его формир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вание в российской экономике.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Особенности формирования и функционирования рынка труда в России.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Экономическая природа рынка ценных бумаг и его формирование в российской экономике.</w:t>
      </w:r>
    </w:p>
    <w:p w:rsidR="00DB56B3" w:rsidRPr="0082746D" w:rsidRDefault="00DB56B3" w:rsidP="009B12BA">
      <w:pPr>
        <w:pStyle w:val="af9"/>
        <w:widowControl w:val="0"/>
        <w:numPr>
          <w:ilvl w:val="0"/>
          <w:numId w:val="2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Инвестиционный капитал и его роль в современной экономике.</w:t>
      </w:r>
    </w:p>
    <w:p w:rsidR="00DB56B3" w:rsidRPr="0082746D" w:rsidRDefault="00DB56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>7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Рыночная оценка факторов производства и формиров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ние факторных доходов.</w:t>
      </w:r>
    </w:p>
    <w:p w:rsidR="003259EA" w:rsidRDefault="00B3382E" w:rsidP="003259E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Почему производственный фактор «земля» является многоа</w:t>
      </w:r>
      <w:r w:rsidRPr="003259EA">
        <w:rPr>
          <w:rFonts w:ascii="Times New Roman" w:hAnsi="Times New Roman"/>
          <w:sz w:val="32"/>
          <w:szCs w:val="32"/>
        </w:rPr>
        <w:t>с</w:t>
      </w:r>
      <w:r w:rsidRPr="003259EA">
        <w:rPr>
          <w:rFonts w:ascii="Times New Roman" w:hAnsi="Times New Roman"/>
          <w:sz w:val="32"/>
          <w:szCs w:val="32"/>
        </w:rPr>
        <w:t>пектным явлением? Чем этот фактор отличается от других?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Какие факторы влияют на предложение и спрос земли?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lastRenderedPageBreak/>
        <w:t>В чем состоит различие между ценой земли как актива и з</w:t>
      </w:r>
      <w:r w:rsidRPr="003259EA">
        <w:rPr>
          <w:rFonts w:ascii="Times New Roman" w:hAnsi="Times New Roman"/>
          <w:sz w:val="32"/>
          <w:szCs w:val="32"/>
        </w:rPr>
        <w:t>е</w:t>
      </w:r>
      <w:r w:rsidRPr="003259EA">
        <w:rPr>
          <w:rFonts w:ascii="Times New Roman" w:hAnsi="Times New Roman"/>
          <w:sz w:val="32"/>
          <w:szCs w:val="32"/>
        </w:rPr>
        <w:t>мельной рентой? Как они связаны между собой? От каких фа</w:t>
      </w:r>
      <w:r w:rsidRPr="003259EA">
        <w:rPr>
          <w:rFonts w:ascii="Times New Roman" w:hAnsi="Times New Roman"/>
          <w:sz w:val="32"/>
          <w:szCs w:val="32"/>
        </w:rPr>
        <w:t>к</w:t>
      </w:r>
      <w:r w:rsidRPr="003259EA">
        <w:rPr>
          <w:rFonts w:ascii="Times New Roman" w:hAnsi="Times New Roman"/>
          <w:sz w:val="32"/>
          <w:szCs w:val="32"/>
        </w:rPr>
        <w:t>торов зависит цена земли?</w:t>
      </w:r>
    </w:p>
    <w:p w:rsidR="003259EA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В чем состоит различие между абсолютной земельной рентой и дифференцированной земельной рентой?</w:t>
      </w:r>
    </w:p>
    <w:p w:rsidR="00E33922" w:rsidRPr="003259EA" w:rsidRDefault="00E33922" w:rsidP="009B12BA">
      <w:pPr>
        <w:pStyle w:val="af9"/>
        <w:numPr>
          <w:ilvl w:val="0"/>
          <w:numId w:val="43"/>
        </w:numPr>
        <w:spacing w:after="0" w:line="240" w:lineRule="auto"/>
        <w:ind w:left="709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259EA">
        <w:rPr>
          <w:rFonts w:ascii="Times New Roman" w:hAnsi="Times New Roman"/>
          <w:sz w:val="32"/>
          <w:szCs w:val="32"/>
        </w:rPr>
        <w:t>В чем проявляются специфика и проблемность рентных отн</w:t>
      </w:r>
      <w:r w:rsidRPr="003259EA">
        <w:rPr>
          <w:rFonts w:ascii="Times New Roman" w:hAnsi="Times New Roman"/>
          <w:sz w:val="32"/>
          <w:szCs w:val="32"/>
        </w:rPr>
        <w:t>о</w:t>
      </w:r>
      <w:r w:rsidRPr="003259EA">
        <w:rPr>
          <w:rFonts w:ascii="Times New Roman" w:hAnsi="Times New Roman"/>
          <w:sz w:val="32"/>
          <w:szCs w:val="32"/>
        </w:rPr>
        <w:t>шений в экономике России? Какие преграды на пути введения частной собственности на землю в России вам кажутся наиб</w:t>
      </w:r>
      <w:r w:rsidRPr="003259EA">
        <w:rPr>
          <w:rFonts w:ascii="Times New Roman" w:hAnsi="Times New Roman"/>
          <w:sz w:val="32"/>
          <w:szCs w:val="32"/>
        </w:rPr>
        <w:t>о</w:t>
      </w:r>
      <w:r w:rsidRPr="003259EA">
        <w:rPr>
          <w:rFonts w:ascii="Times New Roman" w:hAnsi="Times New Roman"/>
          <w:sz w:val="32"/>
          <w:szCs w:val="32"/>
        </w:rPr>
        <w:t xml:space="preserve">лее сложными? </w:t>
      </w:r>
    </w:p>
    <w:p w:rsidR="00E33922" w:rsidRPr="0082746D" w:rsidRDefault="00E33922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</w:p>
    <w:p w:rsidR="00E33922" w:rsidRPr="0082746D" w:rsidRDefault="00E33922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E33922" w:rsidRPr="0082746D" w:rsidRDefault="00E33922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Проблемы рынка земли в условиях России.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Разновидности и проблемы рентных платежей.</w:t>
      </w:r>
    </w:p>
    <w:p w:rsidR="00E33922" w:rsidRPr="0082746D" w:rsidRDefault="00E3392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Аспекты трансформации собственности в России.</w:t>
      </w:r>
    </w:p>
    <w:p w:rsidR="00B3382E" w:rsidRPr="0082746D" w:rsidRDefault="00B3382E" w:rsidP="0082746D">
      <w:pPr>
        <w:pStyle w:val="37"/>
        <w:keepNext/>
        <w:keepLines/>
        <w:shd w:val="clear" w:color="auto" w:fill="auto"/>
        <w:spacing w:before="0" w:line="240" w:lineRule="auto"/>
        <w:ind w:left="425" w:right="34" w:firstLine="567"/>
        <w:jc w:val="left"/>
        <w:rPr>
          <w:i/>
          <w:sz w:val="32"/>
          <w:szCs w:val="32"/>
          <w:u w:val="single"/>
        </w:rPr>
      </w:pPr>
    </w:p>
    <w:p w:rsidR="00B3382E" w:rsidRPr="0082746D" w:rsidRDefault="00B3382E" w:rsidP="0082746D">
      <w:pPr>
        <w:pStyle w:val="23"/>
        <w:spacing w:after="0" w:line="240" w:lineRule="auto"/>
        <w:ind w:firstLine="567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Тесты: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Кривая производственных возможностей показывает: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точные количества двух товаров, которые хозяйство намер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но производить;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лучшую из возможных комбинаций двух товаров;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альтернативную комбинацию товаров при наличии данного количества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время, когда вступает в действие закон убывающей произв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дительности факторов производства.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Способность рыночной экономики к саморегулированию объясняется: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значительной степенью правительственного вмешательства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равномерным распределением доходов;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развитием политической демократии;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конкурентным механизмом, действующим на основе цен, прибылей и убытков;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стремлением работников наиболее выгодно продать свой труд.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Какое из определений наиболее точно отражает сущность категории товар: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созданный трудом;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продукция, предназначенная для личного потребления;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продукция производства, предназначенная специально для продажи;</w:t>
      </w:r>
    </w:p>
    <w:p w:rsidR="00DB56B3" w:rsidRPr="0082746D" w:rsidRDefault="00DB56B3" w:rsidP="009B12BA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имеющий значительную полезность для потреб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телей.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4. Деньги выполняют функцию средства обращения. Что это обозначает?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clear" w:pos="1620"/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эта функция возникает при разрыве во времени получения товара и платежа за него;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в деньгах ведется учет затрат на производство товара;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деньги являются посредником при обмене товаров; </w:t>
      </w:r>
    </w:p>
    <w:p w:rsidR="00DB56B3" w:rsidRPr="0082746D" w:rsidRDefault="00DB56B3" w:rsidP="009B12BA">
      <w:pPr>
        <w:pStyle w:val="a3"/>
        <w:numPr>
          <w:ilvl w:val="0"/>
          <w:numId w:val="12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эта функция связана с накоплением денег.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5. В современных условиях ценность денег определяется: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золотым запасом страны;                  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количеством денег, находящихся в обращении;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средним уровнем цен;                                    </w:t>
      </w:r>
    </w:p>
    <w:p w:rsidR="00DB56B3" w:rsidRPr="0082746D" w:rsidRDefault="00DB56B3" w:rsidP="009B12BA">
      <w:pPr>
        <w:numPr>
          <w:ilvl w:val="0"/>
          <w:numId w:val="13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пропорцией обращающихся экономических благ и денег;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золотым содержанием самих денег.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Кривая предложения труда для фирмы: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пересекается с кривой спроса на труд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имеет положительный наклон;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выражает абсолютно неэластичное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выражает абсолютно 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имеет отрицательный наклон.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 Земельная рента будет расти при прочих равных условиях, если: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снижается цена земли;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растет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сокращается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предложение земли растет;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ни при одном условии.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Укажите, какое из приведенных утверждений является ве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Собственник земли вообще не получит ренту,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вырастет налог на землю;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ухудшится плодородие земли;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кривые предложения и спроса на земельные участки не п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ресекаются.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9. Укажите правильные утверждения.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Величина земельной ренты уменьшится,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кривая спроса на землю сдвинется вниз;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владелец земли сам начнет трудиться на своем участке;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 результате внешней конкуренции производство сельскох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зяйственной продукции станет невыгодным.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10. Укажите верные утверждения: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если номинальная процентная ставка равна 10%, а темп пр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роста цен равен 5%, то реальная ставка равна 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рост реальной процентной ставки приведет к росту спроса на заемные средства;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процент – это сумма денег, которые кредитор выплачивает заемщику.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11. Фирма предполагает взять банковскую ссуду на строител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ство нового предприятия. Годовая ставка процента составляет 18%. Ожидаемая норма прибыли определена в 20%. При прочих равных условиях фирма: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несмотря на убыток, решит строить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 сможет принять решение на основе имеющейся информ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ции;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такая ситуация не может иметь места.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Если номинальная процентная ставка составляет 10%, а темп инфляции определен в 4% в год, то реальная ставка процента составит: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14%;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2,5%;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r w:rsidRPr="0082746D">
        <w:rPr>
          <w:rFonts w:ascii="Times New Roman" w:hAnsi="Times New Roman" w:cs="Times New Roman"/>
          <w:sz w:val="32"/>
          <w:szCs w:val="32"/>
        </w:rPr>
        <w:sym w:font="Symbol" w:char="F02D"/>
      </w:r>
      <w:r w:rsidRPr="0082746D">
        <w:rPr>
          <w:rFonts w:ascii="Times New Roman" w:hAnsi="Times New Roman" w:cs="Times New Roman"/>
          <w:sz w:val="32"/>
          <w:szCs w:val="32"/>
        </w:rPr>
        <w:t xml:space="preserve">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4%.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При увеличении ставок заработной платы произойдет: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большее сокращение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большее сокращение занятости, если спрос на труд абс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лютно неэластичен;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в) меньшее увеличение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большее увеличение занятости, если спрос на труд неэласт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большее сокращение занятости, если спрос на труд неэл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стичен.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Что из перечисленного ниже не оказывает влияния на спрос на труд: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спрос на конечные продукты;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отношение предельного продукта труда к предельным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дуктам других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технология производства;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изменения в номинальной заработной плате, вызванные и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фляционными явлениями.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Изменения в уровне реальной заработной платы можно о</w:t>
      </w:r>
      <w:r w:rsidRPr="0082746D">
        <w:rPr>
          <w:rFonts w:ascii="Times New Roman" w:hAnsi="Times New Roman" w:cs="Times New Roman"/>
          <w:sz w:val="32"/>
          <w:szCs w:val="32"/>
        </w:rPr>
        <w:t>п</w:t>
      </w:r>
      <w:r w:rsidRPr="0082746D">
        <w:rPr>
          <w:rFonts w:ascii="Times New Roman" w:hAnsi="Times New Roman" w:cs="Times New Roman"/>
          <w:sz w:val="32"/>
          <w:szCs w:val="32"/>
        </w:rPr>
        <w:t>ределить, сопоставляя изменения в уровне номинальной зарплаты с  изменениями в: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уровне цен на товары и услуги;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норме прибыли;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ставках налогообложения;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продолжительности рабочего времени;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ни один из ответов не является верным.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Какой объем производства выберет конкурентная фирма при цене реализации готовой продукции в 8 руб.: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clear" w:pos="1156"/>
          <w:tab w:val="num" w:pos="14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1000 ед. (предельные издержки – 5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1400 ед. (предельные издержки – 7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1600 ед. (предельные издержки – 8 руб.);</w:t>
      </w:r>
    </w:p>
    <w:p w:rsidR="00DB56B3" w:rsidRPr="0082746D" w:rsidRDefault="00DB56B3" w:rsidP="009B12BA">
      <w:pPr>
        <w:numPr>
          <w:ilvl w:val="0"/>
          <w:numId w:val="14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1800 ед. (предельные издержки – 9 руб.).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предельный доход от реализации продукции равен предельным издержкам на ее производство, то она: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производит продукт при минимальных издержках, но не обязательно получает максимальную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г) не обязательно получает максимальную прибыль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ни один из предыдущих ответов не является верным.</w:t>
      </w:r>
    </w:p>
    <w:p w:rsidR="00DB56B3" w:rsidRPr="0082746D" w:rsidRDefault="00DB56B3" w:rsidP="0082746D">
      <w:pPr>
        <w:pStyle w:val="aa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>18. В краткосрочном периоде совершенно конкурентная фи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>ма, минимизирующая убытки, прекратит производство, если ок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жется,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а) средние переменные издержки меньше, чем цена;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б) общий доход меньше общих переменных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в) цена меньше минимальных средних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г) нормальная прибыль меньше среднеотраслевой;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д) общий доход меньше общих издержек.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</w:t>
      </w:r>
      <w:r w:rsidRPr="0082746D">
        <w:rPr>
          <w:rFonts w:ascii="Times New Roman" w:hAnsi="Times New Roman" w:cs="Times New Roman"/>
          <w:sz w:val="32"/>
          <w:szCs w:val="32"/>
        </w:rPr>
        <w:tab/>
        <w:t>Какое из следующих определений наиболее точно соо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ветствует понятию «нормальная прибыль»: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прибыль, обеспечивающая предпринимателю комфортный уровень жизни;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прибыль, которую фирма, получила бы при нормальном в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дении дел.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Постоянные издержки фирмы – это: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затраты на ресурсы по ценам, действовавшим в момент их приобретения;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минимальные издержки производства любого объема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дукции при наиболее благоприятных условиях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издержки, которые несет фирма даже в том случае, если продукция не производится;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неявные издержки;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д) ни один из ответов не является верным.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E33922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0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.1 Рынок труда: проблемы равновесия. Факторы, искажающие равновесие на рынке труда.</w:t>
      </w:r>
    </w:p>
    <w:p w:rsidR="00107E59" w:rsidRPr="0082746D" w:rsidRDefault="00797BF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.2 Дайте характеристику позиции альтернативных школ те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рии рынка труда. </w:t>
      </w:r>
    </w:p>
    <w:p w:rsidR="00107E59" w:rsidRPr="0082746D" w:rsidRDefault="00797BF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>.3 Некий гражданин Н., отказавшись от должности инженера с окладом 500 долл.  в месяц, организовал малое предприятие. Для этого он использовал личные сбережения в сумме 1500 тыс. долл.  Кроме того, был привлечен кредит в размере 5000 долл. Какую в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личину составят экономические и бухгалтерские издержки соо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ветственно, если годовой процент за кредит составляет 20%, а по вкладам граждан – 12% годовых?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1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.1Капитал предприятия и его структура. В чем причина дел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ния капитала предприятия на основной и оборотный?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.2 Основы функционирования рынка капитала. Каковы фа</w:t>
      </w:r>
      <w:r w:rsidR="00107E59" w:rsidRPr="0082746D">
        <w:rPr>
          <w:rFonts w:ascii="Times New Roman" w:hAnsi="Times New Roman" w:cs="Times New Roman"/>
          <w:sz w:val="32"/>
          <w:szCs w:val="32"/>
        </w:rPr>
        <w:t>к</w:t>
      </w:r>
      <w:r w:rsidR="00107E59" w:rsidRPr="0082746D">
        <w:rPr>
          <w:rFonts w:ascii="Times New Roman" w:hAnsi="Times New Roman" w:cs="Times New Roman"/>
          <w:sz w:val="32"/>
          <w:szCs w:val="32"/>
        </w:rPr>
        <w:t>торы, определяющие положение кривой спроса на инвестиции (кредитные ресурсы)?</w:t>
      </w:r>
    </w:p>
    <w:p w:rsidR="00107E59" w:rsidRPr="0082746D" w:rsidRDefault="00797BF2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</w:t>
      </w:r>
      <w:r w:rsidR="00107E59" w:rsidRPr="0082746D">
        <w:rPr>
          <w:sz w:val="32"/>
          <w:szCs w:val="32"/>
        </w:rPr>
        <w:t>.3 В таблице приведены данные о факторе производства, в</w:t>
      </w:r>
      <w:r w:rsidR="00107E59" w:rsidRPr="0082746D">
        <w:rPr>
          <w:sz w:val="32"/>
          <w:szCs w:val="32"/>
        </w:rPr>
        <w:t>ы</w:t>
      </w:r>
      <w:r w:rsidR="00107E59" w:rsidRPr="0082746D">
        <w:rPr>
          <w:sz w:val="32"/>
          <w:szCs w:val="32"/>
        </w:rPr>
        <w:t>пуске продукции и поступлениях за аренду услуг капитала.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Таблица – Информация о факторе производства, выпуске пр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дукции и поступлениях за аренду услуг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937"/>
        <w:gridCol w:w="951"/>
        <w:gridCol w:w="951"/>
        <w:gridCol w:w="951"/>
        <w:gridCol w:w="952"/>
        <w:gridCol w:w="951"/>
        <w:gridCol w:w="822"/>
        <w:gridCol w:w="662"/>
      </w:tblGrid>
      <w:tr w:rsidR="00107E59" w:rsidRPr="0082746D" w:rsidTr="005D00A3">
        <w:tc>
          <w:tcPr>
            <w:tcW w:w="2376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Число маш</w:t>
            </w:r>
            <w:r w:rsidRPr="0082746D">
              <w:rPr>
                <w:sz w:val="32"/>
                <w:szCs w:val="32"/>
              </w:rPr>
              <w:t>и</w:t>
            </w:r>
            <w:r w:rsidRPr="0082746D">
              <w:rPr>
                <w:sz w:val="32"/>
                <w:szCs w:val="32"/>
              </w:rPr>
              <w:t>нодней аренды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6</w:t>
            </w:r>
          </w:p>
        </w:tc>
        <w:tc>
          <w:tcPr>
            <w:tcW w:w="674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7</w:t>
            </w:r>
          </w:p>
        </w:tc>
      </w:tr>
      <w:tr w:rsidR="00107E59" w:rsidRPr="0082746D" w:rsidTr="005D00A3">
        <w:tc>
          <w:tcPr>
            <w:tcW w:w="2376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Выпуск (шт.)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36</w:t>
            </w:r>
          </w:p>
        </w:tc>
        <w:tc>
          <w:tcPr>
            <w:tcW w:w="993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54</w:t>
            </w:r>
          </w:p>
        </w:tc>
        <w:tc>
          <w:tcPr>
            <w:tcW w:w="674" w:type="dxa"/>
          </w:tcPr>
          <w:p w:rsidR="00107E59" w:rsidRPr="0082746D" w:rsidRDefault="00107E59" w:rsidP="00134493">
            <w:pPr>
              <w:pStyle w:val="23"/>
              <w:spacing w:after="0" w:line="240" w:lineRule="auto"/>
              <w:jc w:val="center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56</w:t>
            </w:r>
          </w:p>
        </w:tc>
      </w:tr>
    </w:tbl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ab/>
        <w:t>Определите: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 предельный продукт капитала (МРК);</w:t>
      </w:r>
    </w:p>
    <w:p w:rsidR="00107E59" w:rsidRPr="0082746D" w:rsidRDefault="00107E59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 суммарные поступления общей выручки (</w:t>
      </w:r>
      <w:r w:rsidRPr="0082746D">
        <w:rPr>
          <w:sz w:val="32"/>
          <w:szCs w:val="32"/>
          <w:lang w:val="en-US"/>
        </w:rPr>
        <w:t>TR</w:t>
      </w:r>
      <w:r w:rsidRPr="0082746D">
        <w:rPr>
          <w:sz w:val="32"/>
          <w:szCs w:val="32"/>
        </w:rPr>
        <w:t>) и предельной доходности капитала (</w:t>
      </w:r>
      <w:r w:rsidRPr="0082746D">
        <w:rPr>
          <w:sz w:val="32"/>
          <w:szCs w:val="32"/>
          <w:lang w:val="en-US"/>
        </w:rPr>
        <w:t>MRPK</w:t>
      </w:r>
      <w:r w:rsidRPr="0082746D">
        <w:rPr>
          <w:sz w:val="32"/>
          <w:szCs w:val="32"/>
        </w:rPr>
        <w:t>), если товар может быть продан на рынке по цене 10 долл.</w:t>
      </w: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2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.1 Спрос и предложение на рынке труда. Какое влияние на предложение рабочей силы в России оказывают демографический и миграционные факторы?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 Капитал как экономическое понятие. В чем заключаются различия между производственными факторами: капитал, труд, земля?</w:t>
      </w:r>
    </w:p>
    <w:p w:rsidR="00107E59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.3 Заполните пропуски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  <w:gridCol w:w="2268"/>
        <w:gridCol w:w="2268"/>
      </w:tblGrid>
      <w:tr w:rsidR="00107E59" w:rsidRPr="0082746D" w:rsidTr="00134493">
        <w:trPr>
          <w:trHeight w:val="1167"/>
        </w:trPr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Выпуск 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дукции</w:t>
            </w:r>
          </w:p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Q (шт.)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Цена сд. 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дукции Р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Общий доход</w:t>
            </w:r>
          </w:p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TR.</w:t>
            </w:r>
          </w:p>
        </w:tc>
        <w:tc>
          <w:tcPr>
            <w:tcW w:w="2268" w:type="dxa"/>
          </w:tcPr>
          <w:p w:rsidR="00107E59" w:rsidRPr="00134493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Предельн. д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ход</w:t>
            </w:r>
            <w:r w:rsidR="001344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MR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. . . 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480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  <w:tr w:rsidR="00107E59" w:rsidRPr="0082746D" w:rsidTr="00F842D3"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  <w:tc>
          <w:tcPr>
            <w:tcW w:w="2268" w:type="dxa"/>
          </w:tcPr>
          <w:p w:rsidR="00107E59" w:rsidRPr="0082746D" w:rsidRDefault="00107E59" w:rsidP="00134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. . .</w:t>
            </w:r>
          </w:p>
        </w:tc>
      </w:tr>
    </w:tbl>
    <w:p w:rsidR="00107E59" w:rsidRPr="0082746D" w:rsidRDefault="00107E5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Рынок аренды земли (сущность, основные категории, ра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новесие). Рынок купли-продажи земли.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.2 Как Вы считаете, какая форма заработной платы наиболее эффективна в настоящее время?  Является ли сегодня зарплата в России равновесной рыночной ценой рабочей силы? Ответ обо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нуйте.</w:t>
      </w:r>
    </w:p>
    <w:p w:rsidR="00107E59" w:rsidRPr="0082746D" w:rsidRDefault="00797BF2" w:rsidP="0082746D">
      <w:pPr>
        <w:pStyle w:val="aff0"/>
        <w:spacing w:before="0" w:line="240" w:lineRule="auto"/>
        <w:ind w:left="0" w:right="0" w:firstLine="567"/>
        <w:rPr>
          <w:sz w:val="32"/>
          <w:szCs w:val="32"/>
        </w:rPr>
      </w:pPr>
      <w:r w:rsidRPr="0082746D">
        <w:rPr>
          <w:sz w:val="32"/>
          <w:szCs w:val="32"/>
        </w:rPr>
        <w:t>3</w:t>
      </w:r>
      <w:r w:rsidR="00107E59" w:rsidRPr="0082746D">
        <w:rPr>
          <w:sz w:val="32"/>
          <w:szCs w:val="32"/>
        </w:rPr>
        <w:t>.3 Человек, благодаря своим способностям может зарабат</w:t>
      </w:r>
      <w:r w:rsidR="00107E59" w:rsidRPr="0082746D">
        <w:rPr>
          <w:sz w:val="32"/>
          <w:szCs w:val="32"/>
        </w:rPr>
        <w:t>ы</w:t>
      </w:r>
      <w:r w:rsidR="00107E59" w:rsidRPr="0082746D">
        <w:rPr>
          <w:sz w:val="32"/>
          <w:szCs w:val="32"/>
        </w:rPr>
        <w:t>вать 20 т. долл. в год на протяжении 40 лет. В качестве альтернат</w:t>
      </w:r>
      <w:r w:rsidR="00107E59" w:rsidRPr="0082746D">
        <w:rPr>
          <w:sz w:val="32"/>
          <w:szCs w:val="32"/>
        </w:rPr>
        <w:t>и</w:t>
      </w:r>
      <w:r w:rsidR="00107E59" w:rsidRPr="0082746D">
        <w:rPr>
          <w:sz w:val="32"/>
          <w:szCs w:val="32"/>
        </w:rPr>
        <w:t xml:space="preserve">вы он может </w:t>
      </w:r>
      <w:r w:rsidR="00107E59" w:rsidRPr="0082746D">
        <w:rPr>
          <w:b/>
          <w:sz w:val="32"/>
          <w:szCs w:val="32"/>
        </w:rPr>
        <w:t xml:space="preserve">с </w:t>
      </w:r>
      <w:r w:rsidR="00107E59" w:rsidRPr="0082746D">
        <w:rPr>
          <w:sz w:val="32"/>
          <w:szCs w:val="32"/>
        </w:rPr>
        <w:t>отрывом от производства окончить трехлетние ку</w:t>
      </w:r>
      <w:r w:rsidR="00107E59" w:rsidRPr="0082746D">
        <w:rPr>
          <w:sz w:val="32"/>
          <w:szCs w:val="32"/>
        </w:rPr>
        <w:t>р</w:t>
      </w:r>
      <w:r w:rsidR="00107E59" w:rsidRPr="0082746D">
        <w:rPr>
          <w:sz w:val="32"/>
          <w:szCs w:val="32"/>
        </w:rPr>
        <w:t>сы, оплата которых составит 7 т. долл. в год. Какова должна быть величина будущей ежегодной надбавки к доходам, чтобы окупить произведенные инвестиции в человеческий капитал, если он пол</w:t>
      </w:r>
      <w:r w:rsidR="00107E59" w:rsidRPr="0082746D">
        <w:rPr>
          <w:sz w:val="32"/>
          <w:szCs w:val="32"/>
        </w:rPr>
        <w:t>у</w:t>
      </w:r>
      <w:r w:rsidR="00107E59" w:rsidRPr="0082746D">
        <w:rPr>
          <w:sz w:val="32"/>
          <w:szCs w:val="32"/>
        </w:rPr>
        <w:t xml:space="preserve">чит беспроцентную ссуду на финансирование учебы? </w:t>
      </w:r>
    </w:p>
    <w:p w:rsidR="00107E59" w:rsidRPr="0082746D" w:rsidRDefault="00107E59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rPr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7BF2" w:rsidRPr="0082746D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797BF2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.1 Что такое основной капитал и как Вы понимаете физич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ский и моральный износ основного капитала? </w:t>
      </w:r>
    </w:p>
    <w:p w:rsidR="00107E59" w:rsidRPr="0082746D" w:rsidRDefault="00797BF2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.2 Почему спрос на землю растет постоянно на протяжении всего периода существования человеческого общества? </w:t>
      </w:r>
    </w:p>
    <w:p w:rsidR="00107E59" w:rsidRPr="0082746D" w:rsidRDefault="00797BF2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hAnsi="Times New Roman" w:cs="Times New Roman"/>
          <w:sz w:val="32"/>
          <w:szCs w:val="32"/>
        </w:rPr>
        <w:t>.3 Предположим, что функция спроса на землю задается как</w:t>
      </w:r>
    </w:p>
    <w:p w:rsidR="00107E59" w:rsidRPr="0082746D" w:rsidRDefault="00107E59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3800 – 20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площадь земли, 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земельная 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та в тыс.руб. Если площадь предлагаемой для продажи земли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ставляет 1200 га, то какой будет цена гектара при ставке ссудного процента (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82746D">
        <w:rPr>
          <w:rFonts w:ascii="Times New Roman" w:hAnsi="Times New Roman" w:cs="Times New Roman"/>
          <w:sz w:val="32"/>
          <w:szCs w:val="32"/>
        </w:rPr>
        <w:t>), равной 10%?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highlight w:val="yellow"/>
          <w:u w:val="single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5</w:t>
      </w:r>
    </w:p>
    <w:p w:rsidR="00C53763" w:rsidRPr="0082746D" w:rsidRDefault="00C5376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5.1 Что 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>означает равновесие на рынке кредитных ресурсов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C53763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5.2 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>Как определяется рыночный спрос на ресурс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FF5ABC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Какие здесь существуют особенности?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5.3 </w:t>
      </w:r>
      <w:r w:rsidR="00FF5ABC" w:rsidRPr="0082746D">
        <w:rPr>
          <w:rFonts w:ascii="Times New Roman" w:hAnsi="Times New Roman" w:cs="Times New Roman"/>
          <w:sz w:val="32"/>
          <w:szCs w:val="32"/>
        </w:rPr>
        <w:t>В таблице представлено предложение рабочей силы для отдельного индивидуума. Индекс уровня цен составляет 200%.</w:t>
      </w:r>
    </w:p>
    <w:tbl>
      <w:tblPr>
        <w:tblStyle w:val="ac"/>
        <w:tblW w:w="0" w:type="auto"/>
        <w:tblLook w:val="04A0"/>
      </w:tblPr>
      <w:tblGrid>
        <w:gridCol w:w="3178"/>
        <w:gridCol w:w="3149"/>
        <w:gridCol w:w="3187"/>
      </w:tblGrid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Номинальная зар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ботная плата, д.ед. 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Реальная заработная плата, д.ед.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Количество отраб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танных часов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FF5ABC" w:rsidRPr="0082746D" w:rsidTr="00FF5ABC">
        <w:tc>
          <w:tcPr>
            <w:tcW w:w="3284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F5ABC" w:rsidRPr="0082746D" w:rsidRDefault="00FF5ABC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</w:tbl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Рассчитайте реальную заработную плату для каждого заданного значения номинальной заработной платы.</w:t>
      </w:r>
    </w:p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Постройте кривую предложения труда для данного р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бочего.</w:t>
      </w:r>
    </w:p>
    <w:p w:rsidR="00FF5ABC" w:rsidRPr="0082746D" w:rsidRDefault="00FF5ABC" w:rsidP="009B12BA">
      <w:pPr>
        <w:pStyle w:val="af9"/>
        <w:numPr>
          <w:ilvl w:val="0"/>
          <w:numId w:val="37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при каких значениях реальной заработной платы превалирует эффект дохода, а при каких – эффект зам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щения? 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6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.1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Какое влияние имеет ценообразование на экономические ресурсы для фирм, домохозяйств и общества в целом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.2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Какие сферы деятельности регулируют коллективные дог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воры и трудовые соглашения? Какие аспекты они включают?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145E0B" w:rsidRPr="0082746D">
        <w:rPr>
          <w:rFonts w:ascii="Times New Roman" w:hAnsi="Times New Roman" w:cs="Times New Roman"/>
          <w:sz w:val="32"/>
          <w:szCs w:val="32"/>
        </w:rPr>
        <w:t>Фирма реализует товар на рынке совершенной конкуре</w:t>
      </w:r>
      <w:r w:rsidR="00145E0B" w:rsidRPr="0082746D">
        <w:rPr>
          <w:rFonts w:ascii="Times New Roman" w:hAnsi="Times New Roman" w:cs="Times New Roman"/>
          <w:sz w:val="32"/>
          <w:szCs w:val="32"/>
        </w:rPr>
        <w:t>н</w:t>
      </w:r>
      <w:r w:rsidR="00145E0B" w:rsidRPr="0082746D">
        <w:rPr>
          <w:rFonts w:ascii="Times New Roman" w:hAnsi="Times New Roman" w:cs="Times New Roman"/>
          <w:sz w:val="32"/>
          <w:szCs w:val="32"/>
        </w:rPr>
        <w:t>ции по цене 30 д.ед. Данные о количестве нанимаемых единиц р</w:t>
      </w:r>
      <w:r w:rsidR="00145E0B" w:rsidRPr="0082746D">
        <w:rPr>
          <w:rFonts w:ascii="Times New Roman" w:hAnsi="Times New Roman" w:cs="Times New Roman"/>
          <w:sz w:val="32"/>
          <w:szCs w:val="32"/>
        </w:rPr>
        <w:t>е</w:t>
      </w:r>
      <w:r w:rsidR="00145E0B" w:rsidRPr="0082746D">
        <w:rPr>
          <w:rFonts w:ascii="Times New Roman" w:hAnsi="Times New Roman" w:cs="Times New Roman"/>
          <w:sz w:val="32"/>
          <w:szCs w:val="32"/>
        </w:rPr>
        <w:t>сурса и совокупном продукте представлены в таблице.</w:t>
      </w:r>
    </w:p>
    <w:tbl>
      <w:tblPr>
        <w:tblStyle w:val="ac"/>
        <w:tblW w:w="0" w:type="auto"/>
        <w:tblLook w:val="04A0"/>
      </w:tblPr>
      <w:tblGrid>
        <w:gridCol w:w="1851"/>
        <w:gridCol w:w="1979"/>
        <w:gridCol w:w="1952"/>
        <w:gridCol w:w="1488"/>
        <w:gridCol w:w="2244"/>
      </w:tblGrid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Количество единиц 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Совокупный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Валовый </w:t>
            </w:r>
          </w:p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 продукт в 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нежном в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ы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ражении</w:t>
            </w: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5E0B" w:rsidRPr="0082746D" w:rsidTr="00145E0B">
        <w:tc>
          <w:tcPr>
            <w:tcW w:w="1668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6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  <w:tc>
          <w:tcPr>
            <w:tcW w:w="178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83" w:type="dxa"/>
          </w:tcPr>
          <w:p w:rsidR="00145E0B" w:rsidRPr="0082746D" w:rsidRDefault="00145E0B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45E0B" w:rsidRPr="0082746D" w:rsidRDefault="00145E0B" w:rsidP="009B12BA">
      <w:pPr>
        <w:pStyle w:val="af9"/>
        <w:numPr>
          <w:ilvl w:val="0"/>
          <w:numId w:val="38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145E0B" w:rsidRPr="0082746D" w:rsidRDefault="00145E0B" w:rsidP="009B12BA">
      <w:pPr>
        <w:pStyle w:val="af9"/>
        <w:numPr>
          <w:ilvl w:val="0"/>
          <w:numId w:val="38"/>
        </w:numPr>
        <w:spacing w:after="0" w:line="240" w:lineRule="auto"/>
        <w:ind w:left="426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210 д.ед.</w:t>
      </w:r>
    </w:p>
    <w:p w:rsidR="00C53763" w:rsidRPr="0082746D" w:rsidRDefault="00C5376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.1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Объясните понятия «экономическая рента», «чистая экон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мическая рента». Проиллюстрируйте ваш ответ графически. Какие факторы определяют величину земельной ренты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7.2 Какие факторы используются для объяснения диффере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циации процентной ставки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817EE8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817EE8" w:rsidRPr="0082746D">
        <w:rPr>
          <w:rFonts w:ascii="Times New Roman" w:hAnsi="Times New Roman" w:cs="Times New Roman"/>
          <w:sz w:val="32"/>
          <w:szCs w:val="32"/>
        </w:rPr>
        <w:t>Фирма нанимает ресурс на конкурентном рынке факторов производства, а реализует свою продукцию в условиях несове</w:t>
      </w:r>
      <w:r w:rsidR="00817EE8" w:rsidRPr="0082746D">
        <w:rPr>
          <w:rFonts w:ascii="Times New Roman" w:hAnsi="Times New Roman" w:cs="Times New Roman"/>
          <w:sz w:val="32"/>
          <w:szCs w:val="32"/>
        </w:rPr>
        <w:t>р</w:t>
      </w:r>
      <w:r w:rsidR="00817EE8" w:rsidRPr="0082746D">
        <w:rPr>
          <w:rFonts w:ascii="Times New Roman" w:hAnsi="Times New Roman" w:cs="Times New Roman"/>
          <w:sz w:val="32"/>
          <w:szCs w:val="32"/>
        </w:rPr>
        <w:t>шенной конкуренции.  Данные о количестве нанимаемых единиц ресурса и совокупном продукте представлены в таблице.</w:t>
      </w:r>
    </w:p>
    <w:tbl>
      <w:tblPr>
        <w:tblStyle w:val="ac"/>
        <w:tblW w:w="0" w:type="auto"/>
        <w:tblLook w:val="04A0"/>
      </w:tblPr>
      <w:tblGrid>
        <w:gridCol w:w="1645"/>
        <w:gridCol w:w="1757"/>
        <w:gridCol w:w="1733"/>
        <w:gridCol w:w="1340"/>
        <w:gridCol w:w="1306"/>
        <w:gridCol w:w="1733"/>
      </w:tblGrid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ство ед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ниц 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п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дукта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Вал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вый </w:t>
            </w:r>
          </w:p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ь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 в д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нежном выраж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нии</w:t>
            </w: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2,60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2,40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2,20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2,00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1,85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54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1,75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7EE8" w:rsidRPr="0082746D" w:rsidTr="00817EE8">
        <w:tc>
          <w:tcPr>
            <w:tcW w:w="1658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763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56</w:t>
            </w:r>
          </w:p>
        </w:tc>
        <w:tc>
          <w:tcPr>
            <w:tcW w:w="1759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1,65</w:t>
            </w:r>
          </w:p>
        </w:tc>
        <w:tc>
          <w:tcPr>
            <w:tcW w:w="1430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82" w:type="dxa"/>
          </w:tcPr>
          <w:p w:rsidR="00817EE8" w:rsidRPr="0082746D" w:rsidRDefault="00817EE8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17EE8" w:rsidRPr="0082746D" w:rsidRDefault="00817EE8" w:rsidP="009B12BA">
      <w:pPr>
        <w:pStyle w:val="af9"/>
        <w:numPr>
          <w:ilvl w:val="0"/>
          <w:numId w:val="39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817EE8" w:rsidRPr="0082746D" w:rsidRDefault="00817EE8" w:rsidP="009B12BA">
      <w:pPr>
        <w:pStyle w:val="af9"/>
        <w:numPr>
          <w:ilvl w:val="0"/>
          <w:numId w:val="39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26 д.ед.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>8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.1 </w:t>
      </w:r>
      <w:r w:rsidR="00C545D3" w:rsidRPr="0082746D">
        <w:rPr>
          <w:rFonts w:ascii="Times New Roman" w:hAnsi="Times New Roman" w:cs="Times New Roman"/>
          <w:color w:val="000000"/>
          <w:sz w:val="32"/>
          <w:szCs w:val="32"/>
        </w:rPr>
        <w:t>Чем отличается сопряженное (косвенное) производство от непосредственного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Объясните в связи с этим понятие чистой пр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изводительности капитала и уровня дохода на капитал. Что такое временное предпочтение?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.2 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Сравните кривые предложения труда индивида, отдельной фирмы и всего рынка и объясните различия между ними.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40FD1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240FD1" w:rsidRPr="0082746D">
        <w:rPr>
          <w:rFonts w:ascii="Times New Roman" w:hAnsi="Times New Roman" w:cs="Times New Roman"/>
          <w:sz w:val="32"/>
          <w:szCs w:val="32"/>
        </w:rPr>
        <w:t>Фирма нанимает ресурс на конкурентном рынке факторов производства, а реализует свою продукцию в условиях несове</w:t>
      </w:r>
      <w:r w:rsidR="00240FD1" w:rsidRPr="0082746D">
        <w:rPr>
          <w:rFonts w:ascii="Times New Roman" w:hAnsi="Times New Roman" w:cs="Times New Roman"/>
          <w:sz w:val="32"/>
          <w:szCs w:val="32"/>
        </w:rPr>
        <w:t>р</w:t>
      </w:r>
      <w:r w:rsidR="00240FD1" w:rsidRPr="0082746D">
        <w:rPr>
          <w:rFonts w:ascii="Times New Roman" w:hAnsi="Times New Roman" w:cs="Times New Roman"/>
          <w:sz w:val="32"/>
          <w:szCs w:val="32"/>
        </w:rPr>
        <w:t>шенной конкуренции.  Данные о количестве нанимаемых единиц ресурса и совокупном продукте представлены в таблице.</w:t>
      </w:r>
    </w:p>
    <w:tbl>
      <w:tblPr>
        <w:tblStyle w:val="ac"/>
        <w:tblW w:w="0" w:type="auto"/>
        <w:tblLayout w:type="fixed"/>
        <w:tblLook w:val="04A0"/>
      </w:tblPr>
      <w:tblGrid>
        <w:gridCol w:w="1526"/>
        <w:gridCol w:w="1701"/>
        <w:gridCol w:w="1559"/>
        <w:gridCol w:w="1276"/>
        <w:gridCol w:w="1417"/>
        <w:gridCol w:w="2035"/>
      </w:tblGrid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Колич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ство единиц 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ресурса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Совоку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п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ный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дельный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 xml:space="preserve"> продукт</w:t>
            </w: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 пр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дукта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Вал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/>
                <w:sz w:val="32"/>
                <w:szCs w:val="32"/>
              </w:rPr>
              <w:t xml:space="preserve">вый </w:t>
            </w:r>
          </w:p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доход</w:t>
            </w: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Предельный продукт в денежном выражении</w:t>
            </w: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9,0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69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76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81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6,5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0FD1" w:rsidRPr="0082746D" w:rsidTr="00134493">
        <w:tc>
          <w:tcPr>
            <w:tcW w:w="152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85</w:t>
            </w:r>
          </w:p>
        </w:tc>
        <w:tc>
          <w:tcPr>
            <w:tcW w:w="1559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6,0</w:t>
            </w:r>
          </w:p>
        </w:tc>
        <w:tc>
          <w:tcPr>
            <w:tcW w:w="1417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35" w:type="dxa"/>
          </w:tcPr>
          <w:p w:rsidR="00240FD1" w:rsidRPr="0082746D" w:rsidRDefault="00240FD1" w:rsidP="00134493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40FD1" w:rsidRPr="0082746D" w:rsidRDefault="00240FD1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40FD1" w:rsidRPr="0082746D" w:rsidRDefault="00240FD1" w:rsidP="009B12BA">
      <w:pPr>
        <w:pStyle w:val="af9"/>
        <w:numPr>
          <w:ilvl w:val="0"/>
          <w:numId w:val="40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Заполните таблицу.</w:t>
      </w:r>
    </w:p>
    <w:p w:rsidR="00240FD1" w:rsidRPr="0082746D" w:rsidRDefault="00240FD1" w:rsidP="009B12BA">
      <w:pPr>
        <w:pStyle w:val="af9"/>
        <w:numPr>
          <w:ilvl w:val="0"/>
          <w:numId w:val="40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Определите, сколько единиц ресурса наймет фирма при цене данного ресурса 111 д.ед.</w:t>
      </w:r>
    </w:p>
    <w:p w:rsidR="00C53763" w:rsidRPr="0082746D" w:rsidRDefault="00C5376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97BF2" w:rsidRPr="0082746D" w:rsidRDefault="00797BF2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9</w:t>
      </w:r>
    </w:p>
    <w:p w:rsidR="00C53763" w:rsidRPr="0082746D" w:rsidRDefault="00D53A56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.1 </w:t>
      </w:r>
      <w:r w:rsidR="00B3382C" w:rsidRPr="0082746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риведите аргументы «за» и «против» введения минимал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ной заработной платы. Какое влияние оказывает минимальная з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работная плата на занятость и какие факторы могут компенсир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вать ее потенциальное воздействие на безработицу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? </w:t>
      </w:r>
    </w:p>
    <w:p w:rsidR="00C53763" w:rsidRPr="0082746D" w:rsidRDefault="00D53A56" w:rsidP="008274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.2 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В чем состоит сущность заработной платы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>?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Почему может не совпадать динамика номинальной и реальной заработной пл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E63096" w:rsidRPr="0082746D">
        <w:rPr>
          <w:rFonts w:ascii="Times New Roman" w:hAnsi="Times New Roman" w:cs="Times New Roman"/>
          <w:color w:val="000000"/>
          <w:sz w:val="32"/>
          <w:szCs w:val="32"/>
        </w:rPr>
        <w:t>ты?</w:t>
      </w:r>
      <w:r w:rsidR="00C53763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53763" w:rsidRPr="0082746D" w:rsidRDefault="00D53A56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</w:t>
      </w:r>
      <w:r w:rsidR="00C53763" w:rsidRPr="0082746D">
        <w:rPr>
          <w:rFonts w:ascii="Times New Roman" w:hAnsi="Times New Roman" w:cs="Times New Roman"/>
          <w:sz w:val="32"/>
          <w:szCs w:val="32"/>
        </w:rPr>
        <w:t xml:space="preserve">.3 </w:t>
      </w:r>
      <w:r w:rsidR="002A3478" w:rsidRPr="0082746D">
        <w:rPr>
          <w:rFonts w:ascii="Times New Roman" w:hAnsi="Times New Roman" w:cs="Times New Roman"/>
          <w:sz w:val="32"/>
          <w:szCs w:val="32"/>
        </w:rPr>
        <w:t xml:space="preserve">Затраты фирмы на производство 10 тыс. ед. продукции в течении года составили: заработная плата – 25 млн д.ед.; сырье и </w:t>
      </w:r>
      <w:r w:rsidR="002A3478" w:rsidRPr="0082746D">
        <w:rPr>
          <w:rFonts w:ascii="Times New Roman" w:hAnsi="Times New Roman" w:cs="Times New Roman"/>
          <w:sz w:val="32"/>
          <w:szCs w:val="32"/>
        </w:rPr>
        <w:lastRenderedPageBreak/>
        <w:t>материалы – 9 мл. д.ед. Кроме того, фирма арендовала производс</w:t>
      </w:r>
      <w:r w:rsidR="002A3478" w:rsidRPr="0082746D">
        <w:rPr>
          <w:rFonts w:ascii="Times New Roman" w:hAnsi="Times New Roman" w:cs="Times New Roman"/>
          <w:sz w:val="32"/>
          <w:szCs w:val="32"/>
        </w:rPr>
        <w:t>т</w:t>
      </w:r>
      <w:r w:rsidR="002A3478" w:rsidRPr="0082746D">
        <w:rPr>
          <w:rFonts w:ascii="Times New Roman" w:hAnsi="Times New Roman" w:cs="Times New Roman"/>
          <w:sz w:val="32"/>
          <w:szCs w:val="32"/>
        </w:rPr>
        <w:t>венные помещения за 48 млн д.е. в год и использовала собственное оборудование, стоимость которого составляла в текущих ценах 300 млн д.ед., а срок окупаемости – 10 лет. В конце года все затраты были произведены и учтены. Удалось использовать 100% вып</w:t>
      </w:r>
      <w:r w:rsidR="002A3478" w:rsidRPr="0082746D">
        <w:rPr>
          <w:rFonts w:ascii="Times New Roman" w:hAnsi="Times New Roman" w:cs="Times New Roman"/>
          <w:sz w:val="32"/>
          <w:szCs w:val="32"/>
        </w:rPr>
        <w:t>у</w:t>
      </w:r>
      <w:r w:rsidR="002A3478" w:rsidRPr="0082746D">
        <w:rPr>
          <w:rFonts w:ascii="Times New Roman" w:hAnsi="Times New Roman" w:cs="Times New Roman"/>
          <w:sz w:val="32"/>
          <w:szCs w:val="32"/>
        </w:rPr>
        <w:t>щенных изделий по цене 12 тыс. д.ед. за штуку. Определите пр</w:t>
      </w:r>
      <w:r w:rsidR="002A3478" w:rsidRPr="0082746D">
        <w:rPr>
          <w:rFonts w:ascii="Times New Roman" w:hAnsi="Times New Roman" w:cs="Times New Roman"/>
          <w:sz w:val="32"/>
          <w:szCs w:val="32"/>
        </w:rPr>
        <w:t>и</w:t>
      </w:r>
      <w:r w:rsidR="002A3478" w:rsidRPr="0082746D">
        <w:rPr>
          <w:rFonts w:ascii="Times New Roman" w:hAnsi="Times New Roman" w:cs="Times New Roman"/>
          <w:sz w:val="32"/>
          <w:szCs w:val="32"/>
        </w:rPr>
        <w:t>быль, накопленную к концу года.</w:t>
      </w: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8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общественного производства и факторы общес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вен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ного производства в современных условиях.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собой представляют издержки фирмы? В чем отличие внешних издержек фирмы от внутренних?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состоят различия между бухгалтерской и экономич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ской прибылью?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различаются краткосрочный и долгосрочный периоды времени при рассмотрении изменений величины издержек?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относится к постоянным и переменным издержкам в краткосрочном периоде? Что такое средние издержки и как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вы их разновидности?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Поясните ваше понимание эффекта масштаба производства. Какие факторы экономии реализуются в условиях масшта</w:t>
      </w:r>
      <w:r w:rsidRPr="00134493">
        <w:rPr>
          <w:rFonts w:ascii="Times New Roman" w:hAnsi="Times New Roman"/>
          <w:sz w:val="32"/>
          <w:szCs w:val="32"/>
        </w:rPr>
        <w:t>б</w:t>
      </w:r>
      <w:r w:rsidRPr="00134493">
        <w:rPr>
          <w:rFonts w:ascii="Times New Roman" w:hAnsi="Times New Roman"/>
          <w:sz w:val="32"/>
          <w:szCs w:val="32"/>
        </w:rPr>
        <w:t>ности?</w:t>
      </w:r>
    </w:p>
    <w:p w:rsidR="00134493" w:rsidRPr="00134493" w:rsidRDefault="00E274D7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состоит различие трансформационных и трансакцио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ных издержек? Из каких частей складывается величина</w:t>
      </w:r>
      <w:r w:rsidR="00B8524A" w:rsidRPr="00134493">
        <w:rPr>
          <w:rFonts w:ascii="Times New Roman" w:hAnsi="Times New Roman"/>
          <w:sz w:val="32"/>
          <w:szCs w:val="32"/>
        </w:rPr>
        <w:t xml:space="preserve"> тра</w:t>
      </w:r>
      <w:r w:rsidR="00B8524A" w:rsidRPr="00134493">
        <w:rPr>
          <w:rFonts w:ascii="Times New Roman" w:hAnsi="Times New Roman"/>
          <w:sz w:val="32"/>
          <w:szCs w:val="32"/>
        </w:rPr>
        <w:t>н</w:t>
      </w:r>
      <w:r w:rsidR="00B8524A" w:rsidRPr="00134493">
        <w:rPr>
          <w:rFonts w:ascii="Times New Roman" w:hAnsi="Times New Roman"/>
          <w:sz w:val="32"/>
          <w:szCs w:val="32"/>
        </w:rPr>
        <w:t>сакционных издержек?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Какие методы снижения издержек вы могли бы назвать?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характерно для практики снижения издержек в экономике России по сравнению с западной практикой?</w:t>
      </w:r>
    </w:p>
    <w:p w:rsidR="00134493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факторы общественного производства в современных условиях.</w:t>
      </w:r>
    </w:p>
    <w:p w:rsidR="00B8524A" w:rsidRPr="00134493" w:rsidRDefault="00B8524A" w:rsidP="009B12BA">
      <w:pPr>
        <w:pStyle w:val="af9"/>
        <w:numPr>
          <w:ilvl w:val="0"/>
          <w:numId w:val="45"/>
        </w:numPr>
        <w:spacing w:after="0" w:line="240" w:lineRule="auto"/>
        <w:ind w:left="851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валового дохода и прибыли как 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зультата экономического процесса.</w:t>
      </w:r>
    </w:p>
    <w:p w:rsidR="00B3382E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sz w:val="32"/>
          <w:szCs w:val="32"/>
        </w:rPr>
      </w:pPr>
      <w:r w:rsidRPr="0082746D">
        <w:rPr>
          <w:i/>
          <w:sz w:val="32"/>
          <w:szCs w:val="32"/>
        </w:rPr>
        <w:t xml:space="preserve">Кейс </w:t>
      </w:r>
      <w:r w:rsidR="00B3382E" w:rsidRPr="0082746D">
        <w:rPr>
          <w:i/>
          <w:sz w:val="32"/>
          <w:szCs w:val="32"/>
        </w:rPr>
        <w:t>– задание</w:t>
      </w:r>
      <w:r w:rsidR="00B3382E" w:rsidRPr="0082746D">
        <w:rPr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Валовый доход и прибыль как результат экономического процесса.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Проблема издержек на российских предприятиях.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Различия в норме прибыли, складывающиеся в различных странах.</w:t>
      </w: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темы эссе: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общественного производства и факторы общес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венного производства в современных условиях.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Простое и расширенное воспроизводство, его сущность  и роль в социально-экономическом обществе. Роль технологии производства и научно-технического прогресса в общественном производстве и воспроизводстве.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Экономическое содержание издержек производства, их виды и структура. Сущность альтернативных и предельных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держек.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нятие, сущность.</w:t>
      </w:r>
    </w:p>
    <w:p w:rsidR="00DB56B3" w:rsidRPr="0082746D" w:rsidRDefault="00DB56B3" w:rsidP="009B12BA">
      <w:pPr>
        <w:numPr>
          <w:ilvl w:val="0"/>
          <w:numId w:val="2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ние факторных доходов.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9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Предприятие как основное звено современной микроэк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мики.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D420B6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Объясните, почему фирма стала господствующей формой орг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низации производства в рыночной экономике?</w:t>
      </w:r>
    </w:p>
    <w:p w:rsidR="00134493" w:rsidRPr="00134493" w:rsidRDefault="00D420B6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Дайте характеристику фирмы (предприятия) с точки зрения </w:t>
      </w:r>
      <w:r w:rsidR="003F1381" w:rsidRPr="00134493">
        <w:rPr>
          <w:rFonts w:ascii="Times New Roman" w:hAnsi="Times New Roman"/>
          <w:sz w:val="32"/>
          <w:szCs w:val="32"/>
        </w:rPr>
        <w:t>школы политической экономии (классическая школа).</w:t>
      </w:r>
    </w:p>
    <w:p w:rsidR="00134493" w:rsidRPr="00134493" w:rsidRDefault="003F1381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н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оклассической школы.</w:t>
      </w:r>
    </w:p>
    <w:p w:rsidR="00134493" w:rsidRPr="00134493" w:rsidRDefault="003F1381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школы институционализма.</w:t>
      </w:r>
    </w:p>
    <w:p w:rsidR="003F1381" w:rsidRPr="00134493" w:rsidRDefault="006E5585" w:rsidP="009B12BA">
      <w:pPr>
        <w:pStyle w:val="af9"/>
        <w:numPr>
          <w:ilvl w:val="0"/>
          <w:numId w:val="44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Что такое</w:t>
      </w:r>
      <w:r w:rsidR="003F1381" w:rsidRPr="00134493">
        <w:rPr>
          <w:rFonts w:ascii="Times New Roman" w:hAnsi="Times New Roman"/>
          <w:sz w:val="32"/>
          <w:szCs w:val="32"/>
        </w:rPr>
        <w:t xml:space="preserve"> жизненн</w:t>
      </w:r>
      <w:r w:rsidRPr="00134493">
        <w:rPr>
          <w:rFonts w:ascii="Times New Roman" w:hAnsi="Times New Roman"/>
          <w:sz w:val="32"/>
          <w:szCs w:val="32"/>
        </w:rPr>
        <w:t>ый</w:t>
      </w:r>
      <w:r w:rsidR="003F1381" w:rsidRPr="00134493">
        <w:rPr>
          <w:rFonts w:ascii="Times New Roman" w:hAnsi="Times New Roman"/>
          <w:sz w:val="32"/>
          <w:szCs w:val="32"/>
        </w:rPr>
        <w:t xml:space="preserve"> цикл предприятия</w:t>
      </w:r>
      <w:r w:rsidRPr="00134493">
        <w:rPr>
          <w:rFonts w:ascii="Times New Roman" w:hAnsi="Times New Roman"/>
          <w:sz w:val="32"/>
          <w:szCs w:val="32"/>
        </w:rPr>
        <w:t>?</w:t>
      </w:r>
    </w:p>
    <w:p w:rsidR="003F1381" w:rsidRPr="0082746D" w:rsidRDefault="003F1381" w:rsidP="009B12BA">
      <w:pPr>
        <w:pStyle w:val="37"/>
        <w:keepNext/>
        <w:keepLines/>
        <w:numPr>
          <w:ilvl w:val="0"/>
          <w:numId w:val="32"/>
        </w:numPr>
        <w:shd w:val="clear" w:color="auto" w:fill="auto"/>
        <w:spacing w:before="0" w:line="240" w:lineRule="auto"/>
        <w:ind w:left="426" w:right="34" w:firstLine="567"/>
        <w:jc w:val="left"/>
        <w:rPr>
          <w:sz w:val="32"/>
          <w:szCs w:val="32"/>
          <w:u w:val="single"/>
        </w:rPr>
      </w:pPr>
      <w:r w:rsidRPr="0082746D">
        <w:rPr>
          <w:sz w:val="32"/>
          <w:szCs w:val="32"/>
        </w:rPr>
        <w:t xml:space="preserve">Назовите основные барьеры входа и выхода для </w:t>
      </w:r>
      <w:r w:rsidR="006E5585" w:rsidRPr="0082746D">
        <w:rPr>
          <w:sz w:val="32"/>
          <w:szCs w:val="32"/>
        </w:rPr>
        <w:t>фирмы (</w:t>
      </w:r>
      <w:r w:rsidRPr="0082746D">
        <w:rPr>
          <w:sz w:val="32"/>
          <w:szCs w:val="32"/>
        </w:rPr>
        <w:t>предприятия</w:t>
      </w:r>
      <w:r w:rsidR="006E5585" w:rsidRPr="0082746D">
        <w:rPr>
          <w:sz w:val="32"/>
          <w:szCs w:val="32"/>
        </w:rPr>
        <w:t>)</w:t>
      </w:r>
      <w:r w:rsidRPr="0082746D">
        <w:rPr>
          <w:sz w:val="32"/>
          <w:szCs w:val="32"/>
        </w:rPr>
        <w:t>.</w:t>
      </w:r>
    </w:p>
    <w:p w:rsidR="00477508" w:rsidRPr="0082746D" w:rsidRDefault="00477508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</w:p>
    <w:p w:rsidR="00DB56B3" w:rsidRPr="0082746D" w:rsidRDefault="00DB56B3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Кейс</w:t>
      </w:r>
      <w:r w:rsidR="00B3382E" w:rsidRPr="0082746D">
        <w:rPr>
          <w:rFonts w:ascii="Times New Roman" w:hAnsi="Times New Roman" w:cs="Times New Roman"/>
          <w:i/>
          <w:sz w:val="32"/>
          <w:szCs w:val="32"/>
        </w:rPr>
        <w:t xml:space="preserve"> – 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Элементы и категории жизненного цикла предприятия.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Барьеры входа и выхода: проблемы экспансии для фирмы.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Сильные и слабые стороны функционирования фирм: в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тексте правовых и организационных форм.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10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Основы организации предпринимательской деятельн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сти.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формы организации предпринимател</w:t>
      </w:r>
      <w:r w:rsidRPr="00134493">
        <w:rPr>
          <w:rFonts w:ascii="Times New Roman" w:hAnsi="Times New Roman"/>
          <w:sz w:val="32"/>
          <w:szCs w:val="32"/>
        </w:rPr>
        <w:t>ь</w:t>
      </w:r>
      <w:r w:rsidRPr="00134493">
        <w:rPr>
          <w:rFonts w:ascii="Times New Roman" w:hAnsi="Times New Roman"/>
          <w:sz w:val="32"/>
          <w:szCs w:val="32"/>
        </w:rPr>
        <w:t>ской деятельности.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в экономике существуют разные типы фирм? Наз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вите основные организационно-правовые формы предпр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ятий в российской экономике.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Укажите преимущества и недостатки каждой организацио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но-правовой формы предприятия.</w:t>
      </w:r>
    </w:p>
    <w:p w:rsidR="00134493" w:rsidRPr="00134493" w:rsidRDefault="00D420B6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крупный бизнес чаще всего имеет форму акционе</w:t>
      </w:r>
      <w:r w:rsidRPr="00134493">
        <w:rPr>
          <w:rFonts w:ascii="Times New Roman" w:hAnsi="Times New Roman"/>
          <w:sz w:val="32"/>
          <w:szCs w:val="32"/>
        </w:rPr>
        <w:t>р</w:t>
      </w:r>
      <w:r w:rsidRPr="00134493">
        <w:rPr>
          <w:rFonts w:ascii="Times New Roman" w:hAnsi="Times New Roman"/>
          <w:sz w:val="32"/>
          <w:szCs w:val="32"/>
        </w:rPr>
        <w:t>ного общества?</w:t>
      </w:r>
    </w:p>
    <w:p w:rsidR="00134493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направления стратегии развития фирмы (предприятия).</w:t>
      </w:r>
    </w:p>
    <w:p w:rsidR="00CF586A" w:rsidRPr="00134493" w:rsidRDefault="00CF586A" w:rsidP="009B12BA">
      <w:pPr>
        <w:pStyle w:val="af9"/>
        <w:numPr>
          <w:ilvl w:val="0"/>
          <w:numId w:val="46"/>
        </w:numPr>
        <w:spacing w:after="0" w:line="240" w:lineRule="auto"/>
        <w:ind w:left="993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основным моделям поведения прои</w:t>
      </w:r>
      <w:r w:rsidRPr="00134493">
        <w:rPr>
          <w:rFonts w:ascii="Times New Roman" w:hAnsi="Times New Roman"/>
          <w:sz w:val="32"/>
          <w:szCs w:val="32"/>
        </w:rPr>
        <w:t>з</w:t>
      </w:r>
      <w:r w:rsidRPr="00134493">
        <w:rPr>
          <w:rFonts w:ascii="Times New Roman" w:hAnsi="Times New Roman"/>
          <w:sz w:val="32"/>
          <w:szCs w:val="32"/>
        </w:rPr>
        <w:t>водителя на рынке.</w:t>
      </w:r>
    </w:p>
    <w:p w:rsidR="00B3382E" w:rsidRPr="0082746D" w:rsidRDefault="00B3382E" w:rsidP="0082746D">
      <w:pPr>
        <w:spacing w:after="0" w:line="240" w:lineRule="auto"/>
        <w:ind w:right="3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DB56B3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эссе</w:t>
      </w: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Малое предпринимательство: сущность, виды, критерии и особенности. Роль среднего и малого бизнеса в современной России и его государственная поддержка (сущность, принципы, формы, методы).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Предприниматель как субъект (агент)  инноваций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временной микроэкономике.</w:t>
      </w:r>
    </w:p>
    <w:p w:rsidR="00DB56B3" w:rsidRPr="0082746D" w:rsidRDefault="00DB56B3" w:rsidP="009B12BA">
      <w:pPr>
        <w:numPr>
          <w:ilvl w:val="0"/>
          <w:numId w:val="2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Организационно-правовые формы предпринимательской деятельности: сущность, преимущества и недостатки.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Особенности малых и средних форм предпринимател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 xml:space="preserve">ской деятельности 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Соотношение рыночных и государственных регуляторов в развитии отраслей экономики. </w:t>
      </w:r>
    </w:p>
    <w:p w:rsidR="00DB56B3" w:rsidRPr="0082746D" w:rsidRDefault="00DB56B3" w:rsidP="009B12BA">
      <w:pPr>
        <w:pStyle w:val="af9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Формы государственной поддержки отечественных 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изводителей. </w:t>
      </w:r>
    </w:p>
    <w:p w:rsidR="00560AE5" w:rsidRPr="0082746D" w:rsidRDefault="00560AE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11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Основы организации предпринимательской деятельн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сти.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AB185C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общие формы организации частной предприним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тельской деятельности. Укажите преимущества и недостатки каждой из форм.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организационно-правовой формы «а</w:t>
      </w:r>
      <w:r w:rsidRPr="00134493">
        <w:rPr>
          <w:rFonts w:ascii="Times New Roman" w:hAnsi="Times New Roman"/>
          <w:sz w:val="32"/>
          <w:szCs w:val="32"/>
        </w:rPr>
        <w:t>к</w:t>
      </w:r>
      <w:r w:rsidRPr="00134493">
        <w:rPr>
          <w:rFonts w:ascii="Times New Roman" w:hAnsi="Times New Roman"/>
          <w:sz w:val="32"/>
          <w:szCs w:val="32"/>
        </w:rPr>
        <w:t>ционерное общество». Почему данная корпоративная форма бизнеса является наиболее важной формой бизнеса?</w:t>
      </w:r>
    </w:p>
    <w:p w:rsidR="00134493" w:rsidRPr="00134493" w:rsidRDefault="008C6B6B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Чем, по вашему мнению, объясняется тот факт, что в совр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менной мировой экономической литературе проблема ф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нансово-промышленных групп</w:t>
      </w:r>
      <w:r w:rsidR="00560AE5" w:rsidRPr="00134493">
        <w:rPr>
          <w:rFonts w:ascii="Times New Roman" w:hAnsi="Times New Roman"/>
          <w:sz w:val="32"/>
          <w:szCs w:val="32"/>
        </w:rPr>
        <w:t xml:space="preserve"> рассматривается очень ре</w:t>
      </w:r>
      <w:r w:rsidR="00560AE5" w:rsidRPr="00134493">
        <w:rPr>
          <w:rFonts w:ascii="Times New Roman" w:hAnsi="Times New Roman"/>
          <w:sz w:val="32"/>
          <w:szCs w:val="32"/>
        </w:rPr>
        <w:t>д</w:t>
      </w:r>
      <w:r w:rsidR="00560AE5" w:rsidRPr="00134493">
        <w:rPr>
          <w:rFonts w:ascii="Times New Roman" w:hAnsi="Times New Roman"/>
          <w:sz w:val="32"/>
          <w:szCs w:val="32"/>
        </w:rPr>
        <w:t>ко?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продиктована необходимость государственного пре</w:t>
      </w:r>
      <w:r w:rsidRPr="00134493">
        <w:rPr>
          <w:rFonts w:ascii="Times New Roman" w:hAnsi="Times New Roman"/>
          <w:sz w:val="32"/>
          <w:szCs w:val="32"/>
        </w:rPr>
        <w:t>д</w:t>
      </w:r>
      <w:r w:rsidRPr="00134493">
        <w:rPr>
          <w:rFonts w:ascii="Times New Roman" w:hAnsi="Times New Roman"/>
          <w:sz w:val="32"/>
          <w:szCs w:val="32"/>
        </w:rPr>
        <w:t>принимательства в нашей стране?</w:t>
      </w:r>
    </w:p>
    <w:p w:rsidR="00134493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обозначает термин «унитарное предприятие»?</w:t>
      </w:r>
    </w:p>
    <w:p w:rsidR="00560AE5" w:rsidRPr="00134493" w:rsidRDefault="00560AE5" w:rsidP="009B12BA">
      <w:pPr>
        <w:pStyle w:val="af9"/>
        <w:numPr>
          <w:ilvl w:val="0"/>
          <w:numId w:val="47"/>
        </w:numPr>
        <w:spacing w:after="0" w:line="240" w:lineRule="auto"/>
        <w:ind w:left="993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В каких областях происходит «специализация» государс</w:t>
      </w:r>
      <w:r w:rsidRPr="00134493">
        <w:rPr>
          <w:rFonts w:ascii="Times New Roman" w:hAnsi="Times New Roman"/>
          <w:sz w:val="32"/>
          <w:szCs w:val="32"/>
        </w:rPr>
        <w:t>т</w:t>
      </w:r>
      <w:r w:rsidRPr="00134493">
        <w:rPr>
          <w:rFonts w:ascii="Times New Roman" w:hAnsi="Times New Roman"/>
          <w:sz w:val="32"/>
          <w:szCs w:val="32"/>
        </w:rPr>
        <w:t>венного предпринимательства?  Каким образом барьеры входа преодолеваются структурной формой конкуренции на данном рынке?</w:t>
      </w:r>
    </w:p>
    <w:p w:rsidR="00B3382E" w:rsidRPr="0082746D" w:rsidRDefault="00B3382E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7E59" w:rsidRPr="0082746D" w:rsidRDefault="00107E59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B3382E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0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.1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В чем сходство и различие понятий «предприятие» и «фи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ма»?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Как соотносятся между собой понятия «фирма» и «рынок»? </w:t>
      </w:r>
      <w:r w:rsidR="00107E59" w:rsidRPr="0082746D">
        <w:rPr>
          <w:rFonts w:ascii="Times New Roman" w:hAnsi="Times New Roman" w:cs="Times New Roman"/>
          <w:sz w:val="32"/>
          <w:szCs w:val="32"/>
        </w:rPr>
        <w:lastRenderedPageBreak/>
        <w:t>Какая теоретическая школа принесла наибольший вклад в развитие теории фирмы?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.2 Что такое трансакционные издержки и какова их величина?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0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.3 Допустим, что вы имеете 100 долл. и решаете:  сохранить их или потратить. Известно, что, положив деньги в банк, через год можно получить 112 долл. Инфляция составляет 14 % в год. Как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во будет Ваше решение? Каковы номинальная и реальная процен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ные ставки? Как повлияет на Ваше решение снижение темпа и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н</w:t>
      </w:r>
      <w:r w:rsidR="00107E59" w:rsidRPr="0082746D">
        <w:rPr>
          <w:rFonts w:ascii="Times New Roman" w:eastAsia="Calibri" w:hAnsi="Times New Roman" w:cs="Times New Roman"/>
          <w:sz w:val="32"/>
          <w:szCs w:val="32"/>
        </w:rPr>
        <w:t>фляции до 10 % при неизменной номинальной ставке процента?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Объясните, почему фирма стала господствующей формой организации производства в рыночной экономике?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Почему в эк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номике существуют разные типы фирм? Назовите основные орг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низационно-правовые формы предприятий в российской эконом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ке. Какие из них кажутся вам наиболее важными для нашей стр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ны?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>.2 Что относится к постоянным издержкам в краткосрочном периоде времени?</w:t>
      </w:r>
      <w:r w:rsidR="00107E59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Что относится к переменным издержкам в кра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косрочном периоде времени?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Функция спроса на продукт фирмы описывается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360 – 2Р. При этом формула установила, что эластичность спроса по цене для реализуемого ею объема выпуска следующая: </w:t>
      </w: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Е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р</m:t>
            </m:r>
          </m:sub>
        </m:sSub>
      </m:oMath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- 1/3. Определите объем выпуска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>), осуществляемого фирмой, а также цену ее продукта и величину получаемой общей выручки. Может ли фирма увеличить общую выручку? Если да, то какой будет ее максимальная величина при неизменности спроса на продукт фи</w:t>
      </w:r>
      <w:r w:rsidR="00107E59" w:rsidRPr="0082746D">
        <w:rPr>
          <w:rFonts w:ascii="Times New Roman" w:hAnsi="Times New Roman" w:cs="Times New Roman"/>
          <w:sz w:val="32"/>
          <w:szCs w:val="32"/>
        </w:rPr>
        <w:t>р</w:t>
      </w:r>
      <w:r w:rsidR="00107E59" w:rsidRPr="0082746D">
        <w:rPr>
          <w:rFonts w:ascii="Times New Roman" w:hAnsi="Times New Roman" w:cs="Times New Roman"/>
          <w:sz w:val="32"/>
          <w:szCs w:val="32"/>
        </w:rPr>
        <w:t>мы?</w:t>
      </w:r>
    </w:p>
    <w:p w:rsidR="00CF586A" w:rsidRPr="0082746D" w:rsidRDefault="00CF586A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Укажите преимущества и недостатки каждой организац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онно-правовой формы предприятия. Почему крупный бизнес чаще всего имеет форму акционерного общества?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>.2 Как бы вы могли прокомментировать высказывание амер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канского экономиста К. Эрроу, определившего трансакционные издержки как «издержки эксплуатации экономической системы»?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Фирма установила, что спрос на ее продукт выражается функцией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180 – 1/2Р, а функция ее общих издержек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. При каком объеме выпуска (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) фирма будет максимизир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797BF2" w:rsidRPr="0082746D" w:rsidRDefault="00797BF2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3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Чем, по вашему мнению, объясняется тот факт, что в с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временной мировой экономической литературе проблема финанс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во-промышленных групп рассматривается очень редко? Почему эта проблема возникла в средине 1990-х гг. в переходной эконом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ке России?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.2 Каково различие трансформационных и трансакционных издержек?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</w:t>
      </w:r>
      <w:r w:rsidR="00107E59" w:rsidRPr="0082746D">
        <w:rPr>
          <w:rFonts w:ascii="Times New Roman" w:hAnsi="Times New Roman" w:cs="Times New Roman"/>
          <w:sz w:val="32"/>
          <w:szCs w:val="32"/>
        </w:rPr>
        <w:t>.3 Предположим, на двух отраслевых рынках – А и Б – дейс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вуют по шесть фирм. На рынке А три фирмы осуществляют выпуск в объеме 120 единиц, две – в объеме 100, а одна – в объеме 140 единиц. На рынке Б распределение выпуска следующее: две фирмы – по 50 единиц, две – по 150, одна – 120 и одна – 180 единиц. К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кой из отраслевых рынков является более концентрированным? 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4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>.1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Можно ли провести аналогию между формированием пон</w:t>
      </w:r>
      <w:r w:rsidR="00107E59" w:rsidRPr="0082746D">
        <w:rPr>
          <w:rFonts w:ascii="Times New Roman" w:hAnsi="Times New Roman" w:cs="Times New Roman"/>
          <w:sz w:val="32"/>
          <w:szCs w:val="32"/>
        </w:rPr>
        <w:t>я</w:t>
      </w:r>
      <w:r w:rsidR="00107E59" w:rsidRPr="0082746D">
        <w:rPr>
          <w:rFonts w:ascii="Times New Roman" w:hAnsi="Times New Roman" w:cs="Times New Roman"/>
          <w:sz w:val="32"/>
          <w:szCs w:val="32"/>
        </w:rPr>
        <w:t>тия «финансовый капитал» в 20-е гг. ХХ в. в развитых странах и созданием в 90-е гг. того же столетия финансово-промышленных групп (ФПГ) в России?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.2 </w:t>
      </w:r>
      <w:r w:rsidR="00107E59" w:rsidRPr="0082746D">
        <w:rPr>
          <w:rFonts w:ascii="Times New Roman" w:hAnsi="Times New Roman" w:cs="Times New Roman"/>
          <w:sz w:val="32"/>
          <w:szCs w:val="32"/>
        </w:rPr>
        <w:t>Была ли, по вашему мнению, объективна причина того, что теория трансакционных издержек сформировалась в середине ХХ в., а не в Х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="00107E59" w:rsidRPr="0082746D">
        <w:rPr>
          <w:rFonts w:ascii="Times New Roman" w:hAnsi="Times New Roman" w:cs="Times New Roman"/>
          <w:sz w:val="32"/>
          <w:szCs w:val="32"/>
        </w:rPr>
        <w:t>в.?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4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 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Функция предельной выручки фирмы задается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60 – 2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107E59" w:rsidRPr="0082746D">
        <w:rPr>
          <w:rFonts w:ascii="Times New Roman" w:hAnsi="Times New Roman" w:cs="Times New Roman"/>
          <w:sz w:val="32"/>
          <w:szCs w:val="32"/>
        </w:rPr>
        <w:t>)?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C8575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5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Объясните, почему возникают объединения предприятий. Сложились ли такие  объединения в России? Чем продиктована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lastRenderedPageBreak/>
        <w:t>обходимость государственного предпринимательства в нашей стране?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.2 </w:t>
      </w:r>
      <w:r w:rsidR="00107E59" w:rsidRPr="0082746D">
        <w:rPr>
          <w:rFonts w:ascii="Times New Roman" w:hAnsi="Times New Roman" w:cs="Times New Roman"/>
          <w:sz w:val="32"/>
          <w:szCs w:val="32"/>
        </w:rPr>
        <w:t>По уровню убыточности сельское хозяйство России нах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дилось в 1998 г. на краю полного разорения. Какие обстоятельства, на ваш взгляд, смогли поднять прибыльность данной отрасли?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5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>Пусть прибыль, которую получает фирма, действующая в условиях несовершенной конкуренции, составляет 2 млн руб. в м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="00107E59" w:rsidRPr="0082746D">
        <w:rPr>
          <w:rFonts w:ascii="Times New Roman" w:hAnsi="Times New Roman" w:cs="Times New Roman"/>
          <w:sz w:val="32"/>
          <w:szCs w:val="32"/>
        </w:rPr>
        <w:t>ы</w:t>
      </w:r>
      <w:r w:rsidR="00107E59" w:rsidRPr="0082746D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фирма, при условии что она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="00107E59" w:rsidRPr="0082746D">
        <w:rPr>
          <w:rFonts w:ascii="Times New Roman" w:hAnsi="Times New Roman" w:cs="Times New Roman"/>
          <w:sz w:val="32"/>
          <w:szCs w:val="32"/>
        </w:rPr>
        <w:t>з</w:t>
      </w:r>
      <w:r w:rsidR="00107E59" w:rsidRPr="0082746D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6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Что обозначает термин «унитарное предприятие»? В каких областях происходит «специализация» государственного предпр</w:t>
      </w:r>
      <w:r w:rsidR="00107E59" w:rsidRPr="0082746D">
        <w:rPr>
          <w:rFonts w:ascii="Times New Roman" w:hAnsi="Times New Roman" w:cs="Times New Roman"/>
          <w:sz w:val="32"/>
          <w:szCs w:val="32"/>
        </w:rPr>
        <w:t>и</w:t>
      </w:r>
      <w:r w:rsidR="00107E59" w:rsidRPr="0082746D">
        <w:rPr>
          <w:rFonts w:ascii="Times New Roman" w:hAnsi="Times New Roman" w:cs="Times New Roman"/>
          <w:sz w:val="32"/>
          <w:szCs w:val="32"/>
        </w:rPr>
        <w:t>нимательства? Каким образом барьеры входа  предопределяются структурной формой конкуренции на данном рынке?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hAnsi="Times New Roman" w:cs="Times New Roman"/>
          <w:sz w:val="32"/>
          <w:szCs w:val="32"/>
        </w:rPr>
        <w:t>.2 Какие методы снижение издержек вы могли бы назвать? Что характерно для практики снижения издержек в экономике Ро</w:t>
      </w:r>
      <w:r w:rsidR="00107E59" w:rsidRPr="0082746D">
        <w:rPr>
          <w:rFonts w:ascii="Times New Roman" w:hAnsi="Times New Roman" w:cs="Times New Roman"/>
          <w:sz w:val="32"/>
          <w:szCs w:val="32"/>
        </w:rPr>
        <w:t>с</w:t>
      </w:r>
      <w:r w:rsidR="00107E59" w:rsidRPr="0082746D">
        <w:rPr>
          <w:rFonts w:ascii="Times New Roman" w:hAnsi="Times New Roman" w:cs="Times New Roman"/>
          <w:sz w:val="32"/>
          <w:szCs w:val="32"/>
        </w:rPr>
        <w:t>сии по сравнению с западной практикой?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Фирма установила, что спрос на ее продукт выражается функцией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180 – 1/2Р, а функция ее общих издержек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. При каком объеме выпуска (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hAnsi="Cambria Math" w:cs="Times New Roman"/>
                <w:sz w:val="32"/>
                <w:szCs w:val="32"/>
              </w:rPr>
              <m:t>*</m:t>
            </m:r>
          </m:sup>
        </m:sSup>
      </m:oMath>
      <w:r w:rsidR="00107E59" w:rsidRPr="0082746D">
        <w:rPr>
          <w:rFonts w:ascii="Times New Roman" w:hAnsi="Times New Roman" w:cs="Times New Roman"/>
          <w:sz w:val="32"/>
          <w:szCs w:val="32"/>
        </w:rPr>
        <w:t>) фирма будет максимизир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7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7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Что собой представляют издержки фирмы? В чем отличие внешних издержек фирмы от внутренних?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</w:t>
      </w:r>
      <w:r w:rsidR="00107E59" w:rsidRPr="0082746D">
        <w:rPr>
          <w:rFonts w:ascii="Times New Roman" w:hAnsi="Times New Roman" w:cs="Times New Roman"/>
          <w:sz w:val="32"/>
          <w:szCs w:val="32"/>
        </w:rPr>
        <w:t>.2 Поясните ваше понимание эффекта масштаба производс</w:t>
      </w:r>
      <w:r w:rsidR="00107E59" w:rsidRPr="0082746D">
        <w:rPr>
          <w:rFonts w:ascii="Times New Roman" w:hAnsi="Times New Roman" w:cs="Times New Roman"/>
          <w:sz w:val="32"/>
          <w:szCs w:val="32"/>
        </w:rPr>
        <w:t>т</w:t>
      </w:r>
      <w:r w:rsidR="00107E59" w:rsidRPr="0082746D">
        <w:rPr>
          <w:rFonts w:ascii="Times New Roman" w:hAnsi="Times New Roman" w:cs="Times New Roman"/>
          <w:sz w:val="32"/>
          <w:szCs w:val="32"/>
        </w:rPr>
        <w:t>ва. Какие факторы экономики реализуются в условиях масштабн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сти? Что собой представляет дезэкономия на масштабах произво</w:t>
      </w:r>
      <w:r w:rsidR="00107E59" w:rsidRPr="0082746D">
        <w:rPr>
          <w:rFonts w:ascii="Times New Roman" w:hAnsi="Times New Roman" w:cs="Times New Roman"/>
          <w:sz w:val="32"/>
          <w:szCs w:val="32"/>
        </w:rPr>
        <w:t>д</w:t>
      </w:r>
      <w:r w:rsidR="00107E59" w:rsidRPr="0082746D">
        <w:rPr>
          <w:rFonts w:ascii="Times New Roman" w:hAnsi="Times New Roman" w:cs="Times New Roman"/>
          <w:sz w:val="32"/>
          <w:szCs w:val="32"/>
        </w:rPr>
        <w:t>ства (или отрицательный эффект масштаба)?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.3 Функция предельной выручки фирмы задается как 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= 60 – 2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107E59" w:rsidRPr="0082746D">
        <w:rPr>
          <w:rFonts w:ascii="Times New Roman" w:hAnsi="Times New Roman" w:cs="Times New Roman"/>
          <w:sz w:val="32"/>
          <w:szCs w:val="32"/>
        </w:rPr>
        <w:t>)?</w:t>
      </w: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8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.1 </w:t>
      </w:r>
      <w:r w:rsidR="00107E59" w:rsidRPr="0082746D">
        <w:rPr>
          <w:rFonts w:ascii="Times New Roman" w:hAnsi="Times New Roman" w:cs="Times New Roman"/>
          <w:sz w:val="32"/>
          <w:szCs w:val="32"/>
        </w:rPr>
        <w:t>Назовите имя экономиста, предложившего термин «тра</w:t>
      </w:r>
      <w:r w:rsidR="00107E59" w:rsidRPr="0082746D">
        <w:rPr>
          <w:rFonts w:ascii="Times New Roman" w:hAnsi="Times New Roman" w:cs="Times New Roman"/>
          <w:sz w:val="32"/>
          <w:szCs w:val="32"/>
        </w:rPr>
        <w:t>н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сакционные издержки». Представителем какой научной школы он является?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hAnsi="Times New Roman" w:cs="Times New Roman"/>
          <w:sz w:val="32"/>
          <w:szCs w:val="32"/>
        </w:rPr>
        <w:t xml:space="preserve">.2 Какие теоретическую и методическую задачи выполняет модель поведения производителя? 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8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>Пусть прибыль, которую получает фирма, действующая в условиях несовершенной конкуренции, составляет 2 млн руб. в м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="00107E59" w:rsidRPr="0082746D">
        <w:rPr>
          <w:rFonts w:ascii="Times New Roman" w:hAnsi="Times New Roman" w:cs="Times New Roman"/>
          <w:sz w:val="32"/>
          <w:szCs w:val="32"/>
        </w:rPr>
        <w:t>ы</w:t>
      </w:r>
      <w:r w:rsidR="00107E59" w:rsidRPr="0082746D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="00107E59" w:rsidRPr="0082746D">
        <w:rPr>
          <w:rFonts w:ascii="Times New Roman" w:hAnsi="Times New Roman" w:cs="Times New Roman"/>
          <w:sz w:val="32"/>
          <w:szCs w:val="32"/>
        </w:rPr>
        <w:t>е</w:t>
      </w:r>
      <w:r w:rsidR="00107E59" w:rsidRPr="0082746D">
        <w:rPr>
          <w:rFonts w:ascii="Times New Roman" w:hAnsi="Times New Roman" w:cs="Times New Roman"/>
          <w:sz w:val="32"/>
          <w:szCs w:val="32"/>
        </w:rPr>
        <w:t>нью рыночной власти (</w:t>
      </w:r>
      <w:r w:rsidR="00107E59" w:rsidRPr="0082746D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107E59" w:rsidRPr="0082746D">
        <w:rPr>
          <w:rFonts w:ascii="Times New Roman" w:hAnsi="Times New Roman" w:cs="Times New Roman"/>
          <w:sz w:val="32"/>
          <w:szCs w:val="32"/>
        </w:rPr>
        <w:t>) обладает фирма, при условии что она н</w:t>
      </w:r>
      <w:r w:rsidR="00107E59" w:rsidRPr="0082746D">
        <w:rPr>
          <w:rFonts w:ascii="Times New Roman" w:hAnsi="Times New Roman" w:cs="Times New Roman"/>
          <w:sz w:val="32"/>
          <w:szCs w:val="32"/>
        </w:rPr>
        <w:t>а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="00107E59" w:rsidRPr="0082746D">
        <w:rPr>
          <w:rFonts w:ascii="Times New Roman" w:hAnsi="Times New Roman" w:cs="Times New Roman"/>
          <w:sz w:val="32"/>
          <w:szCs w:val="32"/>
        </w:rPr>
        <w:t>з</w:t>
      </w:r>
      <w:r w:rsidR="00107E59" w:rsidRPr="0082746D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107E59" w:rsidRPr="0082746D" w:rsidRDefault="00107E59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Задание </w:t>
      </w:r>
      <w:r w:rsidR="00C8575B"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9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9.1 </w:t>
      </w:r>
      <w:r w:rsidR="00107E59" w:rsidRPr="0082746D">
        <w:rPr>
          <w:rFonts w:ascii="Times New Roman" w:hAnsi="Times New Roman" w:cs="Times New Roman"/>
          <w:sz w:val="32"/>
          <w:szCs w:val="32"/>
        </w:rPr>
        <w:t>Чем отличается экономический подход к издержкам от бу</w:t>
      </w:r>
      <w:r w:rsidR="00107E59" w:rsidRPr="0082746D">
        <w:rPr>
          <w:rFonts w:ascii="Times New Roman" w:hAnsi="Times New Roman" w:cs="Times New Roman"/>
          <w:sz w:val="32"/>
          <w:szCs w:val="32"/>
        </w:rPr>
        <w:t>х</w:t>
      </w:r>
      <w:r w:rsidR="00107E59" w:rsidRPr="0082746D">
        <w:rPr>
          <w:rFonts w:ascii="Times New Roman" w:hAnsi="Times New Roman" w:cs="Times New Roman"/>
          <w:sz w:val="32"/>
          <w:szCs w:val="32"/>
        </w:rPr>
        <w:t>галтерского?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7E59" w:rsidRPr="0082746D">
        <w:rPr>
          <w:rFonts w:ascii="Times New Roman" w:hAnsi="Times New Roman" w:cs="Times New Roman"/>
          <w:sz w:val="32"/>
          <w:szCs w:val="32"/>
        </w:rPr>
        <w:t>В чем состоят различия между бухгалтерской и эк</w:t>
      </w:r>
      <w:r w:rsidR="00107E59" w:rsidRPr="0082746D">
        <w:rPr>
          <w:rFonts w:ascii="Times New Roman" w:hAnsi="Times New Roman" w:cs="Times New Roman"/>
          <w:sz w:val="32"/>
          <w:szCs w:val="32"/>
        </w:rPr>
        <w:t>о</w:t>
      </w:r>
      <w:r w:rsidR="00107E59" w:rsidRPr="0082746D">
        <w:rPr>
          <w:rFonts w:ascii="Times New Roman" w:hAnsi="Times New Roman" w:cs="Times New Roman"/>
          <w:sz w:val="32"/>
          <w:szCs w:val="32"/>
        </w:rPr>
        <w:t>номической прибылью?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</w:t>
      </w:r>
      <w:r w:rsidR="00107E59" w:rsidRPr="0082746D">
        <w:rPr>
          <w:rFonts w:ascii="Times New Roman" w:hAnsi="Times New Roman" w:cs="Times New Roman"/>
          <w:sz w:val="32"/>
          <w:szCs w:val="32"/>
        </w:rPr>
        <w:t>.2 Что собой представляют долгосрочные средние издержки и какими способами их можно графически изобразить?</w:t>
      </w:r>
    </w:p>
    <w:p w:rsidR="00107E59" w:rsidRPr="0082746D" w:rsidRDefault="00C8575B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9</w:t>
      </w:r>
      <w:r w:rsidR="00107E59" w:rsidRPr="0082746D">
        <w:rPr>
          <w:rFonts w:ascii="Times New Roman" w:eastAsia="Times New Roman" w:hAnsi="Times New Roman" w:cs="Times New Roman"/>
          <w:sz w:val="32"/>
          <w:szCs w:val="32"/>
        </w:rPr>
        <w:t xml:space="preserve">.3 </w:t>
      </w:r>
      <w:r w:rsidR="00107E59" w:rsidRPr="0082746D">
        <w:rPr>
          <w:rFonts w:ascii="Times New Roman" w:hAnsi="Times New Roman" w:cs="Times New Roman"/>
          <w:sz w:val="32"/>
          <w:szCs w:val="32"/>
        </w:rPr>
        <w:t>Цены на бензин в США почти в 2 раза ниже, чем в странах Западной Европы. Считаете ли вы, что это может быть объяснено различиями в издержках производства данного продукта в разных  странах? Или здесь могут действовать другие факторы?</w:t>
      </w: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Темы научных дискуссий (круглых ст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лов)</w:t>
      </w:r>
    </w:p>
    <w:p w:rsidR="00004C05" w:rsidRPr="0082746D" w:rsidRDefault="00004C05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системы и общие проблемы 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ского развития общества.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Собственность в системе экономических отношений России.</w:t>
      </w:r>
    </w:p>
    <w:p w:rsidR="00F842D3" w:rsidRPr="0082746D" w:rsidRDefault="00F842D3" w:rsidP="009B12BA">
      <w:pPr>
        <w:pStyle w:val="af9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Особенности трансформации отношений собственности, их влияние на структуру и эффективность функционирования и развития региональных экономических систем.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z w:val="32"/>
          <w:szCs w:val="32"/>
        </w:rPr>
        <w:lastRenderedPageBreak/>
        <w:t>Предприятие как  основное звено  современной микр</w:t>
      </w:r>
      <w:r w:rsidRPr="0082746D">
        <w:rPr>
          <w:rFonts w:ascii="Times New Roman" w:hAnsi="Times New Roman"/>
          <w:bCs/>
          <w:sz w:val="32"/>
          <w:szCs w:val="32"/>
        </w:rPr>
        <w:t>о</w:t>
      </w:r>
      <w:r w:rsidRPr="0082746D">
        <w:rPr>
          <w:rFonts w:ascii="Times New Roman" w:hAnsi="Times New Roman"/>
          <w:bCs/>
          <w:sz w:val="32"/>
          <w:szCs w:val="32"/>
        </w:rPr>
        <w:t>экономики</w:t>
      </w:r>
      <w:r w:rsidRPr="0082746D">
        <w:rPr>
          <w:rFonts w:ascii="Times New Roman" w:hAnsi="Times New Roman"/>
          <w:sz w:val="32"/>
          <w:szCs w:val="32"/>
        </w:rPr>
        <w:t>.</w:t>
      </w:r>
    </w:p>
    <w:p w:rsidR="0042230E" w:rsidRPr="0082746D" w:rsidRDefault="0042230E" w:rsidP="009B12BA">
      <w:pPr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</w:t>
      </w:r>
      <w:r w:rsidRPr="0082746D">
        <w:rPr>
          <w:rFonts w:ascii="Times New Roman" w:hAnsi="Times New Roman" w:cs="Times New Roman"/>
          <w:bCs/>
          <w:sz w:val="32"/>
          <w:szCs w:val="32"/>
        </w:rPr>
        <w:t>о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шений. </w:t>
      </w:r>
      <w:r w:rsidRPr="0082746D">
        <w:rPr>
          <w:rFonts w:ascii="Times New Roman" w:hAnsi="Times New Roman" w:cs="Times New Roman"/>
          <w:sz w:val="32"/>
          <w:szCs w:val="32"/>
        </w:rPr>
        <w:t>Закономерности и тенденции развития предприним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тельства в России. </w:t>
      </w:r>
    </w:p>
    <w:p w:rsidR="0042230E" w:rsidRPr="0082746D" w:rsidRDefault="0042230E" w:rsidP="009B12BA">
      <w:pPr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экономической, организационной и социальной.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Предприниматель как субъект (агент)  инноваций в с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временной микроэкономике. 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Предпринимательство в единстве его основных комп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нентов: способности предпринимателей к инновационной ри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ковой деятельности, эффективность, инновационный стиль в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дения бизнеса.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Обеспечения устойчивости развития предпринимател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>ских структур в условиях экономического кризиса.</w:t>
      </w:r>
    </w:p>
    <w:p w:rsidR="0042230E" w:rsidRPr="0082746D" w:rsidRDefault="0042230E" w:rsidP="009B12BA">
      <w:pPr>
        <w:pStyle w:val="af9"/>
        <w:numPr>
          <w:ilvl w:val="0"/>
          <w:numId w:val="30"/>
        </w:numPr>
        <w:tabs>
          <w:tab w:val="left" w:pos="426"/>
          <w:tab w:val="left" w:pos="1080"/>
        </w:tabs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Организация заработной платы и обеспечение ее взаим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связи с квалификацией персонала и результативностью прои</w:t>
      </w:r>
      <w:r w:rsidRPr="0082746D">
        <w:rPr>
          <w:rFonts w:ascii="Times New Roman" w:hAnsi="Times New Roman"/>
          <w:sz w:val="32"/>
          <w:szCs w:val="32"/>
        </w:rPr>
        <w:t>з</w:t>
      </w:r>
      <w:r w:rsidRPr="0082746D">
        <w:rPr>
          <w:rFonts w:ascii="Times New Roman" w:hAnsi="Times New Roman"/>
          <w:sz w:val="32"/>
          <w:szCs w:val="32"/>
        </w:rPr>
        <w:t xml:space="preserve">водства </w:t>
      </w:r>
    </w:p>
    <w:p w:rsidR="00E45DB3" w:rsidRPr="0082746D" w:rsidRDefault="00E45DB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E45DB3" w:rsidRPr="0082746D" w:rsidRDefault="00E45DB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93049" w:rsidRPr="0082746D" w:rsidRDefault="00C93049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93049" w:rsidRPr="0082746D" w:rsidRDefault="00C93049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Вопросы к экзамену</w:t>
      </w:r>
    </w:p>
    <w:p w:rsidR="005D0BE6" w:rsidRPr="0082746D" w:rsidRDefault="005D0BE6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Микроэкономика как составная часть современной эк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номической теории.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систем.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Ресурсный потенциал и эффективность его использов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ния в рамках региональной экономики.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го выбора в условиях рыночных отношений.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lastRenderedPageBreak/>
        <w:t>Собственность в системе социально-экономических о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ношений России. </w:t>
      </w:r>
      <w:r w:rsidRPr="0082746D">
        <w:rPr>
          <w:rFonts w:ascii="Times New Roman" w:hAnsi="Times New Roman" w:cs="Times New Roman"/>
          <w:sz w:val="32"/>
          <w:szCs w:val="32"/>
        </w:rPr>
        <w:t>Экономико-правовые аспекты собственности и теория прав собственности Р. Коуза в системе  экономических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Публичная собственность и ее взаимодействие с частной собственностью в системе социально-экономических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России.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Приватизация как институциональное изменение соц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ально-экономических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собственности хозяйственных субъектов в усл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виях рыночных отношений.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Интеграция различных форм собственность: характер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стика,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интересы и экономические агенты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временных условиях: сущность, формы и виды.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Рынка в современной экономики: сущность, функции, преимущества и недостатки. Роль рынка в современной 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мики России.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Рыночный спрос и предложение: сущность и факторы, влияющие  на них.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Эластичность спроса и предложения: виды, формы. Взаимодействие спроса и предложения в современной эконом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ке.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связь понятий.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потребительского поведения: два подхода к ан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лизу потребительского поведения.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предельной полезности и теория потребительск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го предпочтения.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Инфраструктура рынка: сущность, виды, институты, их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Теория конкуренции и монополии.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Теория конкуренции: понятие, сущность, условия во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никновения и виды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Модели совершенной конкуренции: сущность, характ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ристика, преимущества и недостатки.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Ценообразование на рынке совершенной конкуренции. 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Несовершенная конкуренция: монополистическая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куренция, олигополия, монополия, их сущность, характерист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ка, преимущества и недостатки. Ценообразование на рынке н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совершенной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татки.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Монопольная власть: сущность и формы ее проявления.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ние факторных доходов.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Рынок капитала: спрос, предложение и особенности рынка капитала.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труда: спрос на труд, его предложение и особе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ности рынка труда.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Заработная плата, ее сущность, формы и виды.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труда в условиях совершенной и несовершенной конкуренции.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Рынок земли: спрос на землю, ее предложение и особе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ности ценообразования.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Общественное производство, его сущность, функции, цели, задачи.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Простое и расширенное воспроизводство, его сущность  и роль в социально-экономическом обществе.  Технология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изводства и научно - технический прогресс.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Факторы производства: сущность и взаимосвязь  пон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тия «факторы» и «ресурсы». Экономическая эффективность общественного производства.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организационной, экономической и социальной.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Внешняя и внутренняя среда предприятия.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Типы предприятий  и их классификация в рыночной экономике.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Деятельность предприятия в краткосрочном и долг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срочном периодах.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Экономическое содержание издержек производства, их виды и структура.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Альтернативные и предельные  издержки.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Модель калькулирования себестоимости по переменным издержкам.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нятие, сущность.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</w:t>
      </w:r>
      <w:r w:rsidRPr="0082746D">
        <w:rPr>
          <w:rFonts w:ascii="Times New Roman" w:hAnsi="Times New Roman" w:cs="Times New Roman"/>
          <w:bCs/>
          <w:sz w:val="32"/>
          <w:szCs w:val="32"/>
        </w:rPr>
        <w:t>о</w:t>
      </w:r>
      <w:r w:rsidRPr="0082746D">
        <w:rPr>
          <w:rFonts w:ascii="Times New Roman" w:hAnsi="Times New Roman" w:cs="Times New Roman"/>
          <w:bCs/>
          <w:sz w:val="32"/>
          <w:szCs w:val="32"/>
        </w:rPr>
        <w:t>шений.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Основы организации предпринимательской деятельн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сти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Закономерности и тенденции развития предприним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тельства в России.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Предпринимательство: сущность, экономическое соде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жание, признаки, функции.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Внутренняя и внешняя предпринимательская среда.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Роль среднего и малого бизнеса в современной России и его государственная поддержка (сущность, принципы, формы, методы).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Субъекты предпринимательской деятельности: физич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ские и юридические лица.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Предприниматель как субъект (агент)  инноваций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временной микроэкономике.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Организационно-правовые формы предпринимательской деятельности. </w:t>
      </w:r>
    </w:p>
    <w:p w:rsidR="0042230E" w:rsidRPr="0082746D" w:rsidRDefault="0042230E" w:rsidP="009B12BA">
      <w:pPr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Обеспечения устойчивости развития предпринимател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ских структур в условиях экономического кризиса.</w:t>
      </w:r>
    </w:p>
    <w:p w:rsidR="00E3543B" w:rsidRPr="0082746D" w:rsidRDefault="00E3543B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134493" w:rsidRPr="0082746D" w:rsidRDefault="00134493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hAnsi="Times New Roman" w:cs="Times New Roman"/>
          <w:b/>
          <w:caps/>
          <w:sz w:val="32"/>
          <w:szCs w:val="32"/>
        </w:rPr>
        <w:t>Критерии оценки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знаний, умений и навыков, характеризующих этапы освоения материала </w:t>
      </w: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обучающимися</w:t>
      </w:r>
    </w:p>
    <w:p w:rsidR="00C63D9F" w:rsidRPr="0082746D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266E79" w:rsidRPr="0082746D" w:rsidRDefault="00DA1DCD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266E79"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Устный опрос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  <w:lang w:eastAsia="ru-RU"/>
        </w:rPr>
        <w:t>Критерии оценки знаний обучаемых при проведении опроса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отлично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полный ответ на поста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ленный вопрос с включением в содержание ответа лекции, мат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риалов учебников, дополнительной литературы без наводящих 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просов.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хорошо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 xml:space="preserve"> выставляется за полный ответ на поставле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ный вопрос в объеме лекции с включением в содержание ответа материалов учебников с четкими положительными ответами на н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водящие вопросы преподавателя.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кот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ром озвучено более половины требуемого материала, с полож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тельным ответом на большую часть наводящих вопросов.</w:t>
      </w:r>
    </w:p>
    <w:p w:rsidR="00266E79" w:rsidRPr="0082746D" w:rsidRDefault="00266E79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82746D">
        <w:rPr>
          <w:rFonts w:ascii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82746D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8274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тором озвучено менее половины требуемого материала или не о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вучено главное в содержании вопроса с отрицательными ответами на наводящие вопросы или студент отказался от ответа без предв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82746D">
        <w:rPr>
          <w:rFonts w:ascii="Times New Roman" w:hAnsi="Times New Roman" w:cs="Times New Roman"/>
          <w:sz w:val="32"/>
          <w:szCs w:val="32"/>
          <w:lang w:eastAsia="ru-RU"/>
        </w:rPr>
        <w:t>рительного объяснения уважительных причин.</w:t>
      </w:r>
    </w:p>
    <w:p w:rsidR="00266E79" w:rsidRPr="0082746D" w:rsidRDefault="00266E7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DA1DCD" w:rsidRPr="0082746D" w:rsidRDefault="00DA1DCD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2. Кейс-задание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Результат выполнения кейс-задания оценивается с учетом сл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дующих критериев: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полнота проработки ситуации;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полнота выполнения задания;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новизна и неординарность представленного материала и р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шений;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перспективность и универсальность решений;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– умение аргументировано обосновать выбранный вариант р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шения.</w:t>
      </w:r>
    </w:p>
    <w:p w:rsidR="00493529" w:rsidRPr="0082746D" w:rsidRDefault="00493529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Если результат выполнения кейс-задания соответствует обозн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ченному критерию студенту присваивается один балл (за каждый критерий по 1 баллу).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Критерии оценивания выполнения кейс-задания.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lastRenderedPageBreak/>
        <w:t>Оценка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 xml:space="preserve"> «отлично»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– при наборе в 5 баллов.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Оценка 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«хорошо»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 xml:space="preserve"> – при наборе в 4 балла.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» – при наборе в 3 балла.</w:t>
      </w:r>
    </w:p>
    <w:p w:rsidR="007F29EA" w:rsidRPr="0082746D" w:rsidRDefault="007F29EA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неудовлетворительно</w:t>
      </w:r>
      <w:r w:rsidRPr="0082746D">
        <w:rPr>
          <w:rFonts w:ascii="Times New Roman" w:eastAsia="Times New Roman" w:hAnsi="Times New Roman" w:cs="Times New Roman"/>
          <w:sz w:val="32"/>
          <w:szCs w:val="32"/>
        </w:rPr>
        <w:t>» – при наборе в 2 балла.</w:t>
      </w:r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A1DCD" w:rsidRPr="0082746D" w:rsidRDefault="00DA1DCD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3. Тест-задание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Критерии оценки выполнения тестовых заданий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отлично</w:t>
      </w:r>
      <w:r w:rsidRPr="0082746D">
        <w:rPr>
          <w:rFonts w:eastAsia="Calibri"/>
          <w:sz w:val="32"/>
          <w:szCs w:val="32"/>
        </w:rPr>
        <w:t xml:space="preserve">» </w:t>
      </w:r>
      <w:r w:rsidRPr="0082746D">
        <w:rPr>
          <w:sz w:val="32"/>
          <w:szCs w:val="32"/>
        </w:rPr>
        <w:t>выставляется, если обучающийся ответил более чем на 85%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color w:val="auto"/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хорошо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color w:val="auto"/>
          <w:sz w:val="32"/>
          <w:szCs w:val="32"/>
        </w:rPr>
        <w:t xml:space="preserve"> выставляется, если </w:t>
      </w:r>
      <w:r w:rsidRPr="0082746D">
        <w:rPr>
          <w:sz w:val="32"/>
          <w:szCs w:val="32"/>
        </w:rPr>
        <w:t>обучающийся</w:t>
      </w:r>
      <w:r w:rsidRPr="0082746D">
        <w:rPr>
          <w:color w:val="auto"/>
          <w:sz w:val="32"/>
          <w:szCs w:val="32"/>
        </w:rPr>
        <w:t xml:space="preserve"> ответил не менее чем на 60-75%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удовлетворительно</w:t>
      </w:r>
      <w:r w:rsidRPr="0082746D">
        <w:rPr>
          <w:rFonts w:eastAsia="Calibri"/>
          <w:sz w:val="32"/>
          <w:szCs w:val="32"/>
        </w:rPr>
        <w:t xml:space="preserve">» </w:t>
      </w:r>
      <w:r w:rsidRPr="0082746D">
        <w:rPr>
          <w:sz w:val="32"/>
          <w:szCs w:val="32"/>
        </w:rPr>
        <w:t>выставляется, если обуча</w:t>
      </w:r>
      <w:r w:rsidRPr="0082746D">
        <w:rPr>
          <w:sz w:val="32"/>
          <w:szCs w:val="32"/>
        </w:rPr>
        <w:t>ю</w:t>
      </w:r>
      <w:r w:rsidRPr="0082746D">
        <w:rPr>
          <w:sz w:val="32"/>
          <w:szCs w:val="32"/>
        </w:rPr>
        <w:t>щийся ответил не менее чем на 60% вопросов теста.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rFonts w:eastAsia="Calibri"/>
          <w:spacing w:val="-4"/>
          <w:sz w:val="32"/>
          <w:szCs w:val="32"/>
        </w:rPr>
        <w:t>Оценка «</w:t>
      </w:r>
      <w:r w:rsidRPr="0082746D">
        <w:rPr>
          <w:rFonts w:eastAsia="Calibri"/>
          <w:b/>
          <w:spacing w:val="-4"/>
          <w:sz w:val="32"/>
          <w:szCs w:val="32"/>
        </w:rPr>
        <w:t>неудовлетворительно</w:t>
      </w:r>
      <w:r w:rsidRPr="0082746D">
        <w:rPr>
          <w:rFonts w:eastAsia="Calibri"/>
          <w:spacing w:val="-4"/>
          <w:sz w:val="32"/>
          <w:szCs w:val="32"/>
        </w:rPr>
        <w:t>»</w:t>
      </w:r>
      <w:r w:rsidRPr="0082746D">
        <w:rPr>
          <w:sz w:val="32"/>
          <w:szCs w:val="32"/>
        </w:rPr>
        <w:t xml:space="preserve"> выставляется, если обуча</w:t>
      </w:r>
      <w:r w:rsidRPr="0082746D">
        <w:rPr>
          <w:sz w:val="32"/>
          <w:szCs w:val="32"/>
        </w:rPr>
        <w:t>ю</w:t>
      </w:r>
      <w:r w:rsidRPr="0082746D">
        <w:rPr>
          <w:sz w:val="32"/>
          <w:szCs w:val="32"/>
        </w:rPr>
        <w:t>щийся ответил менее чем на 60% вопросов теста.</w:t>
      </w:r>
    </w:p>
    <w:p w:rsidR="00DA1DCD" w:rsidRPr="0082746D" w:rsidRDefault="00DA1DCD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2" w:name="bookmark12"/>
      <w:r w:rsidRPr="0082746D">
        <w:rPr>
          <w:rFonts w:ascii="Times New Roman" w:hAnsi="Times New Roman" w:cs="Times New Roman"/>
          <w:b/>
          <w:sz w:val="32"/>
          <w:szCs w:val="32"/>
        </w:rPr>
        <w:t>4. Эссе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Критерии и нормы оценки эссе</w:t>
      </w:r>
      <w:bookmarkEnd w:id="2"/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rStyle w:val="aff1"/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отлично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 xml:space="preserve"> 1) во введение четко сформулирован тезис, соответствующий теме эссе, выполнена задача заинтересовать читателя;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17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логично, связно и полно доказывается выдвинутый тезис;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содержит выводы, логично вытекающие из с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держания основной части;</w:t>
      </w:r>
    </w:p>
    <w:p w:rsidR="007F29EA" w:rsidRPr="0082746D" w:rsidRDefault="007F29EA" w:rsidP="009B12BA">
      <w:pPr>
        <w:pStyle w:val="42"/>
        <w:widowControl/>
        <w:numPr>
          <w:ilvl w:val="3"/>
          <w:numId w:val="1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не допускаются ошибки, искажающие смысл; редки гра</w:t>
      </w:r>
      <w:r w:rsidRPr="0082746D">
        <w:rPr>
          <w:sz w:val="32"/>
          <w:szCs w:val="32"/>
        </w:rPr>
        <w:t>м</w:t>
      </w:r>
      <w:r w:rsidRPr="0082746D">
        <w:rPr>
          <w:sz w:val="32"/>
          <w:szCs w:val="32"/>
        </w:rPr>
        <w:t>матические (до 2х), лексические (до 3х), стилистические (до 2х), орфографические (до 3х) и пунктуационные (до 3х) в рамках из</w:t>
      </w:r>
      <w:r w:rsidRPr="0082746D">
        <w:rPr>
          <w:sz w:val="32"/>
          <w:szCs w:val="32"/>
        </w:rPr>
        <w:t>у</w:t>
      </w:r>
      <w:r w:rsidRPr="0082746D">
        <w:rPr>
          <w:sz w:val="32"/>
          <w:szCs w:val="32"/>
        </w:rPr>
        <w:t>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хорошо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четко сформулирован тезис, соответствующий теме эссе, в известной мере выполнена задача заинтересовать 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тателя;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логично, связно, но недостаточно полно доказывается выдвинутый тезис;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tabs>
          <w:tab w:val="left" w:pos="1047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содержит выводы, логично вытекающие из с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держания основной части;</w:t>
      </w:r>
    </w:p>
    <w:p w:rsidR="007F29EA" w:rsidRPr="0082746D" w:rsidRDefault="007F29EA" w:rsidP="009B12BA">
      <w:pPr>
        <w:pStyle w:val="42"/>
        <w:widowControl/>
        <w:numPr>
          <w:ilvl w:val="4"/>
          <w:numId w:val="17"/>
        </w:numPr>
        <w:shd w:val="clear" w:color="auto" w:fill="auto"/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не допускаются ошибки, искажающие смысл; допускае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 xml:space="preserve">ся небольшое количество грамматических (до 3х), лексических (до </w:t>
      </w:r>
      <w:r w:rsidRPr="0082746D">
        <w:rPr>
          <w:sz w:val="32"/>
          <w:szCs w:val="32"/>
        </w:rPr>
        <w:lastRenderedPageBreak/>
        <w:t>5), стилистических (до 3х), орфографических (до 5) и пунктуац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онных (до 5) ошибок в рамках изученных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z w:val="32"/>
          <w:szCs w:val="32"/>
        </w:rPr>
        <w:t>Оценка «</w:t>
      </w:r>
      <w:r w:rsidRPr="0082746D">
        <w:rPr>
          <w:rFonts w:eastAsia="Calibri"/>
          <w:b/>
          <w:sz w:val="32"/>
          <w:szCs w:val="32"/>
        </w:rPr>
        <w:t>удовлетворительно</w:t>
      </w:r>
      <w:r w:rsidRPr="0082746D">
        <w:rPr>
          <w:rFonts w:eastAsia="Calibri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тезис сформулирован нечетко или не вполне соответствует теме эссе;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090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выдвинутый тезис доказывается недост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точно логично (убедительно) и последовательно;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заключение выводы не полностью соответствуют соде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>жанию основной части;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имеются грамматические (до 4х), лексические (до 5), ст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листические (до 3х), орфографические (до 5) и пунктуационные (до 5) в рамках изученных правил.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rFonts w:eastAsia="Calibri"/>
          <w:spacing w:val="-4"/>
          <w:sz w:val="32"/>
          <w:szCs w:val="32"/>
        </w:rPr>
        <w:t>Оценка «</w:t>
      </w:r>
      <w:r w:rsidRPr="0082746D">
        <w:rPr>
          <w:rFonts w:eastAsia="Calibri"/>
          <w:b/>
          <w:spacing w:val="-4"/>
          <w:sz w:val="32"/>
          <w:szCs w:val="32"/>
        </w:rPr>
        <w:t>неудовлетворительно</w:t>
      </w:r>
      <w:r w:rsidRPr="0082746D">
        <w:rPr>
          <w:rFonts w:eastAsia="Calibri"/>
          <w:spacing w:val="-4"/>
          <w:sz w:val="32"/>
          <w:szCs w:val="32"/>
        </w:rPr>
        <w:t>»</w:t>
      </w:r>
      <w:r w:rsidRPr="0082746D">
        <w:rPr>
          <w:rStyle w:val="aff1"/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1) во введение тезис отсутствует или не соответствует теме э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се:</w:t>
      </w:r>
    </w:p>
    <w:p w:rsidR="007F29EA" w:rsidRPr="0082746D" w:rsidRDefault="007F29EA" w:rsidP="009B12BA">
      <w:pPr>
        <w:pStyle w:val="42"/>
        <w:widowControl/>
        <w:numPr>
          <w:ilvl w:val="6"/>
          <w:numId w:val="17"/>
        </w:numPr>
        <w:shd w:val="clear" w:color="auto" w:fill="auto"/>
        <w:tabs>
          <w:tab w:val="left" w:pos="1027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 основной части нет логичного последовательного раскр</w:t>
      </w:r>
      <w:r w:rsidRPr="0082746D">
        <w:rPr>
          <w:sz w:val="32"/>
          <w:szCs w:val="32"/>
        </w:rPr>
        <w:t>ы</w:t>
      </w:r>
      <w:r w:rsidRPr="0082746D">
        <w:rPr>
          <w:sz w:val="32"/>
          <w:szCs w:val="32"/>
        </w:rPr>
        <w:t>тия темы;</w:t>
      </w:r>
    </w:p>
    <w:p w:rsidR="007F29EA" w:rsidRPr="0082746D" w:rsidRDefault="007F29EA" w:rsidP="009B12BA">
      <w:pPr>
        <w:pStyle w:val="42"/>
        <w:widowControl/>
        <w:numPr>
          <w:ilvl w:val="6"/>
          <w:numId w:val="17"/>
        </w:numPr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выводы не вытекают из основной части;</w:t>
      </w:r>
    </w:p>
    <w:p w:rsidR="007F29EA" w:rsidRPr="0082746D" w:rsidRDefault="007F29EA" w:rsidP="009B12BA">
      <w:pPr>
        <w:pStyle w:val="42"/>
        <w:widowControl/>
        <w:numPr>
          <w:ilvl w:val="5"/>
          <w:numId w:val="17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имеются грамматические (более 4х), лексические (более 5), стилистических (более 3), орфографические (более 5) и пун</w:t>
      </w:r>
      <w:r w:rsidRPr="0082746D">
        <w:rPr>
          <w:sz w:val="32"/>
          <w:szCs w:val="32"/>
        </w:rPr>
        <w:t>к</w:t>
      </w:r>
      <w:r w:rsidRPr="0082746D">
        <w:rPr>
          <w:sz w:val="32"/>
          <w:szCs w:val="32"/>
        </w:rPr>
        <w:t>туационные ошибки, которые мешают целостному восприятию э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се.</w:t>
      </w:r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7F29EA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5. Научная дискуссия (круглый стол)</w:t>
      </w:r>
    </w:p>
    <w:p w:rsidR="007F29EA" w:rsidRPr="0082746D" w:rsidRDefault="007F29EA" w:rsidP="0082746D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bookmarkStart w:id="3" w:name="bookmark15"/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Критерий оценки </w:t>
      </w:r>
      <w:r w:rsidR="00C63D9F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научных 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дискуссий</w:t>
      </w:r>
      <w:bookmarkEnd w:id="3"/>
    </w:p>
    <w:p w:rsidR="007F29EA" w:rsidRPr="0082746D" w:rsidRDefault="007F29EA" w:rsidP="0082746D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По результатам дискуссии, обучающемуся выставляется оце</w:t>
      </w:r>
      <w:r w:rsidRPr="0082746D">
        <w:rPr>
          <w:sz w:val="32"/>
          <w:szCs w:val="32"/>
        </w:rPr>
        <w:t>н</w:t>
      </w:r>
      <w:r w:rsidRPr="0082746D">
        <w:rPr>
          <w:sz w:val="32"/>
          <w:szCs w:val="32"/>
        </w:rPr>
        <w:t xml:space="preserve">ка «зачтено»/ «не зачтено». Оценка </w:t>
      </w:r>
      <w:r w:rsidRPr="0082746D">
        <w:rPr>
          <w:b/>
          <w:sz w:val="32"/>
          <w:szCs w:val="32"/>
        </w:rPr>
        <w:t>«зачтено»</w:t>
      </w:r>
      <w:r w:rsidRPr="0082746D">
        <w:rPr>
          <w:sz w:val="32"/>
          <w:szCs w:val="32"/>
        </w:rPr>
        <w:t xml:space="preserve"> выставляется, если обучающийся активно участвовал в дискуссии, его высказывания отражали полноту знаний. Обучающийся может грамотно арг</w:t>
      </w:r>
      <w:r w:rsidRPr="0082746D">
        <w:rPr>
          <w:sz w:val="32"/>
          <w:szCs w:val="32"/>
        </w:rPr>
        <w:t>у</w:t>
      </w:r>
      <w:r w:rsidRPr="0082746D">
        <w:rPr>
          <w:sz w:val="32"/>
          <w:szCs w:val="32"/>
        </w:rPr>
        <w:t xml:space="preserve">ментировать свою точку зрения. Оценка </w:t>
      </w:r>
      <w:r w:rsidRPr="0082746D">
        <w:rPr>
          <w:b/>
          <w:sz w:val="32"/>
          <w:szCs w:val="32"/>
        </w:rPr>
        <w:t>«не зачтено»</w:t>
      </w:r>
      <w:r w:rsidRPr="0082746D">
        <w:rPr>
          <w:sz w:val="32"/>
          <w:szCs w:val="32"/>
        </w:rPr>
        <w:t xml:space="preserve"> выставляе</w:t>
      </w:r>
      <w:r w:rsidRPr="0082746D">
        <w:rPr>
          <w:sz w:val="32"/>
          <w:szCs w:val="32"/>
        </w:rPr>
        <w:t>т</w:t>
      </w:r>
      <w:r w:rsidRPr="0082746D">
        <w:rPr>
          <w:sz w:val="32"/>
          <w:szCs w:val="32"/>
        </w:rPr>
        <w:t>ся, если обучающийся не принимает активного участия в диску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сии, не аргументирует свою точку зрения.</w:t>
      </w:r>
    </w:p>
    <w:p w:rsidR="00DA1DCD" w:rsidRPr="0082746D" w:rsidRDefault="00DA1DCD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29EA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sz w:val="32"/>
          <w:szCs w:val="32"/>
        </w:rPr>
        <w:t>6. Практическое задание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4" w:name="bookmark29"/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Критериями оценки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="0041195B"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практического задания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являются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логи</w:t>
      </w:r>
      <w:r w:rsidRPr="0082746D">
        <w:rPr>
          <w:rFonts w:ascii="Times New Roman" w:eastAsia="Calibri" w:hAnsi="Times New Roman" w:cs="Times New Roman"/>
          <w:sz w:val="32"/>
          <w:szCs w:val="32"/>
        </w:rPr>
        <w:t>ч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ность изложения материала, степень раскрытия сущности вопр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сов, обоснованность выводов, правильность решения практических задач.</w:t>
      </w:r>
    </w:p>
    <w:p w:rsidR="007F29EA" w:rsidRPr="0082746D" w:rsidRDefault="007F29EA" w:rsidP="0082746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«отлично»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выставляется студенту, показавшему всесторонние, систематизированные, глубокие знания вопросов практического контрольного задания и умение уверенно применять их на практике при решении конкретных задач, свободное и пр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вильное обоснование принятых решений.</w:t>
      </w:r>
    </w:p>
    <w:p w:rsidR="007F29EA" w:rsidRPr="0082746D" w:rsidRDefault="007F29EA" w:rsidP="00827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«хорошо»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если он твердо знает материал, грамотно и по существу излагает его, умеет пр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7F29EA" w:rsidRPr="0082746D" w:rsidRDefault="007F29EA" w:rsidP="00827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«удовлетворительно»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п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казавшему фрагментарный, разрозненный характер знаний, недо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таточно правильные формулировки базовых понятий, нарушения логической последовательности в изложении программного мат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риала, но при этом он владеет основными понятиями выносимых на практическое контрольное задание тем, необходимыми для дальнейшего обучения и может применять полученные знания по образцу в стандартной ситуации.</w:t>
      </w:r>
    </w:p>
    <w:p w:rsidR="007F29EA" w:rsidRPr="0082746D" w:rsidRDefault="007F29EA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«неудовлетворительно» </w:t>
      </w:r>
      <w:r w:rsidRPr="008274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студенту, который не знает большей части основного содержания вынос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мых на практическое контрольное задание вопросов тем дисци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лины, допускает грубые ошибки в формулировках основных пон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тий и не умеет использовать полученные знания при решении т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повых практических задач.</w:t>
      </w:r>
    </w:p>
    <w:p w:rsidR="00DA1DCD" w:rsidRPr="0082746D" w:rsidRDefault="00DA1DCD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 Реферат</w:t>
      </w:r>
    </w:p>
    <w:p w:rsidR="0041195B" w:rsidRPr="0082746D" w:rsidRDefault="0041195B" w:rsidP="0082746D">
      <w:pPr>
        <w:pStyle w:val="16"/>
        <w:keepNext/>
        <w:keepLines/>
        <w:shd w:val="clear" w:color="auto" w:fill="auto"/>
        <w:spacing w:after="0" w:line="240" w:lineRule="auto"/>
        <w:ind w:left="20" w:firstLine="567"/>
        <w:rPr>
          <w:i/>
          <w:sz w:val="32"/>
          <w:szCs w:val="32"/>
          <w:u w:val="single"/>
        </w:rPr>
      </w:pPr>
      <w:bookmarkStart w:id="5" w:name="bookmark20"/>
      <w:bookmarkEnd w:id="4"/>
      <w:r w:rsidRPr="0082746D">
        <w:rPr>
          <w:i/>
          <w:sz w:val="32"/>
          <w:szCs w:val="32"/>
          <w:u w:val="single"/>
        </w:rPr>
        <w:t>Критерии оценки реферата</w:t>
      </w:r>
      <w:bookmarkEnd w:id="5"/>
    </w:p>
    <w:p w:rsidR="0041195B" w:rsidRPr="0082746D" w:rsidRDefault="0041195B" w:rsidP="0082746D">
      <w:pPr>
        <w:spacing w:after="0" w:line="240" w:lineRule="auto"/>
        <w:ind w:left="2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Новизна текста: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актуальность темы исследования;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42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новизна и самостоятельность в постановке проблемы, фо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>мулирование нового аспекта известной проблемы в установлении новых связей (межпредметных, внутрипредметных, интеграцио</w:t>
      </w:r>
      <w:r w:rsidRPr="0082746D">
        <w:rPr>
          <w:sz w:val="32"/>
          <w:szCs w:val="32"/>
        </w:rPr>
        <w:t>н</w:t>
      </w:r>
      <w:r w:rsidRPr="0082746D">
        <w:rPr>
          <w:sz w:val="32"/>
          <w:szCs w:val="32"/>
        </w:rPr>
        <w:t>ных);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20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умение работать с исследованиями, критической литер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турой, систематизировать и структурировать материал;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99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</w:t>
      </w:r>
      <w:r w:rsidRPr="0082746D">
        <w:rPr>
          <w:sz w:val="32"/>
          <w:szCs w:val="32"/>
        </w:rPr>
        <w:tab/>
        <w:t>наличие авторской позиции, самостоятельность оценок и суждений;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3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д)</w:t>
      </w:r>
      <w:r w:rsidRPr="0082746D">
        <w:rPr>
          <w:sz w:val="32"/>
          <w:szCs w:val="32"/>
        </w:rPr>
        <w:tab/>
        <w:t>стилевое единство текста, единство жанровых черт.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13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Степень раскрытия сущности вопроса: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соответствие плана теме реферата;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7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соответствие содержания теме и плану реферата;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1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полнота и глубина знаний по теме;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3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</w:t>
      </w:r>
      <w:r w:rsidRPr="0082746D">
        <w:rPr>
          <w:sz w:val="32"/>
          <w:szCs w:val="32"/>
        </w:rPr>
        <w:tab/>
        <w:t>обоснованность способов и методов работы с материалом;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129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е)</w:t>
      </w:r>
      <w:r w:rsidRPr="0082746D">
        <w:rPr>
          <w:sz w:val="32"/>
          <w:szCs w:val="32"/>
        </w:rPr>
        <w:tab/>
        <w:t>умение обобщать, делать выводы, сопоставлять различные точки зрения по одному вопросу (проблеме).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08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Обоснованность выбора источников:</w:t>
      </w:r>
    </w:p>
    <w:p w:rsidR="0041195B" w:rsidRPr="0082746D" w:rsidRDefault="0041195B" w:rsidP="0082746D">
      <w:pPr>
        <w:pStyle w:val="42"/>
        <w:shd w:val="clear" w:color="auto" w:fill="auto"/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 оценка использованной литературы: привлечены ли наиб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1008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Соблюдение требований к оформлению: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105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насколько верно оформлены ссылки на используемую л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тературу, список литературы;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86"/>
        </w:tabs>
        <w:spacing w:before="0" w:line="240" w:lineRule="auto"/>
        <w:ind w:left="20" w:righ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оценка грамотности и культуры изложения (в т.ч. орф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графической, пунктуационной, стилистической культуры), влад</w:t>
      </w:r>
      <w:r w:rsidRPr="0082746D">
        <w:rPr>
          <w:sz w:val="32"/>
          <w:szCs w:val="32"/>
        </w:rPr>
        <w:t>е</w:t>
      </w:r>
      <w:r w:rsidRPr="0082746D">
        <w:rPr>
          <w:sz w:val="32"/>
          <w:szCs w:val="32"/>
        </w:rPr>
        <w:t>ние терминологией;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соблюдение требований к объёму реферата.</w:t>
      </w:r>
    </w:p>
    <w:p w:rsidR="0041195B" w:rsidRPr="0082746D" w:rsidRDefault="0041195B" w:rsidP="009B12BA">
      <w:pPr>
        <w:numPr>
          <w:ilvl w:val="2"/>
          <w:numId w:val="16"/>
        </w:numPr>
        <w:tabs>
          <w:tab w:val="left" w:pos="994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Защита реферата: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08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а)</w:t>
      </w:r>
      <w:r w:rsidRPr="0082746D">
        <w:rPr>
          <w:sz w:val="32"/>
          <w:szCs w:val="32"/>
        </w:rPr>
        <w:tab/>
        <w:t>оценка уровня владения материалом, научной терминолог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ей;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</w:t>
      </w:r>
      <w:r w:rsidRPr="0082746D">
        <w:rPr>
          <w:sz w:val="32"/>
          <w:szCs w:val="32"/>
        </w:rPr>
        <w:tab/>
        <w:t>наглядность презентации;</w:t>
      </w:r>
    </w:p>
    <w:p w:rsidR="0041195B" w:rsidRPr="0082746D" w:rsidRDefault="0041195B" w:rsidP="0082746D">
      <w:pPr>
        <w:pStyle w:val="42"/>
        <w:shd w:val="clear" w:color="auto" w:fill="auto"/>
        <w:tabs>
          <w:tab w:val="left" w:pos="1022"/>
        </w:tabs>
        <w:spacing w:before="0" w:line="240" w:lineRule="auto"/>
        <w:ind w:left="20"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</w:t>
      </w:r>
      <w:r w:rsidRPr="0082746D">
        <w:rPr>
          <w:sz w:val="32"/>
          <w:szCs w:val="32"/>
        </w:rPr>
        <w:tab/>
        <w:t>соблюдение регламента.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отлично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выполнены все требования к написанию реферата: обозначена проблема и обоснована её актуальность; сд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>лан анализ различных точек зрения на рассматриваемую проблему и логично изложена собственная позиция; сформулированы выв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ды, тема раскрыта полностью, выдержан объём; соблюдены треб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вания к внешнему оформлению.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хорошо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основные требования к реферату выпо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л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нены, но при этом допущены недочёты. В частности, имеются н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>точности в изложении материала; отсутствует логическая послед</w:t>
      </w:r>
      <w:r w:rsidRPr="0082746D">
        <w:rPr>
          <w:rFonts w:ascii="Times New Roman" w:eastAsia="Calibri" w:hAnsi="Times New Roman" w:cs="Times New Roman"/>
          <w:sz w:val="32"/>
          <w:szCs w:val="32"/>
        </w:rPr>
        <w:t>о</w:t>
      </w:r>
      <w:r w:rsidRPr="0082746D">
        <w:rPr>
          <w:rFonts w:ascii="Times New Roman" w:eastAsia="Calibri" w:hAnsi="Times New Roman" w:cs="Times New Roman"/>
          <w:sz w:val="32"/>
          <w:szCs w:val="32"/>
        </w:rPr>
        <w:t>вательность в суждениях; не выдержан объём реферата; имеются упущения в оформлении.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имеются существенные 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т</w:t>
      </w:r>
      <w:r w:rsidRPr="0082746D">
        <w:rPr>
          <w:rFonts w:ascii="Times New Roman" w:eastAsia="Calibri" w:hAnsi="Times New Roman" w:cs="Times New Roman"/>
          <w:sz w:val="32"/>
          <w:szCs w:val="32"/>
        </w:rPr>
        <w:t>ступления от требований к реферированию. В частности: тема о</w:t>
      </w:r>
      <w:r w:rsidRPr="0082746D">
        <w:rPr>
          <w:rFonts w:ascii="Times New Roman" w:eastAsia="Calibri" w:hAnsi="Times New Roman" w:cs="Times New Roman"/>
          <w:sz w:val="32"/>
          <w:szCs w:val="32"/>
        </w:rPr>
        <w:t>с</w:t>
      </w:r>
      <w:r w:rsidRPr="0082746D">
        <w:rPr>
          <w:rFonts w:ascii="Times New Roman" w:eastAsia="Calibri" w:hAnsi="Times New Roman" w:cs="Times New Roman"/>
          <w:sz w:val="32"/>
          <w:szCs w:val="32"/>
        </w:rPr>
        <w:lastRenderedPageBreak/>
        <w:t>вещена лишь частично; допущены фактические ошибки в содерж</w:t>
      </w:r>
      <w:r w:rsidRPr="0082746D">
        <w:rPr>
          <w:rFonts w:ascii="Times New Roman" w:eastAsia="Calibri" w:hAnsi="Times New Roman" w:cs="Times New Roman"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нии реферата; отсутствуют выводы.</w:t>
      </w:r>
    </w:p>
    <w:p w:rsidR="0041195B" w:rsidRPr="0082746D" w:rsidRDefault="0041195B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pacing w:val="-4"/>
          <w:sz w:val="32"/>
          <w:szCs w:val="32"/>
        </w:rPr>
        <w:t>неудовлетворительно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 тема реферата не раскрыта, обнаруживается существенное непонимание проблемы или реферат не представлен вовсе.</w:t>
      </w:r>
    </w:p>
    <w:p w:rsidR="007F29EA" w:rsidRPr="0082746D" w:rsidRDefault="007F29EA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A1DCD" w:rsidRPr="0082746D" w:rsidRDefault="00DA1DCD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>8. Экзамен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Критериями оценки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на экзамене</w:t>
      </w:r>
      <w:r w:rsidRPr="0082746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82746D">
        <w:rPr>
          <w:rFonts w:ascii="Times New Roman" w:eastAsia="Calibri" w:hAnsi="Times New Roman" w:cs="Times New Roman"/>
          <w:sz w:val="32"/>
          <w:szCs w:val="32"/>
          <w:u w:val="single"/>
        </w:rPr>
        <w:t>являются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логичность излож</w:t>
      </w:r>
      <w:r w:rsidRPr="0082746D">
        <w:rPr>
          <w:rFonts w:ascii="Times New Roman" w:eastAsia="Calibri" w:hAnsi="Times New Roman" w:cs="Times New Roman"/>
          <w:sz w:val="32"/>
          <w:szCs w:val="32"/>
        </w:rPr>
        <w:t>е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ния материала, степень раскрытия сущности вопроса, обоснова</w:t>
      </w:r>
      <w:r w:rsidRPr="0082746D">
        <w:rPr>
          <w:rFonts w:ascii="Times New Roman" w:eastAsia="Calibri" w:hAnsi="Times New Roman" w:cs="Times New Roman"/>
          <w:sz w:val="32"/>
          <w:szCs w:val="32"/>
        </w:rPr>
        <w:t>н</w:t>
      </w:r>
      <w:r w:rsidRPr="0082746D">
        <w:rPr>
          <w:rFonts w:ascii="Times New Roman" w:eastAsia="Calibri" w:hAnsi="Times New Roman" w:cs="Times New Roman"/>
          <w:sz w:val="32"/>
          <w:szCs w:val="32"/>
        </w:rPr>
        <w:t>ность выводов, а также соблюдение норм литературной речи.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отлично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ответы на поставленные вопросы изл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 xml:space="preserve">гаются логично, последовательно и не требуют дополнительных пояснений. Делаются обоснованные выводы. Демонстрируются глубокие знания. Соблюдаются нормы литературной речи.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хорошо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ответы на поставленные вопросы изл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гаются систематизировано и последовательно. Материал излагае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ся уверенно.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z w:val="32"/>
          <w:szCs w:val="32"/>
        </w:rPr>
        <w:t>удовлетворительно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имеются упоминания об 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 xml:space="preserve">дельных базовых нормативно-правовых актах. Демонстрируются поверхностные знания вопроса. Имеются затруднения с выводами. Допускаются нарушения норм литературной речи.  </w:t>
      </w:r>
    </w:p>
    <w:p w:rsidR="007F29EA" w:rsidRPr="0082746D" w:rsidRDefault="007F29EA" w:rsidP="008274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>Оценка «</w:t>
      </w:r>
      <w:r w:rsidRPr="0082746D">
        <w:rPr>
          <w:rFonts w:ascii="Times New Roman" w:eastAsia="Calibri" w:hAnsi="Times New Roman" w:cs="Times New Roman"/>
          <w:b/>
          <w:spacing w:val="-4"/>
          <w:sz w:val="32"/>
          <w:szCs w:val="32"/>
        </w:rPr>
        <w:t>неудовлетворительно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» </w:t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sym w:font="Symbol" w:char="F0BE"/>
      </w:r>
      <w:r w:rsidRPr="0082746D">
        <w:rPr>
          <w:rFonts w:ascii="Times New Roman" w:eastAsia="Calibri" w:hAnsi="Times New Roman" w:cs="Times New Roman"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материал излагается неп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следовательно, сбивчиво, не представляет определенной системы знаний по дисциплине. Выводы отсутствуют. Имеются заметные нарушения норм литературной речи.  </w:t>
      </w:r>
    </w:p>
    <w:p w:rsidR="00CE0C8B" w:rsidRPr="0082746D" w:rsidRDefault="0086277A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br w:type="page"/>
      </w:r>
      <w:r w:rsidR="00CE0C8B" w:rsidRPr="0082746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 РЕКОМЕНДУЕМОЙ  ЛИТЕРАТУРЫ</w:t>
      </w:r>
    </w:p>
    <w:p w:rsidR="00CE0C8B" w:rsidRPr="0082746D" w:rsidRDefault="00CE0C8B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Алферова Л.А. Экономическая теория. Часть 1. Микр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экономика [Электронный ресурс]: учебное пособие/ Алферова Л.А.— Электрон.текстовые данные.— Томск: Эль Контент, То</w:t>
      </w:r>
      <w:r w:rsidRPr="0082746D">
        <w:rPr>
          <w:rFonts w:ascii="Times New Roman" w:hAnsi="Times New Roman"/>
          <w:sz w:val="32"/>
          <w:szCs w:val="32"/>
        </w:rPr>
        <w:t>м</w:t>
      </w:r>
      <w:r w:rsidRPr="0082746D">
        <w:rPr>
          <w:rFonts w:ascii="Times New Roman" w:hAnsi="Times New Roman"/>
          <w:sz w:val="32"/>
          <w:szCs w:val="32"/>
        </w:rPr>
        <w:t>ский государственный университет систем управления и ради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электроники, 2012.— 250 c.— Режим доступа: http://www.iprbookshop.ru/14031.— ЭБС «IPRbooks» по паролю</w:t>
      </w:r>
    </w:p>
    <w:p w:rsidR="00640390" w:rsidRPr="0082746D" w:rsidRDefault="00640390" w:rsidP="009B12BA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Васильева Н.К. </w:t>
      </w:r>
      <w:r w:rsidRPr="0082746D">
        <w:rPr>
          <w:rFonts w:ascii="Times New Roman" w:eastAsia="Times New Roman" w:hAnsi="Times New Roman" w:cs="Times New Roman"/>
          <w:color w:val="000000"/>
          <w:sz w:val="32"/>
          <w:szCs w:val="32"/>
        </w:rPr>
        <w:t>Теория экономического анализа : учеб.-метод. пособие / Васильева Н.К., Хрипливый Ф.П., Хрипливый А.Ф. ; Куб. гос. аграр. ун-т. - Краснодар, 2015. - 65 с. - Б/ц. 330.1 - В 191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Гришаева Л.В. Сборник тестов по микроэкономике [Электронный ресурс]: учебное пособие/ Гришаева Л.В., Иваненко О.Б.— Электрон.текстовые данные.— Саратов: Вузовское образ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вание, 2013.— 152 c.— Режим доступа: http://www.iprbookshop.ru/11372.— ЭБС «IPRbooks», по паролю</w:t>
      </w:r>
    </w:p>
    <w:p w:rsidR="00640390" w:rsidRPr="0082746D" w:rsidRDefault="00640390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Журавлева Г.П. Экономическая теория. Микроэконом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ка-1, 2 [Электронный ресурс]: учебник/ Журавлева Г.П., Громыко В.В., Забелина М.И.— Электрон.текстовые данные.— М.: Дашков и К, 2012.— 934 c.— Режим доступа: http://www.iprbookshop.ru/14126.— ЭБС «IPRbooks»,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Максимова В.Ф. Микроэкономика [Электронный 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сурс]: учебник/ Максимова В.Ф.— Электрон.текстовые данные.— М.: Московский финансово-промышленный университет «Сине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>гия», 2013.— 496 c.— Режим доступа: http://www.iprbookshop.ru/17025.— ЭБС «IPRbooks»,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Межевов А.Д. Микроэкономика [Электронный ресурс]: учебное пособие/ Межевов А.Д., Земляков Д.Н.— Эле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трон.текстовые данные.— М.: Московский городской педагогич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ский университет, 2012.— 96 c.— Режим доступа: http://www.iprbookshop.ru/26525.— ЭБС «IPRbooks»,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Микроэкономика [Электронный ресурс]: курс интенси</w:t>
      </w:r>
      <w:r w:rsidRPr="0082746D">
        <w:rPr>
          <w:rFonts w:ascii="Times New Roman" w:hAnsi="Times New Roman"/>
          <w:sz w:val="32"/>
          <w:szCs w:val="32"/>
        </w:rPr>
        <w:t>в</w:t>
      </w:r>
      <w:r w:rsidRPr="0082746D">
        <w:rPr>
          <w:rFonts w:ascii="Times New Roman" w:hAnsi="Times New Roman"/>
          <w:sz w:val="32"/>
          <w:szCs w:val="32"/>
        </w:rPr>
        <w:t>ной подготовки/ И.В. Новикова [и др.].— Электрон.текстовые да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ные.— Минск: ТетраСистемс, 2012.— 272 c.— Режим доступа: http://www.iprbookshop.ru/28131.— ЭБС «IPRbooks», по паролю</w:t>
      </w:r>
    </w:p>
    <w:p w:rsidR="006D006F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Микроэкономика [Электронный ресурс]: ответы на экз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 xml:space="preserve">менационные вопросы/ Н.М. Зубко [и др.].— Электрон.текстовые </w:t>
      </w:r>
      <w:r w:rsidRPr="0082746D">
        <w:rPr>
          <w:rFonts w:ascii="Times New Roman" w:hAnsi="Times New Roman"/>
          <w:sz w:val="32"/>
          <w:szCs w:val="32"/>
        </w:rPr>
        <w:lastRenderedPageBreak/>
        <w:t>данные.— Минск: ТетраСистемс, 2013.— 128 c.— Режим доступа: http://www.iprbookshop.ru/28132.— ЭБС «IPRbooks», по паролю</w:t>
      </w:r>
    </w:p>
    <w:p w:rsidR="00C93049" w:rsidRPr="0082746D" w:rsidRDefault="006D006F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Пронченко Л.В. Экономическая теория. Часть 1. Микр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экономика [Электронный ресурс]: учебное пособие/ Пронченко Л.В.— Электрон.текстовые данные.— М.: Российский государс</w:t>
      </w:r>
      <w:r w:rsidRPr="0082746D">
        <w:rPr>
          <w:rFonts w:ascii="Times New Roman" w:hAnsi="Times New Roman"/>
          <w:sz w:val="32"/>
          <w:szCs w:val="32"/>
        </w:rPr>
        <w:t>т</w:t>
      </w:r>
      <w:r w:rsidRPr="0082746D">
        <w:rPr>
          <w:rFonts w:ascii="Times New Roman" w:hAnsi="Times New Roman"/>
          <w:sz w:val="32"/>
          <w:szCs w:val="32"/>
        </w:rPr>
        <w:t>венный аграрный заочный университет, 2011.— 164 c.— Режим доступа: http://www.iprbookshop.ru/20665.— ЭБС «IPRbooks», по паролю</w:t>
      </w:r>
    </w:p>
    <w:p w:rsidR="00640390" w:rsidRPr="0082746D" w:rsidRDefault="00640390" w:rsidP="009B12BA">
      <w:pPr>
        <w:pStyle w:val="af9"/>
        <w:widowControl w:val="0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Тюрина А.Д. Микроэкономика [Электронный ресурс]: учебное пособие/ Тюрина А.Д.— Электрон.текстовые данные.— Саратов: Научная книга, 2012.— 159 c.— Режим доступа: http://www.iprbookshop.ru/8209.— ЭБС «IPRbooks», по паролю</w:t>
      </w:r>
    </w:p>
    <w:p w:rsidR="00CE0C8B" w:rsidRPr="0082746D" w:rsidRDefault="00CE0C8B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Pr="0082746D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A80" w:rsidRPr="0082746D" w:rsidRDefault="00183A80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МИКРОЭКОНОМИКА (ПРОДВИНУТЫЙ УРОВЕНЬ)</w:t>
      </w: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 xml:space="preserve">Методические  </w:t>
      </w:r>
      <w:r w:rsidR="00EA1234" w:rsidRPr="0082746D">
        <w:rPr>
          <w:rFonts w:ascii="Times New Roman" w:hAnsi="Times New Roman" w:cs="Times New Roman"/>
          <w:i/>
          <w:sz w:val="32"/>
          <w:szCs w:val="32"/>
        </w:rPr>
        <w:t>рекомендации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83A80" w:rsidRPr="0082746D" w:rsidRDefault="00183A80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>: к.э.н., доцент Н. В. Климовских</w:t>
      </w:r>
    </w:p>
    <w:p w:rsidR="008D7EBF" w:rsidRPr="0082746D" w:rsidRDefault="008D7EBF" w:rsidP="0082746D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Подписано  в  печать  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>__.__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.2016.  </w:t>
      </w:r>
      <w:r w:rsidRPr="0082746D">
        <w:rPr>
          <w:rFonts w:ascii="Times New Roman" w:hAnsi="Times New Roman" w:cs="Times New Roman"/>
          <w:sz w:val="32"/>
          <w:szCs w:val="32"/>
        </w:rPr>
        <w:t>Формат 60</w:t>
      </w:r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х</w:t>
      </w:r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 xml:space="preserve">84   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82746D">
        <w:rPr>
          <w:rFonts w:ascii="Times New Roman" w:hAnsi="Times New Roman" w:cs="Times New Roman"/>
          <w:sz w:val="32"/>
          <w:szCs w:val="32"/>
        </w:rPr>
        <w:t>/</w:t>
      </w:r>
      <w:r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>16</w:t>
      </w:r>
      <w:r w:rsidR="0013027B"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 xml:space="preserve"> </w:t>
      </w:r>
      <w:r w:rsidR="0013027B" w:rsidRPr="0082746D">
        <w:rPr>
          <w:rStyle w:val="1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Усл. печ. л. </w:t>
      </w:r>
      <w:r w:rsidR="00635A34" w:rsidRPr="0082746D">
        <w:rPr>
          <w:rFonts w:ascii="Times New Roman" w:hAnsi="Times New Roman" w:cs="Times New Roman"/>
          <w:color w:val="000000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82746D">
        <w:rPr>
          <w:rFonts w:ascii="Times New Roman" w:hAnsi="Times New Roman" w:cs="Times New Roman"/>
          <w:sz w:val="32"/>
          <w:szCs w:val="32"/>
        </w:rPr>
        <w:t xml:space="preserve">Уч.-изд. л. </w:t>
      </w:r>
      <w:r w:rsidR="00635A34" w:rsidRPr="0082746D">
        <w:rPr>
          <w:rFonts w:ascii="Times New Roman" w:hAnsi="Times New Roman" w:cs="Times New Roman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Тираж  50 экз. Заказ №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Типография Кубанского государственного аграрного универс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тета</w:t>
      </w:r>
      <w:r w:rsidR="0013027B" w:rsidRPr="0082746D">
        <w:rPr>
          <w:rFonts w:ascii="Times New Roman" w:hAnsi="Times New Roman" w:cs="Times New Roman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350044, г. Краснодар,  ул. Калинина, 13</w:t>
      </w: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422557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255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Text Box 11" o:spid="_x0000_s1027" type="#_x0000_t202" style="position:absolute;left:0;text-align:left;margin-left:118.6pt;margin-top:7.1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ARgIAAI4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" strokecolor="white [3212]">
            <v:textbox style="mso-next-textbox:#Text Box 11">
              <w:txbxContent>
                <w:p w:rsidR="00477508" w:rsidRDefault="00477508"/>
              </w:txbxContent>
            </v:textbox>
          </v:shape>
        </w:pict>
      </w:r>
    </w:p>
    <w:p w:rsidR="0086277A" w:rsidRPr="0082746D" w:rsidRDefault="00422557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255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6" o:spid="_x0000_s1029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42255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7" o:spid="_x0000_s1028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2746D" w:rsidSect="0082746D">
      <w:footerReference w:type="even" r:id="rId8"/>
      <w:footerReference w:type="default" r:id="rId9"/>
      <w:pgSz w:w="11906" w:h="16838" w:code="9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DF" w:rsidRDefault="00DE32DF" w:rsidP="009A64D2">
      <w:pPr>
        <w:spacing w:after="0" w:line="240" w:lineRule="auto"/>
      </w:pPr>
      <w:r>
        <w:separator/>
      </w:r>
    </w:p>
  </w:endnote>
  <w:endnote w:type="continuationSeparator" w:id="0">
    <w:p w:rsidR="00DE32DF" w:rsidRDefault="00DE32DF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Newton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08" w:rsidRDefault="00422557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7750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77508">
      <w:rPr>
        <w:rStyle w:val="af"/>
        <w:noProof/>
      </w:rPr>
      <w:t>15</w:t>
    </w:r>
    <w:r>
      <w:rPr>
        <w:rStyle w:val="af"/>
      </w:rPr>
      <w:fldChar w:fldCharType="end"/>
    </w:r>
  </w:p>
  <w:p w:rsidR="00477508" w:rsidRDefault="004775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08" w:rsidRPr="0069756E" w:rsidRDefault="00422557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477508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855CFC">
      <w:rPr>
        <w:rStyle w:val="af"/>
        <w:noProof/>
        <w:sz w:val="22"/>
        <w:szCs w:val="22"/>
      </w:rPr>
      <w:t>28</w:t>
    </w:r>
    <w:r w:rsidRPr="0069756E">
      <w:rPr>
        <w:rStyle w:val="af"/>
        <w:sz w:val="22"/>
        <w:szCs w:val="22"/>
      </w:rPr>
      <w:fldChar w:fldCharType="end"/>
    </w:r>
  </w:p>
  <w:p w:rsidR="00477508" w:rsidRPr="009A64D2" w:rsidRDefault="00477508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DF" w:rsidRDefault="00DE32DF" w:rsidP="009A64D2">
      <w:pPr>
        <w:spacing w:after="0" w:line="240" w:lineRule="auto"/>
      </w:pPr>
      <w:r>
        <w:separator/>
      </w:r>
    </w:p>
  </w:footnote>
  <w:footnote w:type="continuationSeparator" w:id="0">
    <w:p w:rsidR="00DE32DF" w:rsidRDefault="00DE32DF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D6F"/>
    <w:multiLevelType w:val="hybridMultilevel"/>
    <w:tmpl w:val="5AE20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10B12"/>
    <w:multiLevelType w:val="hybridMultilevel"/>
    <w:tmpl w:val="E8F8F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B1FDE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A50D10"/>
    <w:multiLevelType w:val="multilevel"/>
    <w:tmpl w:val="A4863B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F57129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F559ED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654F5F"/>
    <w:multiLevelType w:val="hybridMultilevel"/>
    <w:tmpl w:val="67383F22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0674BA"/>
    <w:multiLevelType w:val="multilevel"/>
    <w:tmpl w:val="A718B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0008AE"/>
    <w:multiLevelType w:val="hybridMultilevel"/>
    <w:tmpl w:val="F00EDF1C"/>
    <w:lvl w:ilvl="0" w:tplc="D63E867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F282710"/>
    <w:multiLevelType w:val="hybridMultilevel"/>
    <w:tmpl w:val="54E085CC"/>
    <w:lvl w:ilvl="0" w:tplc="4A1ED6D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DA5D03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6B4EF4"/>
    <w:multiLevelType w:val="hybridMultilevel"/>
    <w:tmpl w:val="3BE08BB4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C41B5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DC584D"/>
    <w:multiLevelType w:val="hybridMultilevel"/>
    <w:tmpl w:val="86A6F7B2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042412"/>
    <w:multiLevelType w:val="hybridMultilevel"/>
    <w:tmpl w:val="9E1C0B62"/>
    <w:lvl w:ilvl="0" w:tplc="F3CC9B7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9B303E"/>
    <w:multiLevelType w:val="hybridMultilevel"/>
    <w:tmpl w:val="B04CC80C"/>
    <w:lvl w:ilvl="0" w:tplc="2E7476F4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00D54D0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402F4"/>
    <w:multiLevelType w:val="hybridMultilevel"/>
    <w:tmpl w:val="160AF184"/>
    <w:lvl w:ilvl="0" w:tplc="2E7476F4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C16E44"/>
    <w:multiLevelType w:val="hybridMultilevel"/>
    <w:tmpl w:val="DC80938A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152A24"/>
    <w:multiLevelType w:val="multilevel"/>
    <w:tmpl w:val="8C1C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7A3E77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156"/>
        </w:tabs>
        <w:ind w:left="283" w:hanging="283"/>
      </w:pPr>
      <w:rPr>
        <w:rFonts w:hint="default"/>
      </w:rPr>
    </w:lvl>
  </w:abstractNum>
  <w:abstractNum w:abstractNumId="21">
    <w:nsid w:val="34EF036B"/>
    <w:multiLevelType w:val="hybridMultilevel"/>
    <w:tmpl w:val="A50436F6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7214DC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856"/>
        </w:tabs>
        <w:ind w:left="983" w:hanging="283"/>
      </w:pPr>
      <w:rPr>
        <w:rFonts w:hint="default"/>
      </w:rPr>
    </w:lvl>
  </w:abstractNum>
  <w:abstractNum w:abstractNumId="23">
    <w:nsid w:val="3B4E618F"/>
    <w:multiLevelType w:val="hybridMultilevel"/>
    <w:tmpl w:val="FE7C7188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F90A9E"/>
    <w:multiLevelType w:val="hybridMultilevel"/>
    <w:tmpl w:val="F14A3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5F767B"/>
    <w:multiLevelType w:val="hybridMultilevel"/>
    <w:tmpl w:val="AE709FD0"/>
    <w:lvl w:ilvl="0" w:tplc="9350EDB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92909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022099"/>
    <w:multiLevelType w:val="hybridMultilevel"/>
    <w:tmpl w:val="6D74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93891"/>
    <w:multiLevelType w:val="hybridMultilevel"/>
    <w:tmpl w:val="B204C6EE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F508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B4BD7"/>
    <w:multiLevelType w:val="hybridMultilevel"/>
    <w:tmpl w:val="B2E44C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CA204A"/>
    <w:multiLevelType w:val="hybridMultilevel"/>
    <w:tmpl w:val="F552E8C6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7D72033"/>
    <w:multiLevelType w:val="hybridMultilevel"/>
    <w:tmpl w:val="E03E25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9F97D74"/>
    <w:multiLevelType w:val="hybridMultilevel"/>
    <w:tmpl w:val="EC065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A869A8"/>
    <w:multiLevelType w:val="hybridMultilevel"/>
    <w:tmpl w:val="53844A0C"/>
    <w:lvl w:ilvl="0" w:tplc="F96687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E229D4"/>
    <w:multiLevelType w:val="hybridMultilevel"/>
    <w:tmpl w:val="234ED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E679A">
      <w:start w:val="1"/>
      <w:numFmt w:val="russianLow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4211A"/>
    <w:multiLevelType w:val="multilevel"/>
    <w:tmpl w:val="D7403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37">
    <w:nsid w:val="62F51E82"/>
    <w:multiLevelType w:val="hybridMultilevel"/>
    <w:tmpl w:val="D2B27B36"/>
    <w:lvl w:ilvl="0" w:tplc="4D80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C63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2497F"/>
    <w:multiLevelType w:val="hybridMultilevel"/>
    <w:tmpl w:val="B12C823C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BE7817"/>
    <w:multiLevelType w:val="hybridMultilevel"/>
    <w:tmpl w:val="9E1C0B62"/>
    <w:lvl w:ilvl="0" w:tplc="F3CC9B7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307A19"/>
    <w:multiLevelType w:val="hybridMultilevel"/>
    <w:tmpl w:val="CB4A6CEC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D576B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3407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5262A"/>
    <w:multiLevelType w:val="hybridMultilevel"/>
    <w:tmpl w:val="B4B87C7E"/>
    <w:lvl w:ilvl="0" w:tplc="E2905BD4">
      <w:start w:val="1"/>
      <w:numFmt w:val="russianLower"/>
      <w:lvlText w:val="%1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67403"/>
    <w:multiLevelType w:val="hybridMultilevel"/>
    <w:tmpl w:val="E36AF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35437BE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90B57"/>
    <w:multiLevelType w:val="hybridMultilevel"/>
    <w:tmpl w:val="7892E47A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8"/>
  </w:num>
  <w:num w:numId="3">
    <w:abstractNumId w:val="40"/>
  </w:num>
  <w:num w:numId="4">
    <w:abstractNumId w:val="30"/>
  </w:num>
  <w:num w:numId="5">
    <w:abstractNumId w:val="27"/>
  </w:num>
  <w:num w:numId="6">
    <w:abstractNumId w:val="29"/>
  </w:num>
  <w:num w:numId="7">
    <w:abstractNumId w:val="26"/>
  </w:num>
  <w:num w:numId="8">
    <w:abstractNumId w:val="43"/>
  </w:num>
  <w:num w:numId="9">
    <w:abstractNumId w:val="34"/>
  </w:num>
  <w:num w:numId="10">
    <w:abstractNumId w:val="17"/>
  </w:num>
  <w:num w:numId="11">
    <w:abstractNumId w:val="35"/>
  </w:num>
  <w:num w:numId="12">
    <w:abstractNumId w:val="15"/>
  </w:num>
  <w:num w:numId="13">
    <w:abstractNumId w:val="22"/>
  </w:num>
  <w:num w:numId="14">
    <w:abstractNumId w:val="20"/>
  </w:num>
  <w:num w:numId="15">
    <w:abstractNumId w:val="37"/>
  </w:num>
  <w:num w:numId="16">
    <w:abstractNumId w:val="19"/>
  </w:num>
  <w:num w:numId="17">
    <w:abstractNumId w:val="3"/>
  </w:num>
  <w:num w:numId="18">
    <w:abstractNumId w:val="21"/>
  </w:num>
  <w:num w:numId="19">
    <w:abstractNumId w:val="23"/>
  </w:num>
  <w:num w:numId="20">
    <w:abstractNumId w:val="38"/>
  </w:num>
  <w:num w:numId="21">
    <w:abstractNumId w:val="13"/>
  </w:num>
  <w:num w:numId="22">
    <w:abstractNumId w:val="18"/>
  </w:num>
  <w:num w:numId="23">
    <w:abstractNumId w:val="10"/>
  </w:num>
  <w:num w:numId="24">
    <w:abstractNumId w:val="12"/>
  </w:num>
  <w:num w:numId="25">
    <w:abstractNumId w:val="5"/>
  </w:num>
  <w:num w:numId="26">
    <w:abstractNumId w:val="42"/>
  </w:num>
  <w:num w:numId="27">
    <w:abstractNumId w:val="16"/>
  </w:num>
  <w:num w:numId="28">
    <w:abstractNumId w:val="41"/>
  </w:num>
  <w:num w:numId="29">
    <w:abstractNumId w:val="45"/>
  </w:num>
  <w:num w:numId="30">
    <w:abstractNumId w:val="36"/>
  </w:num>
  <w:num w:numId="31">
    <w:abstractNumId w:val="1"/>
  </w:num>
  <w:num w:numId="32">
    <w:abstractNumId w:val="39"/>
  </w:num>
  <w:num w:numId="33">
    <w:abstractNumId w:val="0"/>
  </w:num>
  <w:num w:numId="34">
    <w:abstractNumId w:val="44"/>
  </w:num>
  <w:num w:numId="35">
    <w:abstractNumId w:val="32"/>
  </w:num>
  <w:num w:numId="36">
    <w:abstractNumId w:val="9"/>
  </w:num>
  <w:num w:numId="37">
    <w:abstractNumId w:val="24"/>
  </w:num>
  <w:num w:numId="38">
    <w:abstractNumId w:val="4"/>
  </w:num>
  <w:num w:numId="39">
    <w:abstractNumId w:val="33"/>
  </w:num>
  <w:num w:numId="40">
    <w:abstractNumId w:val="2"/>
  </w:num>
  <w:num w:numId="41">
    <w:abstractNumId w:val="11"/>
  </w:num>
  <w:num w:numId="42">
    <w:abstractNumId w:val="25"/>
  </w:num>
  <w:num w:numId="43">
    <w:abstractNumId w:val="8"/>
  </w:num>
  <w:num w:numId="44">
    <w:abstractNumId w:val="6"/>
  </w:num>
  <w:num w:numId="45">
    <w:abstractNumId w:val="31"/>
  </w:num>
  <w:num w:numId="46">
    <w:abstractNumId w:val="14"/>
  </w:num>
  <w:num w:numId="47">
    <w:abstractNumId w:val="4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6B"/>
    <w:rsid w:val="00004C05"/>
    <w:rsid w:val="00013766"/>
    <w:rsid w:val="00022678"/>
    <w:rsid w:val="000342D9"/>
    <w:rsid w:val="000378EF"/>
    <w:rsid w:val="00050EC7"/>
    <w:rsid w:val="00051062"/>
    <w:rsid w:val="00056CDB"/>
    <w:rsid w:val="00071196"/>
    <w:rsid w:val="00080D53"/>
    <w:rsid w:val="00090676"/>
    <w:rsid w:val="000906D8"/>
    <w:rsid w:val="000967AE"/>
    <w:rsid w:val="00097FE7"/>
    <w:rsid w:val="000A17C9"/>
    <w:rsid w:val="000C6212"/>
    <w:rsid w:val="000C7DFB"/>
    <w:rsid w:val="000D3CB9"/>
    <w:rsid w:val="001079B1"/>
    <w:rsid w:val="00107E59"/>
    <w:rsid w:val="0011638C"/>
    <w:rsid w:val="0013027B"/>
    <w:rsid w:val="00134493"/>
    <w:rsid w:val="00145E0B"/>
    <w:rsid w:val="001666F6"/>
    <w:rsid w:val="00170D25"/>
    <w:rsid w:val="001832DA"/>
    <w:rsid w:val="00183A80"/>
    <w:rsid w:val="001851D7"/>
    <w:rsid w:val="00185A9E"/>
    <w:rsid w:val="001877C6"/>
    <w:rsid w:val="00192B5E"/>
    <w:rsid w:val="001C7AAB"/>
    <w:rsid w:val="001D36A1"/>
    <w:rsid w:val="001D3855"/>
    <w:rsid w:val="001E2DA0"/>
    <w:rsid w:val="0020211C"/>
    <w:rsid w:val="002033AD"/>
    <w:rsid w:val="00206220"/>
    <w:rsid w:val="00213941"/>
    <w:rsid w:val="00240FD1"/>
    <w:rsid w:val="00247083"/>
    <w:rsid w:val="002527FA"/>
    <w:rsid w:val="002600AB"/>
    <w:rsid w:val="00261638"/>
    <w:rsid w:val="00266E79"/>
    <w:rsid w:val="00282D31"/>
    <w:rsid w:val="002A3478"/>
    <w:rsid w:val="002B4A14"/>
    <w:rsid w:val="002C0E6B"/>
    <w:rsid w:val="002C3D03"/>
    <w:rsid w:val="002D2638"/>
    <w:rsid w:val="002E4F24"/>
    <w:rsid w:val="002E79B3"/>
    <w:rsid w:val="002F3BFA"/>
    <w:rsid w:val="003042DF"/>
    <w:rsid w:val="0031228A"/>
    <w:rsid w:val="003177CC"/>
    <w:rsid w:val="003246C5"/>
    <w:rsid w:val="003259EA"/>
    <w:rsid w:val="0032666B"/>
    <w:rsid w:val="00343CE7"/>
    <w:rsid w:val="003507DC"/>
    <w:rsid w:val="0036042C"/>
    <w:rsid w:val="00362D56"/>
    <w:rsid w:val="00371FC8"/>
    <w:rsid w:val="003A15EB"/>
    <w:rsid w:val="003B039A"/>
    <w:rsid w:val="003F1381"/>
    <w:rsid w:val="00402007"/>
    <w:rsid w:val="0041195B"/>
    <w:rsid w:val="00416BCA"/>
    <w:rsid w:val="0042112D"/>
    <w:rsid w:val="0042230E"/>
    <w:rsid w:val="00422557"/>
    <w:rsid w:val="00422558"/>
    <w:rsid w:val="00440F1B"/>
    <w:rsid w:val="0044225F"/>
    <w:rsid w:val="00464404"/>
    <w:rsid w:val="004731A0"/>
    <w:rsid w:val="00473B27"/>
    <w:rsid w:val="00477508"/>
    <w:rsid w:val="00484D9C"/>
    <w:rsid w:val="00493529"/>
    <w:rsid w:val="004B043B"/>
    <w:rsid w:val="004B1F7F"/>
    <w:rsid w:val="004C6B25"/>
    <w:rsid w:val="004D16B0"/>
    <w:rsid w:val="004D612A"/>
    <w:rsid w:val="004E024A"/>
    <w:rsid w:val="004E542F"/>
    <w:rsid w:val="005005CE"/>
    <w:rsid w:val="0050138A"/>
    <w:rsid w:val="00501784"/>
    <w:rsid w:val="00506374"/>
    <w:rsid w:val="00510D69"/>
    <w:rsid w:val="00543762"/>
    <w:rsid w:val="00544F53"/>
    <w:rsid w:val="00553E2B"/>
    <w:rsid w:val="00560AE5"/>
    <w:rsid w:val="0057135F"/>
    <w:rsid w:val="00576A67"/>
    <w:rsid w:val="00584CC7"/>
    <w:rsid w:val="00591682"/>
    <w:rsid w:val="00594C23"/>
    <w:rsid w:val="005B31D8"/>
    <w:rsid w:val="005C56E1"/>
    <w:rsid w:val="005D00A3"/>
    <w:rsid w:val="005D0BE6"/>
    <w:rsid w:val="005D1DA8"/>
    <w:rsid w:val="005D25CB"/>
    <w:rsid w:val="005D5ACC"/>
    <w:rsid w:val="005D66C2"/>
    <w:rsid w:val="005F7E45"/>
    <w:rsid w:val="00635A34"/>
    <w:rsid w:val="006362D0"/>
    <w:rsid w:val="00640390"/>
    <w:rsid w:val="00640FEC"/>
    <w:rsid w:val="00645983"/>
    <w:rsid w:val="00654E8E"/>
    <w:rsid w:val="00661246"/>
    <w:rsid w:val="00664301"/>
    <w:rsid w:val="00670A0F"/>
    <w:rsid w:val="00675017"/>
    <w:rsid w:val="00675482"/>
    <w:rsid w:val="00682B46"/>
    <w:rsid w:val="00690D8A"/>
    <w:rsid w:val="0069756E"/>
    <w:rsid w:val="006A7A13"/>
    <w:rsid w:val="006C2E35"/>
    <w:rsid w:val="006C42C9"/>
    <w:rsid w:val="006D006F"/>
    <w:rsid w:val="006D7ABA"/>
    <w:rsid w:val="006E5585"/>
    <w:rsid w:val="00724630"/>
    <w:rsid w:val="0073405D"/>
    <w:rsid w:val="00754A84"/>
    <w:rsid w:val="007659A2"/>
    <w:rsid w:val="007764D7"/>
    <w:rsid w:val="00782BD7"/>
    <w:rsid w:val="00795E63"/>
    <w:rsid w:val="007973C5"/>
    <w:rsid w:val="00797BF2"/>
    <w:rsid w:val="007A5EB7"/>
    <w:rsid w:val="007B1D4F"/>
    <w:rsid w:val="007D43EE"/>
    <w:rsid w:val="007D4696"/>
    <w:rsid w:val="007E18A1"/>
    <w:rsid w:val="007F12C3"/>
    <w:rsid w:val="007F29EA"/>
    <w:rsid w:val="007F5255"/>
    <w:rsid w:val="00804780"/>
    <w:rsid w:val="008054B0"/>
    <w:rsid w:val="00817EE8"/>
    <w:rsid w:val="0082746D"/>
    <w:rsid w:val="0083305D"/>
    <w:rsid w:val="00843537"/>
    <w:rsid w:val="00855A06"/>
    <w:rsid w:val="00855CFC"/>
    <w:rsid w:val="00855E78"/>
    <w:rsid w:val="008600BB"/>
    <w:rsid w:val="0086277A"/>
    <w:rsid w:val="00876C55"/>
    <w:rsid w:val="008A0D0B"/>
    <w:rsid w:val="008B5736"/>
    <w:rsid w:val="008B70EA"/>
    <w:rsid w:val="008C1110"/>
    <w:rsid w:val="008C11BD"/>
    <w:rsid w:val="008C2EE4"/>
    <w:rsid w:val="008C6B6B"/>
    <w:rsid w:val="008D6835"/>
    <w:rsid w:val="008D7A68"/>
    <w:rsid w:val="008D7EBF"/>
    <w:rsid w:val="008F2279"/>
    <w:rsid w:val="00907713"/>
    <w:rsid w:val="009118DC"/>
    <w:rsid w:val="00912808"/>
    <w:rsid w:val="00945859"/>
    <w:rsid w:val="00962E38"/>
    <w:rsid w:val="009812E2"/>
    <w:rsid w:val="0099148D"/>
    <w:rsid w:val="009917D2"/>
    <w:rsid w:val="009A64D2"/>
    <w:rsid w:val="009B12BA"/>
    <w:rsid w:val="009B3790"/>
    <w:rsid w:val="009B4B6E"/>
    <w:rsid w:val="009B6514"/>
    <w:rsid w:val="009D187E"/>
    <w:rsid w:val="009D49A5"/>
    <w:rsid w:val="009E19D6"/>
    <w:rsid w:val="00A05B07"/>
    <w:rsid w:val="00A10862"/>
    <w:rsid w:val="00A17DF6"/>
    <w:rsid w:val="00A26A43"/>
    <w:rsid w:val="00A27C32"/>
    <w:rsid w:val="00A32834"/>
    <w:rsid w:val="00A573AF"/>
    <w:rsid w:val="00A61FDE"/>
    <w:rsid w:val="00A71756"/>
    <w:rsid w:val="00A77990"/>
    <w:rsid w:val="00A80B05"/>
    <w:rsid w:val="00A84019"/>
    <w:rsid w:val="00A855EA"/>
    <w:rsid w:val="00AA5470"/>
    <w:rsid w:val="00AB185C"/>
    <w:rsid w:val="00AB6ADC"/>
    <w:rsid w:val="00AC4D98"/>
    <w:rsid w:val="00AC51AB"/>
    <w:rsid w:val="00AD3A41"/>
    <w:rsid w:val="00B11A92"/>
    <w:rsid w:val="00B3382C"/>
    <w:rsid w:val="00B3382E"/>
    <w:rsid w:val="00B33EF1"/>
    <w:rsid w:val="00B4490B"/>
    <w:rsid w:val="00B45198"/>
    <w:rsid w:val="00B55DF6"/>
    <w:rsid w:val="00B55EF4"/>
    <w:rsid w:val="00B63923"/>
    <w:rsid w:val="00B8524A"/>
    <w:rsid w:val="00B86DC9"/>
    <w:rsid w:val="00B91C5A"/>
    <w:rsid w:val="00B9201F"/>
    <w:rsid w:val="00BC38B6"/>
    <w:rsid w:val="00BC45EF"/>
    <w:rsid w:val="00BD036D"/>
    <w:rsid w:val="00BD4502"/>
    <w:rsid w:val="00BF757A"/>
    <w:rsid w:val="00C049CA"/>
    <w:rsid w:val="00C141FB"/>
    <w:rsid w:val="00C53182"/>
    <w:rsid w:val="00C53763"/>
    <w:rsid w:val="00C545D3"/>
    <w:rsid w:val="00C63D9F"/>
    <w:rsid w:val="00C75F8D"/>
    <w:rsid w:val="00C80CED"/>
    <w:rsid w:val="00C836D0"/>
    <w:rsid w:val="00C84170"/>
    <w:rsid w:val="00C8575B"/>
    <w:rsid w:val="00C87F6F"/>
    <w:rsid w:val="00C93049"/>
    <w:rsid w:val="00C946EC"/>
    <w:rsid w:val="00C96FA5"/>
    <w:rsid w:val="00CA33B9"/>
    <w:rsid w:val="00CD1A3A"/>
    <w:rsid w:val="00CE0C8B"/>
    <w:rsid w:val="00CE17FB"/>
    <w:rsid w:val="00CE2CFA"/>
    <w:rsid w:val="00CE70BF"/>
    <w:rsid w:val="00CF0587"/>
    <w:rsid w:val="00CF4727"/>
    <w:rsid w:val="00CF586A"/>
    <w:rsid w:val="00D1343A"/>
    <w:rsid w:val="00D165DE"/>
    <w:rsid w:val="00D17663"/>
    <w:rsid w:val="00D3071C"/>
    <w:rsid w:val="00D33CD0"/>
    <w:rsid w:val="00D420B6"/>
    <w:rsid w:val="00D53A56"/>
    <w:rsid w:val="00DA1DCD"/>
    <w:rsid w:val="00DB0676"/>
    <w:rsid w:val="00DB108F"/>
    <w:rsid w:val="00DB2546"/>
    <w:rsid w:val="00DB3EAF"/>
    <w:rsid w:val="00DB56B3"/>
    <w:rsid w:val="00DC0402"/>
    <w:rsid w:val="00DD2EF8"/>
    <w:rsid w:val="00DD76E3"/>
    <w:rsid w:val="00DE32DF"/>
    <w:rsid w:val="00DE532D"/>
    <w:rsid w:val="00DF08C4"/>
    <w:rsid w:val="00DF563F"/>
    <w:rsid w:val="00E16CFD"/>
    <w:rsid w:val="00E274D7"/>
    <w:rsid w:val="00E27C4D"/>
    <w:rsid w:val="00E33922"/>
    <w:rsid w:val="00E3543B"/>
    <w:rsid w:val="00E35930"/>
    <w:rsid w:val="00E35F11"/>
    <w:rsid w:val="00E45DB3"/>
    <w:rsid w:val="00E46F33"/>
    <w:rsid w:val="00E516F6"/>
    <w:rsid w:val="00E54E49"/>
    <w:rsid w:val="00E63096"/>
    <w:rsid w:val="00E636F8"/>
    <w:rsid w:val="00E72CA8"/>
    <w:rsid w:val="00E76BBE"/>
    <w:rsid w:val="00E82105"/>
    <w:rsid w:val="00E82787"/>
    <w:rsid w:val="00E953E9"/>
    <w:rsid w:val="00EA1234"/>
    <w:rsid w:val="00EB3178"/>
    <w:rsid w:val="00EB4D79"/>
    <w:rsid w:val="00EB6CFB"/>
    <w:rsid w:val="00EC5E78"/>
    <w:rsid w:val="00ED551A"/>
    <w:rsid w:val="00F05F0E"/>
    <w:rsid w:val="00F26DF6"/>
    <w:rsid w:val="00F276FE"/>
    <w:rsid w:val="00F463B3"/>
    <w:rsid w:val="00F47996"/>
    <w:rsid w:val="00F5307B"/>
    <w:rsid w:val="00F54B8E"/>
    <w:rsid w:val="00F63873"/>
    <w:rsid w:val="00F6595C"/>
    <w:rsid w:val="00F842D3"/>
    <w:rsid w:val="00F960E4"/>
    <w:rsid w:val="00FB2318"/>
    <w:rsid w:val="00FE24D4"/>
    <w:rsid w:val="00FF049D"/>
    <w:rsid w:val="00FF4FF5"/>
    <w:rsid w:val="00FF5ABC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18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917D2"/>
    <w:pPr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ru-RU"/>
    </w:rPr>
  </w:style>
  <w:style w:type="table" w:customStyle="1" w:styleId="13">
    <w:name w:val="Сетка таблицы1"/>
    <w:basedOn w:val="a1"/>
    <w:next w:val="ac"/>
    <w:uiPriority w:val="39"/>
    <w:rsid w:val="00422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1">
    <w:name w:val="Заголовок №3 (2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">
    <w:name w:val="Для таблиц"/>
    <w:basedOn w:val="a"/>
    <w:rsid w:val="0042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basedOn w:val="a0"/>
    <w:link w:val="39"/>
    <w:rsid w:val="0042230E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2230E"/>
    <w:pPr>
      <w:shd w:val="clear" w:color="auto" w:fill="FFFFFF"/>
      <w:spacing w:before="2940" w:after="0" w:line="677" w:lineRule="exact"/>
      <w:jc w:val="center"/>
    </w:pPr>
    <w:rPr>
      <w:rFonts w:ascii="Tahoma" w:eastAsia="Tahoma" w:hAnsi="Tahoma" w:cs="Tahoma"/>
      <w:sz w:val="27"/>
      <w:szCs w:val="27"/>
    </w:rPr>
  </w:style>
  <w:style w:type="table" w:customStyle="1" w:styleId="3a">
    <w:name w:val="Сетка таблицы3"/>
    <w:basedOn w:val="a1"/>
    <w:next w:val="ac"/>
    <w:rsid w:val="0042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a"/>
    <w:rsid w:val="0042230E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4">
    <w:name w:val="Обычный1"/>
    <w:rsid w:val="004223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Block Text"/>
    <w:basedOn w:val="a"/>
    <w:semiHidden/>
    <w:rsid w:val="0042230E"/>
    <w:pPr>
      <w:spacing w:before="4" w:after="0" w:line="220" w:lineRule="exact"/>
      <w:ind w:left="360" w:right="72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5">
    <w:name w:val="Заголовок №1_"/>
    <w:basedOn w:val="a0"/>
    <w:link w:val="16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3">
    <w:name w:val="Основной текст (7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42230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basedOn w:val="51"/>
    <w:rsid w:val="0042230E"/>
    <w:rPr>
      <w:i/>
      <w:iCs/>
      <w:spacing w:val="0"/>
    </w:rPr>
  </w:style>
  <w:style w:type="paragraph" w:customStyle="1" w:styleId="52">
    <w:name w:val="Основной текст (5)"/>
    <w:basedOn w:val="a"/>
    <w:link w:val="51"/>
    <w:rsid w:val="0042230E"/>
    <w:pPr>
      <w:shd w:val="clear" w:color="auto" w:fill="FFFFFF"/>
      <w:spacing w:after="0" w:line="48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3">
    <w:name w:val="Заголовок №4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422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1">
    <w:name w:val="Основной текст + Полужирный"/>
    <w:basedOn w:val="afa"/>
    <w:rsid w:val="0042230E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5">
    <w:name w:val="Основной текст (4)"/>
    <w:basedOn w:val="a"/>
    <w:link w:val="44"/>
    <w:rsid w:val="004223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223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42230E"/>
    <w:rPr>
      <w:rFonts w:ascii="Century Schoolbook" w:hAnsi="Century Schoolbook" w:cs="Century Schoolbook"/>
      <w:sz w:val="20"/>
      <w:szCs w:val="20"/>
    </w:rPr>
  </w:style>
  <w:style w:type="paragraph" w:customStyle="1" w:styleId="Pa7">
    <w:name w:val="Pa7"/>
    <w:basedOn w:val="a"/>
    <w:next w:val="a"/>
    <w:uiPriority w:val="99"/>
    <w:rsid w:val="0042230E"/>
    <w:pPr>
      <w:autoSpaceDE w:val="0"/>
      <w:autoSpaceDN w:val="0"/>
      <w:adjustRightInd w:val="0"/>
      <w:spacing w:after="0" w:line="211" w:lineRule="atLeast"/>
    </w:pPr>
    <w:rPr>
      <w:rFonts w:ascii="PetersburgC" w:eastAsia="Calibri" w:hAnsi="PetersburgC" w:cs="Times New Roman"/>
      <w:sz w:val="24"/>
      <w:szCs w:val="24"/>
      <w:lang w:eastAsia="ru-RU"/>
    </w:rPr>
  </w:style>
  <w:style w:type="paragraph" w:customStyle="1" w:styleId="CM31">
    <w:name w:val="CM31"/>
    <w:basedOn w:val="a"/>
    <w:next w:val="a"/>
    <w:uiPriority w:val="99"/>
    <w:rsid w:val="0042230E"/>
    <w:pPr>
      <w:autoSpaceDE w:val="0"/>
      <w:autoSpaceDN w:val="0"/>
      <w:adjustRightInd w:val="0"/>
      <w:spacing w:after="0" w:line="236" w:lineRule="atLeast"/>
    </w:pPr>
    <w:rPr>
      <w:rFonts w:ascii="Newton" w:eastAsiaTheme="minorEastAsia" w:hAnsi="Newto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CA60-2A26-4255-8F67-48FCFC5F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14588</Words>
  <Characters>83154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89</cp:revision>
  <cp:lastPrinted>2016-10-06T14:33:00Z</cp:lastPrinted>
  <dcterms:created xsi:type="dcterms:W3CDTF">2016-07-07T08:54:00Z</dcterms:created>
  <dcterms:modified xsi:type="dcterms:W3CDTF">2016-10-25T18:07:00Z</dcterms:modified>
</cp:coreProperties>
</file>