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0C0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0C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79B" w:rsidRDefault="00B030C0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ВПО </w:t>
      </w:r>
      <w:r w:rsidR="004022C8" w:rsidRPr="00B030C0">
        <w:rPr>
          <w:rFonts w:ascii="Times New Roman" w:hAnsi="Times New Roman" w:cs="Times New Roman"/>
          <w:sz w:val="24"/>
          <w:szCs w:val="24"/>
        </w:rPr>
        <w:t xml:space="preserve">«КУБАНСКИЙ ГОСУДАРСТВЕННЫЙ 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0C0">
        <w:rPr>
          <w:rFonts w:ascii="Times New Roman" w:hAnsi="Times New Roman" w:cs="Times New Roman"/>
          <w:sz w:val="24"/>
          <w:szCs w:val="24"/>
        </w:rPr>
        <w:t>АГРАРНЫЙ УНИВЕРСИТЕТ»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2C8" w:rsidRPr="00B030C0" w:rsidRDefault="00CC40B3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022C8" w:rsidRPr="00B030C0">
        <w:rPr>
          <w:rFonts w:ascii="Times New Roman" w:hAnsi="Times New Roman" w:cs="Times New Roman"/>
          <w:sz w:val="24"/>
          <w:szCs w:val="24"/>
        </w:rPr>
        <w:t xml:space="preserve">акультет  </w:t>
      </w:r>
      <w:r>
        <w:rPr>
          <w:rFonts w:ascii="Times New Roman" w:hAnsi="Times New Roman" w:cs="Times New Roman"/>
          <w:sz w:val="24"/>
          <w:szCs w:val="24"/>
        </w:rPr>
        <w:t>защиты растений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0C0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C40B3">
        <w:rPr>
          <w:rFonts w:ascii="Times New Roman" w:hAnsi="Times New Roman" w:cs="Times New Roman"/>
          <w:sz w:val="24"/>
          <w:szCs w:val="24"/>
        </w:rPr>
        <w:t>физиологии и биохимии растений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235" w:rsidRDefault="00CC40B3" w:rsidP="00B0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0C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РГАНИЗАЦИЯ УЧЕБНОЙ ДЕЯТЕЛЬНОСТИ В ВУЗЕ И МЕТОДИКА ПРЕПОДАВАНИЯ </w:t>
      </w:r>
    </w:p>
    <w:p w:rsidR="004022C8" w:rsidRPr="00B030C0" w:rsidRDefault="00CC40B3" w:rsidP="00B0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ВЫСШЕЙ ШКОЛЕ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0C0" w:rsidRPr="00B030C0" w:rsidRDefault="00B030C0" w:rsidP="00B030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0C0">
        <w:rPr>
          <w:rFonts w:ascii="Times New Roman" w:eastAsia="Calibri" w:hAnsi="Times New Roman" w:cs="Times New Roman"/>
          <w:color w:val="000000"/>
          <w:sz w:val="28"/>
          <w:szCs w:val="28"/>
        </w:rPr>
        <w:t>Курс лекций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0C0" w:rsidRPr="004C0ADB" w:rsidRDefault="00B030C0" w:rsidP="00B03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0ADB">
        <w:rPr>
          <w:rFonts w:ascii="Times New Roman" w:hAnsi="Times New Roman" w:cs="Times New Roman"/>
          <w:sz w:val="24"/>
          <w:szCs w:val="24"/>
        </w:rPr>
        <w:t xml:space="preserve">По направлениям подготовки </w:t>
      </w:r>
    </w:p>
    <w:p w:rsidR="004C0ADB" w:rsidRPr="004C0ADB" w:rsidRDefault="008E5D09" w:rsidP="008E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04.06.01– Х</w:t>
      </w:r>
      <w:r w:rsidR="00B030C0" w:rsidRPr="004C0ADB">
        <w:rPr>
          <w:rFonts w:ascii="Times New Roman" w:eastAsia="Calibri" w:hAnsi="Times New Roman" w:cs="Times New Roman"/>
          <w:bCs/>
          <w:sz w:val="24"/>
          <w:szCs w:val="24"/>
        </w:rPr>
        <w:t>имические науки</w:t>
      </w:r>
      <w:r w:rsidR="004C0ADB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Cs/>
          <w:sz w:val="24"/>
          <w:szCs w:val="24"/>
        </w:rPr>
        <w:t>05.06.01 – Н</w:t>
      </w:r>
      <w:r w:rsidR="00B030C0" w:rsidRPr="004C0ADB">
        <w:rPr>
          <w:rFonts w:ascii="Times New Roman" w:eastAsia="Calibri" w:hAnsi="Times New Roman" w:cs="Times New Roman"/>
          <w:bCs/>
          <w:sz w:val="24"/>
          <w:szCs w:val="24"/>
        </w:rPr>
        <w:t>ауки о земле</w:t>
      </w:r>
      <w:r w:rsidR="004C0ADB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030C0" w:rsidRPr="004C0ADB">
        <w:rPr>
          <w:rFonts w:ascii="Times New Roman" w:eastAsia="Calibri" w:hAnsi="Times New Roman" w:cs="Times New Roman"/>
          <w:bCs/>
          <w:sz w:val="24"/>
          <w:szCs w:val="24"/>
        </w:rPr>
        <w:t>06.06</w:t>
      </w:r>
      <w:r>
        <w:rPr>
          <w:rFonts w:ascii="Times New Roman" w:eastAsia="Calibri" w:hAnsi="Times New Roman" w:cs="Times New Roman"/>
          <w:bCs/>
          <w:sz w:val="24"/>
          <w:szCs w:val="24"/>
        </w:rPr>
        <w:t>.01– Б</w:t>
      </w:r>
      <w:r w:rsidR="00B030C0" w:rsidRPr="004C0ADB">
        <w:rPr>
          <w:rFonts w:ascii="Times New Roman" w:eastAsia="Calibri" w:hAnsi="Times New Roman" w:cs="Times New Roman"/>
          <w:bCs/>
          <w:sz w:val="24"/>
          <w:szCs w:val="24"/>
        </w:rPr>
        <w:t>иологические науки</w:t>
      </w:r>
      <w:r w:rsidR="004C0ADB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08.06.01 - Техника и технология строител</w:t>
      </w:r>
      <w:r w:rsidR="004C0ADB" w:rsidRPr="004C0ADB">
        <w:rPr>
          <w:rFonts w:ascii="Times New Roman" w:hAnsi="Times New Roman" w:cs="Times New Roman"/>
          <w:sz w:val="24"/>
          <w:szCs w:val="24"/>
        </w:rPr>
        <w:t>ь</w:t>
      </w:r>
      <w:r w:rsidR="004C0ADB" w:rsidRPr="004C0ADB">
        <w:rPr>
          <w:rFonts w:ascii="Times New Roman" w:hAnsi="Times New Roman" w:cs="Times New Roman"/>
          <w:sz w:val="24"/>
          <w:szCs w:val="24"/>
        </w:rPr>
        <w:t>ства</w:t>
      </w:r>
      <w:r w:rsidR="004C0ADB"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09.06.01 - Информатика и вычислительная техника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14.06.01 – Ядерная, тепловая и возобновляемая энергетика и сопутству</w:t>
      </w:r>
      <w:r w:rsidR="004C0ADB" w:rsidRPr="004C0ADB">
        <w:rPr>
          <w:rFonts w:ascii="Times New Roman" w:hAnsi="Times New Roman" w:cs="Times New Roman"/>
          <w:sz w:val="24"/>
          <w:szCs w:val="24"/>
        </w:rPr>
        <w:t>ю</w:t>
      </w:r>
      <w:r w:rsidR="004C0ADB" w:rsidRPr="004C0ADB">
        <w:rPr>
          <w:rFonts w:ascii="Times New Roman" w:hAnsi="Times New Roman" w:cs="Times New Roman"/>
          <w:sz w:val="24"/>
          <w:szCs w:val="24"/>
        </w:rPr>
        <w:t>щие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19.06.01 - Промышленная экология и биотехн</w:t>
      </w:r>
      <w:r w:rsidR="004C0ADB" w:rsidRPr="004C0ADB">
        <w:rPr>
          <w:rFonts w:ascii="Times New Roman" w:hAnsi="Times New Roman" w:cs="Times New Roman"/>
          <w:sz w:val="24"/>
          <w:szCs w:val="24"/>
        </w:rPr>
        <w:t>о</w:t>
      </w:r>
      <w:r w:rsidR="004C0ADB" w:rsidRPr="004C0ADB">
        <w:rPr>
          <w:rFonts w:ascii="Times New Roman" w:hAnsi="Times New Roman" w:cs="Times New Roman"/>
          <w:sz w:val="24"/>
          <w:szCs w:val="24"/>
        </w:rPr>
        <w:t>логия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Cs/>
          <w:sz w:val="24"/>
          <w:szCs w:val="24"/>
        </w:rPr>
        <w:t>35.06.01 – С</w:t>
      </w:r>
      <w:r w:rsidR="004C0ADB" w:rsidRPr="004C0ADB">
        <w:rPr>
          <w:rFonts w:ascii="Times New Roman" w:eastAsia="Calibri" w:hAnsi="Times New Roman" w:cs="Times New Roman"/>
          <w:bCs/>
          <w:sz w:val="24"/>
          <w:szCs w:val="24"/>
        </w:rPr>
        <w:t>ельское хозяйство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35.06.04 - Технологии, средства механизации и энергетические оборудование в сельском, лесном и рыбном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Cs/>
          <w:sz w:val="24"/>
          <w:szCs w:val="24"/>
        </w:rPr>
        <w:t>36.06.01 – В</w:t>
      </w:r>
      <w:r w:rsidR="004C0ADB" w:rsidRPr="004C0ADB">
        <w:rPr>
          <w:rFonts w:ascii="Times New Roman" w:eastAsia="Calibri" w:hAnsi="Times New Roman" w:cs="Times New Roman"/>
          <w:bCs/>
          <w:sz w:val="24"/>
          <w:szCs w:val="24"/>
        </w:rPr>
        <w:t>етеринария и зоотехния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37.06.01 – Психологические науки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38.06.01 – Экономика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39.06.01 – Социологические науки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0ADB" w:rsidRPr="004C0ADB">
        <w:rPr>
          <w:rFonts w:ascii="Times New Roman" w:hAnsi="Times New Roman" w:cs="Times New Roman"/>
          <w:sz w:val="24"/>
          <w:szCs w:val="24"/>
        </w:rPr>
        <w:t>40.06.01 – Юриспруденция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5D09" w:rsidRDefault="004C0ADB" w:rsidP="004C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ADB">
        <w:rPr>
          <w:rFonts w:ascii="Times New Roman" w:hAnsi="Times New Roman" w:cs="Times New Roman"/>
          <w:sz w:val="24"/>
          <w:szCs w:val="24"/>
        </w:rPr>
        <w:t>47.06.01 – Философия, этика и религиоведение</w:t>
      </w:r>
      <w:r w:rsidR="008E5D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ADB" w:rsidRPr="004C0ADB" w:rsidRDefault="004C0ADB" w:rsidP="004C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ADB">
        <w:rPr>
          <w:rFonts w:ascii="Times New Roman" w:hAnsi="Times New Roman" w:cs="Times New Roman"/>
          <w:sz w:val="24"/>
          <w:szCs w:val="24"/>
        </w:rPr>
        <w:t xml:space="preserve">51.06.01 – </w:t>
      </w:r>
      <w:proofErr w:type="spellStart"/>
      <w:r w:rsidR="008E5D09">
        <w:rPr>
          <w:rFonts w:ascii="Times New Roman" w:hAnsi="Times New Roman" w:cs="Times New Roman"/>
          <w:sz w:val="24"/>
          <w:szCs w:val="24"/>
        </w:rPr>
        <w:t>К</w:t>
      </w:r>
      <w:r w:rsidRPr="004C0ADB">
        <w:rPr>
          <w:rFonts w:ascii="Times New Roman" w:hAnsi="Times New Roman" w:cs="Times New Roman"/>
          <w:sz w:val="24"/>
          <w:szCs w:val="24"/>
        </w:rPr>
        <w:t>ультурология</w:t>
      </w:r>
      <w:proofErr w:type="spellEnd"/>
    </w:p>
    <w:p w:rsidR="004C0ADB" w:rsidRPr="004C0ADB" w:rsidRDefault="004C0ADB" w:rsidP="004C0A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sz w:val="28"/>
          <w:szCs w:val="28"/>
        </w:rPr>
        <w:t>Краснодар</w:t>
      </w:r>
    </w:p>
    <w:p w:rsidR="004022C8" w:rsidRPr="00B030C0" w:rsidRDefault="004022C8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sz w:val="28"/>
          <w:szCs w:val="28"/>
        </w:rPr>
        <w:t>КубГАУ</w:t>
      </w:r>
    </w:p>
    <w:p w:rsidR="004022C8" w:rsidRPr="00B030C0" w:rsidRDefault="00886D6D" w:rsidP="00B03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149.4pt;margin-top:20.2pt;width:30.15pt;height:13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" fillcolor="white [3212]" strokecolor="white [3212]" strokeweight="1pt"/>
        </w:pict>
      </w:r>
      <w:r w:rsidR="00DA1235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i/>
          <w:sz w:val="28"/>
          <w:szCs w:val="28"/>
        </w:rPr>
        <w:t>Составители:</w:t>
      </w:r>
      <w:r w:rsidRPr="00B030C0">
        <w:rPr>
          <w:rFonts w:ascii="Times New Roman" w:hAnsi="Times New Roman" w:cs="Times New Roman"/>
          <w:sz w:val="28"/>
          <w:szCs w:val="28"/>
        </w:rPr>
        <w:t xml:space="preserve"> </w:t>
      </w:r>
      <w:r w:rsidR="004C0ADB">
        <w:rPr>
          <w:rFonts w:ascii="Times New Roman" w:hAnsi="Times New Roman" w:cs="Times New Roman"/>
          <w:sz w:val="28"/>
          <w:szCs w:val="28"/>
        </w:rPr>
        <w:t>Федулов Ю.П.</w:t>
      </w:r>
    </w:p>
    <w:p w:rsidR="004022C8" w:rsidRPr="00B030C0" w:rsidRDefault="004022C8" w:rsidP="00B030C0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2C8" w:rsidRPr="00B030C0" w:rsidRDefault="008E5D09" w:rsidP="008E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учебной деятельности в вузе и метод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ка преподавания в высшей школе</w:t>
      </w:r>
      <w:r w:rsidR="004022C8" w:rsidRPr="00B030C0">
        <w:rPr>
          <w:rFonts w:ascii="Times New Roman" w:hAnsi="Times New Roman" w:cs="Times New Roman"/>
          <w:sz w:val="28"/>
          <w:szCs w:val="28"/>
        </w:rPr>
        <w:t>:</w:t>
      </w:r>
      <w:r w:rsidR="004022C8" w:rsidRPr="00B0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C0">
        <w:rPr>
          <w:rFonts w:ascii="Times New Roman" w:hAnsi="Times New Roman" w:cs="Times New Roman"/>
          <w:sz w:val="28"/>
          <w:szCs w:val="28"/>
        </w:rPr>
        <w:t>курс лекций</w:t>
      </w:r>
      <w:r w:rsidR="004022C8" w:rsidRPr="00B030C0">
        <w:rPr>
          <w:rFonts w:ascii="Times New Roman" w:hAnsi="Times New Roman" w:cs="Times New Roman"/>
          <w:sz w:val="28"/>
          <w:szCs w:val="28"/>
        </w:rPr>
        <w:t xml:space="preserve"> / сост. </w:t>
      </w:r>
      <w:r>
        <w:rPr>
          <w:rFonts w:ascii="Times New Roman" w:hAnsi="Times New Roman" w:cs="Times New Roman"/>
          <w:sz w:val="28"/>
          <w:szCs w:val="28"/>
        </w:rPr>
        <w:t>Ю.П</w:t>
      </w:r>
      <w:r w:rsidR="004022C8" w:rsidRPr="00B03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Федулов</w:t>
      </w:r>
      <w:r w:rsidR="004022C8" w:rsidRPr="00B030C0">
        <w:rPr>
          <w:rFonts w:ascii="Times New Roman" w:hAnsi="Times New Roman" w:cs="Times New Roman"/>
          <w:sz w:val="28"/>
          <w:szCs w:val="28"/>
        </w:rPr>
        <w:t xml:space="preserve"> – Краснодар</w:t>
      </w:r>
      <w:proofErr w:type="gramStart"/>
      <w:r w:rsidR="004022C8" w:rsidRPr="00B030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22C8" w:rsidRPr="00B030C0">
        <w:rPr>
          <w:rFonts w:ascii="Times New Roman" w:hAnsi="Times New Roman" w:cs="Times New Roman"/>
          <w:sz w:val="28"/>
          <w:szCs w:val="28"/>
        </w:rPr>
        <w:t xml:space="preserve"> КубГАУ, 2015. – </w:t>
      </w:r>
      <w:r w:rsidR="00837688">
        <w:rPr>
          <w:rFonts w:ascii="Times New Roman" w:hAnsi="Times New Roman" w:cs="Times New Roman"/>
          <w:sz w:val="28"/>
          <w:szCs w:val="28"/>
        </w:rPr>
        <w:t xml:space="preserve"> 13</w:t>
      </w:r>
      <w:r w:rsidR="0094631A">
        <w:rPr>
          <w:rFonts w:ascii="Times New Roman" w:hAnsi="Times New Roman" w:cs="Times New Roman"/>
          <w:sz w:val="28"/>
          <w:szCs w:val="28"/>
        </w:rPr>
        <w:t>6</w:t>
      </w:r>
      <w:r w:rsidR="00837688">
        <w:rPr>
          <w:rFonts w:ascii="Times New Roman" w:hAnsi="Times New Roman" w:cs="Times New Roman"/>
          <w:sz w:val="28"/>
          <w:szCs w:val="28"/>
        </w:rPr>
        <w:t xml:space="preserve"> </w:t>
      </w:r>
      <w:r w:rsidR="004022C8" w:rsidRPr="00B030C0">
        <w:rPr>
          <w:rFonts w:ascii="Times New Roman" w:hAnsi="Times New Roman" w:cs="Times New Roman"/>
          <w:sz w:val="28"/>
          <w:szCs w:val="28"/>
        </w:rPr>
        <w:t>с.</w:t>
      </w: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2C8" w:rsidRDefault="00B030C0" w:rsidP="008E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D09">
        <w:rPr>
          <w:rFonts w:ascii="Times New Roman" w:hAnsi="Times New Roman" w:cs="Times New Roman"/>
          <w:sz w:val="24"/>
          <w:szCs w:val="24"/>
        </w:rPr>
        <w:t>Курс лекций п</w:t>
      </w:r>
      <w:r w:rsidR="004022C8" w:rsidRPr="008E5D09">
        <w:rPr>
          <w:rFonts w:ascii="Times New Roman" w:hAnsi="Times New Roman" w:cs="Times New Roman"/>
          <w:sz w:val="24"/>
          <w:szCs w:val="24"/>
        </w:rPr>
        <w:t>редназначен для аспирантов по направлению по</w:t>
      </w:r>
      <w:r w:rsidR="004022C8" w:rsidRPr="008E5D09">
        <w:rPr>
          <w:rFonts w:ascii="Times New Roman" w:hAnsi="Times New Roman" w:cs="Times New Roman"/>
          <w:sz w:val="24"/>
          <w:szCs w:val="24"/>
        </w:rPr>
        <w:t>д</w:t>
      </w:r>
      <w:r w:rsidR="004022C8" w:rsidRPr="008E5D09">
        <w:rPr>
          <w:rFonts w:ascii="Times New Roman" w:hAnsi="Times New Roman" w:cs="Times New Roman"/>
          <w:sz w:val="24"/>
          <w:szCs w:val="24"/>
        </w:rPr>
        <w:t xml:space="preserve">готовки </w:t>
      </w:r>
      <w:r w:rsidR="008E5D09" w:rsidRPr="008E5D09">
        <w:rPr>
          <w:rFonts w:ascii="Times New Roman" w:eastAsia="Calibri" w:hAnsi="Times New Roman" w:cs="Times New Roman"/>
          <w:bCs/>
          <w:sz w:val="24"/>
          <w:szCs w:val="24"/>
        </w:rPr>
        <w:t xml:space="preserve">04.06.01– Химические науки; 05.06.01 – Науки о земле; 06.06.01– Биологические науки; </w:t>
      </w:r>
      <w:r w:rsidR="008E5D09" w:rsidRPr="008E5D09">
        <w:rPr>
          <w:rFonts w:ascii="Times New Roman" w:hAnsi="Times New Roman" w:cs="Times New Roman"/>
          <w:sz w:val="24"/>
          <w:szCs w:val="24"/>
        </w:rPr>
        <w:t>08.06.01 - Техника и технология строительства; 09.06.01 - Информатика и вычислительная техн</w:t>
      </w:r>
      <w:r w:rsidR="008E5D09" w:rsidRPr="008E5D09">
        <w:rPr>
          <w:rFonts w:ascii="Times New Roman" w:hAnsi="Times New Roman" w:cs="Times New Roman"/>
          <w:sz w:val="24"/>
          <w:szCs w:val="24"/>
        </w:rPr>
        <w:t>и</w:t>
      </w:r>
      <w:r w:rsidR="008E5D09" w:rsidRPr="008E5D09">
        <w:rPr>
          <w:rFonts w:ascii="Times New Roman" w:hAnsi="Times New Roman" w:cs="Times New Roman"/>
          <w:sz w:val="24"/>
          <w:szCs w:val="24"/>
        </w:rPr>
        <w:t xml:space="preserve">ка; 14.06.01 – Ядерная, тепловая и возобновляемая энергетика и сопутствующие технологии; 19.06.01 - Промышленная экология и биотехнология; </w:t>
      </w:r>
      <w:r w:rsidR="008E5D09" w:rsidRPr="008E5D09">
        <w:rPr>
          <w:rFonts w:ascii="Times New Roman" w:eastAsia="Calibri" w:hAnsi="Times New Roman" w:cs="Times New Roman"/>
          <w:bCs/>
          <w:sz w:val="24"/>
          <w:szCs w:val="24"/>
        </w:rPr>
        <w:t xml:space="preserve">35.06.01 – Сельское хозяйство; </w:t>
      </w:r>
      <w:r w:rsidR="008E5D09" w:rsidRPr="008E5D09">
        <w:rPr>
          <w:rFonts w:ascii="Times New Roman" w:hAnsi="Times New Roman" w:cs="Times New Roman"/>
          <w:sz w:val="24"/>
          <w:szCs w:val="24"/>
        </w:rPr>
        <w:t>35.06.04 - Техн</w:t>
      </w:r>
      <w:r w:rsidR="008E5D09" w:rsidRPr="008E5D09">
        <w:rPr>
          <w:rFonts w:ascii="Times New Roman" w:hAnsi="Times New Roman" w:cs="Times New Roman"/>
          <w:sz w:val="24"/>
          <w:szCs w:val="24"/>
        </w:rPr>
        <w:t>о</w:t>
      </w:r>
      <w:r w:rsidR="008E5D09" w:rsidRPr="008E5D09">
        <w:rPr>
          <w:rFonts w:ascii="Times New Roman" w:hAnsi="Times New Roman" w:cs="Times New Roman"/>
          <w:sz w:val="24"/>
          <w:szCs w:val="24"/>
        </w:rPr>
        <w:t>логии, средства механизации и энергетические оборудование в сельском, лесном и рыбном хозяйстве;</w:t>
      </w:r>
      <w:proofErr w:type="gramEnd"/>
      <w:r w:rsidR="008E5D09" w:rsidRPr="008E5D09">
        <w:rPr>
          <w:rFonts w:ascii="Times New Roman" w:hAnsi="Times New Roman" w:cs="Times New Roman"/>
          <w:sz w:val="24"/>
          <w:szCs w:val="24"/>
        </w:rPr>
        <w:t xml:space="preserve"> </w:t>
      </w:r>
      <w:r w:rsidR="008E5D09" w:rsidRPr="008E5D09">
        <w:rPr>
          <w:rFonts w:ascii="Times New Roman" w:eastAsia="Calibri" w:hAnsi="Times New Roman" w:cs="Times New Roman"/>
          <w:bCs/>
          <w:sz w:val="24"/>
          <w:szCs w:val="24"/>
        </w:rPr>
        <w:t xml:space="preserve">36.06.01 – Ветеринария и зоотехния; </w:t>
      </w:r>
      <w:r w:rsidR="008E5D09" w:rsidRPr="008E5D09">
        <w:rPr>
          <w:rFonts w:ascii="Times New Roman" w:hAnsi="Times New Roman" w:cs="Times New Roman"/>
          <w:sz w:val="24"/>
          <w:szCs w:val="24"/>
        </w:rPr>
        <w:t xml:space="preserve">37.06.01 – </w:t>
      </w:r>
      <w:proofErr w:type="gramStart"/>
      <w:r w:rsidR="008E5D09" w:rsidRPr="008E5D0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="008E5D09" w:rsidRPr="008E5D09">
        <w:rPr>
          <w:rFonts w:ascii="Times New Roman" w:hAnsi="Times New Roman" w:cs="Times New Roman"/>
          <w:sz w:val="24"/>
          <w:szCs w:val="24"/>
        </w:rPr>
        <w:t xml:space="preserve"> науки; 38.06.01 – Экон</w:t>
      </w:r>
      <w:r w:rsidR="008E5D09" w:rsidRPr="008E5D09">
        <w:rPr>
          <w:rFonts w:ascii="Times New Roman" w:hAnsi="Times New Roman" w:cs="Times New Roman"/>
          <w:sz w:val="24"/>
          <w:szCs w:val="24"/>
        </w:rPr>
        <w:t>о</w:t>
      </w:r>
      <w:r w:rsidR="008E5D09" w:rsidRPr="008E5D09">
        <w:rPr>
          <w:rFonts w:ascii="Times New Roman" w:hAnsi="Times New Roman" w:cs="Times New Roman"/>
          <w:sz w:val="24"/>
          <w:szCs w:val="24"/>
        </w:rPr>
        <w:t>мика; 39.06.01 – Социологические науки; 40.06.01 – Юриспр</w:t>
      </w:r>
      <w:r w:rsidR="008E5D09" w:rsidRPr="008E5D09">
        <w:rPr>
          <w:rFonts w:ascii="Times New Roman" w:hAnsi="Times New Roman" w:cs="Times New Roman"/>
          <w:sz w:val="24"/>
          <w:szCs w:val="24"/>
        </w:rPr>
        <w:t>у</w:t>
      </w:r>
      <w:r w:rsidR="008E5D09" w:rsidRPr="008E5D09">
        <w:rPr>
          <w:rFonts w:ascii="Times New Roman" w:hAnsi="Times New Roman" w:cs="Times New Roman"/>
          <w:sz w:val="24"/>
          <w:szCs w:val="24"/>
        </w:rPr>
        <w:t xml:space="preserve">денция; 47.06.01 – Философия, этика и религиоведение; 51.06.01 – </w:t>
      </w:r>
      <w:proofErr w:type="spellStart"/>
      <w:r w:rsidR="008E5D09">
        <w:rPr>
          <w:rFonts w:ascii="Times New Roman" w:hAnsi="Times New Roman" w:cs="Times New Roman"/>
          <w:sz w:val="24"/>
          <w:szCs w:val="24"/>
        </w:rPr>
        <w:t>К</w:t>
      </w:r>
      <w:r w:rsidR="008E5D09" w:rsidRPr="008E5D09">
        <w:rPr>
          <w:rFonts w:ascii="Times New Roman" w:hAnsi="Times New Roman" w:cs="Times New Roman"/>
          <w:sz w:val="24"/>
          <w:szCs w:val="24"/>
        </w:rPr>
        <w:t>ультурология</w:t>
      </w:r>
      <w:proofErr w:type="spellEnd"/>
    </w:p>
    <w:p w:rsidR="008E5D09" w:rsidRPr="008E5D09" w:rsidRDefault="008E5D09" w:rsidP="008E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2C8" w:rsidRPr="00B030C0" w:rsidRDefault="004022C8" w:rsidP="006A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A8F">
        <w:rPr>
          <w:rFonts w:ascii="Times New Roman" w:hAnsi="Times New Roman" w:cs="Times New Roman"/>
          <w:sz w:val="28"/>
          <w:szCs w:val="28"/>
        </w:rPr>
        <w:t>Рассмотрено и одобрено</w:t>
      </w:r>
      <w:proofErr w:type="gramEnd"/>
      <w:r w:rsidRPr="00A42A8F">
        <w:rPr>
          <w:rFonts w:ascii="Times New Roman" w:hAnsi="Times New Roman" w:cs="Times New Roman"/>
          <w:sz w:val="28"/>
          <w:szCs w:val="28"/>
        </w:rPr>
        <w:t xml:space="preserve"> методической комиссией факультета </w:t>
      </w:r>
      <w:r w:rsidR="00A42A8F" w:rsidRPr="00A42A8F">
        <w:rPr>
          <w:rFonts w:ascii="Times New Roman" w:hAnsi="Times New Roman" w:cs="Times New Roman"/>
          <w:sz w:val="28"/>
          <w:szCs w:val="28"/>
        </w:rPr>
        <w:t>защиты растений</w:t>
      </w:r>
      <w:r w:rsidR="00BE343D">
        <w:rPr>
          <w:rFonts w:ascii="Times New Roman" w:hAnsi="Times New Roman" w:cs="Times New Roman"/>
          <w:sz w:val="28"/>
          <w:szCs w:val="28"/>
        </w:rPr>
        <w:t xml:space="preserve"> 29.</w:t>
      </w:r>
      <w:r w:rsidR="00DA1235">
        <w:rPr>
          <w:rFonts w:ascii="Times New Roman" w:hAnsi="Times New Roman" w:cs="Times New Roman"/>
          <w:sz w:val="28"/>
          <w:szCs w:val="28"/>
        </w:rPr>
        <w:t>11.2015</w:t>
      </w:r>
      <w:r w:rsidRPr="00A42A8F">
        <w:rPr>
          <w:rFonts w:ascii="Times New Roman" w:hAnsi="Times New Roman" w:cs="Times New Roman"/>
          <w:sz w:val="28"/>
          <w:szCs w:val="28"/>
        </w:rPr>
        <w:t>г., протокол №</w:t>
      </w:r>
      <w:r w:rsidR="00DA1235">
        <w:rPr>
          <w:rFonts w:ascii="Times New Roman" w:hAnsi="Times New Roman" w:cs="Times New Roman"/>
          <w:sz w:val="28"/>
          <w:szCs w:val="28"/>
        </w:rPr>
        <w:t>3.</w:t>
      </w:r>
      <w:r w:rsidRPr="00A42A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2C8" w:rsidRPr="00B030C0" w:rsidRDefault="004022C8" w:rsidP="00B0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5EF6" w:rsidRDefault="004022C8" w:rsidP="00B0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022C8" w:rsidRPr="00B030C0" w:rsidRDefault="004022C8" w:rsidP="00B0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sz w:val="28"/>
          <w:szCs w:val="28"/>
        </w:rPr>
        <w:t xml:space="preserve">методической комиссии                         В. </w:t>
      </w:r>
      <w:r w:rsidR="00A42A8F">
        <w:rPr>
          <w:rFonts w:ascii="Times New Roman" w:hAnsi="Times New Roman" w:cs="Times New Roman"/>
          <w:sz w:val="28"/>
          <w:szCs w:val="28"/>
        </w:rPr>
        <w:t>И</w:t>
      </w:r>
      <w:r w:rsidRPr="00B030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2A8F">
        <w:rPr>
          <w:rFonts w:ascii="Times New Roman" w:hAnsi="Times New Roman" w:cs="Times New Roman"/>
          <w:sz w:val="28"/>
          <w:szCs w:val="28"/>
        </w:rPr>
        <w:t>Терпелец</w:t>
      </w:r>
      <w:proofErr w:type="spellEnd"/>
      <w:r w:rsidRPr="00B030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22C8" w:rsidRPr="00B030C0" w:rsidRDefault="004022C8" w:rsidP="00B030C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022C8" w:rsidRPr="00B030C0" w:rsidRDefault="004022C8" w:rsidP="00B030C0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</w:t>
      </w:r>
      <w:r w:rsidR="00A42A8F">
        <w:rPr>
          <w:rFonts w:ascii="Times New Roman" w:hAnsi="Times New Roman" w:cs="Times New Roman"/>
          <w:sz w:val="20"/>
          <w:szCs w:val="20"/>
        </w:rPr>
        <w:t>Федулов Ю.П</w:t>
      </w:r>
      <w:r w:rsidRPr="00B030C0">
        <w:rPr>
          <w:rFonts w:ascii="Times New Roman" w:hAnsi="Times New Roman" w:cs="Times New Roman"/>
          <w:sz w:val="20"/>
          <w:szCs w:val="20"/>
        </w:rPr>
        <w:t>., 2015</w:t>
      </w:r>
    </w:p>
    <w:p w:rsidR="004022C8" w:rsidRPr="00B030C0" w:rsidRDefault="004022C8" w:rsidP="00B030C0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ФГБОУ ВПО «Кубанский </w:t>
      </w:r>
    </w:p>
    <w:p w:rsidR="004022C8" w:rsidRDefault="004022C8" w:rsidP="00B030C0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>государственный  аграрный ун</w:t>
      </w:r>
      <w:r w:rsidRPr="00B030C0">
        <w:rPr>
          <w:rFonts w:ascii="Times New Roman" w:hAnsi="Times New Roman" w:cs="Times New Roman"/>
          <w:sz w:val="20"/>
          <w:szCs w:val="20"/>
        </w:rPr>
        <w:t>и</w:t>
      </w:r>
      <w:r w:rsidRPr="00B030C0">
        <w:rPr>
          <w:rFonts w:ascii="Times New Roman" w:hAnsi="Times New Roman" w:cs="Times New Roman"/>
          <w:sz w:val="20"/>
          <w:szCs w:val="20"/>
        </w:rPr>
        <w:t>верситет»,  2015</w:t>
      </w:r>
    </w:p>
    <w:p w:rsidR="00935EF6" w:rsidRPr="00B030C0" w:rsidRDefault="00935EF6" w:rsidP="00B030C0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F7CE9" w:rsidRPr="004022C8" w:rsidRDefault="004022C8" w:rsidP="004022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22C8">
        <w:rPr>
          <w:rFonts w:ascii="Times New Roman" w:hAnsi="Times New Roman" w:cs="Times New Roman"/>
          <w:b/>
          <w:sz w:val="28"/>
          <w:szCs w:val="28"/>
        </w:rPr>
        <w:lastRenderedPageBreak/>
        <w:t>ЛЕКЦИЯ 1</w:t>
      </w:r>
    </w:p>
    <w:p w:rsidR="00DF7CE9" w:rsidRDefault="00DF7CE9" w:rsidP="00402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2C8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DF3578" w:rsidRPr="00BB0C24" w:rsidRDefault="00DF3578" w:rsidP="005B3704">
      <w:pPr>
        <w:pStyle w:val="a4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BB0C24">
        <w:rPr>
          <w:b/>
          <w:sz w:val="28"/>
          <w:szCs w:val="28"/>
        </w:rPr>
        <w:t>Причины, обуславливающие необходимость модернизации системы высшего образования.</w:t>
      </w:r>
    </w:p>
    <w:p w:rsidR="00DF3578" w:rsidRPr="00BB0C24" w:rsidRDefault="00DF3578" w:rsidP="005B3704">
      <w:pPr>
        <w:pStyle w:val="a4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BB0C24">
        <w:rPr>
          <w:b/>
          <w:sz w:val="28"/>
          <w:szCs w:val="28"/>
        </w:rPr>
        <w:t>Современные тенденции развития образов</w:t>
      </w:r>
      <w:r w:rsidRPr="00BB0C24">
        <w:rPr>
          <w:b/>
          <w:sz w:val="28"/>
          <w:szCs w:val="28"/>
        </w:rPr>
        <w:t>а</w:t>
      </w:r>
      <w:r w:rsidRPr="00BB0C24">
        <w:rPr>
          <w:b/>
          <w:sz w:val="28"/>
          <w:szCs w:val="28"/>
        </w:rPr>
        <w:t>ния.  Болонский процесс.</w:t>
      </w:r>
    </w:p>
    <w:p w:rsidR="00DF3578" w:rsidRPr="00BB0C24" w:rsidRDefault="00DF3578" w:rsidP="005B3704">
      <w:pPr>
        <w:pStyle w:val="a4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BB0C24">
        <w:rPr>
          <w:b/>
          <w:sz w:val="28"/>
          <w:szCs w:val="28"/>
        </w:rPr>
        <w:t xml:space="preserve">Развитие </w:t>
      </w:r>
      <w:proofErr w:type="gramStart"/>
      <w:r w:rsidRPr="00BB0C24">
        <w:rPr>
          <w:b/>
          <w:sz w:val="28"/>
          <w:szCs w:val="28"/>
        </w:rPr>
        <w:t>дистанционного</w:t>
      </w:r>
      <w:proofErr w:type="gramEnd"/>
      <w:r w:rsidRPr="00BB0C24">
        <w:rPr>
          <w:b/>
          <w:sz w:val="28"/>
          <w:szCs w:val="28"/>
        </w:rPr>
        <w:t xml:space="preserve"> обучения. </w:t>
      </w:r>
      <w:proofErr w:type="spellStart"/>
      <w:r w:rsidRPr="00BB0C24">
        <w:rPr>
          <w:b/>
          <w:sz w:val="28"/>
          <w:szCs w:val="28"/>
        </w:rPr>
        <w:t>Тьюто</w:t>
      </w:r>
      <w:r w:rsidRPr="00BB0C24">
        <w:rPr>
          <w:b/>
          <w:sz w:val="28"/>
          <w:szCs w:val="28"/>
        </w:rPr>
        <w:t>р</w:t>
      </w:r>
      <w:r w:rsidRPr="00BB0C24">
        <w:rPr>
          <w:b/>
          <w:sz w:val="28"/>
          <w:szCs w:val="28"/>
        </w:rPr>
        <w:t>ство</w:t>
      </w:r>
      <w:proofErr w:type="spellEnd"/>
      <w:r w:rsidRPr="00BB0C24">
        <w:rPr>
          <w:b/>
          <w:sz w:val="28"/>
          <w:szCs w:val="28"/>
        </w:rPr>
        <w:t>.</w:t>
      </w:r>
    </w:p>
    <w:p w:rsidR="00DF7CE9" w:rsidRDefault="00DF7CE9" w:rsidP="0040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C0" w:rsidRDefault="004E2272" w:rsidP="0040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человечество переходит от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дустриального общества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</w:t>
      </w:r>
      <w:proofErr w:type="gramEnd"/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 к </w:t>
      </w:r>
      <w:r w:rsid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</w:t>
      </w:r>
      <w:r w:rsid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сферах человеческой деятельности. </w:t>
      </w:r>
    </w:p>
    <w:p w:rsidR="004E2272" w:rsidRDefault="00F535C0" w:rsidP="0040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модернизации высшего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мнению экспертов их многих стран вызвана </w:t>
      </w:r>
      <w:r w:rsidR="004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сходных для разных стран причинами.</w:t>
      </w:r>
      <w:proofErr w:type="gramEnd"/>
    </w:p>
    <w:p w:rsidR="00637AC6" w:rsidRDefault="00AE2A05" w:rsidP="00637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первых, </w:t>
      </w:r>
      <w:r w:rsidR="00D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ускор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4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 w:rsidR="00DD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</w:t>
      </w:r>
      <w:r w:rsidR="00DD451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 ускорением темпов накопления знаний,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усиливается </w:t>
      </w:r>
      <w:r w:rsidR="00DD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темпов развития о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 от уровня и масштабов образования. В таких </w:t>
      </w:r>
      <w:proofErr w:type="gramStart"/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</w:t>
      </w:r>
      <w:proofErr w:type="gramEnd"/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 становится массовым, 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35C0" w:rsidRPr="00F53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получения образования должны обеспечить его высокое качество.</w:t>
      </w:r>
    </w:p>
    <w:p w:rsidR="00637AC6" w:rsidRPr="00637AC6" w:rsidRDefault="00AE2A05" w:rsidP="00637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вторых, 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противоречив</w:t>
      </w:r>
      <w:r w:rsid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от индустриальной фазы в развитии экономики к экономике знаний и к фазе становления информационной цивили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возрастает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 и их выпускн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Университеты встраиваются в экономику, а нау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7AC6" w:rsidRPr="00637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но–технологический прогресс и экономическое развитие во все большей мере определяются насыщенностью экономики специалистами.</w:t>
      </w:r>
    </w:p>
    <w:p w:rsidR="00AE2A05" w:rsidRPr="00AE2A05" w:rsidRDefault="00AE2A05" w:rsidP="00AE2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третьих, вместе со становлением мировой 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цивилизации развертывается процесс глобализации, происходит интернационализация обр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предполагающая сближение качественного уровня работы образовательных систем различных стран, соответствие подготовленности молодежи нек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всеобщим критериям и нормативам, необход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мым, в частности, для международной мобильности в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пускников и студентов, их трудоустройства и признания документов об образовании.</w:t>
      </w:r>
    </w:p>
    <w:p w:rsidR="00AE2A05" w:rsidRDefault="00AE2A05" w:rsidP="00AE2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четвертых, в ситуации ограниченных финанс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ресурсов и быстро устаревающей материально–технической учебной базы остро ставится вопрос выж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стран в числе технологически, экономически и культурно развитых государств мира. Образование и наука обязаны быть катализаторами развития произв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дительных сил, возмещая высоким качеством человеч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hyperlink r:id="rId8" w:anchor="58302662" w:tooltip="Click to Continue &gt; by PhraseFinder" w:history="1">
        <w:r w:rsidRPr="00AE2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капитала</w:t>
        </w:r>
      </w:hyperlink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недостаток капитала 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показывает, что в мировой системе обр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к началу ХХ</w:t>
      </w:r>
      <w:proofErr w:type="gram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сложились и отчетливо пр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 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глобальные тенденции: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усиливается общее стремление к демократиз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системы образования, обеспечивающей доступность образования для всего населения страны, в первую оч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 для способной талантливой молодежи независимо от ее социального происхождения и материального п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ложения, и преемственность ступеней и уровней обр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отчетливым становится стремление к обеспеч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права на образование всем желающим, то есть 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возможность и равные шансы для каждого чел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получить образование в учебном заведении любого типа и уровня, независимо от национальной и расовой принадлежности, политических взглядов и вероиспов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происходит постепенное увеличение общей длительности и повышение качества 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дошкольного об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чения и воспитания 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Как свидетельствует опыт образовательных систем франкоязычных стран Европы и советской системы воспитания, дошкольные учрежд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значительно облегчают успешную работу всех п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уровней образования;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 место заметное повышение эффективн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работы 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начальной школы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пересмотра ее программы и содержания образования, привлечение </w:t>
      </w:r>
      <w:proofErr w:type="gram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работе в ней преимущественно выпус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университетов, а не педагогических училищ;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происходит перестройка </w:t>
      </w:r>
      <w:r w:rsidRPr="00AE2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(базовой) школы.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заключается в том, чтобы закладывать 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базовых знаний и умений одновременно с обесп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обучаемых максимально широкими возможн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учебно-профессио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 ориентации. Характе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сегодня ни одна развитая страна мира не обесп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 успешного соединения общего образования д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тей и их профессиональной подготовки высокого уровня в стенах школы за период обучения в ней;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общей тенденцией для развитых стран является постепенное усложнение систем профессионального 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создание и использование новых его вариа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большинство которых рассчитано на молодежь 18-23 лет. Хорошо заметна также тенденция расширения системы профессионального образования на контингент взрослых людей, которым приходится менять профе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сию, а также отказ от слишком “узких” профессий или рода занятий, и подготовка молодого человека сразу по нескольким специальностям, освоение которыми прои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короткое время после найма на работу;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заметными становятся отход школы от ориент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“среднего” ученика и повышенный ее интерес к одаренным детям и молодым людям, к особенностям раскрытия и развития их способностей и творческого потенциала в процессе обучения именно средствами 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происходит поиск дополнительных ресурсов для обеспечения получения образования детьми с ос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быми потребностями, то есть детей с отклонениями в развитии и детей-инвалидов;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наблюдается постепенное разрастание рынка образовательных услуг и расширение их спектра;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образование становится приоритетным объе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финансирования во всех развитых странах мира, имеет место осознание перспективности инвестиций в человеческий капитал;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в сфере управления образованием происходит поиск разумного компромисса между жесткой центр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лизацией и стандартизацией образования, с одной ст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роны, и полной автономией учебных заведений, с др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постоянно расширяется спектр учебно-организаци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онных мероприятий, направленных как на удовлетворение разносторонних интересов, так и на развитие способностей обучаемых;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происходит развитие многоуровневой системы образования, которая обеспечивает более широкую м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бильность в темпах обучения и в выборе учащимися б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дущей специальности. Она формирует у обучаемого способность и стремление осваивать на базе полученн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университетского образования новые специальности и профессии;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для </w:t>
      </w:r>
      <w:proofErr w:type="gram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вузах хара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 мощное обогащение современными информац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онными технологиями, широкое включение в систему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богатейшими информационными ресурсами и интенсивное развитие дистанционных форм обучения студентов;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мировой образовательной системе сущес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увеличивается гуманитарная составляющая 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 подготовки специалистов в целом, а также за счет введения новых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человекоориентированных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учебных дисциплин: философии, психологии, п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литологии, социологии,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культурологии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экологии, эрг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номики, экономики;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усиливаются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университизация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процессы интеграции всех высших учебных заведений в систему ведущих в стране и в мире униве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ситетов, что приводит к появлению мощных универс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тетских комплексов, научно-об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разовательных мегапол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государственного, континентального и межреги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значения;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происходит также объединение университетов с промышленными комплексами. В </w:t>
      </w:r>
      <w:proofErr w:type="gram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база для научных изысканий и адресной подг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уникальных специалистов для современных фирм и предприятий;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18) регулярно обновляются цели, содержание и технологии высшего профессионального образования, производится корректировка учебных программ с уч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достижений научно-технического и социального прогресса и требований мировых стандартов образов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19) углубляется межгосударственное сотруднич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области образования. Активность развития да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 зависит от потенциала национальной си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образования и от обеспечения равных условий для партнерства государств и отдельных участников этого сотрудничества;</w:t>
      </w:r>
    </w:p>
    <w:p w:rsidR="00AE2A05" w:rsidRPr="00AE2A05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20) значительное распространение получают нов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при сохранении сложившихся национальных традиций и национальной идентичности стран и реги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нов. В силу этого образовательное пространство стан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вится поликультурным и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социальноориентированным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человека и цивилизации в целом, более откр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 для формирования международной образовател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среды, национальным по характеру культуры и на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по характеру знаний, приобщению чел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к мировым жизненным ценностям, к сокровищнице </w:t>
      </w:r>
      <w:proofErr w:type="spellStart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общецивилизационных</w:t>
      </w:r>
      <w:proofErr w:type="spellEnd"/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достижений.</w:t>
      </w:r>
    </w:p>
    <w:p w:rsidR="0069420D" w:rsidRDefault="00AE2A05" w:rsidP="009929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мировые тенденции развития 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имеют достаточно общий характер. В то же время практически для развития каждого вида и уровня образования имеют место и свои специфические те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денции, обусловленные их собственными целями, ос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бенностями, характером осуществления и новыми соц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требованиями к уровню подготовки соответс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выпускников.</w:t>
      </w:r>
    </w:p>
    <w:p w:rsidR="002E70D6" w:rsidRDefault="00AC6114" w:rsidP="009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20D">
        <w:rPr>
          <w:rFonts w:ascii="Times New Roman" w:eastAsia="TimesNewRomanPSMT" w:hAnsi="Times New Roman" w:cs="Times New Roman"/>
          <w:sz w:val="28"/>
          <w:szCs w:val="28"/>
        </w:rPr>
        <w:t>К настоящему времени большинство образов</w:t>
      </w:r>
      <w:r w:rsidRPr="0069420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420D">
        <w:rPr>
          <w:rFonts w:ascii="Times New Roman" w:eastAsia="TimesNewRomanPSMT" w:hAnsi="Times New Roman" w:cs="Times New Roman"/>
          <w:sz w:val="28"/>
          <w:szCs w:val="28"/>
        </w:rPr>
        <w:t xml:space="preserve">тельных систем европейских </w:t>
      </w:r>
      <w:r w:rsidR="0069420D">
        <w:rPr>
          <w:rFonts w:ascii="Times New Roman" w:eastAsia="TimesNewRomanPSMT" w:hAnsi="Times New Roman" w:cs="Times New Roman"/>
          <w:sz w:val="28"/>
          <w:szCs w:val="28"/>
        </w:rPr>
        <w:t>совершенствуют свою о</w:t>
      </w:r>
      <w:r w:rsidR="0069420D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69420D">
        <w:rPr>
          <w:rFonts w:ascii="Times New Roman" w:eastAsia="TimesNewRomanPSMT" w:hAnsi="Times New Roman" w:cs="Times New Roman"/>
          <w:sz w:val="28"/>
          <w:szCs w:val="28"/>
        </w:rPr>
        <w:t xml:space="preserve">разовательную систему в рамках </w:t>
      </w:r>
      <w:r w:rsidRPr="0069420D">
        <w:rPr>
          <w:rFonts w:ascii="Times New Roman" w:eastAsia="TimesNewRomanPSMT" w:hAnsi="Times New Roman" w:cs="Times New Roman"/>
          <w:sz w:val="28"/>
          <w:szCs w:val="28"/>
        </w:rPr>
        <w:t xml:space="preserve"> Болонских соглаш</w:t>
      </w:r>
      <w:r w:rsidRPr="0069420D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9420D">
        <w:rPr>
          <w:rFonts w:ascii="Times New Roman" w:eastAsia="TimesNewRomanPSMT" w:hAnsi="Times New Roman" w:cs="Times New Roman"/>
          <w:sz w:val="28"/>
          <w:szCs w:val="28"/>
        </w:rPr>
        <w:t xml:space="preserve">ний. </w:t>
      </w:r>
    </w:p>
    <w:p w:rsid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35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Болонским» принято называть процесс создания странами Европы единого образовательного простра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ства. Его начало было положено подписанием в 1999 г. в Болонье (Италия) Болонской декларации, в которой б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ли сформулированы основные цели, ведущие к дост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жению сопоставимости и, в конечном счете, гармониз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ции национальных образовательных систем высшего образования в странах Европы. Предполага</w:t>
      </w:r>
      <w:r>
        <w:rPr>
          <w:rFonts w:ascii="Times New Roman" w:eastAsia="TimesNewRomanPSMT" w:hAnsi="Times New Roman" w:cs="Times New Roman"/>
          <w:sz w:val="28"/>
          <w:szCs w:val="28"/>
        </w:rPr>
        <w:t>лось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, что 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новные цели Болонского процесса должны быть дости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нуты к 2010 году. </w:t>
      </w:r>
    </w:p>
    <w:p w:rsid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lastRenderedPageBreak/>
        <w:t>Официальной датой начала процесса принято сч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тать 19 июня 1999 года, когда в </w:t>
      </w:r>
      <w:proofErr w:type="gramStart"/>
      <w:r w:rsidRPr="00E364A4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End"/>
      <w:r w:rsidRPr="00E364A4">
        <w:rPr>
          <w:rFonts w:ascii="Times New Roman" w:eastAsia="TimesNewRomanPSMT" w:hAnsi="Times New Roman" w:cs="Times New Roman"/>
          <w:sz w:val="28"/>
          <w:szCs w:val="28"/>
        </w:rPr>
        <w:t>. Болонья на специал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ной конференции министры образования 29 европе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ских государств приняли декларацию «Зона европейск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го высшего образования», или Болонскую декларацию. Болонский процесс открыт для присоединения других стран. В дальнейшем межправительственные встречи проходили в Праге (2001), Берлине (2003), Бергене (2005), Лондоне (2007) и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Лувене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(2009). В настоящее время Болонский процесс объединяет 47 стран. Россия присоединилась к Болонскому процессу в сентябре 2003 года на берлинской встрече министров образования 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ропейских стран. 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Основны</w:t>
      </w:r>
      <w:r w:rsidR="00216584">
        <w:rPr>
          <w:rFonts w:ascii="Times New Roman" w:eastAsia="TimesNewRomanPSMT" w:hAnsi="Times New Roman" w:cs="Times New Roman"/>
          <w:sz w:val="28"/>
          <w:szCs w:val="28"/>
        </w:rPr>
        <w:t xml:space="preserve">ми 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цел</w:t>
      </w:r>
      <w:r w:rsidR="00216584">
        <w:rPr>
          <w:rFonts w:ascii="Times New Roman" w:eastAsia="TimesNewRomanPSMT" w:hAnsi="Times New Roman" w:cs="Times New Roman"/>
          <w:sz w:val="28"/>
          <w:szCs w:val="28"/>
        </w:rPr>
        <w:t>ями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364A4">
        <w:rPr>
          <w:rFonts w:ascii="Times New Roman" w:eastAsia="TimesNewRomanPSMT" w:hAnsi="Times New Roman" w:cs="Times New Roman"/>
          <w:sz w:val="28"/>
          <w:szCs w:val="28"/>
        </w:rPr>
        <w:t>Болонского</w:t>
      </w:r>
      <w:proofErr w:type="gram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процесса являю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ся:</w:t>
      </w:r>
    </w:p>
    <w:p w:rsidR="00E364A4" w:rsidRPr="00E364A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построение европейской зоны высшего образ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вания как ключевого направления развития мобильн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сти граждан с возможностью трудоустройства;</w:t>
      </w:r>
    </w:p>
    <w:p w:rsidR="00E364A4" w:rsidRPr="00E364A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формирование и укрепление интеллектуального, культурного, социального и научно-технического п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тенциала Европы; повышение престижности в мире е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ропейской высшей школы;</w:t>
      </w:r>
    </w:p>
    <w:p w:rsidR="00E364A4" w:rsidRPr="00E364A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обеспечение конкурентоспособности европе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ских вузов с другими системами образования в борьбе за студентов,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hyperlink r:id="rId9" w:anchor="70185711" w:tooltip="Click to Continue &gt; by PhraseFinder" w:history="1">
        <w:r>
          <w:rPr>
            <w:rFonts w:ascii="Times New Roman" w:eastAsia="TimesNewRomanPSMT" w:hAnsi="Times New Roman" w:cs="Times New Roman"/>
            <w:sz w:val="28"/>
            <w:szCs w:val="28"/>
          </w:rPr>
          <w:t>финансы</w:t>
        </w:r>
      </w:hyperlink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, влияние; достижение большей совместимости и сравнимости национальных систем высшего образования; повышение качества образов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ния;</w:t>
      </w:r>
    </w:p>
    <w:p w:rsidR="00E364A4" w:rsidRPr="00E364A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 xml:space="preserve">повышение центральной роли университетов в развитии европейских культурных ценностей, в которой университеты рассматриваются как носители </w:t>
      </w:r>
      <w:proofErr w:type="gramStart"/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европе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ского</w:t>
      </w:r>
      <w:proofErr w:type="gramEnd"/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сознаниz</w:t>
      </w:r>
      <w:proofErr w:type="spellEnd"/>
    </w:p>
    <w:p w:rsidR="0021658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встрече в Болонье была принята декларация, цель которой - 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установление европейской зоны высшего образования, а также активизация европейской системы высшего образования в мировом масштабе.</w:t>
      </w:r>
    </w:p>
    <w:p w:rsidR="00E364A4" w:rsidRPr="00E364A4" w:rsidRDefault="0021658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Болонская д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екларация содержит семь ключевых положений</w:t>
      </w:r>
      <w:r w:rsidR="0046563D">
        <w:rPr>
          <w:rFonts w:ascii="Times New Roman" w:eastAsia="TimesNewRomanPSMT" w:hAnsi="Times New Roman" w:cs="Times New Roman"/>
          <w:sz w:val="28"/>
          <w:szCs w:val="28"/>
        </w:rPr>
        <w:t>, которые ставят перед национальными си</w:t>
      </w:r>
      <w:r w:rsidR="0046563D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46563D">
        <w:rPr>
          <w:rFonts w:ascii="Times New Roman" w:eastAsia="TimesNewRomanPSMT" w:hAnsi="Times New Roman" w:cs="Times New Roman"/>
          <w:sz w:val="28"/>
          <w:szCs w:val="28"/>
        </w:rPr>
        <w:t xml:space="preserve">темами образования задачи,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решение которых, как предполагается, будет способствовать единению Евр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пы в области образования</w:t>
      </w:r>
      <w:r w:rsidR="00E364A4" w:rsidRPr="00E364A4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1.Принятие системы сопоставимых степеней, в том числе, через внедрение приложения к диплому для обеспечения возможности трудоустройства европейских граждан и повышения международной конкурентосп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собности европейской системы высшего образования.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2.Введение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двухциклового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обучения: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достепенн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го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послестепенного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>. Первый цикл длится не менее трех лет. Второй должен вести к получению степени м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гистра или степени доктора.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3.Внедрение европейской системы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перезачета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четных единиц трудоемкости для поддержки крупн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масштабной студенческой мобильности (система кред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тов). Она также обеспечивает право выбора студентом изучаемых дисциплин. За основу предлагается принять ECTS (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European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Credit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Transfer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System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>), сделав ее нак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lastRenderedPageBreak/>
        <w:t>пительной системой, способной работать в рамках ко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цепции «обучение в течение всей жизни».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4.Существенно развить мобильность учащихся (на базе выполнения двух предыдущих пунктов). Расш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рить мобильность преподавательского и иного персон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ла путем зачета периода времени, затраченного ими на работу в европейском регионе. Установить стандарты транснационального образования.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5.Содействие европейскому сотрудничеству в обеспечении качества с целью разработки сопоставимых критериев и методологий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6.Внедрение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внутривузовских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систем контроля качества образования и привлечение к внешней оценке деятельности вузов студентов и работодателей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7.Содействие необходимым европейским воззр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ниям в высшем образовании, особенно в области разв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тия учебных планов, </w:t>
      </w:r>
      <w:proofErr w:type="spellStart"/>
      <w:r w:rsidRPr="00E364A4">
        <w:rPr>
          <w:rFonts w:ascii="Times New Roman" w:eastAsia="TimesNewRomanPSMT" w:hAnsi="Times New Roman" w:cs="Times New Roman"/>
          <w:sz w:val="28"/>
          <w:szCs w:val="28"/>
        </w:rPr>
        <w:t>межинституционального</w:t>
      </w:r>
      <w:proofErr w:type="spell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сотру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ничества, схем мобильности и совместных программ обучения, практической подготовки и проведения нау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ч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ных исследований.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Страны присоединяются к Болонскому процессу на добровольной основе через подписание соответс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вующей декларации. При этом они принимают на себя определённые обязательства, некоторые из которых 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раничены сроками:</w:t>
      </w:r>
    </w:p>
    <w:p w:rsidR="00E364A4" w:rsidRP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с 2005 года начать бесплатно выдавать всем вып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скникам вузов стран-участников Болонского процесса европейские приложения единого образца к дипломам бакалавра и магистра;</w:t>
      </w:r>
    </w:p>
    <w:p w:rsidR="00E364A4" w:rsidRDefault="00E364A4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lastRenderedPageBreak/>
        <w:t>до 2010 реформировать национальные системы образования в соответствии с основными положениями Болонской декларации.</w:t>
      </w:r>
    </w:p>
    <w:p w:rsidR="0046563D" w:rsidRPr="00E364A4" w:rsidRDefault="0046563D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364A4">
        <w:rPr>
          <w:rFonts w:ascii="Times New Roman" w:eastAsia="TimesNewRomanPSMT" w:hAnsi="Times New Roman" w:cs="Times New Roman"/>
          <w:sz w:val="28"/>
          <w:szCs w:val="28"/>
        </w:rPr>
        <w:t>К настоящему времени принято говорить о 10-ти задачах: к ранее сформулированным добавляются вв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дение аспирантуры в общую систему высшего образ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вания (в качестве третьего уровня), придание «европе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ского измерения» высшему образованию (его ориент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ция на общеевропейские ценности) и повышение пр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влекательности, конкурентоспособности европейского образования, реализация социальной роли высшего о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разования, его доступность, развитие системы дополн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тельного образования (так наз. «образование в течение всей жизни»).</w:t>
      </w:r>
      <w:proofErr w:type="gram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Кроме того, в настоящее время станови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ся все </w:t>
      </w:r>
      <w:proofErr w:type="gramStart"/>
      <w:r w:rsidRPr="00E364A4">
        <w:rPr>
          <w:rFonts w:ascii="Times New Roman" w:eastAsia="TimesNewRomanPSMT" w:hAnsi="Times New Roman" w:cs="Times New Roman"/>
          <w:sz w:val="28"/>
          <w:szCs w:val="28"/>
        </w:rPr>
        <w:t>более принятым</w:t>
      </w:r>
      <w:proofErr w:type="gram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говорить об общеевропейском образовательном и исследовательском пространстве.</w:t>
      </w:r>
    </w:p>
    <w:p w:rsidR="006349E8" w:rsidRDefault="006349E8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еобходимость образовательных реформ в духе </w:t>
      </w:r>
      <w:proofErr w:type="gramStart"/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Болонского</w:t>
      </w:r>
      <w:proofErr w:type="gramEnd"/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процесса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обусловлена рядом обстоятельств.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349E8" w:rsidRDefault="006349E8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первых,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Европа все в большей степени осозн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ет себя как единое целое. Высшее образование является сферой, которая в значительной степени влияет на то, как формируется общество, поэтому раздробленность, пестрота </w:t>
      </w:r>
      <w:proofErr w:type="gramStart"/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образовательных</w:t>
      </w:r>
      <w:proofErr w:type="gramEnd"/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 систем препятствуют един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нию Европы. </w:t>
      </w:r>
    </w:p>
    <w:p w:rsidR="006349E8" w:rsidRDefault="006349E8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Во-вторых, е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диная Европа предполагает свобо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ное передвижение труда (рабочей силы), товаров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питала,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отсюда необходимость в сравнимости квалиф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каций в области высшего образования, без чего свобо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ное передвижение высококвалифицированных кадров невозможно. </w:t>
      </w:r>
    </w:p>
    <w:p w:rsidR="0046563D" w:rsidRPr="00E364A4" w:rsidRDefault="006349E8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В-третьих,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высшее образование становится выс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корентабельной сферой бизнеса, в которой лидирующие позиции занимают США. Европа лишь как целое может рассчитывать на успешную конкуренцию в этой обла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ти. </w:t>
      </w:r>
    </w:p>
    <w:p w:rsidR="0077767A" w:rsidRDefault="006349E8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Целесообразность присоединения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>Росси</w:t>
      </w:r>
      <w:r>
        <w:rPr>
          <w:rFonts w:ascii="Times New Roman" w:eastAsia="TimesNewRomanPSMT" w:hAnsi="Times New Roman" w:cs="Times New Roman"/>
          <w:sz w:val="28"/>
          <w:szCs w:val="28"/>
        </w:rPr>
        <w:t>и к Боло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>скому процессу до сих пор вызывает дискус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sz w:val="28"/>
          <w:szCs w:val="28"/>
        </w:rPr>
        <w:t>ии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. Ст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 xml:space="preserve">ронники вхождения России в </w:t>
      </w:r>
      <w:r w:rsidR="0046563D" w:rsidRPr="00E36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Болонский процесс пр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водят, как минимум, три основных аргумента в пользу присоединения России к единому европейскому образ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77767A">
        <w:rPr>
          <w:rFonts w:ascii="Times New Roman" w:eastAsia="TimesNewRomanPSMT" w:hAnsi="Times New Roman" w:cs="Times New Roman"/>
          <w:sz w:val="28"/>
          <w:szCs w:val="28"/>
        </w:rPr>
        <w:t>вательному стандарту.</w:t>
      </w:r>
    </w:p>
    <w:p w:rsidR="006349E8" w:rsidRDefault="0046563D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Во-первых, российская образовательная система, основы которой заложены Петром Великим, имеет 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ропейские корни; логичным представляется по крайней мере учет изменений той системы, которая исторически послужила моделью-прототипом для системы отечес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венной. </w:t>
      </w:r>
    </w:p>
    <w:p w:rsidR="006349E8" w:rsidRDefault="0046563D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>Во-вторых, на Евросоюз приходится более 50% российской внешней торговли и иных внешнеэконом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ческих связей; эти связи </w:t>
      </w:r>
      <w:proofErr w:type="gramStart"/>
      <w:r w:rsidRPr="00E364A4">
        <w:rPr>
          <w:rFonts w:ascii="Times New Roman" w:eastAsia="TimesNewRomanPSMT" w:hAnsi="Times New Roman" w:cs="Times New Roman"/>
          <w:sz w:val="28"/>
          <w:szCs w:val="28"/>
        </w:rPr>
        <w:t>реализуются</w:t>
      </w:r>
      <w:proofErr w:type="gramEnd"/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 прежде всего людьми с высшим образованием: если их образование сопоставимо, связи налаживать и поддерживать легче. </w:t>
      </w:r>
    </w:p>
    <w:p w:rsidR="0046563D" w:rsidRDefault="0046563D" w:rsidP="004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64A4">
        <w:rPr>
          <w:rFonts w:ascii="Times New Roman" w:eastAsia="TimesNewRomanPSMT" w:hAnsi="Times New Roman" w:cs="Times New Roman"/>
          <w:sz w:val="28"/>
          <w:szCs w:val="28"/>
        </w:rPr>
        <w:t xml:space="preserve">В-третьих, даже самодостаточность не должна оборачиваться изоляцией – взаимодействие неизбежно; взаимодействие предполагает общепринятые правила и, находясь «внутри» процесса, значительно легче влиять 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lastRenderedPageBreak/>
        <w:t>на принятие решений, которыми и определяются общ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E364A4">
        <w:rPr>
          <w:rFonts w:ascii="Times New Roman" w:eastAsia="TimesNewRomanPSMT" w:hAnsi="Times New Roman" w:cs="Times New Roman"/>
          <w:sz w:val="28"/>
          <w:szCs w:val="28"/>
        </w:rPr>
        <w:t>принятые правила</w:t>
      </w:r>
      <w:r w:rsidR="006349E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16584" w:rsidRDefault="0077767A" w:rsidP="00E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 этому следует добавить, что европейские страны значительно опередили Россию в использовании и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>формационно-коммуникационных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 xml:space="preserve"> технологий в образ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вании, во внедрении в образовании таких форм, как ди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 xml:space="preserve">танционное обучение, </w:t>
      </w:r>
      <w:proofErr w:type="spellStart"/>
      <w:r w:rsidR="001048E3">
        <w:rPr>
          <w:rFonts w:ascii="Times New Roman" w:eastAsia="TimesNewRomanPSMT" w:hAnsi="Times New Roman" w:cs="Times New Roman"/>
          <w:sz w:val="28"/>
          <w:szCs w:val="28"/>
        </w:rPr>
        <w:t>тьюторство</w:t>
      </w:r>
      <w:proofErr w:type="spellEnd"/>
      <w:r w:rsidR="001048E3">
        <w:rPr>
          <w:rFonts w:ascii="Times New Roman" w:eastAsia="TimesNewRomanPSMT" w:hAnsi="Times New Roman" w:cs="Times New Roman"/>
          <w:sz w:val="28"/>
          <w:szCs w:val="28"/>
        </w:rPr>
        <w:t>. Поэтому присоед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нение к единому европейскому образовательному пр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странству позволит  России быстрее сократить этот ра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1048E3">
        <w:rPr>
          <w:rFonts w:ascii="Times New Roman" w:eastAsia="TimesNewRomanPSMT" w:hAnsi="Times New Roman" w:cs="Times New Roman"/>
          <w:sz w:val="28"/>
          <w:szCs w:val="28"/>
        </w:rPr>
        <w:t xml:space="preserve">рыв. </w:t>
      </w:r>
    </w:p>
    <w:p w:rsidR="005266DA" w:rsidRPr="005266DA" w:rsidRDefault="005266DA" w:rsidP="005266DA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5266DA">
        <w:rPr>
          <w:rFonts w:eastAsia="TimesNewRomanPSMT"/>
          <w:bCs/>
          <w:sz w:val="28"/>
          <w:szCs w:val="28"/>
          <w:lang w:eastAsia="en-US"/>
        </w:rPr>
        <w:t xml:space="preserve">Появление и развитие системы дистанционного образования </w:t>
      </w:r>
      <w:r w:rsidR="009F1EAF">
        <w:rPr>
          <w:rFonts w:eastAsia="TimesNewRomanPSMT"/>
          <w:bCs/>
          <w:sz w:val="28"/>
          <w:szCs w:val="28"/>
          <w:lang w:eastAsia="en-US"/>
        </w:rPr>
        <w:t xml:space="preserve">(ДО) </w:t>
      </w:r>
      <w:r w:rsidRPr="005266DA">
        <w:rPr>
          <w:rFonts w:eastAsia="TimesNewRomanPSMT"/>
          <w:bCs/>
          <w:sz w:val="28"/>
          <w:szCs w:val="28"/>
          <w:lang w:eastAsia="en-US"/>
        </w:rPr>
        <w:t>вызваны рядом обстоятельств:</w:t>
      </w:r>
      <w:proofErr w:type="gramEnd"/>
    </w:p>
    <w:p w:rsidR="005266DA" w:rsidRPr="005266DA" w:rsidRDefault="005266DA" w:rsidP="005266DA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высшие и средние профессиональные учебные зав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 xml:space="preserve">дения в большинстве своём сосредоточены в крупных городах, где многим учащихся сложно жить и учиться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из-за экономических причин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>;</w:t>
      </w:r>
    </w:p>
    <w:p w:rsidR="005266DA" w:rsidRPr="005266DA" w:rsidRDefault="005266DA" w:rsidP="005266DA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большая группа потенциальных учащихся нуждае</w:t>
      </w:r>
      <w:r w:rsidRPr="005266DA">
        <w:rPr>
          <w:rFonts w:eastAsia="TimesNewRomanPSMT"/>
          <w:sz w:val="28"/>
          <w:szCs w:val="28"/>
          <w:lang w:eastAsia="en-US"/>
        </w:rPr>
        <w:t>т</w:t>
      </w:r>
      <w:r w:rsidRPr="005266DA">
        <w:rPr>
          <w:rFonts w:eastAsia="TimesNewRomanPSMT"/>
          <w:sz w:val="28"/>
          <w:szCs w:val="28"/>
          <w:lang w:eastAsia="en-US"/>
        </w:rPr>
        <w:t>ся не в очной форме обучения, а в заочной форме;</w:t>
      </w:r>
    </w:p>
    <w:p w:rsidR="005266DA" w:rsidRPr="005266DA" w:rsidRDefault="005266DA" w:rsidP="005266DA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развивающая рыночная экономика, научно-технический прогресс, усложнение решаемых задач во всех сферах профессиональной деятельности требуют от современного специалиста систематического повыш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>ния своей квалификации путем самообразования;</w:t>
      </w:r>
    </w:p>
    <w:p w:rsidR="005266DA" w:rsidRPr="005266DA" w:rsidRDefault="005266DA" w:rsidP="005266DA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традиционные методы обучения, основанные на устной речи преподавателя, использовании учебников и наглядных пособий, вошли в противоречие с совреме</w:t>
      </w:r>
      <w:r w:rsidRPr="005266DA">
        <w:rPr>
          <w:rFonts w:eastAsia="TimesNewRomanPSMT"/>
          <w:sz w:val="28"/>
          <w:szCs w:val="28"/>
          <w:lang w:eastAsia="en-US"/>
        </w:rPr>
        <w:t>н</w:t>
      </w:r>
      <w:r w:rsidRPr="005266DA">
        <w:rPr>
          <w:rFonts w:eastAsia="TimesNewRomanPSMT"/>
          <w:sz w:val="28"/>
          <w:szCs w:val="28"/>
          <w:lang w:eastAsia="en-US"/>
        </w:rPr>
        <w:t>ными информационными технологиями, базирующим</w:t>
      </w:r>
      <w:r w:rsidRPr="005266DA">
        <w:rPr>
          <w:rFonts w:eastAsia="TimesNewRomanPSMT"/>
          <w:sz w:val="28"/>
          <w:szCs w:val="28"/>
          <w:lang w:eastAsia="en-US"/>
        </w:rPr>
        <w:t>и</w:t>
      </w:r>
      <w:r w:rsidRPr="005266DA">
        <w:rPr>
          <w:rFonts w:eastAsia="TimesNewRomanPSMT"/>
          <w:sz w:val="28"/>
          <w:szCs w:val="28"/>
          <w:lang w:eastAsia="en-US"/>
        </w:rPr>
        <w:t>ся на компьютерах, телекоммуникационных и других средствах;</w:t>
      </w:r>
    </w:p>
    <w:p w:rsidR="009F1EAF" w:rsidRDefault="005266DA" w:rsidP="005266DA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традиционные формы организации образовательного процесса (лекции, семинары и др.) нуждаются в моде</w:t>
      </w:r>
      <w:r w:rsidRPr="005266DA">
        <w:rPr>
          <w:rFonts w:eastAsia="TimesNewRomanPSMT"/>
          <w:sz w:val="28"/>
          <w:szCs w:val="28"/>
          <w:lang w:eastAsia="en-US"/>
        </w:rPr>
        <w:t>р</w:t>
      </w:r>
      <w:r w:rsidRPr="005266DA">
        <w:rPr>
          <w:rFonts w:eastAsia="TimesNewRomanPSMT"/>
          <w:sz w:val="28"/>
          <w:szCs w:val="28"/>
          <w:lang w:eastAsia="en-US"/>
        </w:rPr>
        <w:t xml:space="preserve">низации; необходимо изменить подходы (тактику): от </w:t>
      </w:r>
      <w:proofErr w:type="spellStart"/>
      <w:r w:rsidRPr="005266DA">
        <w:rPr>
          <w:rFonts w:eastAsia="TimesNewRomanPSMT"/>
          <w:sz w:val="28"/>
          <w:szCs w:val="28"/>
          <w:lang w:eastAsia="en-US"/>
        </w:rPr>
        <w:t>знаниевой</w:t>
      </w:r>
      <w:proofErr w:type="spellEnd"/>
      <w:r w:rsidRPr="005266DA">
        <w:rPr>
          <w:rFonts w:eastAsia="TimesNewRomanPSMT"/>
          <w:sz w:val="28"/>
          <w:szCs w:val="28"/>
          <w:lang w:eastAsia="en-US"/>
        </w:rPr>
        <w:t xml:space="preserve"> (когнитивной) методики перейти к </w:t>
      </w:r>
      <w:proofErr w:type="spellStart"/>
      <w:r w:rsidRPr="005266DA">
        <w:rPr>
          <w:rFonts w:eastAsia="TimesNewRomanPSMT"/>
          <w:sz w:val="28"/>
          <w:szCs w:val="28"/>
          <w:lang w:eastAsia="en-US"/>
        </w:rPr>
        <w:t>деятел</w:t>
      </w:r>
      <w:r w:rsidRPr="005266DA">
        <w:rPr>
          <w:rFonts w:eastAsia="TimesNewRomanPSMT"/>
          <w:sz w:val="28"/>
          <w:szCs w:val="28"/>
          <w:lang w:eastAsia="en-US"/>
        </w:rPr>
        <w:t>ь</w:t>
      </w:r>
      <w:r w:rsidRPr="005266DA">
        <w:rPr>
          <w:rFonts w:eastAsia="TimesNewRomanPSMT"/>
          <w:sz w:val="28"/>
          <w:szCs w:val="28"/>
          <w:lang w:eastAsia="en-US"/>
        </w:rPr>
        <w:t>ностной</w:t>
      </w:r>
      <w:proofErr w:type="spellEnd"/>
      <w:r w:rsidRPr="005266DA">
        <w:rPr>
          <w:rFonts w:eastAsia="TimesNewRomanPSMT"/>
          <w:sz w:val="28"/>
          <w:szCs w:val="28"/>
          <w:lang w:eastAsia="en-US"/>
        </w:rPr>
        <w:t>; акценты перенести с преподавания на сам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стоятельную познавательную деятельность самого ст</w:t>
      </w:r>
      <w:r w:rsidRPr="005266DA">
        <w:rPr>
          <w:rFonts w:eastAsia="TimesNewRomanPSMT"/>
          <w:sz w:val="28"/>
          <w:szCs w:val="28"/>
          <w:lang w:eastAsia="en-US"/>
        </w:rPr>
        <w:t>у</w:t>
      </w:r>
      <w:r w:rsidRPr="005266DA">
        <w:rPr>
          <w:rFonts w:eastAsia="TimesNewRomanPSMT"/>
          <w:sz w:val="28"/>
          <w:szCs w:val="28"/>
          <w:lang w:eastAsia="en-US"/>
        </w:rPr>
        <w:t>дента (учитывая тезис о том, что человека можно на</w:t>
      </w:r>
      <w:r w:rsidRPr="005266DA">
        <w:rPr>
          <w:rFonts w:eastAsia="TimesNewRomanPSMT"/>
          <w:sz w:val="28"/>
          <w:szCs w:val="28"/>
          <w:lang w:eastAsia="en-US"/>
        </w:rPr>
        <w:t>у</w:t>
      </w:r>
      <w:r w:rsidRPr="005266DA">
        <w:rPr>
          <w:rFonts w:eastAsia="TimesNewRomanPSMT"/>
          <w:sz w:val="28"/>
          <w:szCs w:val="28"/>
          <w:lang w:eastAsia="en-US"/>
        </w:rPr>
        <w:t>чить чему-либо только путем его активной деятельн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сти).</w:t>
      </w:r>
    </w:p>
    <w:p w:rsidR="00F8059D" w:rsidRDefault="005266DA" w:rsidP="003A4636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BC6523">
        <w:rPr>
          <w:rFonts w:eastAsia="TimesNewRomanPSMT"/>
          <w:bCs/>
          <w:sz w:val="28"/>
          <w:szCs w:val="28"/>
          <w:lang w:eastAsia="en-US"/>
        </w:rPr>
        <w:t>При</w:t>
      </w:r>
      <w:proofErr w:type="gramEnd"/>
      <w:r w:rsidRPr="00BC6523">
        <w:rPr>
          <w:rFonts w:eastAsia="TimesNewRomanPSMT"/>
          <w:bCs/>
          <w:sz w:val="28"/>
          <w:szCs w:val="28"/>
          <w:lang w:eastAsia="en-US"/>
        </w:rPr>
        <w:t xml:space="preserve"> ДО основным звеном учебного процесса я</w:t>
      </w:r>
      <w:r w:rsidRPr="00BC6523">
        <w:rPr>
          <w:rFonts w:eastAsia="TimesNewRomanPSMT"/>
          <w:bCs/>
          <w:sz w:val="28"/>
          <w:szCs w:val="28"/>
          <w:lang w:eastAsia="en-US"/>
        </w:rPr>
        <w:t>в</w:t>
      </w:r>
      <w:r w:rsidRPr="00BC6523">
        <w:rPr>
          <w:rFonts w:eastAsia="TimesNewRomanPSMT"/>
          <w:bCs/>
          <w:sz w:val="28"/>
          <w:szCs w:val="28"/>
          <w:lang w:eastAsia="en-US"/>
        </w:rPr>
        <w:t>ляется самостоятельная познавательная деятельность студента.</w:t>
      </w:r>
      <w:r w:rsidR="00071E3E">
        <w:rPr>
          <w:rFonts w:eastAsia="TimesNewRomanPSMT"/>
          <w:b/>
          <w:bCs/>
          <w:sz w:val="28"/>
          <w:szCs w:val="28"/>
          <w:lang w:eastAsia="en-US"/>
        </w:rPr>
        <w:t xml:space="preserve"> </w:t>
      </w:r>
      <w:proofErr w:type="gramStart"/>
      <w:r w:rsidR="00BC6523" w:rsidRPr="00BC6523">
        <w:rPr>
          <w:rFonts w:eastAsia="TimesNewRomanPSMT"/>
          <w:bCs/>
          <w:sz w:val="28"/>
          <w:szCs w:val="28"/>
          <w:lang w:eastAsia="en-US"/>
        </w:rPr>
        <w:t xml:space="preserve">Чтобы эта </w:t>
      </w:r>
      <w:r w:rsidR="00BC6523">
        <w:rPr>
          <w:rFonts w:eastAsia="TimesNewRomanPSMT"/>
          <w:bCs/>
          <w:sz w:val="28"/>
          <w:szCs w:val="28"/>
          <w:lang w:eastAsia="en-US"/>
        </w:rPr>
        <w:t xml:space="preserve">деятельность была эффективной, </w:t>
      </w:r>
      <w:r w:rsidR="00BC6523">
        <w:rPr>
          <w:rFonts w:eastAsia="TimesNewRomanPSMT"/>
          <w:sz w:val="28"/>
          <w:szCs w:val="28"/>
          <w:lang w:eastAsia="en-US"/>
        </w:rPr>
        <w:t>о</w:t>
      </w:r>
      <w:r w:rsidRPr="00BC6523">
        <w:rPr>
          <w:rFonts w:eastAsia="TimesNewRomanPSMT"/>
          <w:sz w:val="28"/>
          <w:szCs w:val="28"/>
          <w:lang w:eastAsia="en-US"/>
        </w:rPr>
        <w:t>на</w:t>
      </w:r>
      <w:r w:rsidRPr="005266DA">
        <w:rPr>
          <w:rFonts w:eastAsia="TimesNewRomanPSMT"/>
          <w:sz w:val="28"/>
          <w:szCs w:val="28"/>
          <w:lang w:eastAsia="en-US"/>
        </w:rPr>
        <w:t xml:space="preserve"> должна быть заранее спроектирована</w:t>
      </w:r>
      <w:r w:rsidR="00BC6523">
        <w:rPr>
          <w:rFonts w:eastAsia="TimesNewRomanPSMT"/>
          <w:sz w:val="28"/>
          <w:szCs w:val="28"/>
          <w:lang w:eastAsia="en-US"/>
        </w:rPr>
        <w:t xml:space="preserve"> </w:t>
      </w:r>
      <w:r w:rsidRPr="005266DA">
        <w:rPr>
          <w:rFonts w:eastAsia="TimesNewRomanPSMT"/>
          <w:sz w:val="28"/>
          <w:szCs w:val="28"/>
          <w:lang w:eastAsia="en-US"/>
        </w:rPr>
        <w:t>(продумана и прописана в методическом аппарате дисциплины или электронного учебника), организована и направлена в рамках используемой концепции обучения (дидактич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>ского подхода).</w:t>
      </w:r>
      <w:proofErr w:type="gramEnd"/>
      <w:r w:rsidR="00BC6523">
        <w:rPr>
          <w:rFonts w:eastAsia="TimesNewRomanPSMT"/>
          <w:sz w:val="28"/>
          <w:szCs w:val="28"/>
          <w:lang w:eastAsia="en-US"/>
        </w:rPr>
        <w:t xml:space="preserve"> Кроме того, сам процесс самообучения должен </w:t>
      </w:r>
      <w:proofErr w:type="gramStart"/>
      <w:r w:rsidR="00BC6523">
        <w:rPr>
          <w:rFonts w:eastAsia="TimesNewRomanPSMT"/>
          <w:sz w:val="28"/>
          <w:szCs w:val="28"/>
          <w:lang w:eastAsia="en-US"/>
        </w:rPr>
        <w:t>направляться и контролироваться</w:t>
      </w:r>
      <w:proofErr w:type="gramEnd"/>
      <w:r w:rsidR="00BC6523">
        <w:rPr>
          <w:rFonts w:eastAsia="TimesNewRomanPSMT"/>
          <w:sz w:val="28"/>
          <w:szCs w:val="28"/>
          <w:lang w:eastAsia="en-US"/>
        </w:rPr>
        <w:t xml:space="preserve"> преподават</w:t>
      </w:r>
      <w:r w:rsidR="00BC6523">
        <w:rPr>
          <w:rFonts w:eastAsia="TimesNewRomanPSMT"/>
          <w:sz w:val="28"/>
          <w:szCs w:val="28"/>
          <w:lang w:eastAsia="en-US"/>
        </w:rPr>
        <w:t>е</w:t>
      </w:r>
      <w:r w:rsidR="00BC6523">
        <w:rPr>
          <w:rFonts w:eastAsia="TimesNewRomanPSMT"/>
          <w:sz w:val="28"/>
          <w:szCs w:val="28"/>
          <w:lang w:eastAsia="en-US"/>
        </w:rPr>
        <w:t>лем, роль которого существенно отличается от традиц</w:t>
      </w:r>
      <w:r w:rsidR="00BC6523">
        <w:rPr>
          <w:rFonts w:eastAsia="TimesNewRomanPSMT"/>
          <w:sz w:val="28"/>
          <w:szCs w:val="28"/>
          <w:lang w:eastAsia="en-US"/>
        </w:rPr>
        <w:t>и</w:t>
      </w:r>
      <w:r w:rsidR="00BC6523">
        <w:rPr>
          <w:rFonts w:eastAsia="TimesNewRomanPSMT"/>
          <w:sz w:val="28"/>
          <w:szCs w:val="28"/>
          <w:lang w:eastAsia="en-US"/>
        </w:rPr>
        <w:t>онной роли преподавателя - он становиться не источн</w:t>
      </w:r>
      <w:r w:rsidR="00BC6523">
        <w:rPr>
          <w:rFonts w:eastAsia="TimesNewRomanPSMT"/>
          <w:sz w:val="28"/>
          <w:szCs w:val="28"/>
          <w:lang w:eastAsia="en-US"/>
        </w:rPr>
        <w:t>и</w:t>
      </w:r>
      <w:r w:rsidR="00BC6523">
        <w:rPr>
          <w:rFonts w:eastAsia="TimesNewRomanPSMT"/>
          <w:sz w:val="28"/>
          <w:szCs w:val="28"/>
          <w:lang w:eastAsia="en-US"/>
        </w:rPr>
        <w:t>ко</w:t>
      </w:r>
      <w:r w:rsidR="003A4636">
        <w:rPr>
          <w:rFonts w:eastAsia="TimesNewRomanPSMT"/>
          <w:sz w:val="28"/>
          <w:szCs w:val="28"/>
          <w:lang w:eastAsia="en-US"/>
        </w:rPr>
        <w:t>м</w:t>
      </w:r>
      <w:r w:rsidR="00BC6523">
        <w:rPr>
          <w:rFonts w:eastAsia="TimesNewRomanPSMT"/>
          <w:sz w:val="28"/>
          <w:szCs w:val="28"/>
          <w:lang w:eastAsia="en-US"/>
        </w:rPr>
        <w:t xml:space="preserve"> информации</w:t>
      </w:r>
      <w:r w:rsidR="00436B05">
        <w:rPr>
          <w:rFonts w:eastAsia="TimesNewRomanPSMT"/>
          <w:sz w:val="28"/>
          <w:szCs w:val="28"/>
          <w:lang w:eastAsia="en-US"/>
        </w:rPr>
        <w:t xml:space="preserve"> по какой-то одной дисциплине</w:t>
      </w:r>
      <w:r w:rsidR="003A4636">
        <w:rPr>
          <w:rFonts w:eastAsia="TimesNewRomanPSMT"/>
          <w:sz w:val="28"/>
          <w:szCs w:val="28"/>
          <w:lang w:eastAsia="en-US"/>
        </w:rPr>
        <w:t xml:space="preserve"> для группы студентов</w:t>
      </w:r>
      <w:r w:rsidR="00BC6523">
        <w:rPr>
          <w:rFonts w:eastAsia="TimesNewRomanPSMT"/>
          <w:sz w:val="28"/>
          <w:szCs w:val="28"/>
          <w:lang w:eastAsia="en-US"/>
        </w:rPr>
        <w:t>, а руководителем  самообучения</w:t>
      </w:r>
      <w:r w:rsidR="003A4636">
        <w:rPr>
          <w:rFonts w:eastAsia="TimesNewRomanPSMT"/>
          <w:sz w:val="28"/>
          <w:szCs w:val="28"/>
          <w:lang w:eastAsia="en-US"/>
        </w:rPr>
        <w:t xml:space="preserve"> ст</w:t>
      </w:r>
      <w:r w:rsidR="003A4636">
        <w:rPr>
          <w:rFonts w:eastAsia="TimesNewRomanPSMT"/>
          <w:sz w:val="28"/>
          <w:szCs w:val="28"/>
          <w:lang w:eastAsia="en-US"/>
        </w:rPr>
        <w:t>у</w:t>
      </w:r>
      <w:r w:rsidR="003A4636">
        <w:rPr>
          <w:rFonts w:eastAsia="TimesNewRomanPSMT"/>
          <w:sz w:val="28"/>
          <w:szCs w:val="28"/>
          <w:lang w:eastAsia="en-US"/>
        </w:rPr>
        <w:t>дента</w:t>
      </w:r>
      <w:r w:rsidR="00436B05">
        <w:rPr>
          <w:rFonts w:eastAsia="TimesNewRomanPSMT"/>
          <w:sz w:val="28"/>
          <w:szCs w:val="28"/>
          <w:lang w:eastAsia="en-US"/>
        </w:rPr>
        <w:t xml:space="preserve"> по индивидуальной образовательной программе, включающей все выбранные дисциплины</w:t>
      </w:r>
      <w:r w:rsidR="00BC6523">
        <w:rPr>
          <w:rFonts w:eastAsia="TimesNewRomanPSMT"/>
          <w:sz w:val="28"/>
          <w:szCs w:val="28"/>
          <w:lang w:eastAsia="en-US"/>
        </w:rPr>
        <w:t xml:space="preserve">. </w:t>
      </w:r>
    </w:p>
    <w:p w:rsidR="003A4636" w:rsidRDefault="00BC6523" w:rsidP="003A4636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С развитием </w:t>
      </w:r>
      <w:proofErr w:type="gramStart"/>
      <w:r>
        <w:rPr>
          <w:rFonts w:eastAsia="TimesNewRomanPSMT"/>
          <w:sz w:val="28"/>
          <w:szCs w:val="28"/>
          <w:lang w:eastAsia="en-US"/>
        </w:rPr>
        <w:t>ДО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эта работа становиться всё более специализированной, появляется новая профессия - </w:t>
      </w:r>
      <w:proofErr w:type="spellStart"/>
      <w:r>
        <w:rPr>
          <w:rFonts w:eastAsia="TimesNewRomanPSMT"/>
          <w:sz w:val="28"/>
          <w:szCs w:val="28"/>
          <w:lang w:eastAsia="en-US"/>
        </w:rPr>
        <w:t>тьютор</w:t>
      </w:r>
      <w:proofErr w:type="spellEnd"/>
      <w:r w:rsidR="003A4636">
        <w:rPr>
          <w:rFonts w:eastAsia="TimesNewRomanPSMT"/>
          <w:sz w:val="28"/>
          <w:szCs w:val="28"/>
          <w:lang w:eastAsia="en-US"/>
        </w:rPr>
        <w:t>.</w:t>
      </w:r>
    </w:p>
    <w:p w:rsidR="003A4636" w:rsidRPr="003A4636" w:rsidRDefault="003A4636" w:rsidP="003A4636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0C6884">
        <w:rPr>
          <w:color w:val="000000"/>
          <w:sz w:val="28"/>
        </w:rPr>
        <w:lastRenderedPageBreak/>
        <w:t>Тьютор</w:t>
      </w:r>
      <w:proofErr w:type="spellEnd"/>
      <w:r w:rsidRPr="000C6884">
        <w:rPr>
          <w:color w:val="000000"/>
          <w:sz w:val="28"/>
        </w:rPr>
        <w:t xml:space="preserve"> - это тот, кто организует условия для ко</w:t>
      </w:r>
      <w:r w:rsidRPr="000C6884">
        <w:rPr>
          <w:color w:val="000000"/>
          <w:sz w:val="28"/>
        </w:rPr>
        <w:t>н</w:t>
      </w:r>
      <w:r w:rsidRPr="000C6884">
        <w:rPr>
          <w:color w:val="000000"/>
          <w:sz w:val="28"/>
        </w:rPr>
        <w:t>струирования и реализации индивидуальной образов</w:t>
      </w:r>
      <w:r w:rsidRPr="000C6884">
        <w:rPr>
          <w:color w:val="000000"/>
          <w:sz w:val="28"/>
        </w:rPr>
        <w:t>а</w:t>
      </w:r>
      <w:r w:rsidRPr="000C6884">
        <w:rPr>
          <w:color w:val="000000"/>
          <w:sz w:val="28"/>
        </w:rPr>
        <w:t>тельной траектории обучающегося.</w:t>
      </w:r>
    </w:p>
    <w:p w:rsidR="00071E3E" w:rsidRDefault="003A4636" w:rsidP="003A463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C6884">
        <w:rPr>
          <w:color w:val="000000"/>
          <w:sz w:val="28"/>
        </w:rPr>
        <w:t xml:space="preserve">Должность </w:t>
      </w:r>
      <w:proofErr w:type="spellStart"/>
      <w:r w:rsidRPr="000C6884">
        <w:rPr>
          <w:color w:val="000000"/>
          <w:sz w:val="28"/>
        </w:rPr>
        <w:t>тьютора</w:t>
      </w:r>
      <w:proofErr w:type="spellEnd"/>
      <w:r w:rsidRPr="000C6884">
        <w:rPr>
          <w:color w:val="000000"/>
          <w:sz w:val="28"/>
        </w:rPr>
        <w:t xml:space="preserve"> в России утверждена и введ</w:t>
      </w:r>
      <w:r w:rsidRPr="000C6884">
        <w:rPr>
          <w:color w:val="000000"/>
          <w:sz w:val="28"/>
        </w:rPr>
        <w:t>е</w:t>
      </w:r>
      <w:r w:rsidRPr="000C6884">
        <w:rPr>
          <w:color w:val="000000"/>
          <w:sz w:val="28"/>
        </w:rPr>
        <w:t>на в российскую систему образования Приказами М</w:t>
      </w:r>
      <w:r w:rsidRPr="000C6884">
        <w:rPr>
          <w:color w:val="000000"/>
          <w:sz w:val="28"/>
        </w:rPr>
        <w:t>и</w:t>
      </w:r>
      <w:r w:rsidRPr="000C6884">
        <w:rPr>
          <w:color w:val="000000"/>
          <w:sz w:val="28"/>
        </w:rPr>
        <w:t xml:space="preserve">нистерства здравоохранения и социального развития РФ от 05 мая 2008 года № 216 </w:t>
      </w:r>
      <w:proofErr w:type="spellStart"/>
      <w:r w:rsidRPr="000C6884">
        <w:rPr>
          <w:color w:val="000000"/>
          <w:sz w:val="28"/>
        </w:rPr>
        <w:t>н</w:t>
      </w:r>
      <w:proofErr w:type="spellEnd"/>
      <w:r w:rsidRPr="000C6884">
        <w:rPr>
          <w:color w:val="000000"/>
          <w:sz w:val="28"/>
        </w:rPr>
        <w:t xml:space="preserve"> и № 217 </w:t>
      </w:r>
      <w:proofErr w:type="gramStart"/>
      <w:r w:rsidRPr="000C6884">
        <w:rPr>
          <w:color w:val="000000"/>
          <w:sz w:val="28"/>
        </w:rPr>
        <w:t>н</w:t>
      </w:r>
      <w:proofErr w:type="gramEnd"/>
      <w:r>
        <w:rPr>
          <w:color w:val="000000"/>
          <w:sz w:val="28"/>
        </w:rPr>
        <w:t>.</w:t>
      </w:r>
      <w:r w:rsidRPr="000C6884">
        <w:rPr>
          <w:color w:val="000000"/>
          <w:sz w:val="28"/>
        </w:rPr>
        <w:t xml:space="preserve"> </w:t>
      </w:r>
    </w:p>
    <w:p w:rsidR="00730947" w:rsidRDefault="004754D6" w:rsidP="004754D6">
      <w:pPr>
        <w:pStyle w:val="a5"/>
        <w:spacing w:before="0" w:beforeAutospacing="0" w:after="0" w:afterAutospacing="0"/>
        <w:ind w:firstLine="709"/>
        <w:jc w:val="both"/>
        <w:rPr>
          <w:rFonts w:eastAsia="MinionPro-Regular"/>
          <w:iCs/>
          <w:sz w:val="28"/>
          <w:szCs w:val="28"/>
        </w:rPr>
      </w:pPr>
      <w:r>
        <w:rPr>
          <w:color w:val="000000"/>
          <w:sz w:val="28"/>
        </w:rPr>
        <w:t xml:space="preserve">Согласно разработанному профессиональному стандарту деятельность </w:t>
      </w:r>
      <w:proofErr w:type="spellStart"/>
      <w:r>
        <w:rPr>
          <w:color w:val="000000"/>
          <w:sz w:val="28"/>
        </w:rPr>
        <w:t>тьютора</w:t>
      </w:r>
      <w:proofErr w:type="spellEnd"/>
      <w:r>
        <w:rPr>
          <w:color w:val="000000"/>
          <w:sz w:val="28"/>
        </w:rPr>
        <w:t xml:space="preserve"> - это п</w:t>
      </w:r>
      <w:r w:rsidRPr="004754D6">
        <w:rPr>
          <w:rFonts w:eastAsia="MinionPro-Regular"/>
          <w:iCs/>
          <w:sz w:val="28"/>
          <w:szCs w:val="28"/>
        </w:rPr>
        <w:t>едагогическая деятельность по сопровождению процессов формиров</w:t>
      </w:r>
      <w:r w:rsidRPr="004754D6">
        <w:rPr>
          <w:rFonts w:eastAsia="MinionPro-Regular"/>
          <w:iCs/>
          <w:sz w:val="28"/>
          <w:szCs w:val="28"/>
        </w:rPr>
        <w:t>а</w:t>
      </w:r>
      <w:r w:rsidRPr="004754D6">
        <w:rPr>
          <w:rFonts w:eastAsia="MinionPro-Regular"/>
          <w:iCs/>
          <w:sz w:val="28"/>
          <w:szCs w:val="28"/>
        </w:rPr>
        <w:t>ния</w:t>
      </w:r>
      <w:r>
        <w:rPr>
          <w:rFonts w:eastAsia="MinionPro-Regular"/>
          <w:iCs/>
          <w:sz w:val="28"/>
          <w:szCs w:val="28"/>
        </w:rPr>
        <w:t xml:space="preserve"> </w:t>
      </w:r>
      <w:r w:rsidRPr="004754D6">
        <w:rPr>
          <w:rFonts w:eastAsia="MinionPro-Regular"/>
          <w:iCs/>
          <w:sz w:val="28"/>
          <w:szCs w:val="28"/>
        </w:rPr>
        <w:t xml:space="preserve">и реализации </w:t>
      </w:r>
      <w:r>
        <w:rPr>
          <w:rFonts w:eastAsia="MinionPro-Regular"/>
          <w:iCs/>
          <w:sz w:val="28"/>
          <w:szCs w:val="28"/>
        </w:rPr>
        <w:t xml:space="preserve">индивидуальных образовательных </w:t>
      </w:r>
      <w:proofErr w:type="spellStart"/>
      <w:r>
        <w:rPr>
          <w:rFonts w:eastAsia="MinionPro-Regular"/>
          <w:iCs/>
          <w:sz w:val="28"/>
          <w:szCs w:val="28"/>
        </w:rPr>
        <w:t>прогрмм</w:t>
      </w:r>
      <w:proofErr w:type="spellEnd"/>
      <w:r>
        <w:rPr>
          <w:rFonts w:eastAsia="MinionPro-Regular"/>
          <w:iCs/>
          <w:sz w:val="28"/>
          <w:szCs w:val="28"/>
        </w:rPr>
        <w:t xml:space="preserve"> (</w:t>
      </w:r>
      <w:r w:rsidRPr="004754D6">
        <w:rPr>
          <w:rFonts w:eastAsia="MinionPro-Regular"/>
          <w:iCs/>
          <w:sz w:val="28"/>
          <w:szCs w:val="28"/>
        </w:rPr>
        <w:t>ИОП</w:t>
      </w:r>
      <w:r>
        <w:rPr>
          <w:rFonts w:eastAsia="MinionPro-Regular"/>
          <w:iCs/>
          <w:sz w:val="28"/>
          <w:szCs w:val="28"/>
        </w:rPr>
        <w:t>)</w:t>
      </w:r>
      <w:r w:rsidRPr="004754D6">
        <w:rPr>
          <w:rFonts w:eastAsia="MinionPro-Regular"/>
          <w:iCs/>
          <w:sz w:val="28"/>
          <w:szCs w:val="28"/>
        </w:rPr>
        <w:t xml:space="preserve"> лицами разных возрастов и на разных ступенях образования. </w:t>
      </w:r>
    </w:p>
    <w:p w:rsidR="00730947" w:rsidRDefault="00730947" w:rsidP="004754D6">
      <w:pPr>
        <w:pStyle w:val="a5"/>
        <w:spacing w:before="0" w:beforeAutospacing="0" w:after="0" w:afterAutospacing="0"/>
        <w:ind w:firstLine="709"/>
        <w:jc w:val="both"/>
        <w:rPr>
          <w:rFonts w:eastAsia="MinionPro-Regular"/>
          <w:iCs/>
          <w:sz w:val="28"/>
          <w:szCs w:val="28"/>
        </w:rPr>
      </w:pPr>
      <w:r>
        <w:rPr>
          <w:rFonts w:eastAsia="MinionPro-Regular"/>
          <w:iCs/>
          <w:sz w:val="28"/>
          <w:szCs w:val="28"/>
        </w:rPr>
        <w:t>Она в</w:t>
      </w:r>
      <w:r w:rsidR="004754D6" w:rsidRPr="004754D6">
        <w:rPr>
          <w:rFonts w:eastAsia="MinionPro-Regular"/>
          <w:iCs/>
          <w:sz w:val="28"/>
          <w:szCs w:val="28"/>
        </w:rPr>
        <w:t>ключает</w:t>
      </w:r>
      <w:r>
        <w:rPr>
          <w:rFonts w:eastAsia="MinionPro-Regular"/>
          <w:iCs/>
          <w:sz w:val="28"/>
          <w:szCs w:val="28"/>
        </w:rPr>
        <w:t xml:space="preserve"> несколько видов деятельности</w:t>
      </w:r>
      <w:r w:rsidR="004754D6" w:rsidRPr="004754D6">
        <w:rPr>
          <w:rFonts w:eastAsia="MinionPro-Regular"/>
          <w:iCs/>
          <w:sz w:val="28"/>
          <w:szCs w:val="28"/>
        </w:rPr>
        <w:t xml:space="preserve">: </w:t>
      </w:r>
    </w:p>
    <w:p w:rsidR="00436B05" w:rsidRPr="00436B05" w:rsidRDefault="004754D6" w:rsidP="001D6F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36B05">
        <w:rPr>
          <w:rFonts w:ascii="Times New Roman" w:eastAsia="MinionPro-Regular" w:hAnsi="Times New Roman" w:cs="Times New Roman"/>
          <w:iCs/>
          <w:sz w:val="28"/>
          <w:szCs w:val="28"/>
        </w:rPr>
        <w:t xml:space="preserve">а) </w:t>
      </w:r>
      <w:r w:rsidR="00CF745F" w:rsidRPr="00436B05">
        <w:rPr>
          <w:rFonts w:ascii="Times New Roman" w:eastAsia="MinionPro-Regular" w:hAnsi="Times New Roman" w:cs="Times New Roman"/>
          <w:iCs/>
          <w:sz w:val="28"/>
          <w:szCs w:val="28"/>
        </w:rPr>
        <w:t>сопровождение формирования и реализаци</w:t>
      </w:r>
      <w:r w:rsidR="001D6F7E">
        <w:rPr>
          <w:rFonts w:ascii="Times New Roman" w:eastAsia="MinionPro-Regular" w:hAnsi="Times New Roman" w:cs="Times New Roman"/>
          <w:iCs/>
          <w:sz w:val="28"/>
          <w:szCs w:val="28"/>
        </w:rPr>
        <w:t>и</w:t>
      </w:r>
      <w:r w:rsidR="00CF745F" w:rsidRPr="00436B05">
        <w:rPr>
          <w:rFonts w:ascii="Times New Roman" w:eastAsia="MinionPro-Regular" w:hAnsi="Times New Roman" w:cs="Times New Roman"/>
          <w:iCs/>
          <w:sz w:val="28"/>
          <w:szCs w:val="28"/>
        </w:rPr>
        <w:t xml:space="preserve"> </w:t>
      </w:r>
      <w:r w:rsidRPr="00436B05">
        <w:rPr>
          <w:rFonts w:ascii="Times New Roman" w:hAnsi="Times New Roman" w:cs="Times New Roman"/>
          <w:bCs/>
          <w:sz w:val="28"/>
          <w:szCs w:val="28"/>
        </w:rPr>
        <w:t>индивидуальной образовательной программы</w:t>
      </w:r>
      <w:r w:rsidR="00CF745F" w:rsidRPr="00436B05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436B0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6B05" w:rsidRDefault="00436B05" w:rsidP="00436B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inionPro-Regular" w:hAnsi="Times New Roman" w:cs="Times New Roman"/>
          <w:sz w:val="28"/>
          <w:szCs w:val="28"/>
        </w:rPr>
      </w:pPr>
      <w:r w:rsidRPr="00436B05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436B05">
        <w:rPr>
          <w:rFonts w:ascii="Times New Roman" w:eastAsia="MinionPro-Regular" w:hAnsi="Times New Roman" w:cs="Times New Roman"/>
          <w:sz w:val="28"/>
          <w:szCs w:val="28"/>
        </w:rPr>
        <w:t>беспеч</w:t>
      </w:r>
      <w:r>
        <w:rPr>
          <w:rFonts w:ascii="Times New Roman" w:eastAsia="MinionPro-Regular" w:hAnsi="Times New Roman" w:cs="Times New Roman"/>
          <w:sz w:val="28"/>
          <w:szCs w:val="28"/>
        </w:rPr>
        <w:t>ение формирования и развития</w:t>
      </w:r>
      <w:r w:rsidRPr="00436B05">
        <w:rPr>
          <w:rFonts w:ascii="Times New Roman" w:eastAsia="MinionPro-Regular" w:hAnsi="Times New Roman" w:cs="Times New Roman"/>
          <w:sz w:val="28"/>
          <w:szCs w:val="28"/>
        </w:rPr>
        <w:t xml:space="preserve"> индивид</w:t>
      </w:r>
      <w:r w:rsidRPr="00436B05">
        <w:rPr>
          <w:rFonts w:ascii="Times New Roman" w:eastAsia="MinionPro-Regular" w:hAnsi="Times New Roman" w:cs="Times New Roman"/>
          <w:sz w:val="28"/>
          <w:szCs w:val="28"/>
        </w:rPr>
        <w:t>у</w:t>
      </w:r>
      <w:r w:rsidRPr="00436B05">
        <w:rPr>
          <w:rFonts w:ascii="Times New Roman" w:eastAsia="MinionPro-Regular" w:hAnsi="Times New Roman" w:cs="Times New Roman"/>
          <w:sz w:val="28"/>
          <w:szCs w:val="28"/>
        </w:rPr>
        <w:t>ального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образовательного запроса </w:t>
      </w:r>
      <w:proofErr w:type="spellStart"/>
      <w:r w:rsidRPr="004754D6">
        <w:rPr>
          <w:rFonts w:ascii="Times New Roman" w:eastAsia="MinionPro-Regular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436B05" w:rsidRPr="004754D6" w:rsidRDefault="00436B05" w:rsidP="001D6F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- 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п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ров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едение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совместно с </w:t>
      </w:r>
      <w:proofErr w:type="spellStart"/>
      <w:r w:rsidRPr="004754D6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анализ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а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р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е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сурсов образовательной среды для реализации образов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а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тельного запроса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D6F7E" w:rsidRPr="004754D6" w:rsidRDefault="00436B05" w:rsidP="001D6F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- 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о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каз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ание содействия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тьюторанту</w:t>
      </w:r>
      <w:proofErr w:type="spellEnd"/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в формировании и реализации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индивидуальной образовательной пр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о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граммы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D6F7E" w:rsidRPr="004754D6" w:rsidRDefault="00436B05" w:rsidP="001D6F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- 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о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рганиз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ация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анализ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а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и оценк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>и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пр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о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цесса реализации</w:t>
      </w:r>
      <w:r w:rsidR="001D6F7E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индивидуальной образовательной пр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о</w:t>
      </w:r>
      <w:r w:rsidR="001D6F7E" w:rsidRPr="004754D6">
        <w:rPr>
          <w:rFonts w:ascii="Times New Roman" w:eastAsia="MinionPro-Regular" w:hAnsi="Times New Roman" w:cs="Times New Roman"/>
          <w:sz w:val="28"/>
          <w:szCs w:val="28"/>
        </w:rPr>
        <w:t>граммы</w:t>
      </w:r>
    </w:p>
    <w:p w:rsidR="00436B05" w:rsidRDefault="001D6F7E" w:rsidP="00436B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lastRenderedPageBreak/>
        <w:t>б)</w:t>
      </w:r>
      <w:r w:rsidRPr="001D6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F7E">
        <w:rPr>
          <w:rFonts w:ascii="Times New Roman" w:hAnsi="Times New Roman" w:cs="Times New Roman"/>
          <w:bCs/>
          <w:sz w:val="28"/>
          <w:szCs w:val="28"/>
        </w:rPr>
        <w:t>организация образовательной среды для форм</w:t>
      </w:r>
      <w:r w:rsidRPr="001D6F7E">
        <w:rPr>
          <w:rFonts w:ascii="Times New Roman" w:hAnsi="Times New Roman" w:cs="Times New Roman"/>
          <w:bCs/>
          <w:sz w:val="28"/>
          <w:szCs w:val="28"/>
        </w:rPr>
        <w:t>и</w:t>
      </w:r>
      <w:r w:rsidRPr="001D6F7E">
        <w:rPr>
          <w:rFonts w:ascii="Times New Roman" w:hAnsi="Times New Roman" w:cs="Times New Roman"/>
          <w:bCs/>
          <w:sz w:val="28"/>
          <w:szCs w:val="28"/>
        </w:rPr>
        <w:t>рования и реализации индивидуальной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1D6F7E" w:rsidRPr="004754D6" w:rsidRDefault="001D6F7E" w:rsidP="001D6F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беспеч</w:t>
      </w:r>
      <w:r>
        <w:rPr>
          <w:rFonts w:ascii="Times New Roman" w:eastAsia="MinionPro-Regular" w:hAnsi="Times New Roman" w:cs="Times New Roman"/>
          <w:sz w:val="28"/>
          <w:szCs w:val="28"/>
        </w:rPr>
        <w:t>ение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рационально</w:t>
      </w:r>
      <w:r>
        <w:rPr>
          <w:rFonts w:ascii="Times New Roman" w:eastAsia="MinionPro-Regular" w:hAnsi="Times New Roman" w:cs="Times New Roman"/>
          <w:sz w:val="28"/>
          <w:szCs w:val="28"/>
        </w:rPr>
        <w:t>го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MinionPro-Regular" w:hAnsi="Times New Roman" w:cs="Times New Roman"/>
          <w:sz w:val="28"/>
          <w:szCs w:val="28"/>
        </w:rPr>
        <w:t>я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(при возможности – рас</w:t>
      </w:r>
      <w:r>
        <w:rPr>
          <w:rFonts w:ascii="Times New Roman" w:eastAsia="MinionPro-Regular" w:hAnsi="Times New Roman" w:cs="Times New Roman"/>
          <w:sz w:val="28"/>
          <w:szCs w:val="28"/>
        </w:rPr>
        <w:t>ширения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) ресурсов среды для реал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и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зации индивидуальной образовательной программы</w:t>
      </w:r>
      <w:r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D6F7E" w:rsidRDefault="001D6F7E" w:rsidP="001D6F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inionPro-Regular" w:hAnsi="Times New Roman" w:cs="Times New Roman"/>
          <w:sz w:val="28"/>
          <w:szCs w:val="28"/>
        </w:rPr>
      </w:pPr>
      <w:r w:rsidRPr="004754D6">
        <w:rPr>
          <w:rFonts w:ascii="Times New Roman" w:eastAsia="MinionPro-Regular" w:hAnsi="Times New Roman" w:cs="Times New Roman"/>
          <w:sz w:val="28"/>
          <w:szCs w:val="28"/>
        </w:rPr>
        <w:t>-</w:t>
      </w:r>
      <w:r w:rsidRPr="001D6F7E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>
        <w:rPr>
          <w:rFonts w:ascii="Times New Roman" w:eastAsia="MinionPro-Regular" w:hAnsi="Times New Roman" w:cs="Times New Roman"/>
          <w:sz w:val="28"/>
          <w:szCs w:val="28"/>
        </w:rPr>
        <w:t>с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отруднич</w:t>
      </w:r>
      <w:r>
        <w:rPr>
          <w:rFonts w:ascii="Times New Roman" w:eastAsia="MinionPro-Regular" w:hAnsi="Times New Roman" w:cs="Times New Roman"/>
          <w:sz w:val="28"/>
          <w:szCs w:val="28"/>
        </w:rPr>
        <w:t>ество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с субъектами и заинтересова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н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ными сторонами для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создания условий, способству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ю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щих реализации индивидуальной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образовательной пр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граммы</w:t>
      </w:r>
      <w:r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D6F7E" w:rsidRPr="001D6F7E" w:rsidRDefault="001D6F7E" w:rsidP="001D6F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в) </w:t>
      </w:r>
      <w:r w:rsidRPr="001D6F7E">
        <w:rPr>
          <w:rFonts w:ascii="Times New Roman" w:hAnsi="Times New Roman" w:cs="Times New Roman"/>
          <w:bCs/>
          <w:sz w:val="28"/>
          <w:szCs w:val="28"/>
        </w:rPr>
        <w:t>разработка  методического обеспечение форм</w:t>
      </w:r>
      <w:r w:rsidRPr="001D6F7E">
        <w:rPr>
          <w:rFonts w:ascii="Times New Roman" w:hAnsi="Times New Roman" w:cs="Times New Roman"/>
          <w:bCs/>
          <w:sz w:val="28"/>
          <w:szCs w:val="28"/>
        </w:rPr>
        <w:t>и</w:t>
      </w:r>
      <w:r w:rsidRPr="001D6F7E">
        <w:rPr>
          <w:rFonts w:ascii="Times New Roman" w:hAnsi="Times New Roman" w:cs="Times New Roman"/>
          <w:bCs/>
          <w:sz w:val="28"/>
          <w:szCs w:val="28"/>
        </w:rPr>
        <w:t>рования и реализации индивидуальной 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, в том числе;</w:t>
      </w:r>
    </w:p>
    <w:p w:rsidR="001D6F7E" w:rsidRPr="004754D6" w:rsidRDefault="001D6F7E" w:rsidP="007F65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D6F7E">
        <w:rPr>
          <w:rFonts w:ascii="Times New Roman" w:hAnsi="Times New Roman" w:cs="Times New Roman"/>
          <w:bCs/>
          <w:sz w:val="28"/>
          <w:szCs w:val="28"/>
        </w:rPr>
        <w:t xml:space="preserve">разработка  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и адапт</w:t>
      </w:r>
      <w:r>
        <w:rPr>
          <w:rFonts w:ascii="Times New Roman" w:eastAsia="MinionPro-Regular" w:hAnsi="Times New Roman" w:cs="Times New Roman"/>
          <w:sz w:val="28"/>
          <w:szCs w:val="28"/>
        </w:rPr>
        <w:t>ация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MinionPro-Regular" w:hAnsi="Times New Roman" w:cs="Times New Roman"/>
          <w:sz w:val="28"/>
          <w:szCs w:val="28"/>
        </w:rPr>
        <w:t>ого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инстр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у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>мента</w:t>
      </w:r>
      <w:r>
        <w:rPr>
          <w:rFonts w:ascii="Times New Roman" w:eastAsia="MinionPro-Regular" w:hAnsi="Times New Roman" w:cs="Times New Roman"/>
          <w:sz w:val="28"/>
          <w:szCs w:val="28"/>
        </w:rPr>
        <w:t>рия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и дидактически</w:t>
      </w:r>
      <w:r>
        <w:rPr>
          <w:rFonts w:ascii="Times New Roman" w:eastAsia="MinionPro-Regular" w:hAnsi="Times New Roman" w:cs="Times New Roman"/>
          <w:sz w:val="28"/>
          <w:szCs w:val="28"/>
        </w:rPr>
        <w:t>х</w:t>
      </w:r>
      <w:r w:rsidRPr="004754D6">
        <w:rPr>
          <w:rFonts w:ascii="Times New Roman" w:eastAsia="MinionPro-Regular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D6F7E" w:rsidRDefault="001D6F7E" w:rsidP="00CF745F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eastAsia="MinionPro-Regular"/>
          <w:sz w:val="28"/>
          <w:szCs w:val="28"/>
        </w:rPr>
        <w:t>в</w:t>
      </w:r>
      <w:r w:rsidRPr="004754D6">
        <w:rPr>
          <w:rFonts w:eastAsia="MinionPro-Regular"/>
          <w:sz w:val="28"/>
          <w:szCs w:val="28"/>
        </w:rPr>
        <w:t>е</w:t>
      </w:r>
      <w:r>
        <w:rPr>
          <w:rFonts w:eastAsia="MinionPro-Regular"/>
          <w:sz w:val="28"/>
          <w:szCs w:val="28"/>
        </w:rPr>
        <w:t>дение</w:t>
      </w:r>
      <w:r w:rsidRPr="004754D6">
        <w:rPr>
          <w:rFonts w:eastAsia="MinionPro-Regular"/>
          <w:sz w:val="28"/>
          <w:szCs w:val="28"/>
        </w:rPr>
        <w:t xml:space="preserve"> рабоч</w:t>
      </w:r>
      <w:r>
        <w:rPr>
          <w:rFonts w:eastAsia="MinionPro-Regular"/>
          <w:sz w:val="28"/>
          <w:szCs w:val="28"/>
        </w:rPr>
        <w:t>ей</w:t>
      </w:r>
      <w:r w:rsidRPr="004754D6">
        <w:rPr>
          <w:rFonts w:eastAsia="MinionPro-Regular"/>
          <w:sz w:val="28"/>
          <w:szCs w:val="28"/>
        </w:rPr>
        <w:t xml:space="preserve"> </w:t>
      </w:r>
      <w:proofErr w:type="spellStart"/>
      <w:r w:rsidRPr="004754D6">
        <w:rPr>
          <w:rFonts w:eastAsia="MinionPro-Regular"/>
          <w:sz w:val="28"/>
          <w:szCs w:val="28"/>
        </w:rPr>
        <w:t>тьюторск</w:t>
      </w:r>
      <w:r>
        <w:rPr>
          <w:rFonts w:eastAsia="MinionPro-Regular"/>
          <w:sz w:val="28"/>
          <w:szCs w:val="28"/>
        </w:rPr>
        <w:t>ой</w:t>
      </w:r>
      <w:proofErr w:type="spellEnd"/>
      <w:r w:rsidRPr="004754D6">
        <w:rPr>
          <w:rFonts w:eastAsia="MinionPro-Regular"/>
          <w:sz w:val="28"/>
          <w:szCs w:val="28"/>
        </w:rPr>
        <w:t xml:space="preserve"> документаци</w:t>
      </w:r>
      <w:r>
        <w:rPr>
          <w:rFonts w:eastAsia="MinionPro-Regular"/>
          <w:sz w:val="28"/>
          <w:szCs w:val="28"/>
        </w:rPr>
        <w:t>и</w:t>
      </w:r>
      <w:r w:rsidR="007F656F">
        <w:rPr>
          <w:rFonts w:eastAsia="MinionPro-Regular"/>
          <w:sz w:val="28"/>
          <w:szCs w:val="28"/>
        </w:rPr>
        <w:t>.</w:t>
      </w:r>
    </w:p>
    <w:p w:rsidR="00730947" w:rsidRDefault="00730947" w:rsidP="007F656F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Выполнение этих требований стандарта требует от </w:t>
      </w:r>
      <w:proofErr w:type="spellStart"/>
      <w:r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 xml:space="preserve"> глубокого знания современного состояния 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 xml:space="preserve">не только </w:t>
      </w:r>
      <w:r>
        <w:rPr>
          <w:rFonts w:ascii="Times New Roman" w:eastAsia="MinionPro-Regular" w:hAnsi="Times New Roman" w:cs="Times New Roman"/>
          <w:sz w:val="28"/>
          <w:szCs w:val="28"/>
        </w:rPr>
        <w:t>своей специфической  профессионально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>й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обла</w:t>
      </w:r>
      <w:r>
        <w:rPr>
          <w:rFonts w:ascii="Times New Roman" w:eastAsia="MinionPro-Regular" w:hAnsi="Times New Roman" w:cs="Times New Roman"/>
          <w:sz w:val="28"/>
          <w:szCs w:val="28"/>
        </w:rPr>
        <w:t>с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ти, но и </w:t>
      </w:r>
      <w:proofErr w:type="gramStart"/>
      <w:r>
        <w:rPr>
          <w:rFonts w:ascii="Times New Roman" w:eastAsia="MinionPro-Regular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inionPro-Regular" w:hAnsi="Times New Roman" w:cs="Times New Roman"/>
          <w:sz w:val="28"/>
          <w:szCs w:val="28"/>
        </w:rPr>
        <w:t>соседних</w:t>
      </w:r>
      <w:proofErr w:type="gramEnd"/>
      <w:r>
        <w:rPr>
          <w:rFonts w:ascii="Times New Roman" w:eastAsia="MinionPro-Regular" w:hAnsi="Times New Roman" w:cs="Times New Roman"/>
          <w:sz w:val="28"/>
          <w:szCs w:val="28"/>
        </w:rPr>
        <w:t xml:space="preserve"> област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 xml:space="preserve">ей знания. </w:t>
      </w:r>
      <w:proofErr w:type="spellStart"/>
      <w:r w:rsidR="00FB748E">
        <w:rPr>
          <w:rFonts w:ascii="Times New Roman" w:eastAsia="MinionPro-Regular" w:hAnsi="Times New Roman" w:cs="Times New Roman"/>
          <w:sz w:val="28"/>
          <w:szCs w:val="28"/>
        </w:rPr>
        <w:t>Тьютор</w:t>
      </w:r>
      <w:proofErr w:type="spellEnd"/>
      <w:r w:rsidR="00FB748E">
        <w:rPr>
          <w:rFonts w:ascii="Times New Roman" w:eastAsia="MinionPro-Regular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 иметь широкий кругозор, уме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>ть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видеть перспективу ра</w:t>
      </w:r>
      <w:r>
        <w:rPr>
          <w:rFonts w:ascii="Times New Roman" w:eastAsia="MinionPro-Regular" w:hAnsi="Times New Roman" w:cs="Times New Roman"/>
          <w:sz w:val="28"/>
          <w:szCs w:val="28"/>
        </w:rPr>
        <w:t>з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вития курируемой образовательной программы, 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>иметь серьёзную подготовку в области гуманитарных наук, обладать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специальны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>ми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знания</w:t>
      </w:r>
      <w:r w:rsidR="00FB748E">
        <w:rPr>
          <w:rFonts w:ascii="Times New Roman" w:eastAsia="MinionPro-Regular" w:hAnsi="Times New Roman" w:cs="Times New Roman"/>
          <w:sz w:val="28"/>
          <w:szCs w:val="28"/>
        </w:rPr>
        <w:t>ми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в области педагогики и психологии.</w:t>
      </w:r>
    </w:p>
    <w:p w:rsidR="009F0256" w:rsidRDefault="009F0256" w:rsidP="007F656F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9F0256" w:rsidRDefault="009F0256" w:rsidP="007F656F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9F0256" w:rsidRDefault="009F0256" w:rsidP="007F656F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9F0256" w:rsidRDefault="009F0256" w:rsidP="007F656F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0A262C" w:rsidRPr="004022C8" w:rsidRDefault="004022C8" w:rsidP="00402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 2</w:t>
      </w:r>
    </w:p>
    <w:p w:rsidR="000A262C" w:rsidRDefault="000A262C" w:rsidP="004022C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5266DA" w:rsidRDefault="005266DA" w:rsidP="004022C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66DA" w:rsidRPr="00BB0C24" w:rsidRDefault="005266DA" w:rsidP="005B3704">
      <w:pPr>
        <w:pStyle w:val="a4"/>
        <w:numPr>
          <w:ilvl w:val="0"/>
          <w:numId w:val="2"/>
        </w:numPr>
        <w:ind w:left="0" w:firstLine="425"/>
        <w:jc w:val="both"/>
        <w:rPr>
          <w:b/>
          <w:sz w:val="28"/>
          <w:szCs w:val="28"/>
        </w:rPr>
      </w:pPr>
      <w:r w:rsidRPr="00BB0C24">
        <w:rPr>
          <w:b/>
          <w:sz w:val="28"/>
          <w:szCs w:val="28"/>
        </w:rPr>
        <w:t>Основные правовые документы, определя</w:t>
      </w:r>
      <w:r w:rsidRPr="00BB0C24">
        <w:rPr>
          <w:b/>
          <w:sz w:val="28"/>
          <w:szCs w:val="28"/>
        </w:rPr>
        <w:t>ю</w:t>
      </w:r>
      <w:r w:rsidRPr="00BB0C24">
        <w:rPr>
          <w:b/>
          <w:sz w:val="28"/>
          <w:szCs w:val="28"/>
        </w:rPr>
        <w:t>щие порядок организации  учебной деятельности в</w:t>
      </w:r>
      <w:r w:rsidRPr="00BB0C24">
        <w:rPr>
          <w:b/>
          <w:sz w:val="28"/>
          <w:szCs w:val="28"/>
        </w:rPr>
        <w:t>у</w:t>
      </w:r>
      <w:r w:rsidRPr="00BB0C24">
        <w:rPr>
          <w:b/>
          <w:sz w:val="28"/>
          <w:szCs w:val="28"/>
        </w:rPr>
        <w:t>за.</w:t>
      </w:r>
    </w:p>
    <w:p w:rsidR="00BB0C24" w:rsidRPr="00BB0C24" w:rsidRDefault="00BB0C24" w:rsidP="005B370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harterITC" w:hAnsi="Times New Roman" w:cs="Times New Roman"/>
          <w:b/>
          <w:sz w:val="28"/>
          <w:szCs w:val="28"/>
        </w:rPr>
      </w:pP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Российские образовательные стандарты, их преемственность и развитие в соответствии с треб</w:t>
      </w: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о</w:t>
      </w:r>
      <w:r w:rsidRPr="00BB0C24">
        <w:rPr>
          <w:rFonts w:ascii="Times New Roman" w:eastAsia="CharterITC" w:hAnsi="Times New Roman" w:cs="Times New Roman"/>
          <w:b/>
          <w:sz w:val="28"/>
          <w:szCs w:val="28"/>
        </w:rPr>
        <w:t xml:space="preserve">ваниями времени. </w:t>
      </w:r>
    </w:p>
    <w:p w:rsidR="00BB0C24" w:rsidRPr="00BB0C24" w:rsidRDefault="00BB0C24" w:rsidP="005B370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C24">
        <w:rPr>
          <w:rFonts w:ascii="Times New Roman" w:eastAsia="CharterITC" w:hAnsi="Times New Roman" w:cs="Times New Roman"/>
          <w:b/>
          <w:sz w:val="28"/>
          <w:szCs w:val="28"/>
        </w:rPr>
        <w:t xml:space="preserve"> Особенности </w:t>
      </w:r>
      <w:proofErr w:type="spellStart"/>
      <w:r w:rsidRPr="00BB0C24">
        <w:rPr>
          <w:rFonts w:ascii="Times New Roman" w:eastAsia="CharterITC" w:hAnsi="Times New Roman" w:cs="Times New Roman"/>
          <w:b/>
          <w:iCs/>
          <w:sz w:val="28"/>
          <w:szCs w:val="28"/>
        </w:rPr>
        <w:t>компетентностно-ориентирован</w:t>
      </w:r>
      <w:r>
        <w:rPr>
          <w:rFonts w:ascii="Times New Roman" w:eastAsia="CharterITC" w:hAnsi="Times New Roman" w:cs="Times New Roman"/>
          <w:b/>
          <w:iCs/>
          <w:sz w:val="28"/>
          <w:szCs w:val="28"/>
        </w:rPr>
        <w:t>-</w:t>
      </w:r>
      <w:r w:rsidRPr="00BB0C24">
        <w:rPr>
          <w:rFonts w:ascii="Times New Roman" w:eastAsia="CharterITC" w:hAnsi="Times New Roman" w:cs="Times New Roman"/>
          <w:b/>
          <w:iCs/>
          <w:sz w:val="28"/>
          <w:szCs w:val="28"/>
        </w:rPr>
        <w:t>ных</w:t>
      </w:r>
      <w:proofErr w:type="spellEnd"/>
      <w:r w:rsidRPr="00BB0C24">
        <w:rPr>
          <w:rFonts w:ascii="Times New Roman" w:eastAsia="CharterITC" w:hAnsi="Times New Roman" w:cs="Times New Roman"/>
          <w:b/>
          <w:iCs/>
          <w:sz w:val="28"/>
          <w:szCs w:val="28"/>
        </w:rPr>
        <w:t xml:space="preserve"> </w:t>
      </w: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образовательных стандартов и программ.</w:t>
      </w:r>
    </w:p>
    <w:p w:rsidR="00BB0C24" w:rsidRPr="00BB0C24" w:rsidRDefault="00BB0C24" w:rsidP="005B370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Управляемое самообучение - основная пар</w:t>
      </w: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а</w:t>
      </w:r>
      <w:r w:rsidRPr="00BB0C24">
        <w:rPr>
          <w:rFonts w:ascii="Times New Roman" w:eastAsia="CharterITC" w:hAnsi="Times New Roman" w:cs="Times New Roman"/>
          <w:b/>
          <w:sz w:val="28"/>
          <w:szCs w:val="28"/>
        </w:rPr>
        <w:t>дигма современного высшего образования.</w:t>
      </w:r>
    </w:p>
    <w:p w:rsidR="00BB0C24" w:rsidRDefault="00BB0C24" w:rsidP="00BB0C24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F0256" w:rsidRDefault="009F0256" w:rsidP="00BB0C24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53161" w:rsidRDefault="00AB13E6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Главным документом, регламентирующим все стороны деятельности высшего  учебного заведения, я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ляется Федеральный Закон "Об образовании в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Федерации", принятый 26.12.2012 г., и вступивший в силу в полном объёме 1 сентября 2013 г. 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(№273-ФЗ). На его основании в декабре 2013 г. были</w:t>
      </w:r>
      <w:r w:rsidR="007D2DFA" w:rsidRPr="007D2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изданы прик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 xml:space="preserve">зы </w:t>
      </w:r>
      <w:proofErr w:type="spellStart"/>
      <w:r w:rsidR="007D2DFA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D2DFA">
        <w:rPr>
          <w:rFonts w:ascii="Times New Roman" w:hAnsi="Times New Roman" w:cs="Times New Roman"/>
          <w:sz w:val="28"/>
          <w:szCs w:val="28"/>
          <w:lang w:eastAsia="ru-RU"/>
        </w:rPr>
        <w:t xml:space="preserve"> РФ об утверждении "Порядка орган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 xml:space="preserve">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7D2DFA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7D2DFA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="007D2DFA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7D2DFA">
        <w:rPr>
          <w:rFonts w:ascii="Times New Roman" w:hAnsi="Times New Roman" w:cs="Times New Roman"/>
          <w:sz w:val="28"/>
          <w:szCs w:val="28"/>
          <w:lang w:eastAsia="ru-RU"/>
        </w:rPr>
        <w:t>, программам магистратуры" и "Порядка организации и осуществления образовательной деятельности по обр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зовательным программам высшего образования - пр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D2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граммам подготовки научно-педагогических кадров в аспирантуре (адъюнктуре)".</w:t>
      </w:r>
    </w:p>
    <w:p w:rsidR="00BD33A3" w:rsidRDefault="00BD33A3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 документы регламентируют порядок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зации учебной деятельности вуза: </w:t>
      </w:r>
    </w:p>
    <w:p w:rsidR="007D2DFA" w:rsidRDefault="00BD33A3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условия получения высшего образования для всех уровней высшего образования (кем и где, в каких формах может быть получено высшее образование);</w:t>
      </w:r>
    </w:p>
    <w:p w:rsidR="000F1FB6" w:rsidRDefault="000F1FB6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</w:t>
      </w:r>
      <w:r w:rsidR="00BD33A3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и реализации образов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 программ</w:t>
      </w:r>
      <w:r w:rsidR="00BD33A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что и в каких объёмах и соотнош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ниях должна содержать образовательная программа, к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кие технологии используются при её реализации, как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вы сроки её освоения)</w:t>
      </w:r>
      <w:proofErr w:type="gramStart"/>
      <w:r w:rsidR="00103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1FB6" w:rsidRDefault="000F1FB6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организацию образовательного процесса по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разовательны</w:t>
      </w:r>
      <w:r w:rsidR="00BD33A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 xml:space="preserve"> (организация теоретическ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 xml:space="preserve">го обучения, виды учебных занятий, прохождения </w:t>
      </w:r>
      <w:proofErr w:type="spellStart"/>
      <w:r w:rsidR="00103851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03851">
        <w:rPr>
          <w:rFonts w:ascii="Times New Roman" w:hAnsi="Times New Roman" w:cs="Times New Roman"/>
          <w:sz w:val="28"/>
          <w:szCs w:val="28"/>
          <w:lang w:eastAsia="ru-RU"/>
        </w:rPr>
        <w:t>тик</w:t>
      </w:r>
      <w:proofErr w:type="gramStart"/>
      <w:r w:rsidR="00103851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103851">
        <w:rPr>
          <w:rFonts w:ascii="Times New Roman" w:hAnsi="Times New Roman" w:cs="Times New Roman"/>
          <w:sz w:val="28"/>
          <w:szCs w:val="28"/>
          <w:lang w:eastAsia="ru-RU"/>
        </w:rPr>
        <w:t>екущий</w:t>
      </w:r>
      <w:proofErr w:type="spellEnd"/>
      <w:r w:rsidR="00103851">
        <w:rPr>
          <w:rFonts w:ascii="Times New Roman" w:hAnsi="Times New Roman" w:cs="Times New Roman"/>
          <w:sz w:val="28"/>
          <w:szCs w:val="28"/>
          <w:lang w:eastAsia="ru-RU"/>
        </w:rPr>
        <w:t xml:space="preserve"> и итоговый контроль успеваемости)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1FB6" w:rsidRDefault="00BD33A3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1FB6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образовательного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цесса по образовательных программам для инвалидов и лиц с ограниченными возможностями для здоровья.</w:t>
      </w:r>
      <w:proofErr w:type="gramEnd"/>
    </w:p>
    <w:p w:rsidR="00103851" w:rsidRPr="00AB13E6" w:rsidRDefault="006F111C" w:rsidP="00AB1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условия организации и реализации учебного процесса закреплены в Уставе вуза. </w:t>
      </w:r>
      <w:proofErr w:type="gramEnd"/>
    </w:p>
    <w:p w:rsidR="006F111C" w:rsidRDefault="00103851" w:rsidP="006F1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вышеперечисленными докуме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тами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 xml:space="preserve"> вуз издаёт локальные акты, регламентирующие о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 xml:space="preserve">дельные стороны </w:t>
      </w:r>
      <w:proofErr w:type="gramStart"/>
      <w:r w:rsidR="006F111C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="006F111C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процесса, например "Положение о практиках", "Положение о промежуто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>ной и итоговой аттестации", "Положение о порядке ра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F111C">
        <w:rPr>
          <w:rFonts w:ascii="Times New Roman" w:hAnsi="Times New Roman" w:cs="Times New Roman"/>
          <w:sz w:val="28"/>
          <w:szCs w:val="28"/>
          <w:lang w:eastAsia="ru-RU"/>
        </w:rPr>
        <w:t>работки образовательных программ" и др.</w:t>
      </w:r>
    </w:p>
    <w:p w:rsidR="003604F4" w:rsidRDefault="00253161" w:rsidP="00AE4B7A">
      <w:pPr>
        <w:pStyle w:val="a3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6F111C">
        <w:rPr>
          <w:rFonts w:ascii="Times New Roman" w:eastAsia="CharterITC" w:hAnsi="Times New Roman" w:cs="Times New Roman"/>
          <w:sz w:val="28"/>
          <w:szCs w:val="28"/>
        </w:rPr>
        <w:t xml:space="preserve">Особое по своей значимости место в системе высшего образования РФ занимает </w:t>
      </w:r>
      <w:r w:rsidRPr="006F111C">
        <w:rPr>
          <w:rFonts w:ascii="Times New Roman" w:eastAsia="CharterITC" w:hAnsi="Times New Roman" w:cs="Times New Roman"/>
          <w:iCs/>
          <w:sz w:val="28"/>
          <w:szCs w:val="28"/>
        </w:rPr>
        <w:t>Федеральный гос</w:t>
      </w:r>
      <w:r w:rsidRPr="006F111C">
        <w:rPr>
          <w:rFonts w:ascii="Times New Roman" w:eastAsia="CharterITC" w:hAnsi="Times New Roman" w:cs="Times New Roman"/>
          <w:iCs/>
          <w:sz w:val="28"/>
          <w:szCs w:val="28"/>
        </w:rPr>
        <w:t>у</w:t>
      </w:r>
      <w:r w:rsidRPr="006F111C">
        <w:rPr>
          <w:rFonts w:ascii="Times New Roman" w:eastAsia="CharterITC" w:hAnsi="Times New Roman" w:cs="Times New Roman"/>
          <w:iCs/>
          <w:sz w:val="28"/>
          <w:szCs w:val="28"/>
        </w:rPr>
        <w:lastRenderedPageBreak/>
        <w:t>дарственный образовательный стандарт высшего пр</w:t>
      </w:r>
      <w:r w:rsidRPr="006F111C">
        <w:rPr>
          <w:rFonts w:ascii="Times New Roman" w:eastAsia="CharterITC" w:hAnsi="Times New Roman" w:cs="Times New Roman"/>
          <w:iCs/>
          <w:sz w:val="28"/>
          <w:szCs w:val="28"/>
        </w:rPr>
        <w:t>о</w:t>
      </w:r>
      <w:r w:rsidRPr="006F111C">
        <w:rPr>
          <w:rFonts w:ascii="Times New Roman" w:eastAsia="CharterITC" w:hAnsi="Times New Roman" w:cs="Times New Roman"/>
          <w:iCs/>
          <w:sz w:val="28"/>
          <w:szCs w:val="28"/>
        </w:rPr>
        <w:t>фессионального образования</w:t>
      </w:r>
      <w:r w:rsidRPr="006F111C">
        <w:rPr>
          <w:rFonts w:ascii="Times New Roman" w:eastAsia="CharterITC" w:hAnsi="Times New Roman" w:cs="Times New Roman"/>
          <w:sz w:val="28"/>
          <w:szCs w:val="28"/>
        </w:rPr>
        <w:t xml:space="preserve"> (далее </w:t>
      </w:r>
      <w:r w:rsidR="006F111C">
        <w:rPr>
          <w:rFonts w:ascii="Times New Roman" w:eastAsia="CharterITC" w:hAnsi="Times New Roman" w:cs="Times New Roman"/>
          <w:sz w:val="28"/>
          <w:szCs w:val="28"/>
        </w:rPr>
        <w:t>-</w:t>
      </w:r>
      <w:r w:rsidRPr="006F111C">
        <w:rPr>
          <w:rFonts w:ascii="Times New Roman" w:eastAsia="CharterITC" w:hAnsi="Times New Roman" w:cs="Times New Roman"/>
          <w:sz w:val="28"/>
          <w:szCs w:val="28"/>
        </w:rPr>
        <w:t xml:space="preserve"> ФГОС ВПО)</w:t>
      </w:r>
      <w:r w:rsidR="006F111C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3604F4" w:rsidRDefault="003604F4" w:rsidP="00AE4B7A">
      <w:pPr>
        <w:pStyle w:val="a3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6F111C">
        <w:rPr>
          <w:rFonts w:ascii="Times New Roman" w:eastAsia="CharterITC" w:hAnsi="Times New Roman" w:cs="Times New Roman"/>
          <w:sz w:val="28"/>
          <w:szCs w:val="28"/>
        </w:rPr>
        <w:t>ФГОС ВПО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- это совокупность требований, обяз</w:t>
      </w:r>
      <w:r>
        <w:rPr>
          <w:rFonts w:ascii="Times New Roman" w:eastAsia="CharterITC" w:hAnsi="Times New Roman" w:cs="Times New Roman"/>
          <w:sz w:val="28"/>
          <w:szCs w:val="28"/>
        </w:rPr>
        <w:t>а</w:t>
      </w:r>
      <w:r>
        <w:rPr>
          <w:rFonts w:ascii="Times New Roman" w:eastAsia="CharterITC" w:hAnsi="Times New Roman" w:cs="Times New Roman"/>
          <w:sz w:val="28"/>
          <w:szCs w:val="28"/>
        </w:rPr>
        <w:t>тельных для выполнения организацией, имеющей гос</w:t>
      </w:r>
      <w:r>
        <w:rPr>
          <w:rFonts w:ascii="Times New Roman" w:eastAsia="CharterITC" w:hAnsi="Times New Roman" w:cs="Times New Roman"/>
          <w:sz w:val="28"/>
          <w:szCs w:val="28"/>
        </w:rPr>
        <w:t>у</w:t>
      </w:r>
      <w:r>
        <w:rPr>
          <w:rFonts w:ascii="Times New Roman" w:eastAsia="CharterITC" w:hAnsi="Times New Roman" w:cs="Times New Roman"/>
          <w:sz w:val="28"/>
          <w:szCs w:val="28"/>
        </w:rPr>
        <w:t>дарственную аккредитацию, при реализации программ высшего профессионального образования.</w:t>
      </w:r>
    </w:p>
    <w:p w:rsidR="003604F4" w:rsidRPr="00D0433F" w:rsidRDefault="003604F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обеспечивают: </w:t>
      </w:r>
    </w:p>
    <w:p w:rsidR="003604F4" w:rsidRPr="00D0433F" w:rsidRDefault="003604F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>1) единство образовательного пространства Ро</w:t>
      </w:r>
      <w:r w:rsidRPr="00D0433F">
        <w:rPr>
          <w:rFonts w:ascii="Times New Roman" w:hAnsi="Times New Roman" w:cs="Times New Roman"/>
          <w:sz w:val="28"/>
          <w:szCs w:val="28"/>
        </w:rPr>
        <w:t>с</w:t>
      </w:r>
      <w:r w:rsidRPr="00D0433F">
        <w:rPr>
          <w:rFonts w:ascii="Times New Roman" w:hAnsi="Times New Roman" w:cs="Times New Roman"/>
          <w:sz w:val="28"/>
          <w:szCs w:val="28"/>
        </w:rPr>
        <w:t xml:space="preserve">сийской Федерации; </w:t>
      </w:r>
    </w:p>
    <w:p w:rsidR="003604F4" w:rsidRPr="00D0433F" w:rsidRDefault="003604F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 xml:space="preserve">2) преемственность основных образовательных программ; </w:t>
      </w:r>
    </w:p>
    <w:p w:rsidR="003604F4" w:rsidRPr="00D0433F" w:rsidRDefault="003604F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>3) вариативность содержания образовательных программ соответствующего уровня образования, во</w:t>
      </w:r>
      <w:r w:rsidRPr="00D0433F">
        <w:rPr>
          <w:rFonts w:ascii="Times New Roman" w:hAnsi="Times New Roman" w:cs="Times New Roman"/>
          <w:sz w:val="28"/>
          <w:szCs w:val="28"/>
        </w:rPr>
        <w:t>з</w:t>
      </w:r>
      <w:r w:rsidRPr="00D0433F">
        <w:rPr>
          <w:rFonts w:ascii="Times New Roman" w:hAnsi="Times New Roman" w:cs="Times New Roman"/>
          <w:sz w:val="28"/>
          <w:szCs w:val="28"/>
        </w:rPr>
        <w:t>можность формирования образовательных программ различных уровня сложности и направленности с уч</w:t>
      </w:r>
      <w:r w:rsidRPr="00D0433F">
        <w:rPr>
          <w:rFonts w:ascii="Times New Roman" w:hAnsi="Times New Roman" w:cs="Times New Roman"/>
          <w:sz w:val="28"/>
          <w:szCs w:val="28"/>
        </w:rPr>
        <w:t>е</w:t>
      </w:r>
      <w:r w:rsidRPr="00D0433F">
        <w:rPr>
          <w:rFonts w:ascii="Times New Roman" w:hAnsi="Times New Roman" w:cs="Times New Roman"/>
          <w:sz w:val="28"/>
          <w:szCs w:val="28"/>
        </w:rPr>
        <w:t>том образовательных потребностей и способностей об</w:t>
      </w:r>
      <w:r w:rsidRPr="00D0433F">
        <w:rPr>
          <w:rFonts w:ascii="Times New Roman" w:hAnsi="Times New Roman" w:cs="Times New Roman"/>
          <w:sz w:val="28"/>
          <w:szCs w:val="28"/>
        </w:rPr>
        <w:t>у</w:t>
      </w:r>
      <w:r w:rsidRPr="00D0433F">
        <w:rPr>
          <w:rFonts w:ascii="Times New Roman" w:hAnsi="Times New Roman" w:cs="Times New Roman"/>
          <w:sz w:val="28"/>
          <w:szCs w:val="28"/>
        </w:rPr>
        <w:t xml:space="preserve">чающихся; </w:t>
      </w:r>
    </w:p>
    <w:p w:rsidR="003604F4" w:rsidRPr="00965F5B" w:rsidRDefault="003604F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>4) государственные гарантии уровня и качества образования на основе единства обязательных требов</w:t>
      </w:r>
      <w:r w:rsidRPr="00D0433F">
        <w:rPr>
          <w:rFonts w:ascii="Times New Roman" w:hAnsi="Times New Roman" w:cs="Times New Roman"/>
          <w:sz w:val="28"/>
          <w:szCs w:val="28"/>
        </w:rPr>
        <w:t>а</w:t>
      </w:r>
      <w:r w:rsidRPr="00D0433F">
        <w:rPr>
          <w:rFonts w:ascii="Times New Roman" w:hAnsi="Times New Roman" w:cs="Times New Roman"/>
          <w:sz w:val="28"/>
          <w:szCs w:val="28"/>
        </w:rPr>
        <w:t>ний к</w:t>
      </w:r>
      <w:r w:rsidRPr="003604F4">
        <w:rPr>
          <w:rFonts w:ascii="Times New Roman" w:hAnsi="Times New Roman" w:cs="Times New Roman"/>
          <w:sz w:val="28"/>
          <w:szCs w:val="28"/>
        </w:rPr>
        <w:t xml:space="preserve"> </w:t>
      </w:r>
      <w:r w:rsidRPr="00965F5B">
        <w:rPr>
          <w:rFonts w:ascii="Times New Roman" w:hAnsi="Times New Roman" w:cs="Times New Roman"/>
          <w:sz w:val="28"/>
          <w:szCs w:val="28"/>
        </w:rPr>
        <w:t xml:space="preserve">условиям реализации основных образовательных программ и результатам их освоения. </w:t>
      </w:r>
    </w:p>
    <w:p w:rsidR="005952F5" w:rsidRPr="00D0433F" w:rsidRDefault="005952F5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ab/>
      </w:r>
      <w:r w:rsidRPr="00D0433F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включают в себя требования </w:t>
      </w:r>
      <w:proofErr w:type="gramStart"/>
      <w:r w:rsidRPr="00D043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3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2F5" w:rsidRPr="00D0433F" w:rsidRDefault="005952F5" w:rsidP="00AE4B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</w:t>
      </w:r>
      <w:r w:rsidRPr="00D0433F">
        <w:rPr>
          <w:rFonts w:ascii="Times New Roman" w:hAnsi="Times New Roman" w:cs="Times New Roman"/>
          <w:sz w:val="28"/>
          <w:szCs w:val="28"/>
        </w:rPr>
        <w:t>а</w:t>
      </w:r>
      <w:r w:rsidRPr="00D0433F">
        <w:rPr>
          <w:rFonts w:ascii="Times New Roman" w:hAnsi="Times New Roman" w:cs="Times New Roman"/>
          <w:sz w:val="28"/>
          <w:szCs w:val="28"/>
        </w:rPr>
        <w:t xml:space="preserve">стниками образовательных отношений) и их объему; </w:t>
      </w:r>
    </w:p>
    <w:p w:rsidR="005952F5" w:rsidRPr="00D0433F" w:rsidRDefault="005952F5" w:rsidP="00AE4B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lastRenderedPageBreak/>
        <w:t>2) условиям реализации основных образовательных пр</w:t>
      </w:r>
      <w:r w:rsidRPr="00D0433F">
        <w:rPr>
          <w:rFonts w:ascii="Times New Roman" w:hAnsi="Times New Roman" w:cs="Times New Roman"/>
          <w:sz w:val="28"/>
          <w:szCs w:val="28"/>
        </w:rPr>
        <w:t>о</w:t>
      </w:r>
      <w:r w:rsidRPr="00D0433F">
        <w:rPr>
          <w:rFonts w:ascii="Times New Roman" w:hAnsi="Times New Roman" w:cs="Times New Roman"/>
          <w:sz w:val="28"/>
          <w:szCs w:val="28"/>
        </w:rPr>
        <w:t>грамм, в том числе кадровым, финансовым, материал</w:t>
      </w:r>
      <w:r w:rsidRPr="00D0433F">
        <w:rPr>
          <w:rFonts w:ascii="Times New Roman" w:hAnsi="Times New Roman" w:cs="Times New Roman"/>
          <w:sz w:val="28"/>
          <w:szCs w:val="28"/>
        </w:rPr>
        <w:t>ь</w:t>
      </w:r>
      <w:r w:rsidRPr="00D0433F">
        <w:rPr>
          <w:rFonts w:ascii="Times New Roman" w:hAnsi="Times New Roman" w:cs="Times New Roman"/>
          <w:sz w:val="28"/>
          <w:szCs w:val="28"/>
        </w:rPr>
        <w:t xml:space="preserve">но-техническим и иным условиям; </w:t>
      </w:r>
    </w:p>
    <w:p w:rsidR="005952F5" w:rsidRPr="00D0433F" w:rsidRDefault="005952F5" w:rsidP="00AE4B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433F">
        <w:rPr>
          <w:rFonts w:ascii="Times New Roman" w:hAnsi="Times New Roman" w:cs="Times New Roman"/>
          <w:sz w:val="28"/>
          <w:szCs w:val="28"/>
        </w:rPr>
        <w:t xml:space="preserve">3) результатам освоения основных образовательных программ. </w:t>
      </w:r>
    </w:p>
    <w:p w:rsidR="005952F5" w:rsidRDefault="005952F5" w:rsidP="00AE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6F111C">
        <w:rPr>
          <w:rFonts w:ascii="Times New Roman" w:eastAsia="CharterITC" w:hAnsi="Times New Roman" w:cs="Times New Roman"/>
          <w:sz w:val="28"/>
          <w:szCs w:val="28"/>
        </w:rPr>
        <w:t>Начиная с 1990-х гг. именно развитие государс</w:t>
      </w:r>
      <w:r w:rsidRPr="006F111C">
        <w:rPr>
          <w:rFonts w:ascii="Times New Roman" w:eastAsia="CharterITC" w:hAnsi="Times New Roman" w:cs="Times New Roman"/>
          <w:sz w:val="28"/>
          <w:szCs w:val="28"/>
        </w:rPr>
        <w:t>т</w:t>
      </w:r>
      <w:r w:rsidRPr="006F111C">
        <w:rPr>
          <w:rFonts w:ascii="Times New Roman" w:eastAsia="CharterITC" w:hAnsi="Times New Roman" w:cs="Times New Roman"/>
          <w:sz w:val="28"/>
          <w:szCs w:val="28"/>
        </w:rPr>
        <w:t>венных образовательных стандартов определяет осно</w:t>
      </w:r>
      <w:r w:rsidRPr="006F111C">
        <w:rPr>
          <w:rFonts w:ascii="Times New Roman" w:eastAsia="CharterITC" w:hAnsi="Times New Roman" w:cs="Times New Roman"/>
          <w:sz w:val="28"/>
          <w:szCs w:val="28"/>
        </w:rPr>
        <w:t>в</w:t>
      </w:r>
      <w:r w:rsidRPr="006F111C">
        <w:rPr>
          <w:rFonts w:ascii="Times New Roman" w:eastAsia="CharterITC" w:hAnsi="Times New Roman" w:cs="Times New Roman"/>
          <w:sz w:val="28"/>
          <w:szCs w:val="28"/>
        </w:rPr>
        <w:t>ные тенденции модернизации системы российского высшего образования.</w:t>
      </w:r>
      <w:r w:rsidR="003F7033">
        <w:rPr>
          <w:rFonts w:ascii="Times New Roman" w:eastAsia="CharterITC" w:hAnsi="Times New Roman" w:cs="Times New Roman"/>
          <w:sz w:val="28"/>
          <w:szCs w:val="28"/>
        </w:rPr>
        <w:t xml:space="preserve"> Предыдущее пок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оление </w:t>
      </w:r>
      <w:r w:rsidR="003F7033">
        <w:rPr>
          <w:rFonts w:ascii="Times New Roman" w:eastAsia="CharterITC" w:hAnsi="Times New Roman" w:cs="Times New Roman"/>
          <w:sz w:val="28"/>
          <w:szCs w:val="28"/>
        </w:rPr>
        <w:t xml:space="preserve"> госуда</w:t>
      </w:r>
      <w:r w:rsidR="003F7033">
        <w:rPr>
          <w:rFonts w:ascii="Times New Roman" w:eastAsia="CharterITC" w:hAnsi="Times New Roman" w:cs="Times New Roman"/>
          <w:sz w:val="28"/>
          <w:szCs w:val="28"/>
        </w:rPr>
        <w:t>р</w:t>
      </w:r>
      <w:r w:rsidR="003F7033">
        <w:rPr>
          <w:rFonts w:ascii="Times New Roman" w:eastAsia="CharterITC" w:hAnsi="Times New Roman" w:cs="Times New Roman"/>
          <w:sz w:val="28"/>
          <w:szCs w:val="28"/>
        </w:rPr>
        <w:t>ственных образовательных стандартов обеспечивало  единство образовательного пространства России тем, что образовательный стандарт для каждой специальн</w:t>
      </w:r>
      <w:r w:rsidR="003F7033">
        <w:rPr>
          <w:rFonts w:ascii="Times New Roman" w:eastAsia="CharterITC" w:hAnsi="Times New Roman" w:cs="Times New Roman"/>
          <w:sz w:val="28"/>
          <w:szCs w:val="28"/>
        </w:rPr>
        <w:t>о</w:t>
      </w:r>
      <w:r w:rsidR="003F7033">
        <w:rPr>
          <w:rFonts w:ascii="Times New Roman" w:eastAsia="CharterITC" w:hAnsi="Times New Roman" w:cs="Times New Roman"/>
          <w:sz w:val="28"/>
          <w:szCs w:val="28"/>
        </w:rPr>
        <w:t>сти предусматривал определённый набор дисциплин и определённый объём часов на освоение каждой дисци</w:t>
      </w:r>
      <w:r w:rsidR="003F7033">
        <w:rPr>
          <w:rFonts w:ascii="Times New Roman" w:eastAsia="CharterITC" w:hAnsi="Times New Roman" w:cs="Times New Roman"/>
          <w:sz w:val="28"/>
          <w:szCs w:val="28"/>
        </w:rPr>
        <w:t>п</w:t>
      </w:r>
      <w:r w:rsidR="003F7033">
        <w:rPr>
          <w:rFonts w:ascii="Times New Roman" w:eastAsia="CharterITC" w:hAnsi="Times New Roman" w:cs="Times New Roman"/>
          <w:sz w:val="28"/>
          <w:szCs w:val="28"/>
        </w:rPr>
        <w:t>лины.</w:t>
      </w:r>
    </w:p>
    <w:p w:rsidR="003F7033" w:rsidRPr="006F111C" w:rsidRDefault="003F7033" w:rsidP="00AE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Однако с присоединением к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>Болонского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 процессу в новом поколении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стандарстов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предусмотрено  наличие дисциплин по выбору студентов, что должно обеспечить расширение возможностей студентов в реализации и</w:t>
      </w:r>
      <w:r>
        <w:rPr>
          <w:rFonts w:ascii="Times New Roman" w:eastAsia="CharterITC" w:hAnsi="Times New Roman" w:cs="Times New Roman"/>
          <w:sz w:val="28"/>
          <w:szCs w:val="28"/>
        </w:rPr>
        <w:t>н</w:t>
      </w:r>
      <w:r>
        <w:rPr>
          <w:rFonts w:ascii="Times New Roman" w:eastAsia="CharterITC" w:hAnsi="Times New Roman" w:cs="Times New Roman"/>
          <w:sz w:val="28"/>
          <w:szCs w:val="28"/>
        </w:rPr>
        <w:t>дивидуальных образовательных траекторий.</w:t>
      </w:r>
    </w:p>
    <w:p w:rsidR="005952F5" w:rsidRDefault="002D29B0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особенностью нового поколения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 является их ориентированность на формирование у обучающегося набора компетенций, которые выражают то, что студент должен знать, понимать, уметь, а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ное, владеть, для того, чтобы успешно вести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нальную деятельность после завершения обучения. </w:t>
      </w:r>
    </w:p>
    <w:p w:rsidR="002D29B0" w:rsidRDefault="001061A4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D2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29B0">
        <w:rPr>
          <w:rFonts w:ascii="Times New Roman" w:hAnsi="Times New Roman" w:cs="Times New Roman"/>
          <w:sz w:val="28"/>
          <w:szCs w:val="28"/>
        </w:rPr>
        <w:t xml:space="preserve"> последнего поколения </w:t>
      </w:r>
      <w:r w:rsidR="00E161F6">
        <w:rPr>
          <w:rFonts w:ascii="Times New Roman" w:hAnsi="Times New Roman" w:cs="Times New Roman"/>
          <w:sz w:val="28"/>
          <w:szCs w:val="28"/>
        </w:rPr>
        <w:t>для кажд</w:t>
      </w:r>
      <w:r w:rsidR="00E161F6">
        <w:rPr>
          <w:rFonts w:ascii="Times New Roman" w:hAnsi="Times New Roman" w:cs="Times New Roman"/>
          <w:sz w:val="28"/>
          <w:szCs w:val="28"/>
        </w:rPr>
        <w:t>о</w:t>
      </w:r>
      <w:r w:rsidR="00E161F6">
        <w:rPr>
          <w:rFonts w:ascii="Times New Roman" w:hAnsi="Times New Roman" w:cs="Times New Roman"/>
          <w:sz w:val="28"/>
          <w:szCs w:val="28"/>
        </w:rPr>
        <w:t xml:space="preserve">го направления подготовки </w:t>
      </w:r>
      <w:r w:rsidR="002D29B0">
        <w:rPr>
          <w:rFonts w:ascii="Times New Roman" w:hAnsi="Times New Roman" w:cs="Times New Roman"/>
          <w:sz w:val="28"/>
          <w:szCs w:val="28"/>
        </w:rPr>
        <w:t>пропи</w:t>
      </w:r>
      <w:r w:rsidR="00E161F6">
        <w:rPr>
          <w:rFonts w:ascii="Times New Roman" w:hAnsi="Times New Roman" w:cs="Times New Roman"/>
          <w:sz w:val="28"/>
          <w:szCs w:val="28"/>
        </w:rPr>
        <w:t>саны три группы ко</w:t>
      </w:r>
      <w:r w:rsidR="00E161F6">
        <w:rPr>
          <w:rFonts w:ascii="Times New Roman" w:hAnsi="Times New Roman" w:cs="Times New Roman"/>
          <w:sz w:val="28"/>
          <w:szCs w:val="28"/>
        </w:rPr>
        <w:t>м</w:t>
      </w:r>
      <w:r w:rsidR="00E161F6">
        <w:rPr>
          <w:rFonts w:ascii="Times New Roman" w:hAnsi="Times New Roman" w:cs="Times New Roman"/>
          <w:sz w:val="28"/>
          <w:szCs w:val="28"/>
        </w:rPr>
        <w:lastRenderedPageBreak/>
        <w:t>петенций, которые должен приобрести студент в ходе освоения образовательной программы: универсальные компетенции (УК), общекультурные (ОК) и професси</w:t>
      </w:r>
      <w:r w:rsidR="00E161F6">
        <w:rPr>
          <w:rFonts w:ascii="Times New Roman" w:hAnsi="Times New Roman" w:cs="Times New Roman"/>
          <w:sz w:val="28"/>
          <w:szCs w:val="28"/>
        </w:rPr>
        <w:t>о</w:t>
      </w:r>
      <w:r w:rsidR="00E161F6">
        <w:rPr>
          <w:rFonts w:ascii="Times New Roman" w:hAnsi="Times New Roman" w:cs="Times New Roman"/>
          <w:sz w:val="28"/>
          <w:szCs w:val="28"/>
        </w:rPr>
        <w:t>нальные компетенции (ПК). По своей природе комп</w:t>
      </w:r>
      <w:r w:rsidR="00E161F6">
        <w:rPr>
          <w:rFonts w:ascii="Times New Roman" w:hAnsi="Times New Roman" w:cs="Times New Roman"/>
          <w:sz w:val="28"/>
          <w:szCs w:val="28"/>
        </w:rPr>
        <w:t>е</w:t>
      </w:r>
      <w:r w:rsidR="00E161F6">
        <w:rPr>
          <w:rFonts w:ascii="Times New Roman" w:hAnsi="Times New Roman" w:cs="Times New Roman"/>
          <w:sz w:val="28"/>
          <w:szCs w:val="28"/>
        </w:rPr>
        <w:t>тенции имеют интегративный и междисциплинарный характер, поскольку формируются не в ходе изучения одной дисциплины, а группы дисциплин.</w:t>
      </w:r>
    </w:p>
    <w:p w:rsidR="00E161F6" w:rsidRDefault="00E161F6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разработчику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при выборе дисциплин в рамках, допускаемых ФГОС, следует выбирать </w:t>
      </w:r>
      <w:r w:rsidR="00CA4ABB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>дисциплины и напо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нять их </w:t>
      </w:r>
      <w:r w:rsidR="00CA4ABB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 w:rsidR="00CA4ABB">
        <w:rPr>
          <w:rFonts w:ascii="Times New Roman" w:hAnsi="Times New Roman" w:cs="Times New Roman"/>
          <w:sz w:val="28"/>
          <w:szCs w:val="28"/>
        </w:rPr>
        <w:t>,  которое бы в максимал</w:t>
      </w:r>
      <w:r w:rsidR="00CA4ABB">
        <w:rPr>
          <w:rFonts w:ascii="Times New Roman" w:hAnsi="Times New Roman" w:cs="Times New Roman"/>
          <w:sz w:val="28"/>
          <w:szCs w:val="28"/>
        </w:rPr>
        <w:t>ь</w:t>
      </w:r>
      <w:r w:rsidR="00CA4ABB">
        <w:rPr>
          <w:rFonts w:ascii="Times New Roman" w:hAnsi="Times New Roman" w:cs="Times New Roman"/>
          <w:sz w:val="28"/>
          <w:szCs w:val="28"/>
        </w:rPr>
        <w:t xml:space="preserve">ной степени способствовало бы формированию у </w:t>
      </w:r>
      <w:proofErr w:type="gramStart"/>
      <w:r w:rsidR="00CA4ABB">
        <w:rPr>
          <w:rFonts w:ascii="Times New Roman" w:hAnsi="Times New Roman" w:cs="Times New Roman"/>
          <w:sz w:val="28"/>
          <w:szCs w:val="28"/>
        </w:rPr>
        <w:t>об</w:t>
      </w:r>
      <w:r w:rsidR="00CA4ABB">
        <w:rPr>
          <w:rFonts w:ascii="Times New Roman" w:hAnsi="Times New Roman" w:cs="Times New Roman"/>
          <w:sz w:val="28"/>
          <w:szCs w:val="28"/>
        </w:rPr>
        <w:t>у</w:t>
      </w:r>
      <w:r w:rsidR="00CA4ABB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  <w:r w:rsidR="00CA4ABB">
        <w:rPr>
          <w:rFonts w:ascii="Times New Roman" w:hAnsi="Times New Roman" w:cs="Times New Roman"/>
          <w:sz w:val="28"/>
          <w:szCs w:val="28"/>
        </w:rPr>
        <w:t xml:space="preserve"> компетенций, предусмотренных федерал</w:t>
      </w:r>
      <w:r w:rsidR="00CA4ABB">
        <w:rPr>
          <w:rFonts w:ascii="Times New Roman" w:hAnsi="Times New Roman" w:cs="Times New Roman"/>
          <w:sz w:val="28"/>
          <w:szCs w:val="28"/>
        </w:rPr>
        <w:t>ь</w:t>
      </w:r>
      <w:r w:rsidR="00CA4ABB">
        <w:rPr>
          <w:rFonts w:ascii="Times New Roman" w:hAnsi="Times New Roman" w:cs="Times New Roman"/>
          <w:sz w:val="28"/>
          <w:szCs w:val="28"/>
        </w:rPr>
        <w:t>ным государственным стандартом.</w:t>
      </w:r>
    </w:p>
    <w:p w:rsidR="00CA4ABB" w:rsidRPr="00D0433F" w:rsidRDefault="00CA4ABB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формирование таких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нент компетенций как "уметь" и "владеть"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 ходе самостоятельной работы студента. Поэт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требуют от образовательной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C0412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качественного методического обеспечения как самостоятельной работы студента, так и учебных и производственных практик</w:t>
      </w:r>
      <w:r w:rsidR="00C0412A">
        <w:rPr>
          <w:rFonts w:ascii="Times New Roman" w:hAnsi="Times New Roman" w:cs="Times New Roman"/>
          <w:sz w:val="28"/>
          <w:szCs w:val="28"/>
        </w:rPr>
        <w:t>.</w:t>
      </w:r>
    </w:p>
    <w:p w:rsidR="005952F5" w:rsidRPr="00D0433F" w:rsidRDefault="003F7033" w:rsidP="00AE4B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законе "Об образовании в Российской Федерации" отмечено, что п</w:t>
      </w:r>
      <w:r w:rsidR="005952F5" w:rsidRPr="00D0433F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952F5" w:rsidRPr="00D0433F">
        <w:rPr>
          <w:rFonts w:ascii="Times New Roman" w:hAnsi="Times New Roman" w:cs="Times New Roman"/>
          <w:sz w:val="28"/>
          <w:szCs w:val="28"/>
        </w:rPr>
        <w:t>формиров</w:t>
      </w:r>
      <w:r w:rsidR="005952F5" w:rsidRPr="00D0433F">
        <w:rPr>
          <w:rFonts w:ascii="Times New Roman" w:hAnsi="Times New Roman" w:cs="Times New Roman"/>
          <w:sz w:val="28"/>
          <w:szCs w:val="28"/>
        </w:rPr>
        <w:t>а</w:t>
      </w:r>
      <w:r w:rsidR="005952F5" w:rsidRPr="00D0433F">
        <w:rPr>
          <w:rFonts w:ascii="Times New Roman" w:hAnsi="Times New Roman" w:cs="Times New Roman"/>
          <w:sz w:val="28"/>
          <w:szCs w:val="28"/>
        </w:rPr>
        <w:t>нии федеральных государственных образовательных стандартов профессионального образования учитываю</w:t>
      </w:r>
      <w:r w:rsidR="005952F5" w:rsidRPr="00D0433F">
        <w:rPr>
          <w:rFonts w:ascii="Times New Roman" w:hAnsi="Times New Roman" w:cs="Times New Roman"/>
          <w:sz w:val="28"/>
          <w:szCs w:val="28"/>
        </w:rPr>
        <w:t>т</w:t>
      </w:r>
      <w:r w:rsidR="005952F5" w:rsidRPr="00D0433F">
        <w:rPr>
          <w:rFonts w:ascii="Times New Roman" w:hAnsi="Times New Roman" w:cs="Times New Roman"/>
          <w:sz w:val="28"/>
          <w:szCs w:val="28"/>
        </w:rPr>
        <w:t>ся положения соответствующих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5952F5" w:rsidRPr="00D04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можно полагать, что дальнейшее развитие образовательных стандартов</w:t>
      </w:r>
      <w:r w:rsidR="002D29B0">
        <w:rPr>
          <w:rFonts w:ascii="Times New Roman" w:hAnsi="Times New Roman" w:cs="Times New Roman"/>
          <w:sz w:val="28"/>
          <w:szCs w:val="28"/>
        </w:rPr>
        <w:t xml:space="preserve"> будет идти в н</w:t>
      </w:r>
      <w:r w:rsidR="002D29B0">
        <w:rPr>
          <w:rFonts w:ascii="Times New Roman" w:hAnsi="Times New Roman" w:cs="Times New Roman"/>
          <w:sz w:val="28"/>
          <w:szCs w:val="28"/>
        </w:rPr>
        <w:t>а</w:t>
      </w:r>
      <w:r w:rsidR="002D29B0">
        <w:rPr>
          <w:rFonts w:ascii="Times New Roman" w:hAnsi="Times New Roman" w:cs="Times New Roman"/>
          <w:sz w:val="28"/>
          <w:szCs w:val="28"/>
        </w:rPr>
        <w:lastRenderedPageBreak/>
        <w:t>правлении их сближения с профессиональными ста</w:t>
      </w:r>
      <w:r w:rsidR="002D29B0">
        <w:rPr>
          <w:rFonts w:ascii="Times New Roman" w:hAnsi="Times New Roman" w:cs="Times New Roman"/>
          <w:sz w:val="28"/>
          <w:szCs w:val="28"/>
        </w:rPr>
        <w:t>н</w:t>
      </w:r>
      <w:r w:rsidR="002D29B0">
        <w:rPr>
          <w:rFonts w:ascii="Times New Roman" w:hAnsi="Times New Roman" w:cs="Times New Roman"/>
          <w:sz w:val="28"/>
          <w:szCs w:val="28"/>
        </w:rPr>
        <w:t xml:space="preserve">дартами, возможно, до полного </w:t>
      </w:r>
      <w:r w:rsidR="00CA4ABB">
        <w:rPr>
          <w:rFonts w:ascii="Times New Roman" w:hAnsi="Times New Roman" w:cs="Times New Roman"/>
          <w:sz w:val="28"/>
          <w:szCs w:val="28"/>
        </w:rPr>
        <w:t xml:space="preserve">их </w:t>
      </w:r>
      <w:r w:rsidR="002D29B0">
        <w:rPr>
          <w:rFonts w:ascii="Times New Roman" w:hAnsi="Times New Roman" w:cs="Times New Roman"/>
          <w:sz w:val="28"/>
          <w:szCs w:val="28"/>
        </w:rPr>
        <w:t>слияния.</w:t>
      </w:r>
    </w:p>
    <w:p w:rsidR="006564E3" w:rsidRPr="00D65D97" w:rsidRDefault="00C0412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65D97">
        <w:rPr>
          <w:rFonts w:ascii="Times New Roman" w:hAnsi="Times New Roman" w:cs="Times New Roman"/>
          <w:sz w:val="28"/>
          <w:szCs w:val="28"/>
          <w:lang w:eastAsia="ru-RU"/>
        </w:rPr>
        <w:t>последние поколения ФГОС н</w:t>
      </w:r>
      <w:r w:rsidR="00D65D9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5D97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правлены на формирование у обучающегося ключевых умений и навыков в </w:t>
      </w:r>
      <w:r w:rsidR="00D65D97" w:rsidRPr="006564E3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="00D65D97" w:rsidRPr="006564E3">
        <w:rPr>
          <w:rFonts w:ascii="Times New Roman" w:hAnsi="Times New Roman" w:cs="Times New Roman"/>
          <w:sz w:val="28"/>
          <w:szCs w:val="28"/>
          <w:lang w:eastAsia="ru-RU"/>
        </w:rPr>
        <w:t xml:space="preserve"> веке</w:t>
      </w:r>
      <w:r w:rsidR="00D65D97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D65D97" w:rsidRPr="00D65D97">
        <w:rPr>
          <w:rFonts w:ascii="Times New Roman" w:hAnsi="Times New Roman" w:cs="Times New Roman"/>
          <w:iCs/>
          <w:sz w:val="28"/>
          <w:szCs w:val="28"/>
          <w:lang w:eastAsia="ru-RU"/>
        </w:rPr>
        <w:t>Международная комиссия по образованию в 21 веке ЮНЕСКО</w:t>
      </w:r>
      <w:r w:rsidR="00D65D9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опред</w:t>
      </w:r>
      <w:r w:rsidR="00D65D97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D65D97">
        <w:rPr>
          <w:rFonts w:ascii="Times New Roman" w:hAnsi="Times New Roman" w:cs="Times New Roman"/>
          <w:iCs/>
          <w:sz w:val="28"/>
          <w:szCs w:val="28"/>
          <w:lang w:eastAsia="ru-RU"/>
        </w:rPr>
        <w:t>лила как:</w:t>
      </w:r>
      <w:proofErr w:type="gramEnd"/>
    </w:p>
    <w:p w:rsidR="00A00C18" w:rsidRPr="00D65D97" w:rsidRDefault="00D65D97" w:rsidP="00AE4B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- у</w:t>
      </w:r>
      <w:r w:rsidR="00B802EB"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читься достигать результат</w:t>
      </w:r>
    </w:p>
    <w:p w:rsidR="00A00C18" w:rsidRPr="00D65D97" w:rsidRDefault="00D65D97" w:rsidP="00AE4B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- у</w:t>
      </w:r>
      <w:r w:rsidR="00B802EB"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читься находить общий язык</w:t>
      </w:r>
    </w:p>
    <w:p w:rsidR="00A00C18" w:rsidRDefault="00D65D97" w:rsidP="00AE4B7A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- у</w:t>
      </w:r>
      <w:r w:rsidR="00B802EB" w:rsidRPr="00D65D97">
        <w:rPr>
          <w:rFonts w:ascii="Times New Roman" w:hAnsi="Times New Roman" w:cs="Times New Roman"/>
          <w:bCs/>
          <w:sz w:val="28"/>
          <w:szCs w:val="28"/>
          <w:lang w:eastAsia="ru-RU"/>
        </w:rPr>
        <w:t>читься познавать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65D97" w:rsidRPr="00D65D97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подчеркнуть, что в этих определениях а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 сделан на слове "учиться", 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- научить самостоятельно учиться.</w:t>
      </w:r>
    </w:p>
    <w:p w:rsid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этим, с</w:t>
      </w:r>
      <w:r w:rsidR="006564E3" w:rsidRPr="006564E3">
        <w:rPr>
          <w:rFonts w:ascii="Times New Roman" w:hAnsi="Times New Roman" w:cs="Times New Roman"/>
          <w:sz w:val="28"/>
          <w:szCs w:val="28"/>
          <w:lang w:eastAsia="ru-RU"/>
        </w:rPr>
        <w:t>овременн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парадигму</w:t>
      </w:r>
      <w:r w:rsidR="006564E3" w:rsidRPr="006564E3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C04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определить </w:t>
      </w:r>
      <w:r w:rsidRPr="00AE4B7A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AE4B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E4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управляемое самостоятельное обучение студента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0256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Это предполагает:</w:t>
      </w:r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переход от преподавания к управлению проце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сом получения знаний; преподаватели становятся мод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раторами и дизайнерами среды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новые взаимоотношения между преподавателями и обучаемыми: преподаватель оказывает поддержку в процессе самостоятельного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 от «вкладывания» знаний к активному получению знаний – студенты </w:t>
      </w:r>
      <w:proofErr w:type="gramStart"/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принимают решения и разрабатывают</w:t>
      </w:r>
      <w:proofErr w:type="gramEnd"/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стратегии для достижения целей в пр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цессе обучения 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0256" w:rsidRPr="00AE4B7A" w:rsidRDefault="00D65D97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B7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парадигмы преподавания внутри    </w:t>
      </w:r>
      <w:r w:rsidR="00AE4B7A">
        <w:rPr>
          <w:rFonts w:ascii="Times New Roman" w:hAnsi="Times New Roman" w:cs="Times New Roman"/>
          <w:sz w:val="28"/>
          <w:szCs w:val="28"/>
          <w:lang w:eastAsia="ru-RU"/>
        </w:rPr>
        <w:t>вуз</w:t>
      </w:r>
      <w:r w:rsidRPr="00AE4B7A">
        <w:rPr>
          <w:rFonts w:ascii="Times New Roman" w:hAnsi="Times New Roman" w:cs="Times New Roman"/>
          <w:sz w:val="28"/>
          <w:szCs w:val="28"/>
          <w:lang w:eastAsia="ru-RU"/>
        </w:rPr>
        <w:t>а означает</w:t>
      </w:r>
      <w:r w:rsidR="00AE4B7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общепринятого образа мышления и преподавательского подхода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вуз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ах, т.е. «преподав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тель-дисциплина»</w:t>
      </w:r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фундаментальное преобразование структуры и содержания учебных программ, методов преподавания и оценки</w:t>
      </w:r>
    </w:p>
    <w:p w:rsidR="00A00C18" w:rsidRPr="00AE4B7A" w:rsidRDefault="00AE4B7A" w:rsidP="00AE4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создание эффективной среды для получения зн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802EB" w:rsidRPr="00AE4B7A">
        <w:rPr>
          <w:rFonts w:ascii="Times New Roman" w:hAnsi="Times New Roman" w:cs="Times New Roman"/>
          <w:sz w:val="28"/>
          <w:szCs w:val="28"/>
          <w:lang w:eastAsia="ru-RU"/>
        </w:rPr>
        <w:t>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D97" w:rsidRPr="00AE4B7A" w:rsidRDefault="00D65D97" w:rsidP="00AE4B7A">
      <w:pPr>
        <w:pStyle w:val="a3"/>
        <w:ind w:left="14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256" w:rsidRDefault="009F0256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7A" w:rsidRDefault="00AE4B7A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F0256" w:rsidRPr="00BB0C24" w:rsidRDefault="009F0256" w:rsidP="00AE4B7A">
      <w:pPr>
        <w:pStyle w:val="a3"/>
        <w:ind w:left="140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0C24" w:rsidRPr="004022C8" w:rsidRDefault="00BB0C24" w:rsidP="00AE4B7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A1235" w:rsidRPr="004022C8" w:rsidRDefault="00DA1235" w:rsidP="00DA1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 w:rsidR="009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030C0" w:rsidRDefault="00B030C0" w:rsidP="00402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C24" w:rsidRPr="00BB0C24" w:rsidRDefault="00AB3864" w:rsidP="005B3704">
      <w:pPr>
        <w:pStyle w:val="a4"/>
        <w:numPr>
          <w:ilvl w:val="0"/>
          <w:numId w:val="3"/>
        </w:numPr>
        <w:ind w:left="0" w:firstLine="426"/>
        <w:jc w:val="both"/>
        <w:rPr>
          <w:rFonts w:eastAsia="CharterITC"/>
          <w:b/>
          <w:sz w:val="28"/>
          <w:szCs w:val="28"/>
        </w:rPr>
      </w:pPr>
      <w:r>
        <w:rPr>
          <w:rFonts w:eastAsia="CharterITC"/>
          <w:b/>
          <w:sz w:val="28"/>
          <w:szCs w:val="28"/>
        </w:rPr>
        <w:t>О</w:t>
      </w:r>
      <w:r w:rsidR="00BB0C24" w:rsidRPr="00BB0C24">
        <w:rPr>
          <w:rFonts w:eastAsia="CharterITC"/>
          <w:b/>
          <w:sz w:val="28"/>
          <w:szCs w:val="28"/>
        </w:rPr>
        <w:t>бразовательная программа высше</w:t>
      </w:r>
      <w:r w:rsidR="00E15620">
        <w:rPr>
          <w:rFonts w:eastAsia="CharterITC"/>
          <w:b/>
          <w:sz w:val="28"/>
          <w:szCs w:val="28"/>
        </w:rPr>
        <w:t>го образ</w:t>
      </w:r>
      <w:r w:rsidR="00E15620">
        <w:rPr>
          <w:rFonts w:eastAsia="CharterITC"/>
          <w:b/>
          <w:sz w:val="28"/>
          <w:szCs w:val="28"/>
        </w:rPr>
        <w:t>о</w:t>
      </w:r>
      <w:r w:rsidR="00E15620">
        <w:rPr>
          <w:rFonts w:eastAsia="CharterITC"/>
          <w:b/>
          <w:sz w:val="28"/>
          <w:szCs w:val="28"/>
        </w:rPr>
        <w:t>вания (</w:t>
      </w:r>
      <w:r w:rsidR="00BB0C24" w:rsidRPr="00BB0C24">
        <w:rPr>
          <w:rFonts w:eastAsia="CharterITC"/>
          <w:b/>
          <w:sz w:val="28"/>
          <w:szCs w:val="28"/>
        </w:rPr>
        <w:t xml:space="preserve">ОП </w:t>
      </w:r>
      <w:proofErr w:type="gramStart"/>
      <w:r w:rsidR="00BB0C24" w:rsidRPr="00BB0C24">
        <w:rPr>
          <w:rFonts w:eastAsia="CharterITC"/>
          <w:b/>
          <w:sz w:val="28"/>
          <w:szCs w:val="28"/>
        </w:rPr>
        <w:t>ВО</w:t>
      </w:r>
      <w:proofErr w:type="gramEnd"/>
      <w:r w:rsidR="00BB0C24" w:rsidRPr="00BB0C24">
        <w:rPr>
          <w:rFonts w:eastAsia="CharterITC"/>
          <w:b/>
          <w:sz w:val="28"/>
          <w:szCs w:val="28"/>
        </w:rPr>
        <w:t xml:space="preserve">), её составные части. </w:t>
      </w:r>
    </w:p>
    <w:p w:rsidR="00BB0C24" w:rsidRPr="00BB0C24" w:rsidRDefault="00E15620" w:rsidP="005B3704">
      <w:pPr>
        <w:pStyle w:val="a4"/>
        <w:numPr>
          <w:ilvl w:val="0"/>
          <w:numId w:val="3"/>
        </w:numPr>
        <w:ind w:left="0" w:firstLine="426"/>
        <w:jc w:val="both"/>
        <w:rPr>
          <w:rFonts w:eastAsia="CharterITC"/>
          <w:b/>
          <w:sz w:val="28"/>
          <w:szCs w:val="28"/>
        </w:rPr>
      </w:pPr>
      <w:r>
        <w:rPr>
          <w:rFonts w:eastAsia="CharterITC"/>
          <w:b/>
          <w:sz w:val="28"/>
          <w:szCs w:val="28"/>
        </w:rPr>
        <w:t xml:space="preserve">Связь </w:t>
      </w:r>
      <w:r w:rsidR="00BB0C24" w:rsidRPr="00BB0C24">
        <w:rPr>
          <w:rFonts w:eastAsia="CharterITC"/>
          <w:b/>
          <w:sz w:val="28"/>
          <w:szCs w:val="28"/>
        </w:rPr>
        <w:t xml:space="preserve">ОП </w:t>
      </w:r>
      <w:r w:rsidR="00AB3864">
        <w:rPr>
          <w:rFonts w:eastAsia="CharterITC"/>
          <w:b/>
          <w:sz w:val="28"/>
          <w:szCs w:val="28"/>
        </w:rPr>
        <w:t xml:space="preserve">ВО </w:t>
      </w:r>
      <w:r w:rsidR="00BB0C24" w:rsidRPr="00BB0C24">
        <w:rPr>
          <w:rFonts w:eastAsia="CharterITC"/>
          <w:b/>
          <w:sz w:val="28"/>
          <w:szCs w:val="28"/>
        </w:rPr>
        <w:t xml:space="preserve">и образовательного стандарта. </w:t>
      </w:r>
    </w:p>
    <w:p w:rsidR="00BB0C24" w:rsidRDefault="00E15620" w:rsidP="005B3704">
      <w:pPr>
        <w:pStyle w:val="a4"/>
        <w:numPr>
          <w:ilvl w:val="0"/>
          <w:numId w:val="3"/>
        </w:numPr>
        <w:ind w:left="0" w:firstLine="426"/>
        <w:jc w:val="both"/>
        <w:rPr>
          <w:rFonts w:eastAsia="CharterITC"/>
          <w:b/>
          <w:sz w:val="28"/>
          <w:szCs w:val="28"/>
        </w:rPr>
      </w:pPr>
      <w:r>
        <w:rPr>
          <w:rFonts w:eastAsia="CharterITC"/>
          <w:b/>
          <w:sz w:val="28"/>
          <w:szCs w:val="28"/>
        </w:rPr>
        <w:t xml:space="preserve">Управление </w:t>
      </w:r>
      <w:r w:rsidR="00BB0C24" w:rsidRPr="00BB0C24">
        <w:rPr>
          <w:rFonts w:eastAsia="CharterITC"/>
          <w:b/>
          <w:sz w:val="28"/>
          <w:szCs w:val="28"/>
        </w:rPr>
        <w:t>ОП</w:t>
      </w:r>
      <w:r w:rsidR="00AB3864">
        <w:rPr>
          <w:rFonts w:eastAsia="CharterITC"/>
          <w:b/>
          <w:sz w:val="28"/>
          <w:szCs w:val="28"/>
        </w:rPr>
        <w:t xml:space="preserve"> ВО</w:t>
      </w:r>
      <w:r w:rsidR="00BB0C24" w:rsidRPr="00BB0C24">
        <w:rPr>
          <w:rFonts w:eastAsia="CharterITC"/>
          <w:b/>
          <w:sz w:val="28"/>
          <w:szCs w:val="28"/>
        </w:rPr>
        <w:t>.</w:t>
      </w:r>
    </w:p>
    <w:p w:rsidR="00E15620" w:rsidRDefault="00E15620" w:rsidP="00BB0C24">
      <w:pPr>
        <w:jc w:val="both"/>
        <w:rPr>
          <w:rFonts w:eastAsia="CharterITC"/>
          <w:b/>
          <w:sz w:val="28"/>
          <w:szCs w:val="28"/>
        </w:rPr>
      </w:pPr>
    </w:p>
    <w:p w:rsidR="00AB3864" w:rsidRDefault="00AB3864" w:rsidP="00AB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AB3864">
        <w:rPr>
          <w:rFonts w:ascii="Times New Roman" w:eastAsia="CharterITC" w:hAnsi="Times New Roman" w:cs="Times New Roman"/>
          <w:sz w:val="28"/>
          <w:szCs w:val="28"/>
        </w:rPr>
        <w:t xml:space="preserve">Образовательная программа высшего образования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(ОП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) - комплекс взаимосвязанных </w:t>
      </w:r>
      <w:proofErr w:type="spellStart"/>
      <w:r w:rsidRPr="00AB3864">
        <w:rPr>
          <w:rFonts w:ascii="Times New Roman" w:eastAsia="CharterITC" w:hAnsi="Times New Roman" w:cs="Times New Roman"/>
          <w:iCs/>
          <w:sz w:val="28"/>
          <w:szCs w:val="28"/>
        </w:rPr>
        <w:t>учебно-методи</w:t>
      </w:r>
      <w:r>
        <w:rPr>
          <w:rFonts w:ascii="Times New Roman" w:eastAsia="CharterITC" w:hAnsi="Times New Roman" w:cs="Times New Roman"/>
          <w:iCs/>
          <w:sz w:val="28"/>
          <w:szCs w:val="28"/>
        </w:rPr>
        <w:t>-</w:t>
      </w:r>
      <w:r w:rsidRPr="00AB3864">
        <w:rPr>
          <w:rFonts w:ascii="Times New Roman" w:eastAsia="CharterITC" w:hAnsi="Times New Roman" w:cs="Times New Roman"/>
          <w:iCs/>
          <w:sz w:val="28"/>
          <w:szCs w:val="28"/>
        </w:rPr>
        <w:t>ческих</w:t>
      </w:r>
      <w:proofErr w:type="spellEnd"/>
      <w:r w:rsidRPr="00AB3864">
        <w:rPr>
          <w:rFonts w:ascii="Times New Roman" w:eastAsia="CharterITC" w:hAnsi="Times New Roman" w:cs="Times New Roman"/>
          <w:iCs/>
          <w:sz w:val="28"/>
          <w:szCs w:val="28"/>
        </w:rPr>
        <w:t xml:space="preserve"> документов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, регламентирующих цели, ожида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е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мые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результаты, содержание, условия и технологии ре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а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лизации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образовательного процесса, систему оценки к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а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чества подготовки выпускника вуза</w:t>
      </w:r>
      <w:r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AB3864" w:rsidRDefault="007C281B" w:rsidP="00AB38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harterITC" w:hAnsi="Times New Roman" w:cs="Times New Roman"/>
          <w:sz w:val="28"/>
          <w:szCs w:val="28"/>
        </w:rPr>
      </w:pPr>
      <w:r w:rsidRPr="00AB3864">
        <w:rPr>
          <w:rFonts w:ascii="Times New Roman" w:eastAsia="CharterITC" w:hAnsi="Times New Roman" w:cs="Times New Roman"/>
          <w:sz w:val="28"/>
          <w:szCs w:val="28"/>
        </w:rPr>
        <w:t>Образовательная программа высшего образования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призвана обеспечить:</w:t>
      </w:r>
    </w:p>
    <w:p w:rsidR="007C281B" w:rsidRPr="00C90421" w:rsidRDefault="007C281B" w:rsidP="007C281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 xml:space="preserve">-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реализацию тре</w:t>
      </w:r>
      <w:r>
        <w:rPr>
          <w:rFonts w:ascii="Times New Roman" w:eastAsia="CharterITC" w:hAnsi="Times New Roman" w:cs="Times New Roman"/>
          <w:sz w:val="28"/>
          <w:szCs w:val="28"/>
        </w:rPr>
        <w:t>бований соответствующего ФГОС В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в образовательной и научной деятельности конкре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т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ного вуза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с учетом особенностей его научно-образовательной школы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и актуальных потребностей р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е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гионального рынка труда;</w:t>
      </w:r>
      <w:proofErr w:type="gramEnd"/>
    </w:p>
    <w:p w:rsidR="007C281B" w:rsidRPr="00C90421" w:rsidRDefault="007C281B" w:rsidP="007C281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-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социально-необходимое качество высшего образ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о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вания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в конкретном вузе на уровне не ниже установле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н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ного требова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ниями соответствующего ФГОС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>В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О</w:t>
      </w:r>
      <w:proofErr w:type="gramEnd"/>
      <w:r w:rsidRPr="00C90421">
        <w:rPr>
          <w:rFonts w:ascii="Times New Roman" w:eastAsia="CharterITC" w:hAnsi="Times New Roman" w:cs="Times New Roman"/>
          <w:sz w:val="28"/>
          <w:szCs w:val="28"/>
        </w:rPr>
        <w:t>;</w:t>
      </w:r>
    </w:p>
    <w:p w:rsidR="007C281B" w:rsidRDefault="007C281B" w:rsidP="007C281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-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 xml:space="preserve">основу для объективной оценки фактического </w:t>
      </w:r>
      <w:proofErr w:type="gramStart"/>
      <w:r w:rsidRPr="00C90421">
        <w:rPr>
          <w:rFonts w:ascii="Times New Roman" w:eastAsia="CharterITC" w:hAnsi="Times New Roman" w:cs="Times New Roman"/>
          <w:sz w:val="28"/>
          <w:szCs w:val="28"/>
        </w:rPr>
        <w:t>уровня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достижения обязательных результатов образов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а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ния студентов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на всех этапах их обучения в конкретном вузе;</w:t>
      </w:r>
    </w:p>
    <w:p w:rsidR="007C281B" w:rsidRDefault="007C281B" w:rsidP="007C281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lastRenderedPageBreak/>
        <w:t xml:space="preserve">-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 xml:space="preserve"> основу для объективной оценки и самооценки о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б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разовательной и научной деятельности конкретного в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у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за.</w:t>
      </w:r>
    </w:p>
    <w:p w:rsidR="007C281B" w:rsidRDefault="007C281B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Таким образом,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 xml:space="preserve">ОП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ВО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выступает главным инс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т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рументом организации, реализации и оценки результ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а</w:t>
      </w:r>
      <w:r w:rsidRPr="00C90421">
        <w:rPr>
          <w:rFonts w:ascii="Times New Roman" w:eastAsia="CharterITC" w:hAnsi="Times New Roman" w:cs="Times New Roman"/>
          <w:sz w:val="28"/>
          <w:szCs w:val="28"/>
        </w:rPr>
        <w:t xml:space="preserve">тов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 процесса </w:t>
      </w:r>
      <w:r w:rsidRPr="00C90421">
        <w:rPr>
          <w:rFonts w:ascii="Times New Roman" w:eastAsia="CharterITC" w:hAnsi="Times New Roman" w:cs="Times New Roman"/>
          <w:sz w:val="28"/>
          <w:szCs w:val="28"/>
        </w:rPr>
        <w:t>в конкретном вузе.</w:t>
      </w:r>
    </w:p>
    <w:p w:rsidR="007C281B" w:rsidRDefault="007C281B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В состав документации образовательной програ</w:t>
      </w:r>
      <w:r>
        <w:rPr>
          <w:rFonts w:ascii="Times New Roman" w:eastAsia="CharterITC" w:hAnsi="Times New Roman" w:cs="Times New Roman"/>
          <w:sz w:val="28"/>
          <w:szCs w:val="28"/>
        </w:rPr>
        <w:t>м</w:t>
      </w:r>
      <w:r>
        <w:rPr>
          <w:rFonts w:ascii="Times New Roman" w:eastAsia="CharterITC" w:hAnsi="Times New Roman" w:cs="Times New Roman"/>
          <w:sz w:val="28"/>
          <w:szCs w:val="28"/>
        </w:rPr>
        <w:t>мы входят:</w:t>
      </w:r>
    </w:p>
    <w:p w:rsidR="003558F6" w:rsidRP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harterITC" w:hAnsi="Times New Roman" w:cs="Times New Roman"/>
          <w:sz w:val="28"/>
          <w:szCs w:val="28"/>
        </w:rPr>
      </w:pPr>
      <w:r w:rsidRPr="003558F6">
        <w:rPr>
          <w:rFonts w:ascii="Times New Roman" w:eastAsia="CharterITC" w:hAnsi="Times New Roman" w:cs="Times New Roman"/>
          <w:sz w:val="28"/>
          <w:szCs w:val="28"/>
        </w:rPr>
        <w:t>1)</w:t>
      </w:r>
      <w:r w:rsidRPr="0035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Pr="003558F6">
        <w:rPr>
          <w:rFonts w:ascii="Times New Roman" w:hAnsi="Times New Roman" w:cs="Times New Roman"/>
          <w:sz w:val="28"/>
          <w:szCs w:val="28"/>
        </w:rPr>
        <w:t xml:space="preserve"> образовательной пр</w:t>
      </w:r>
      <w:r w:rsidRPr="003558F6">
        <w:rPr>
          <w:rFonts w:ascii="Times New Roman" w:hAnsi="Times New Roman" w:cs="Times New Roman"/>
          <w:sz w:val="28"/>
          <w:szCs w:val="28"/>
        </w:rPr>
        <w:t>о</w:t>
      </w:r>
      <w:r w:rsidRPr="003558F6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8F6" w:rsidRP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eastAsia="CharterITC" w:hAnsi="Times New Roman" w:cs="Times New Roman"/>
          <w:sz w:val="28"/>
          <w:szCs w:val="28"/>
        </w:rPr>
        <w:t>2)</w:t>
      </w:r>
      <w:r w:rsidRPr="003558F6">
        <w:rPr>
          <w:rFonts w:ascii="Times New Roman" w:hAnsi="Times New Roman" w:cs="Times New Roman"/>
          <w:sz w:val="28"/>
          <w:szCs w:val="28"/>
        </w:rPr>
        <w:t xml:space="preserve"> учебный план;</w:t>
      </w:r>
    </w:p>
    <w:p w:rsidR="003558F6" w:rsidRP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hAnsi="Times New Roman" w:cs="Times New Roman"/>
          <w:sz w:val="28"/>
          <w:szCs w:val="28"/>
        </w:rPr>
        <w:t>3) календарн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58F6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58F6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8F6" w:rsidRP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hAnsi="Times New Roman" w:cs="Times New Roman"/>
          <w:sz w:val="28"/>
          <w:szCs w:val="28"/>
        </w:rPr>
        <w:t>4) ра</w:t>
      </w:r>
      <w:r>
        <w:rPr>
          <w:rFonts w:ascii="Times New Roman" w:hAnsi="Times New Roman" w:cs="Times New Roman"/>
          <w:sz w:val="28"/>
          <w:szCs w:val="28"/>
        </w:rPr>
        <w:t>бочие</w:t>
      </w:r>
      <w:r w:rsidRPr="003558F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58F6">
        <w:rPr>
          <w:rFonts w:ascii="Times New Roman" w:hAnsi="Times New Roman" w:cs="Times New Roman"/>
          <w:sz w:val="28"/>
          <w:szCs w:val="28"/>
        </w:rPr>
        <w:t xml:space="preserve"> дисциплин (модулей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558F6" w:rsidRP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hAnsi="Times New Roman" w:cs="Times New Roman"/>
          <w:sz w:val="28"/>
          <w:szCs w:val="28"/>
        </w:rPr>
        <w:t>5)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58F6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8F6" w:rsidRDefault="003558F6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фонды </w:t>
      </w:r>
      <w:r w:rsidRPr="003558F6">
        <w:rPr>
          <w:rFonts w:ascii="Times New Roman" w:hAnsi="Times New Roman" w:cs="Times New Roman"/>
          <w:sz w:val="28"/>
          <w:szCs w:val="28"/>
        </w:rPr>
        <w:t>оценочных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D0B" w:rsidRPr="003558F6" w:rsidRDefault="00BA7D0B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A7D0B">
        <w:rPr>
          <w:rFonts w:ascii="Times New Roman" w:hAnsi="Times New Roman" w:cs="Times New Roman"/>
          <w:sz w:val="28"/>
          <w:szCs w:val="28"/>
        </w:rPr>
        <w:t xml:space="preserve"> </w:t>
      </w:r>
      <w:r w:rsidRPr="003558F6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8F6" w:rsidRPr="003558F6" w:rsidRDefault="00BA7D0B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58F6" w:rsidRPr="003558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характеристика научной среды вуза (в части, касающейся реализации данной ОП);</w:t>
      </w:r>
    </w:p>
    <w:p w:rsidR="003558F6" w:rsidRPr="003558F6" w:rsidRDefault="00BA7D0B" w:rsidP="007C2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58F6" w:rsidRPr="003558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характеристики кадровых и материально-технических условий реализации ОП;</w:t>
      </w:r>
    </w:p>
    <w:p w:rsidR="00A16446" w:rsidRDefault="003558F6" w:rsidP="00A164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8F6">
        <w:rPr>
          <w:rFonts w:ascii="Times New Roman" w:eastAsia="CharterITC" w:hAnsi="Times New Roman" w:cs="Times New Roman"/>
          <w:sz w:val="28"/>
          <w:szCs w:val="28"/>
        </w:rPr>
        <w:t xml:space="preserve">Кроме этого </w:t>
      </w:r>
      <w:r w:rsidRPr="003558F6">
        <w:rPr>
          <w:rFonts w:ascii="Times New Roman" w:hAnsi="Times New Roman" w:cs="Times New Roman"/>
          <w:sz w:val="28"/>
          <w:szCs w:val="28"/>
        </w:rPr>
        <w:t>в состав образовательной программы по решению организации могут быть включены и др</w:t>
      </w:r>
      <w:r w:rsidRPr="003558F6">
        <w:rPr>
          <w:rFonts w:ascii="Times New Roman" w:hAnsi="Times New Roman" w:cs="Times New Roman"/>
          <w:sz w:val="28"/>
          <w:szCs w:val="28"/>
        </w:rPr>
        <w:t>у</w:t>
      </w:r>
      <w:r w:rsidRPr="003558F6">
        <w:rPr>
          <w:rFonts w:ascii="Times New Roman" w:hAnsi="Times New Roman" w:cs="Times New Roman"/>
          <w:sz w:val="28"/>
          <w:szCs w:val="28"/>
        </w:rPr>
        <w:t>гие материалы.</w:t>
      </w:r>
    </w:p>
    <w:p w:rsidR="00A16446" w:rsidRPr="00A16446" w:rsidRDefault="00A16446" w:rsidP="00A164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harterITC" w:hAnsi="Times New Roman" w:cs="Times New Roman"/>
          <w:sz w:val="28"/>
          <w:szCs w:val="28"/>
        </w:rPr>
      </w:pPr>
      <w:r w:rsidRPr="00A16446">
        <w:rPr>
          <w:rFonts w:ascii="Times New Roman" w:hAnsi="Times New Roman" w:cs="Times New Roman"/>
          <w:sz w:val="28"/>
          <w:szCs w:val="28"/>
        </w:rPr>
        <w:t>В общей характеристике образовательной пр</w:t>
      </w:r>
      <w:r w:rsidRPr="00A16446">
        <w:rPr>
          <w:rFonts w:ascii="Times New Roman" w:hAnsi="Times New Roman" w:cs="Times New Roman"/>
          <w:sz w:val="28"/>
          <w:szCs w:val="28"/>
        </w:rPr>
        <w:t>о</w:t>
      </w:r>
      <w:r w:rsidRPr="00A16446">
        <w:rPr>
          <w:rFonts w:ascii="Times New Roman" w:hAnsi="Times New Roman" w:cs="Times New Roman"/>
          <w:sz w:val="28"/>
          <w:szCs w:val="28"/>
        </w:rPr>
        <w:t>граммы указываются:</w:t>
      </w:r>
    </w:p>
    <w:p w:rsidR="00A16446" w:rsidRPr="00A16446" w:rsidRDefault="00A16446" w:rsidP="00A16446">
      <w:pPr>
        <w:pStyle w:val="41"/>
        <w:spacing w:line="240" w:lineRule="auto"/>
        <w:ind w:firstLine="709"/>
      </w:pPr>
      <w:r w:rsidRPr="00A16446">
        <w:t>- квалификация, присваиваемая выпускникам;</w:t>
      </w:r>
    </w:p>
    <w:p w:rsidR="00A16446" w:rsidRPr="00A16446" w:rsidRDefault="00A16446" w:rsidP="00A16446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16446">
        <w:rPr>
          <w:sz w:val="28"/>
          <w:szCs w:val="28"/>
        </w:rPr>
        <w:t>-</w:t>
      </w:r>
      <w:r w:rsidR="0016093A">
        <w:rPr>
          <w:sz w:val="28"/>
          <w:szCs w:val="28"/>
        </w:rPr>
        <w:t xml:space="preserve"> </w:t>
      </w:r>
      <w:r w:rsidRPr="00A16446">
        <w:rPr>
          <w:sz w:val="28"/>
          <w:szCs w:val="28"/>
        </w:rPr>
        <w:t xml:space="preserve">вид (виды) </w:t>
      </w:r>
      <w:proofErr w:type="gramStart"/>
      <w:r w:rsidRPr="00A16446">
        <w:rPr>
          <w:sz w:val="28"/>
          <w:szCs w:val="28"/>
        </w:rPr>
        <w:t>профессиональной</w:t>
      </w:r>
      <w:proofErr w:type="gramEnd"/>
      <w:r w:rsidRPr="00A16446">
        <w:rPr>
          <w:sz w:val="28"/>
          <w:szCs w:val="28"/>
        </w:rPr>
        <w:t xml:space="preserve"> деятельности, к которому (которым) готовятся выпускники;</w:t>
      </w:r>
    </w:p>
    <w:p w:rsidR="00A16446" w:rsidRPr="00A16446" w:rsidRDefault="00A16446" w:rsidP="00A16446">
      <w:pPr>
        <w:pStyle w:val="41"/>
        <w:spacing w:line="240" w:lineRule="auto"/>
        <w:ind w:firstLine="709"/>
      </w:pPr>
      <w:r w:rsidRPr="00A16446">
        <w:lastRenderedPageBreak/>
        <w:t>- направленность (профиль) образовательной пр</w:t>
      </w:r>
      <w:r w:rsidRPr="00A16446">
        <w:t>о</w:t>
      </w:r>
      <w:r w:rsidRPr="00A16446">
        <w:t>граммы;</w:t>
      </w:r>
    </w:p>
    <w:p w:rsidR="00A16446" w:rsidRPr="00A16446" w:rsidRDefault="00A16446" w:rsidP="00A16446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16446">
        <w:rPr>
          <w:sz w:val="28"/>
          <w:szCs w:val="28"/>
        </w:rPr>
        <w:t>- сведения о профессорско-преподавательском с</w:t>
      </w:r>
      <w:r w:rsidRPr="00A16446">
        <w:rPr>
          <w:sz w:val="28"/>
          <w:szCs w:val="28"/>
        </w:rPr>
        <w:t>о</w:t>
      </w:r>
      <w:r w:rsidRPr="00A16446">
        <w:rPr>
          <w:sz w:val="28"/>
          <w:szCs w:val="28"/>
        </w:rPr>
        <w:t>ставе, необходимом для реали</w:t>
      </w:r>
      <w:r>
        <w:rPr>
          <w:sz w:val="28"/>
          <w:szCs w:val="28"/>
        </w:rPr>
        <w:t>зации образовательной программы;</w:t>
      </w:r>
    </w:p>
    <w:p w:rsidR="00273DC3" w:rsidRDefault="00A16446" w:rsidP="00273DC3">
      <w:pPr>
        <w:pStyle w:val="ae"/>
        <w:spacing w:after="0" w:line="240" w:lineRule="auto"/>
        <w:ind w:right="113" w:firstLine="284"/>
        <w:rPr>
          <w:sz w:val="28"/>
          <w:szCs w:val="28"/>
        </w:rPr>
      </w:pPr>
      <w:r w:rsidRPr="00273DC3">
        <w:rPr>
          <w:sz w:val="28"/>
          <w:szCs w:val="28"/>
        </w:rPr>
        <w:t xml:space="preserve"> </w:t>
      </w:r>
      <w:proofErr w:type="gramStart"/>
      <w:r w:rsidRPr="00273DC3">
        <w:rPr>
          <w:sz w:val="28"/>
          <w:szCs w:val="28"/>
        </w:rPr>
        <w:t>- планируемые результаты освоения образовател</w:t>
      </w:r>
      <w:r w:rsidRPr="00273DC3">
        <w:rPr>
          <w:sz w:val="28"/>
          <w:szCs w:val="28"/>
        </w:rPr>
        <w:t>ь</w:t>
      </w:r>
      <w:r w:rsidRPr="00273DC3">
        <w:rPr>
          <w:sz w:val="28"/>
          <w:szCs w:val="28"/>
        </w:rPr>
        <w:t>ной программы</w:t>
      </w:r>
      <w:r w:rsidR="00273DC3">
        <w:rPr>
          <w:sz w:val="28"/>
          <w:szCs w:val="28"/>
        </w:rPr>
        <w:t xml:space="preserve"> </w:t>
      </w:r>
      <w:r w:rsidR="00273DC3" w:rsidRPr="00273DC3">
        <w:rPr>
          <w:sz w:val="28"/>
          <w:szCs w:val="28"/>
        </w:rPr>
        <w:t xml:space="preserve"> (компетенции обучающихся, устано</w:t>
      </w:r>
      <w:r w:rsidR="00273DC3" w:rsidRPr="00273DC3">
        <w:rPr>
          <w:sz w:val="28"/>
          <w:szCs w:val="28"/>
        </w:rPr>
        <w:t>в</w:t>
      </w:r>
      <w:r w:rsidR="00273DC3" w:rsidRPr="00273DC3">
        <w:rPr>
          <w:sz w:val="28"/>
          <w:szCs w:val="28"/>
        </w:rPr>
        <w:t>ленные образовательным стандартом, и компетенции обучающихся, установленные организацией дополн</w:t>
      </w:r>
      <w:r w:rsidR="00273DC3" w:rsidRPr="00273DC3">
        <w:rPr>
          <w:sz w:val="28"/>
          <w:szCs w:val="28"/>
        </w:rPr>
        <w:t>и</w:t>
      </w:r>
      <w:r w:rsidR="00273DC3" w:rsidRPr="00273DC3">
        <w:rPr>
          <w:sz w:val="28"/>
          <w:szCs w:val="28"/>
        </w:rPr>
        <w:t>тельно к компетенциям, установленным образовател</w:t>
      </w:r>
      <w:r w:rsidR="00273DC3" w:rsidRPr="00273DC3">
        <w:rPr>
          <w:sz w:val="28"/>
          <w:szCs w:val="28"/>
        </w:rPr>
        <w:t>ь</w:t>
      </w:r>
      <w:r w:rsidR="00273DC3" w:rsidRPr="00273DC3">
        <w:rPr>
          <w:sz w:val="28"/>
          <w:szCs w:val="28"/>
        </w:rPr>
        <w:t>ным стандартом, с учетом направленности (профиля) образовательной</w:t>
      </w:r>
      <w:r w:rsidR="00273DC3">
        <w:rPr>
          <w:sz w:val="28"/>
          <w:szCs w:val="28"/>
        </w:rPr>
        <w:t xml:space="preserve">, а также </w:t>
      </w:r>
      <w:r w:rsidR="00273DC3" w:rsidRPr="00273DC3">
        <w:rPr>
          <w:sz w:val="28"/>
          <w:szCs w:val="28"/>
        </w:rPr>
        <w:t>планируемые результаты обучения по каждой дисциплине (модулю) и практике - знания, умения, навыки и (или) опыт деятельности, х</w:t>
      </w:r>
      <w:r w:rsidR="00273DC3" w:rsidRPr="00273DC3">
        <w:rPr>
          <w:sz w:val="28"/>
          <w:szCs w:val="28"/>
        </w:rPr>
        <w:t>а</w:t>
      </w:r>
      <w:r w:rsidR="00273DC3" w:rsidRPr="00273DC3">
        <w:rPr>
          <w:sz w:val="28"/>
          <w:szCs w:val="28"/>
        </w:rPr>
        <w:t>рактеризующие этапы формирования компетенций и обеспечивающие достижение планируемых результ</w:t>
      </w:r>
      <w:r w:rsidR="00273DC3" w:rsidRPr="00273DC3">
        <w:rPr>
          <w:sz w:val="28"/>
          <w:szCs w:val="28"/>
        </w:rPr>
        <w:t>а</w:t>
      </w:r>
      <w:r w:rsidR="00273DC3" w:rsidRPr="00273DC3">
        <w:rPr>
          <w:sz w:val="28"/>
          <w:szCs w:val="28"/>
        </w:rPr>
        <w:t>тов освоения образовательной программы</w:t>
      </w:r>
      <w:r w:rsidR="00273DC3">
        <w:rPr>
          <w:sz w:val="28"/>
          <w:szCs w:val="28"/>
        </w:rPr>
        <w:t>)</w:t>
      </w:r>
      <w:r w:rsidR="00273DC3" w:rsidRPr="00273DC3">
        <w:rPr>
          <w:sz w:val="28"/>
          <w:szCs w:val="28"/>
        </w:rPr>
        <w:t>.</w:t>
      </w:r>
      <w:proofErr w:type="gramEnd"/>
    </w:p>
    <w:p w:rsidR="0022210B" w:rsidRPr="00273DC3" w:rsidRDefault="0022210B" w:rsidP="00537E2A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Организацию и содержание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процесса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ределяют </w:t>
      </w:r>
      <w:r w:rsidRPr="0022210B">
        <w:rPr>
          <w:b/>
          <w:sz w:val="28"/>
          <w:szCs w:val="28"/>
        </w:rPr>
        <w:t>рабочий учебный план</w:t>
      </w:r>
      <w:r>
        <w:rPr>
          <w:sz w:val="28"/>
          <w:szCs w:val="28"/>
        </w:rPr>
        <w:t xml:space="preserve"> и </w:t>
      </w:r>
      <w:r w:rsidRPr="0022210B">
        <w:rPr>
          <w:b/>
          <w:sz w:val="28"/>
          <w:szCs w:val="28"/>
        </w:rPr>
        <w:t>рабочие програ</w:t>
      </w:r>
      <w:r w:rsidRPr="0022210B">
        <w:rPr>
          <w:b/>
          <w:sz w:val="28"/>
          <w:szCs w:val="28"/>
        </w:rPr>
        <w:t>м</w:t>
      </w:r>
      <w:r w:rsidRPr="0022210B">
        <w:rPr>
          <w:b/>
          <w:sz w:val="28"/>
          <w:szCs w:val="28"/>
        </w:rPr>
        <w:t>мы дисциплин</w:t>
      </w:r>
      <w:r>
        <w:rPr>
          <w:sz w:val="28"/>
          <w:szCs w:val="28"/>
        </w:rPr>
        <w:t xml:space="preserve">. </w:t>
      </w:r>
    </w:p>
    <w:p w:rsidR="00537E2A" w:rsidRDefault="00273DC3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 w:rsidRPr="00537E2A">
        <w:rPr>
          <w:sz w:val="28"/>
          <w:szCs w:val="28"/>
        </w:rPr>
        <w:t xml:space="preserve">В </w:t>
      </w:r>
      <w:proofErr w:type="gramStart"/>
      <w:r w:rsidR="00537E2A" w:rsidRPr="00537E2A">
        <w:rPr>
          <w:b/>
          <w:sz w:val="28"/>
          <w:szCs w:val="28"/>
        </w:rPr>
        <w:t>рабочем</w:t>
      </w:r>
      <w:proofErr w:type="gramEnd"/>
      <w:r w:rsidR="00537E2A" w:rsidRPr="00537E2A">
        <w:rPr>
          <w:b/>
          <w:sz w:val="28"/>
          <w:szCs w:val="28"/>
        </w:rPr>
        <w:t xml:space="preserve"> </w:t>
      </w:r>
      <w:r w:rsidRPr="00537E2A">
        <w:rPr>
          <w:b/>
          <w:sz w:val="28"/>
          <w:szCs w:val="28"/>
        </w:rPr>
        <w:t>учебном плане</w:t>
      </w:r>
      <w:r w:rsidRPr="00537E2A">
        <w:rPr>
          <w:sz w:val="28"/>
          <w:szCs w:val="28"/>
        </w:rPr>
        <w:t xml:space="preserve"> указывается перечень дисциплин (модулей), практик, аттестационных испыт</w:t>
      </w:r>
      <w:r w:rsidRPr="00537E2A">
        <w:rPr>
          <w:sz w:val="28"/>
          <w:szCs w:val="28"/>
        </w:rPr>
        <w:t>а</w:t>
      </w:r>
      <w:r w:rsidRPr="00537E2A">
        <w:rPr>
          <w:sz w:val="28"/>
          <w:szCs w:val="28"/>
        </w:rPr>
        <w:t>ний итоговой (государственной итоговой) аттестации обучаю</w:t>
      </w:r>
      <w:r w:rsidR="00537E2A">
        <w:rPr>
          <w:sz w:val="28"/>
          <w:szCs w:val="28"/>
        </w:rPr>
        <w:t>щихся</w:t>
      </w:r>
      <w:r w:rsidRPr="00537E2A">
        <w:rPr>
          <w:sz w:val="28"/>
          <w:szCs w:val="28"/>
        </w:rPr>
        <w:t>, других видов учебной деятельности  с указанием их объема в зачетных единицах, последов</w:t>
      </w:r>
      <w:r w:rsidRPr="00537E2A">
        <w:rPr>
          <w:sz w:val="28"/>
          <w:szCs w:val="28"/>
        </w:rPr>
        <w:t>а</w:t>
      </w:r>
      <w:r w:rsidRPr="00537E2A">
        <w:rPr>
          <w:sz w:val="28"/>
          <w:szCs w:val="28"/>
        </w:rPr>
        <w:t xml:space="preserve">тельности и распределения по периодам обучения. В учебном </w:t>
      </w:r>
      <w:proofErr w:type="gramStart"/>
      <w:r w:rsidRPr="00537E2A">
        <w:rPr>
          <w:sz w:val="28"/>
          <w:szCs w:val="28"/>
        </w:rPr>
        <w:t>плане</w:t>
      </w:r>
      <w:proofErr w:type="gramEnd"/>
      <w:r w:rsidRPr="00537E2A">
        <w:rPr>
          <w:sz w:val="28"/>
          <w:szCs w:val="28"/>
        </w:rPr>
        <w:t xml:space="preserve"> выделяется объем работы обучающихся во взаимодействии с преподавателем (</w:t>
      </w:r>
      <w:r w:rsidR="00537E2A">
        <w:rPr>
          <w:sz w:val="28"/>
          <w:szCs w:val="28"/>
        </w:rPr>
        <w:t>аудиторные зан</w:t>
      </w:r>
      <w:r w:rsidR="00537E2A">
        <w:rPr>
          <w:sz w:val="28"/>
          <w:szCs w:val="28"/>
        </w:rPr>
        <w:t>я</w:t>
      </w:r>
      <w:r w:rsidR="00537E2A">
        <w:rPr>
          <w:sz w:val="28"/>
          <w:szCs w:val="28"/>
        </w:rPr>
        <w:t>тия</w:t>
      </w:r>
      <w:r w:rsidRPr="00537E2A">
        <w:rPr>
          <w:sz w:val="28"/>
          <w:szCs w:val="28"/>
        </w:rPr>
        <w:t>) (по видам учебных занятий) и самостоятельной р</w:t>
      </w:r>
      <w:r w:rsidRPr="00537E2A">
        <w:rPr>
          <w:sz w:val="28"/>
          <w:szCs w:val="28"/>
        </w:rPr>
        <w:t>а</w:t>
      </w:r>
      <w:r w:rsidRPr="00537E2A">
        <w:rPr>
          <w:sz w:val="28"/>
          <w:szCs w:val="28"/>
        </w:rPr>
        <w:lastRenderedPageBreak/>
        <w:t>боты обучающихся в академических или астрономич</w:t>
      </w:r>
      <w:r w:rsidRPr="00537E2A">
        <w:rPr>
          <w:sz w:val="28"/>
          <w:szCs w:val="28"/>
        </w:rPr>
        <w:t>е</w:t>
      </w:r>
      <w:r w:rsidRPr="00537E2A">
        <w:rPr>
          <w:sz w:val="28"/>
          <w:szCs w:val="28"/>
        </w:rPr>
        <w:t>ских часах. Для каждой дисциплины (модуля) и практ</w:t>
      </w:r>
      <w:r w:rsidRPr="00537E2A">
        <w:rPr>
          <w:sz w:val="28"/>
          <w:szCs w:val="28"/>
        </w:rPr>
        <w:t>и</w:t>
      </w:r>
      <w:r w:rsidRPr="00537E2A">
        <w:rPr>
          <w:sz w:val="28"/>
          <w:szCs w:val="28"/>
        </w:rPr>
        <w:t xml:space="preserve">ки указывается форма промежуточной аттестации </w:t>
      </w:r>
      <w:proofErr w:type="gramStart"/>
      <w:r w:rsidRPr="00537E2A">
        <w:rPr>
          <w:sz w:val="28"/>
          <w:szCs w:val="28"/>
        </w:rPr>
        <w:t>об</w:t>
      </w:r>
      <w:r w:rsidRPr="00537E2A">
        <w:rPr>
          <w:sz w:val="28"/>
          <w:szCs w:val="28"/>
        </w:rPr>
        <w:t>у</w:t>
      </w:r>
      <w:r w:rsidRPr="00537E2A">
        <w:rPr>
          <w:sz w:val="28"/>
          <w:szCs w:val="28"/>
        </w:rPr>
        <w:t>чающихся</w:t>
      </w:r>
      <w:proofErr w:type="gramEnd"/>
      <w:r w:rsidRPr="00537E2A">
        <w:rPr>
          <w:sz w:val="28"/>
          <w:szCs w:val="28"/>
        </w:rPr>
        <w:t>.</w:t>
      </w:r>
    </w:p>
    <w:p w:rsidR="00537E2A" w:rsidRDefault="00273DC3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proofErr w:type="gramStart"/>
      <w:r w:rsidRPr="00537E2A">
        <w:rPr>
          <w:sz w:val="28"/>
          <w:szCs w:val="28"/>
        </w:rPr>
        <w:t>В календарном учебном графике указываются п</w:t>
      </w:r>
      <w:r w:rsidRPr="00537E2A">
        <w:rPr>
          <w:sz w:val="28"/>
          <w:szCs w:val="28"/>
        </w:rPr>
        <w:t>е</w:t>
      </w:r>
      <w:r w:rsidRPr="00537E2A">
        <w:rPr>
          <w:sz w:val="28"/>
          <w:szCs w:val="28"/>
        </w:rPr>
        <w:t>риоды осуществления видов учебной деятельности и периоды каникул.</w:t>
      </w:r>
      <w:proofErr w:type="gramEnd"/>
    </w:p>
    <w:p w:rsidR="00537E2A" w:rsidRDefault="00A066E7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 w:rsidRPr="00537E2A">
        <w:rPr>
          <w:b/>
          <w:sz w:val="28"/>
          <w:szCs w:val="28"/>
        </w:rPr>
        <w:t>Рабочая программа дисциплины</w:t>
      </w:r>
      <w:r w:rsidRPr="00537E2A">
        <w:rPr>
          <w:sz w:val="28"/>
          <w:szCs w:val="28"/>
        </w:rPr>
        <w:t xml:space="preserve"> (модуля) вкл</w:t>
      </w:r>
      <w:r w:rsidRPr="00537E2A">
        <w:rPr>
          <w:sz w:val="28"/>
          <w:szCs w:val="28"/>
        </w:rPr>
        <w:t>ю</w:t>
      </w:r>
      <w:r w:rsidRPr="00537E2A">
        <w:rPr>
          <w:sz w:val="28"/>
          <w:szCs w:val="28"/>
        </w:rPr>
        <w:t xml:space="preserve">чает в себя: 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наименование дисциплины (модуля);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перечень планируемых результатов обучения по дисциплине (модулю), соотнесенных с планируемыми результатами освоения образовательной программы; 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указание места дисциплины (модуля) в структуре образовательной программы; 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объем дисциплины (модуля) в зачетных един</w:t>
      </w:r>
      <w:r w:rsidR="00A066E7" w:rsidRPr="00537E2A">
        <w:rPr>
          <w:sz w:val="28"/>
          <w:szCs w:val="28"/>
        </w:rPr>
        <w:t>и</w:t>
      </w:r>
      <w:r w:rsidR="00A066E7" w:rsidRPr="00537E2A">
        <w:rPr>
          <w:sz w:val="28"/>
          <w:szCs w:val="28"/>
        </w:rPr>
        <w:t>цах с указанием количества академических или астр</w:t>
      </w:r>
      <w:r w:rsidR="00A066E7" w:rsidRPr="00537E2A">
        <w:rPr>
          <w:sz w:val="28"/>
          <w:szCs w:val="28"/>
        </w:rPr>
        <w:t>о</w:t>
      </w:r>
      <w:r w:rsidR="00A066E7" w:rsidRPr="00537E2A">
        <w:rPr>
          <w:sz w:val="28"/>
          <w:szCs w:val="28"/>
        </w:rPr>
        <w:t>номических часов, выделенных на контактную работу обучающихся с преподавателем (по видам учебных з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>нятий) и на самостоятельную работу обучающихся</w:t>
      </w:r>
      <w:r w:rsidR="009B06AE">
        <w:rPr>
          <w:sz w:val="28"/>
          <w:szCs w:val="28"/>
        </w:rPr>
        <w:t xml:space="preserve">, при этом объём дисциплины должен </w:t>
      </w:r>
      <w:proofErr w:type="gramStart"/>
      <w:r w:rsidR="009B06AE">
        <w:rPr>
          <w:sz w:val="28"/>
          <w:szCs w:val="28"/>
        </w:rPr>
        <w:t>соответствовать раб</w:t>
      </w:r>
      <w:r w:rsidR="009B06AE">
        <w:rPr>
          <w:sz w:val="28"/>
          <w:szCs w:val="28"/>
        </w:rPr>
        <w:t>о</w:t>
      </w:r>
      <w:r w:rsidR="009B06AE">
        <w:rPr>
          <w:sz w:val="28"/>
          <w:szCs w:val="28"/>
        </w:rPr>
        <w:t>чему учебному плану и не противоречить</w:t>
      </w:r>
      <w:proofErr w:type="gramEnd"/>
      <w:r w:rsidR="009B06AE">
        <w:rPr>
          <w:sz w:val="28"/>
          <w:szCs w:val="28"/>
        </w:rPr>
        <w:t xml:space="preserve"> требованиям образовательного стандарта</w:t>
      </w:r>
      <w:r w:rsidR="00A066E7" w:rsidRPr="00537E2A">
        <w:rPr>
          <w:sz w:val="28"/>
          <w:szCs w:val="28"/>
        </w:rPr>
        <w:t>;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содержание дисциплины (модуля), структурир</w:t>
      </w:r>
      <w:r w:rsidR="00A066E7" w:rsidRPr="00537E2A">
        <w:rPr>
          <w:sz w:val="28"/>
          <w:szCs w:val="28"/>
        </w:rPr>
        <w:t>о</w:t>
      </w:r>
      <w:r w:rsidR="00A066E7" w:rsidRPr="00537E2A">
        <w:rPr>
          <w:sz w:val="28"/>
          <w:szCs w:val="28"/>
        </w:rPr>
        <w:t>ванное по темам (разделам) с указанием отведенного на них количества академических или астрономических ч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>сов и видов учебных занятий;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66E7" w:rsidRPr="00537E2A">
        <w:rPr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="00A066E7" w:rsidRPr="00537E2A">
        <w:rPr>
          <w:sz w:val="28"/>
          <w:szCs w:val="28"/>
        </w:rPr>
        <w:t>обучающихся</w:t>
      </w:r>
      <w:proofErr w:type="gramEnd"/>
      <w:r w:rsidR="00A066E7" w:rsidRPr="00537E2A">
        <w:rPr>
          <w:sz w:val="28"/>
          <w:szCs w:val="28"/>
        </w:rPr>
        <w:t xml:space="preserve"> по дисциплине (модулю);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фонд оценочных средств для проведения пром</w:t>
      </w:r>
      <w:r w:rsidR="00A066E7" w:rsidRPr="00537E2A">
        <w:rPr>
          <w:sz w:val="28"/>
          <w:szCs w:val="28"/>
        </w:rPr>
        <w:t>е</w:t>
      </w:r>
      <w:r w:rsidR="00A066E7" w:rsidRPr="00537E2A">
        <w:rPr>
          <w:sz w:val="28"/>
          <w:szCs w:val="28"/>
        </w:rPr>
        <w:t>жуточной аттестации обучающихся по дисциплине (м</w:t>
      </w:r>
      <w:r w:rsidR="00A066E7" w:rsidRPr="00537E2A">
        <w:rPr>
          <w:sz w:val="28"/>
          <w:szCs w:val="28"/>
        </w:rPr>
        <w:t>о</w:t>
      </w:r>
      <w:r w:rsidR="00A066E7" w:rsidRPr="00537E2A">
        <w:rPr>
          <w:sz w:val="28"/>
          <w:szCs w:val="28"/>
        </w:rPr>
        <w:t>дулю);</w:t>
      </w:r>
      <w:proofErr w:type="gramEnd"/>
    </w:p>
    <w:p w:rsidR="00537E2A" w:rsidRDefault="00800B72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(модуля);</w:t>
      </w:r>
    </w:p>
    <w:p w:rsidR="00537E2A" w:rsidRDefault="00800B72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перечень ресурсов </w:t>
      </w:r>
      <w:proofErr w:type="spellStart"/>
      <w:r w:rsidR="00A066E7" w:rsidRPr="00537E2A">
        <w:rPr>
          <w:sz w:val="28"/>
          <w:szCs w:val="28"/>
        </w:rPr>
        <w:t>информационно-телекомму</w:t>
      </w:r>
      <w:r w:rsidR="00537E2A">
        <w:rPr>
          <w:sz w:val="28"/>
          <w:szCs w:val="28"/>
        </w:rPr>
        <w:t>-</w:t>
      </w:r>
      <w:r w:rsidR="00A066E7" w:rsidRPr="00537E2A">
        <w:rPr>
          <w:sz w:val="28"/>
          <w:szCs w:val="28"/>
        </w:rPr>
        <w:t>никационной</w:t>
      </w:r>
      <w:proofErr w:type="spellEnd"/>
      <w:r w:rsidR="00A066E7" w:rsidRPr="00537E2A">
        <w:rPr>
          <w:sz w:val="28"/>
          <w:szCs w:val="28"/>
        </w:rPr>
        <w:t xml:space="preserve"> сети «Интернет» (далее - сеть «Инте</w:t>
      </w:r>
      <w:r w:rsidR="00A066E7" w:rsidRPr="00537E2A">
        <w:rPr>
          <w:sz w:val="28"/>
          <w:szCs w:val="28"/>
        </w:rPr>
        <w:t>р</w:t>
      </w:r>
      <w:r w:rsidR="00A066E7" w:rsidRPr="00537E2A">
        <w:rPr>
          <w:sz w:val="28"/>
          <w:szCs w:val="28"/>
        </w:rPr>
        <w:t>нет»), необходимых для освоения дисциплины (модуля);</w:t>
      </w:r>
    </w:p>
    <w:p w:rsidR="00537E2A" w:rsidRDefault="00800B72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методические</w:t>
      </w:r>
      <w:r w:rsidR="00537E2A">
        <w:rPr>
          <w:sz w:val="28"/>
          <w:szCs w:val="28"/>
        </w:rPr>
        <w:t xml:space="preserve"> </w:t>
      </w:r>
      <w:r w:rsidR="00A066E7" w:rsidRPr="00537E2A">
        <w:rPr>
          <w:sz w:val="28"/>
          <w:szCs w:val="28"/>
        </w:rPr>
        <w:t>у</w:t>
      </w:r>
      <w:r w:rsidR="00537E2A">
        <w:rPr>
          <w:sz w:val="28"/>
          <w:szCs w:val="28"/>
        </w:rPr>
        <w:t>к</w:t>
      </w:r>
      <w:r w:rsidR="00A066E7" w:rsidRPr="00537E2A">
        <w:rPr>
          <w:sz w:val="28"/>
          <w:szCs w:val="28"/>
        </w:rPr>
        <w:t xml:space="preserve">азания для </w:t>
      </w:r>
      <w:proofErr w:type="gramStart"/>
      <w:r w:rsidR="00A066E7" w:rsidRPr="00537E2A">
        <w:rPr>
          <w:sz w:val="28"/>
          <w:szCs w:val="28"/>
        </w:rPr>
        <w:t>обучающихся</w:t>
      </w:r>
      <w:proofErr w:type="gramEnd"/>
      <w:r w:rsidR="00A066E7" w:rsidRPr="00537E2A">
        <w:rPr>
          <w:sz w:val="28"/>
          <w:szCs w:val="28"/>
        </w:rPr>
        <w:t xml:space="preserve"> по о</w:t>
      </w:r>
      <w:r w:rsidR="00A066E7" w:rsidRPr="00537E2A">
        <w:rPr>
          <w:sz w:val="28"/>
          <w:szCs w:val="28"/>
        </w:rPr>
        <w:t>с</w:t>
      </w:r>
      <w:r w:rsidR="00A066E7" w:rsidRPr="00537E2A">
        <w:rPr>
          <w:sz w:val="28"/>
          <w:szCs w:val="28"/>
        </w:rPr>
        <w:t>воению дисциплины (</w:t>
      </w:r>
      <w:proofErr w:type="spellStart"/>
      <w:r w:rsidR="00A066E7" w:rsidRPr="00537E2A">
        <w:rPr>
          <w:sz w:val="28"/>
          <w:szCs w:val="28"/>
        </w:rPr>
        <w:t>мод</w:t>
      </w:r>
      <w:r w:rsidR="00537E2A">
        <w:rPr>
          <w:sz w:val="28"/>
          <w:szCs w:val="28"/>
        </w:rPr>
        <w:t>клю</w:t>
      </w:r>
      <w:proofErr w:type="spellEnd"/>
      <w:r w:rsidR="00A066E7" w:rsidRPr="00537E2A">
        <w:rPr>
          <w:sz w:val="28"/>
          <w:szCs w:val="28"/>
        </w:rPr>
        <w:t xml:space="preserve">); </w:t>
      </w:r>
    </w:p>
    <w:p w:rsidR="00537E2A" w:rsidRDefault="00800B72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перечень информационных технологий, испол</w:t>
      </w:r>
      <w:r w:rsidR="00A066E7" w:rsidRPr="00537E2A">
        <w:rPr>
          <w:sz w:val="28"/>
          <w:szCs w:val="28"/>
        </w:rPr>
        <w:t>ь</w:t>
      </w:r>
      <w:r w:rsidR="00A066E7" w:rsidRPr="00537E2A">
        <w:rPr>
          <w:sz w:val="28"/>
          <w:szCs w:val="28"/>
        </w:rPr>
        <w:t>зуемых при осуществлении образовательного процесса по дисциплине (модулю), включая перечень програм</w:t>
      </w:r>
      <w:r w:rsidR="00A066E7" w:rsidRPr="00537E2A">
        <w:rPr>
          <w:sz w:val="28"/>
          <w:szCs w:val="28"/>
        </w:rPr>
        <w:t>м</w:t>
      </w:r>
      <w:r w:rsidR="00A066E7" w:rsidRPr="00537E2A">
        <w:rPr>
          <w:sz w:val="28"/>
          <w:szCs w:val="28"/>
        </w:rPr>
        <w:t>ного обеспечения и информационных справочных си</w:t>
      </w:r>
      <w:r w:rsidR="00A066E7" w:rsidRPr="00537E2A">
        <w:rPr>
          <w:sz w:val="28"/>
          <w:szCs w:val="28"/>
        </w:rPr>
        <w:t>с</w:t>
      </w:r>
      <w:r w:rsidR="00A066E7" w:rsidRPr="00537E2A">
        <w:rPr>
          <w:sz w:val="28"/>
          <w:szCs w:val="28"/>
        </w:rPr>
        <w:t>тем (при необходимости);</w:t>
      </w:r>
    </w:p>
    <w:p w:rsidR="00537E2A" w:rsidRDefault="00800B72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описание материально-технической базы, нео</w:t>
      </w:r>
      <w:r w:rsidR="00A066E7" w:rsidRPr="00537E2A">
        <w:rPr>
          <w:sz w:val="28"/>
          <w:szCs w:val="28"/>
        </w:rPr>
        <w:t>б</w:t>
      </w:r>
      <w:r w:rsidR="00A066E7" w:rsidRPr="00537E2A">
        <w:rPr>
          <w:sz w:val="28"/>
          <w:szCs w:val="28"/>
        </w:rPr>
        <w:t>ходимой для осуществления образовательного процесса по дисциплине (модулю).</w:t>
      </w:r>
    </w:p>
    <w:p w:rsidR="00A066E7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Вуз также</w:t>
      </w:r>
      <w:r w:rsidR="00A066E7" w:rsidRPr="00537E2A">
        <w:rPr>
          <w:sz w:val="28"/>
          <w:szCs w:val="28"/>
        </w:rPr>
        <w:t xml:space="preserve"> может включить в состав рабочей пр</w:t>
      </w:r>
      <w:r w:rsidR="00A066E7" w:rsidRPr="00537E2A">
        <w:rPr>
          <w:sz w:val="28"/>
          <w:szCs w:val="28"/>
        </w:rPr>
        <w:t>о</w:t>
      </w:r>
      <w:r w:rsidR="00A066E7" w:rsidRPr="00537E2A">
        <w:rPr>
          <w:sz w:val="28"/>
          <w:szCs w:val="28"/>
        </w:rPr>
        <w:t xml:space="preserve">граммы дисциплины (модуля) также иные сведения и материалы. </w:t>
      </w:r>
    </w:p>
    <w:p w:rsidR="00537E2A" w:rsidRDefault="00537E2A" w:rsidP="00537E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Образовательные стандарты и инструктивные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кументы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особое внимание </w:t>
      </w:r>
      <w:r w:rsidR="00B37D2A">
        <w:rPr>
          <w:sz w:val="28"/>
          <w:szCs w:val="28"/>
        </w:rPr>
        <w:t>обращают на организацию практик и их методическое сопровожд</w:t>
      </w:r>
      <w:r w:rsidR="00B37D2A">
        <w:rPr>
          <w:sz w:val="28"/>
          <w:szCs w:val="28"/>
        </w:rPr>
        <w:t>е</w:t>
      </w:r>
      <w:r w:rsidR="00B37D2A">
        <w:rPr>
          <w:sz w:val="28"/>
          <w:szCs w:val="28"/>
        </w:rPr>
        <w:t>ние.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этим документам п</w:t>
      </w:r>
      <w:r w:rsidR="00A066E7" w:rsidRPr="00537E2A">
        <w:rPr>
          <w:sz w:val="28"/>
          <w:szCs w:val="28"/>
        </w:rPr>
        <w:t>рограмма практики включает в себя: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указание вида практики, способа и формы ее проведения; 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перечень планируемых результатов обучения при прохождении практики, соотнесенных с планируемыми результатами освоения образовательной программы; 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указание места практики в структуре образов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 xml:space="preserve">тельной программы; 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указание объёма практики в зачетных единицах и ее продолжительности в неделях либо в академических или астрономических часах; 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 xml:space="preserve">содержание практики; 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указание форм отчётности по практике;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фонд оценочных средств для проведения пром</w:t>
      </w:r>
      <w:r w:rsidR="00A066E7" w:rsidRPr="00537E2A">
        <w:rPr>
          <w:sz w:val="28"/>
          <w:szCs w:val="28"/>
        </w:rPr>
        <w:t>е</w:t>
      </w:r>
      <w:r w:rsidR="00A066E7" w:rsidRPr="00537E2A">
        <w:rPr>
          <w:sz w:val="28"/>
          <w:szCs w:val="28"/>
        </w:rPr>
        <w:t>жуточной аттестации обучающихся по практике;</w:t>
      </w:r>
      <w:proofErr w:type="gramEnd"/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перечень информационных технологий, испол</w:t>
      </w:r>
      <w:r w:rsidR="00A066E7" w:rsidRPr="00537E2A">
        <w:rPr>
          <w:sz w:val="28"/>
          <w:szCs w:val="28"/>
        </w:rPr>
        <w:t>ь</w:t>
      </w:r>
      <w:r w:rsidR="00A066E7" w:rsidRPr="00537E2A">
        <w:rPr>
          <w:sz w:val="28"/>
          <w:szCs w:val="28"/>
        </w:rPr>
        <w:t>зуемых при проведении практики, включая перечень программного обеспечения и информационных спр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>вочных систем (при необходимости);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описание материально-технической базы, нео</w:t>
      </w:r>
      <w:r w:rsidR="00A066E7" w:rsidRPr="00537E2A">
        <w:rPr>
          <w:sz w:val="28"/>
          <w:szCs w:val="28"/>
        </w:rPr>
        <w:t>б</w:t>
      </w:r>
      <w:r w:rsidR="00A066E7" w:rsidRPr="00537E2A">
        <w:rPr>
          <w:sz w:val="28"/>
          <w:szCs w:val="28"/>
        </w:rPr>
        <w:t>ходимой для проведения практики.</w:t>
      </w:r>
    </w:p>
    <w:p w:rsidR="00A066E7" w:rsidRDefault="00A066E7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 w:rsidRPr="00537E2A">
        <w:rPr>
          <w:sz w:val="28"/>
          <w:szCs w:val="28"/>
        </w:rPr>
        <w:t>Организация может включить в состав программы практики также иные</w:t>
      </w:r>
      <w:r w:rsidR="00B37D2A">
        <w:rPr>
          <w:sz w:val="28"/>
          <w:szCs w:val="28"/>
        </w:rPr>
        <w:t xml:space="preserve"> </w:t>
      </w:r>
      <w:r w:rsidRPr="00537E2A">
        <w:rPr>
          <w:sz w:val="28"/>
          <w:szCs w:val="28"/>
        </w:rPr>
        <w:t>сведения и материалы.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Для контроля освоения образовательной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предусмотрено использование фонда оценочных </w:t>
      </w:r>
      <w:r>
        <w:rPr>
          <w:sz w:val="28"/>
          <w:szCs w:val="28"/>
        </w:rPr>
        <w:lastRenderedPageBreak/>
        <w:t xml:space="preserve">средств как для отдельных дисциплин,, так 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</w:t>
      </w:r>
      <w:r w:rsidRPr="00537E2A">
        <w:rPr>
          <w:sz w:val="28"/>
          <w:szCs w:val="28"/>
        </w:rPr>
        <w:t xml:space="preserve">(государственной итоговой) </w:t>
      </w:r>
      <w:r>
        <w:rPr>
          <w:sz w:val="28"/>
          <w:szCs w:val="28"/>
        </w:rPr>
        <w:t xml:space="preserve"> аттестации.</w:t>
      </w:r>
    </w:p>
    <w:p w:rsidR="00B37D2A" w:rsidRDefault="00A066E7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proofErr w:type="gramStart"/>
      <w:r w:rsidRPr="00537E2A">
        <w:rPr>
          <w:sz w:val="28"/>
          <w:szCs w:val="28"/>
        </w:rPr>
        <w:t>Фонд оценочных средств для проведения пром</w:t>
      </w:r>
      <w:r w:rsidRPr="00537E2A">
        <w:rPr>
          <w:sz w:val="28"/>
          <w:szCs w:val="28"/>
        </w:rPr>
        <w:t>е</w:t>
      </w:r>
      <w:r w:rsidRPr="00537E2A">
        <w:rPr>
          <w:sz w:val="28"/>
          <w:szCs w:val="28"/>
        </w:rPr>
        <w:t>жуточной аттестации обучающихся по дисциплине (м</w:t>
      </w:r>
      <w:r w:rsidRPr="00537E2A">
        <w:rPr>
          <w:sz w:val="28"/>
          <w:szCs w:val="28"/>
        </w:rPr>
        <w:t>о</w:t>
      </w:r>
      <w:r w:rsidRPr="00537E2A">
        <w:rPr>
          <w:sz w:val="28"/>
          <w:szCs w:val="28"/>
        </w:rPr>
        <w:t>дулю) или практике, входящий в состав соответственно рабочей программы дисциплины (модуля) или програ</w:t>
      </w:r>
      <w:r w:rsidRPr="00537E2A">
        <w:rPr>
          <w:sz w:val="28"/>
          <w:szCs w:val="28"/>
        </w:rPr>
        <w:t>м</w:t>
      </w:r>
      <w:r w:rsidRPr="00537E2A">
        <w:rPr>
          <w:sz w:val="28"/>
          <w:szCs w:val="28"/>
        </w:rPr>
        <w:t>мы практики, включает в себя:</w:t>
      </w:r>
      <w:proofErr w:type="gramEnd"/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типовые контрольные задания или иные мат</w:t>
      </w:r>
      <w:r w:rsidR="00A066E7" w:rsidRPr="00537E2A">
        <w:rPr>
          <w:sz w:val="28"/>
          <w:szCs w:val="28"/>
        </w:rPr>
        <w:t>е</w:t>
      </w:r>
      <w:r w:rsidR="00A066E7" w:rsidRPr="00537E2A">
        <w:rPr>
          <w:sz w:val="28"/>
          <w:szCs w:val="28"/>
        </w:rPr>
        <w:t>риалы, необходимые для оценки знаний, умений, нав</w:t>
      </w:r>
      <w:r w:rsidR="00A066E7" w:rsidRPr="00537E2A">
        <w:rPr>
          <w:sz w:val="28"/>
          <w:szCs w:val="28"/>
        </w:rPr>
        <w:t>ы</w:t>
      </w:r>
      <w:r w:rsidR="00A066E7" w:rsidRPr="00537E2A">
        <w:rPr>
          <w:sz w:val="28"/>
          <w:szCs w:val="28"/>
        </w:rPr>
        <w:t>ков и (или) опыта деятельности, характеризующих эт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>пы формирования компетенций в процессе освоения о</w:t>
      </w:r>
      <w:r w:rsidR="00A066E7" w:rsidRPr="00537E2A">
        <w:rPr>
          <w:sz w:val="28"/>
          <w:szCs w:val="28"/>
        </w:rPr>
        <w:t>б</w:t>
      </w:r>
      <w:r w:rsidR="00A066E7" w:rsidRPr="00537E2A">
        <w:rPr>
          <w:sz w:val="28"/>
          <w:szCs w:val="28"/>
        </w:rPr>
        <w:t>разовательной программы;</w:t>
      </w:r>
    </w:p>
    <w:p w:rsidR="00B37D2A" w:rsidRDefault="00B37D2A" w:rsidP="00B37D2A">
      <w:pPr>
        <w:pStyle w:val="ae"/>
        <w:tabs>
          <w:tab w:val="left" w:pos="1143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методические материалы, определяющие проц</w:t>
      </w:r>
      <w:r w:rsidR="00A066E7" w:rsidRPr="00537E2A">
        <w:rPr>
          <w:sz w:val="28"/>
          <w:szCs w:val="28"/>
        </w:rPr>
        <w:t>е</w:t>
      </w:r>
      <w:r w:rsidR="00A066E7" w:rsidRPr="00537E2A">
        <w:rPr>
          <w:sz w:val="28"/>
          <w:szCs w:val="28"/>
        </w:rPr>
        <w:t>дуры оценивания знаний, умений, навыков и (или) оп</w:t>
      </w:r>
      <w:r w:rsidR="00A066E7" w:rsidRPr="00537E2A">
        <w:rPr>
          <w:sz w:val="28"/>
          <w:szCs w:val="28"/>
        </w:rPr>
        <w:t>ы</w:t>
      </w:r>
      <w:r w:rsidR="00A066E7" w:rsidRPr="00537E2A">
        <w:rPr>
          <w:sz w:val="28"/>
          <w:szCs w:val="28"/>
        </w:rPr>
        <w:t>та деятельности, характеризующих этапы формирования компетенций.</w:t>
      </w:r>
    </w:p>
    <w:p w:rsidR="00B37D2A" w:rsidRDefault="00A066E7" w:rsidP="00B37D2A">
      <w:pPr>
        <w:pStyle w:val="ae"/>
        <w:tabs>
          <w:tab w:val="left" w:pos="1158"/>
        </w:tabs>
        <w:spacing w:after="0" w:line="240" w:lineRule="auto"/>
        <w:ind w:firstLine="680"/>
        <w:rPr>
          <w:sz w:val="28"/>
          <w:szCs w:val="28"/>
        </w:rPr>
      </w:pPr>
      <w:r w:rsidRPr="00537E2A">
        <w:rPr>
          <w:sz w:val="28"/>
          <w:szCs w:val="28"/>
        </w:rPr>
        <w:t>Для каждого результата обучения по дисциплине (модулю) или практике организация определяет показ</w:t>
      </w:r>
      <w:r w:rsidRPr="00537E2A">
        <w:rPr>
          <w:sz w:val="28"/>
          <w:szCs w:val="28"/>
        </w:rPr>
        <w:t>а</w:t>
      </w:r>
      <w:r w:rsidRPr="00537E2A">
        <w:rPr>
          <w:sz w:val="28"/>
          <w:szCs w:val="28"/>
        </w:rPr>
        <w:t xml:space="preserve">тели и критерии оценивания </w:t>
      </w:r>
      <w:proofErr w:type="spellStart"/>
      <w:r w:rsidRPr="00537E2A">
        <w:rPr>
          <w:sz w:val="28"/>
          <w:szCs w:val="28"/>
        </w:rPr>
        <w:t>сформированности</w:t>
      </w:r>
      <w:proofErr w:type="spellEnd"/>
      <w:r w:rsidRPr="00537E2A">
        <w:rPr>
          <w:sz w:val="28"/>
          <w:szCs w:val="28"/>
        </w:rPr>
        <w:t xml:space="preserve"> комп</w:t>
      </w:r>
      <w:r w:rsidRPr="00537E2A">
        <w:rPr>
          <w:sz w:val="28"/>
          <w:szCs w:val="28"/>
        </w:rPr>
        <w:t>е</w:t>
      </w:r>
      <w:r w:rsidRPr="00537E2A">
        <w:rPr>
          <w:sz w:val="28"/>
          <w:szCs w:val="28"/>
        </w:rPr>
        <w:t>тенций на различных этапах их формирования, шкалы и процедуры оценивания.</w:t>
      </w:r>
    </w:p>
    <w:p w:rsidR="00A066E7" w:rsidRPr="00537E2A" w:rsidRDefault="00A066E7" w:rsidP="00B37D2A">
      <w:pPr>
        <w:pStyle w:val="ae"/>
        <w:tabs>
          <w:tab w:val="left" w:pos="1158"/>
        </w:tabs>
        <w:spacing w:after="0" w:line="240" w:lineRule="auto"/>
        <w:ind w:firstLine="680"/>
        <w:rPr>
          <w:sz w:val="28"/>
          <w:szCs w:val="28"/>
        </w:rPr>
      </w:pPr>
      <w:r w:rsidRPr="00537E2A">
        <w:rPr>
          <w:sz w:val="28"/>
          <w:szCs w:val="28"/>
        </w:rPr>
        <w:t xml:space="preserve">Фонд оценочных средств </w:t>
      </w:r>
      <w:proofErr w:type="gramStart"/>
      <w:r w:rsidRPr="00537E2A">
        <w:rPr>
          <w:sz w:val="28"/>
          <w:szCs w:val="28"/>
        </w:rPr>
        <w:t>для</w:t>
      </w:r>
      <w:proofErr w:type="gramEnd"/>
      <w:r w:rsidRPr="00537E2A">
        <w:rPr>
          <w:sz w:val="28"/>
          <w:szCs w:val="28"/>
        </w:rPr>
        <w:t xml:space="preserve"> итоговой (государс</w:t>
      </w:r>
      <w:r w:rsidRPr="00537E2A">
        <w:rPr>
          <w:sz w:val="28"/>
          <w:szCs w:val="28"/>
        </w:rPr>
        <w:t>т</w:t>
      </w:r>
      <w:r w:rsidRPr="00537E2A">
        <w:rPr>
          <w:sz w:val="28"/>
          <w:szCs w:val="28"/>
        </w:rPr>
        <w:t>венной итоговой) аттестации включает в себя:</w:t>
      </w:r>
    </w:p>
    <w:p w:rsidR="009B06AE" w:rsidRDefault="00B37D2A" w:rsidP="009B06AE">
      <w:pPr>
        <w:pStyle w:val="ae"/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66E7" w:rsidRPr="00537E2A">
        <w:rPr>
          <w:sz w:val="28"/>
          <w:szCs w:val="28"/>
        </w:rPr>
        <w:t>перечень компетенций, которыми должны овл</w:t>
      </w:r>
      <w:r w:rsidR="00A066E7" w:rsidRPr="00537E2A">
        <w:rPr>
          <w:sz w:val="28"/>
          <w:szCs w:val="28"/>
        </w:rPr>
        <w:t>а</w:t>
      </w:r>
      <w:r w:rsidR="00A066E7" w:rsidRPr="00537E2A">
        <w:rPr>
          <w:sz w:val="28"/>
          <w:szCs w:val="28"/>
        </w:rPr>
        <w:t>деть обучающиеся в результате освоения образовател</w:t>
      </w:r>
      <w:r w:rsidR="00A066E7" w:rsidRPr="00537E2A">
        <w:rPr>
          <w:sz w:val="28"/>
          <w:szCs w:val="28"/>
        </w:rPr>
        <w:t>ь</w:t>
      </w:r>
      <w:r w:rsidR="00A066E7" w:rsidRPr="00537E2A">
        <w:rPr>
          <w:sz w:val="28"/>
          <w:szCs w:val="28"/>
        </w:rPr>
        <w:t>ной программы;</w:t>
      </w:r>
    </w:p>
    <w:p w:rsidR="00A066E7" w:rsidRPr="00537E2A" w:rsidRDefault="009B06AE" w:rsidP="009B06AE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37E2A">
        <w:rPr>
          <w:sz w:val="28"/>
          <w:szCs w:val="28"/>
        </w:rPr>
        <w:t>описание показателей и критериев оценивания компетенций, а также шкал оценивания;</w:t>
      </w:r>
    </w:p>
    <w:p w:rsidR="009B06AE" w:rsidRDefault="009B06AE" w:rsidP="009B06AE">
      <w:pPr>
        <w:pStyle w:val="91"/>
        <w:tabs>
          <w:tab w:val="left" w:pos="8564"/>
        </w:tabs>
        <w:spacing w:before="0" w:line="240" w:lineRule="auto"/>
      </w:pPr>
      <w:r>
        <w:t xml:space="preserve">- </w:t>
      </w:r>
      <w:r w:rsidR="00A066E7" w:rsidRPr="00537E2A">
        <w:t>типовые контрольные задания или иные мат</w:t>
      </w:r>
      <w:r w:rsidR="00A066E7" w:rsidRPr="00537E2A">
        <w:t>е</w:t>
      </w:r>
      <w:r w:rsidR="00A066E7" w:rsidRPr="00537E2A">
        <w:t>риалы, необходимые для оценки результатов освоения образовательной программы;</w:t>
      </w:r>
    </w:p>
    <w:p w:rsidR="009B06AE" w:rsidRDefault="009B06AE" w:rsidP="009B06AE">
      <w:pPr>
        <w:pStyle w:val="91"/>
        <w:tabs>
          <w:tab w:val="left" w:pos="8564"/>
        </w:tabs>
        <w:spacing w:before="0" w:line="240" w:lineRule="auto"/>
      </w:pPr>
      <w:r>
        <w:t xml:space="preserve">- </w:t>
      </w:r>
      <w:r w:rsidR="00A066E7" w:rsidRPr="00537E2A">
        <w:t>методические материалы, определяющие проц</w:t>
      </w:r>
      <w:r w:rsidR="00A066E7" w:rsidRPr="00537E2A">
        <w:t>е</w:t>
      </w:r>
      <w:r w:rsidR="00A066E7" w:rsidRPr="00537E2A">
        <w:t>дуры оценивания результатов освоения образовательной программы.</w:t>
      </w:r>
    </w:p>
    <w:p w:rsidR="00A066E7" w:rsidRDefault="00A066E7" w:rsidP="0054032B">
      <w:pPr>
        <w:pStyle w:val="91"/>
        <w:tabs>
          <w:tab w:val="left" w:pos="8564"/>
        </w:tabs>
        <w:spacing w:before="0" w:line="240" w:lineRule="auto"/>
      </w:pPr>
      <w:r>
        <w:t xml:space="preserve">Организация </w:t>
      </w:r>
      <w:r w:rsidR="009B06AE">
        <w:t xml:space="preserve">самостоятельно </w:t>
      </w:r>
      <w:proofErr w:type="gramStart"/>
      <w:r>
        <w:t xml:space="preserve">разрабатывает </w:t>
      </w:r>
      <w:r w:rsidR="009B06AE">
        <w:t>и у</w:t>
      </w:r>
      <w:r w:rsidR="009B06AE">
        <w:t>т</w:t>
      </w:r>
      <w:r w:rsidR="009B06AE">
        <w:t>верждает</w:t>
      </w:r>
      <w:proofErr w:type="gramEnd"/>
      <w:r w:rsidR="009B06AE">
        <w:t xml:space="preserve"> </w:t>
      </w:r>
      <w:r>
        <w:t>образовательную программу</w:t>
      </w:r>
      <w:r w:rsidR="001061A4">
        <w:t xml:space="preserve">. </w:t>
      </w:r>
    </w:p>
    <w:p w:rsidR="00A066E7" w:rsidRDefault="00A066E7" w:rsidP="0054032B">
      <w:pPr>
        <w:pStyle w:val="91"/>
        <w:spacing w:before="0" w:line="240" w:lineRule="auto"/>
        <w:rPr>
          <w:rFonts w:ascii="Arial Unicode MS" w:hAnsi="Arial Unicode MS" w:cs="Arial Unicode MS"/>
        </w:rPr>
      </w:pPr>
      <w:r>
        <w:t>Каждый компонент образовательной программы разрабатывается в форме единого документа или ко</w:t>
      </w:r>
      <w:r>
        <w:t>м</w:t>
      </w:r>
      <w:r>
        <w:t>плекта документов.</w:t>
      </w:r>
    </w:p>
    <w:p w:rsidR="00A066E7" w:rsidRPr="0054032B" w:rsidRDefault="00A066E7" w:rsidP="0054032B">
      <w:pPr>
        <w:pStyle w:val="91"/>
        <w:spacing w:before="0" w:line="240" w:lineRule="auto"/>
        <w:rPr>
          <w:rFonts w:ascii="Arial Unicode MS" w:hAnsi="Arial Unicode MS" w:cs="Arial Unicode MS"/>
        </w:rPr>
      </w:pPr>
      <w:r w:rsidRPr="0054032B">
        <w:t>Порядок разработки и утверждения образовател</w:t>
      </w:r>
      <w:r w:rsidRPr="0054032B">
        <w:t>ь</w:t>
      </w:r>
      <w:r w:rsidRPr="0054032B">
        <w:t xml:space="preserve">ных программ </w:t>
      </w:r>
      <w:proofErr w:type="gramStart"/>
      <w:r w:rsidRPr="0054032B">
        <w:t>устанавливается организацией</w:t>
      </w:r>
      <w:r w:rsidR="001061A4">
        <w:t xml:space="preserve"> и проп</w:t>
      </w:r>
      <w:r w:rsidR="001061A4">
        <w:t>и</w:t>
      </w:r>
      <w:r w:rsidR="001061A4">
        <w:t>сывается</w:t>
      </w:r>
      <w:proofErr w:type="gramEnd"/>
      <w:r w:rsidR="001061A4" w:rsidRPr="001061A4">
        <w:t xml:space="preserve"> </w:t>
      </w:r>
      <w:r w:rsidR="001061A4">
        <w:t>внутренними нормативными документами в</w:t>
      </w:r>
      <w:r w:rsidR="001061A4">
        <w:t>у</w:t>
      </w:r>
      <w:r w:rsidR="001061A4">
        <w:t>за.</w:t>
      </w:r>
    </w:p>
    <w:p w:rsidR="00A066E7" w:rsidRPr="0054032B" w:rsidRDefault="0054032B" w:rsidP="0054032B">
      <w:pPr>
        <w:pStyle w:val="ae"/>
        <w:tabs>
          <w:tab w:val="left" w:pos="1162"/>
        </w:tabs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  <w:r w:rsidR="00A066E7" w:rsidRPr="0054032B">
        <w:rPr>
          <w:sz w:val="28"/>
          <w:szCs w:val="28"/>
        </w:rPr>
        <w:t xml:space="preserve"> разрабатывае</w:t>
      </w:r>
      <w:r>
        <w:rPr>
          <w:sz w:val="28"/>
          <w:szCs w:val="28"/>
        </w:rPr>
        <w:t>тся</w:t>
      </w:r>
      <w:r w:rsidR="00A066E7" w:rsidRPr="005403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строгом </w:t>
      </w:r>
      <w:r w:rsidR="00A066E7" w:rsidRPr="0054032B">
        <w:rPr>
          <w:sz w:val="28"/>
          <w:szCs w:val="28"/>
        </w:rPr>
        <w:t>соответств</w:t>
      </w:r>
      <w:r>
        <w:rPr>
          <w:sz w:val="28"/>
          <w:szCs w:val="28"/>
        </w:rPr>
        <w:t>ии с образовательным стандартом. Она</w:t>
      </w:r>
      <w:r w:rsidR="00A066E7" w:rsidRPr="0054032B">
        <w:rPr>
          <w:sz w:val="28"/>
          <w:szCs w:val="28"/>
        </w:rPr>
        <w:t xml:space="preserve"> состоит из обязательной части и части, формиру</w:t>
      </w:r>
      <w:r w:rsidR="00A066E7" w:rsidRPr="0054032B">
        <w:rPr>
          <w:sz w:val="28"/>
          <w:szCs w:val="28"/>
        </w:rPr>
        <w:t>е</w:t>
      </w:r>
      <w:r w:rsidR="00A066E7" w:rsidRPr="0054032B">
        <w:rPr>
          <w:sz w:val="28"/>
          <w:szCs w:val="28"/>
        </w:rPr>
        <w:t>мой участниками образовательных отношений (далее соответственно - базовая часть и вариативная часть).</w:t>
      </w:r>
    </w:p>
    <w:p w:rsidR="00A066E7" w:rsidRPr="0054032B" w:rsidRDefault="00A066E7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 w:rsidRPr="0054032B">
        <w:rPr>
          <w:sz w:val="28"/>
          <w:szCs w:val="28"/>
        </w:rPr>
        <w:t>Базовая часть образовательной программы являе</w:t>
      </w:r>
      <w:r w:rsidRPr="0054032B">
        <w:rPr>
          <w:sz w:val="28"/>
          <w:szCs w:val="28"/>
        </w:rPr>
        <w:t>т</w:t>
      </w:r>
      <w:r w:rsidRPr="0054032B">
        <w:rPr>
          <w:sz w:val="28"/>
          <w:szCs w:val="28"/>
        </w:rPr>
        <w:t>ся обязательной вне зависимости от направленности о</w:t>
      </w:r>
      <w:r w:rsidRPr="0054032B">
        <w:rPr>
          <w:sz w:val="28"/>
          <w:szCs w:val="28"/>
        </w:rPr>
        <w:t>б</w:t>
      </w:r>
      <w:r w:rsidRPr="0054032B">
        <w:rPr>
          <w:sz w:val="28"/>
          <w:szCs w:val="28"/>
        </w:rPr>
        <w:t xml:space="preserve">разовательной программы, обеспечивает формирование </w:t>
      </w:r>
      <w:r w:rsidRPr="0054032B">
        <w:rPr>
          <w:sz w:val="28"/>
          <w:szCs w:val="28"/>
        </w:rPr>
        <w:lastRenderedPageBreak/>
        <w:t>у обучающихся компетенций, установленных образов</w:t>
      </w:r>
      <w:r w:rsidRPr="0054032B">
        <w:rPr>
          <w:sz w:val="28"/>
          <w:szCs w:val="28"/>
        </w:rPr>
        <w:t>а</w:t>
      </w:r>
      <w:r w:rsidRPr="0054032B">
        <w:rPr>
          <w:sz w:val="28"/>
          <w:szCs w:val="28"/>
        </w:rPr>
        <w:t>тельным стандартом, и включает в себя:</w:t>
      </w:r>
    </w:p>
    <w:p w:rsidR="00A066E7" w:rsidRPr="0054032B" w:rsidRDefault="0054032B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6E7" w:rsidRPr="0054032B">
        <w:rPr>
          <w:sz w:val="28"/>
          <w:szCs w:val="28"/>
        </w:rPr>
        <w:t>дисциплины (модули) и практики, установленные образовательным стандартом (при наличии таких ди</w:t>
      </w:r>
      <w:r w:rsidR="00A066E7" w:rsidRPr="0054032B">
        <w:rPr>
          <w:sz w:val="28"/>
          <w:szCs w:val="28"/>
        </w:rPr>
        <w:t>с</w:t>
      </w:r>
      <w:r w:rsidR="00A066E7" w:rsidRPr="0054032B">
        <w:rPr>
          <w:sz w:val="28"/>
          <w:szCs w:val="28"/>
        </w:rPr>
        <w:t>циплин (модулей) и практик);</w:t>
      </w:r>
    </w:p>
    <w:p w:rsidR="00A066E7" w:rsidRPr="0054032B" w:rsidRDefault="0054032B" w:rsidP="0054032B">
      <w:pPr>
        <w:pStyle w:val="41"/>
        <w:spacing w:line="240" w:lineRule="auto"/>
        <w:ind w:firstLine="680"/>
        <w:jc w:val="both"/>
        <w:rPr>
          <w:rFonts w:ascii="Arial Unicode MS" w:hAnsi="Arial Unicode MS" w:cs="Arial Unicode MS"/>
        </w:rPr>
      </w:pPr>
      <w:r>
        <w:t xml:space="preserve">- </w:t>
      </w:r>
      <w:r w:rsidR="00A066E7" w:rsidRPr="0054032B">
        <w:t>дисциплины (модули) и практики, установленные организацией;</w:t>
      </w:r>
    </w:p>
    <w:p w:rsidR="00A066E7" w:rsidRPr="0054032B" w:rsidRDefault="0054032B" w:rsidP="0054032B">
      <w:pPr>
        <w:pStyle w:val="41"/>
        <w:spacing w:line="240" w:lineRule="auto"/>
        <w:ind w:firstLine="680"/>
        <w:jc w:val="both"/>
        <w:rPr>
          <w:rFonts w:ascii="Arial Unicode MS" w:hAnsi="Arial Unicode MS" w:cs="Arial Unicode MS"/>
        </w:rPr>
      </w:pPr>
      <w:r>
        <w:t xml:space="preserve">- </w:t>
      </w:r>
      <w:r w:rsidR="00A066E7" w:rsidRPr="0054032B">
        <w:t>итоговую (государственную итоговую) аттест</w:t>
      </w:r>
      <w:r w:rsidR="00A066E7" w:rsidRPr="0054032B">
        <w:t>а</w:t>
      </w:r>
      <w:r w:rsidR="00A066E7" w:rsidRPr="0054032B">
        <w:t>цию.</w:t>
      </w:r>
    </w:p>
    <w:p w:rsidR="00A066E7" w:rsidRPr="0054032B" w:rsidRDefault="00A066E7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 w:rsidRPr="0054032B">
        <w:rPr>
          <w:sz w:val="28"/>
          <w:szCs w:val="28"/>
        </w:rPr>
        <w:t>Вариативная часть образовательной программы направлена на расширение и (или) углубление комп</w:t>
      </w:r>
      <w:r w:rsidRPr="0054032B">
        <w:rPr>
          <w:sz w:val="28"/>
          <w:szCs w:val="28"/>
        </w:rPr>
        <w:t>е</w:t>
      </w:r>
      <w:r w:rsidRPr="0054032B">
        <w:rPr>
          <w:sz w:val="28"/>
          <w:szCs w:val="28"/>
        </w:rPr>
        <w:t>тенций, установленных образовательным стандартом, а также на формирование у обучающихся компетенций, установленных организацией дополнительно к комп</w:t>
      </w:r>
      <w:r w:rsidRPr="0054032B">
        <w:rPr>
          <w:sz w:val="28"/>
          <w:szCs w:val="28"/>
        </w:rPr>
        <w:t>е</w:t>
      </w:r>
      <w:r w:rsidRPr="0054032B">
        <w:rPr>
          <w:sz w:val="28"/>
          <w:szCs w:val="28"/>
        </w:rPr>
        <w:t>тенциям, установленным образовательным стандартом (в случае установления организацией указанных комп</w:t>
      </w:r>
      <w:r w:rsidRPr="0054032B">
        <w:rPr>
          <w:sz w:val="28"/>
          <w:szCs w:val="28"/>
        </w:rPr>
        <w:t>е</w:t>
      </w:r>
      <w:r w:rsidRPr="0054032B">
        <w:rPr>
          <w:sz w:val="28"/>
          <w:szCs w:val="28"/>
        </w:rPr>
        <w:t>тенций), и включает в себя</w:t>
      </w:r>
    </w:p>
    <w:p w:rsidR="0054032B" w:rsidRDefault="0054032B" w:rsidP="0054032B">
      <w:pPr>
        <w:pStyle w:val="31"/>
        <w:spacing w:before="0" w:line="240" w:lineRule="auto"/>
        <w:ind w:firstLine="680"/>
      </w:pPr>
      <w:r>
        <w:t xml:space="preserve">- </w:t>
      </w:r>
      <w:r w:rsidR="00A066E7" w:rsidRPr="0054032B">
        <w:t xml:space="preserve">дисциплины (модули) и практики, установленные организацией. </w:t>
      </w:r>
    </w:p>
    <w:p w:rsidR="00A066E7" w:rsidRPr="0054032B" w:rsidRDefault="00A066E7" w:rsidP="0054032B">
      <w:pPr>
        <w:pStyle w:val="31"/>
        <w:spacing w:before="0" w:line="240" w:lineRule="auto"/>
        <w:ind w:firstLine="680"/>
        <w:rPr>
          <w:rFonts w:ascii="Arial Unicode MS" w:hAnsi="Arial Unicode MS" w:cs="Arial Unicode MS"/>
        </w:rPr>
      </w:pPr>
      <w:r w:rsidRPr="0054032B">
        <w:t>Содержание</w:t>
      </w:r>
      <w:r w:rsidR="008E01A4">
        <w:t xml:space="preserve"> </w:t>
      </w:r>
      <w:r w:rsidRPr="0054032B">
        <w:t>вариативной части формируется в с</w:t>
      </w:r>
      <w:r w:rsidRPr="0054032B">
        <w:t>о</w:t>
      </w:r>
      <w:r w:rsidRPr="0054032B">
        <w:t xml:space="preserve">ответствии </w:t>
      </w:r>
      <w:r w:rsidR="0054032B">
        <w:t>с н</w:t>
      </w:r>
      <w:r w:rsidRPr="0054032B">
        <w:t>аправленностью образовательной пр</w:t>
      </w:r>
      <w:r w:rsidRPr="0054032B">
        <w:t>о</w:t>
      </w:r>
      <w:r w:rsidRPr="0054032B">
        <w:t>граммы.</w:t>
      </w:r>
    </w:p>
    <w:p w:rsidR="00A066E7" w:rsidRPr="0054032B" w:rsidRDefault="00A066E7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proofErr w:type="gramStart"/>
      <w:r w:rsidRPr="0054032B">
        <w:rPr>
          <w:sz w:val="28"/>
          <w:szCs w:val="28"/>
        </w:rPr>
        <w:t>Обязательными для освоения обучающимся явл</w:t>
      </w:r>
      <w:r w:rsidRPr="0054032B">
        <w:rPr>
          <w:sz w:val="28"/>
          <w:szCs w:val="28"/>
        </w:rPr>
        <w:t>я</w:t>
      </w:r>
      <w:r w:rsidRPr="0054032B">
        <w:rPr>
          <w:sz w:val="28"/>
          <w:szCs w:val="28"/>
        </w:rPr>
        <w:t>ются дисциплины (модули) и практики, входящие в с</w:t>
      </w:r>
      <w:r w:rsidRPr="0054032B">
        <w:rPr>
          <w:sz w:val="28"/>
          <w:szCs w:val="28"/>
        </w:rPr>
        <w:t>о</w:t>
      </w:r>
      <w:r w:rsidRPr="0054032B">
        <w:rPr>
          <w:sz w:val="28"/>
          <w:szCs w:val="28"/>
        </w:rPr>
        <w:t>став базовой части образовательной программы, а также дисциплины (модули) и практики, входящие в состав вариативной части образовательной программы в соо</w:t>
      </w:r>
      <w:r w:rsidRPr="0054032B">
        <w:rPr>
          <w:sz w:val="28"/>
          <w:szCs w:val="28"/>
        </w:rPr>
        <w:t>т</w:t>
      </w:r>
      <w:r w:rsidRPr="0054032B">
        <w:rPr>
          <w:sz w:val="28"/>
          <w:szCs w:val="28"/>
        </w:rPr>
        <w:t>ветствии с направленностью указанной программы.</w:t>
      </w:r>
      <w:proofErr w:type="gramEnd"/>
    </w:p>
    <w:p w:rsidR="00A066E7" w:rsidRPr="0054032B" w:rsidRDefault="00A066E7" w:rsidP="0054032B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 w:rsidRPr="0054032B">
        <w:rPr>
          <w:sz w:val="28"/>
          <w:szCs w:val="28"/>
        </w:rPr>
        <w:lastRenderedPageBreak/>
        <w:t>При реализации образовательной программы о</w:t>
      </w:r>
      <w:r w:rsidRPr="0054032B">
        <w:rPr>
          <w:sz w:val="28"/>
          <w:szCs w:val="28"/>
        </w:rPr>
        <w:t>р</w:t>
      </w:r>
      <w:r w:rsidRPr="0054032B">
        <w:rPr>
          <w:sz w:val="28"/>
          <w:szCs w:val="28"/>
        </w:rPr>
        <w:t>ганизация обеспечивает обучающимся возможность о</w:t>
      </w:r>
      <w:r w:rsidRPr="0054032B">
        <w:rPr>
          <w:sz w:val="28"/>
          <w:szCs w:val="28"/>
        </w:rPr>
        <w:t>с</w:t>
      </w:r>
      <w:r w:rsidRPr="0054032B">
        <w:rPr>
          <w:sz w:val="28"/>
          <w:szCs w:val="28"/>
        </w:rPr>
        <w:t>воения факультативных (необязательных для изучения при освоении образовательной программы) и электи</w:t>
      </w:r>
      <w:r w:rsidRPr="0054032B">
        <w:rPr>
          <w:sz w:val="28"/>
          <w:szCs w:val="28"/>
        </w:rPr>
        <w:t>в</w:t>
      </w:r>
      <w:r w:rsidRPr="0054032B">
        <w:rPr>
          <w:sz w:val="28"/>
          <w:szCs w:val="28"/>
        </w:rPr>
        <w:t>ных (избираемых в обязательном порядке) дисциплин (модулей) в порядке, установленном локальным норм</w:t>
      </w:r>
      <w:r w:rsidRPr="0054032B">
        <w:rPr>
          <w:sz w:val="28"/>
          <w:szCs w:val="28"/>
        </w:rPr>
        <w:t>а</w:t>
      </w:r>
      <w:r w:rsidRPr="0054032B">
        <w:rPr>
          <w:sz w:val="28"/>
          <w:szCs w:val="28"/>
        </w:rPr>
        <w:t xml:space="preserve">тивным актом организации. </w:t>
      </w:r>
      <w:proofErr w:type="gramStart"/>
      <w:r w:rsidRPr="0054032B">
        <w:rPr>
          <w:sz w:val="28"/>
          <w:szCs w:val="28"/>
        </w:rPr>
        <w:t>Избранные обучающимся элективные дисциплины (модули) являются обязател</w:t>
      </w:r>
      <w:r w:rsidRPr="0054032B">
        <w:rPr>
          <w:sz w:val="28"/>
          <w:szCs w:val="28"/>
        </w:rPr>
        <w:t>ь</w:t>
      </w:r>
      <w:r w:rsidRPr="0054032B">
        <w:rPr>
          <w:sz w:val="28"/>
          <w:szCs w:val="28"/>
        </w:rPr>
        <w:t>ными для освоения.</w:t>
      </w:r>
      <w:proofErr w:type="gramEnd"/>
    </w:p>
    <w:p w:rsidR="00A066E7" w:rsidRPr="0054032B" w:rsidRDefault="00A066E7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 w:rsidRPr="0054032B">
        <w:rPr>
          <w:sz w:val="28"/>
          <w:szCs w:val="28"/>
        </w:rPr>
        <w:t>При обеспечении инклюзивного образования и</w:t>
      </w:r>
      <w:r w:rsidRPr="0054032B">
        <w:rPr>
          <w:sz w:val="28"/>
          <w:szCs w:val="28"/>
        </w:rPr>
        <w:t>н</w:t>
      </w:r>
      <w:r w:rsidRPr="0054032B">
        <w:rPr>
          <w:sz w:val="28"/>
          <w:szCs w:val="28"/>
        </w:rPr>
        <w:t>валидов и лиц с ограниченными возможностями здор</w:t>
      </w:r>
      <w:r w:rsidRPr="0054032B">
        <w:rPr>
          <w:sz w:val="28"/>
          <w:szCs w:val="28"/>
        </w:rPr>
        <w:t>о</w:t>
      </w:r>
      <w:r w:rsidRPr="0054032B">
        <w:rPr>
          <w:sz w:val="28"/>
          <w:szCs w:val="28"/>
        </w:rPr>
        <w:t>вья организация включает в образовательную програ</w:t>
      </w:r>
      <w:r w:rsidRPr="0054032B">
        <w:rPr>
          <w:sz w:val="28"/>
          <w:szCs w:val="28"/>
        </w:rPr>
        <w:t>м</w:t>
      </w:r>
      <w:r w:rsidRPr="0054032B">
        <w:rPr>
          <w:sz w:val="28"/>
          <w:szCs w:val="28"/>
        </w:rPr>
        <w:t>му специализированные адаптационные дисциплины (модули).</w:t>
      </w:r>
    </w:p>
    <w:p w:rsidR="00A066E7" w:rsidRPr="0054032B" w:rsidRDefault="00A066E7" w:rsidP="0054032B">
      <w:pPr>
        <w:pStyle w:val="ae"/>
        <w:spacing w:after="0" w:line="240" w:lineRule="auto"/>
        <w:ind w:firstLine="680"/>
        <w:rPr>
          <w:rFonts w:ascii="Arial Unicode MS" w:hAnsi="Arial Unicode MS" w:cs="Arial Unicode MS"/>
          <w:sz w:val="28"/>
          <w:szCs w:val="28"/>
        </w:rPr>
      </w:pPr>
      <w:r w:rsidRPr="0054032B">
        <w:rPr>
          <w:sz w:val="28"/>
          <w:szCs w:val="28"/>
        </w:rPr>
        <w:t>При реализации образовательной программы, ра</w:t>
      </w:r>
      <w:r w:rsidRPr="0054032B">
        <w:rPr>
          <w:sz w:val="28"/>
          <w:szCs w:val="28"/>
        </w:rPr>
        <w:t>з</w:t>
      </w:r>
      <w:r w:rsidRPr="0054032B">
        <w:rPr>
          <w:sz w:val="28"/>
          <w:szCs w:val="28"/>
        </w:rPr>
        <w:t>работанной в соответствии с образовательным станда</w:t>
      </w:r>
      <w:r w:rsidRPr="0054032B">
        <w:rPr>
          <w:sz w:val="28"/>
          <w:szCs w:val="28"/>
        </w:rPr>
        <w:t>р</w:t>
      </w:r>
      <w:r w:rsidRPr="0054032B">
        <w:rPr>
          <w:sz w:val="28"/>
          <w:szCs w:val="28"/>
        </w:rPr>
        <w:t>том, факультативные и элективные дисциплины (мод</w:t>
      </w:r>
      <w:r w:rsidRPr="0054032B">
        <w:rPr>
          <w:sz w:val="28"/>
          <w:szCs w:val="28"/>
        </w:rPr>
        <w:t>у</w:t>
      </w:r>
      <w:r w:rsidRPr="0054032B">
        <w:rPr>
          <w:sz w:val="28"/>
          <w:szCs w:val="28"/>
        </w:rPr>
        <w:t>ли), а также специализированные адаптационные ди</w:t>
      </w:r>
      <w:r w:rsidRPr="0054032B">
        <w:rPr>
          <w:sz w:val="28"/>
          <w:szCs w:val="28"/>
        </w:rPr>
        <w:t>с</w:t>
      </w:r>
      <w:r w:rsidRPr="0054032B">
        <w:rPr>
          <w:sz w:val="28"/>
          <w:szCs w:val="28"/>
        </w:rPr>
        <w:t>циплины (модули) включаются в вариативную часть указанной программы.</w:t>
      </w:r>
      <w:r w:rsidR="00141A51">
        <w:rPr>
          <w:sz w:val="28"/>
          <w:szCs w:val="28"/>
        </w:rPr>
        <w:t xml:space="preserve"> </w:t>
      </w:r>
    </w:p>
    <w:p w:rsidR="00A066E7" w:rsidRDefault="00A066E7" w:rsidP="00141A51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 w:rsidRPr="0054032B">
        <w:rPr>
          <w:sz w:val="28"/>
          <w:szCs w:val="28"/>
        </w:rPr>
        <w:t xml:space="preserve">Программы </w:t>
      </w:r>
      <w:proofErr w:type="spellStart"/>
      <w:r w:rsidRPr="0054032B">
        <w:rPr>
          <w:sz w:val="28"/>
          <w:szCs w:val="28"/>
        </w:rPr>
        <w:t>бакалавриата</w:t>
      </w:r>
      <w:proofErr w:type="spellEnd"/>
      <w:r w:rsidRPr="0054032B">
        <w:rPr>
          <w:sz w:val="28"/>
          <w:szCs w:val="28"/>
        </w:rPr>
        <w:t xml:space="preserve"> и программы </w:t>
      </w:r>
      <w:proofErr w:type="spellStart"/>
      <w:r w:rsidRPr="0054032B">
        <w:rPr>
          <w:sz w:val="28"/>
          <w:szCs w:val="28"/>
        </w:rPr>
        <w:t>специал</w:t>
      </w:r>
      <w:r w:rsidRPr="0054032B">
        <w:rPr>
          <w:sz w:val="28"/>
          <w:szCs w:val="28"/>
        </w:rPr>
        <w:t>и</w:t>
      </w:r>
      <w:r w:rsidRPr="0054032B">
        <w:rPr>
          <w:sz w:val="28"/>
          <w:szCs w:val="28"/>
        </w:rPr>
        <w:t>тета</w:t>
      </w:r>
      <w:proofErr w:type="spellEnd"/>
      <w:r w:rsidRPr="0054032B">
        <w:rPr>
          <w:sz w:val="28"/>
          <w:szCs w:val="28"/>
        </w:rPr>
        <w:t xml:space="preserve"> при очной форме обучения включают в себя уче</w:t>
      </w:r>
      <w:r w:rsidRPr="0054032B">
        <w:rPr>
          <w:sz w:val="28"/>
          <w:szCs w:val="28"/>
        </w:rPr>
        <w:t>б</w:t>
      </w:r>
      <w:r w:rsidRPr="0054032B">
        <w:rPr>
          <w:sz w:val="28"/>
          <w:szCs w:val="28"/>
        </w:rPr>
        <w:t>ные занятия по физической культуре (физической по</w:t>
      </w:r>
      <w:r w:rsidRPr="0054032B">
        <w:rPr>
          <w:sz w:val="28"/>
          <w:szCs w:val="28"/>
        </w:rPr>
        <w:t>д</w:t>
      </w:r>
      <w:r w:rsidRPr="0054032B">
        <w:rPr>
          <w:sz w:val="28"/>
          <w:szCs w:val="28"/>
        </w:rPr>
        <w:t>готовке)</w:t>
      </w:r>
      <w:r w:rsidR="00141A51">
        <w:rPr>
          <w:sz w:val="28"/>
          <w:szCs w:val="28"/>
        </w:rPr>
        <w:t>, объём которых ФГОС устанавливает в 2 ЗЕТ и 400 академических часов</w:t>
      </w:r>
      <w:r w:rsidRPr="0054032B">
        <w:rPr>
          <w:sz w:val="28"/>
          <w:szCs w:val="28"/>
        </w:rPr>
        <w:t xml:space="preserve">. </w:t>
      </w:r>
      <w:proofErr w:type="gramStart"/>
      <w:r w:rsidRPr="0054032B">
        <w:rPr>
          <w:sz w:val="28"/>
          <w:szCs w:val="28"/>
        </w:rPr>
        <w:t xml:space="preserve">Порядок проведения и объем указанных занятий при </w:t>
      </w:r>
      <w:proofErr w:type="spellStart"/>
      <w:r w:rsidRPr="0054032B">
        <w:rPr>
          <w:sz w:val="28"/>
          <w:szCs w:val="28"/>
        </w:rPr>
        <w:t>очно-заочной</w:t>
      </w:r>
      <w:proofErr w:type="spellEnd"/>
      <w:r w:rsidRPr="0054032B">
        <w:rPr>
          <w:sz w:val="28"/>
          <w:szCs w:val="28"/>
        </w:rPr>
        <w:t xml:space="preserve"> и заочной формах обучения, при сочетании различных форм обучения, при реализации образовательной программы с применением исключительно электронного обучения и дистанцио</w:t>
      </w:r>
      <w:r w:rsidRPr="0054032B">
        <w:rPr>
          <w:sz w:val="28"/>
          <w:szCs w:val="28"/>
        </w:rPr>
        <w:t>н</w:t>
      </w:r>
      <w:r w:rsidRPr="0054032B">
        <w:rPr>
          <w:sz w:val="28"/>
          <w:szCs w:val="28"/>
        </w:rPr>
        <w:lastRenderedPageBreak/>
        <w:t>ных образовательных технологий, а также при освоении образовательной программы инвалидами и лицами с о</w:t>
      </w:r>
      <w:r w:rsidRPr="0054032B">
        <w:rPr>
          <w:sz w:val="28"/>
          <w:szCs w:val="28"/>
        </w:rPr>
        <w:t>г</w:t>
      </w:r>
      <w:r w:rsidRPr="0054032B">
        <w:rPr>
          <w:sz w:val="28"/>
          <w:szCs w:val="28"/>
        </w:rPr>
        <w:t>раниченными возможностями здоровья устанавливается органи</w:t>
      </w:r>
      <w:r w:rsidR="00141A51">
        <w:rPr>
          <w:sz w:val="28"/>
          <w:szCs w:val="28"/>
        </w:rPr>
        <w:t>зацией.</w:t>
      </w:r>
      <w:proofErr w:type="gramEnd"/>
      <w:r w:rsidR="00141A51">
        <w:rPr>
          <w:sz w:val="28"/>
          <w:szCs w:val="28"/>
        </w:rPr>
        <w:t xml:space="preserve"> Как правило, для заочной и </w:t>
      </w:r>
      <w:proofErr w:type="spellStart"/>
      <w:r w:rsidR="00141A51">
        <w:rPr>
          <w:sz w:val="28"/>
          <w:szCs w:val="28"/>
        </w:rPr>
        <w:t>очно-заочной</w:t>
      </w:r>
      <w:proofErr w:type="spellEnd"/>
      <w:r w:rsidR="00141A51">
        <w:rPr>
          <w:sz w:val="28"/>
          <w:szCs w:val="28"/>
        </w:rPr>
        <w:t xml:space="preserve"> форм</w:t>
      </w:r>
      <w:r w:rsidR="00141A51" w:rsidRPr="00141A51">
        <w:rPr>
          <w:sz w:val="28"/>
          <w:szCs w:val="28"/>
        </w:rPr>
        <w:t xml:space="preserve"> </w:t>
      </w:r>
      <w:r w:rsidR="00141A51" w:rsidRPr="0054032B">
        <w:rPr>
          <w:sz w:val="28"/>
          <w:szCs w:val="28"/>
        </w:rPr>
        <w:t>занятия по физической культуре</w:t>
      </w:r>
      <w:r w:rsidR="00141A51">
        <w:rPr>
          <w:sz w:val="28"/>
          <w:szCs w:val="28"/>
        </w:rPr>
        <w:t xml:space="preserve"> проводятся в в</w:t>
      </w:r>
      <w:r w:rsidR="00141A51">
        <w:rPr>
          <w:sz w:val="28"/>
          <w:szCs w:val="28"/>
        </w:rPr>
        <w:t>и</w:t>
      </w:r>
      <w:r w:rsidR="00141A51">
        <w:rPr>
          <w:sz w:val="28"/>
          <w:szCs w:val="28"/>
        </w:rPr>
        <w:t>де самостоятельной работы.</w:t>
      </w:r>
    </w:p>
    <w:p w:rsidR="00141A51" w:rsidRDefault="00141A51" w:rsidP="00141A51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Рабочий учебный план разрабатывается факульт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том, </w:t>
      </w:r>
      <w:proofErr w:type="gramStart"/>
      <w:r>
        <w:rPr>
          <w:sz w:val="28"/>
          <w:szCs w:val="28"/>
        </w:rPr>
        <w:t>обсуждается</w:t>
      </w:r>
      <w:r w:rsidR="008E01A4">
        <w:rPr>
          <w:sz w:val="28"/>
          <w:szCs w:val="28"/>
        </w:rPr>
        <w:t xml:space="preserve"> на заседании учёного совета факул</w:t>
      </w:r>
      <w:r w:rsidR="008E01A4">
        <w:rPr>
          <w:sz w:val="28"/>
          <w:szCs w:val="28"/>
        </w:rPr>
        <w:t>ь</w:t>
      </w:r>
      <w:r w:rsidR="008E01A4">
        <w:rPr>
          <w:sz w:val="28"/>
          <w:szCs w:val="28"/>
        </w:rPr>
        <w:t>тета и утверждается</w:t>
      </w:r>
      <w:proofErr w:type="gramEnd"/>
      <w:r w:rsidR="008E01A4">
        <w:rPr>
          <w:sz w:val="28"/>
          <w:szCs w:val="28"/>
        </w:rPr>
        <w:t xml:space="preserve"> протоколом. Предварительно он с</w:t>
      </w:r>
      <w:r w:rsidR="008E01A4">
        <w:rPr>
          <w:sz w:val="28"/>
          <w:szCs w:val="28"/>
        </w:rPr>
        <w:t>о</w:t>
      </w:r>
      <w:r w:rsidR="008E01A4">
        <w:rPr>
          <w:sz w:val="28"/>
          <w:szCs w:val="28"/>
        </w:rPr>
        <w:t>гласуется с потенциальными работодателями, соглас</w:t>
      </w:r>
      <w:r w:rsidR="008E01A4">
        <w:rPr>
          <w:sz w:val="28"/>
          <w:szCs w:val="28"/>
        </w:rPr>
        <w:t>о</w:t>
      </w:r>
      <w:r w:rsidR="008E01A4">
        <w:rPr>
          <w:sz w:val="28"/>
          <w:szCs w:val="28"/>
        </w:rPr>
        <w:t xml:space="preserve">вание подтверждается подписью и печатью. Проверку  рабочего учебного плана осуществляет </w:t>
      </w:r>
      <w:proofErr w:type="gramStart"/>
      <w:r w:rsidR="008E01A4">
        <w:rPr>
          <w:sz w:val="28"/>
          <w:szCs w:val="28"/>
        </w:rPr>
        <w:t>учебно-методическое</w:t>
      </w:r>
      <w:proofErr w:type="gramEnd"/>
      <w:r w:rsidR="008E01A4">
        <w:rPr>
          <w:sz w:val="28"/>
          <w:szCs w:val="28"/>
        </w:rPr>
        <w:t xml:space="preserve"> управление.</w:t>
      </w:r>
    </w:p>
    <w:p w:rsidR="00DB349B" w:rsidRDefault="008E01A4" w:rsidP="00141A51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Утверждается учебный план подписью ректора вуза на титульном листе с</w:t>
      </w:r>
      <w:r w:rsidR="00DB349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 w:rsidR="00DB349B">
        <w:rPr>
          <w:sz w:val="28"/>
          <w:szCs w:val="28"/>
        </w:rPr>
        <w:t xml:space="preserve"> указанием</w:t>
      </w:r>
      <w:r>
        <w:rPr>
          <w:sz w:val="28"/>
          <w:szCs w:val="28"/>
        </w:rPr>
        <w:t xml:space="preserve"> </w:t>
      </w:r>
      <w:r w:rsidR="00DB349B">
        <w:rPr>
          <w:sz w:val="28"/>
          <w:szCs w:val="28"/>
        </w:rPr>
        <w:t>даты утверждения и печатью.</w:t>
      </w:r>
    </w:p>
    <w:p w:rsidR="00800B72" w:rsidRPr="00800B72" w:rsidRDefault="00800B72" w:rsidP="00141A51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 w:rsidRPr="00800B72">
        <w:rPr>
          <w:sz w:val="28"/>
          <w:szCs w:val="28"/>
        </w:rPr>
        <w:t>Рабочая программа дисциплины</w:t>
      </w:r>
      <w:r>
        <w:rPr>
          <w:sz w:val="28"/>
          <w:szCs w:val="28"/>
        </w:rPr>
        <w:t xml:space="preserve"> разрабатывается на кафедре ведущим преподавателем, </w:t>
      </w:r>
      <w:proofErr w:type="gramStart"/>
      <w:r>
        <w:rPr>
          <w:sz w:val="28"/>
          <w:szCs w:val="28"/>
        </w:rPr>
        <w:t>обсуждается на заседании кафедры и утверждается</w:t>
      </w:r>
      <w:proofErr w:type="gramEnd"/>
      <w:r>
        <w:rPr>
          <w:sz w:val="28"/>
          <w:szCs w:val="28"/>
        </w:rPr>
        <w:t xml:space="preserve"> протоколом. Затем её содержание согласуется с кафедрами, ведущими смежные дисциплины, факт согласования  отмечается в протоколе согласования дисциплин подписью заведу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кафедрой, ведущей смежную дисциплину. Это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лается для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дублирования материала в разных курсах. После этого рабочая программа дисциплины рассматривается методической комиссией факультета, утверждается протоколом, о чём делается запись в листе согласования. </w:t>
      </w:r>
      <w:r w:rsidR="00626706">
        <w:rPr>
          <w:sz w:val="28"/>
          <w:szCs w:val="28"/>
        </w:rPr>
        <w:t>Окончательно рабочая программа дисц</w:t>
      </w:r>
      <w:r w:rsidR="00626706">
        <w:rPr>
          <w:sz w:val="28"/>
          <w:szCs w:val="28"/>
        </w:rPr>
        <w:t>и</w:t>
      </w:r>
      <w:r w:rsidR="00626706">
        <w:rPr>
          <w:sz w:val="28"/>
          <w:szCs w:val="28"/>
        </w:rPr>
        <w:lastRenderedPageBreak/>
        <w:t xml:space="preserve">плины </w:t>
      </w:r>
      <w:proofErr w:type="gramStart"/>
      <w:r w:rsidR="00626706">
        <w:rPr>
          <w:sz w:val="28"/>
          <w:szCs w:val="28"/>
        </w:rPr>
        <w:t>утверждается деканом факультета и заверяется</w:t>
      </w:r>
      <w:proofErr w:type="gramEnd"/>
      <w:r w:rsidR="00626706">
        <w:rPr>
          <w:sz w:val="28"/>
          <w:szCs w:val="28"/>
        </w:rPr>
        <w:t xml:space="preserve"> его подписью на титульном листе программы.</w:t>
      </w:r>
    </w:p>
    <w:p w:rsidR="008E01A4" w:rsidRPr="008215F1" w:rsidRDefault="008215F1" w:rsidP="008215F1">
      <w:pPr>
        <w:pStyle w:val="ae"/>
        <w:tabs>
          <w:tab w:val="left" w:pos="117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 образовательной пр</w:t>
      </w:r>
      <w:r w:rsidR="00B16AC9">
        <w:rPr>
          <w:sz w:val="28"/>
          <w:szCs w:val="28"/>
        </w:rPr>
        <w:t>о</w:t>
      </w:r>
      <w:r>
        <w:rPr>
          <w:sz w:val="28"/>
          <w:szCs w:val="28"/>
        </w:rPr>
        <w:t>граммы должны периодически обновляться</w:t>
      </w:r>
      <w:r w:rsidR="00DB349B">
        <w:rPr>
          <w:sz w:val="28"/>
          <w:szCs w:val="28"/>
        </w:rPr>
        <w:t xml:space="preserve"> </w:t>
      </w:r>
      <w:r w:rsidR="008E01A4">
        <w:t xml:space="preserve"> </w:t>
      </w:r>
      <w:r w:rsidR="008E01A4" w:rsidRPr="008215F1">
        <w:rPr>
          <w:sz w:val="28"/>
          <w:szCs w:val="28"/>
        </w:rPr>
        <w:t>обновляется с учетом разв</w:t>
      </w:r>
      <w:r w:rsidR="008E01A4" w:rsidRPr="008215F1">
        <w:rPr>
          <w:sz w:val="28"/>
          <w:szCs w:val="28"/>
        </w:rPr>
        <w:t>и</w:t>
      </w:r>
      <w:r w:rsidR="008E01A4" w:rsidRPr="008215F1">
        <w:rPr>
          <w:sz w:val="28"/>
          <w:szCs w:val="28"/>
        </w:rPr>
        <w:t>тия науки, культуры, экономики, техники, технологий и социальной сферы. Сроки обновления компонентов о</w:t>
      </w:r>
      <w:r w:rsidR="008E01A4" w:rsidRPr="008215F1">
        <w:rPr>
          <w:sz w:val="28"/>
          <w:szCs w:val="28"/>
        </w:rPr>
        <w:t>б</w:t>
      </w:r>
      <w:r w:rsidR="008E01A4" w:rsidRPr="008215F1">
        <w:rPr>
          <w:sz w:val="28"/>
          <w:szCs w:val="28"/>
        </w:rPr>
        <w:t>разовательной программы устанавливаются организ</w:t>
      </w:r>
      <w:r w:rsidR="008E01A4" w:rsidRPr="008215F1">
        <w:rPr>
          <w:sz w:val="28"/>
          <w:szCs w:val="28"/>
        </w:rPr>
        <w:t>а</w:t>
      </w:r>
      <w:r w:rsidR="008E01A4" w:rsidRPr="008215F1">
        <w:rPr>
          <w:sz w:val="28"/>
          <w:szCs w:val="28"/>
        </w:rPr>
        <w:t>ций. Как правило, рабочий учебный план разрабатыв</w:t>
      </w:r>
      <w:r w:rsidR="008E01A4" w:rsidRPr="008215F1">
        <w:rPr>
          <w:sz w:val="28"/>
          <w:szCs w:val="28"/>
        </w:rPr>
        <w:t>а</w:t>
      </w:r>
      <w:r w:rsidR="008E01A4" w:rsidRPr="008215F1">
        <w:rPr>
          <w:sz w:val="28"/>
          <w:szCs w:val="28"/>
        </w:rPr>
        <w:t>ется на весь период обучения (</w:t>
      </w:r>
      <w:proofErr w:type="spellStart"/>
      <w:r w:rsidR="008E01A4" w:rsidRPr="008215F1">
        <w:rPr>
          <w:sz w:val="28"/>
          <w:szCs w:val="28"/>
        </w:rPr>
        <w:t>бакалавриат</w:t>
      </w:r>
      <w:proofErr w:type="spellEnd"/>
      <w:r w:rsidR="008E01A4" w:rsidRPr="008215F1">
        <w:rPr>
          <w:sz w:val="28"/>
          <w:szCs w:val="28"/>
        </w:rPr>
        <w:t xml:space="preserve"> - 4 года, м</w:t>
      </w:r>
      <w:r w:rsidR="008E01A4" w:rsidRPr="008215F1">
        <w:rPr>
          <w:sz w:val="28"/>
          <w:szCs w:val="28"/>
        </w:rPr>
        <w:t>а</w:t>
      </w:r>
      <w:r w:rsidR="008E01A4" w:rsidRPr="008215F1">
        <w:rPr>
          <w:sz w:val="28"/>
          <w:szCs w:val="28"/>
        </w:rPr>
        <w:t>гистратура - 2 года), а рабочие программы, фонды оц</w:t>
      </w:r>
      <w:r w:rsidR="008E01A4" w:rsidRPr="008215F1">
        <w:rPr>
          <w:sz w:val="28"/>
          <w:szCs w:val="28"/>
        </w:rPr>
        <w:t>е</w:t>
      </w:r>
      <w:r w:rsidR="008E01A4" w:rsidRPr="008215F1">
        <w:rPr>
          <w:sz w:val="28"/>
          <w:szCs w:val="28"/>
        </w:rPr>
        <w:t>ночных средств должны обновляться ежегодно.</w:t>
      </w:r>
    </w:p>
    <w:p w:rsidR="0054032B" w:rsidRDefault="0054032B" w:rsidP="008215F1">
      <w:pPr>
        <w:pStyle w:val="91"/>
        <w:spacing w:before="0" w:line="240" w:lineRule="auto"/>
        <w:ind w:firstLine="709"/>
        <w:rPr>
          <w:rFonts w:ascii="Arial Unicode MS" w:hAnsi="Arial Unicode MS" w:cs="Arial Unicode MS"/>
        </w:rPr>
      </w:pPr>
      <w:r>
        <w:t>Информация об образовательной программе ра</w:t>
      </w:r>
      <w:r>
        <w:t>з</w:t>
      </w:r>
      <w:r>
        <w:t>мещается на официальном сайте организации в сети «Интернет».</w:t>
      </w:r>
    </w:p>
    <w:p w:rsidR="008215F1" w:rsidRDefault="008215F1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640D2E" w:rsidRDefault="00640D2E" w:rsidP="0054032B">
      <w:pPr>
        <w:spacing w:after="0" w:line="240" w:lineRule="auto"/>
        <w:ind w:firstLine="284"/>
        <w:rPr>
          <w:rFonts w:eastAsia="CharterITC"/>
          <w:b/>
          <w:sz w:val="28"/>
          <w:szCs w:val="28"/>
        </w:rPr>
      </w:pPr>
    </w:p>
    <w:p w:rsidR="00BB0C24" w:rsidRPr="004022C8" w:rsidRDefault="00BB0C24" w:rsidP="00BB0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B0C24" w:rsidRDefault="00BB0C24" w:rsidP="00BB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2C35DC" w:rsidRPr="002C35DC" w:rsidRDefault="00BB0C24" w:rsidP="005B3704">
      <w:pPr>
        <w:pStyle w:val="a4"/>
        <w:numPr>
          <w:ilvl w:val="0"/>
          <w:numId w:val="4"/>
        </w:numPr>
        <w:jc w:val="both"/>
        <w:rPr>
          <w:rFonts w:eastAsia="CharterITC"/>
          <w:b/>
          <w:sz w:val="28"/>
          <w:szCs w:val="28"/>
        </w:rPr>
      </w:pPr>
      <w:r w:rsidRPr="002C35DC">
        <w:rPr>
          <w:rFonts w:eastAsia="CharterITC"/>
          <w:b/>
          <w:sz w:val="28"/>
          <w:szCs w:val="28"/>
        </w:rPr>
        <w:t xml:space="preserve">Формы организации </w:t>
      </w:r>
      <w:proofErr w:type="gramStart"/>
      <w:r w:rsidRPr="002C35DC">
        <w:rPr>
          <w:rFonts w:eastAsia="CharterITC"/>
          <w:b/>
          <w:sz w:val="28"/>
          <w:szCs w:val="28"/>
        </w:rPr>
        <w:t>учебного</w:t>
      </w:r>
      <w:proofErr w:type="gramEnd"/>
      <w:r w:rsidRPr="002C35DC">
        <w:rPr>
          <w:rFonts w:eastAsia="CharterITC"/>
          <w:b/>
          <w:sz w:val="28"/>
          <w:szCs w:val="28"/>
        </w:rPr>
        <w:t xml:space="preserve"> процесса в вузе. </w:t>
      </w:r>
    </w:p>
    <w:p w:rsidR="002C35DC" w:rsidRPr="002C35DC" w:rsidRDefault="00BB0C24" w:rsidP="005B3704">
      <w:pPr>
        <w:pStyle w:val="a4"/>
        <w:numPr>
          <w:ilvl w:val="0"/>
          <w:numId w:val="4"/>
        </w:numPr>
        <w:jc w:val="both"/>
        <w:rPr>
          <w:rFonts w:eastAsia="CharterITC"/>
          <w:b/>
          <w:sz w:val="28"/>
          <w:szCs w:val="28"/>
        </w:rPr>
      </w:pPr>
      <w:r w:rsidRPr="002C35DC">
        <w:rPr>
          <w:rFonts w:eastAsia="CharterITC"/>
          <w:b/>
          <w:sz w:val="28"/>
          <w:szCs w:val="28"/>
        </w:rPr>
        <w:t xml:space="preserve"> Дистанционное обучение. Лучшие практики </w:t>
      </w:r>
      <w:proofErr w:type="gramStart"/>
      <w:r w:rsidRPr="002C35DC">
        <w:rPr>
          <w:rFonts w:eastAsia="CharterITC"/>
          <w:b/>
          <w:sz w:val="28"/>
          <w:szCs w:val="28"/>
        </w:rPr>
        <w:t>дистанционного</w:t>
      </w:r>
      <w:proofErr w:type="gramEnd"/>
      <w:r w:rsidRPr="002C35DC">
        <w:rPr>
          <w:rFonts w:eastAsia="CharterITC"/>
          <w:b/>
          <w:sz w:val="28"/>
          <w:szCs w:val="28"/>
        </w:rPr>
        <w:t xml:space="preserve"> обучения. </w:t>
      </w:r>
    </w:p>
    <w:p w:rsidR="00BB0C24" w:rsidRPr="002C35DC" w:rsidRDefault="00BB0C24" w:rsidP="005B3704">
      <w:pPr>
        <w:pStyle w:val="a4"/>
        <w:numPr>
          <w:ilvl w:val="0"/>
          <w:numId w:val="4"/>
        </w:numPr>
        <w:jc w:val="both"/>
        <w:rPr>
          <w:rFonts w:eastAsia="CharterITC"/>
          <w:b/>
          <w:sz w:val="28"/>
          <w:szCs w:val="28"/>
        </w:rPr>
      </w:pPr>
      <w:r w:rsidRPr="002C35DC">
        <w:rPr>
          <w:rFonts w:eastAsia="CharterITC"/>
          <w:b/>
          <w:sz w:val="28"/>
          <w:szCs w:val="28"/>
        </w:rPr>
        <w:t>Сетевые методы обучения.</w:t>
      </w:r>
    </w:p>
    <w:p w:rsidR="00BB0C24" w:rsidRDefault="00BB0C24" w:rsidP="00BB0C24">
      <w:pPr>
        <w:jc w:val="both"/>
        <w:rPr>
          <w:rFonts w:eastAsia="CharterITC"/>
          <w:b/>
          <w:sz w:val="28"/>
          <w:szCs w:val="28"/>
        </w:rPr>
      </w:pPr>
    </w:p>
    <w:p w:rsidR="00EB0366" w:rsidRDefault="00EB0366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закон об образовании допускает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высшей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различных формах.</w:t>
      </w:r>
    </w:p>
    <w:p w:rsidR="00EB0366" w:rsidRDefault="00EB0366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как правило, с отрывом от производства и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этой форме делается 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аудиторные занятия в условиях непосредственного контакта учащихся с преподавателями и между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366" w:rsidRDefault="00BE343D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такого обучения заключаются в максимальном объеме "</w:t>
      </w:r>
      <w:proofErr w:type="spellStart"/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обучающе-воспитывающих</w:t>
      </w:r>
      <w:proofErr w:type="spellEnd"/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" взаимодействий всех участников образовательного пр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есть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все виды педагогического контроля, в широко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дать максимальный об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содержательного материала.</w:t>
      </w:r>
    </w:p>
    <w:p w:rsidR="00EB0366" w:rsidRDefault="00BE343D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прямая противоп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ложность очной форме - объем непосредственных ко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 учащихся и преподавателей резко снижен (дом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нируют самостоятельные формы работы), присутствует в основном рубежный и выпускной контроль, объем изучаемого материала неизбежно редуцирован. Спец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 заочного обучения в том, что для некоторых видов 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(например, медицинского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ветеринарного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она практически неприменима.</w:t>
      </w:r>
    </w:p>
    <w:p w:rsidR="00F117F5" w:rsidRDefault="00BE343D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Очно-заочная</w:t>
      </w:r>
      <w:proofErr w:type="spellEnd"/>
      <w:r w:rsidRPr="00EB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(вечерняя) форма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всем пар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метрам занимает промежуточное положение между 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заочной формами.</w:t>
      </w:r>
      <w:r w:rsidR="00E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аудиторных занятий больше, чем при заочной форме обучения, но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 меньше, чем при очной. Большая часть аудиторных з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при этой форме проходит в виде лабораторных работ и семинаров.</w:t>
      </w:r>
    </w:p>
    <w:p w:rsidR="00F117F5" w:rsidRDefault="00BE343D" w:rsidP="00F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Экстернат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полностью самостоятельная подг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 образовательную пр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самостоятельно, после чего проходит процедуру итоговой аттестации.</w:t>
      </w:r>
    </w:p>
    <w:p w:rsidR="001D56CB" w:rsidRDefault="00F117F5" w:rsidP="001D56CB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117F5">
        <w:rPr>
          <w:b/>
          <w:sz w:val="28"/>
          <w:szCs w:val="28"/>
        </w:rPr>
        <w:t>Дистанционное обучение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) </w:t>
      </w:r>
      <w:r w:rsidR="001D56CB" w:rsidRPr="005266DA">
        <w:rPr>
          <w:rFonts w:eastAsia="TimesNewRomanPSMT"/>
          <w:sz w:val="28"/>
          <w:szCs w:val="28"/>
          <w:lang w:eastAsia="en-US"/>
        </w:rPr>
        <w:t xml:space="preserve">отличается </w:t>
      </w:r>
      <w:proofErr w:type="gramStart"/>
      <w:r w:rsidR="001D56CB" w:rsidRPr="005266DA">
        <w:rPr>
          <w:rFonts w:eastAsia="TimesNewRomanPSMT"/>
          <w:sz w:val="28"/>
          <w:szCs w:val="28"/>
          <w:lang w:eastAsia="en-US"/>
        </w:rPr>
        <w:t>фо</w:t>
      </w:r>
      <w:r w:rsidR="001D56CB" w:rsidRPr="005266DA">
        <w:rPr>
          <w:rFonts w:eastAsia="TimesNewRomanPSMT"/>
          <w:sz w:val="28"/>
          <w:szCs w:val="28"/>
          <w:lang w:eastAsia="en-US"/>
        </w:rPr>
        <w:t>р</w:t>
      </w:r>
      <w:r w:rsidR="001D56CB" w:rsidRPr="005266DA">
        <w:rPr>
          <w:rFonts w:eastAsia="TimesNewRomanPSMT"/>
          <w:sz w:val="28"/>
          <w:szCs w:val="28"/>
          <w:lang w:eastAsia="en-US"/>
        </w:rPr>
        <w:t>мой</w:t>
      </w:r>
      <w:proofErr w:type="gramEnd"/>
      <w:r w:rsidR="001D56CB" w:rsidRPr="005266DA">
        <w:rPr>
          <w:rFonts w:eastAsia="TimesNewRomanPSMT"/>
          <w:sz w:val="28"/>
          <w:szCs w:val="28"/>
          <w:lang w:eastAsia="en-US"/>
        </w:rPr>
        <w:t xml:space="preserve"> подачи учебного материала, новыми средствами обучения, формой взаимодействия преподавателя и ст</w:t>
      </w:r>
      <w:r w:rsidR="001D56CB" w:rsidRPr="005266DA">
        <w:rPr>
          <w:rFonts w:eastAsia="TimesNewRomanPSMT"/>
          <w:sz w:val="28"/>
          <w:szCs w:val="28"/>
          <w:lang w:eastAsia="en-US"/>
        </w:rPr>
        <w:t>у</w:t>
      </w:r>
      <w:r w:rsidR="001D56CB" w:rsidRPr="005266DA">
        <w:rPr>
          <w:rFonts w:eastAsia="TimesNewRomanPSMT"/>
          <w:sz w:val="28"/>
          <w:szCs w:val="28"/>
          <w:lang w:eastAsia="en-US"/>
        </w:rPr>
        <w:t>дентов, студентов между собой.</w:t>
      </w:r>
    </w:p>
    <w:p w:rsidR="00C90421" w:rsidRPr="00F117F5" w:rsidRDefault="00F117F5" w:rsidP="00F117F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обучения 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усвоение знаний, ум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ний и навыков, предусмотренных учебными програ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мами, осуществляется не в традиционных формах об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 xml:space="preserve">чения (лекция, </w:t>
      </w:r>
      <w:r>
        <w:rPr>
          <w:rFonts w:ascii="Times New Roman" w:eastAsia="TimesNewRomanPSMT" w:hAnsi="Times New Roman" w:cs="Times New Roman"/>
          <w:sz w:val="28"/>
          <w:szCs w:val="28"/>
        </w:rPr>
        <w:t>практические занятия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, семинары и т.д.), а путем самостоятельной работы самого студента с п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C90421" w:rsidRPr="00F117F5">
        <w:rPr>
          <w:rFonts w:ascii="Times New Roman" w:eastAsia="TimesNewRomanPSMT" w:hAnsi="Times New Roman" w:cs="Times New Roman"/>
          <w:sz w:val="28"/>
          <w:szCs w:val="28"/>
        </w:rPr>
        <w:t>мощью различных средств - носителей информации, в том числе компьютеров.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Важнейшей и принципиальной особенностью к</w:t>
      </w:r>
      <w:r>
        <w:rPr>
          <w:rFonts w:eastAsia="TimesNewRomanPSMT"/>
          <w:sz w:val="28"/>
          <w:szCs w:val="28"/>
          <w:lang w:eastAsia="en-US"/>
        </w:rPr>
        <w:t>а</w:t>
      </w:r>
      <w:r>
        <w:rPr>
          <w:rFonts w:eastAsia="TimesNewRomanPSMT"/>
          <w:sz w:val="28"/>
          <w:szCs w:val="28"/>
          <w:lang w:eastAsia="en-US"/>
        </w:rPr>
        <w:t>чественного дистанционного обучение</w:t>
      </w:r>
      <w:r w:rsidRPr="005266DA">
        <w:rPr>
          <w:rFonts w:eastAsia="TimesNewRomanPSMT"/>
          <w:sz w:val="28"/>
          <w:szCs w:val="28"/>
          <w:lang w:eastAsia="en-US"/>
        </w:rPr>
        <w:t>, </w:t>
      </w:r>
      <w:r>
        <w:rPr>
          <w:rFonts w:eastAsia="TimesNewRomanPSMT"/>
          <w:sz w:val="28"/>
          <w:szCs w:val="28"/>
          <w:lang w:eastAsia="en-US"/>
        </w:rPr>
        <w:t xml:space="preserve">является то, что </w:t>
      </w:r>
      <w:r w:rsidRPr="009F1EAF">
        <w:rPr>
          <w:rFonts w:eastAsia="TimesNewRomanPSMT"/>
          <w:bCs/>
          <w:sz w:val="28"/>
          <w:szCs w:val="28"/>
          <w:lang w:eastAsia="en-US"/>
        </w:rPr>
        <w:t>в центре процесса обучения находится не преподавание, а самообучение, то есть самостоятельная познавательная деятельность студента по овладению знаниями, умени</w:t>
      </w:r>
      <w:r w:rsidRPr="009F1EAF">
        <w:rPr>
          <w:rFonts w:eastAsia="TimesNewRomanPSMT"/>
          <w:bCs/>
          <w:sz w:val="28"/>
          <w:szCs w:val="28"/>
          <w:lang w:eastAsia="en-US"/>
        </w:rPr>
        <w:t>я</w:t>
      </w:r>
      <w:r w:rsidRPr="009F1EAF">
        <w:rPr>
          <w:rFonts w:eastAsia="TimesNewRomanPSMT"/>
          <w:bCs/>
          <w:sz w:val="28"/>
          <w:szCs w:val="28"/>
          <w:lang w:eastAsia="en-US"/>
        </w:rPr>
        <w:lastRenderedPageBreak/>
        <w:t>ми и навыками.</w:t>
      </w:r>
      <w:r w:rsidRPr="005266DA">
        <w:rPr>
          <w:rFonts w:eastAsia="TimesNewRomanPSMT"/>
          <w:sz w:val="28"/>
          <w:szCs w:val="28"/>
          <w:lang w:eastAsia="en-US"/>
        </w:rPr>
        <w:t> При этом обучающийся должен не только владеть познавательными навыками работы с компьютером, но и способами работы с учебной и нау</w:t>
      </w:r>
      <w:r w:rsidRPr="005266DA">
        <w:rPr>
          <w:rFonts w:eastAsia="TimesNewRomanPSMT"/>
          <w:sz w:val="28"/>
          <w:szCs w:val="28"/>
          <w:lang w:eastAsia="en-US"/>
        </w:rPr>
        <w:t>ч</w:t>
      </w:r>
      <w:r w:rsidRPr="005266DA">
        <w:rPr>
          <w:rFonts w:eastAsia="TimesNewRomanPSMT"/>
          <w:sz w:val="28"/>
          <w:szCs w:val="28"/>
          <w:lang w:eastAsia="en-US"/>
        </w:rPr>
        <w:t>ной информацией, с которой он встречается в разли</w:t>
      </w:r>
      <w:r w:rsidRPr="005266DA">
        <w:rPr>
          <w:rFonts w:eastAsia="TimesNewRomanPSMT"/>
          <w:sz w:val="28"/>
          <w:szCs w:val="28"/>
          <w:lang w:eastAsia="en-US"/>
        </w:rPr>
        <w:t>ч</w:t>
      </w:r>
      <w:r w:rsidRPr="005266DA">
        <w:rPr>
          <w:rFonts w:eastAsia="TimesNewRomanPSMT"/>
          <w:sz w:val="28"/>
          <w:szCs w:val="28"/>
          <w:lang w:eastAsia="en-US"/>
        </w:rPr>
        <w:t xml:space="preserve">ных ресурсах Интернет. </w:t>
      </w:r>
      <w:r>
        <w:rPr>
          <w:rFonts w:eastAsia="TimesNewRomanPSMT"/>
          <w:sz w:val="28"/>
          <w:szCs w:val="28"/>
          <w:lang w:eastAsia="en-US"/>
        </w:rPr>
        <w:t xml:space="preserve">Для этого студенты </w:t>
      </w:r>
      <w:r w:rsidRPr="005266DA">
        <w:rPr>
          <w:rFonts w:eastAsia="TimesNewRomanPSMT"/>
          <w:sz w:val="28"/>
          <w:szCs w:val="28"/>
          <w:lang w:eastAsia="en-US"/>
        </w:rPr>
        <w:t>должны х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рошо владеть различными видами чтения: изучающим, поисковым, ознакомительным; работать с электронн</w:t>
      </w:r>
      <w:r w:rsidRPr="005266DA">
        <w:rPr>
          <w:rFonts w:eastAsia="TimesNewRomanPSMT"/>
          <w:sz w:val="28"/>
          <w:szCs w:val="28"/>
          <w:lang w:eastAsia="en-US"/>
        </w:rPr>
        <w:t>ы</w:t>
      </w:r>
      <w:r w:rsidRPr="005266DA">
        <w:rPr>
          <w:rFonts w:eastAsia="TimesNewRomanPSMT"/>
          <w:sz w:val="28"/>
          <w:szCs w:val="28"/>
          <w:lang w:eastAsia="en-US"/>
        </w:rPr>
        <w:t>ми, справочниками и словарями.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5266DA">
        <w:rPr>
          <w:rFonts w:eastAsia="TimesNewRomanPSMT"/>
          <w:sz w:val="28"/>
          <w:szCs w:val="28"/>
          <w:lang w:eastAsia="en-US"/>
        </w:rPr>
        <w:t>Самостоятельное приобретение знаний не должно носить пассивный характер, напротив, обучающийся с самого начала должен быть вовлечен в активную позн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вательную деятельность, не ограничивающуюся овлад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>нием знаниями, но непременно предусматривающую их применение для решения разнообразных учебных задач в индивидуальной или совместной деятельности в гру</w:t>
      </w:r>
      <w:r w:rsidRPr="005266DA">
        <w:rPr>
          <w:rFonts w:eastAsia="TimesNewRomanPSMT"/>
          <w:sz w:val="28"/>
          <w:szCs w:val="28"/>
          <w:lang w:eastAsia="en-US"/>
        </w:rPr>
        <w:t>п</w:t>
      </w:r>
      <w:r w:rsidRPr="005266DA">
        <w:rPr>
          <w:rFonts w:eastAsia="TimesNewRomanPSMT"/>
          <w:sz w:val="28"/>
          <w:szCs w:val="28"/>
          <w:lang w:eastAsia="en-US"/>
        </w:rPr>
        <w:t>пах.</w:t>
      </w:r>
      <w:proofErr w:type="gramEnd"/>
    </w:p>
    <w:p w:rsidR="00C90421" w:rsidRDefault="00886D6D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hyperlink r:id="rId10" w:anchor="18954989" w:tooltip="Click to Continue &gt; by PhraseFinder" w:history="1">
        <w:r w:rsidR="00C90421">
          <w:rPr>
            <w:rFonts w:eastAsia="TimesNewRomanPSMT"/>
            <w:sz w:val="28"/>
            <w:szCs w:val="28"/>
            <w:lang w:eastAsia="en-US"/>
          </w:rPr>
          <w:t>Дистанционное</w:t>
        </w:r>
      </w:hyperlink>
      <w:r w:rsidR="00C90421">
        <w:t xml:space="preserve"> </w:t>
      </w:r>
      <w:r w:rsidR="00C90421" w:rsidRPr="00F117F5">
        <w:rPr>
          <w:sz w:val="28"/>
          <w:szCs w:val="28"/>
        </w:rPr>
        <w:t>обучение,</w:t>
      </w:r>
      <w:r w:rsidR="00C90421">
        <w:t xml:space="preserve"> </w:t>
      </w:r>
      <w:r w:rsidR="00C90421" w:rsidRPr="005266DA">
        <w:rPr>
          <w:rFonts w:eastAsia="TimesNewRomanPSMT"/>
          <w:sz w:val="28"/>
          <w:szCs w:val="28"/>
          <w:lang w:eastAsia="en-US"/>
        </w:rPr>
        <w:t> индивидуальное по своей сути, не исключает возможностей коммуникации не только с преподавателями, но и с другими партнер</w:t>
      </w:r>
      <w:r w:rsidR="00C90421" w:rsidRPr="005266DA">
        <w:rPr>
          <w:rFonts w:eastAsia="TimesNewRomanPSMT"/>
          <w:sz w:val="28"/>
          <w:szCs w:val="28"/>
          <w:lang w:eastAsia="en-US"/>
        </w:rPr>
        <w:t>а</w:t>
      </w:r>
      <w:r w:rsidR="00C90421" w:rsidRPr="005266DA">
        <w:rPr>
          <w:rFonts w:eastAsia="TimesNewRomanPSMT"/>
          <w:sz w:val="28"/>
          <w:szCs w:val="28"/>
          <w:lang w:eastAsia="en-US"/>
        </w:rPr>
        <w:t>ми, а также сотрудничества в процессе разного рода п</w:t>
      </w:r>
      <w:r w:rsidR="00C90421" w:rsidRPr="005266DA">
        <w:rPr>
          <w:rFonts w:eastAsia="TimesNewRomanPSMT"/>
          <w:sz w:val="28"/>
          <w:szCs w:val="28"/>
          <w:lang w:eastAsia="en-US"/>
        </w:rPr>
        <w:t>о</w:t>
      </w:r>
      <w:r w:rsidR="00C90421" w:rsidRPr="005266DA">
        <w:rPr>
          <w:rFonts w:eastAsia="TimesNewRomanPSMT"/>
          <w:sz w:val="28"/>
          <w:szCs w:val="28"/>
          <w:lang w:eastAsia="en-US"/>
        </w:rPr>
        <w:t>знавательной и творческой деятельности.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266DA">
        <w:rPr>
          <w:rFonts w:eastAsia="TimesNewRomanPSMT"/>
          <w:sz w:val="28"/>
          <w:szCs w:val="28"/>
          <w:lang w:eastAsia="en-US"/>
        </w:rPr>
        <w:t>Наряду с традиционными средствами обучения (учебники, наглядные пособия и др.) для обеспечения процесса дистанционного обучения используются</w:t>
      </w:r>
      <w:r>
        <w:rPr>
          <w:rFonts w:eastAsia="TimesNewRomanPSMT"/>
          <w:sz w:val="28"/>
          <w:szCs w:val="28"/>
          <w:lang w:eastAsia="en-US"/>
        </w:rPr>
        <w:t>:</w:t>
      </w:r>
      <w:r w:rsidRPr="005266DA">
        <w:rPr>
          <w:rFonts w:eastAsia="TimesNewRomanPSMT"/>
          <w:sz w:val="28"/>
          <w:szCs w:val="28"/>
          <w:lang w:eastAsia="en-US"/>
        </w:rPr>
        <w:t xml:space="preserve"> сп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 xml:space="preserve">циализированные учебники с </w:t>
      </w:r>
      <w:proofErr w:type="spellStart"/>
      <w:r w:rsidRPr="005266DA">
        <w:rPr>
          <w:rFonts w:eastAsia="TimesNewRomanPSMT"/>
          <w:sz w:val="28"/>
          <w:szCs w:val="28"/>
          <w:lang w:eastAsia="en-US"/>
        </w:rPr>
        <w:t>мультимедийным</w:t>
      </w:r>
      <w:proofErr w:type="spellEnd"/>
      <w:r w:rsidRPr="005266DA">
        <w:rPr>
          <w:rFonts w:eastAsia="TimesNewRomanPSMT"/>
          <w:sz w:val="28"/>
          <w:szCs w:val="28"/>
          <w:lang w:eastAsia="en-US"/>
        </w:rPr>
        <w:t xml:space="preserve"> сопр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вождением, электронные учебно-методические ко</w:t>
      </w:r>
      <w:r w:rsidRPr="005266DA">
        <w:rPr>
          <w:rFonts w:eastAsia="TimesNewRomanPSMT"/>
          <w:sz w:val="28"/>
          <w:szCs w:val="28"/>
          <w:lang w:eastAsia="en-US"/>
        </w:rPr>
        <w:t>м</w:t>
      </w:r>
      <w:r w:rsidRPr="005266DA">
        <w:rPr>
          <w:rFonts w:eastAsia="TimesNewRomanPSMT"/>
          <w:sz w:val="28"/>
          <w:szCs w:val="28"/>
          <w:lang w:eastAsia="en-US"/>
        </w:rPr>
        <w:t xml:space="preserve">плексы, включающие электронные учебники, </w:t>
      </w:r>
      <w:proofErr w:type="spellStart"/>
      <w:r w:rsidRPr="005266DA">
        <w:rPr>
          <w:rFonts w:eastAsia="TimesNewRomanPSMT"/>
          <w:sz w:val="28"/>
          <w:szCs w:val="28"/>
          <w:lang w:eastAsia="en-US"/>
        </w:rPr>
        <w:t>тренинг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вые</w:t>
      </w:r>
      <w:proofErr w:type="spellEnd"/>
      <w:r w:rsidRPr="005266DA">
        <w:rPr>
          <w:rFonts w:eastAsia="TimesNewRomanPSMT"/>
          <w:sz w:val="28"/>
          <w:szCs w:val="28"/>
          <w:lang w:eastAsia="en-US"/>
        </w:rPr>
        <w:t xml:space="preserve"> компьютерные программы, компьютерные лабор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торные практикумы, контрольно-тестирующие пр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lastRenderedPageBreak/>
        <w:t>граммы, учебные видеофильмы, аудиозаписи, иные м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териалы, предназначенные для передачи по телекомм</w:t>
      </w:r>
      <w:r w:rsidRPr="005266DA">
        <w:rPr>
          <w:rFonts w:eastAsia="TimesNewRomanPSMT"/>
          <w:sz w:val="28"/>
          <w:szCs w:val="28"/>
          <w:lang w:eastAsia="en-US"/>
        </w:rPr>
        <w:t>у</w:t>
      </w:r>
      <w:r w:rsidRPr="005266DA">
        <w:rPr>
          <w:rFonts w:eastAsia="TimesNewRomanPSMT"/>
          <w:sz w:val="28"/>
          <w:szCs w:val="28"/>
          <w:lang w:eastAsia="en-US"/>
        </w:rPr>
        <w:t>никационным каналам связи.</w:t>
      </w:r>
    </w:p>
    <w:p w:rsidR="00C90421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266DA">
        <w:rPr>
          <w:rFonts w:eastAsia="TimesNewRomanPSMT"/>
          <w:sz w:val="28"/>
          <w:szCs w:val="28"/>
          <w:lang w:eastAsia="en-US"/>
        </w:rPr>
        <w:t xml:space="preserve">В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качестве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 xml:space="preserve"> основного информационного ресурса в учебном процессе используются методически прораб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танные информационные базы данных ДО, обеспеч</w:t>
      </w:r>
      <w:r w:rsidRPr="005266DA">
        <w:rPr>
          <w:rFonts w:eastAsia="TimesNewRomanPSMT"/>
          <w:sz w:val="28"/>
          <w:szCs w:val="28"/>
          <w:lang w:eastAsia="en-US"/>
        </w:rPr>
        <w:t>и</w:t>
      </w:r>
      <w:r w:rsidRPr="005266DA">
        <w:rPr>
          <w:rFonts w:eastAsia="TimesNewRomanPSMT"/>
          <w:sz w:val="28"/>
          <w:szCs w:val="28"/>
          <w:lang w:eastAsia="en-US"/>
        </w:rPr>
        <w:t>вающие современный уровень требований государс</w:t>
      </w:r>
      <w:r w:rsidRPr="005266DA">
        <w:rPr>
          <w:rFonts w:eastAsia="TimesNewRomanPSMT"/>
          <w:sz w:val="28"/>
          <w:szCs w:val="28"/>
          <w:lang w:eastAsia="en-US"/>
        </w:rPr>
        <w:t>т</w:t>
      </w:r>
      <w:r w:rsidRPr="005266DA">
        <w:rPr>
          <w:rFonts w:eastAsia="TimesNewRomanPSMT"/>
          <w:sz w:val="28"/>
          <w:szCs w:val="28"/>
          <w:lang w:eastAsia="en-US"/>
        </w:rPr>
        <w:t>венных образовательных стандартов.</w:t>
      </w:r>
    </w:p>
    <w:p w:rsidR="00C90421" w:rsidRPr="005266DA" w:rsidRDefault="00886D6D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hyperlink r:id="rId11" w:anchor="10512307" w:tooltip="Click to Continue &gt; by PhraseFinder" w:history="1">
        <w:r w:rsidR="00C90421">
          <w:rPr>
            <w:rFonts w:eastAsia="TimesNewRomanPSMT"/>
            <w:sz w:val="28"/>
            <w:szCs w:val="28"/>
            <w:lang w:eastAsia="en-US"/>
          </w:rPr>
          <w:t>Д</w:t>
        </w:r>
        <w:r w:rsidR="00C90421" w:rsidRPr="005266DA">
          <w:rPr>
            <w:rFonts w:eastAsia="TimesNewRomanPSMT"/>
            <w:sz w:val="28"/>
            <w:szCs w:val="28"/>
            <w:lang w:eastAsia="en-US"/>
          </w:rPr>
          <w:t xml:space="preserve">истанционное </w:t>
        </w:r>
      </w:hyperlink>
      <w:r w:rsidR="00C90421" w:rsidRPr="005B7354">
        <w:rPr>
          <w:sz w:val="28"/>
          <w:szCs w:val="28"/>
        </w:rPr>
        <w:t>образование</w:t>
      </w:r>
      <w:r w:rsidR="00C90421" w:rsidRPr="005266DA">
        <w:rPr>
          <w:rFonts w:eastAsia="TimesNewRomanPSMT"/>
          <w:sz w:val="28"/>
          <w:szCs w:val="28"/>
          <w:lang w:eastAsia="en-US"/>
        </w:rPr>
        <w:t> имеет ряд преим</w:t>
      </w:r>
      <w:r w:rsidR="00C90421" w:rsidRPr="005266DA">
        <w:rPr>
          <w:rFonts w:eastAsia="TimesNewRomanPSMT"/>
          <w:sz w:val="28"/>
          <w:szCs w:val="28"/>
          <w:lang w:eastAsia="en-US"/>
        </w:rPr>
        <w:t>у</w:t>
      </w:r>
      <w:r w:rsidR="00C90421" w:rsidRPr="005266DA">
        <w:rPr>
          <w:rFonts w:eastAsia="TimesNewRomanPSMT"/>
          <w:sz w:val="28"/>
          <w:szCs w:val="28"/>
          <w:lang w:eastAsia="en-US"/>
        </w:rPr>
        <w:t>ществ перед традиционной системой очного и заочного образования: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преодолеваются барьеры в пространстве и времени в получении научной, учебной, справочной или иной и</w:t>
      </w:r>
      <w:r w:rsidRPr="005266DA">
        <w:rPr>
          <w:rFonts w:eastAsia="TimesNewRomanPSMT"/>
          <w:sz w:val="28"/>
          <w:szCs w:val="28"/>
          <w:lang w:eastAsia="en-US"/>
        </w:rPr>
        <w:t>н</w:t>
      </w:r>
      <w:r w:rsidRPr="005266DA">
        <w:rPr>
          <w:rFonts w:eastAsia="TimesNewRomanPSMT"/>
          <w:sz w:val="28"/>
          <w:szCs w:val="28"/>
          <w:lang w:eastAsia="en-US"/>
        </w:rPr>
        <w:t>формации;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увеличивается число потенциальных участников о</w:t>
      </w:r>
      <w:r w:rsidRPr="005266DA">
        <w:rPr>
          <w:rFonts w:eastAsia="TimesNewRomanPSMT"/>
          <w:sz w:val="28"/>
          <w:szCs w:val="28"/>
          <w:lang w:eastAsia="en-US"/>
        </w:rPr>
        <w:t>б</w:t>
      </w:r>
      <w:r w:rsidRPr="005266DA">
        <w:rPr>
          <w:rFonts w:eastAsia="TimesNewRomanPSMT"/>
          <w:sz w:val="28"/>
          <w:szCs w:val="28"/>
          <w:lang w:eastAsia="en-US"/>
        </w:rPr>
        <w:t>разовательного процесса – студентов, преподавателей, специалистов-практиков, ученых, которые оперативно взаимодействуют друг с другом с помощью компьюте</w:t>
      </w:r>
      <w:r w:rsidRPr="005266DA">
        <w:rPr>
          <w:rFonts w:eastAsia="TimesNewRomanPSMT"/>
          <w:sz w:val="28"/>
          <w:szCs w:val="28"/>
          <w:lang w:eastAsia="en-US"/>
        </w:rPr>
        <w:t>р</w:t>
      </w:r>
      <w:r w:rsidRPr="005266DA">
        <w:rPr>
          <w:rFonts w:eastAsia="TimesNewRomanPSMT"/>
          <w:sz w:val="28"/>
          <w:szCs w:val="28"/>
          <w:lang w:eastAsia="en-US"/>
        </w:rPr>
        <w:t>ных сетей, в том числе Интернета;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обеспечивается широкий доступ к лучшим мировым образовательным ресурсам;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существенно увеличивается возможности учебного заведения за счет формирования образовательной и</w:t>
      </w:r>
      <w:r w:rsidRPr="005266DA">
        <w:rPr>
          <w:rFonts w:eastAsia="TimesNewRomanPSMT"/>
          <w:sz w:val="28"/>
          <w:szCs w:val="28"/>
          <w:lang w:eastAsia="en-US"/>
        </w:rPr>
        <w:t>н</w:t>
      </w:r>
      <w:r w:rsidRPr="005266DA">
        <w:rPr>
          <w:rFonts w:eastAsia="TimesNewRomanPSMT"/>
          <w:sz w:val="28"/>
          <w:szCs w:val="28"/>
          <w:lang w:eastAsia="en-US"/>
        </w:rPr>
        <w:t>формационной среды, в которой обучаемый самосто</w:t>
      </w:r>
      <w:r w:rsidRPr="005266DA">
        <w:rPr>
          <w:rFonts w:eastAsia="TimesNewRomanPSMT"/>
          <w:sz w:val="28"/>
          <w:szCs w:val="28"/>
          <w:lang w:eastAsia="en-US"/>
        </w:rPr>
        <w:t>я</w:t>
      </w:r>
      <w:r w:rsidRPr="005266DA">
        <w:rPr>
          <w:rFonts w:eastAsia="TimesNewRomanPSMT"/>
          <w:sz w:val="28"/>
          <w:szCs w:val="28"/>
          <w:lang w:eastAsia="en-US"/>
        </w:rPr>
        <w:t>тельно или под руководством преподавателя может из</w:t>
      </w:r>
      <w:r w:rsidRPr="005266DA">
        <w:rPr>
          <w:rFonts w:eastAsia="TimesNewRomanPSMT"/>
          <w:sz w:val="28"/>
          <w:szCs w:val="28"/>
          <w:lang w:eastAsia="en-US"/>
        </w:rPr>
        <w:t>у</w:t>
      </w:r>
      <w:r w:rsidRPr="005266DA">
        <w:rPr>
          <w:rFonts w:eastAsia="TimesNewRomanPSMT"/>
          <w:sz w:val="28"/>
          <w:szCs w:val="28"/>
          <w:lang w:eastAsia="en-US"/>
        </w:rPr>
        <w:t>чать интересующий материал;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 xml:space="preserve">появляется возможность формировать уникальные образовательные программы за счет комбинирования </w:t>
      </w:r>
      <w:r w:rsidRPr="005266DA">
        <w:rPr>
          <w:rFonts w:eastAsia="TimesNewRomanPSMT"/>
          <w:sz w:val="28"/>
          <w:szCs w:val="28"/>
          <w:lang w:eastAsia="en-US"/>
        </w:rPr>
        <w:lastRenderedPageBreak/>
        <w:t>курсов, предоставляемых образовательными учрежд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>ниями, в том числе различных стран;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 xml:space="preserve">обучение становится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более мотивированным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>, техн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логичным и индивидуализированным;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появляется возможность опубликовать студенческие работы в сети Интернет;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студенты и преподаватели имеют возможность ра</w:t>
      </w:r>
      <w:r w:rsidRPr="005266DA">
        <w:rPr>
          <w:rFonts w:eastAsia="TimesNewRomanPSMT"/>
          <w:sz w:val="28"/>
          <w:szCs w:val="28"/>
          <w:lang w:eastAsia="en-US"/>
        </w:rPr>
        <w:t>с</w:t>
      </w:r>
      <w:r w:rsidRPr="005266DA">
        <w:rPr>
          <w:rFonts w:eastAsia="TimesNewRomanPSMT"/>
          <w:sz w:val="28"/>
          <w:szCs w:val="28"/>
          <w:lang w:eastAsia="en-US"/>
        </w:rPr>
        <w:t xml:space="preserve">пределять время занятий по удобному для себя графику и темпу,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выбирать и использовать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 xml:space="preserve"> для занятий разноо</w:t>
      </w:r>
      <w:r w:rsidRPr="005266DA">
        <w:rPr>
          <w:rFonts w:eastAsia="TimesNewRomanPSMT"/>
          <w:sz w:val="28"/>
          <w:szCs w:val="28"/>
          <w:lang w:eastAsia="en-US"/>
        </w:rPr>
        <w:t>б</w:t>
      </w:r>
      <w:r w:rsidRPr="005266DA">
        <w:rPr>
          <w:rFonts w:eastAsia="TimesNewRomanPSMT"/>
          <w:sz w:val="28"/>
          <w:szCs w:val="28"/>
          <w:lang w:eastAsia="en-US"/>
        </w:rPr>
        <w:t>разные технические средства, наглядные пособия, пр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граммы обучения и т.д.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- </w:t>
      </w:r>
      <w:hyperlink r:id="rId12" w:anchor="44957766" w:tooltip="Click to Continue &gt; by PhraseFinder" w:history="1">
        <w:r>
          <w:rPr>
            <w:rFonts w:eastAsia="TimesNewRomanPSMT"/>
            <w:sz w:val="28"/>
            <w:szCs w:val="28"/>
            <w:lang w:eastAsia="en-US"/>
          </w:rPr>
          <w:t>д</w:t>
        </w:r>
        <w:r w:rsidRPr="005266DA">
          <w:rPr>
            <w:rFonts w:eastAsia="TimesNewRomanPSMT"/>
            <w:sz w:val="28"/>
            <w:szCs w:val="28"/>
            <w:lang w:eastAsia="en-US"/>
          </w:rPr>
          <w:t>истанционное обучен</w:t>
        </w:r>
        <w:r>
          <w:rPr>
            <w:rFonts w:eastAsia="TimesNewRomanPSMT"/>
            <w:sz w:val="28"/>
            <w:szCs w:val="28"/>
            <w:lang w:eastAsia="en-US"/>
          </w:rPr>
          <w:t xml:space="preserve">ие  </w:t>
        </w:r>
      </w:hyperlink>
      <w:r w:rsidRPr="005266DA">
        <w:rPr>
          <w:rFonts w:eastAsia="TimesNewRomanPSMT"/>
          <w:sz w:val="28"/>
          <w:szCs w:val="28"/>
          <w:lang w:eastAsia="en-US"/>
        </w:rPr>
        <w:t> имеет большое социал</w:t>
      </w:r>
      <w:r w:rsidRPr="005266DA">
        <w:rPr>
          <w:rFonts w:eastAsia="TimesNewRomanPSMT"/>
          <w:sz w:val="28"/>
          <w:szCs w:val="28"/>
          <w:lang w:eastAsia="en-US"/>
        </w:rPr>
        <w:t>ь</w:t>
      </w:r>
      <w:r w:rsidRPr="005266DA">
        <w:rPr>
          <w:rFonts w:eastAsia="TimesNewRomanPSMT"/>
          <w:sz w:val="28"/>
          <w:szCs w:val="28"/>
          <w:lang w:eastAsia="en-US"/>
        </w:rPr>
        <w:t>ное значение, так как позволяет удовлетворять в полной мере образовательные потребности населения; оно сн</w:t>
      </w:r>
      <w:r w:rsidRPr="005266DA">
        <w:rPr>
          <w:rFonts w:eastAsia="TimesNewRomanPSMT"/>
          <w:sz w:val="28"/>
          <w:szCs w:val="28"/>
          <w:lang w:eastAsia="en-US"/>
        </w:rPr>
        <w:t>и</w:t>
      </w:r>
      <w:r w:rsidRPr="005266DA">
        <w:rPr>
          <w:rFonts w:eastAsia="TimesNewRomanPSMT"/>
          <w:sz w:val="28"/>
          <w:szCs w:val="28"/>
          <w:lang w:eastAsia="en-US"/>
        </w:rPr>
        <w:t>жает стоимость обучения за счет широкой доступности лучших образовательных ресурсов.</w:t>
      </w:r>
    </w:p>
    <w:p w:rsidR="00C90421" w:rsidRPr="005B7354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B7354">
        <w:rPr>
          <w:rFonts w:eastAsia="TimesNewRomanPSMT"/>
          <w:bCs/>
          <w:sz w:val="28"/>
          <w:szCs w:val="28"/>
          <w:lang w:eastAsia="en-US"/>
        </w:rPr>
        <w:t xml:space="preserve">В системе </w:t>
      </w:r>
      <w:proofErr w:type="gramStart"/>
      <w:r w:rsidRPr="005B7354">
        <w:rPr>
          <w:rFonts w:eastAsia="TimesNewRomanPSMT"/>
          <w:bCs/>
          <w:sz w:val="28"/>
          <w:szCs w:val="28"/>
          <w:lang w:eastAsia="en-US"/>
        </w:rPr>
        <w:t>ДО</w:t>
      </w:r>
      <w:proofErr w:type="gramEnd"/>
      <w:r w:rsidRPr="005B7354">
        <w:rPr>
          <w:rFonts w:eastAsia="TimesNewRomanPSMT"/>
          <w:bCs/>
          <w:sz w:val="28"/>
          <w:szCs w:val="28"/>
          <w:lang w:eastAsia="en-US"/>
        </w:rPr>
        <w:t xml:space="preserve"> </w:t>
      </w:r>
      <w:proofErr w:type="gramStart"/>
      <w:r w:rsidRPr="005B7354">
        <w:rPr>
          <w:rFonts w:eastAsia="TimesNewRomanPSMT"/>
          <w:bCs/>
          <w:sz w:val="28"/>
          <w:szCs w:val="28"/>
          <w:lang w:eastAsia="en-US"/>
        </w:rPr>
        <w:t>в</w:t>
      </w:r>
      <w:proofErr w:type="gramEnd"/>
      <w:r w:rsidRPr="005B7354">
        <w:rPr>
          <w:rFonts w:eastAsia="TimesNewRomanPSMT"/>
          <w:bCs/>
          <w:sz w:val="28"/>
          <w:szCs w:val="28"/>
          <w:lang w:eastAsia="en-US"/>
        </w:rPr>
        <w:t xml:space="preserve"> России нуждаются следующие группы населения: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 xml:space="preserve">выпускники средних школ в сельской местности, в маленьких городах, не имеющие возможности учиться </w:t>
      </w:r>
      <w:proofErr w:type="spellStart"/>
      <w:r w:rsidRPr="005266DA">
        <w:rPr>
          <w:rFonts w:eastAsia="TimesNewRomanPSMT"/>
          <w:sz w:val="28"/>
          <w:szCs w:val="28"/>
          <w:lang w:eastAsia="en-US"/>
        </w:rPr>
        <w:t>очно</w:t>
      </w:r>
      <w:proofErr w:type="spellEnd"/>
      <w:r w:rsidRPr="005266DA">
        <w:rPr>
          <w:rFonts w:eastAsia="TimesNewRomanPSMT"/>
          <w:sz w:val="28"/>
          <w:szCs w:val="28"/>
          <w:lang w:eastAsia="en-US"/>
        </w:rPr>
        <w:t xml:space="preserve"> в высших и средних профессиональных учебных заведениях;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специалисты различного уровня, желающие пов</w:t>
      </w:r>
      <w:r w:rsidRPr="005266DA">
        <w:rPr>
          <w:rFonts w:eastAsia="TimesNewRomanPSMT"/>
          <w:sz w:val="28"/>
          <w:szCs w:val="28"/>
          <w:lang w:eastAsia="en-US"/>
        </w:rPr>
        <w:t>ы</w:t>
      </w:r>
      <w:r w:rsidRPr="005266DA">
        <w:rPr>
          <w:rFonts w:eastAsia="TimesNewRomanPSMT"/>
          <w:sz w:val="28"/>
          <w:szCs w:val="28"/>
          <w:lang w:eastAsia="en-US"/>
        </w:rPr>
        <w:t>сить свою квалификацию;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 xml:space="preserve"> офицерский состав сокращающейся армии;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уволенные и сокращенные лица, зарегистрирова</w:t>
      </w:r>
      <w:r w:rsidRPr="005266DA">
        <w:rPr>
          <w:rFonts w:eastAsia="TimesNewRomanPSMT"/>
          <w:sz w:val="28"/>
          <w:szCs w:val="28"/>
          <w:lang w:eastAsia="en-US"/>
        </w:rPr>
        <w:t>н</w:t>
      </w:r>
      <w:r w:rsidRPr="005266DA">
        <w:rPr>
          <w:rFonts w:eastAsia="TimesNewRomanPSMT"/>
          <w:sz w:val="28"/>
          <w:szCs w:val="28"/>
          <w:lang w:eastAsia="en-US"/>
        </w:rPr>
        <w:t>ные в Федеральной службе занятости;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лица, желающие получить второе образование или пройти переквалификацию;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 xml:space="preserve">- </w:t>
      </w:r>
      <w:r w:rsidRPr="005266DA">
        <w:rPr>
          <w:rFonts w:eastAsia="TimesNewRomanPSMT"/>
          <w:sz w:val="28"/>
          <w:szCs w:val="28"/>
          <w:lang w:eastAsia="en-US"/>
        </w:rPr>
        <w:t>лица с ограниченной свободой перемещения, инв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лиды, обучаемые, имеющие психофизиологические или эмоциональные проблемы;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наиболее способные студенты, которые уже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облад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ют существенными знаниями и хотят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 xml:space="preserve"> пройти образов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 w:rsidRPr="005266DA">
        <w:rPr>
          <w:rFonts w:eastAsia="TimesNewRomanPSMT"/>
          <w:sz w:val="28"/>
          <w:szCs w:val="28"/>
          <w:lang w:eastAsia="en-US"/>
        </w:rPr>
        <w:t>тельную программу в сжатые сроки;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обучающиеся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>, которые хотят совместить учебу с производственной деятельностью;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обучающиеся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>, географически изолированные от тр</w:t>
      </w:r>
      <w:r w:rsidRPr="005266DA">
        <w:rPr>
          <w:rFonts w:eastAsia="TimesNewRomanPSMT"/>
          <w:sz w:val="28"/>
          <w:szCs w:val="28"/>
          <w:lang w:eastAsia="en-US"/>
        </w:rPr>
        <w:t>е</w:t>
      </w:r>
      <w:r w:rsidRPr="005266DA">
        <w:rPr>
          <w:rFonts w:eastAsia="TimesNewRomanPSMT"/>
          <w:sz w:val="28"/>
          <w:szCs w:val="28"/>
          <w:lang w:eastAsia="en-US"/>
        </w:rPr>
        <w:t>бующихся им образовательных ресурсов;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лица, не получившие законченного образования в юности;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лица, которые готовятся к поступлению в колледж или университет;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лица, стремящиеся найти возможность ликвидир</w:t>
      </w:r>
      <w:r w:rsidRPr="005266DA">
        <w:rPr>
          <w:rFonts w:eastAsia="TimesNewRomanPSMT"/>
          <w:sz w:val="28"/>
          <w:szCs w:val="28"/>
          <w:lang w:eastAsia="en-US"/>
        </w:rPr>
        <w:t>о</w:t>
      </w:r>
      <w:r w:rsidRPr="005266DA">
        <w:rPr>
          <w:rFonts w:eastAsia="TimesNewRomanPSMT"/>
          <w:sz w:val="28"/>
          <w:szCs w:val="28"/>
          <w:lang w:eastAsia="en-US"/>
        </w:rPr>
        <w:t>вать пробелы в отдельных курсах;</w:t>
      </w:r>
    </w:p>
    <w:p w:rsidR="00C90421" w:rsidRPr="005266DA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мобильные студенты; дети иностранных рабочих, военных или постоянно мигрирующих семей;</w:t>
      </w:r>
    </w:p>
    <w:p w:rsidR="00C90421" w:rsidRDefault="00C90421" w:rsidP="00C90421">
      <w:pPr>
        <w:pStyle w:val="a5"/>
        <w:spacing w:before="0" w:beforeAutospacing="0" w:after="0" w:afterAutospacing="0"/>
        <w:ind w:firstLine="284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Pr="005266DA">
        <w:rPr>
          <w:rFonts w:eastAsia="TimesNewRomanPSMT"/>
          <w:sz w:val="28"/>
          <w:szCs w:val="28"/>
          <w:lang w:eastAsia="en-US"/>
        </w:rPr>
        <w:t xml:space="preserve"> студенты, которые серьезно занимаются искусством, спортом и не желают прервать образование.</w:t>
      </w:r>
    </w:p>
    <w:p w:rsidR="00C90421" w:rsidRPr="005266DA" w:rsidRDefault="00886D6D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hyperlink r:id="rId13" w:anchor="77065691" w:tooltip="Click to Continue &gt; by PhraseFinder" w:history="1">
        <w:r w:rsidR="00C90421">
          <w:rPr>
            <w:rFonts w:eastAsia="TimesNewRomanPSMT"/>
            <w:sz w:val="28"/>
            <w:szCs w:val="28"/>
            <w:lang w:eastAsia="en-US"/>
          </w:rPr>
          <w:t>С</w:t>
        </w:r>
        <w:r w:rsidR="00C90421" w:rsidRPr="005266DA">
          <w:rPr>
            <w:rFonts w:eastAsia="TimesNewRomanPSMT"/>
            <w:sz w:val="28"/>
            <w:szCs w:val="28"/>
            <w:lang w:eastAsia="en-US"/>
          </w:rPr>
          <w:t>истема дистанционного образован</w:t>
        </w:r>
        <w:r w:rsidR="00C90421">
          <w:rPr>
            <w:rFonts w:eastAsia="TimesNewRomanPSMT"/>
            <w:sz w:val="28"/>
            <w:szCs w:val="28"/>
            <w:lang w:eastAsia="en-US"/>
          </w:rPr>
          <w:t xml:space="preserve">ия </w:t>
        </w:r>
      </w:hyperlink>
      <w:r w:rsidR="00C90421" w:rsidRPr="005266DA">
        <w:rPr>
          <w:rFonts w:eastAsia="TimesNewRomanPSMT"/>
          <w:sz w:val="28"/>
          <w:szCs w:val="28"/>
          <w:lang w:eastAsia="en-US"/>
        </w:rPr>
        <w:t>является открытой, то есть предоставляет образовательные во</w:t>
      </w:r>
      <w:r w:rsidR="00C90421" w:rsidRPr="005266DA">
        <w:rPr>
          <w:rFonts w:eastAsia="TimesNewRomanPSMT"/>
          <w:sz w:val="28"/>
          <w:szCs w:val="28"/>
          <w:lang w:eastAsia="en-US"/>
        </w:rPr>
        <w:t>з</w:t>
      </w:r>
      <w:r w:rsidR="00C90421" w:rsidRPr="005266DA">
        <w:rPr>
          <w:rFonts w:eastAsia="TimesNewRomanPSMT"/>
          <w:sz w:val="28"/>
          <w:szCs w:val="28"/>
          <w:lang w:eastAsia="en-US"/>
        </w:rPr>
        <w:t>можности всем желающим. Эта система, с одной стор</w:t>
      </w:r>
      <w:r w:rsidR="00C90421" w:rsidRPr="005266DA">
        <w:rPr>
          <w:rFonts w:eastAsia="TimesNewRomanPSMT"/>
          <w:sz w:val="28"/>
          <w:szCs w:val="28"/>
          <w:lang w:eastAsia="en-US"/>
        </w:rPr>
        <w:t>о</w:t>
      </w:r>
      <w:r w:rsidR="00C90421" w:rsidRPr="005266DA">
        <w:rPr>
          <w:rFonts w:eastAsia="TimesNewRomanPSMT"/>
          <w:sz w:val="28"/>
          <w:szCs w:val="28"/>
          <w:lang w:eastAsia="en-US"/>
        </w:rPr>
        <w:t>ны, позволяет удовлетворить, образовательные потре</w:t>
      </w:r>
      <w:r w:rsidR="00C90421" w:rsidRPr="005266DA">
        <w:rPr>
          <w:rFonts w:eastAsia="TimesNewRomanPSMT"/>
          <w:sz w:val="28"/>
          <w:szCs w:val="28"/>
          <w:lang w:eastAsia="en-US"/>
        </w:rPr>
        <w:t>б</w:t>
      </w:r>
      <w:r w:rsidR="00C90421" w:rsidRPr="005266DA">
        <w:rPr>
          <w:rFonts w:eastAsia="TimesNewRomanPSMT"/>
          <w:sz w:val="28"/>
          <w:szCs w:val="28"/>
          <w:lang w:eastAsia="en-US"/>
        </w:rPr>
        <w:t>ности обучаемых, а с другой стороны является общес</w:t>
      </w:r>
      <w:r w:rsidR="00C90421" w:rsidRPr="005266DA">
        <w:rPr>
          <w:rFonts w:eastAsia="TimesNewRomanPSMT"/>
          <w:sz w:val="28"/>
          <w:szCs w:val="28"/>
          <w:lang w:eastAsia="en-US"/>
        </w:rPr>
        <w:t>т</w:t>
      </w:r>
      <w:r w:rsidR="00C90421" w:rsidRPr="005266DA">
        <w:rPr>
          <w:rFonts w:eastAsia="TimesNewRomanPSMT"/>
          <w:sz w:val="28"/>
          <w:szCs w:val="28"/>
          <w:lang w:eastAsia="en-US"/>
        </w:rPr>
        <w:t>венно полезной в социальном смысле, обеспечивая з</w:t>
      </w:r>
      <w:r w:rsidR="00C90421" w:rsidRPr="005266DA">
        <w:rPr>
          <w:rFonts w:eastAsia="TimesNewRomanPSMT"/>
          <w:sz w:val="28"/>
          <w:szCs w:val="28"/>
          <w:lang w:eastAsia="en-US"/>
        </w:rPr>
        <w:t>а</w:t>
      </w:r>
      <w:r w:rsidR="00C90421" w:rsidRPr="005266DA">
        <w:rPr>
          <w:rFonts w:eastAsia="TimesNewRomanPSMT"/>
          <w:sz w:val="28"/>
          <w:szCs w:val="28"/>
          <w:lang w:eastAsia="en-US"/>
        </w:rPr>
        <w:t>полнение досуга обучаемых, позволяя повысить их и</w:t>
      </w:r>
      <w:r w:rsidR="00C90421" w:rsidRPr="005266DA">
        <w:rPr>
          <w:rFonts w:eastAsia="TimesNewRomanPSMT"/>
          <w:sz w:val="28"/>
          <w:szCs w:val="28"/>
          <w:lang w:eastAsia="en-US"/>
        </w:rPr>
        <w:t>н</w:t>
      </w:r>
      <w:r w:rsidR="00C90421" w:rsidRPr="005266DA">
        <w:rPr>
          <w:rFonts w:eastAsia="TimesNewRomanPSMT"/>
          <w:sz w:val="28"/>
          <w:szCs w:val="28"/>
          <w:lang w:eastAsia="en-US"/>
        </w:rPr>
        <w:t>теллектуальный и культурный уровень.</w:t>
      </w:r>
    </w:p>
    <w:p w:rsidR="00C90421" w:rsidRDefault="00C90421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266DA">
        <w:rPr>
          <w:rFonts w:eastAsia="TimesNewRomanPSMT"/>
          <w:sz w:val="28"/>
          <w:szCs w:val="28"/>
          <w:lang w:eastAsia="en-US"/>
        </w:rPr>
        <w:lastRenderedPageBreak/>
        <w:t xml:space="preserve">Цели и содержание </w:t>
      </w:r>
      <w:proofErr w:type="gramStart"/>
      <w:r w:rsidRPr="005266DA">
        <w:rPr>
          <w:rFonts w:eastAsia="TimesNewRomanPSMT"/>
          <w:sz w:val="28"/>
          <w:szCs w:val="28"/>
          <w:lang w:eastAsia="en-US"/>
        </w:rPr>
        <w:t>дистанционного</w:t>
      </w:r>
      <w:proofErr w:type="gramEnd"/>
      <w:r w:rsidRPr="005266DA">
        <w:rPr>
          <w:rFonts w:eastAsia="TimesNewRomanPSMT"/>
          <w:sz w:val="28"/>
          <w:szCs w:val="28"/>
          <w:lang w:eastAsia="en-US"/>
        </w:rPr>
        <w:t xml:space="preserve"> обучения учебной дисциплине не отличаются от соответству</w:t>
      </w:r>
      <w:r w:rsidRPr="005266DA">
        <w:rPr>
          <w:rFonts w:eastAsia="TimesNewRomanPSMT"/>
          <w:sz w:val="28"/>
          <w:szCs w:val="28"/>
          <w:lang w:eastAsia="en-US"/>
        </w:rPr>
        <w:t>ю</w:t>
      </w:r>
      <w:r w:rsidRPr="005266DA">
        <w:rPr>
          <w:rFonts w:eastAsia="TimesNewRomanPSMT"/>
          <w:sz w:val="28"/>
          <w:szCs w:val="28"/>
          <w:lang w:eastAsia="en-US"/>
        </w:rPr>
        <w:t>щих компонентов образовательного процесса при тр</w:t>
      </w:r>
      <w:r w:rsidRPr="005266DA">
        <w:rPr>
          <w:rFonts w:eastAsia="TimesNewRomanPSMT"/>
          <w:sz w:val="28"/>
          <w:szCs w:val="28"/>
          <w:lang w:eastAsia="en-US"/>
        </w:rPr>
        <w:t>а</w:t>
      </w:r>
      <w:r>
        <w:rPr>
          <w:rFonts w:eastAsia="TimesNewRomanPSMT"/>
          <w:sz w:val="28"/>
          <w:szCs w:val="28"/>
          <w:lang w:eastAsia="en-US"/>
        </w:rPr>
        <w:t>диционном обучении. Они отражены</w:t>
      </w:r>
      <w:r w:rsidRPr="005266DA">
        <w:rPr>
          <w:rFonts w:eastAsia="TimesNewRomanPSMT"/>
          <w:sz w:val="28"/>
          <w:szCs w:val="28"/>
          <w:lang w:eastAsia="en-US"/>
        </w:rPr>
        <w:t xml:space="preserve"> в образовательном стандарте (ГОС</w:t>
      </w:r>
      <w:r>
        <w:rPr>
          <w:rFonts w:eastAsia="TimesNewRomanPSMT"/>
          <w:sz w:val="28"/>
          <w:szCs w:val="28"/>
          <w:lang w:eastAsia="en-US"/>
        </w:rPr>
        <w:t xml:space="preserve"> и ФГОС) по специальности и являю</w:t>
      </w:r>
      <w:r w:rsidRPr="005266DA">
        <w:rPr>
          <w:rFonts w:eastAsia="TimesNewRomanPSMT"/>
          <w:sz w:val="28"/>
          <w:szCs w:val="28"/>
          <w:lang w:eastAsia="en-US"/>
        </w:rPr>
        <w:t>тся едиными при любой форме обучения (очной, вечерней, заочной, дистанционной).</w:t>
      </w:r>
    </w:p>
    <w:p w:rsidR="005B25C8" w:rsidRDefault="005B25C8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За рубежом дистанционное обучение </w:t>
      </w:r>
      <w:proofErr w:type="spellStart"/>
      <w:r>
        <w:rPr>
          <w:rFonts w:eastAsia="TimesNewRomanPSMT"/>
          <w:sz w:val="28"/>
          <w:szCs w:val="28"/>
          <w:lang w:eastAsia="en-US"/>
        </w:rPr>
        <w:t>проибретает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всё большее распространение.</w:t>
      </w:r>
    </w:p>
    <w:p w:rsidR="00CB37B8" w:rsidRDefault="005B25C8" w:rsidP="00C90421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Так, Массачусетский технологический институт предлагает бесплатное обучение по 2260 курсам. Одн</w:t>
      </w:r>
      <w:r>
        <w:rPr>
          <w:rFonts w:eastAsia="TimesNewRomanPSMT"/>
          <w:sz w:val="28"/>
          <w:szCs w:val="28"/>
          <w:lang w:eastAsia="en-US"/>
        </w:rPr>
        <w:t>а</w:t>
      </w:r>
      <w:r>
        <w:rPr>
          <w:rFonts w:eastAsia="TimesNewRomanPSMT"/>
          <w:sz w:val="28"/>
          <w:szCs w:val="28"/>
          <w:lang w:eastAsia="en-US"/>
        </w:rPr>
        <w:t>ко</w:t>
      </w:r>
      <w:proofErr w:type="gramStart"/>
      <w:r>
        <w:rPr>
          <w:rFonts w:eastAsia="TimesNewRomanPSMT"/>
          <w:sz w:val="28"/>
          <w:szCs w:val="28"/>
          <w:lang w:eastAsia="en-US"/>
        </w:rPr>
        <w:t>,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если обучающийся хочет подтвердить, что он дейс</w:t>
      </w:r>
      <w:r>
        <w:rPr>
          <w:rFonts w:eastAsia="TimesNewRomanPSMT"/>
          <w:sz w:val="28"/>
          <w:szCs w:val="28"/>
          <w:lang w:eastAsia="en-US"/>
        </w:rPr>
        <w:t>т</w:t>
      </w:r>
      <w:r>
        <w:rPr>
          <w:rFonts w:eastAsia="TimesNewRomanPSMT"/>
          <w:sz w:val="28"/>
          <w:szCs w:val="28"/>
          <w:lang w:eastAsia="en-US"/>
        </w:rPr>
        <w:t>вительно "заработал" эти кредиты, он должен пройти платный экзамен</w:t>
      </w:r>
      <w:r w:rsidR="00CB37B8">
        <w:rPr>
          <w:rFonts w:eastAsia="TimesNewRomanPSMT"/>
          <w:sz w:val="28"/>
          <w:szCs w:val="28"/>
          <w:lang w:eastAsia="en-US"/>
        </w:rPr>
        <w:t>. Согласно информации на сайте инст</w:t>
      </w:r>
      <w:r w:rsidR="00CB37B8">
        <w:rPr>
          <w:rFonts w:eastAsia="TimesNewRomanPSMT"/>
          <w:sz w:val="28"/>
          <w:szCs w:val="28"/>
          <w:lang w:eastAsia="en-US"/>
        </w:rPr>
        <w:t>и</w:t>
      </w:r>
      <w:r w:rsidR="00CB37B8">
        <w:rPr>
          <w:rFonts w:eastAsia="TimesNewRomanPSMT"/>
          <w:sz w:val="28"/>
          <w:szCs w:val="28"/>
          <w:lang w:eastAsia="en-US"/>
        </w:rPr>
        <w:t>тута, его услугами пользуются 175 миллионов человек по всему миру.</w:t>
      </w:r>
    </w:p>
    <w:p w:rsidR="00CB37B8" w:rsidRPr="00CB37B8" w:rsidRDefault="00CB37B8" w:rsidP="005B0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37B8">
        <w:rPr>
          <w:rFonts w:ascii="Times New Roman" w:eastAsia="TimesNewRomanPSMT" w:hAnsi="Times New Roman" w:cs="Times New Roman"/>
          <w:sz w:val="28"/>
          <w:szCs w:val="28"/>
        </w:rPr>
        <w:t>Другим примером широкого использования ди</w:t>
      </w:r>
      <w:r w:rsidRPr="00CB37B8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CB37B8">
        <w:rPr>
          <w:rFonts w:ascii="Times New Roman" w:eastAsia="TimesNewRomanPSMT" w:hAnsi="Times New Roman" w:cs="Times New Roman"/>
          <w:sz w:val="28"/>
          <w:szCs w:val="28"/>
        </w:rPr>
        <w:t>танционного образования является</w:t>
      </w:r>
      <w:r w:rsidRPr="00CB3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образовательная платформа </w:t>
      </w:r>
      <w:proofErr w:type="spellStart"/>
      <w:r w:rsidRPr="00CB3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Coursera</w:t>
      </w:r>
      <w:proofErr w:type="spellEnd"/>
      <w:r w:rsidRPr="00CB3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предлагающая бесплатные </w:t>
      </w:r>
      <w:proofErr w:type="spellStart"/>
      <w:r w:rsidRPr="00CB3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онлайн-курсы</w:t>
      </w:r>
      <w:proofErr w:type="spellEnd"/>
      <w:r w:rsidRPr="00CB3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каждого. Её партнёрами являются более 120 ведущих университетов и организаций мира.</w:t>
      </w:r>
    </w:p>
    <w:p w:rsidR="002F7A41" w:rsidRDefault="00CB37B8" w:rsidP="005B09E3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</w:t>
      </w:r>
      <w:r w:rsidR="005B25C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Платформа предлагает </w:t>
      </w:r>
      <w:r w:rsidR="002F7A41">
        <w:rPr>
          <w:rFonts w:eastAsia="TimesNewRomanPSMT"/>
          <w:sz w:val="28"/>
          <w:szCs w:val="28"/>
          <w:lang w:eastAsia="en-US"/>
        </w:rPr>
        <w:t xml:space="preserve">бесплатное </w:t>
      </w:r>
      <w:r>
        <w:rPr>
          <w:rFonts w:eastAsia="TimesNewRomanPSMT"/>
          <w:sz w:val="28"/>
          <w:szCs w:val="28"/>
          <w:lang w:eastAsia="en-US"/>
        </w:rPr>
        <w:t>обучение б</w:t>
      </w:r>
      <w:r>
        <w:rPr>
          <w:rFonts w:eastAsia="TimesNewRomanPSMT"/>
          <w:sz w:val="28"/>
          <w:szCs w:val="28"/>
          <w:lang w:eastAsia="en-US"/>
        </w:rPr>
        <w:t>о</w:t>
      </w:r>
      <w:r>
        <w:rPr>
          <w:rFonts w:eastAsia="TimesNewRomanPSMT"/>
          <w:sz w:val="28"/>
          <w:szCs w:val="28"/>
          <w:lang w:eastAsia="en-US"/>
        </w:rPr>
        <w:t xml:space="preserve">лее чем по </w:t>
      </w:r>
      <w:r w:rsidR="002F7A41">
        <w:rPr>
          <w:rFonts w:eastAsia="TimesNewRomanPSMT"/>
          <w:sz w:val="28"/>
          <w:szCs w:val="28"/>
          <w:lang w:eastAsia="en-US"/>
        </w:rPr>
        <w:t>тысяче различных курсов. При этом не об</w:t>
      </w:r>
      <w:r w:rsidR="002F7A41">
        <w:rPr>
          <w:rFonts w:eastAsia="TimesNewRomanPSMT"/>
          <w:sz w:val="28"/>
          <w:szCs w:val="28"/>
          <w:lang w:eastAsia="en-US"/>
        </w:rPr>
        <w:t>я</w:t>
      </w:r>
      <w:r w:rsidR="002F7A41">
        <w:rPr>
          <w:rFonts w:eastAsia="TimesNewRomanPSMT"/>
          <w:sz w:val="28"/>
          <w:szCs w:val="28"/>
          <w:lang w:eastAsia="en-US"/>
        </w:rPr>
        <w:t>зательно сдача итогового экзамена и получение платн</w:t>
      </w:r>
      <w:r w:rsidR="002F7A41">
        <w:rPr>
          <w:rFonts w:eastAsia="TimesNewRomanPSMT"/>
          <w:sz w:val="28"/>
          <w:szCs w:val="28"/>
          <w:lang w:eastAsia="en-US"/>
        </w:rPr>
        <w:t>о</w:t>
      </w:r>
      <w:r w:rsidR="002F7A41">
        <w:rPr>
          <w:rFonts w:eastAsia="TimesNewRomanPSMT"/>
          <w:sz w:val="28"/>
          <w:szCs w:val="28"/>
          <w:lang w:eastAsia="en-US"/>
        </w:rPr>
        <w:t>го сертификата.</w:t>
      </w:r>
    </w:p>
    <w:p w:rsidR="002F7A41" w:rsidRDefault="002F7A41" w:rsidP="005B09E3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После выбора курса студенту даются последов</w:t>
      </w:r>
      <w:r>
        <w:rPr>
          <w:rFonts w:eastAsia="TimesNewRomanPSMT"/>
          <w:sz w:val="28"/>
          <w:szCs w:val="28"/>
          <w:lang w:eastAsia="en-US"/>
        </w:rPr>
        <w:t>а</w:t>
      </w:r>
      <w:r>
        <w:rPr>
          <w:rFonts w:eastAsia="TimesNewRomanPSMT"/>
          <w:sz w:val="28"/>
          <w:szCs w:val="28"/>
          <w:lang w:eastAsia="en-US"/>
        </w:rPr>
        <w:t xml:space="preserve">тельно </w:t>
      </w:r>
      <w:r w:rsidR="005B09E3">
        <w:rPr>
          <w:rFonts w:eastAsia="TimesNewRomanPSMT"/>
          <w:sz w:val="28"/>
          <w:szCs w:val="28"/>
          <w:lang w:eastAsia="en-US"/>
        </w:rPr>
        <w:t>разделы</w:t>
      </w:r>
      <w:r>
        <w:rPr>
          <w:rFonts w:eastAsia="TimesNewRomanPSMT"/>
          <w:sz w:val="28"/>
          <w:szCs w:val="28"/>
          <w:lang w:eastAsia="en-US"/>
        </w:rPr>
        <w:t xml:space="preserve"> учебного материала</w:t>
      </w:r>
      <w:r w:rsidR="005B09E3">
        <w:rPr>
          <w:rFonts w:eastAsia="TimesNewRomanPSMT"/>
          <w:sz w:val="28"/>
          <w:szCs w:val="28"/>
          <w:lang w:eastAsia="en-US"/>
        </w:rPr>
        <w:t>. После изучения первого раздела</w:t>
      </w:r>
      <w:r>
        <w:rPr>
          <w:rFonts w:eastAsia="TimesNewRomanPSMT"/>
          <w:sz w:val="28"/>
          <w:szCs w:val="28"/>
          <w:lang w:eastAsia="en-US"/>
        </w:rPr>
        <w:t xml:space="preserve"> он тестируется. Если выявляется, что студент не усвоил какие-то понятия, к ним даётся ко</w:t>
      </w:r>
      <w:r>
        <w:rPr>
          <w:rFonts w:eastAsia="TimesNewRomanPSMT"/>
          <w:sz w:val="28"/>
          <w:szCs w:val="28"/>
          <w:lang w:eastAsia="en-US"/>
        </w:rPr>
        <w:t>м</w:t>
      </w:r>
      <w:r>
        <w:rPr>
          <w:rFonts w:eastAsia="TimesNewRomanPSMT"/>
          <w:sz w:val="28"/>
          <w:szCs w:val="28"/>
          <w:lang w:eastAsia="en-US"/>
        </w:rPr>
        <w:lastRenderedPageBreak/>
        <w:t xml:space="preserve">ментарий, </w:t>
      </w:r>
      <w:r w:rsidR="005B09E3">
        <w:rPr>
          <w:rFonts w:eastAsia="TimesNewRomanPSMT"/>
          <w:sz w:val="28"/>
          <w:szCs w:val="28"/>
          <w:lang w:eastAsia="en-US"/>
        </w:rPr>
        <w:t xml:space="preserve">студент изучает материал </w:t>
      </w:r>
      <w:proofErr w:type="gramStart"/>
      <w:r>
        <w:rPr>
          <w:rFonts w:eastAsia="TimesNewRomanPSMT"/>
          <w:sz w:val="28"/>
          <w:szCs w:val="28"/>
          <w:lang w:eastAsia="en-US"/>
        </w:rPr>
        <w:t>и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затем снова</w:t>
      </w:r>
      <w:r w:rsidR="005B09E3">
        <w:rPr>
          <w:rFonts w:eastAsia="TimesNewRomanPSMT"/>
          <w:sz w:val="28"/>
          <w:szCs w:val="28"/>
          <w:lang w:eastAsia="en-US"/>
        </w:rPr>
        <w:t xml:space="preserve"> пр</w:t>
      </w:r>
      <w:r w:rsidR="005B09E3">
        <w:rPr>
          <w:rFonts w:eastAsia="TimesNewRomanPSMT"/>
          <w:sz w:val="28"/>
          <w:szCs w:val="28"/>
          <w:lang w:eastAsia="en-US"/>
        </w:rPr>
        <w:t>о</w:t>
      </w:r>
      <w:r w:rsidR="005B09E3">
        <w:rPr>
          <w:rFonts w:eastAsia="TimesNewRomanPSMT"/>
          <w:sz w:val="28"/>
          <w:szCs w:val="28"/>
          <w:lang w:eastAsia="en-US"/>
        </w:rPr>
        <w:t>ходит</w:t>
      </w:r>
      <w:r>
        <w:rPr>
          <w:rFonts w:eastAsia="TimesNewRomanPSMT"/>
          <w:sz w:val="28"/>
          <w:szCs w:val="28"/>
          <w:lang w:eastAsia="en-US"/>
        </w:rPr>
        <w:t xml:space="preserve"> тест. После сдачи</w:t>
      </w:r>
      <w:r w:rsidR="005B09E3">
        <w:rPr>
          <w:rFonts w:eastAsia="TimesNewRomanPSMT"/>
          <w:sz w:val="28"/>
          <w:szCs w:val="28"/>
          <w:lang w:eastAsia="en-US"/>
        </w:rPr>
        <w:t xml:space="preserve"> теста (или</w:t>
      </w:r>
      <w:r>
        <w:rPr>
          <w:rFonts w:eastAsia="TimesNewRomanPSMT"/>
          <w:sz w:val="28"/>
          <w:szCs w:val="28"/>
          <w:lang w:eastAsia="en-US"/>
        </w:rPr>
        <w:t xml:space="preserve"> контрольной работы</w:t>
      </w:r>
      <w:r w:rsidR="005B09E3">
        <w:rPr>
          <w:rFonts w:eastAsia="TimesNewRomanPSMT"/>
          <w:sz w:val="28"/>
          <w:szCs w:val="28"/>
          <w:lang w:eastAsia="en-US"/>
        </w:rPr>
        <w:t>)</w:t>
      </w:r>
      <w:r>
        <w:rPr>
          <w:rFonts w:eastAsia="TimesNewRomanPSMT"/>
          <w:sz w:val="28"/>
          <w:szCs w:val="28"/>
          <w:lang w:eastAsia="en-US"/>
        </w:rPr>
        <w:t xml:space="preserve"> он получает новую порцию учебного материала.</w:t>
      </w:r>
    </w:p>
    <w:p w:rsidR="002F7A41" w:rsidRDefault="002F7A41" w:rsidP="005B09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Особенност</w:t>
      </w:r>
      <w:r w:rsidR="005B09E3">
        <w:rPr>
          <w:rFonts w:eastAsia="TimesNewRomanPSMT"/>
          <w:sz w:val="28"/>
          <w:szCs w:val="28"/>
          <w:lang w:eastAsia="en-US"/>
        </w:rPr>
        <w:t>ью</w:t>
      </w:r>
      <w:r>
        <w:rPr>
          <w:rFonts w:eastAsia="TimesNewRomanPSMT"/>
          <w:sz w:val="28"/>
          <w:szCs w:val="28"/>
          <w:lang w:eastAsia="en-US"/>
        </w:rPr>
        <w:t xml:space="preserve"> организации курсов является то, что </w:t>
      </w:r>
      <w:r w:rsidRPr="002F7A41">
        <w:rPr>
          <w:sz w:val="28"/>
          <w:szCs w:val="28"/>
        </w:rPr>
        <w:t>используе</w:t>
      </w:r>
      <w:r>
        <w:rPr>
          <w:sz w:val="28"/>
          <w:szCs w:val="28"/>
        </w:rPr>
        <w:t>тся</w:t>
      </w:r>
      <w:r w:rsidRPr="002F7A41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</w:t>
      </w:r>
      <w:r w:rsidRPr="002F7A41">
        <w:rPr>
          <w:sz w:val="28"/>
          <w:szCs w:val="28"/>
        </w:rPr>
        <w:t xml:space="preserve"> </w:t>
      </w:r>
      <w:proofErr w:type="spellStart"/>
      <w:r w:rsidRPr="002F7A41">
        <w:rPr>
          <w:sz w:val="28"/>
          <w:szCs w:val="28"/>
        </w:rPr>
        <w:t>взаимооценки</w:t>
      </w:r>
      <w:proofErr w:type="spellEnd"/>
      <w:r w:rsidRPr="002F7A41">
        <w:rPr>
          <w:sz w:val="28"/>
          <w:szCs w:val="28"/>
        </w:rPr>
        <w:t xml:space="preserve"> работ, кот</w:t>
      </w:r>
      <w:r w:rsidRPr="002F7A41">
        <w:rPr>
          <w:sz w:val="28"/>
          <w:szCs w:val="28"/>
        </w:rPr>
        <w:t>о</w:t>
      </w:r>
      <w:r w:rsidRPr="002F7A41">
        <w:rPr>
          <w:sz w:val="28"/>
          <w:szCs w:val="28"/>
        </w:rPr>
        <w:t>рая позволяет учащимся оценить и дать свой отзыв о р</w:t>
      </w:r>
      <w:r w:rsidRPr="002F7A41">
        <w:rPr>
          <w:sz w:val="28"/>
          <w:szCs w:val="28"/>
        </w:rPr>
        <w:t>а</w:t>
      </w:r>
      <w:r w:rsidRPr="002F7A41">
        <w:rPr>
          <w:sz w:val="28"/>
          <w:szCs w:val="28"/>
        </w:rPr>
        <w:t>ботах других учащихся. Многочисленные исследования показали, что в результате использования этого метода учащийся получает точную оценку своей работы и це</w:t>
      </w:r>
      <w:r w:rsidRPr="002F7A41">
        <w:rPr>
          <w:sz w:val="28"/>
          <w:szCs w:val="28"/>
        </w:rPr>
        <w:t>н</w:t>
      </w:r>
      <w:r w:rsidRPr="002F7A41">
        <w:rPr>
          <w:sz w:val="28"/>
          <w:szCs w:val="28"/>
        </w:rPr>
        <w:t>ный опыт по оцениванию работ других учащихся.</w:t>
      </w:r>
    </w:p>
    <w:p w:rsidR="002F7A41" w:rsidRDefault="002F7A41" w:rsidP="002F7A41">
      <w:pPr>
        <w:pStyle w:val="bylin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A41">
        <w:rPr>
          <w:sz w:val="28"/>
          <w:szCs w:val="28"/>
        </w:rPr>
        <w:t>Многие институты, с которыми сотрудничае</w:t>
      </w:r>
      <w:r w:rsidR="00FF6040">
        <w:rPr>
          <w:sz w:val="28"/>
          <w:szCs w:val="28"/>
        </w:rPr>
        <w:t>т</w:t>
      </w:r>
      <w:r w:rsidR="00FF6040" w:rsidRPr="00FF604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6040" w:rsidRPr="00CB37B8">
        <w:rPr>
          <w:color w:val="333333"/>
          <w:sz w:val="28"/>
          <w:szCs w:val="28"/>
          <w:shd w:val="clear" w:color="auto" w:fill="FFFFFF"/>
        </w:rPr>
        <w:t>Coursera</w:t>
      </w:r>
      <w:proofErr w:type="spellEnd"/>
      <w:r w:rsidRPr="002F7A41">
        <w:rPr>
          <w:sz w:val="28"/>
          <w:szCs w:val="28"/>
        </w:rPr>
        <w:t xml:space="preserve">, используют </w:t>
      </w:r>
      <w:r w:rsidR="00FF6040">
        <w:rPr>
          <w:sz w:val="28"/>
          <w:szCs w:val="28"/>
        </w:rPr>
        <w:t xml:space="preserve">её </w:t>
      </w:r>
      <w:proofErr w:type="spellStart"/>
      <w:r w:rsidRPr="002F7A41">
        <w:rPr>
          <w:sz w:val="28"/>
          <w:szCs w:val="28"/>
        </w:rPr>
        <w:t>онлайн-платформу</w:t>
      </w:r>
      <w:proofErr w:type="spellEnd"/>
      <w:r w:rsidRPr="002F7A41">
        <w:rPr>
          <w:sz w:val="28"/>
          <w:szCs w:val="28"/>
        </w:rPr>
        <w:t xml:space="preserve"> для расш</w:t>
      </w:r>
      <w:r w:rsidRPr="002F7A41">
        <w:rPr>
          <w:sz w:val="28"/>
          <w:szCs w:val="28"/>
        </w:rPr>
        <w:t>и</w:t>
      </w:r>
      <w:r w:rsidRPr="002F7A41">
        <w:rPr>
          <w:sz w:val="28"/>
          <w:szCs w:val="28"/>
        </w:rPr>
        <w:t>рения возможностей обучения студентов очной формы образования. Исследования показали, что подобная смешанная модель образования повышает вовлечё</w:t>
      </w:r>
      <w:r w:rsidRPr="002F7A41">
        <w:rPr>
          <w:sz w:val="28"/>
          <w:szCs w:val="28"/>
        </w:rPr>
        <w:t>н</w:t>
      </w:r>
      <w:r w:rsidRPr="002F7A41">
        <w:rPr>
          <w:sz w:val="28"/>
          <w:szCs w:val="28"/>
        </w:rPr>
        <w:t xml:space="preserve">ность студентов в учебный процесс, а также </w:t>
      </w:r>
      <w:proofErr w:type="gramStart"/>
      <w:r w:rsidRPr="002F7A41">
        <w:rPr>
          <w:sz w:val="28"/>
          <w:szCs w:val="28"/>
        </w:rPr>
        <w:t>увеличив</w:t>
      </w:r>
      <w:r w:rsidRPr="002F7A41">
        <w:rPr>
          <w:sz w:val="28"/>
          <w:szCs w:val="28"/>
        </w:rPr>
        <w:t>а</w:t>
      </w:r>
      <w:r w:rsidRPr="002F7A41">
        <w:rPr>
          <w:sz w:val="28"/>
          <w:szCs w:val="28"/>
        </w:rPr>
        <w:t>ет их посещаемость и улучшает</w:t>
      </w:r>
      <w:proofErr w:type="gramEnd"/>
      <w:r w:rsidRPr="002F7A41">
        <w:rPr>
          <w:sz w:val="28"/>
          <w:szCs w:val="28"/>
        </w:rPr>
        <w:t xml:space="preserve"> успеваемость.</w:t>
      </w:r>
    </w:p>
    <w:p w:rsidR="00FF6040" w:rsidRPr="002F7A41" w:rsidRDefault="00FF6040" w:rsidP="002F7A41">
      <w:pPr>
        <w:pStyle w:val="bylin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мотивацией к изучению курсов по данной технологии является низкая стоимость обучения (оплачивается только экзамен), и, в случае сдачи экзамена, получение сертификата,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щего, что обучающийся увеличил свой образовательный уровень (свой "интеллектуальный капитал") на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лённое число кредитов. Последнее отмечается в 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зюме (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 и, как правило, учитывается при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ройстве на работу. </w:t>
      </w:r>
    </w:p>
    <w:p w:rsidR="00685BDF" w:rsidRDefault="001D56CB" w:rsidP="00685B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56CB">
        <w:rPr>
          <w:rFonts w:eastAsia="TimesNewRomanPSMT"/>
          <w:b/>
          <w:sz w:val="28"/>
          <w:szCs w:val="28"/>
          <w:lang w:eastAsia="en-US"/>
        </w:rPr>
        <w:t>Сетевое обучение</w:t>
      </w:r>
      <w:r>
        <w:rPr>
          <w:rFonts w:eastAsia="TimesNewRomanPSMT"/>
          <w:b/>
          <w:sz w:val="28"/>
          <w:szCs w:val="28"/>
          <w:lang w:eastAsia="en-US"/>
        </w:rPr>
        <w:t xml:space="preserve"> - </w:t>
      </w:r>
      <w:r w:rsidR="00685BDF" w:rsidRPr="006B3115">
        <w:rPr>
          <w:sz w:val="28"/>
          <w:szCs w:val="28"/>
        </w:rPr>
        <w:t>совместная реализация обр</w:t>
      </w:r>
      <w:r w:rsidR="00685BDF" w:rsidRPr="006B3115">
        <w:rPr>
          <w:sz w:val="28"/>
          <w:szCs w:val="28"/>
        </w:rPr>
        <w:t>а</w:t>
      </w:r>
      <w:r w:rsidR="00685BDF" w:rsidRPr="006B3115">
        <w:rPr>
          <w:sz w:val="28"/>
          <w:szCs w:val="28"/>
        </w:rPr>
        <w:t xml:space="preserve">зовательной программы несколькими организациями, осуществляющими образовательную деятельность, с </w:t>
      </w:r>
      <w:r w:rsidR="00685BDF" w:rsidRPr="006B3115">
        <w:rPr>
          <w:sz w:val="28"/>
          <w:szCs w:val="28"/>
        </w:rPr>
        <w:lastRenderedPageBreak/>
        <w:t>привлечением при необходимости организаций науки, культуры, спорта и иных организаций, обладающих р</w:t>
      </w:r>
      <w:r w:rsidR="00685BDF" w:rsidRPr="006B3115">
        <w:rPr>
          <w:sz w:val="28"/>
          <w:szCs w:val="28"/>
        </w:rPr>
        <w:t>е</w:t>
      </w:r>
      <w:r w:rsidR="00685BDF" w:rsidRPr="006B3115">
        <w:rPr>
          <w:sz w:val="28"/>
          <w:szCs w:val="28"/>
        </w:rPr>
        <w:t>сурсами, необходимыми для осуществления обучения, учебных и производственных практик и иных видов учебной деятельности, предусмотренных соответс</w:t>
      </w:r>
      <w:r w:rsidR="00685BDF" w:rsidRPr="006B3115">
        <w:rPr>
          <w:sz w:val="28"/>
          <w:szCs w:val="28"/>
        </w:rPr>
        <w:t>т</w:t>
      </w:r>
      <w:r w:rsidR="00685BDF" w:rsidRPr="006B3115">
        <w:rPr>
          <w:sz w:val="28"/>
          <w:szCs w:val="28"/>
        </w:rPr>
        <w:t>вующей образовательной программой, посредством о</w:t>
      </w:r>
      <w:r w:rsidR="00685BDF" w:rsidRPr="006B3115">
        <w:rPr>
          <w:sz w:val="28"/>
          <w:szCs w:val="28"/>
        </w:rPr>
        <w:t>р</w:t>
      </w:r>
      <w:r w:rsidR="00685BDF" w:rsidRPr="006B3115">
        <w:rPr>
          <w:sz w:val="28"/>
          <w:szCs w:val="28"/>
        </w:rPr>
        <w:t>ганизации сетевого взаимодействия.</w:t>
      </w:r>
      <w:proofErr w:type="gramEnd"/>
    </w:p>
    <w:p w:rsidR="00685BDF" w:rsidRDefault="00685BDF" w:rsidP="00685B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115">
        <w:rPr>
          <w:sz w:val="28"/>
          <w:szCs w:val="28"/>
        </w:rPr>
        <w:t>Основной целью применения сетевых форм реал</w:t>
      </w:r>
      <w:r w:rsidRPr="006B3115">
        <w:rPr>
          <w:sz w:val="28"/>
          <w:szCs w:val="28"/>
        </w:rPr>
        <w:t>и</w:t>
      </w:r>
      <w:r w:rsidRPr="006B3115">
        <w:rPr>
          <w:sz w:val="28"/>
          <w:szCs w:val="28"/>
        </w:rPr>
        <w:t>зации образовательных программ является повышение качества образования</w:t>
      </w:r>
      <w:r>
        <w:rPr>
          <w:sz w:val="28"/>
          <w:szCs w:val="28"/>
        </w:rPr>
        <w:t>, поскольку при этой форме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происходит объединение интеллектуальных,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и материально-технических ресурсов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низаций, участвующих в такой форме обучения. Все эти организации должны</w:t>
      </w:r>
      <w:r w:rsidRPr="00685BDF">
        <w:rPr>
          <w:sz w:val="28"/>
          <w:szCs w:val="28"/>
        </w:rPr>
        <w:t xml:space="preserve"> </w:t>
      </w:r>
      <w:r w:rsidRPr="006B3115">
        <w:rPr>
          <w:sz w:val="28"/>
          <w:szCs w:val="28"/>
        </w:rPr>
        <w:t>иметь соответствующие лицензии на осуществление образовательной деятельности</w:t>
      </w:r>
      <w:r>
        <w:rPr>
          <w:sz w:val="28"/>
          <w:szCs w:val="28"/>
        </w:rPr>
        <w:t>.</w:t>
      </w:r>
    </w:p>
    <w:p w:rsidR="00685BDF" w:rsidRDefault="00685BDF" w:rsidP="00685B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115">
        <w:rPr>
          <w:sz w:val="28"/>
          <w:szCs w:val="28"/>
        </w:rPr>
        <w:t>Сетевые формы реализации образовательных пр</w:t>
      </w:r>
      <w:r w:rsidRPr="006B3115">
        <w:rPr>
          <w:sz w:val="28"/>
          <w:szCs w:val="28"/>
        </w:rPr>
        <w:t>о</w:t>
      </w:r>
      <w:r w:rsidRPr="006B3115">
        <w:rPr>
          <w:sz w:val="28"/>
          <w:szCs w:val="28"/>
        </w:rPr>
        <w:t>грамм осуществляются по соглашению организаций, осуществляющих образовательную деятельность, или по решению органов власти, в ведении которых находятся образовательные учреждения.</w:t>
      </w:r>
      <w:r w:rsidRPr="00685BDF">
        <w:rPr>
          <w:sz w:val="28"/>
          <w:szCs w:val="28"/>
        </w:rPr>
        <w:t xml:space="preserve"> </w:t>
      </w:r>
      <w:r w:rsidRPr="006B3115">
        <w:rPr>
          <w:sz w:val="28"/>
          <w:szCs w:val="28"/>
        </w:rPr>
        <w:t>Порядок и условия вза</w:t>
      </w:r>
      <w:r w:rsidRPr="006B3115">
        <w:rPr>
          <w:sz w:val="28"/>
          <w:szCs w:val="28"/>
        </w:rPr>
        <w:t>и</w:t>
      </w:r>
      <w:r w:rsidRPr="006B3115">
        <w:rPr>
          <w:sz w:val="28"/>
          <w:szCs w:val="28"/>
        </w:rPr>
        <w:t>модействия организаций при осуществлении сетевых форм реализации образовательных программ определ</w:t>
      </w:r>
      <w:r w:rsidRPr="006B3115">
        <w:rPr>
          <w:sz w:val="28"/>
          <w:szCs w:val="28"/>
        </w:rPr>
        <w:t>я</w:t>
      </w:r>
      <w:r w:rsidRPr="006B3115">
        <w:rPr>
          <w:sz w:val="28"/>
          <w:szCs w:val="28"/>
        </w:rPr>
        <w:t>ются договором между ними.</w:t>
      </w:r>
    </w:p>
    <w:p w:rsidR="007E4705" w:rsidRDefault="007E4705" w:rsidP="00685B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115">
        <w:rPr>
          <w:sz w:val="28"/>
          <w:szCs w:val="28"/>
        </w:rPr>
        <w:t xml:space="preserve">Образовательная программа </w:t>
      </w:r>
      <w:proofErr w:type="gramStart"/>
      <w:r w:rsidRPr="006B3115">
        <w:rPr>
          <w:sz w:val="28"/>
          <w:szCs w:val="28"/>
        </w:rPr>
        <w:t>разрабатывается на основании федеральных государственных образовател</w:t>
      </w:r>
      <w:r w:rsidRPr="006B3115">
        <w:rPr>
          <w:sz w:val="28"/>
          <w:szCs w:val="28"/>
        </w:rPr>
        <w:t>ь</w:t>
      </w:r>
      <w:r w:rsidRPr="006B3115">
        <w:rPr>
          <w:sz w:val="28"/>
          <w:szCs w:val="28"/>
        </w:rPr>
        <w:t>ных стандартов и утверждается</w:t>
      </w:r>
      <w:proofErr w:type="gramEnd"/>
      <w:r w:rsidRPr="006B3115">
        <w:rPr>
          <w:sz w:val="28"/>
          <w:szCs w:val="28"/>
        </w:rPr>
        <w:t xml:space="preserve"> всеми организациями, участвующими в сетевом взаимодействии. </w:t>
      </w:r>
    </w:p>
    <w:p w:rsidR="00685BDF" w:rsidRDefault="007E4705" w:rsidP="00685B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B3115">
        <w:rPr>
          <w:sz w:val="28"/>
          <w:szCs w:val="28"/>
        </w:rPr>
        <w:t>В случае совместной деятельности организаций, осуществляющих образовательную деятельность, н</w:t>
      </w:r>
      <w:r w:rsidRPr="006B3115">
        <w:rPr>
          <w:sz w:val="28"/>
          <w:szCs w:val="28"/>
        </w:rPr>
        <w:t>а</w:t>
      </w:r>
      <w:r w:rsidRPr="006B3115">
        <w:rPr>
          <w:sz w:val="28"/>
          <w:szCs w:val="28"/>
        </w:rPr>
        <w:lastRenderedPageBreak/>
        <w:t>правленную на освоение обучающимися образовател</w:t>
      </w:r>
      <w:r w:rsidRPr="006B3115">
        <w:rPr>
          <w:sz w:val="28"/>
          <w:szCs w:val="28"/>
        </w:rPr>
        <w:t>ь</w:t>
      </w:r>
      <w:r w:rsidRPr="006B3115">
        <w:rPr>
          <w:sz w:val="28"/>
          <w:szCs w:val="28"/>
        </w:rPr>
        <w:t>ной программы, ими коллегиально разрабатываются и утверждаются общий учебный план, годовой календа</w:t>
      </w:r>
      <w:r w:rsidRPr="006B3115">
        <w:rPr>
          <w:sz w:val="28"/>
          <w:szCs w:val="28"/>
        </w:rPr>
        <w:t>р</w:t>
      </w:r>
      <w:r w:rsidRPr="006B3115">
        <w:rPr>
          <w:sz w:val="28"/>
          <w:szCs w:val="28"/>
        </w:rPr>
        <w:t>ный график и расписание занятий с указанием места о</w:t>
      </w:r>
      <w:r w:rsidRPr="006B3115">
        <w:rPr>
          <w:sz w:val="28"/>
          <w:szCs w:val="28"/>
        </w:rPr>
        <w:t>с</w:t>
      </w:r>
      <w:r w:rsidRPr="006B3115">
        <w:rPr>
          <w:sz w:val="28"/>
          <w:szCs w:val="28"/>
        </w:rPr>
        <w:t>воения (реализующих организаций) учебных курсов, дисциплин, модулей, видов учебной деятельности.</w:t>
      </w:r>
      <w:proofErr w:type="gramEnd"/>
      <w:r w:rsidRPr="006B3115">
        <w:rPr>
          <w:sz w:val="28"/>
          <w:szCs w:val="28"/>
        </w:rPr>
        <w:t xml:space="preserve"> При использовании для освоения образовательной програ</w:t>
      </w:r>
      <w:r w:rsidRPr="006B3115">
        <w:rPr>
          <w:sz w:val="28"/>
          <w:szCs w:val="28"/>
        </w:rPr>
        <w:t>м</w:t>
      </w:r>
      <w:r w:rsidRPr="006B3115">
        <w:rPr>
          <w:sz w:val="28"/>
          <w:szCs w:val="28"/>
        </w:rPr>
        <w:t xml:space="preserve">мы ресурсов иных </w:t>
      </w:r>
      <w:proofErr w:type="gramStart"/>
      <w:r w:rsidRPr="006B3115">
        <w:rPr>
          <w:sz w:val="28"/>
          <w:szCs w:val="28"/>
        </w:rPr>
        <w:t>организаций</w:t>
      </w:r>
      <w:proofErr w:type="gramEnd"/>
      <w:r w:rsidRPr="006B3115">
        <w:rPr>
          <w:sz w:val="28"/>
          <w:szCs w:val="28"/>
        </w:rPr>
        <w:t xml:space="preserve"> перечисленные док</w:t>
      </w:r>
      <w:r w:rsidRPr="006B3115">
        <w:rPr>
          <w:sz w:val="28"/>
          <w:szCs w:val="28"/>
        </w:rPr>
        <w:t>у</w:t>
      </w:r>
      <w:r w:rsidRPr="006B3115">
        <w:rPr>
          <w:sz w:val="28"/>
          <w:szCs w:val="28"/>
        </w:rPr>
        <w:t xml:space="preserve">менты с ними согласовываются. </w:t>
      </w:r>
    </w:p>
    <w:p w:rsidR="002576F2" w:rsidRDefault="007E4705" w:rsidP="007E470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Следует отметить, что в литературе до </w:t>
      </w:r>
      <w:proofErr w:type="gramStart"/>
      <w:r>
        <w:rPr>
          <w:sz w:val="28"/>
          <w:szCs w:val="28"/>
        </w:rPr>
        <w:t>сих</w:t>
      </w:r>
      <w:proofErr w:type="gramEnd"/>
      <w:r>
        <w:rPr>
          <w:sz w:val="28"/>
          <w:szCs w:val="28"/>
        </w:rPr>
        <w:t xml:space="preserve"> нере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ко встречается мнение, что  сетевая форма обучения - это обучение с использованием сети Интернет. Однако </w:t>
      </w:r>
      <w:r>
        <w:rPr>
          <w:color w:val="000000"/>
          <w:sz w:val="28"/>
          <w:szCs w:val="28"/>
        </w:rPr>
        <w:t xml:space="preserve"> статья</w:t>
      </w:r>
      <w:r w:rsidR="002576F2" w:rsidRPr="00F517BC">
        <w:rPr>
          <w:color w:val="000000"/>
          <w:sz w:val="28"/>
          <w:szCs w:val="28"/>
        </w:rPr>
        <w:t xml:space="preserve"> 15 закона </w:t>
      </w:r>
      <w:r>
        <w:rPr>
          <w:color w:val="000000"/>
          <w:sz w:val="28"/>
          <w:szCs w:val="28"/>
        </w:rPr>
        <w:t>"Об образовании в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ции" однозначно определяет, что </w:t>
      </w:r>
      <w:r w:rsidR="002576F2" w:rsidRPr="00F517BC">
        <w:rPr>
          <w:color w:val="000000"/>
          <w:sz w:val="28"/>
          <w:szCs w:val="28"/>
        </w:rPr>
        <w:t xml:space="preserve"> сетевая форма</w:t>
      </w:r>
      <w:r>
        <w:rPr>
          <w:color w:val="000000"/>
          <w:sz w:val="28"/>
          <w:szCs w:val="28"/>
        </w:rPr>
        <w:t xml:space="preserve"> - это</w:t>
      </w:r>
      <w:r w:rsidR="002576F2" w:rsidRPr="00F51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освоение образовательной</w:t>
      </w:r>
      <w:r w:rsidR="002576F2" w:rsidRPr="00F517BC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="002576F2" w:rsidRPr="00F517BC">
        <w:rPr>
          <w:color w:val="000000"/>
          <w:sz w:val="28"/>
          <w:szCs w:val="28"/>
        </w:rPr>
        <w:t xml:space="preserve"> с использованием ресурсов одновременно нескольких образовательных учреждений. </w:t>
      </w:r>
    </w:p>
    <w:p w:rsidR="007E4705" w:rsidRPr="00F517BC" w:rsidRDefault="007E4705" w:rsidP="007E470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0C24" w:rsidRDefault="00BB0C24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BB0C24">
      <w:pPr>
        <w:jc w:val="both"/>
        <w:rPr>
          <w:rFonts w:eastAsia="CharterITC"/>
          <w:b/>
          <w:sz w:val="28"/>
          <w:szCs w:val="28"/>
        </w:rPr>
      </w:pPr>
    </w:p>
    <w:p w:rsidR="002C35DC" w:rsidRPr="004022C8" w:rsidRDefault="002C35DC" w:rsidP="002C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2C35DC" w:rsidRDefault="002C35DC" w:rsidP="002C3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2C35DC" w:rsidRPr="002C35DC" w:rsidRDefault="002C35DC" w:rsidP="005B3704">
      <w:pPr>
        <w:pStyle w:val="a4"/>
        <w:numPr>
          <w:ilvl w:val="0"/>
          <w:numId w:val="5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b/>
          <w:sz w:val="28"/>
        </w:rPr>
        <w:t>Виды учебных занятий, их организация.</w:t>
      </w:r>
      <w:r w:rsidRPr="002C35DC">
        <w:rPr>
          <w:rFonts w:eastAsia="CharterITC"/>
          <w:b/>
          <w:sz w:val="28"/>
          <w:szCs w:val="28"/>
        </w:rPr>
        <w:t xml:space="preserve"> Ле</w:t>
      </w:r>
      <w:r w:rsidRPr="002C35DC">
        <w:rPr>
          <w:rFonts w:eastAsia="CharterITC"/>
          <w:b/>
          <w:sz w:val="28"/>
          <w:szCs w:val="28"/>
        </w:rPr>
        <w:t>к</w:t>
      </w:r>
      <w:r w:rsidRPr="002C35DC">
        <w:rPr>
          <w:rFonts w:eastAsia="CharterITC"/>
          <w:b/>
          <w:sz w:val="28"/>
          <w:szCs w:val="28"/>
        </w:rPr>
        <w:t xml:space="preserve">ция - её виды, достоинства и недостатки. </w:t>
      </w:r>
    </w:p>
    <w:p w:rsidR="002C35DC" w:rsidRPr="002C35DC" w:rsidRDefault="002C35DC" w:rsidP="005B3704">
      <w:pPr>
        <w:pStyle w:val="a4"/>
        <w:numPr>
          <w:ilvl w:val="0"/>
          <w:numId w:val="5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rFonts w:eastAsia="CharterITC"/>
          <w:b/>
          <w:sz w:val="28"/>
          <w:szCs w:val="28"/>
        </w:rPr>
        <w:t>Семинарские и практические занятия в вы</w:t>
      </w:r>
      <w:r w:rsidRPr="002C35DC">
        <w:rPr>
          <w:rFonts w:eastAsia="CharterITC"/>
          <w:b/>
          <w:sz w:val="28"/>
          <w:szCs w:val="28"/>
        </w:rPr>
        <w:t>с</w:t>
      </w:r>
      <w:r w:rsidRPr="002C35DC">
        <w:rPr>
          <w:rFonts w:eastAsia="CharterITC"/>
          <w:b/>
          <w:sz w:val="28"/>
          <w:szCs w:val="28"/>
        </w:rPr>
        <w:t>шей школе.  Лабораторные работы.</w:t>
      </w:r>
      <w:r w:rsidRPr="002C35DC">
        <w:rPr>
          <w:b/>
          <w:sz w:val="28"/>
        </w:rPr>
        <w:t xml:space="preserve"> Интерактивные методы обучения.  </w:t>
      </w:r>
    </w:p>
    <w:p w:rsidR="00BB0C24" w:rsidRPr="002C35DC" w:rsidRDefault="002C35DC" w:rsidP="005B3704">
      <w:pPr>
        <w:pStyle w:val="a4"/>
        <w:numPr>
          <w:ilvl w:val="0"/>
          <w:numId w:val="5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b/>
          <w:sz w:val="28"/>
        </w:rPr>
        <w:t>Организация самостоятельной работы об</w:t>
      </w:r>
      <w:r w:rsidRPr="002C35DC">
        <w:rPr>
          <w:b/>
          <w:sz w:val="28"/>
        </w:rPr>
        <w:t>у</w:t>
      </w:r>
      <w:r w:rsidRPr="002C35DC">
        <w:rPr>
          <w:b/>
          <w:sz w:val="28"/>
        </w:rPr>
        <w:t>чающихся, пути повышения эффективности сам</w:t>
      </w:r>
      <w:r w:rsidRPr="002C35DC">
        <w:rPr>
          <w:b/>
          <w:sz w:val="28"/>
        </w:rPr>
        <w:t>о</w:t>
      </w:r>
      <w:r w:rsidRPr="002C35DC">
        <w:rPr>
          <w:b/>
          <w:sz w:val="28"/>
        </w:rPr>
        <w:t>стоятельной работы студентов.</w:t>
      </w:r>
    </w:p>
    <w:p w:rsidR="002C35DC" w:rsidRDefault="002C35DC" w:rsidP="002C35DC">
      <w:pPr>
        <w:ind w:firstLine="426"/>
        <w:jc w:val="both"/>
        <w:rPr>
          <w:rFonts w:eastAsia="CharterITC"/>
          <w:b/>
          <w:sz w:val="28"/>
          <w:szCs w:val="28"/>
        </w:rPr>
      </w:pPr>
    </w:p>
    <w:p w:rsidR="008D38D1" w:rsidRDefault="008D38D1" w:rsidP="00EA4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D1">
        <w:rPr>
          <w:rFonts w:ascii="Times New Roman" w:eastAsia="CharterITC" w:hAnsi="Times New Roman" w:cs="Times New Roman"/>
          <w:sz w:val="28"/>
          <w:szCs w:val="28"/>
        </w:rPr>
        <w:t xml:space="preserve">Основными организационными </w:t>
      </w:r>
      <w:r w:rsidR="00B21E3A" w:rsidRPr="008D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которые одновременно являются способами непр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рывного управления познавательной деятельностью студентов,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лекции, семинары, просеминары, </w:t>
      </w:r>
      <w:proofErr w:type="spellStart"/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спецсеминары</w:t>
      </w:r>
      <w:proofErr w:type="spellEnd"/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коллоквиумы, лабораторные работы, практикумы и </w:t>
      </w:r>
      <w:proofErr w:type="spellStart"/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спецпрактикумы</w:t>
      </w:r>
      <w:proofErr w:type="spellEnd"/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  н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студентов, производс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и 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8D38D1" w:rsidRDefault="008D38D1" w:rsidP="00EA4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важнейшая и 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самая сложная</w:t>
      </w:r>
      <w:r w:rsidRPr="001F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учебной работы. В современных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доступности к большим массивам учебных материалов в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узовская лекция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оставаться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цикла обучения. </w:t>
      </w:r>
    </w:p>
    <w:p w:rsidR="00C87E9E" w:rsidRPr="00C87E9E" w:rsidRDefault="008D38D1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</w:t>
      </w:r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</w:t>
      </w:r>
      <w:r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ориентирово</w:t>
      </w:r>
      <w:r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основы для последующего усвоения студентами учебного мате</w:t>
      </w:r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риала, </w:t>
      </w:r>
      <w:proofErr w:type="gramStart"/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структурир</w:t>
      </w:r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gramEnd"/>
      <w:r w:rsidR="00C87E9E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массив знаний по данной дисциплине.</w:t>
      </w:r>
    </w:p>
    <w:p w:rsidR="00B21E3A" w:rsidRPr="00C87E9E" w:rsidRDefault="00B21E3A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выполняет следующие функции:</w:t>
      </w:r>
    </w:p>
    <w:p w:rsidR="00B21E3A" w:rsidRPr="00C87E9E" w:rsidRDefault="00C87E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ней сжато излагаются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E3A" w:rsidRPr="00C87E9E" w:rsidRDefault="00C87E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лекция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пробуждает интерес к т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освещает вопросы с разных, часто неожиданных для слушателей сторон;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E3A" w:rsidRPr="00C87E9E" w:rsidRDefault="00C87E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оценку явлениям, развивает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E3A" w:rsidRPr="00C87E9E" w:rsidRDefault="00C87E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связывает излагаемые вопросы с другими явлениями, событиями, освещением их в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E3A" w:rsidRDefault="00C87E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разъясняющую</w:t>
      </w:r>
      <w:proofErr w:type="gramEnd"/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ходе лекционного курса у студе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поняти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9A2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E3A" w:rsidRPr="00C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412" w:rsidRPr="006450DF" w:rsidRDefault="00A21412" w:rsidP="00EA4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наряду со сторонниками сущ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 противники лекционного изложения учебного материала. </w:t>
      </w:r>
      <w:r w:rsidR="00EA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«противников» лекций, как о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формы обучения в вузе</w:t>
      </w:r>
      <w:r w:rsidR="00EA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сводятся к следующему</w:t>
      </w:r>
      <w:r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412" w:rsidRPr="006450DF" w:rsidRDefault="00EA4D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 приучает к пассивному восприятию чужих мнений, тормозит самостоятельное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этом, ч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лучше лекция, тем эта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роятность больше;</w:t>
      </w:r>
    </w:p>
    <w:p w:rsidR="00A21412" w:rsidRPr="006450DF" w:rsidRDefault="00EA4D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екция отбивает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к самостоятельным занятиям;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412" w:rsidRPr="006450DF" w:rsidRDefault="00EA4D9E" w:rsidP="00EA4D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 нужны, если нет учебников или их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412" w:rsidRPr="006450DF" w:rsidRDefault="00EA4D9E" w:rsidP="00EA0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логикой изложения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риала, 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успевают осмыслить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сказанное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- только механически записать слова лектора.</w:t>
      </w:r>
    </w:p>
    <w:p w:rsidR="00A21412" w:rsidRPr="00EA4D9E" w:rsidRDefault="00EA4D9E" w:rsidP="00EA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опыт показывает, что отказ от лекций снижает научный уровень подготовки студентов, нар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системность и равномерность работы в течение семестра. Поэтому лекция по-прежнему продолжает о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таваться ведущей формой организации </w:t>
      </w:r>
      <w:proofErr w:type="gramStart"/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вузе. Указанные выше недостатки в значител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21412" w:rsidRPr="006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мере могут быть преодолены правильной методикой </w:t>
      </w:r>
      <w:r w:rsidR="00A21412" w:rsidRPr="00EA4D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рациональным построением материала.</w:t>
      </w:r>
    </w:p>
    <w:p w:rsidR="00EA4D9E" w:rsidRPr="00EA4D9E" w:rsidRDefault="00EA4D9E" w:rsidP="00EA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в</w:t>
      </w:r>
      <w:r w:rsidRPr="00EA4D9E">
        <w:rPr>
          <w:rFonts w:ascii="Times New Roman" w:hAnsi="Times New Roman" w:cs="Times New Roman"/>
          <w:sz w:val="28"/>
          <w:szCs w:val="28"/>
        </w:rPr>
        <w:t xml:space="preserve"> учебном процессе складыв</w:t>
      </w:r>
      <w:r w:rsidRPr="00EA4D9E">
        <w:rPr>
          <w:rFonts w:ascii="Times New Roman" w:hAnsi="Times New Roman" w:cs="Times New Roman"/>
          <w:sz w:val="28"/>
          <w:szCs w:val="28"/>
        </w:rPr>
        <w:t>а</w:t>
      </w:r>
      <w:r w:rsidRPr="00EA4D9E">
        <w:rPr>
          <w:rFonts w:ascii="Times New Roman" w:hAnsi="Times New Roman" w:cs="Times New Roman"/>
          <w:sz w:val="28"/>
          <w:szCs w:val="28"/>
        </w:rPr>
        <w:t>ется ряд ситуаций, когда лекционная форма обучения не может быть заменена никакой другой:</w:t>
      </w:r>
    </w:p>
    <w:p w:rsidR="00EA4D9E" w:rsidRPr="00EA4D9E" w:rsidRDefault="0085379F" w:rsidP="0085379F">
      <w:pPr>
        <w:pStyle w:val="ae"/>
        <w:tabs>
          <w:tab w:val="left" w:pos="0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D9E" w:rsidRPr="00EA4D9E">
        <w:rPr>
          <w:sz w:val="28"/>
          <w:szCs w:val="28"/>
        </w:rPr>
        <w:t>при отсутствии учебников по новым складыва</w:t>
      </w:r>
      <w:r w:rsidR="00EA4D9E" w:rsidRPr="00EA4D9E">
        <w:rPr>
          <w:sz w:val="28"/>
          <w:szCs w:val="28"/>
        </w:rPr>
        <w:t>ю</w:t>
      </w:r>
      <w:r w:rsidR="00EA4D9E" w:rsidRPr="00EA4D9E">
        <w:rPr>
          <w:sz w:val="28"/>
          <w:szCs w:val="28"/>
        </w:rPr>
        <w:t>щимся курсам лекция - основной источник информации;</w:t>
      </w:r>
    </w:p>
    <w:p w:rsidR="00EA4D9E" w:rsidRPr="00EA4D9E" w:rsidRDefault="0085379F" w:rsidP="0085379F">
      <w:pPr>
        <w:pStyle w:val="ae"/>
        <w:tabs>
          <w:tab w:val="left" w:pos="0"/>
          <w:tab w:val="left" w:pos="163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D9E" w:rsidRPr="00EA4D9E">
        <w:rPr>
          <w:sz w:val="28"/>
          <w:szCs w:val="28"/>
        </w:rPr>
        <w:t>новый учебный материал по конкретной теме не нашел еще отражения в существующих учебниках или некоторые его разделы устарели;</w:t>
      </w:r>
    </w:p>
    <w:p w:rsidR="00EA4D9E" w:rsidRPr="00EA4D9E" w:rsidRDefault="0085379F" w:rsidP="0085379F">
      <w:pPr>
        <w:pStyle w:val="ae"/>
        <w:tabs>
          <w:tab w:val="left" w:pos="0"/>
          <w:tab w:val="left" w:pos="173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D9E" w:rsidRPr="00EA4D9E">
        <w:rPr>
          <w:sz w:val="28"/>
          <w:szCs w:val="28"/>
        </w:rPr>
        <w:t>отдельные темы учебника особенно трудны для с</w:t>
      </w:r>
      <w:r w:rsidR="00EA4D9E" w:rsidRPr="00EA4D9E">
        <w:rPr>
          <w:sz w:val="28"/>
          <w:szCs w:val="28"/>
        </w:rPr>
        <w:t>а</w:t>
      </w:r>
      <w:r w:rsidR="00EA4D9E" w:rsidRPr="00EA4D9E">
        <w:rPr>
          <w:sz w:val="28"/>
          <w:szCs w:val="28"/>
        </w:rPr>
        <w:t>мостоятельного изучения и требуют методической п</w:t>
      </w:r>
      <w:r w:rsidR="00EA4D9E" w:rsidRPr="00EA4D9E">
        <w:rPr>
          <w:sz w:val="28"/>
          <w:szCs w:val="28"/>
        </w:rPr>
        <w:t>е</w:t>
      </w:r>
      <w:r w:rsidR="00EA4D9E" w:rsidRPr="00EA4D9E">
        <w:rPr>
          <w:sz w:val="28"/>
          <w:szCs w:val="28"/>
        </w:rPr>
        <w:t>реработки лектором;</w:t>
      </w:r>
    </w:p>
    <w:p w:rsidR="00EA4D9E" w:rsidRPr="00EA4D9E" w:rsidRDefault="0085379F" w:rsidP="0085379F">
      <w:pPr>
        <w:pStyle w:val="ae"/>
        <w:tabs>
          <w:tab w:val="left" w:pos="0"/>
          <w:tab w:val="left" w:pos="264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D9E" w:rsidRPr="00EA4D9E">
        <w:rPr>
          <w:sz w:val="28"/>
          <w:szCs w:val="28"/>
        </w:rPr>
        <w:t>по основным проблемам курса существуют прот</w:t>
      </w:r>
      <w:r w:rsidR="00EA4D9E" w:rsidRPr="00EA4D9E">
        <w:rPr>
          <w:sz w:val="28"/>
          <w:szCs w:val="28"/>
        </w:rPr>
        <w:t>и</w:t>
      </w:r>
      <w:r w:rsidR="00EA4D9E" w:rsidRPr="00EA4D9E">
        <w:rPr>
          <w:sz w:val="28"/>
          <w:szCs w:val="28"/>
        </w:rPr>
        <w:t>воречивые концепции</w:t>
      </w:r>
      <w:r>
        <w:rPr>
          <w:sz w:val="28"/>
          <w:szCs w:val="28"/>
        </w:rPr>
        <w:t>, поэтому л</w:t>
      </w:r>
      <w:r w:rsidR="00EA4D9E" w:rsidRPr="00EA4D9E">
        <w:rPr>
          <w:sz w:val="28"/>
          <w:szCs w:val="28"/>
        </w:rPr>
        <w:t>екция необходима для их объективного освещения;</w:t>
      </w:r>
    </w:p>
    <w:p w:rsidR="00EA4D9E" w:rsidRPr="00EA4D9E" w:rsidRDefault="0085379F" w:rsidP="0085379F">
      <w:pPr>
        <w:pStyle w:val="ae"/>
        <w:tabs>
          <w:tab w:val="left" w:pos="0"/>
          <w:tab w:val="left" w:pos="264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D9E" w:rsidRPr="00EA4D9E">
        <w:rPr>
          <w:sz w:val="28"/>
          <w:szCs w:val="28"/>
        </w:rPr>
        <w:t>лекция незаменима в тех случаях, где особенно важно личное эмоциональное воздействие лектора на студентов с целью повлиять на формирование их взгл</w:t>
      </w:r>
      <w:r w:rsidR="00EA4D9E" w:rsidRPr="00EA4D9E">
        <w:rPr>
          <w:sz w:val="28"/>
          <w:szCs w:val="28"/>
        </w:rPr>
        <w:t>я</w:t>
      </w:r>
      <w:r w:rsidR="00EA4D9E" w:rsidRPr="00EA4D9E">
        <w:rPr>
          <w:sz w:val="28"/>
          <w:szCs w:val="28"/>
        </w:rPr>
        <w:t>дов</w:t>
      </w:r>
      <w:r>
        <w:rPr>
          <w:sz w:val="28"/>
          <w:szCs w:val="28"/>
        </w:rPr>
        <w:t>, на восприятие излагаемого материала</w:t>
      </w:r>
      <w:r w:rsidR="00EA4D9E" w:rsidRPr="00EA4D9E">
        <w:rPr>
          <w:sz w:val="28"/>
          <w:szCs w:val="28"/>
        </w:rPr>
        <w:t xml:space="preserve">. </w:t>
      </w:r>
    </w:p>
    <w:p w:rsidR="00B21E3A" w:rsidRPr="00FC4BCE" w:rsidRDefault="00B21E3A" w:rsidP="00645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виды лекций.</w:t>
      </w:r>
    </w:p>
    <w:p w:rsidR="00B21E3A" w:rsidRPr="00FC4BCE" w:rsidRDefault="00B21E3A" w:rsidP="006450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общим целям: </w:t>
      </w:r>
      <w:proofErr w:type="gramStart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proofErr w:type="gramEnd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агитационные, восп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тывающие, просветительные, развивающие.</w:t>
      </w:r>
    </w:p>
    <w:p w:rsidR="00B21E3A" w:rsidRPr="00FC4BCE" w:rsidRDefault="00B21E3A" w:rsidP="006450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научному уровню: </w:t>
      </w:r>
      <w:proofErr w:type="gramStart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</w:t>
      </w:r>
      <w:proofErr w:type="gramEnd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ные.</w:t>
      </w:r>
    </w:p>
    <w:p w:rsidR="00B21E3A" w:rsidRPr="00FC4BCE" w:rsidRDefault="00B21E3A" w:rsidP="006450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дидактическим задачам: вводные, текущие, </w:t>
      </w:r>
      <w:proofErr w:type="spellStart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ключительно-обобщающие</w:t>
      </w:r>
      <w:proofErr w:type="spellEnd"/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установочные, обзорные, 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лекции-консультации, лекции-визуализации (с усиле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элементом наглядности).</w:t>
      </w:r>
      <w:proofErr w:type="gramEnd"/>
    </w:p>
    <w:p w:rsidR="00B21E3A" w:rsidRPr="006450DF" w:rsidRDefault="00B21E3A" w:rsidP="006450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способу изложения материала: бинарные или лекции-дискуссии (диалог двух преподавателей, защ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разные позиции), проблемные, лекции-конференции</w:t>
      </w:r>
      <w:r w:rsidR="006450DF" w:rsidRPr="00FC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A" w:rsidRDefault="0085379F" w:rsidP="00853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школы сложились определё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требования к вузовской лекции, которые служат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критериев её качества:</w:t>
      </w:r>
    </w:p>
    <w:p w:rsidR="0085379F" w:rsidRPr="000949D8" w:rsidRDefault="0085379F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9D8">
        <w:rPr>
          <w:rFonts w:ascii="Times New Roman" w:hAnsi="Times New Roman" w:cs="Times New Roman"/>
          <w:sz w:val="28"/>
          <w:szCs w:val="28"/>
        </w:rPr>
        <w:t>нравственная сторона лекции и преподавания;</w:t>
      </w:r>
    </w:p>
    <w:p w:rsidR="0085379F" w:rsidRPr="000949D8" w:rsidRDefault="0085379F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научность и информативность (современный н</w:t>
      </w:r>
      <w:r w:rsidRPr="000949D8">
        <w:rPr>
          <w:rFonts w:ascii="Times New Roman" w:hAnsi="Times New Roman" w:cs="Times New Roman"/>
          <w:sz w:val="28"/>
          <w:szCs w:val="28"/>
        </w:rPr>
        <w:t>а</w:t>
      </w:r>
      <w:r w:rsidRPr="000949D8">
        <w:rPr>
          <w:rFonts w:ascii="Times New Roman" w:hAnsi="Times New Roman" w:cs="Times New Roman"/>
          <w:sz w:val="28"/>
          <w:szCs w:val="28"/>
        </w:rPr>
        <w:t>учный уро</w:t>
      </w:r>
      <w:r w:rsidR="000949D8" w:rsidRPr="000949D8">
        <w:rPr>
          <w:rFonts w:ascii="Times New Roman" w:hAnsi="Times New Roman" w:cs="Times New Roman"/>
          <w:sz w:val="28"/>
          <w:szCs w:val="28"/>
        </w:rPr>
        <w:t>вень);</w:t>
      </w:r>
    </w:p>
    <w:p w:rsidR="0085379F" w:rsidRPr="000949D8" w:rsidRDefault="0085379F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 xml:space="preserve">- </w:t>
      </w:r>
      <w:r w:rsidR="000949D8" w:rsidRPr="000949D8">
        <w:rPr>
          <w:rFonts w:ascii="Times New Roman" w:hAnsi="Times New Roman" w:cs="Times New Roman"/>
          <w:sz w:val="28"/>
          <w:szCs w:val="28"/>
        </w:rPr>
        <w:t>доказательность и аргументированность, наличие достаточного количества ярких, убедительных прим</w:t>
      </w:r>
      <w:r w:rsidR="000949D8" w:rsidRPr="000949D8">
        <w:rPr>
          <w:rFonts w:ascii="Times New Roman" w:hAnsi="Times New Roman" w:cs="Times New Roman"/>
          <w:sz w:val="28"/>
          <w:szCs w:val="28"/>
        </w:rPr>
        <w:t>е</w:t>
      </w:r>
      <w:r w:rsidR="000949D8" w:rsidRPr="000949D8">
        <w:rPr>
          <w:rFonts w:ascii="Times New Roman" w:hAnsi="Times New Roman" w:cs="Times New Roman"/>
          <w:sz w:val="28"/>
          <w:szCs w:val="28"/>
        </w:rPr>
        <w:t>ров, фактов, обоснований, документов и научных док</w:t>
      </w:r>
      <w:r w:rsidR="000949D8" w:rsidRPr="000949D8">
        <w:rPr>
          <w:rFonts w:ascii="Times New Roman" w:hAnsi="Times New Roman" w:cs="Times New Roman"/>
          <w:sz w:val="28"/>
          <w:szCs w:val="28"/>
        </w:rPr>
        <w:t>а</w:t>
      </w:r>
      <w:r w:rsidR="000949D8" w:rsidRPr="000949D8">
        <w:rPr>
          <w:rFonts w:ascii="Times New Roman" w:hAnsi="Times New Roman" w:cs="Times New Roman"/>
          <w:sz w:val="28"/>
          <w:szCs w:val="28"/>
        </w:rPr>
        <w:t>зательств,</w:t>
      </w:r>
    </w:p>
    <w:p w:rsidR="000949D8" w:rsidRPr="000949D8" w:rsidRDefault="000949D8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эмоциональность формы изложения, активизация мышления слушателей, постановка вопросов для ра</w:t>
      </w:r>
      <w:r w:rsidRPr="000949D8">
        <w:rPr>
          <w:rFonts w:ascii="Times New Roman" w:hAnsi="Times New Roman" w:cs="Times New Roman"/>
          <w:sz w:val="28"/>
          <w:szCs w:val="28"/>
        </w:rPr>
        <w:t>з</w:t>
      </w:r>
      <w:r w:rsidRPr="000949D8">
        <w:rPr>
          <w:rFonts w:ascii="Times New Roman" w:hAnsi="Times New Roman" w:cs="Times New Roman"/>
          <w:sz w:val="28"/>
          <w:szCs w:val="28"/>
        </w:rPr>
        <w:t>мышления;</w:t>
      </w:r>
    </w:p>
    <w:p w:rsidR="000949D8" w:rsidRPr="000949D8" w:rsidRDefault="000949D8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четкая структура и логика раскрытия последов</w:t>
      </w:r>
      <w:r w:rsidRPr="000949D8">
        <w:rPr>
          <w:rFonts w:ascii="Times New Roman" w:hAnsi="Times New Roman" w:cs="Times New Roman"/>
          <w:sz w:val="28"/>
          <w:szCs w:val="28"/>
        </w:rPr>
        <w:t>а</w:t>
      </w:r>
      <w:r w:rsidRPr="000949D8">
        <w:rPr>
          <w:rFonts w:ascii="Times New Roman" w:hAnsi="Times New Roman" w:cs="Times New Roman"/>
          <w:sz w:val="28"/>
          <w:szCs w:val="28"/>
        </w:rPr>
        <w:t>тельно излагаемых вопросов;</w:t>
      </w:r>
    </w:p>
    <w:p w:rsidR="000949D8" w:rsidRPr="000949D8" w:rsidRDefault="000949D8" w:rsidP="00853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методическая обработка - выведение главных мыслей и положений, подчеркивание выводов, повтор</w:t>
      </w:r>
      <w:r w:rsidRPr="000949D8">
        <w:rPr>
          <w:rFonts w:ascii="Times New Roman" w:hAnsi="Times New Roman" w:cs="Times New Roman"/>
          <w:sz w:val="28"/>
          <w:szCs w:val="28"/>
        </w:rPr>
        <w:t>е</w:t>
      </w:r>
      <w:r w:rsidRPr="000949D8">
        <w:rPr>
          <w:rFonts w:ascii="Times New Roman" w:hAnsi="Times New Roman" w:cs="Times New Roman"/>
          <w:sz w:val="28"/>
          <w:szCs w:val="28"/>
        </w:rPr>
        <w:t>ние их в различных формулировках;</w:t>
      </w:r>
    </w:p>
    <w:p w:rsidR="000949D8" w:rsidRPr="000949D8" w:rsidRDefault="000949D8" w:rsidP="000949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изложение доступным и ясным языком, разъя</w:t>
      </w:r>
      <w:r w:rsidRPr="000949D8">
        <w:rPr>
          <w:rFonts w:ascii="Times New Roman" w:hAnsi="Times New Roman" w:cs="Times New Roman"/>
          <w:sz w:val="28"/>
          <w:szCs w:val="28"/>
        </w:rPr>
        <w:t>с</w:t>
      </w:r>
      <w:r w:rsidRPr="000949D8">
        <w:rPr>
          <w:rFonts w:ascii="Times New Roman" w:hAnsi="Times New Roman" w:cs="Times New Roman"/>
          <w:sz w:val="28"/>
          <w:szCs w:val="28"/>
        </w:rPr>
        <w:t xml:space="preserve">нение вновь вводимых терминов и названий;- </w:t>
      </w:r>
    </w:p>
    <w:p w:rsidR="000949D8" w:rsidRPr="000949D8" w:rsidRDefault="000949D8" w:rsidP="000949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</w:rPr>
        <w:t>- использование по возможности аудиовизуальных дидактических материалов.</w:t>
      </w:r>
    </w:p>
    <w:p w:rsidR="001669A9" w:rsidRPr="001669A9" w:rsidRDefault="001669A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1669A9">
        <w:rPr>
          <w:sz w:val="28"/>
          <w:szCs w:val="28"/>
        </w:rPr>
        <w:t xml:space="preserve">екции </w:t>
      </w:r>
      <w:r>
        <w:rPr>
          <w:sz w:val="28"/>
          <w:szCs w:val="28"/>
        </w:rPr>
        <w:t>п</w:t>
      </w:r>
      <w:r w:rsidRPr="001669A9">
        <w:rPr>
          <w:sz w:val="28"/>
          <w:szCs w:val="28"/>
        </w:rPr>
        <w:t xml:space="preserve">о своей структуре </w:t>
      </w:r>
      <w:r>
        <w:rPr>
          <w:sz w:val="28"/>
          <w:szCs w:val="28"/>
        </w:rPr>
        <w:t xml:space="preserve">могут отличаться одна от другой, однако </w:t>
      </w:r>
      <w:r w:rsidRPr="001669A9">
        <w:rPr>
          <w:sz w:val="28"/>
          <w:szCs w:val="28"/>
        </w:rPr>
        <w:t xml:space="preserve"> существует общий структурный ка</w:t>
      </w:r>
      <w:r w:rsidRPr="001669A9">
        <w:rPr>
          <w:sz w:val="28"/>
          <w:szCs w:val="28"/>
        </w:rPr>
        <w:t>р</w:t>
      </w:r>
      <w:r w:rsidRPr="001669A9">
        <w:rPr>
          <w:sz w:val="28"/>
          <w:szCs w:val="28"/>
        </w:rPr>
        <w:t xml:space="preserve">кас, применимый к любой лекции. Прежде </w:t>
      </w:r>
      <w:proofErr w:type="gramStart"/>
      <w:r w:rsidRPr="001669A9">
        <w:rPr>
          <w:sz w:val="28"/>
          <w:szCs w:val="28"/>
        </w:rPr>
        <w:t>всего</w:t>
      </w:r>
      <w:proofErr w:type="gramEnd"/>
      <w:r w:rsidRPr="001669A9">
        <w:rPr>
          <w:sz w:val="28"/>
          <w:szCs w:val="28"/>
        </w:rPr>
        <w:t xml:space="preserve"> это с</w:t>
      </w:r>
      <w:r w:rsidRPr="001669A9">
        <w:rPr>
          <w:sz w:val="28"/>
          <w:szCs w:val="28"/>
        </w:rPr>
        <w:t>о</w:t>
      </w:r>
      <w:r w:rsidRPr="001669A9">
        <w:rPr>
          <w:sz w:val="28"/>
          <w:szCs w:val="28"/>
        </w:rPr>
        <w:t>общение плана лекции и строгое ему следование. В план включаются наименования основных узловых вопросов лекции, которые могут послужить для составления э</w:t>
      </w:r>
      <w:r w:rsidRPr="001669A9">
        <w:rPr>
          <w:sz w:val="28"/>
          <w:szCs w:val="28"/>
        </w:rPr>
        <w:t>к</w:t>
      </w:r>
      <w:r w:rsidRPr="001669A9">
        <w:rPr>
          <w:sz w:val="28"/>
          <w:szCs w:val="28"/>
        </w:rPr>
        <w:t>заменационных билетов.</w:t>
      </w:r>
    </w:p>
    <w:p w:rsidR="00F8418A" w:rsidRDefault="00EA0DF6" w:rsidP="001669A9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  <w:r w:rsidR="001669A9" w:rsidRPr="001669A9">
        <w:rPr>
          <w:sz w:val="28"/>
          <w:szCs w:val="28"/>
        </w:rPr>
        <w:t xml:space="preserve"> напомнить содержание предыд</w:t>
      </w:r>
      <w:r w:rsidR="001669A9" w:rsidRPr="001669A9">
        <w:rPr>
          <w:sz w:val="28"/>
          <w:szCs w:val="28"/>
        </w:rPr>
        <w:t>у</w:t>
      </w:r>
      <w:r w:rsidR="001669A9" w:rsidRPr="001669A9">
        <w:rPr>
          <w:sz w:val="28"/>
          <w:szCs w:val="28"/>
        </w:rPr>
        <w:t>щей лекции, связать его с новым материалом, опред</w:t>
      </w:r>
      <w:r w:rsidR="001669A9" w:rsidRPr="001669A9">
        <w:rPr>
          <w:sz w:val="28"/>
          <w:szCs w:val="28"/>
        </w:rPr>
        <w:t>е</w:t>
      </w:r>
      <w:r w:rsidR="001669A9" w:rsidRPr="001669A9">
        <w:rPr>
          <w:sz w:val="28"/>
          <w:szCs w:val="28"/>
        </w:rPr>
        <w:t>лить место и назначение в дисциплине, в системе других наук. При раскрытии темы можно применять индукти</w:t>
      </w:r>
      <w:r w:rsidR="001669A9" w:rsidRPr="001669A9">
        <w:rPr>
          <w:sz w:val="28"/>
          <w:szCs w:val="28"/>
        </w:rPr>
        <w:t>в</w:t>
      </w:r>
      <w:r w:rsidR="001669A9" w:rsidRPr="001669A9">
        <w:rPr>
          <w:sz w:val="28"/>
          <w:szCs w:val="28"/>
        </w:rPr>
        <w:t>ный метод: примеры, факты, подводящие к научным выводам; можно также использовать метод дедукции: разъяснение общих положений с последующим показом возможности их приложения на конкретных примерах. По каждому из анализируемых положений следует д</w:t>
      </w:r>
      <w:r w:rsidR="001669A9" w:rsidRPr="001669A9">
        <w:rPr>
          <w:sz w:val="28"/>
          <w:szCs w:val="28"/>
        </w:rPr>
        <w:t>е</w:t>
      </w:r>
      <w:r w:rsidR="001669A9" w:rsidRPr="001669A9">
        <w:rPr>
          <w:sz w:val="28"/>
          <w:szCs w:val="28"/>
        </w:rPr>
        <w:t xml:space="preserve">лать вывод, выделяя его повторением и интонацией. В конце лекции полезно подвести итог </w:t>
      </w:r>
      <w:proofErr w:type="gramStart"/>
      <w:r w:rsidR="001669A9" w:rsidRPr="001669A9">
        <w:rPr>
          <w:sz w:val="28"/>
          <w:szCs w:val="28"/>
        </w:rPr>
        <w:t>услышанному</w:t>
      </w:r>
      <w:proofErr w:type="gramEnd"/>
      <w:r w:rsidR="001669A9" w:rsidRPr="001669A9">
        <w:rPr>
          <w:sz w:val="28"/>
          <w:szCs w:val="28"/>
        </w:rPr>
        <w:t xml:space="preserve">. </w:t>
      </w:r>
    </w:p>
    <w:p w:rsidR="001669A9" w:rsidRPr="001669A9" w:rsidRDefault="001669A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1669A9">
        <w:rPr>
          <w:sz w:val="28"/>
          <w:szCs w:val="28"/>
        </w:rPr>
        <w:t>Традиционная вузовская лекция обычно называе</w:t>
      </w:r>
      <w:r w:rsidRPr="001669A9">
        <w:rPr>
          <w:sz w:val="28"/>
          <w:szCs w:val="28"/>
        </w:rPr>
        <w:t>т</w:t>
      </w:r>
      <w:r w:rsidRPr="001669A9">
        <w:rPr>
          <w:sz w:val="28"/>
          <w:szCs w:val="28"/>
        </w:rPr>
        <w:t>ся информационной, имея несколько разновидностей.</w:t>
      </w:r>
    </w:p>
    <w:p w:rsidR="001669A9" w:rsidRPr="001669A9" w:rsidRDefault="001669A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1669A9">
        <w:rPr>
          <w:rStyle w:val="af0"/>
          <w:sz w:val="28"/>
          <w:szCs w:val="28"/>
        </w:rPr>
        <w:t>Вводная лекция.</w:t>
      </w:r>
      <w:r w:rsidRPr="001669A9">
        <w:rPr>
          <w:sz w:val="28"/>
          <w:szCs w:val="28"/>
        </w:rPr>
        <w:t xml:space="preserve"> Она знакомит студентов с ц</w:t>
      </w:r>
      <w:r w:rsidRPr="001669A9">
        <w:rPr>
          <w:sz w:val="28"/>
          <w:szCs w:val="28"/>
        </w:rPr>
        <w:t>е</w:t>
      </w:r>
      <w:r w:rsidRPr="001669A9">
        <w:rPr>
          <w:sz w:val="28"/>
          <w:szCs w:val="28"/>
        </w:rPr>
        <w:t>лью и назначением курса, его ролью и местом в системе учебных дисциплин. Далее дается краткий обзор курса (вехи развития данной науки, имена известных ученых). В такой лекции ставятся научные проблемы, выдвиг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>ются гипотезы, намечаются перспективы развития науки и ее вклада в практику. Во вводной лекции важно св</w:t>
      </w:r>
      <w:r w:rsidRPr="001669A9">
        <w:rPr>
          <w:sz w:val="28"/>
          <w:szCs w:val="28"/>
        </w:rPr>
        <w:t>я</w:t>
      </w:r>
      <w:r w:rsidRPr="001669A9">
        <w:rPr>
          <w:sz w:val="28"/>
          <w:szCs w:val="28"/>
        </w:rPr>
        <w:t>зать теоретический материал с практикой будущей р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 xml:space="preserve">боты специалистов. Далее целесообразно рассказать об </w:t>
      </w:r>
      <w:r w:rsidRPr="001669A9">
        <w:rPr>
          <w:sz w:val="28"/>
          <w:szCs w:val="28"/>
        </w:rPr>
        <w:lastRenderedPageBreak/>
        <w:t>общей методике работы над курсом, дать характерист</w:t>
      </w:r>
      <w:r w:rsidRPr="001669A9">
        <w:rPr>
          <w:sz w:val="28"/>
          <w:szCs w:val="28"/>
        </w:rPr>
        <w:t>и</w:t>
      </w:r>
      <w:r w:rsidRPr="001669A9">
        <w:rPr>
          <w:sz w:val="28"/>
          <w:szCs w:val="28"/>
        </w:rPr>
        <w:t>ку учебника и учебных пособий, ознакомить слушателей с обязательным списком литературы, рассказать об э</w:t>
      </w:r>
      <w:r w:rsidRPr="001669A9">
        <w:rPr>
          <w:sz w:val="28"/>
          <w:szCs w:val="28"/>
        </w:rPr>
        <w:t>к</w:t>
      </w:r>
      <w:r w:rsidRPr="001669A9">
        <w:rPr>
          <w:sz w:val="28"/>
          <w:szCs w:val="28"/>
        </w:rPr>
        <w:t>заменационных требованиях. Подобное введение пом</w:t>
      </w:r>
      <w:r w:rsidRPr="001669A9">
        <w:rPr>
          <w:sz w:val="28"/>
          <w:szCs w:val="28"/>
        </w:rPr>
        <w:t>о</w:t>
      </w:r>
      <w:r w:rsidRPr="001669A9">
        <w:rPr>
          <w:sz w:val="28"/>
          <w:szCs w:val="28"/>
        </w:rPr>
        <w:t>гает студентам получить общее представление о пре</w:t>
      </w:r>
      <w:r w:rsidRPr="001669A9">
        <w:rPr>
          <w:sz w:val="28"/>
          <w:szCs w:val="28"/>
        </w:rPr>
        <w:t>д</w:t>
      </w:r>
      <w:r w:rsidRPr="001669A9">
        <w:rPr>
          <w:sz w:val="28"/>
          <w:szCs w:val="28"/>
        </w:rPr>
        <w:t>мете, ориентирует их на систематическую работу над конспектами и литературой, знакомит с методикой р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>боты над курсом.</w:t>
      </w:r>
    </w:p>
    <w:p w:rsidR="001669A9" w:rsidRPr="001669A9" w:rsidRDefault="00D20E0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b/>
          <w:sz w:val="28"/>
          <w:szCs w:val="28"/>
        </w:rPr>
        <w:t>О</w:t>
      </w:r>
      <w:r w:rsidR="001669A9" w:rsidRPr="00D20E09">
        <w:rPr>
          <w:b/>
          <w:sz w:val="28"/>
          <w:szCs w:val="28"/>
        </w:rPr>
        <w:t>бзорно-повторительные</w:t>
      </w:r>
      <w:r w:rsidR="001669A9" w:rsidRPr="001669A9">
        <w:rPr>
          <w:sz w:val="28"/>
          <w:szCs w:val="28"/>
        </w:rPr>
        <w:t xml:space="preserve"> лекции, читаемые в конце раздела или курса, должны отражать все теорет</w:t>
      </w:r>
      <w:r w:rsidR="001669A9" w:rsidRPr="001669A9">
        <w:rPr>
          <w:sz w:val="28"/>
          <w:szCs w:val="28"/>
        </w:rPr>
        <w:t>и</w:t>
      </w:r>
      <w:r w:rsidR="001669A9" w:rsidRPr="001669A9">
        <w:rPr>
          <w:sz w:val="28"/>
          <w:szCs w:val="28"/>
        </w:rPr>
        <w:t>ческие положения, составляющие научно-понятийную основу данного раздела или курса, исключая детализ</w:t>
      </w:r>
      <w:r w:rsidR="001669A9" w:rsidRPr="001669A9">
        <w:rPr>
          <w:sz w:val="28"/>
          <w:szCs w:val="28"/>
        </w:rPr>
        <w:t>а</w:t>
      </w:r>
      <w:r w:rsidR="001669A9" w:rsidRPr="001669A9">
        <w:rPr>
          <w:sz w:val="28"/>
          <w:szCs w:val="28"/>
        </w:rPr>
        <w:t>цию и второстепенный материал. Это квинтэссенция курса.</w:t>
      </w:r>
    </w:p>
    <w:p w:rsidR="001669A9" w:rsidRPr="001669A9" w:rsidRDefault="001669A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D20E09">
        <w:rPr>
          <w:b/>
          <w:sz w:val="28"/>
          <w:szCs w:val="28"/>
        </w:rPr>
        <w:t>Обзорная лекция.</w:t>
      </w:r>
      <w:r w:rsidRPr="001669A9">
        <w:rPr>
          <w:sz w:val="28"/>
          <w:szCs w:val="28"/>
        </w:rPr>
        <w:t xml:space="preserve"> Это не краткий конспект, а систематизация знаний на более высоком уровне. Пс</w:t>
      </w:r>
      <w:r w:rsidRPr="001669A9">
        <w:rPr>
          <w:sz w:val="28"/>
          <w:szCs w:val="28"/>
        </w:rPr>
        <w:t>и</w:t>
      </w:r>
      <w:r w:rsidRPr="001669A9">
        <w:rPr>
          <w:sz w:val="28"/>
          <w:szCs w:val="28"/>
        </w:rPr>
        <w:t>хология обучения показывает, что материал, изложе</w:t>
      </w:r>
      <w:r w:rsidRPr="001669A9">
        <w:rPr>
          <w:sz w:val="28"/>
          <w:szCs w:val="28"/>
        </w:rPr>
        <w:t>н</w:t>
      </w:r>
      <w:r w:rsidRPr="001669A9">
        <w:rPr>
          <w:sz w:val="28"/>
          <w:szCs w:val="28"/>
        </w:rPr>
        <w:t>ный системно, лучше запоминается, допускает большее число ассоциативных связей. В обзорной лекции след</w:t>
      </w:r>
      <w:r w:rsidRPr="001669A9">
        <w:rPr>
          <w:sz w:val="28"/>
          <w:szCs w:val="28"/>
        </w:rPr>
        <w:t>у</w:t>
      </w:r>
      <w:r w:rsidRPr="001669A9">
        <w:rPr>
          <w:sz w:val="28"/>
          <w:szCs w:val="28"/>
        </w:rPr>
        <w:t>ет рассмотреть также особо трудные вопросы экзамен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>ционных билетов.</w:t>
      </w:r>
    </w:p>
    <w:p w:rsidR="001669A9" w:rsidRPr="001669A9" w:rsidRDefault="001669A9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1669A9">
        <w:rPr>
          <w:sz w:val="28"/>
          <w:szCs w:val="28"/>
        </w:rPr>
        <w:t>Излагая лекционный материал, преподаватель должен ориентироваться на то, что студенты пишут конспект.</w:t>
      </w:r>
    </w:p>
    <w:p w:rsidR="009E6F2B" w:rsidRDefault="001669A9" w:rsidP="001669A9">
      <w:pPr>
        <w:pStyle w:val="ae"/>
        <w:spacing w:after="0" w:line="240" w:lineRule="auto"/>
        <w:ind w:firstLine="709"/>
        <w:rPr>
          <w:sz w:val="28"/>
          <w:szCs w:val="28"/>
        </w:rPr>
      </w:pPr>
      <w:r w:rsidRPr="001669A9">
        <w:rPr>
          <w:sz w:val="28"/>
          <w:szCs w:val="28"/>
        </w:rPr>
        <w:t>Конспект помогает внимательно слушать, лучше запоминать в процессе записи, обеспечивает наличие опорных материалов при подготовке к семинару, экз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>мену. Задача лектора - дать студентам возможность о</w:t>
      </w:r>
      <w:r w:rsidRPr="001669A9">
        <w:rPr>
          <w:sz w:val="28"/>
          <w:szCs w:val="28"/>
        </w:rPr>
        <w:t>с</w:t>
      </w:r>
      <w:r w:rsidR="009E6F2B">
        <w:rPr>
          <w:sz w:val="28"/>
          <w:szCs w:val="28"/>
        </w:rPr>
        <w:t>мысленного конспектирования - студент не только до</w:t>
      </w:r>
      <w:r w:rsidR="009E6F2B">
        <w:rPr>
          <w:sz w:val="28"/>
          <w:szCs w:val="28"/>
        </w:rPr>
        <w:t>л</w:t>
      </w:r>
      <w:r w:rsidR="009E6F2B">
        <w:rPr>
          <w:sz w:val="28"/>
          <w:szCs w:val="28"/>
        </w:rPr>
        <w:lastRenderedPageBreak/>
        <w:t>жен</w:t>
      </w:r>
      <w:r w:rsidRPr="001669A9">
        <w:rPr>
          <w:sz w:val="28"/>
          <w:szCs w:val="28"/>
        </w:rPr>
        <w:t xml:space="preserve"> </w:t>
      </w:r>
      <w:r w:rsidR="009E6F2B">
        <w:rPr>
          <w:sz w:val="28"/>
          <w:szCs w:val="28"/>
        </w:rPr>
        <w:t>с</w:t>
      </w:r>
      <w:r w:rsidR="009E6F2B" w:rsidRPr="001669A9">
        <w:rPr>
          <w:sz w:val="28"/>
          <w:szCs w:val="28"/>
        </w:rPr>
        <w:t xml:space="preserve">лушать </w:t>
      </w:r>
      <w:r w:rsidR="009E6F2B">
        <w:rPr>
          <w:sz w:val="28"/>
          <w:szCs w:val="28"/>
        </w:rPr>
        <w:t xml:space="preserve">и </w:t>
      </w:r>
      <w:r w:rsidR="009E6F2B" w:rsidRPr="001669A9">
        <w:rPr>
          <w:sz w:val="28"/>
          <w:szCs w:val="28"/>
        </w:rPr>
        <w:t>кратко записывать</w:t>
      </w:r>
      <w:r w:rsidRPr="001669A9">
        <w:rPr>
          <w:sz w:val="28"/>
          <w:szCs w:val="28"/>
        </w:rPr>
        <w:t xml:space="preserve">, </w:t>
      </w:r>
      <w:r w:rsidR="009E6F2B">
        <w:rPr>
          <w:sz w:val="28"/>
          <w:szCs w:val="28"/>
        </w:rPr>
        <w:t xml:space="preserve">но и успевать </w:t>
      </w:r>
      <w:r w:rsidRPr="001669A9">
        <w:rPr>
          <w:sz w:val="28"/>
          <w:szCs w:val="28"/>
        </w:rPr>
        <w:t>осмы</w:t>
      </w:r>
      <w:r w:rsidRPr="001669A9">
        <w:rPr>
          <w:sz w:val="28"/>
          <w:szCs w:val="28"/>
        </w:rPr>
        <w:t>с</w:t>
      </w:r>
      <w:r w:rsidRPr="001669A9">
        <w:rPr>
          <w:sz w:val="28"/>
          <w:szCs w:val="28"/>
        </w:rPr>
        <w:t>ли</w:t>
      </w:r>
      <w:r w:rsidR="009E6F2B">
        <w:rPr>
          <w:sz w:val="28"/>
          <w:szCs w:val="28"/>
        </w:rPr>
        <w:t>вать и</w:t>
      </w:r>
      <w:r w:rsidRPr="001669A9">
        <w:rPr>
          <w:sz w:val="28"/>
          <w:szCs w:val="28"/>
        </w:rPr>
        <w:t xml:space="preserve"> перерабатывать</w:t>
      </w:r>
      <w:r w:rsidR="009E6F2B">
        <w:rPr>
          <w:sz w:val="28"/>
          <w:szCs w:val="28"/>
        </w:rPr>
        <w:t xml:space="preserve"> услышанное</w:t>
      </w:r>
      <w:proofErr w:type="gramStart"/>
      <w:r w:rsidRPr="001669A9">
        <w:rPr>
          <w:sz w:val="28"/>
          <w:szCs w:val="28"/>
        </w:rPr>
        <w:t xml:space="preserve">,. </w:t>
      </w:r>
      <w:proofErr w:type="gramEnd"/>
      <w:r w:rsidRPr="001669A9">
        <w:rPr>
          <w:sz w:val="28"/>
          <w:szCs w:val="28"/>
        </w:rPr>
        <w:t>Для этого преп</w:t>
      </w:r>
      <w:r w:rsidRPr="001669A9">
        <w:rPr>
          <w:sz w:val="28"/>
          <w:szCs w:val="28"/>
        </w:rPr>
        <w:t>о</w:t>
      </w:r>
      <w:r w:rsidRPr="001669A9">
        <w:rPr>
          <w:sz w:val="28"/>
          <w:szCs w:val="28"/>
        </w:rPr>
        <w:t xml:space="preserve">даватель должен </w:t>
      </w:r>
      <w:r w:rsidR="009E6F2B">
        <w:rPr>
          <w:sz w:val="28"/>
          <w:szCs w:val="28"/>
        </w:rPr>
        <w:t>следить за реакцией аудитории, оцен</w:t>
      </w:r>
      <w:r w:rsidR="009E6F2B">
        <w:rPr>
          <w:sz w:val="28"/>
          <w:szCs w:val="28"/>
        </w:rPr>
        <w:t>и</w:t>
      </w:r>
      <w:r w:rsidR="009E6F2B">
        <w:rPr>
          <w:sz w:val="28"/>
          <w:szCs w:val="28"/>
        </w:rPr>
        <w:t xml:space="preserve">вать  </w:t>
      </w:r>
      <w:r w:rsidR="009E6F2B" w:rsidRPr="001669A9">
        <w:rPr>
          <w:sz w:val="28"/>
          <w:szCs w:val="28"/>
        </w:rPr>
        <w:t>все ли понимают, успевают</w:t>
      </w:r>
      <w:r w:rsidR="009E6F2B">
        <w:rPr>
          <w:sz w:val="28"/>
          <w:szCs w:val="28"/>
        </w:rPr>
        <w:t xml:space="preserve"> и </w:t>
      </w:r>
      <w:r w:rsidRPr="001669A9">
        <w:rPr>
          <w:sz w:val="28"/>
          <w:szCs w:val="28"/>
        </w:rPr>
        <w:t>помогать студентам.</w:t>
      </w:r>
    </w:p>
    <w:p w:rsidR="001669A9" w:rsidRPr="001669A9" w:rsidRDefault="009E6F2B" w:rsidP="001669A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 К с</w:t>
      </w:r>
      <w:r w:rsidR="001669A9" w:rsidRPr="001669A9">
        <w:rPr>
          <w:sz w:val="28"/>
          <w:szCs w:val="28"/>
        </w:rPr>
        <w:t>редства</w:t>
      </w:r>
      <w:r>
        <w:rPr>
          <w:sz w:val="28"/>
          <w:szCs w:val="28"/>
        </w:rPr>
        <w:t>м</w:t>
      </w:r>
      <w:r w:rsidR="001669A9" w:rsidRPr="001669A9">
        <w:rPr>
          <w:sz w:val="28"/>
          <w:szCs w:val="28"/>
        </w:rPr>
        <w:t>, помогаю</w:t>
      </w:r>
      <w:r>
        <w:rPr>
          <w:sz w:val="28"/>
          <w:szCs w:val="28"/>
        </w:rPr>
        <w:t>щим</w:t>
      </w:r>
      <w:r w:rsidR="001669A9" w:rsidRPr="001669A9">
        <w:rPr>
          <w:sz w:val="28"/>
          <w:szCs w:val="28"/>
        </w:rPr>
        <w:t xml:space="preserve"> конспектированию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носится</w:t>
      </w:r>
      <w:proofErr w:type="gramEnd"/>
      <w:r>
        <w:rPr>
          <w:sz w:val="28"/>
          <w:szCs w:val="28"/>
        </w:rPr>
        <w:t xml:space="preserve"> прежде всего</w:t>
      </w:r>
      <w:r w:rsidR="001669A9" w:rsidRPr="001669A9">
        <w:rPr>
          <w:sz w:val="28"/>
          <w:szCs w:val="28"/>
        </w:rPr>
        <w:t xml:space="preserve"> акцентированное изложение мат</w:t>
      </w:r>
      <w:r w:rsidR="001669A9" w:rsidRPr="001669A9">
        <w:rPr>
          <w:sz w:val="28"/>
          <w:szCs w:val="28"/>
        </w:rPr>
        <w:t>е</w:t>
      </w:r>
      <w:r w:rsidR="001669A9" w:rsidRPr="001669A9">
        <w:rPr>
          <w:sz w:val="28"/>
          <w:szCs w:val="28"/>
        </w:rPr>
        <w:t>риала лекции, т.е. выделение темпом, голосом, интон</w:t>
      </w:r>
      <w:r w:rsidR="001669A9" w:rsidRPr="001669A9">
        <w:rPr>
          <w:sz w:val="28"/>
          <w:szCs w:val="28"/>
        </w:rPr>
        <w:t>а</w:t>
      </w:r>
      <w:r w:rsidR="001669A9" w:rsidRPr="001669A9">
        <w:rPr>
          <w:sz w:val="28"/>
          <w:szCs w:val="28"/>
        </w:rPr>
        <w:t>цией, повторением наиболее важной, существенной и</w:t>
      </w:r>
      <w:r w:rsidR="001669A9" w:rsidRPr="001669A9">
        <w:rPr>
          <w:sz w:val="28"/>
          <w:szCs w:val="28"/>
        </w:rPr>
        <w:t>н</w:t>
      </w:r>
      <w:r w:rsidR="001669A9" w:rsidRPr="001669A9">
        <w:rPr>
          <w:sz w:val="28"/>
          <w:szCs w:val="28"/>
        </w:rPr>
        <w:t>формации, использование пауз, записи на доске, демо</w:t>
      </w:r>
      <w:r w:rsidR="001669A9" w:rsidRPr="001669A9">
        <w:rPr>
          <w:sz w:val="28"/>
          <w:szCs w:val="28"/>
        </w:rPr>
        <w:t>н</w:t>
      </w:r>
      <w:r w:rsidR="001669A9" w:rsidRPr="001669A9">
        <w:rPr>
          <w:sz w:val="28"/>
          <w:szCs w:val="28"/>
        </w:rPr>
        <w:t>страции иллюстративного материала, строгое соблюд</w:t>
      </w:r>
      <w:r w:rsidR="001669A9" w:rsidRPr="001669A9">
        <w:rPr>
          <w:sz w:val="28"/>
          <w:szCs w:val="28"/>
        </w:rPr>
        <w:t>е</w:t>
      </w:r>
      <w:r w:rsidR="001669A9" w:rsidRPr="001669A9">
        <w:rPr>
          <w:sz w:val="28"/>
          <w:szCs w:val="28"/>
        </w:rPr>
        <w:t>ние регламента занятий.</w:t>
      </w:r>
    </w:p>
    <w:p w:rsidR="001669A9" w:rsidRPr="001669A9" w:rsidRDefault="001669A9" w:rsidP="00325ECF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1669A9">
        <w:rPr>
          <w:sz w:val="28"/>
          <w:szCs w:val="28"/>
        </w:rPr>
        <w:t>Полезно обучить студентов методике конспект</w:t>
      </w:r>
      <w:r w:rsidRPr="001669A9">
        <w:rPr>
          <w:sz w:val="28"/>
          <w:szCs w:val="28"/>
        </w:rPr>
        <w:t>и</w:t>
      </w:r>
      <w:r w:rsidRPr="001669A9">
        <w:rPr>
          <w:sz w:val="28"/>
          <w:szCs w:val="28"/>
        </w:rPr>
        <w:t>рования, правильному графическому расположению и оформлению записи: выделению абзацев, подчеркив</w:t>
      </w:r>
      <w:r w:rsidRPr="001669A9">
        <w:rPr>
          <w:sz w:val="28"/>
          <w:szCs w:val="28"/>
        </w:rPr>
        <w:t>а</w:t>
      </w:r>
      <w:r w:rsidRPr="001669A9">
        <w:rPr>
          <w:sz w:val="28"/>
          <w:szCs w:val="28"/>
        </w:rPr>
        <w:t>нию главных мыслей, ключевых слов, заключению в</w:t>
      </w:r>
      <w:r w:rsidRPr="001669A9">
        <w:rPr>
          <w:sz w:val="28"/>
          <w:szCs w:val="28"/>
        </w:rPr>
        <w:t>ы</w:t>
      </w:r>
      <w:r w:rsidRPr="001669A9">
        <w:rPr>
          <w:sz w:val="28"/>
          <w:szCs w:val="28"/>
        </w:rPr>
        <w:t xml:space="preserve">водов в рамки, знаку </w:t>
      </w:r>
      <w:r w:rsidRPr="001669A9">
        <w:rPr>
          <w:sz w:val="28"/>
          <w:szCs w:val="28"/>
          <w:lang w:val="en-US" w:eastAsia="en-US"/>
        </w:rPr>
        <w:t>NB</w:t>
      </w:r>
      <w:r w:rsidRPr="001669A9">
        <w:rPr>
          <w:sz w:val="28"/>
          <w:szCs w:val="28"/>
          <w:lang w:eastAsia="en-US"/>
        </w:rPr>
        <w:t xml:space="preserve"> </w:t>
      </w:r>
      <w:r w:rsidRPr="001669A9">
        <w:rPr>
          <w:sz w:val="28"/>
          <w:szCs w:val="28"/>
        </w:rPr>
        <w:t xml:space="preserve">- </w:t>
      </w:r>
      <w:r w:rsidRPr="001669A9">
        <w:rPr>
          <w:sz w:val="28"/>
          <w:szCs w:val="28"/>
          <w:lang w:eastAsia="en-US"/>
        </w:rPr>
        <w:t>"</w:t>
      </w:r>
      <w:r w:rsidRPr="001669A9">
        <w:rPr>
          <w:sz w:val="28"/>
          <w:szCs w:val="28"/>
          <w:lang w:val="en-US" w:eastAsia="en-US"/>
        </w:rPr>
        <w:t>nota</w:t>
      </w:r>
      <w:r w:rsidRPr="001669A9">
        <w:rPr>
          <w:sz w:val="28"/>
          <w:szCs w:val="28"/>
          <w:lang w:eastAsia="en-US"/>
        </w:rPr>
        <w:t xml:space="preserve"> </w:t>
      </w:r>
      <w:proofErr w:type="spellStart"/>
      <w:r w:rsidRPr="001669A9">
        <w:rPr>
          <w:sz w:val="28"/>
          <w:szCs w:val="28"/>
          <w:lang w:val="en-US" w:eastAsia="en-US"/>
        </w:rPr>
        <w:t>bene</w:t>
      </w:r>
      <w:proofErr w:type="spellEnd"/>
      <w:r w:rsidRPr="001669A9">
        <w:rPr>
          <w:sz w:val="28"/>
          <w:szCs w:val="28"/>
          <w:lang w:eastAsia="en-US"/>
        </w:rPr>
        <w:t xml:space="preserve">", </w:t>
      </w:r>
      <w:r w:rsidRPr="001669A9">
        <w:rPr>
          <w:sz w:val="28"/>
          <w:szCs w:val="28"/>
        </w:rPr>
        <w:t>использованию разноцветных ручек или фломастеров.</w:t>
      </w:r>
    </w:p>
    <w:p w:rsidR="001669A9" w:rsidRDefault="001669A9" w:rsidP="00325ECF">
      <w:pPr>
        <w:pStyle w:val="ae"/>
        <w:spacing w:after="0" w:line="240" w:lineRule="auto"/>
        <w:ind w:firstLine="709"/>
        <w:rPr>
          <w:sz w:val="28"/>
          <w:szCs w:val="28"/>
        </w:rPr>
      </w:pPr>
      <w:r w:rsidRPr="001669A9">
        <w:rPr>
          <w:sz w:val="28"/>
          <w:szCs w:val="28"/>
        </w:rPr>
        <w:t xml:space="preserve">Искусство лектора помогает хорошей организации работы студентов на лекции. Содержание, четкость структуры лекции, применение приемов поддержания внимания </w:t>
      </w:r>
      <w:r w:rsidRPr="001669A9">
        <w:rPr>
          <w:sz w:val="28"/>
          <w:szCs w:val="28"/>
          <w:lang w:eastAsia="en-US"/>
        </w:rPr>
        <w:t xml:space="preserve">- </w:t>
      </w:r>
      <w:r w:rsidRPr="001669A9">
        <w:rPr>
          <w:sz w:val="28"/>
          <w:szCs w:val="28"/>
        </w:rPr>
        <w:t>все это активизирует мышление и работ</w:t>
      </w:r>
      <w:r w:rsidRPr="001669A9">
        <w:rPr>
          <w:sz w:val="28"/>
          <w:szCs w:val="28"/>
        </w:rPr>
        <w:t>о</w:t>
      </w:r>
      <w:r w:rsidRPr="001669A9">
        <w:rPr>
          <w:sz w:val="28"/>
          <w:szCs w:val="28"/>
        </w:rPr>
        <w:t>способность, способствует установлению педагогич</w:t>
      </w:r>
      <w:r w:rsidRPr="001669A9">
        <w:rPr>
          <w:sz w:val="28"/>
          <w:szCs w:val="28"/>
        </w:rPr>
        <w:t>е</w:t>
      </w:r>
      <w:r w:rsidRPr="001669A9">
        <w:rPr>
          <w:sz w:val="28"/>
          <w:szCs w:val="28"/>
        </w:rPr>
        <w:t>ского контакта, вызывает у студентов эмоциональный отклик, воспитывает навыки трудолюбия, формирует интерес к предмету.</w:t>
      </w:r>
    </w:p>
    <w:p w:rsidR="00C515E0" w:rsidRPr="00C515E0" w:rsidRDefault="00325ECF" w:rsidP="00325ECF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Введение новых </w:t>
      </w:r>
      <w:proofErr w:type="spellStart"/>
      <w:r>
        <w:rPr>
          <w:sz w:val="28"/>
          <w:szCs w:val="28"/>
        </w:rPr>
        <w:t>компетентностно-ориентирован-ных</w:t>
      </w:r>
      <w:proofErr w:type="spellEnd"/>
      <w:r>
        <w:rPr>
          <w:sz w:val="28"/>
          <w:szCs w:val="28"/>
        </w:rPr>
        <w:t xml:space="preserve"> образовательных стандартов вызвало </w:t>
      </w:r>
      <w:r w:rsidR="00C515E0" w:rsidRPr="00C515E0">
        <w:rPr>
          <w:sz w:val="28"/>
          <w:szCs w:val="28"/>
        </w:rPr>
        <w:t>появл</w:t>
      </w:r>
      <w:r>
        <w:rPr>
          <w:sz w:val="28"/>
          <w:szCs w:val="28"/>
        </w:rPr>
        <w:t>ение</w:t>
      </w:r>
      <w:r w:rsidR="00C515E0" w:rsidRPr="00C515E0">
        <w:rPr>
          <w:sz w:val="28"/>
          <w:szCs w:val="28"/>
        </w:rPr>
        <w:t xml:space="preserve"> н</w:t>
      </w:r>
      <w:r w:rsidR="00C515E0" w:rsidRPr="00C515E0">
        <w:rPr>
          <w:sz w:val="28"/>
          <w:szCs w:val="28"/>
        </w:rPr>
        <w:t>о</w:t>
      </w:r>
      <w:r w:rsidR="00C515E0" w:rsidRPr="00C515E0">
        <w:rPr>
          <w:sz w:val="28"/>
          <w:szCs w:val="28"/>
        </w:rPr>
        <w:t>вы</w:t>
      </w:r>
      <w:r>
        <w:rPr>
          <w:sz w:val="28"/>
          <w:szCs w:val="28"/>
        </w:rPr>
        <w:t>х</w:t>
      </w:r>
      <w:r w:rsidR="00C515E0">
        <w:rPr>
          <w:sz w:val="28"/>
          <w:szCs w:val="28"/>
        </w:rPr>
        <w:t>, так называемы</w:t>
      </w:r>
      <w:r>
        <w:rPr>
          <w:sz w:val="28"/>
          <w:szCs w:val="28"/>
        </w:rPr>
        <w:t>х</w:t>
      </w:r>
      <w:r w:rsidR="00C515E0" w:rsidRPr="00C515E0">
        <w:rPr>
          <w:sz w:val="28"/>
          <w:szCs w:val="28"/>
        </w:rPr>
        <w:t xml:space="preserve"> </w:t>
      </w:r>
      <w:r w:rsidR="00C515E0" w:rsidRPr="00FC4BCE">
        <w:rPr>
          <w:b/>
          <w:sz w:val="28"/>
          <w:szCs w:val="28"/>
        </w:rPr>
        <w:t>«нетрадиционны</w:t>
      </w:r>
      <w:r w:rsidRPr="00FC4BCE">
        <w:rPr>
          <w:b/>
          <w:sz w:val="28"/>
          <w:szCs w:val="28"/>
        </w:rPr>
        <w:t>х</w:t>
      </w:r>
      <w:r w:rsidR="00C515E0" w:rsidRPr="00FC4BC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515E0" w:rsidRPr="00C515E0">
        <w:rPr>
          <w:sz w:val="28"/>
          <w:szCs w:val="28"/>
        </w:rPr>
        <w:t>лекционны</w:t>
      </w:r>
      <w:r>
        <w:rPr>
          <w:sz w:val="28"/>
          <w:szCs w:val="28"/>
        </w:rPr>
        <w:t>х</w:t>
      </w:r>
      <w:r w:rsidR="00C515E0" w:rsidRPr="00C515E0">
        <w:rPr>
          <w:sz w:val="28"/>
          <w:szCs w:val="28"/>
        </w:rPr>
        <w:t xml:space="preserve"> </w:t>
      </w:r>
      <w:r w:rsidR="00C515E0" w:rsidRPr="00C515E0">
        <w:rPr>
          <w:sz w:val="28"/>
          <w:szCs w:val="28"/>
        </w:rPr>
        <w:lastRenderedPageBreak/>
        <w:t>форм, таки</w:t>
      </w:r>
      <w:r>
        <w:rPr>
          <w:sz w:val="28"/>
          <w:szCs w:val="28"/>
        </w:rPr>
        <w:t>х</w:t>
      </w:r>
      <w:r w:rsidR="00C515E0" w:rsidRPr="00C515E0">
        <w:rPr>
          <w:sz w:val="28"/>
          <w:szCs w:val="28"/>
        </w:rPr>
        <w:t xml:space="preserve"> как проблемная лекция, лекция вдвоем, лекция-визуализация, лекция-пресс-конференция.</w:t>
      </w:r>
    </w:p>
    <w:p w:rsidR="00C515E0" w:rsidRPr="00325ECF" w:rsidRDefault="00C515E0" w:rsidP="00325ECF">
      <w:pPr>
        <w:pStyle w:val="21"/>
        <w:spacing w:before="0" w:after="0" w:line="240" w:lineRule="auto"/>
        <w:ind w:firstLine="709"/>
        <w:jc w:val="both"/>
        <w:rPr>
          <w:rFonts w:ascii="Arial Unicode MS" w:hAnsi="Arial Unicode MS" w:cs="Arial Unicode MS"/>
          <w:b w:val="0"/>
          <w:sz w:val="28"/>
          <w:szCs w:val="28"/>
        </w:rPr>
      </w:pPr>
      <w:bookmarkStart w:id="0" w:name="bookmark6"/>
      <w:r w:rsidRPr="00C515E0">
        <w:rPr>
          <w:sz w:val="28"/>
          <w:szCs w:val="28"/>
        </w:rPr>
        <w:t>Проблемная лекция.</w:t>
      </w:r>
      <w:bookmarkEnd w:id="0"/>
      <w:r w:rsidR="00325ECF">
        <w:rPr>
          <w:sz w:val="28"/>
          <w:szCs w:val="28"/>
        </w:rPr>
        <w:t xml:space="preserve"> </w:t>
      </w:r>
      <w:r w:rsidRPr="00325ECF">
        <w:rPr>
          <w:b w:val="0"/>
          <w:sz w:val="28"/>
          <w:szCs w:val="28"/>
        </w:rPr>
        <w:t>В отличие от информац</w:t>
      </w:r>
      <w:r w:rsidRPr="00325ECF">
        <w:rPr>
          <w:b w:val="0"/>
          <w:sz w:val="28"/>
          <w:szCs w:val="28"/>
        </w:rPr>
        <w:t>и</w:t>
      </w:r>
      <w:r w:rsidRPr="00325ECF">
        <w:rPr>
          <w:b w:val="0"/>
          <w:sz w:val="28"/>
          <w:szCs w:val="28"/>
        </w:rPr>
        <w:t xml:space="preserve">онной лекции, на которой </w:t>
      </w:r>
      <w:proofErr w:type="gramStart"/>
      <w:r w:rsidRPr="00325ECF">
        <w:rPr>
          <w:b w:val="0"/>
          <w:sz w:val="28"/>
          <w:szCs w:val="28"/>
        </w:rPr>
        <w:t>преподносится и объясняется</w:t>
      </w:r>
      <w:proofErr w:type="gramEnd"/>
      <w:r w:rsidRPr="00325ECF">
        <w:rPr>
          <w:b w:val="0"/>
          <w:sz w:val="28"/>
          <w:szCs w:val="28"/>
        </w:rPr>
        <w:t xml:space="preserve"> готовая информация, подлежащая запоминанию, на проблемной лекции новое знание вводится как неи</w:t>
      </w:r>
      <w:r w:rsidRPr="00325ECF">
        <w:rPr>
          <w:b w:val="0"/>
          <w:sz w:val="28"/>
          <w:szCs w:val="28"/>
        </w:rPr>
        <w:t>з</w:t>
      </w:r>
      <w:r w:rsidRPr="00325ECF">
        <w:rPr>
          <w:b w:val="0"/>
          <w:sz w:val="28"/>
          <w:szCs w:val="28"/>
        </w:rPr>
        <w:t>вестное, которое необходимо "открыть". Задача преп</w:t>
      </w:r>
      <w:r w:rsidRPr="00325ECF">
        <w:rPr>
          <w:b w:val="0"/>
          <w:sz w:val="28"/>
          <w:szCs w:val="28"/>
        </w:rPr>
        <w:t>о</w:t>
      </w:r>
      <w:r w:rsidRPr="00325ECF">
        <w:rPr>
          <w:b w:val="0"/>
          <w:sz w:val="28"/>
          <w:szCs w:val="28"/>
        </w:rPr>
        <w:t>давателя - создав проблемную ситуацию, побудить ст</w:t>
      </w:r>
      <w:r w:rsidRPr="00325ECF">
        <w:rPr>
          <w:b w:val="0"/>
          <w:sz w:val="28"/>
          <w:szCs w:val="28"/>
        </w:rPr>
        <w:t>у</w:t>
      </w:r>
      <w:r w:rsidRPr="00325ECF">
        <w:rPr>
          <w:b w:val="0"/>
          <w:sz w:val="28"/>
          <w:szCs w:val="28"/>
        </w:rPr>
        <w:t>дентов к поискам решения проблемы, шаг за шагом подводя их к искомой цели. Для этого новый теоретич</w:t>
      </w:r>
      <w:r w:rsidRPr="00325ECF">
        <w:rPr>
          <w:b w:val="0"/>
          <w:sz w:val="28"/>
          <w:szCs w:val="28"/>
        </w:rPr>
        <w:t>е</w:t>
      </w:r>
      <w:r w:rsidRPr="00325ECF">
        <w:rPr>
          <w:b w:val="0"/>
          <w:sz w:val="28"/>
          <w:szCs w:val="28"/>
        </w:rPr>
        <w:t>ский материал представляется в форме проблемной з</w:t>
      </w:r>
      <w:r w:rsidRPr="00325ECF">
        <w:rPr>
          <w:b w:val="0"/>
          <w:sz w:val="28"/>
          <w:szCs w:val="28"/>
        </w:rPr>
        <w:t>а</w:t>
      </w:r>
      <w:r w:rsidRPr="00325ECF">
        <w:rPr>
          <w:b w:val="0"/>
          <w:sz w:val="28"/>
          <w:szCs w:val="28"/>
        </w:rPr>
        <w:t xml:space="preserve">дачи. В ее </w:t>
      </w:r>
      <w:proofErr w:type="gramStart"/>
      <w:r w:rsidRPr="00325ECF">
        <w:rPr>
          <w:b w:val="0"/>
          <w:sz w:val="28"/>
          <w:szCs w:val="28"/>
        </w:rPr>
        <w:t>условии</w:t>
      </w:r>
      <w:proofErr w:type="gramEnd"/>
      <w:r w:rsidRPr="00325ECF">
        <w:rPr>
          <w:b w:val="0"/>
          <w:sz w:val="28"/>
          <w:szCs w:val="28"/>
        </w:rPr>
        <w:t xml:space="preserve"> имеются противоречия, которые н</w:t>
      </w:r>
      <w:r w:rsidRPr="00325ECF">
        <w:rPr>
          <w:b w:val="0"/>
          <w:sz w:val="28"/>
          <w:szCs w:val="28"/>
        </w:rPr>
        <w:t>е</w:t>
      </w:r>
      <w:r w:rsidRPr="00325ECF">
        <w:rPr>
          <w:b w:val="0"/>
          <w:sz w:val="28"/>
          <w:szCs w:val="28"/>
        </w:rPr>
        <w:t>обходимо обнаружить и разрешить.</w:t>
      </w:r>
    </w:p>
    <w:p w:rsidR="009E6F2B" w:rsidRDefault="00C515E0" w:rsidP="009E6F2B">
      <w:pPr>
        <w:pStyle w:val="ae"/>
        <w:spacing w:after="0" w:line="240" w:lineRule="auto"/>
        <w:ind w:firstLine="709"/>
        <w:rPr>
          <w:sz w:val="28"/>
          <w:szCs w:val="28"/>
        </w:rPr>
      </w:pPr>
      <w:r w:rsidRPr="00C515E0">
        <w:rPr>
          <w:sz w:val="28"/>
          <w:szCs w:val="28"/>
        </w:rPr>
        <w:t>В ходе их разрешения и в итоге - как результат - студенты приобретают в сотрудничестве с преподават</w:t>
      </w:r>
      <w:r w:rsidRPr="00C515E0">
        <w:rPr>
          <w:sz w:val="28"/>
          <w:szCs w:val="28"/>
        </w:rPr>
        <w:t>е</w:t>
      </w:r>
      <w:r w:rsidRPr="00C515E0">
        <w:rPr>
          <w:sz w:val="28"/>
          <w:szCs w:val="28"/>
        </w:rPr>
        <w:t>лем новое нужное знание. Таким образом, процесс п</w:t>
      </w:r>
      <w:r w:rsidRPr="00C515E0">
        <w:rPr>
          <w:sz w:val="28"/>
          <w:szCs w:val="28"/>
        </w:rPr>
        <w:t>о</w:t>
      </w:r>
      <w:r w:rsidRPr="00C515E0">
        <w:rPr>
          <w:sz w:val="28"/>
          <w:szCs w:val="28"/>
        </w:rPr>
        <w:t>знания студентов при данной форме изложения инфо</w:t>
      </w:r>
      <w:r w:rsidRPr="00C515E0">
        <w:rPr>
          <w:sz w:val="28"/>
          <w:szCs w:val="28"/>
        </w:rPr>
        <w:t>р</w:t>
      </w:r>
      <w:r w:rsidRPr="00C515E0">
        <w:rPr>
          <w:sz w:val="28"/>
          <w:szCs w:val="28"/>
        </w:rPr>
        <w:t xml:space="preserve">мации приближается </w:t>
      </w:r>
      <w:proofErr w:type="gramStart"/>
      <w:r w:rsidRPr="00C515E0">
        <w:rPr>
          <w:sz w:val="28"/>
          <w:szCs w:val="28"/>
        </w:rPr>
        <w:t>к</w:t>
      </w:r>
      <w:proofErr w:type="gramEnd"/>
      <w:r w:rsidRPr="00C515E0">
        <w:rPr>
          <w:sz w:val="28"/>
          <w:szCs w:val="28"/>
        </w:rPr>
        <w:t xml:space="preserve"> поисковой, исследовательской деятельности. Главное условие - реализовать принцип </w:t>
      </w:r>
      <w:proofErr w:type="spellStart"/>
      <w:r w:rsidRPr="00C515E0">
        <w:rPr>
          <w:sz w:val="28"/>
          <w:szCs w:val="28"/>
        </w:rPr>
        <w:t>проблемности</w:t>
      </w:r>
      <w:proofErr w:type="spellEnd"/>
      <w:r w:rsidRPr="00C515E0">
        <w:rPr>
          <w:sz w:val="28"/>
          <w:szCs w:val="28"/>
        </w:rPr>
        <w:t xml:space="preserve"> при отборе и обработке лекционного м</w:t>
      </w:r>
      <w:r w:rsidRPr="00C515E0">
        <w:rPr>
          <w:sz w:val="28"/>
          <w:szCs w:val="28"/>
        </w:rPr>
        <w:t>а</w:t>
      </w:r>
      <w:r w:rsidRPr="00C515E0">
        <w:rPr>
          <w:sz w:val="28"/>
          <w:szCs w:val="28"/>
        </w:rPr>
        <w:t>териала, содержания и при его развертывании непосре</w:t>
      </w:r>
      <w:r w:rsidRPr="00C515E0">
        <w:rPr>
          <w:sz w:val="28"/>
          <w:szCs w:val="28"/>
        </w:rPr>
        <w:t>д</w:t>
      </w:r>
      <w:r w:rsidRPr="00C515E0">
        <w:rPr>
          <w:sz w:val="28"/>
          <w:szCs w:val="28"/>
        </w:rPr>
        <w:t>ственно на лекции в форме диалогического общения. С помощью проблемной лекции обеспечиваются развитие теоретического мышления, познавательного интереса к содержанию предмета, профессиональная мотивация, корпоративность.</w:t>
      </w:r>
    </w:p>
    <w:p w:rsidR="00044897" w:rsidRDefault="006968D0" w:rsidP="00044897">
      <w:pPr>
        <w:pStyle w:val="ae"/>
        <w:spacing w:after="0"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9E6F2B">
        <w:rPr>
          <w:rFonts w:eastAsia="Times New Roman"/>
          <w:sz w:val="28"/>
          <w:szCs w:val="28"/>
        </w:rPr>
        <w:t>Стиль общения преподавателя на проблемной лекции</w:t>
      </w:r>
      <w:r w:rsidR="009E6F2B" w:rsidRPr="009E6F2B">
        <w:rPr>
          <w:rFonts w:eastAsia="Times New Roman"/>
          <w:sz w:val="28"/>
          <w:szCs w:val="28"/>
        </w:rPr>
        <w:t xml:space="preserve"> имеет свои особенности</w:t>
      </w:r>
      <w:r w:rsidRPr="009E6F2B">
        <w:rPr>
          <w:rFonts w:eastAsia="Times New Roman"/>
          <w:sz w:val="28"/>
          <w:szCs w:val="28"/>
        </w:rPr>
        <w:t>:</w:t>
      </w:r>
      <w:r w:rsidRPr="009E6F2B">
        <w:rPr>
          <w:rFonts w:eastAsia="Times New Roman"/>
          <w:b/>
          <w:bCs/>
          <w:sz w:val="28"/>
          <w:szCs w:val="28"/>
        </w:rPr>
        <w:t xml:space="preserve"> </w:t>
      </w:r>
    </w:p>
    <w:p w:rsidR="00044897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- </w:t>
      </w:r>
      <w:r w:rsidR="006968D0" w:rsidRPr="009E6F2B">
        <w:rPr>
          <w:rFonts w:eastAsia="Times New Roman"/>
          <w:sz w:val="28"/>
          <w:szCs w:val="28"/>
        </w:rPr>
        <w:t>преподаватель входит в контакт со студентами не как "законодатель", а как собеседник, пришедший на лекцию "поделиться" с ними своим личностным соде</w:t>
      </w:r>
      <w:r w:rsidR="006968D0" w:rsidRPr="009E6F2B">
        <w:rPr>
          <w:rFonts w:eastAsia="Times New Roman"/>
          <w:sz w:val="28"/>
          <w:szCs w:val="28"/>
        </w:rPr>
        <w:t>р</w:t>
      </w:r>
      <w:r w:rsidR="006968D0" w:rsidRPr="009E6F2B">
        <w:rPr>
          <w:rFonts w:eastAsia="Times New Roman"/>
          <w:sz w:val="28"/>
          <w:szCs w:val="28"/>
        </w:rPr>
        <w:t>жанием;</w:t>
      </w:r>
    </w:p>
    <w:p w:rsidR="00044897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968D0" w:rsidRPr="009E6F2B">
        <w:rPr>
          <w:rFonts w:eastAsia="Times New Roman"/>
          <w:sz w:val="28"/>
          <w:szCs w:val="28"/>
        </w:rPr>
        <w:t>преподаватель не только признает право студе</w:t>
      </w:r>
      <w:r w:rsidR="006968D0" w:rsidRPr="009E6F2B">
        <w:rPr>
          <w:rFonts w:eastAsia="Times New Roman"/>
          <w:sz w:val="28"/>
          <w:szCs w:val="28"/>
        </w:rPr>
        <w:t>н</w:t>
      </w:r>
      <w:r w:rsidR="006968D0" w:rsidRPr="009E6F2B">
        <w:rPr>
          <w:rFonts w:eastAsia="Times New Roman"/>
          <w:sz w:val="28"/>
          <w:szCs w:val="28"/>
        </w:rPr>
        <w:t>та на собственное суждение, но и заинтересован в нем;</w:t>
      </w:r>
    </w:p>
    <w:p w:rsidR="00044897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968D0" w:rsidRPr="009E6F2B">
        <w:rPr>
          <w:rFonts w:eastAsia="Times New Roman"/>
          <w:sz w:val="28"/>
          <w:szCs w:val="28"/>
        </w:rPr>
        <w:t xml:space="preserve"> новое знание выглядит истинным не только в с</w:t>
      </w:r>
      <w:r w:rsidR="006968D0" w:rsidRPr="009E6F2B">
        <w:rPr>
          <w:rFonts w:eastAsia="Times New Roman"/>
          <w:sz w:val="28"/>
          <w:szCs w:val="28"/>
        </w:rPr>
        <w:t>и</w:t>
      </w:r>
      <w:r w:rsidR="006968D0" w:rsidRPr="009E6F2B">
        <w:rPr>
          <w:rFonts w:eastAsia="Times New Roman"/>
          <w:sz w:val="28"/>
          <w:szCs w:val="28"/>
        </w:rPr>
        <w:t>лу авторитета преподавателя, ученого или автора уче</w:t>
      </w:r>
      <w:r w:rsidR="006968D0" w:rsidRPr="009E6F2B">
        <w:rPr>
          <w:rFonts w:eastAsia="Times New Roman"/>
          <w:sz w:val="28"/>
          <w:szCs w:val="28"/>
        </w:rPr>
        <w:t>б</w:t>
      </w:r>
      <w:r w:rsidR="006968D0" w:rsidRPr="009E6F2B">
        <w:rPr>
          <w:rFonts w:eastAsia="Times New Roman"/>
          <w:sz w:val="28"/>
          <w:szCs w:val="28"/>
        </w:rPr>
        <w:t>ника, но и в силу доказательства его истинности сист</w:t>
      </w:r>
      <w:r w:rsidR="006968D0" w:rsidRPr="009E6F2B">
        <w:rPr>
          <w:rFonts w:eastAsia="Times New Roman"/>
          <w:sz w:val="28"/>
          <w:szCs w:val="28"/>
        </w:rPr>
        <w:t>е</w:t>
      </w:r>
      <w:r w:rsidR="006968D0" w:rsidRPr="009E6F2B">
        <w:rPr>
          <w:rFonts w:eastAsia="Times New Roman"/>
          <w:sz w:val="28"/>
          <w:szCs w:val="28"/>
        </w:rPr>
        <w:t>мой рассуждений;</w:t>
      </w:r>
    </w:p>
    <w:p w:rsidR="00044897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968D0" w:rsidRPr="009E6F2B">
        <w:rPr>
          <w:rFonts w:eastAsia="Times New Roman"/>
          <w:sz w:val="28"/>
          <w:szCs w:val="28"/>
        </w:rPr>
        <w:t>материал лекции включает обсуждение разли</w:t>
      </w:r>
      <w:r w:rsidR="006968D0" w:rsidRPr="009E6F2B">
        <w:rPr>
          <w:rFonts w:eastAsia="Times New Roman"/>
          <w:sz w:val="28"/>
          <w:szCs w:val="28"/>
        </w:rPr>
        <w:t>ч</w:t>
      </w:r>
      <w:r w:rsidR="006968D0" w:rsidRPr="009E6F2B">
        <w:rPr>
          <w:rFonts w:eastAsia="Times New Roman"/>
          <w:sz w:val="28"/>
          <w:szCs w:val="28"/>
        </w:rPr>
        <w:t>ных точек зрения на решение учебных проблем, воспр</w:t>
      </w:r>
      <w:r w:rsidR="006968D0" w:rsidRPr="009E6F2B">
        <w:rPr>
          <w:rFonts w:eastAsia="Times New Roman"/>
          <w:sz w:val="28"/>
          <w:szCs w:val="28"/>
        </w:rPr>
        <w:t>о</w:t>
      </w:r>
      <w:r w:rsidR="006968D0" w:rsidRPr="009E6F2B">
        <w:rPr>
          <w:rFonts w:eastAsia="Times New Roman"/>
          <w:sz w:val="28"/>
          <w:szCs w:val="28"/>
        </w:rPr>
        <w:t>изводит логику развития науки, ее содержания, показ</w:t>
      </w:r>
      <w:r w:rsidR="006968D0" w:rsidRPr="009E6F2B">
        <w:rPr>
          <w:rFonts w:eastAsia="Times New Roman"/>
          <w:sz w:val="28"/>
          <w:szCs w:val="28"/>
        </w:rPr>
        <w:t>ы</w:t>
      </w:r>
      <w:r w:rsidR="006968D0" w:rsidRPr="009E6F2B">
        <w:rPr>
          <w:rFonts w:eastAsia="Times New Roman"/>
          <w:sz w:val="28"/>
          <w:szCs w:val="28"/>
        </w:rPr>
        <w:t>вает способы разрешения объективных противоречий в истории науки;</w:t>
      </w:r>
    </w:p>
    <w:p w:rsidR="00044897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968D0" w:rsidRPr="009E6F2B">
        <w:rPr>
          <w:rFonts w:eastAsia="Times New Roman"/>
          <w:sz w:val="28"/>
          <w:szCs w:val="28"/>
        </w:rPr>
        <w:t>общение со студентами строится таким образом, чтобы подвести их к самостоятельным выводам, сделать соучастниками процесса подготовки, поиска и нахожд</w:t>
      </w:r>
      <w:r w:rsidR="006968D0" w:rsidRPr="009E6F2B">
        <w:rPr>
          <w:rFonts w:eastAsia="Times New Roman"/>
          <w:sz w:val="28"/>
          <w:szCs w:val="28"/>
        </w:rPr>
        <w:t>е</w:t>
      </w:r>
      <w:r w:rsidR="006968D0" w:rsidRPr="009E6F2B">
        <w:rPr>
          <w:rFonts w:eastAsia="Times New Roman"/>
          <w:sz w:val="28"/>
          <w:szCs w:val="28"/>
        </w:rPr>
        <w:t>ния путей разрешения противоречий, созданных самим же преподавателем;</w:t>
      </w:r>
    </w:p>
    <w:p w:rsidR="006968D0" w:rsidRPr="009E6F2B" w:rsidRDefault="00044897" w:rsidP="00044897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968D0" w:rsidRPr="009E6F2B">
        <w:rPr>
          <w:rFonts w:eastAsia="Times New Roman"/>
          <w:sz w:val="28"/>
          <w:szCs w:val="28"/>
        </w:rPr>
        <w:t xml:space="preserve">преподаватель </w:t>
      </w:r>
      <w:proofErr w:type="gramStart"/>
      <w:r w:rsidR="006968D0" w:rsidRPr="009E6F2B">
        <w:rPr>
          <w:rFonts w:eastAsia="Times New Roman"/>
          <w:sz w:val="28"/>
          <w:szCs w:val="28"/>
        </w:rPr>
        <w:t>строит вопросы к вводимому м</w:t>
      </w:r>
      <w:r w:rsidR="006968D0" w:rsidRPr="009E6F2B">
        <w:rPr>
          <w:rFonts w:eastAsia="Times New Roman"/>
          <w:sz w:val="28"/>
          <w:szCs w:val="28"/>
        </w:rPr>
        <w:t>а</w:t>
      </w:r>
      <w:r w:rsidR="006968D0" w:rsidRPr="009E6F2B">
        <w:rPr>
          <w:rFonts w:eastAsia="Times New Roman"/>
          <w:sz w:val="28"/>
          <w:szCs w:val="28"/>
        </w:rPr>
        <w:t>териалу и отвечает</w:t>
      </w:r>
      <w:proofErr w:type="gramEnd"/>
      <w:r w:rsidR="006968D0" w:rsidRPr="009E6F2B">
        <w:rPr>
          <w:rFonts w:eastAsia="Times New Roman"/>
          <w:sz w:val="28"/>
          <w:szCs w:val="28"/>
        </w:rPr>
        <w:t xml:space="preserve"> на них, вызывает вопросы у студе</w:t>
      </w:r>
      <w:r w:rsidR="006968D0" w:rsidRPr="009E6F2B">
        <w:rPr>
          <w:rFonts w:eastAsia="Times New Roman"/>
          <w:sz w:val="28"/>
          <w:szCs w:val="28"/>
        </w:rPr>
        <w:t>н</w:t>
      </w:r>
      <w:r w:rsidR="006968D0" w:rsidRPr="009E6F2B">
        <w:rPr>
          <w:rFonts w:eastAsia="Times New Roman"/>
          <w:sz w:val="28"/>
          <w:szCs w:val="28"/>
        </w:rPr>
        <w:t>тов и стимулирует самостоятельный поис</w:t>
      </w:r>
      <w:r>
        <w:rPr>
          <w:rFonts w:eastAsia="Times New Roman"/>
          <w:sz w:val="28"/>
          <w:szCs w:val="28"/>
        </w:rPr>
        <w:t>к ответов на них по ходу лекции, д</w:t>
      </w:r>
      <w:r w:rsidR="006968D0" w:rsidRPr="009E6F2B">
        <w:rPr>
          <w:rFonts w:eastAsia="Times New Roman"/>
          <w:sz w:val="28"/>
          <w:szCs w:val="28"/>
        </w:rPr>
        <w:t>обивается того, что студент дум</w:t>
      </w:r>
      <w:r w:rsidR="006968D0" w:rsidRPr="009E6F2B">
        <w:rPr>
          <w:rFonts w:eastAsia="Times New Roman"/>
          <w:sz w:val="28"/>
          <w:szCs w:val="28"/>
        </w:rPr>
        <w:t>а</w:t>
      </w:r>
      <w:r w:rsidR="006968D0" w:rsidRPr="009E6F2B">
        <w:rPr>
          <w:rFonts w:eastAsia="Times New Roman"/>
          <w:sz w:val="28"/>
          <w:szCs w:val="28"/>
        </w:rPr>
        <w:t xml:space="preserve">ет совместно с ним. </w:t>
      </w:r>
    </w:p>
    <w:p w:rsidR="006968D0" w:rsidRPr="00044897" w:rsidRDefault="006968D0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мышлением студентов на пр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блемной диалогической лекции используются заранее составленные преподавателем проблемные и информ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вопросы. </w:t>
      </w:r>
    </w:p>
    <w:p w:rsidR="006968D0" w:rsidRPr="00044897" w:rsidRDefault="006968D0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сочетания проблемных и информац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вопросов преподаватель может </w:t>
      </w:r>
      <w:proofErr w:type="gramStart"/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 ра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</w:t>
      </w:r>
      <w:proofErr w:type="gramEnd"/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особенности каждого студента.</w:t>
      </w:r>
    </w:p>
    <w:p w:rsidR="00044897" w:rsidRDefault="006968D0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вопросам на проблемной лекции</w:t>
      </w:r>
      <w:r w:rsidR="00044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следующие:</w:t>
      </w:r>
    </w:p>
    <w:p w:rsidR="00044897" w:rsidRDefault="00044897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вопросе отражается результат предшествующ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мыслительного анализа условий решения задачи, о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понятного от непонятного, известного от неи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вестного;</w:t>
      </w:r>
      <w:proofErr w:type="gramEnd"/>
    </w:p>
    <w:p w:rsidR="00044897" w:rsidRDefault="00044897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преподаватель 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искомое задачи и область поиска неизвестного проблемной ситуации (н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неизвестный пока студентам способ анализа у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ловий, решения задачи и т.п.);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897" w:rsidRDefault="00044897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неизвестное </w:t>
      </w:r>
      <w:proofErr w:type="gramStart"/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структурное место цели познавательной деятельности студентов и тем с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оказывается</w:t>
      </w:r>
      <w:proofErr w:type="gramEnd"/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 управления этой деятельн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стью;</w:t>
      </w:r>
    </w:p>
    <w:p w:rsidR="00044897" w:rsidRDefault="00044897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должны быть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вовлечения студента в диалогическое общение, в совместную с пр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подавателем мыслительную деятельность по нахожд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8D0"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решения познавательной задачи. </w:t>
      </w:r>
    </w:p>
    <w:p w:rsidR="006968D0" w:rsidRPr="00044897" w:rsidRDefault="006968D0" w:rsidP="00044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лекции обеспечивают творческое у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воение будущими специалистами принципов и закон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мерностей изучаемой науки, активизирует учебно-познавательную деятельность студентов, их самосто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аудиторную и внеаудиторную работу, усвоение знаний и применение их на практике.</w:t>
      </w:r>
    </w:p>
    <w:p w:rsidR="00C515E0" w:rsidRPr="00C76149" w:rsidRDefault="00C515E0" w:rsidP="00C76149">
      <w:pPr>
        <w:pStyle w:val="ae"/>
        <w:spacing w:after="0" w:line="240" w:lineRule="auto"/>
        <w:ind w:firstLine="284"/>
        <w:rPr>
          <w:rFonts w:ascii="Arial Unicode MS" w:hAnsi="Arial Unicode MS" w:cs="Arial Unicode MS"/>
          <w:sz w:val="28"/>
          <w:szCs w:val="28"/>
        </w:rPr>
      </w:pPr>
      <w:r w:rsidRPr="00325ECF">
        <w:rPr>
          <w:b/>
          <w:sz w:val="28"/>
          <w:szCs w:val="28"/>
        </w:rPr>
        <w:t>Лекция-визуализация</w:t>
      </w:r>
      <w:r w:rsidRPr="00C515E0">
        <w:rPr>
          <w:sz w:val="28"/>
          <w:szCs w:val="28"/>
        </w:rPr>
        <w:t xml:space="preserve"> возникла как результат </w:t>
      </w:r>
      <w:proofErr w:type="gramStart"/>
      <w:r w:rsidRPr="00C515E0">
        <w:rPr>
          <w:sz w:val="28"/>
          <w:szCs w:val="28"/>
        </w:rPr>
        <w:t>поиска новых возможностей реализации принципа наглядности</w:t>
      </w:r>
      <w:proofErr w:type="gramEnd"/>
      <w:r w:rsidRPr="00C515E0">
        <w:rPr>
          <w:sz w:val="28"/>
          <w:szCs w:val="28"/>
        </w:rPr>
        <w:t xml:space="preserve">. </w:t>
      </w:r>
      <w:r w:rsidRPr="00C515E0">
        <w:rPr>
          <w:sz w:val="28"/>
          <w:szCs w:val="28"/>
        </w:rPr>
        <w:lastRenderedPageBreak/>
        <w:t>Психолого-педагогические исследования показывают, что наглядность не только способствует более успе</w:t>
      </w:r>
      <w:r w:rsidRPr="00C515E0">
        <w:rPr>
          <w:sz w:val="28"/>
          <w:szCs w:val="28"/>
        </w:rPr>
        <w:t>ш</w:t>
      </w:r>
      <w:r w:rsidRPr="00C515E0">
        <w:rPr>
          <w:sz w:val="28"/>
          <w:szCs w:val="28"/>
        </w:rPr>
        <w:t>ному восприятию и запоминанию учебного материала, но и позволяет проникнуть глубже в существо позн</w:t>
      </w:r>
      <w:r w:rsidRPr="00C515E0">
        <w:rPr>
          <w:sz w:val="28"/>
          <w:szCs w:val="28"/>
        </w:rPr>
        <w:t>а</w:t>
      </w:r>
      <w:r w:rsidRPr="00C515E0">
        <w:rPr>
          <w:sz w:val="28"/>
          <w:szCs w:val="28"/>
        </w:rPr>
        <w:t xml:space="preserve">ваемых явлений. Это происходит за счет работы обоих полушарий, а не одного левого, логического, привычно работающего при освоении точных наук. </w:t>
      </w:r>
      <w:proofErr w:type="gramStart"/>
      <w:r w:rsidRPr="00C515E0">
        <w:rPr>
          <w:sz w:val="28"/>
          <w:szCs w:val="28"/>
        </w:rPr>
        <w:t>Правое пол</w:t>
      </w:r>
      <w:r w:rsidRPr="00C515E0">
        <w:rPr>
          <w:sz w:val="28"/>
          <w:szCs w:val="28"/>
        </w:rPr>
        <w:t>у</w:t>
      </w:r>
      <w:r w:rsidRPr="00C515E0">
        <w:rPr>
          <w:sz w:val="28"/>
          <w:szCs w:val="28"/>
        </w:rPr>
        <w:t>шарие, отвечающее за образно-эмоциональное воспр</w:t>
      </w:r>
      <w:r w:rsidRPr="00C515E0">
        <w:rPr>
          <w:sz w:val="28"/>
          <w:szCs w:val="28"/>
        </w:rPr>
        <w:t>и</w:t>
      </w:r>
      <w:r w:rsidRPr="00C515E0">
        <w:rPr>
          <w:sz w:val="28"/>
          <w:szCs w:val="28"/>
        </w:rPr>
        <w:t xml:space="preserve">ятие предъявляемой информации, начинает активно </w:t>
      </w:r>
      <w:r w:rsidRPr="00C76149">
        <w:rPr>
          <w:sz w:val="28"/>
          <w:szCs w:val="28"/>
        </w:rPr>
        <w:t>р</w:t>
      </w:r>
      <w:r w:rsidRPr="00C76149">
        <w:rPr>
          <w:sz w:val="28"/>
          <w:szCs w:val="28"/>
        </w:rPr>
        <w:t>а</w:t>
      </w:r>
      <w:r w:rsidRPr="00C76149">
        <w:rPr>
          <w:sz w:val="28"/>
          <w:szCs w:val="28"/>
        </w:rPr>
        <w:t>ботать именно при ее визуализации.</w:t>
      </w:r>
      <w:proofErr w:type="gramEnd"/>
    </w:p>
    <w:p w:rsidR="00541ABD" w:rsidRPr="00C76149" w:rsidRDefault="00541ABD" w:rsidP="00C7614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proofErr w:type="spellStart"/>
      <w:r w:rsidRPr="00C76149">
        <w:rPr>
          <w:rStyle w:val="af0"/>
          <w:b w:val="0"/>
          <w:sz w:val="28"/>
          <w:szCs w:val="28"/>
        </w:rPr>
        <w:t>Визуализованная</w:t>
      </w:r>
      <w:proofErr w:type="spellEnd"/>
      <w:r w:rsidRPr="00C76149">
        <w:rPr>
          <w:rStyle w:val="af0"/>
          <w:b w:val="0"/>
          <w:sz w:val="28"/>
          <w:szCs w:val="28"/>
        </w:rPr>
        <w:t xml:space="preserve"> лекция</w:t>
      </w:r>
      <w:r w:rsidRPr="00C76149">
        <w:rPr>
          <w:sz w:val="28"/>
          <w:szCs w:val="28"/>
        </w:rPr>
        <w:t xml:space="preserve"> представляет собой ус</w:t>
      </w:r>
      <w:r w:rsidRPr="00C76149">
        <w:rPr>
          <w:sz w:val="28"/>
          <w:szCs w:val="28"/>
        </w:rPr>
        <w:t>т</w:t>
      </w:r>
      <w:r w:rsidRPr="00C76149">
        <w:rPr>
          <w:sz w:val="28"/>
          <w:szCs w:val="28"/>
        </w:rPr>
        <w:t>ную информацию, преобразованную в визуальную фо</w:t>
      </w:r>
      <w:r w:rsidRPr="00C76149">
        <w:rPr>
          <w:sz w:val="28"/>
          <w:szCs w:val="28"/>
        </w:rPr>
        <w:t>р</w:t>
      </w:r>
      <w:r w:rsidRPr="00C76149">
        <w:rPr>
          <w:sz w:val="28"/>
          <w:szCs w:val="28"/>
        </w:rPr>
        <w:t>му. Видеоряд, будучи воспринятым и осознанным, см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жет служить опорой адекватных мыслей и практических действий. Преподаватель должен выполнить такие д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>монстрационные материалы, такие формы наглядности, которые не только дополняют словесную информацию, но сами выступают носителями содержательной инфо</w:t>
      </w:r>
      <w:r w:rsidRPr="00C76149">
        <w:rPr>
          <w:sz w:val="28"/>
          <w:szCs w:val="28"/>
        </w:rPr>
        <w:t>р</w:t>
      </w:r>
      <w:r w:rsidRPr="00C76149">
        <w:rPr>
          <w:sz w:val="28"/>
          <w:szCs w:val="28"/>
        </w:rPr>
        <w:t xml:space="preserve">мации. Подготовка такой лекции состоит в </w:t>
      </w:r>
      <w:proofErr w:type="spellStart"/>
      <w:r w:rsidRPr="00C76149">
        <w:rPr>
          <w:sz w:val="28"/>
          <w:szCs w:val="28"/>
        </w:rPr>
        <w:t>реконстру</w:t>
      </w:r>
      <w:r w:rsidRPr="00C76149">
        <w:rPr>
          <w:sz w:val="28"/>
          <w:szCs w:val="28"/>
        </w:rPr>
        <w:t>и</w:t>
      </w:r>
      <w:r w:rsidRPr="00C76149">
        <w:rPr>
          <w:sz w:val="28"/>
          <w:szCs w:val="28"/>
        </w:rPr>
        <w:t>ровании</w:t>
      </w:r>
      <w:proofErr w:type="spellEnd"/>
      <w:r w:rsidRPr="00C76149">
        <w:rPr>
          <w:sz w:val="28"/>
          <w:szCs w:val="28"/>
        </w:rPr>
        <w:t>, перекодировании содержания лекции или ее части в визуальную форму для предъявления студентам через ТСО или вручную (слайды, пленки, планшеты, чертежи, рисунки, схемы и т.д.). Чтение такой лекции сводится к сводному, развернутому комментированию подготовленных визуальных материалов, которые должны: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обеспечить систематизацию имеющихся знаний;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 xml:space="preserve">обеспечить усвоение </w:t>
      </w:r>
      <w:proofErr w:type="gramStart"/>
      <w:r w:rsidR="00541ABD" w:rsidRPr="00C76149">
        <w:rPr>
          <w:sz w:val="28"/>
          <w:szCs w:val="28"/>
        </w:rPr>
        <w:t>новой</w:t>
      </w:r>
      <w:proofErr w:type="gramEnd"/>
      <w:r w:rsidR="00541ABD" w:rsidRPr="00C76149">
        <w:rPr>
          <w:sz w:val="28"/>
          <w:szCs w:val="28"/>
        </w:rPr>
        <w:t xml:space="preserve"> информации;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1ABD" w:rsidRPr="00C76149">
        <w:rPr>
          <w:sz w:val="28"/>
          <w:szCs w:val="28"/>
        </w:rPr>
        <w:t>обеспечить создание и разрешение проблемных с</w:t>
      </w:r>
      <w:r w:rsidR="00541ABD" w:rsidRPr="00C76149">
        <w:rPr>
          <w:sz w:val="28"/>
          <w:szCs w:val="28"/>
        </w:rPr>
        <w:t>и</w:t>
      </w:r>
      <w:r w:rsidR="00541ABD" w:rsidRPr="00C76149">
        <w:rPr>
          <w:sz w:val="28"/>
          <w:szCs w:val="28"/>
        </w:rPr>
        <w:t>туаций;</w:t>
      </w:r>
    </w:p>
    <w:p w:rsidR="00541ABD" w:rsidRPr="00C76149" w:rsidRDefault="00C76149" w:rsidP="00C76149">
      <w:pPr>
        <w:pStyle w:val="210"/>
        <w:tabs>
          <w:tab w:val="left" w:pos="139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демонстрировать разные способы визуализации.</w:t>
      </w:r>
    </w:p>
    <w:p w:rsidR="00541ABD" w:rsidRPr="00C76149" w:rsidRDefault="00541ABD" w:rsidP="00C76149">
      <w:pPr>
        <w:pStyle w:val="210"/>
        <w:spacing w:before="0"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C76149">
        <w:rPr>
          <w:sz w:val="28"/>
          <w:szCs w:val="28"/>
        </w:rPr>
        <w:t>В зависимости от учебного материала использ</w:t>
      </w:r>
      <w:r w:rsidRPr="00C76149">
        <w:rPr>
          <w:sz w:val="28"/>
          <w:szCs w:val="28"/>
        </w:rPr>
        <w:t>у</w:t>
      </w:r>
      <w:r w:rsidRPr="00C76149">
        <w:rPr>
          <w:sz w:val="28"/>
          <w:szCs w:val="28"/>
        </w:rPr>
        <w:t>ются различные формы наглядности: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натуральные (минералы, реактивы, детали машин);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изобразительные (слайды, рисунки, фото);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символические (схемы, таблицы).</w:t>
      </w:r>
    </w:p>
    <w:p w:rsidR="00541ABD" w:rsidRPr="00C76149" w:rsidRDefault="00541ABD" w:rsidP="00C7614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C76149">
        <w:rPr>
          <w:sz w:val="28"/>
          <w:szCs w:val="28"/>
        </w:rPr>
        <w:t>В визуализированной лекции важны: определе</w:t>
      </w:r>
      <w:r w:rsidRPr="00C76149">
        <w:rPr>
          <w:sz w:val="28"/>
          <w:szCs w:val="28"/>
        </w:rPr>
        <w:t>н</w:t>
      </w:r>
      <w:r w:rsidRPr="00C76149">
        <w:rPr>
          <w:sz w:val="28"/>
          <w:szCs w:val="28"/>
        </w:rPr>
        <w:t>ная визуальная логика и ритм подачи материала, его д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зировка, мастерство и стиль общения преподавателя с аудиторией. Основные трудности подготовки такой лекции - в разработке визуальных средств и режиссуре процесса чтения лекции. Необходимо учитывать:</w:t>
      </w:r>
    </w:p>
    <w:p w:rsidR="00541ABD" w:rsidRPr="00C76149" w:rsidRDefault="00C76149" w:rsidP="00C76149">
      <w:pPr>
        <w:pStyle w:val="210"/>
        <w:tabs>
          <w:tab w:val="left" w:pos="13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уровень подготовленности и образованности ауд</w:t>
      </w:r>
      <w:r w:rsidR="00541ABD" w:rsidRPr="00C76149">
        <w:rPr>
          <w:sz w:val="28"/>
          <w:szCs w:val="28"/>
        </w:rPr>
        <w:t>и</w:t>
      </w:r>
      <w:r w:rsidR="00541ABD" w:rsidRPr="00C76149">
        <w:rPr>
          <w:sz w:val="28"/>
          <w:szCs w:val="28"/>
        </w:rPr>
        <w:t>тории;</w:t>
      </w:r>
    </w:p>
    <w:p w:rsidR="00541ABD" w:rsidRPr="00C76149" w:rsidRDefault="00C76149" w:rsidP="00C76149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профессиональную направленность;</w:t>
      </w:r>
    </w:p>
    <w:p w:rsidR="002705B6" w:rsidRDefault="00C76149" w:rsidP="002705B6">
      <w:pPr>
        <w:pStyle w:val="210"/>
        <w:tabs>
          <w:tab w:val="left" w:pos="144"/>
        </w:tabs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ABD" w:rsidRPr="00C76149">
        <w:rPr>
          <w:sz w:val="28"/>
          <w:szCs w:val="28"/>
        </w:rPr>
        <w:t>особенности конкретной темы.</w:t>
      </w:r>
    </w:p>
    <w:p w:rsidR="006968D0" w:rsidRDefault="006968D0" w:rsidP="002705B6">
      <w:pPr>
        <w:pStyle w:val="210"/>
        <w:tabs>
          <w:tab w:val="left" w:pos="0"/>
        </w:tabs>
        <w:spacing w:before="0"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4897">
        <w:rPr>
          <w:rFonts w:eastAsia="Times New Roman"/>
          <w:sz w:val="28"/>
          <w:szCs w:val="28"/>
          <w:lang w:eastAsia="ru-RU"/>
        </w:rPr>
        <w:t>К подготовке наглядного материала к такой ле</w:t>
      </w:r>
      <w:r w:rsidRPr="00044897">
        <w:rPr>
          <w:rFonts w:eastAsia="Times New Roman"/>
          <w:sz w:val="28"/>
          <w:szCs w:val="28"/>
          <w:lang w:eastAsia="ru-RU"/>
        </w:rPr>
        <w:t>к</w:t>
      </w:r>
      <w:r w:rsidRPr="00044897">
        <w:rPr>
          <w:rFonts w:eastAsia="Times New Roman"/>
          <w:sz w:val="28"/>
          <w:szCs w:val="28"/>
          <w:lang w:eastAsia="ru-RU"/>
        </w:rPr>
        <w:t>ции могут привлекаться и студенты, у которых в связи с этим будут формироваться соответствующие умения, развиваться высокий уровень активности, воспитыват</w:t>
      </w:r>
      <w:r w:rsidRPr="00044897">
        <w:rPr>
          <w:rFonts w:eastAsia="Times New Roman"/>
          <w:sz w:val="28"/>
          <w:szCs w:val="28"/>
          <w:lang w:eastAsia="ru-RU"/>
        </w:rPr>
        <w:t>ь</w:t>
      </w:r>
      <w:r w:rsidRPr="00044897">
        <w:rPr>
          <w:rFonts w:eastAsia="Times New Roman"/>
          <w:sz w:val="28"/>
          <w:szCs w:val="28"/>
          <w:lang w:eastAsia="ru-RU"/>
        </w:rPr>
        <w:t>ся личностное отношение к содержанию обучения.</w:t>
      </w:r>
    </w:p>
    <w:p w:rsidR="006968D0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таким образом информация должна обеспечить систематизацию имеющихся у ст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 знаний, создание проблемных ситуаций и во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их разрешения; демонстрировать разные сп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 наглядности, что является важным </w:t>
      </w:r>
      <w:proofErr w:type="gramStart"/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профессиональной деятельности.</w:t>
      </w:r>
    </w:p>
    <w:p w:rsidR="002705B6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вид лекции лучше всего использовать на эт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введения студентов в новый раздел, тему, дисципл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ну. Возникающая при этом проблемная ситуация созд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психологическую установку на изучение материала, развитие навыков наглядной информации в других в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обучения.</w:t>
      </w:r>
    </w:p>
    <w:p w:rsidR="006968D0" w:rsidRPr="00044897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трудность лекции-визуализации состоит в выборе и подготовке системы средств наглядности, дидактически обоснованной подготовке процесса ее чтения с учетом психофизиологических особенностей студентов и уровня их знаний.</w:t>
      </w:r>
    </w:p>
    <w:p w:rsidR="00541ABD" w:rsidRPr="00C76149" w:rsidRDefault="00541ABD" w:rsidP="00C76149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C76149">
        <w:rPr>
          <w:sz w:val="28"/>
          <w:szCs w:val="28"/>
        </w:rPr>
        <w:t>Не всякий материал подходит для такой формы лекции, равно как и не всякая дисциплина. Однако эл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 xml:space="preserve">менты такой лекции возможны для любого предмета. </w:t>
      </w:r>
    </w:p>
    <w:p w:rsidR="00C76149" w:rsidRDefault="00C76149" w:rsidP="00C76149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C76149">
        <w:rPr>
          <w:b/>
          <w:sz w:val="28"/>
          <w:szCs w:val="28"/>
        </w:rPr>
        <w:t>Лекция вдвоем</w:t>
      </w:r>
      <w:r w:rsidRPr="00C76149">
        <w:rPr>
          <w:sz w:val="28"/>
          <w:szCs w:val="28"/>
        </w:rPr>
        <w:t xml:space="preserve"> - эта разновидность лекции явл</w:t>
      </w:r>
      <w:r w:rsidRPr="00C76149">
        <w:rPr>
          <w:sz w:val="28"/>
          <w:szCs w:val="28"/>
        </w:rPr>
        <w:t>я</w:t>
      </w:r>
      <w:r w:rsidRPr="00C76149">
        <w:rPr>
          <w:sz w:val="28"/>
          <w:szCs w:val="28"/>
        </w:rPr>
        <w:t>ется продолжением и развитием проблемного излож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 xml:space="preserve">ния материала в диалоге двух преподавателей. Здесь моделируются реальные </w:t>
      </w:r>
      <w:r w:rsidRPr="00C76149">
        <w:rPr>
          <w:rFonts w:eastAsia="Times New Roman"/>
          <w:sz w:val="28"/>
          <w:szCs w:val="28"/>
        </w:rPr>
        <w:t>профессиональные</w:t>
      </w:r>
      <w:r w:rsidRPr="001F5710">
        <w:rPr>
          <w:rFonts w:eastAsia="Times New Roman"/>
        </w:rPr>
        <w:t xml:space="preserve"> </w:t>
      </w:r>
      <w:r w:rsidRPr="00C76149">
        <w:rPr>
          <w:sz w:val="28"/>
          <w:szCs w:val="28"/>
        </w:rPr>
        <w:t>ситуации обсуждения теоретических и практических вопросов двумя специалистами. Например, представителями двух различных научных школ, теоретиком и практиком, сторонником и противником того или иного технич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 xml:space="preserve">ского решения и т.д. </w:t>
      </w:r>
    </w:p>
    <w:p w:rsidR="00C76149" w:rsidRPr="00C76149" w:rsidRDefault="00C76149" w:rsidP="00C76149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C76149">
        <w:rPr>
          <w:sz w:val="28"/>
          <w:szCs w:val="28"/>
        </w:rPr>
        <w:t>Необходимо, чтобы:</w:t>
      </w:r>
    </w:p>
    <w:p w:rsidR="00C76149" w:rsidRPr="00C76149" w:rsidRDefault="00014049" w:rsidP="00014049">
      <w:pPr>
        <w:pStyle w:val="ae"/>
        <w:tabs>
          <w:tab w:val="left" w:pos="0"/>
        </w:tabs>
        <w:spacing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диалог преподавателей демонстрировал культуру дискуссии, совместного решения проблемы;</w:t>
      </w:r>
    </w:p>
    <w:p w:rsidR="00C76149" w:rsidRPr="00C76149" w:rsidRDefault="00014049" w:rsidP="00014049">
      <w:pPr>
        <w:pStyle w:val="ae"/>
        <w:tabs>
          <w:tab w:val="left" w:pos="0"/>
        </w:tabs>
        <w:spacing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втягивал в обсуждение студентов, побуждал их з</w:t>
      </w:r>
      <w:r w:rsidR="00C76149" w:rsidRPr="00C76149">
        <w:rPr>
          <w:sz w:val="28"/>
          <w:szCs w:val="28"/>
        </w:rPr>
        <w:t>а</w:t>
      </w:r>
      <w:r w:rsidR="00C76149" w:rsidRPr="00C76149">
        <w:rPr>
          <w:sz w:val="28"/>
          <w:szCs w:val="28"/>
        </w:rPr>
        <w:t>давать вопросы, высказывать свою точку зрения, д</w:t>
      </w:r>
      <w:r w:rsidR="00C76149" w:rsidRPr="00C76149">
        <w:rPr>
          <w:sz w:val="28"/>
          <w:szCs w:val="28"/>
        </w:rPr>
        <w:t>е</w:t>
      </w:r>
      <w:r w:rsidR="00C76149" w:rsidRPr="00C76149">
        <w:rPr>
          <w:sz w:val="28"/>
          <w:szCs w:val="28"/>
        </w:rPr>
        <w:t>монстрировать отклик на происходящее.</w:t>
      </w:r>
    </w:p>
    <w:p w:rsidR="00C76149" w:rsidRPr="00C76149" w:rsidRDefault="00C76149" w:rsidP="00014049">
      <w:pPr>
        <w:pStyle w:val="210"/>
        <w:tabs>
          <w:tab w:val="left" w:pos="0"/>
        </w:tabs>
        <w:spacing w:before="0" w:after="0" w:line="240" w:lineRule="auto"/>
        <w:ind w:right="57" w:firstLine="284"/>
        <w:rPr>
          <w:sz w:val="28"/>
          <w:szCs w:val="28"/>
        </w:rPr>
      </w:pPr>
      <w:r w:rsidRPr="00C76149">
        <w:rPr>
          <w:sz w:val="28"/>
          <w:szCs w:val="28"/>
        </w:rPr>
        <w:lastRenderedPageBreak/>
        <w:t>Преимущества такой лекции:</w:t>
      </w:r>
    </w:p>
    <w:p w:rsidR="00C76149" w:rsidRPr="00C76149" w:rsidRDefault="00014049" w:rsidP="00014049">
      <w:pPr>
        <w:pStyle w:val="ae"/>
        <w:tabs>
          <w:tab w:val="left" w:pos="0"/>
          <w:tab w:val="left" w:pos="187"/>
        </w:tabs>
        <w:spacing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актуализация имеющихся у студентов знаний, нео</w:t>
      </w:r>
      <w:r w:rsidR="00C76149" w:rsidRPr="00C76149">
        <w:rPr>
          <w:sz w:val="28"/>
          <w:szCs w:val="28"/>
        </w:rPr>
        <w:t>б</w:t>
      </w:r>
      <w:r w:rsidR="00C76149" w:rsidRPr="00C76149">
        <w:rPr>
          <w:sz w:val="28"/>
          <w:szCs w:val="28"/>
        </w:rPr>
        <w:t>ходимых для понимания диалога и участия в нем;</w:t>
      </w:r>
    </w:p>
    <w:p w:rsidR="00C76149" w:rsidRPr="00C76149" w:rsidRDefault="00014049" w:rsidP="00014049">
      <w:pPr>
        <w:pStyle w:val="210"/>
        <w:tabs>
          <w:tab w:val="left" w:pos="0"/>
          <w:tab w:val="left" w:pos="144"/>
        </w:tabs>
        <w:spacing w:before="0"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создается проблемная ситуация, развертываются системы доказательств и т.д.;</w:t>
      </w:r>
    </w:p>
    <w:p w:rsidR="00C76149" w:rsidRPr="00C76149" w:rsidRDefault="00014049" w:rsidP="00014049">
      <w:pPr>
        <w:pStyle w:val="ae"/>
        <w:tabs>
          <w:tab w:val="left" w:pos="0"/>
          <w:tab w:val="left" w:pos="197"/>
        </w:tabs>
        <w:spacing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 xml:space="preserve">наличие двух источников заставляет сравнивать разные точки зрения, делать выбор, присоединяться к той или иной из них, вырабатывать </w:t>
      </w:r>
      <w:proofErr w:type="gramStart"/>
      <w:r w:rsidR="00C76149" w:rsidRPr="00C76149">
        <w:rPr>
          <w:sz w:val="28"/>
          <w:szCs w:val="28"/>
        </w:rPr>
        <w:t>свою</w:t>
      </w:r>
      <w:proofErr w:type="gramEnd"/>
      <w:r w:rsidR="00C76149" w:rsidRPr="00C76149">
        <w:rPr>
          <w:sz w:val="28"/>
          <w:szCs w:val="28"/>
        </w:rPr>
        <w:t>;</w:t>
      </w:r>
    </w:p>
    <w:p w:rsidR="00C76149" w:rsidRPr="00C76149" w:rsidRDefault="00014049" w:rsidP="00014049">
      <w:pPr>
        <w:pStyle w:val="ae"/>
        <w:tabs>
          <w:tab w:val="left" w:pos="0"/>
        </w:tabs>
        <w:spacing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вырабатывается наглядное представление о культ</w:t>
      </w:r>
      <w:r w:rsidR="00C76149" w:rsidRPr="00C76149">
        <w:rPr>
          <w:sz w:val="28"/>
          <w:szCs w:val="28"/>
        </w:rPr>
        <w:t>у</w:t>
      </w:r>
      <w:r w:rsidR="00C76149" w:rsidRPr="00C76149">
        <w:rPr>
          <w:sz w:val="28"/>
          <w:szCs w:val="28"/>
        </w:rPr>
        <w:t>ре дискуссии, способах ведения диалога совместного поиска и принятия решений;</w:t>
      </w:r>
    </w:p>
    <w:p w:rsidR="00C76149" w:rsidRPr="00C76149" w:rsidRDefault="00014049" w:rsidP="00014049">
      <w:pPr>
        <w:pStyle w:val="210"/>
        <w:tabs>
          <w:tab w:val="left" w:pos="0"/>
          <w:tab w:val="left" w:pos="144"/>
        </w:tabs>
        <w:spacing w:before="0"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выявляется профессионализм педагога, раскрывая ярче и глубже его личность.</w:t>
      </w:r>
    </w:p>
    <w:p w:rsidR="002705B6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лекции вдвоем происходит использ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имеющихся у студентов знаний, необходимых для понимания учебной проблемы и участия в совместной работе, создается проблемная ситуация или несколько таких ситуаций, выдвигаются гипотезы по их разреш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развертывается система доказательств или опр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вержений, обосновывается конечный вариант совмес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решения.</w:t>
      </w:r>
      <w:proofErr w:type="gramEnd"/>
    </w:p>
    <w:p w:rsidR="002705B6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вдвоем заставляет студентов активно включаться в мыслительный процесс. С представлением двух источников информации задача студентов</w:t>
      </w:r>
      <w:r w:rsid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разные точки зрения и сделать выбор, присоед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ниться к той или иной из них или выработать </w:t>
      </w:r>
      <w:proofErr w:type="gramStart"/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8D0" w:rsidRPr="002705B6" w:rsidRDefault="006968D0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активность преподавателей на лекции вдвоем вызывает мыслительный и поведенческий о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 студентов, что является одним их характерных 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признаков </w:t>
      </w:r>
      <w:proofErr w:type="gramStart"/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уровень вовлеченности в познавательную деятельность студентов сопоставим с активностью преподавателей. Помимо всего этого, ст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денты получают наглядное представление о культуре дискуссии, способах ведения диалога, совместного п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 и принятия решений.</w:t>
      </w:r>
    </w:p>
    <w:p w:rsidR="006968D0" w:rsidRPr="002705B6" w:rsidRDefault="002705B6" w:rsidP="0027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этого вида лекции является демонстрация отношений преподавателей к объекту в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сказываний.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личностные качества пр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подавателя как профессионала в своей предметной о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как педагога </w:t>
      </w:r>
      <w:proofErr w:type="gramStart"/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ярче</w:t>
      </w:r>
      <w:proofErr w:type="gramEnd"/>
      <w:r w:rsidR="006968D0" w:rsidRP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глубже, нежели любая другая форма лекции.</w:t>
      </w:r>
    </w:p>
    <w:p w:rsidR="00C76149" w:rsidRPr="00C76149" w:rsidRDefault="00C76149" w:rsidP="00014049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C76149">
        <w:rPr>
          <w:sz w:val="28"/>
          <w:szCs w:val="28"/>
        </w:rPr>
        <w:t>Подготовка к лекции такого типа предполагает предварительное обсуждение теоретических вопросов плана лекции ведущими, к которым предъявляются о</w:t>
      </w:r>
      <w:r w:rsidRPr="00C76149">
        <w:rPr>
          <w:sz w:val="28"/>
          <w:szCs w:val="28"/>
        </w:rPr>
        <w:t>п</w:t>
      </w:r>
      <w:r w:rsidRPr="00C76149">
        <w:rPr>
          <w:sz w:val="28"/>
          <w:szCs w:val="28"/>
        </w:rPr>
        <w:t>ределенные требования:</w:t>
      </w:r>
    </w:p>
    <w:p w:rsidR="00C76149" w:rsidRPr="00C76149" w:rsidRDefault="00014049" w:rsidP="00014049">
      <w:pPr>
        <w:pStyle w:val="210"/>
        <w:tabs>
          <w:tab w:val="left" w:pos="134"/>
        </w:tabs>
        <w:spacing w:before="0"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у них должна быть интеллектуальная и личностная совместимость;</w:t>
      </w:r>
    </w:p>
    <w:p w:rsidR="00C76149" w:rsidRPr="00C76149" w:rsidRDefault="00014049" w:rsidP="00014049">
      <w:pPr>
        <w:pStyle w:val="210"/>
        <w:tabs>
          <w:tab w:val="left" w:pos="144"/>
        </w:tabs>
        <w:spacing w:before="0"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>они должны владеть развитыми коммуникативными умениями;</w:t>
      </w:r>
    </w:p>
    <w:p w:rsidR="002705B6" w:rsidRDefault="00014049" w:rsidP="002705B6">
      <w:pPr>
        <w:pStyle w:val="210"/>
        <w:tabs>
          <w:tab w:val="left" w:pos="149"/>
        </w:tabs>
        <w:spacing w:before="0" w:after="0" w:line="240" w:lineRule="auto"/>
        <w:ind w:right="57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149" w:rsidRPr="00C76149">
        <w:rPr>
          <w:sz w:val="28"/>
          <w:szCs w:val="28"/>
        </w:rPr>
        <w:t xml:space="preserve">они должны иметь быструю реакцию и способность к импровизации. </w:t>
      </w:r>
    </w:p>
    <w:p w:rsidR="009C7FD1" w:rsidRPr="002705B6" w:rsidRDefault="009C7FD1" w:rsidP="002705B6">
      <w:pPr>
        <w:pStyle w:val="210"/>
        <w:tabs>
          <w:tab w:val="left" w:pos="149"/>
        </w:tabs>
        <w:spacing w:before="0" w:after="0" w:line="240" w:lineRule="auto"/>
        <w:ind w:firstLine="147"/>
        <w:rPr>
          <w:rFonts w:eastAsia="Times New Roman"/>
          <w:sz w:val="28"/>
          <w:szCs w:val="28"/>
          <w:lang w:eastAsia="ru-RU"/>
        </w:rPr>
      </w:pPr>
      <w:r w:rsidRPr="002705B6">
        <w:rPr>
          <w:rFonts w:eastAsia="Times New Roman"/>
          <w:sz w:val="28"/>
          <w:szCs w:val="28"/>
          <w:lang w:eastAsia="ru-RU"/>
        </w:rPr>
        <w:t>Применение лекции вдвоем эффективно для формир</w:t>
      </w:r>
      <w:r w:rsidRPr="002705B6">
        <w:rPr>
          <w:rFonts w:eastAsia="Times New Roman"/>
          <w:sz w:val="28"/>
          <w:szCs w:val="28"/>
          <w:lang w:eastAsia="ru-RU"/>
        </w:rPr>
        <w:t>о</w:t>
      </w:r>
      <w:r w:rsidRPr="002705B6">
        <w:rPr>
          <w:rFonts w:eastAsia="Times New Roman"/>
          <w:sz w:val="28"/>
          <w:szCs w:val="28"/>
          <w:lang w:eastAsia="ru-RU"/>
        </w:rPr>
        <w:t>вания теоретического мышления, воспитания убежд</w:t>
      </w:r>
      <w:r w:rsidRPr="002705B6">
        <w:rPr>
          <w:rFonts w:eastAsia="Times New Roman"/>
          <w:sz w:val="28"/>
          <w:szCs w:val="28"/>
          <w:lang w:eastAsia="ru-RU"/>
        </w:rPr>
        <w:t>е</w:t>
      </w:r>
      <w:r w:rsidRPr="002705B6">
        <w:rPr>
          <w:rFonts w:eastAsia="Times New Roman"/>
          <w:sz w:val="28"/>
          <w:szCs w:val="28"/>
          <w:lang w:eastAsia="ru-RU"/>
        </w:rPr>
        <w:t>ний студентов, а также как и в проблемной лекции ра</w:t>
      </w:r>
      <w:r w:rsidRPr="002705B6">
        <w:rPr>
          <w:rFonts w:eastAsia="Times New Roman"/>
          <w:sz w:val="28"/>
          <w:szCs w:val="28"/>
          <w:lang w:eastAsia="ru-RU"/>
        </w:rPr>
        <w:t>з</w:t>
      </w:r>
      <w:r w:rsidRPr="002705B6">
        <w:rPr>
          <w:rFonts w:eastAsia="Times New Roman"/>
          <w:sz w:val="28"/>
          <w:szCs w:val="28"/>
          <w:lang w:eastAsia="ru-RU"/>
        </w:rPr>
        <w:t>вивается умение вести диалог, и как уже отмечалось, студенты учатся культуре ведения дискуссии.</w:t>
      </w:r>
    </w:p>
    <w:p w:rsidR="00C76149" w:rsidRDefault="00C76149" w:rsidP="0068765C">
      <w:pPr>
        <w:pStyle w:val="210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2705B6">
        <w:rPr>
          <w:b/>
          <w:sz w:val="28"/>
          <w:szCs w:val="28"/>
        </w:rPr>
        <w:t>Лекция с заранее запланированными ошибк</w:t>
      </w:r>
      <w:r w:rsidRPr="002705B6">
        <w:rPr>
          <w:b/>
          <w:sz w:val="28"/>
          <w:szCs w:val="28"/>
        </w:rPr>
        <w:t>а</w:t>
      </w:r>
      <w:r w:rsidRPr="002705B6">
        <w:rPr>
          <w:b/>
          <w:sz w:val="28"/>
          <w:szCs w:val="28"/>
        </w:rPr>
        <w:t>ми</w:t>
      </w:r>
      <w:r w:rsidRPr="002705B6">
        <w:rPr>
          <w:sz w:val="28"/>
          <w:szCs w:val="28"/>
        </w:rPr>
        <w:t xml:space="preserve"> призвана:</w:t>
      </w:r>
    </w:p>
    <w:p w:rsidR="002705B6" w:rsidRDefault="002705B6" w:rsidP="002705B6">
      <w:pPr>
        <w:pStyle w:val="210"/>
        <w:tabs>
          <w:tab w:val="left" w:pos="0"/>
        </w:tabs>
        <w:spacing w:before="0" w:after="0" w:line="240" w:lineRule="auto"/>
        <w:ind w:firstLine="284"/>
        <w:rPr>
          <w:sz w:val="28"/>
          <w:szCs w:val="28"/>
        </w:rPr>
      </w:pPr>
      <w:r w:rsidRPr="002705B6">
        <w:rPr>
          <w:sz w:val="28"/>
          <w:szCs w:val="28"/>
        </w:rPr>
        <w:lastRenderedPageBreak/>
        <w:t>- активизировать внимание студентов;</w:t>
      </w:r>
    </w:p>
    <w:p w:rsidR="002705B6" w:rsidRDefault="002705B6" w:rsidP="002705B6">
      <w:pPr>
        <w:pStyle w:val="210"/>
        <w:tabs>
          <w:tab w:val="left" w:pos="0"/>
        </w:tabs>
        <w:spacing w:before="0" w:after="0" w:line="240" w:lineRule="auto"/>
        <w:ind w:firstLine="284"/>
        <w:rPr>
          <w:sz w:val="28"/>
          <w:szCs w:val="28"/>
        </w:rPr>
      </w:pPr>
      <w:r w:rsidRPr="002705B6">
        <w:rPr>
          <w:sz w:val="28"/>
          <w:szCs w:val="28"/>
        </w:rPr>
        <w:t>- развивать их мыслительную деятельность;</w:t>
      </w:r>
    </w:p>
    <w:p w:rsidR="0068765C" w:rsidRDefault="0068765C" w:rsidP="002705B6">
      <w:pPr>
        <w:pStyle w:val="210"/>
        <w:tabs>
          <w:tab w:val="left" w:pos="0"/>
        </w:tabs>
        <w:spacing w:before="0" w:after="0" w:line="240" w:lineRule="auto"/>
        <w:ind w:firstLine="284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2705B6">
        <w:rPr>
          <w:sz w:val="28"/>
          <w:szCs w:val="28"/>
        </w:rPr>
        <w:t>развивать</w:t>
      </w:r>
      <w:r w:rsidRPr="0068765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умение</w:t>
      </w:r>
      <w:r w:rsidRPr="002705B6">
        <w:rPr>
          <w:rFonts w:eastAsia="Times New Roman"/>
          <w:sz w:val="28"/>
          <w:szCs w:val="28"/>
          <w:lang w:eastAsia="ru-RU"/>
        </w:rPr>
        <w:t xml:space="preserve"> оперативно анализировать пр</w:t>
      </w:r>
      <w:r w:rsidRPr="002705B6">
        <w:rPr>
          <w:rFonts w:eastAsia="Times New Roman"/>
          <w:sz w:val="28"/>
          <w:szCs w:val="28"/>
          <w:lang w:eastAsia="ru-RU"/>
        </w:rPr>
        <w:t>о</w:t>
      </w:r>
      <w:r w:rsidRPr="002705B6">
        <w:rPr>
          <w:rFonts w:eastAsia="Times New Roman"/>
          <w:sz w:val="28"/>
          <w:szCs w:val="28"/>
          <w:lang w:eastAsia="ru-RU"/>
        </w:rPr>
        <w:t>фессиональные ситуации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705B6" w:rsidRPr="002705B6" w:rsidRDefault="0068765C" w:rsidP="002705B6">
      <w:pPr>
        <w:pStyle w:val="210"/>
        <w:tabs>
          <w:tab w:val="left" w:pos="0"/>
        </w:tabs>
        <w:spacing w:before="0"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формировать умение</w:t>
      </w:r>
      <w:r w:rsidR="002705B6" w:rsidRPr="002705B6">
        <w:rPr>
          <w:sz w:val="28"/>
          <w:szCs w:val="28"/>
        </w:rPr>
        <w:t xml:space="preserve"> </w:t>
      </w:r>
      <w:r w:rsidRPr="002705B6">
        <w:rPr>
          <w:rFonts w:eastAsia="Times New Roman"/>
          <w:sz w:val="28"/>
          <w:szCs w:val="28"/>
          <w:lang w:eastAsia="ru-RU"/>
        </w:rPr>
        <w:t>вычленять неверную или н</w:t>
      </w:r>
      <w:r w:rsidRPr="002705B6">
        <w:rPr>
          <w:rFonts w:eastAsia="Times New Roman"/>
          <w:sz w:val="28"/>
          <w:szCs w:val="28"/>
          <w:lang w:eastAsia="ru-RU"/>
        </w:rPr>
        <w:t>е</w:t>
      </w:r>
      <w:r w:rsidRPr="002705B6">
        <w:rPr>
          <w:rFonts w:eastAsia="Times New Roman"/>
          <w:sz w:val="28"/>
          <w:szCs w:val="28"/>
          <w:lang w:eastAsia="ru-RU"/>
        </w:rPr>
        <w:t>точную информацию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2705B6">
        <w:rPr>
          <w:sz w:val="28"/>
          <w:szCs w:val="28"/>
        </w:rPr>
        <w:t xml:space="preserve"> </w:t>
      </w:r>
      <w:r w:rsidR="002705B6" w:rsidRPr="002705B6">
        <w:rPr>
          <w:sz w:val="28"/>
          <w:szCs w:val="28"/>
        </w:rPr>
        <w:t>выступа</w:t>
      </w:r>
      <w:r>
        <w:rPr>
          <w:sz w:val="28"/>
          <w:szCs w:val="28"/>
        </w:rPr>
        <w:t>я</w:t>
      </w:r>
      <w:r w:rsidR="002705B6" w:rsidRPr="002705B6">
        <w:rPr>
          <w:sz w:val="28"/>
          <w:szCs w:val="28"/>
        </w:rPr>
        <w:t xml:space="preserve"> в роли экспертов, р</w:t>
      </w:r>
      <w:r w:rsidR="002705B6" w:rsidRPr="002705B6">
        <w:rPr>
          <w:sz w:val="28"/>
          <w:szCs w:val="28"/>
        </w:rPr>
        <w:t>е</w:t>
      </w:r>
      <w:r w:rsidR="002705B6" w:rsidRPr="002705B6">
        <w:rPr>
          <w:sz w:val="28"/>
          <w:szCs w:val="28"/>
        </w:rPr>
        <w:t>цензентов</w:t>
      </w:r>
      <w:r>
        <w:rPr>
          <w:sz w:val="28"/>
          <w:szCs w:val="28"/>
        </w:rPr>
        <w:t>,</w:t>
      </w:r>
      <w:r w:rsidR="002705B6" w:rsidRPr="002705B6">
        <w:rPr>
          <w:sz w:val="28"/>
          <w:szCs w:val="28"/>
        </w:rPr>
        <w:t xml:space="preserve"> </w:t>
      </w:r>
      <w:r w:rsidRPr="002705B6">
        <w:rPr>
          <w:rFonts w:eastAsia="Times New Roman"/>
          <w:sz w:val="28"/>
          <w:szCs w:val="28"/>
          <w:lang w:eastAsia="ru-RU"/>
        </w:rPr>
        <w:t>оппонентов</w:t>
      </w:r>
      <w:r w:rsidRPr="002705B6">
        <w:rPr>
          <w:sz w:val="28"/>
          <w:szCs w:val="28"/>
        </w:rPr>
        <w:t xml:space="preserve"> </w:t>
      </w:r>
      <w:r w:rsidR="002705B6" w:rsidRPr="002705B6">
        <w:rPr>
          <w:sz w:val="28"/>
          <w:szCs w:val="28"/>
        </w:rPr>
        <w:t>и т.д.</w:t>
      </w:r>
    </w:p>
    <w:p w:rsidR="009C7FD1" w:rsidRPr="0068765C" w:rsidRDefault="00C76149" w:rsidP="00014049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C76149">
        <w:rPr>
          <w:sz w:val="28"/>
          <w:szCs w:val="28"/>
        </w:rPr>
        <w:t>Подготовка к лекции с заранее запланированными ошибками состоит в том, чтобы заложить в нее опред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>ленное количество ошибок содержательного, методич</w:t>
      </w:r>
      <w:r w:rsidRPr="00C76149">
        <w:rPr>
          <w:sz w:val="28"/>
          <w:szCs w:val="28"/>
        </w:rPr>
        <w:t>е</w:t>
      </w:r>
      <w:r w:rsidRPr="00C76149">
        <w:rPr>
          <w:sz w:val="28"/>
          <w:szCs w:val="28"/>
        </w:rPr>
        <w:t>ского, поведенческого характера, их список преподав</w:t>
      </w:r>
      <w:r w:rsidRPr="00C76149">
        <w:rPr>
          <w:sz w:val="28"/>
          <w:szCs w:val="28"/>
        </w:rPr>
        <w:t>а</w:t>
      </w:r>
      <w:r w:rsidRPr="00C76149">
        <w:rPr>
          <w:sz w:val="28"/>
          <w:szCs w:val="28"/>
        </w:rPr>
        <w:t xml:space="preserve">тель </w:t>
      </w:r>
      <w:proofErr w:type="gramStart"/>
      <w:r w:rsidRPr="00C76149">
        <w:rPr>
          <w:sz w:val="28"/>
          <w:szCs w:val="28"/>
        </w:rPr>
        <w:t>приносит на лекцию и предъявляет</w:t>
      </w:r>
      <w:proofErr w:type="gramEnd"/>
      <w:r w:rsidRPr="00C76149">
        <w:rPr>
          <w:sz w:val="28"/>
          <w:szCs w:val="28"/>
        </w:rPr>
        <w:t xml:space="preserve"> студентам в конце. Подбираются наиболее типичные ошибки, кот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рые обычно не выпячиваются, а как бы затушевываю</w:t>
      </w:r>
      <w:r w:rsidRPr="00C76149">
        <w:rPr>
          <w:sz w:val="28"/>
          <w:szCs w:val="28"/>
        </w:rPr>
        <w:t>т</w:t>
      </w:r>
      <w:r w:rsidRPr="00C76149">
        <w:rPr>
          <w:sz w:val="28"/>
          <w:szCs w:val="28"/>
        </w:rPr>
        <w:t xml:space="preserve">ся. </w:t>
      </w:r>
    </w:p>
    <w:p w:rsidR="009C7FD1" w:rsidRPr="0068765C" w:rsidRDefault="009C7FD1" w:rsidP="00014049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68765C">
        <w:rPr>
          <w:rFonts w:eastAsia="Times New Roman"/>
          <w:sz w:val="28"/>
          <w:szCs w:val="28"/>
        </w:rPr>
        <w:t>Преподаватель проводит изложение лекции таким образом, чтобы ошибки были тщательно скрыты, и их не так легко можно было заметить студентам. Это тр</w:t>
      </w:r>
      <w:r w:rsidRPr="0068765C">
        <w:rPr>
          <w:rFonts w:eastAsia="Times New Roman"/>
          <w:sz w:val="28"/>
          <w:szCs w:val="28"/>
        </w:rPr>
        <w:t>е</w:t>
      </w:r>
      <w:r w:rsidRPr="0068765C">
        <w:rPr>
          <w:rFonts w:eastAsia="Times New Roman"/>
          <w:sz w:val="28"/>
          <w:szCs w:val="28"/>
        </w:rPr>
        <w:t>бует специальной работы преподаватель над содерж</w:t>
      </w:r>
      <w:r w:rsidRPr="0068765C">
        <w:rPr>
          <w:rFonts w:eastAsia="Times New Roman"/>
          <w:sz w:val="28"/>
          <w:szCs w:val="28"/>
        </w:rPr>
        <w:t>а</w:t>
      </w:r>
      <w:r w:rsidRPr="0068765C">
        <w:rPr>
          <w:rFonts w:eastAsia="Times New Roman"/>
          <w:sz w:val="28"/>
          <w:szCs w:val="28"/>
        </w:rPr>
        <w:t>нием лекции, высокого уровня владения материалом и лекторского мастерства.</w:t>
      </w:r>
    </w:p>
    <w:p w:rsidR="0068765C" w:rsidRDefault="00C76149" w:rsidP="0068765C">
      <w:pPr>
        <w:pStyle w:val="ae"/>
        <w:spacing w:after="0" w:line="240" w:lineRule="auto"/>
        <w:ind w:right="57" w:firstLine="709"/>
        <w:rPr>
          <w:sz w:val="28"/>
          <w:szCs w:val="28"/>
        </w:rPr>
      </w:pPr>
      <w:r w:rsidRPr="00C76149">
        <w:rPr>
          <w:sz w:val="28"/>
          <w:szCs w:val="28"/>
        </w:rPr>
        <w:t>Задача студентов состоит в том, чтобы по ходу лекции отмечать ошибки, фиксировать их на полях и называть в конце. На разбор ошибок отводится 10-15 минут. При этом правильные ответы называют и ст</w:t>
      </w:r>
      <w:r w:rsidRPr="00C76149">
        <w:rPr>
          <w:sz w:val="28"/>
          <w:szCs w:val="28"/>
        </w:rPr>
        <w:t>у</w:t>
      </w:r>
      <w:r w:rsidRPr="00C76149">
        <w:rPr>
          <w:sz w:val="28"/>
          <w:szCs w:val="28"/>
        </w:rPr>
        <w:t>денты, и преподаватель. Такая лекция одновременно выполняет стимулирующую, контрольную и диагн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стическую функцию, помогая диагностировать трудн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сти усвоения предыдущего материала.</w:t>
      </w:r>
    </w:p>
    <w:p w:rsidR="0068765C" w:rsidRDefault="00F65E7F" w:rsidP="0068765C">
      <w:pPr>
        <w:pStyle w:val="ae"/>
        <w:spacing w:after="0" w:line="240" w:lineRule="auto"/>
        <w:ind w:right="57" w:firstLine="709"/>
        <w:rPr>
          <w:rFonts w:eastAsia="Times New Roman"/>
          <w:sz w:val="28"/>
          <w:szCs w:val="28"/>
        </w:rPr>
      </w:pPr>
      <w:r w:rsidRPr="0068765C">
        <w:rPr>
          <w:rFonts w:eastAsia="Times New Roman"/>
          <w:sz w:val="28"/>
          <w:szCs w:val="28"/>
        </w:rPr>
        <w:lastRenderedPageBreak/>
        <w:t>Преподаватель может оценить уровень подгото</w:t>
      </w:r>
      <w:r w:rsidRPr="0068765C">
        <w:rPr>
          <w:rFonts w:eastAsia="Times New Roman"/>
          <w:sz w:val="28"/>
          <w:szCs w:val="28"/>
        </w:rPr>
        <w:t>в</w:t>
      </w:r>
      <w:r w:rsidRPr="0068765C">
        <w:rPr>
          <w:rFonts w:eastAsia="Times New Roman"/>
          <w:sz w:val="28"/>
          <w:szCs w:val="28"/>
        </w:rPr>
        <w:t>ки студентов по предмету, а тот в свою очередь пров</w:t>
      </w:r>
      <w:r w:rsidRPr="0068765C">
        <w:rPr>
          <w:rFonts w:eastAsia="Times New Roman"/>
          <w:sz w:val="28"/>
          <w:szCs w:val="28"/>
        </w:rPr>
        <w:t>е</w:t>
      </w:r>
      <w:r w:rsidRPr="0068765C">
        <w:rPr>
          <w:rFonts w:eastAsia="Times New Roman"/>
          <w:sz w:val="28"/>
          <w:szCs w:val="28"/>
        </w:rPr>
        <w:t>рить степень своей ориентации в материале. С пом</w:t>
      </w:r>
      <w:r w:rsidRPr="0068765C">
        <w:rPr>
          <w:rFonts w:eastAsia="Times New Roman"/>
          <w:sz w:val="28"/>
          <w:szCs w:val="28"/>
        </w:rPr>
        <w:t>о</w:t>
      </w:r>
      <w:r w:rsidRPr="0068765C">
        <w:rPr>
          <w:rFonts w:eastAsia="Times New Roman"/>
          <w:sz w:val="28"/>
          <w:szCs w:val="28"/>
        </w:rPr>
        <w:t>щью системы ошибок преподаватель может определить недочеты, анализируя которые в ходе обсуждения со студентами получает представление о структуре уче</w:t>
      </w:r>
      <w:r w:rsidRPr="0068765C">
        <w:rPr>
          <w:rFonts w:eastAsia="Times New Roman"/>
          <w:sz w:val="28"/>
          <w:szCs w:val="28"/>
        </w:rPr>
        <w:t>б</w:t>
      </w:r>
      <w:r w:rsidRPr="0068765C">
        <w:rPr>
          <w:rFonts w:eastAsia="Times New Roman"/>
          <w:sz w:val="28"/>
          <w:szCs w:val="28"/>
        </w:rPr>
        <w:t>ного материала и трудностях овладения им.</w:t>
      </w:r>
    </w:p>
    <w:p w:rsidR="0068765C" w:rsidRPr="0068765C" w:rsidRDefault="00F65E7F" w:rsidP="0068765C">
      <w:pPr>
        <w:pStyle w:val="ae"/>
        <w:spacing w:after="0" w:line="240" w:lineRule="auto"/>
        <w:ind w:right="57" w:firstLine="709"/>
        <w:rPr>
          <w:rFonts w:eastAsia="Times New Roman"/>
          <w:sz w:val="28"/>
          <w:szCs w:val="28"/>
        </w:rPr>
      </w:pPr>
      <w:r w:rsidRPr="0068765C">
        <w:rPr>
          <w:rFonts w:eastAsia="Times New Roman"/>
          <w:sz w:val="28"/>
          <w:szCs w:val="28"/>
        </w:rPr>
        <w:t>Выявленные студентами или самим преподават</w:t>
      </w:r>
      <w:r w:rsidRPr="0068765C">
        <w:rPr>
          <w:rFonts w:eastAsia="Times New Roman"/>
          <w:sz w:val="28"/>
          <w:szCs w:val="28"/>
        </w:rPr>
        <w:t>е</w:t>
      </w:r>
      <w:r w:rsidRPr="0068765C">
        <w:rPr>
          <w:rFonts w:eastAsia="Times New Roman"/>
          <w:sz w:val="28"/>
          <w:szCs w:val="28"/>
        </w:rPr>
        <w:t>лем ошибки могут послужить для создания проблемных ситуаций, которые можно разрешить на последующих занятиях. Данный вид лекции лучше всего проводить в завершение темы или раздела учебной дисциплины, к</w:t>
      </w:r>
      <w:r w:rsidRPr="0068765C">
        <w:rPr>
          <w:rFonts w:eastAsia="Times New Roman"/>
          <w:sz w:val="28"/>
          <w:szCs w:val="28"/>
        </w:rPr>
        <w:t>о</w:t>
      </w:r>
      <w:r w:rsidRPr="0068765C">
        <w:rPr>
          <w:rFonts w:eastAsia="Times New Roman"/>
          <w:sz w:val="28"/>
          <w:szCs w:val="28"/>
        </w:rPr>
        <w:t>гда у студентов сформированы основные понятия и представления.</w:t>
      </w:r>
    </w:p>
    <w:p w:rsidR="0068765C" w:rsidRDefault="00F65E7F" w:rsidP="0068765C">
      <w:pPr>
        <w:pStyle w:val="ae"/>
        <w:spacing w:after="0" w:line="240" w:lineRule="auto"/>
        <w:ind w:right="57" w:firstLine="709"/>
        <w:rPr>
          <w:rFonts w:eastAsia="Times New Roman"/>
          <w:sz w:val="28"/>
          <w:szCs w:val="28"/>
        </w:rPr>
      </w:pPr>
      <w:r w:rsidRPr="0068765C">
        <w:rPr>
          <w:rFonts w:eastAsia="Times New Roman"/>
          <w:sz w:val="28"/>
          <w:szCs w:val="28"/>
        </w:rPr>
        <w:t>Лекции с запланированными ошибками вызывают у студентов высокую интеллектуальную и эмоционал</w:t>
      </w:r>
      <w:r w:rsidRPr="0068765C">
        <w:rPr>
          <w:rFonts w:eastAsia="Times New Roman"/>
          <w:sz w:val="28"/>
          <w:szCs w:val="28"/>
        </w:rPr>
        <w:t>ь</w:t>
      </w:r>
      <w:r w:rsidRPr="0068765C">
        <w:rPr>
          <w:rFonts w:eastAsia="Times New Roman"/>
          <w:sz w:val="28"/>
          <w:szCs w:val="28"/>
        </w:rPr>
        <w:t>ную активность, т.к. студенты на практике использую полученные ранее знания, осуществляя совместную с преподавателем учебную работу. Помимо этого, закл</w:t>
      </w:r>
      <w:r w:rsidRPr="0068765C">
        <w:rPr>
          <w:rFonts w:eastAsia="Times New Roman"/>
          <w:sz w:val="28"/>
          <w:szCs w:val="28"/>
        </w:rPr>
        <w:t>ю</w:t>
      </w:r>
      <w:r w:rsidRPr="0068765C">
        <w:rPr>
          <w:rFonts w:eastAsia="Times New Roman"/>
          <w:sz w:val="28"/>
          <w:szCs w:val="28"/>
        </w:rPr>
        <w:t>чительный анализ ошибок развивает у студентов теор</w:t>
      </w:r>
      <w:r w:rsidRPr="0068765C">
        <w:rPr>
          <w:rFonts w:eastAsia="Times New Roman"/>
          <w:sz w:val="28"/>
          <w:szCs w:val="28"/>
        </w:rPr>
        <w:t>е</w:t>
      </w:r>
      <w:r w:rsidRPr="0068765C">
        <w:rPr>
          <w:rFonts w:eastAsia="Times New Roman"/>
          <w:sz w:val="28"/>
          <w:szCs w:val="28"/>
        </w:rPr>
        <w:t>тическое мышление.</w:t>
      </w:r>
      <w:bookmarkStart w:id="1" w:name="bookmark7"/>
    </w:p>
    <w:p w:rsidR="00F65E7F" w:rsidRPr="0068765C" w:rsidRDefault="0068765C" w:rsidP="0068765C">
      <w:pPr>
        <w:pStyle w:val="ae"/>
        <w:spacing w:after="0" w:line="240" w:lineRule="auto"/>
        <w:ind w:right="57" w:firstLine="709"/>
        <w:rPr>
          <w:rFonts w:eastAsia="Times New Roman"/>
          <w:sz w:val="28"/>
          <w:szCs w:val="28"/>
        </w:rPr>
      </w:pPr>
      <w:r w:rsidRPr="0068765C">
        <w:rPr>
          <w:b/>
          <w:sz w:val="28"/>
          <w:szCs w:val="28"/>
        </w:rPr>
        <w:t>Л</w:t>
      </w:r>
      <w:r w:rsidR="00C76149" w:rsidRPr="0068765C">
        <w:rPr>
          <w:b/>
          <w:sz w:val="28"/>
          <w:szCs w:val="28"/>
        </w:rPr>
        <w:t>екция - пресс-конференция</w:t>
      </w:r>
      <w:r w:rsidR="00C76149" w:rsidRPr="0068765C">
        <w:rPr>
          <w:sz w:val="28"/>
          <w:szCs w:val="28"/>
        </w:rPr>
        <w:t>.</w:t>
      </w:r>
      <w:bookmarkEnd w:id="1"/>
      <w:r w:rsidR="00F65E7F" w:rsidRPr="0068765C">
        <w:rPr>
          <w:rFonts w:eastAsia="Times New Roman"/>
          <w:sz w:val="28"/>
          <w:szCs w:val="28"/>
        </w:rPr>
        <w:t xml:space="preserve"> Форма провед</w:t>
      </w:r>
      <w:r w:rsidR="00F65E7F" w:rsidRPr="0068765C">
        <w:rPr>
          <w:rFonts w:eastAsia="Times New Roman"/>
          <w:sz w:val="28"/>
          <w:szCs w:val="28"/>
        </w:rPr>
        <w:t>е</w:t>
      </w:r>
      <w:r w:rsidR="00F65E7F" w:rsidRPr="0068765C">
        <w:rPr>
          <w:rFonts w:eastAsia="Times New Roman"/>
          <w:sz w:val="28"/>
          <w:szCs w:val="28"/>
        </w:rPr>
        <w:t>ния лекции близка к форме проведения пресс-конференций, только со следующими изменениями.</w:t>
      </w:r>
    </w:p>
    <w:p w:rsidR="00C76149" w:rsidRPr="0068765C" w:rsidRDefault="00C76149" w:rsidP="0068765C">
      <w:pPr>
        <w:pStyle w:val="ae"/>
        <w:spacing w:after="0" w:line="240" w:lineRule="auto"/>
        <w:ind w:firstLine="709"/>
        <w:rPr>
          <w:sz w:val="28"/>
          <w:szCs w:val="28"/>
        </w:rPr>
      </w:pPr>
      <w:r w:rsidRPr="00C76149">
        <w:rPr>
          <w:sz w:val="28"/>
          <w:szCs w:val="28"/>
        </w:rPr>
        <w:t>Назвав тему лекции, преподаватель просит ст</w:t>
      </w:r>
      <w:r w:rsidRPr="00C76149">
        <w:rPr>
          <w:sz w:val="28"/>
          <w:szCs w:val="28"/>
        </w:rPr>
        <w:t>у</w:t>
      </w:r>
      <w:r w:rsidRPr="00C76149">
        <w:rPr>
          <w:sz w:val="28"/>
          <w:szCs w:val="28"/>
        </w:rPr>
        <w:t xml:space="preserve">дентов задавать ему письменно вопросы по данной теме. В </w:t>
      </w:r>
      <w:proofErr w:type="gramStart"/>
      <w:r w:rsidRPr="00C76149">
        <w:rPr>
          <w:sz w:val="28"/>
          <w:szCs w:val="28"/>
        </w:rPr>
        <w:t>течении</w:t>
      </w:r>
      <w:proofErr w:type="gramEnd"/>
      <w:r w:rsidRPr="00C76149">
        <w:rPr>
          <w:sz w:val="28"/>
          <w:szCs w:val="28"/>
        </w:rPr>
        <w:t xml:space="preserve"> двух-трех минут студенты формулируют наиболее интересующие их вопросы и передают преп</w:t>
      </w:r>
      <w:r w:rsidRPr="00C76149">
        <w:rPr>
          <w:sz w:val="28"/>
          <w:szCs w:val="28"/>
        </w:rPr>
        <w:t>о</w:t>
      </w:r>
      <w:r w:rsidRPr="00C76149">
        <w:rPr>
          <w:sz w:val="28"/>
          <w:szCs w:val="28"/>
        </w:rPr>
        <w:t>давате</w:t>
      </w:r>
      <w:r w:rsidR="00014049">
        <w:rPr>
          <w:sz w:val="28"/>
          <w:szCs w:val="28"/>
        </w:rPr>
        <w:t>лю, который в течение трех-</w:t>
      </w:r>
      <w:r w:rsidRPr="00C76149">
        <w:rPr>
          <w:sz w:val="28"/>
          <w:szCs w:val="28"/>
        </w:rPr>
        <w:t xml:space="preserve">пяти минут сортирует </w:t>
      </w:r>
      <w:r w:rsidRPr="00C76149">
        <w:rPr>
          <w:sz w:val="28"/>
          <w:szCs w:val="28"/>
        </w:rPr>
        <w:lastRenderedPageBreak/>
        <w:t xml:space="preserve">вопросы по их содержанию и начинает лекцию. Лекция излагается не как ответы на вопросы, а как связный текст, в процессе изложения которого формулируются ответы. В </w:t>
      </w:r>
      <w:proofErr w:type="gramStart"/>
      <w:r w:rsidRPr="00C76149">
        <w:rPr>
          <w:sz w:val="28"/>
          <w:szCs w:val="28"/>
        </w:rPr>
        <w:t>конце</w:t>
      </w:r>
      <w:proofErr w:type="gramEnd"/>
      <w:r w:rsidRPr="00C76149">
        <w:rPr>
          <w:sz w:val="28"/>
          <w:szCs w:val="28"/>
        </w:rPr>
        <w:t xml:space="preserve"> лекции преподаватель проводит анализ </w:t>
      </w:r>
      <w:r w:rsidRPr="0068765C">
        <w:rPr>
          <w:sz w:val="28"/>
          <w:szCs w:val="28"/>
        </w:rPr>
        <w:t>ответов как отражение интересов и знаний учащихся.</w:t>
      </w:r>
    </w:p>
    <w:p w:rsidR="00F65E7F" w:rsidRPr="0068765C" w:rsidRDefault="00F65E7F" w:rsidP="00687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="0068765C"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сложится</w:t>
      </w:r>
      <w:proofErr w:type="gramEnd"/>
      <w:r w:rsidR="0068765C"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студенты не все могут задавать вопросы, грамот</w:t>
      </w:r>
      <w:r w:rsidR="0068765C"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формулировать. Э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служит для преподавателя свидетельством уровня знаний студентов, степени их включенности в содерж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курса и в совместную работу с преподавателем, з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совершенствовать процесс преподавания всего курса.</w:t>
      </w:r>
    </w:p>
    <w:p w:rsidR="00F2634F" w:rsidRDefault="00F65E7F" w:rsidP="00F26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студентов на лекции-пресс-конференции достигается за счет адресованного информирования каждого студента лично. В </w:t>
      </w:r>
      <w:proofErr w:type="gramStart"/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чительная черта этой формы лекции. Необходимость сформулировать вопрос и грамотно его задать активиз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мыслительную деятельность, а ожидание ответа на свой вопрос концентрирует внимание студента. Вопр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студентов в большинстве случаев </w:t>
      </w:r>
      <w:proofErr w:type="gramStart"/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проблемный характер и являются</w:t>
      </w:r>
      <w:proofErr w:type="gramEnd"/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творческих процессов мышления. Личностное, профессиональное и социал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преподавателя к поставленным вопросам и ответом на них, оказывает воспитательное влияние на студентов. Опыт участия в лекция-пресс-конференция позволяет преподавателю и студентам отрабатывать умения задавать вопросы и отвечать на них, выходить из трудных коммуникативных ситуаций, формировать н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выки доказательства и опровержения, учета позиции ч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задавшего вопрос.</w:t>
      </w:r>
    </w:p>
    <w:p w:rsidR="00F65E7F" w:rsidRPr="00F2634F" w:rsidRDefault="00F65E7F" w:rsidP="00F2634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Лекцию-пресс-конференция лучше всего пров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в начале изучения темы или раздела, в середине и в конце. В </w:t>
      </w:r>
      <w:proofErr w:type="gramStart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темы основная цель лекции – выявление круга интересов и потребностей студентов, степени их подготовленности к работе, отношение к предмету. С помощью лекции-пресс-конференции пр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подаватель может составить модель аудитории слуш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– ее установок, ожиданий, возможностей. Это особенно важно при первой встрече преподавателя со студентами-первокурсниками, или в начале чтения спецкурса, при введении новых дисциплин и т.п.</w:t>
      </w:r>
    </w:p>
    <w:p w:rsidR="00F65E7F" w:rsidRPr="00F2634F" w:rsidRDefault="00F65E7F" w:rsidP="00F2634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Лекция-пресс-конференция в середине темы или курса </w:t>
      </w:r>
      <w:proofErr w:type="gramStart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внимания слушателей к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моментам содержания учебного предмета, уточнение представлений преподавателя о степени у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материала, систематизацию знаний студентов, коррекцию выбранной системы лекционной и семина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работы по курсу.</w:t>
      </w:r>
    </w:p>
    <w:p w:rsidR="00F65E7F" w:rsidRPr="00F2634F" w:rsidRDefault="00F65E7F" w:rsidP="00F2634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лекции-пресс-конференции в конце темы или раздела – проведение итогов лекционной р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определение уровня развития усвоенного соде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в последующих разделах. Лекцию такого рода можно провести и по </w:t>
      </w:r>
      <w:proofErr w:type="gramStart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proofErr w:type="gramEnd"/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курса с цель о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перспектив применения теоретических знаний на практике как средства решения задач освоения мат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последующих учебных дисциплин, средства о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 будущей профессиональной деятельности. На </w:t>
      </w:r>
      <w:r w:rsidRPr="00F26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лекции-пресс-конференции в качестве лекторов могут участвовать два-три преподавателя разных предметных областей.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Лекция-беседа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«диалог с аудиторией», явл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наиболее распространенной и сравнительно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формой активного вовлечения студентов в учебный процесс. Эта лекция предполагает непосредственный контакт преподавателя с аудиторией. Преимущество лекции-беседы состоит в том, что она позволяет привл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внимание студентов к наиболее важным вопросам темы, определять содержание и темп изложения учебн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 с учетом особенностей студентов.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простой способ </w:t>
      </w:r>
      <w:proofErr w:type="gram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построенный на непосредственном контакте сторон. Эффективность лекции-беседы в условия гру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пового обучения снижается из-за того, что не всегда удается каждого студента вовлечь в двусторонний 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мнениями. В первую очередь это связано с недо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татком времени, даже если группа малочисленна. В то же время групповая беседа позволяет расширить круг мнений сторон, привлечь коллективный опыт и знания, что имеет большое значение в активизации мышления студентов.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слушателей в лекции-беседе можно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влечь различными приемами, так, например, </w:t>
      </w:r>
      <w:proofErr w:type="spell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озадачив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вопросам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начале лекции и по ее ходу.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gramStart"/>
      <w:r w:rsidR="00BF2F4D"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адресуются всей аудитории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</w:t>
      </w:r>
      <w:proofErr w:type="gram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формационного и проблемного характера, для выясн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мнений и уровня осведомленности студентов по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рассматриваемой теме, степени их готовности к воспр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последующего материала. Студенты отвечают с мест. Если преподаватель замечает, что кто-то из ст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 не участвует в ходе беседы, то вопрос можно 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ресовать лично тому студенту, или спросить его мнение по обсуждаемой проблеме. Для экономии времени 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рекомендуется формулировать так, чтобы на них можно было давать однозначные ответы. С учетом ра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ногласий или единодушия в ответах преподаватель строит свои дальнейшие рассуждения, имея при этом возможность, наиболее доказательно изложить очере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понятие лекционного материала.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могут быть как простыми для того, чт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сосредоточить внимание студентов на отдельных 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пектах темы, так и проблемные. Студенты, продумывая ответ на заданный вопрос, получает возможность сам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прийти к тем выводам и обобщения, которые преподаватель должен был сообщить им в качестве 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знаний, либо понять важность обсуждаемой темы, что повышает интерес, и степень восприятия материла студентами.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лекции-беседы преподав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должен следить, чтобы задаваемые вопросы 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тавались без ответов, т.к. они тогда будут носить рит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рический характер, не обеспечивая достаточной актив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мышления студентов.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Лекция-дискуссия</w:t>
      </w:r>
      <w:r w:rsidR="00BF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лекции-беседы преподаватель при изложении лекционного материала не только использует ответы студентов на свои вопросы,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 организует свободный обмен мнениями в интерв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между логическими разделами.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– это взаимодействие преподавателя и студентов, свободный обмен мнениями, идеями и взгл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 по исследуемому вопросу.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оживляет учебный процесс, активизирует п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знавательную деятельность аудитории и, что очень ва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позволяет преподавателю управлять коллективным мнением группы, использовать его в целях убеждения, преодоления негативных установок и ошибочных мн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некоторых студентов. Эффект достигается только при правильном подборе вопросов для дискуссии и ум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лом, целенаправленном управлении ею.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можно предложить студентам </w:t>
      </w:r>
      <w:proofErr w:type="gram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 обсудить</w:t>
      </w:r>
      <w:proofErr w:type="gram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ситуации, материал. По ходу лекции-дискуссии преподаватель приводит 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примеры в виде ситуаций или кратко сформ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лированных проблем и предлагает студентам коротко обсудить, затем краткий анализ, выводы и лекция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должается.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в дискуссии является, то, что ст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денты согласятся с точкой зрения преподавателя с большой охотой, скорее в ходе дискуссии, нежели во время беседы, когда преподаватель лишь указывает на необходимость принять его позицию по обсуждаемому вопросу. Данный метод позволяет преподавателю 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деть, насколько эффективно студенты используют пол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знания в ходе дискуссии.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Отрицательн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моментом подобной формы ле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является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студенты могут неправильно опр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для себя область изучения или не уметь успешно обсуждать возникающие проблемы. Поэтому в целом занятие может оказаться запутанным. Студенты в этом случае могут укрепиться в собственном мнении, а не изменить его.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вопросов для активизации слушателей и темы для обсуждения, составляется самим преподават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в зависимости от конкретных дидактических задач, которые преподаватель ставит перед собой для данной аудитории.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с разбором конкретных ситуаций</w:t>
      </w:r>
      <w:r w:rsidR="00BF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 на лекцию-дискуссию, однако, на обсуждение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подаватель ставит не вопросы, а конкретную ситуацию. Обычно, такая ситуация представляется устно или в очень короткой видеозаписи, диафильме. Поэтому 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ее должно быть очень кратким, но содержать достаточную информацию для оценки характерного я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обсуждения.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proofErr w:type="gram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и обсуждают</w:t>
      </w:r>
      <w:proofErr w:type="gram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proofErr w:type="spell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</w:t>
      </w:r>
      <w:proofErr w:type="spell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обсуждают их сообща, всей аудиторией.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подаватель старается активизировать участие в обсу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отдельными вопросами, обращенными к отдел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студентам, представляет различные мнения, чтобы развить дискуссию, стремясь направить ее в нужное 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правление. Затем, опираясь на правильные высказыв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анализируя неправильные, ненавязчиво, но убед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 подводит студентов к коллективному выводу или обобщению.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обсуждение </w:t>
      </w:r>
      <w:proofErr w:type="spellStart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микроситуации</w:t>
      </w:r>
      <w:proofErr w:type="spellEnd"/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качестве про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 к последующей части лекции д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 w:rsid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заинтересовать аудиторию, заострить внимание на отдельных проблемах, подготовить к творческому восприятию изучаемого материала.</w:t>
      </w:r>
    </w:p>
    <w:p w:rsidR="00F65E7F" w:rsidRPr="00BF2F4D" w:rsidRDefault="00F65E7F" w:rsidP="00BF2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сосредоточить внимание, ситуация подб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рается достаточно характерная и острая. Однако это может потребовать слишком много учебного времени на ее обсуждение. Так, например, приведя ситуацию, ст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денты могут начать приводить примеры подобных с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туаций из собственного опыта, и дискуссия постепенно уходит в сторону других проблем. Хотя это весьма п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лезно, но основным содержанием занятия является ле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материал, и преподаватель вынужден остана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ливать дискуссию. Вот почему подбор и изложение т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ситуаций должны осуществляться с учетом ко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кретных рассматриваемых вопросов. Кроме того, у пр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подавателя должна остаться возможность перенести дискуссию на специально планируемое занятие, считая свою задачу – заинтересовать студентов – выполненной. </w:t>
      </w:r>
    </w:p>
    <w:p w:rsidR="00336C1C" w:rsidRPr="00336C1C" w:rsidRDefault="00A64EF7" w:rsidP="00336C1C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A64EF7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обязательный элемент</w:t>
      </w:r>
      <w:r>
        <w:rPr>
          <w:sz w:val="28"/>
          <w:szCs w:val="28"/>
        </w:rPr>
        <w:tab/>
        <w:t xml:space="preserve"> </w:t>
      </w:r>
      <w:r w:rsidRPr="00336C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6C1C" w:rsidRPr="00336C1C">
        <w:rPr>
          <w:sz w:val="28"/>
          <w:szCs w:val="28"/>
        </w:rPr>
        <w:t>роцесс</w:t>
      </w:r>
      <w:r>
        <w:rPr>
          <w:sz w:val="28"/>
          <w:szCs w:val="28"/>
        </w:rPr>
        <w:t>а</w:t>
      </w:r>
      <w:r w:rsidR="00336C1C" w:rsidRPr="00336C1C">
        <w:rPr>
          <w:sz w:val="28"/>
          <w:szCs w:val="28"/>
        </w:rPr>
        <w:t xml:space="preserve"> получения высшего образования</w:t>
      </w:r>
      <w:r>
        <w:rPr>
          <w:sz w:val="28"/>
          <w:szCs w:val="28"/>
        </w:rPr>
        <w:t>.</w:t>
      </w:r>
      <w:r w:rsidR="00336C1C" w:rsidRPr="00336C1C">
        <w:rPr>
          <w:sz w:val="28"/>
          <w:szCs w:val="28"/>
        </w:rPr>
        <w:t xml:space="preserve"> Они предн</w:t>
      </w:r>
      <w:r w:rsidR="00336C1C" w:rsidRPr="00336C1C">
        <w:rPr>
          <w:sz w:val="28"/>
          <w:szCs w:val="28"/>
        </w:rPr>
        <w:t>а</w:t>
      </w:r>
      <w:r w:rsidR="00336C1C" w:rsidRPr="00336C1C">
        <w:rPr>
          <w:sz w:val="28"/>
          <w:szCs w:val="28"/>
        </w:rPr>
        <w:t xml:space="preserve">значены для углубленного изучения дисциплины и имеют разнообразные формы:  </w:t>
      </w:r>
      <w:r w:rsidR="002B62E3" w:rsidRPr="00336C1C">
        <w:rPr>
          <w:sz w:val="28"/>
          <w:szCs w:val="28"/>
        </w:rPr>
        <w:t>семинарские занятия</w:t>
      </w:r>
      <w:r w:rsidR="002B62E3">
        <w:rPr>
          <w:sz w:val="28"/>
          <w:szCs w:val="28"/>
        </w:rPr>
        <w:t>,</w:t>
      </w:r>
      <w:r w:rsidR="002B62E3" w:rsidRPr="00336C1C">
        <w:rPr>
          <w:sz w:val="28"/>
          <w:szCs w:val="28"/>
        </w:rPr>
        <w:t xml:space="preserve"> </w:t>
      </w:r>
      <w:r w:rsidR="00336C1C" w:rsidRPr="00336C1C">
        <w:rPr>
          <w:sz w:val="28"/>
          <w:szCs w:val="28"/>
        </w:rPr>
        <w:t>л</w:t>
      </w:r>
      <w:r w:rsidR="00336C1C" w:rsidRPr="00336C1C">
        <w:rPr>
          <w:sz w:val="28"/>
          <w:szCs w:val="28"/>
        </w:rPr>
        <w:t>а</w:t>
      </w:r>
      <w:r w:rsidR="00336C1C" w:rsidRPr="00336C1C">
        <w:rPr>
          <w:sz w:val="28"/>
          <w:szCs w:val="28"/>
        </w:rPr>
        <w:t>бораторные работы, практикумы, уроки иностранного языка.</w:t>
      </w:r>
    </w:p>
    <w:p w:rsidR="00336C1C" w:rsidRPr="00336C1C" w:rsidRDefault="00336C1C" w:rsidP="00336C1C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lastRenderedPageBreak/>
        <w:t>Практические занятия выраб</w:t>
      </w:r>
      <w:r>
        <w:rPr>
          <w:sz w:val="28"/>
          <w:szCs w:val="28"/>
        </w:rPr>
        <w:t xml:space="preserve">атывают у </w:t>
      </w:r>
      <w:r w:rsidRPr="00336C1C">
        <w:rPr>
          <w:sz w:val="28"/>
          <w:szCs w:val="28"/>
        </w:rPr>
        <w:t xml:space="preserve"> студентов навы</w:t>
      </w:r>
      <w:r>
        <w:rPr>
          <w:sz w:val="28"/>
          <w:szCs w:val="28"/>
        </w:rPr>
        <w:t>ки</w:t>
      </w:r>
      <w:r w:rsidRPr="00336C1C">
        <w:rPr>
          <w:sz w:val="28"/>
          <w:szCs w:val="28"/>
        </w:rPr>
        <w:t xml:space="preserve"> применения полученных знаний для решения практических задач</w:t>
      </w:r>
      <w:r>
        <w:rPr>
          <w:sz w:val="28"/>
          <w:szCs w:val="28"/>
        </w:rPr>
        <w:t>.</w:t>
      </w:r>
      <w:r w:rsidRPr="00336C1C">
        <w:rPr>
          <w:sz w:val="28"/>
          <w:szCs w:val="28"/>
        </w:rPr>
        <w:t xml:space="preserve"> На младших курсах практические занятия </w:t>
      </w:r>
      <w:proofErr w:type="gramStart"/>
      <w:r w:rsidRPr="00336C1C">
        <w:rPr>
          <w:sz w:val="28"/>
          <w:szCs w:val="28"/>
        </w:rPr>
        <w:t>проводятся через 2-3 лекции и логически пр</w:t>
      </w:r>
      <w:r w:rsidRPr="00336C1C">
        <w:rPr>
          <w:sz w:val="28"/>
          <w:szCs w:val="28"/>
        </w:rPr>
        <w:t>о</w:t>
      </w:r>
      <w:r w:rsidRPr="00336C1C">
        <w:rPr>
          <w:sz w:val="28"/>
          <w:szCs w:val="28"/>
        </w:rPr>
        <w:t>должают</w:t>
      </w:r>
      <w:proofErr w:type="gramEnd"/>
      <w:r w:rsidRPr="00336C1C">
        <w:rPr>
          <w:sz w:val="28"/>
          <w:szCs w:val="28"/>
        </w:rPr>
        <w:t xml:space="preserve"> работу, начатую на лекции.</w:t>
      </w:r>
    </w:p>
    <w:p w:rsidR="00336C1C" w:rsidRPr="00336C1C" w:rsidRDefault="00336C1C" w:rsidP="00336C1C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t>Практические занятия призваны углублять, ра</w:t>
      </w:r>
      <w:r w:rsidRPr="00336C1C">
        <w:rPr>
          <w:sz w:val="28"/>
          <w:szCs w:val="28"/>
        </w:rPr>
        <w:t>с</w:t>
      </w:r>
      <w:r w:rsidRPr="00336C1C">
        <w:rPr>
          <w:sz w:val="28"/>
          <w:szCs w:val="28"/>
        </w:rPr>
        <w:t>ширять, детализировать знания, полученные на лекции в обобщенной форме, и содействовать выработке навыков профессиональной деятельности. Они развивают нау</w:t>
      </w:r>
      <w:r w:rsidRPr="00336C1C">
        <w:rPr>
          <w:sz w:val="28"/>
          <w:szCs w:val="28"/>
        </w:rPr>
        <w:t>ч</w:t>
      </w:r>
      <w:r w:rsidRPr="00336C1C">
        <w:rPr>
          <w:sz w:val="28"/>
          <w:szCs w:val="28"/>
        </w:rPr>
        <w:t xml:space="preserve">ное мышление и речь, </w:t>
      </w:r>
      <w:proofErr w:type="gramStart"/>
      <w:r w:rsidRPr="00336C1C">
        <w:rPr>
          <w:sz w:val="28"/>
          <w:szCs w:val="28"/>
        </w:rPr>
        <w:t>позволяют проверить знания ст</w:t>
      </w:r>
      <w:r w:rsidRPr="00336C1C">
        <w:rPr>
          <w:sz w:val="28"/>
          <w:szCs w:val="28"/>
        </w:rPr>
        <w:t>у</w:t>
      </w:r>
      <w:r w:rsidRPr="00336C1C">
        <w:rPr>
          <w:sz w:val="28"/>
          <w:szCs w:val="28"/>
        </w:rPr>
        <w:t>дентов и выступают</w:t>
      </w:r>
      <w:proofErr w:type="gramEnd"/>
      <w:r w:rsidRPr="00336C1C">
        <w:rPr>
          <w:sz w:val="28"/>
          <w:szCs w:val="28"/>
        </w:rPr>
        <w:t xml:space="preserve"> как средства оперативной обратной связи.</w:t>
      </w:r>
    </w:p>
    <w:p w:rsidR="00336C1C" w:rsidRPr="00336C1C" w:rsidRDefault="00336C1C" w:rsidP="00336C1C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t xml:space="preserve">План </w:t>
      </w:r>
      <w:r>
        <w:rPr>
          <w:sz w:val="28"/>
          <w:szCs w:val="28"/>
        </w:rPr>
        <w:t>практических занятий</w:t>
      </w:r>
      <w:r w:rsidRPr="00336C1C">
        <w:rPr>
          <w:sz w:val="28"/>
          <w:szCs w:val="28"/>
        </w:rPr>
        <w:t xml:space="preserve"> </w:t>
      </w:r>
      <w:proofErr w:type="gramStart"/>
      <w:r w:rsidRPr="00336C1C">
        <w:rPr>
          <w:sz w:val="28"/>
          <w:szCs w:val="28"/>
        </w:rPr>
        <w:t>отвечает общим идеям и направленности лекционного курса и соотнесен</w:t>
      </w:r>
      <w:proofErr w:type="gramEnd"/>
      <w:r w:rsidRPr="00336C1C">
        <w:rPr>
          <w:sz w:val="28"/>
          <w:szCs w:val="28"/>
        </w:rPr>
        <w:t xml:space="preserve"> с ним в последовательности тем. Он </w:t>
      </w:r>
      <w:proofErr w:type="gramStart"/>
      <w:r w:rsidRPr="00336C1C">
        <w:rPr>
          <w:sz w:val="28"/>
          <w:szCs w:val="28"/>
        </w:rPr>
        <w:t>является общим для всех преподавателей и обсуждается</w:t>
      </w:r>
      <w:proofErr w:type="gramEnd"/>
      <w:r w:rsidRPr="00336C1C">
        <w:rPr>
          <w:sz w:val="28"/>
          <w:szCs w:val="28"/>
        </w:rPr>
        <w:t xml:space="preserve"> на заседании кафедры.</w:t>
      </w:r>
    </w:p>
    <w:p w:rsidR="00336C1C" w:rsidRPr="00336C1C" w:rsidRDefault="00336C1C" w:rsidP="00336C1C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Настоятельно рекомендуется, чтобы читающий лекции </w:t>
      </w:r>
      <w:r w:rsidRPr="00336C1C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или</w:t>
      </w:r>
      <w:r w:rsidRPr="00336C1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36C1C">
        <w:rPr>
          <w:sz w:val="28"/>
          <w:szCs w:val="28"/>
        </w:rPr>
        <w:t>о</w:t>
      </w:r>
      <w:r>
        <w:rPr>
          <w:sz w:val="28"/>
          <w:szCs w:val="28"/>
        </w:rPr>
        <w:t>цент</w:t>
      </w:r>
      <w:r w:rsidRPr="00336C1C">
        <w:rPr>
          <w:sz w:val="28"/>
          <w:szCs w:val="28"/>
        </w:rPr>
        <w:t xml:space="preserve"> сам </w:t>
      </w:r>
      <w:r>
        <w:rPr>
          <w:sz w:val="28"/>
          <w:szCs w:val="28"/>
        </w:rPr>
        <w:t>вёл практические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</w:t>
      </w:r>
      <w:r w:rsidRPr="00336C1C">
        <w:rPr>
          <w:sz w:val="28"/>
          <w:szCs w:val="28"/>
        </w:rPr>
        <w:t xml:space="preserve"> хотя бы в одной группе, посеща</w:t>
      </w:r>
      <w:r w:rsidR="00D818C0">
        <w:rPr>
          <w:sz w:val="28"/>
          <w:szCs w:val="28"/>
        </w:rPr>
        <w:t>л</w:t>
      </w:r>
      <w:r w:rsidRPr="00336C1C">
        <w:rPr>
          <w:sz w:val="28"/>
          <w:szCs w:val="28"/>
        </w:rPr>
        <w:t xml:space="preserve"> занятия асс</w:t>
      </w:r>
      <w:r w:rsidRPr="00336C1C">
        <w:rPr>
          <w:sz w:val="28"/>
          <w:szCs w:val="28"/>
        </w:rPr>
        <w:t>и</w:t>
      </w:r>
      <w:r w:rsidRPr="00336C1C">
        <w:rPr>
          <w:sz w:val="28"/>
          <w:szCs w:val="28"/>
        </w:rPr>
        <w:t xml:space="preserve">стентов для координации теоретической и практической частей курса. Между лекцией и </w:t>
      </w:r>
      <w:r w:rsidR="00D818C0">
        <w:rPr>
          <w:sz w:val="28"/>
          <w:szCs w:val="28"/>
        </w:rPr>
        <w:t>практическим занятием</w:t>
      </w:r>
      <w:r w:rsidRPr="00336C1C">
        <w:rPr>
          <w:sz w:val="28"/>
          <w:szCs w:val="28"/>
        </w:rPr>
        <w:t xml:space="preserve"> планируется самостоятельная работа студентов, предп</w:t>
      </w:r>
      <w:r w:rsidRPr="00336C1C">
        <w:rPr>
          <w:sz w:val="28"/>
          <w:szCs w:val="28"/>
        </w:rPr>
        <w:t>о</w:t>
      </w:r>
      <w:r w:rsidRPr="00336C1C">
        <w:rPr>
          <w:sz w:val="28"/>
          <w:szCs w:val="28"/>
        </w:rPr>
        <w:t>лагающая изучение конспекта лекций и подготовку к практическим занятиям</w:t>
      </w:r>
      <w:r w:rsidR="00D818C0">
        <w:rPr>
          <w:sz w:val="28"/>
          <w:szCs w:val="28"/>
        </w:rPr>
        <w:t xml:space="preserve"> с использованием соответс</w:t>
      </w:r>
      <w:r w:rsidR="00D818C0">
        <w:rPr>
          <w:sz w:val="28"/>
          <w:szCs w:val="28"/>
        </w:rPr>
        <w:t>т</w:t>
      </w:r>
      <w:r w:rsidR="00D818C0">
        <w:rPr>
          <w:sz w:val="28"/>
          <w:szCs w:val="28"/>
        </w:rPr>
        <w:t>вующего методического обеспечения</w:t>
      </w:r>
      <w:r w:rsidRPr="00336C1C">
        <w:rPr>
          <w:sz w:val="28"/>
          <w:szCs w:val="28"/>
        </w:rPr>
        <w:t>.</w:t>
      </w:r>
    </w:p>
    <w:p w:rsidR="00336C1C" w:rsidRPr="00336C1C" w:rsidRDefault="00336C1C" w:rsidP="00D818C0">
      <w:pPr>
        <w:pStyle w:val="210"/>
        <w:spacing w:before="0"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t xml:space="preserve">Структура </w:t>
      </w:r>
      <w:r w:rsidR="00D818C0">
        <w:rPr>
          <w:sz w:val="28"/>
          <w:szCs w:val="28"/>
        </w:rPr>
        <w:t>практических занятий</w:t>
      </w:r>
      <w:r w:rsidRPr="00336C1C">
        <w:rPr>
          <w:sz w:val="28"/>
          <w:szCs w:val="28"/>
        </w:rPr>
        <w:t xml:space="preserve"> в основном од</w:t>
      </w:r>
      <w:r w:rsidRPr="00336C1C">
        <w:rPr>
          <w:sz w:val="28"/>
          <w:szCs w:val="28"/>
        </w:rPr>
        <w:t>и</w:t>
      </w:r>
      <w:r w:rsidRPr="00336C1C">
        <w:rPr>
          <w:sz w:val="28"/>
          <w:szCs w:val="28"/>
        </w:rPr>
        <w:t>накова:</w:t>
      </w:r>
    </w:p>
    <w:p w:rsidR="00336C1C" w:rsidRPr="00336C1C" w:rsidRDefault="00D818C0" w:rsidP="00D818C0">
      <w:pPr>
        <w:pStyle w:val="210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C1C" w:rsidRPr="00336C1C">
        <w:rPr>
          <w:sz w:val="28"/>
          <w:szCs w:val="28"/>
        </w:rPr>
        <w:t>вступление преподавателя</w:t>
      </w:r>
      <w:r>
        <w:rPr>
          <w:sz w:val="28"/>
          <w:szCs w:val="28"/>
        </w:rPr>
        <w:t>, в котором он кратко напоминает основные теоретические моменты,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ные с предстоящей практической работой, формулирует цели практического занятия</w:t>
      </w:r>
      <w:r w:rsidR="00336C1C" w:rsidRPr="00336C1C">
        <w:rPr>
          <w:sz w:val="28"/>
          <w:szCs w:val="28"/>
        </w:rPr>
        <w:t>;</w:t>
      </w:r>
    </w:p>
    <w:p w:rsidR="00336C1C" w:rsidRPr="00336C1C" w:rsidRDefault="00D818C0" w:rsidP="00D818C0">
      <w:pPr>
        <w:pStyle w:val="210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C1C" w:rsidRPr="00336C1C">
        <w:rPr>
          <w:sz w:val="28"/>
          <w:szCs w:val="28"/>
        </w:rPr>
        <w:t>ответы на вопросы студентов по неясному мат</w:t>
      </w:r>
      <w:r w:rsidR="00336C1C" w:rsidRPr="00336C1C">
        <w:rPr>
          <w:sz w:val="28"/>
          <w:szCs w:val="28"/>
        </w:rPr>
        <w:t>е</w:t>
      </w:r>
      <w:r w:rsidR="00336C1C" w:rsidRPr="00336C1C">
        <w:rPr>
          <w:sz w:val="28"/>
          <w:szCs w:val="28"/>
        </w:rPr>
        <w:t>риалу;</w:t>
      </w:r>
    </w:p>
    <w:p w:rsidR="00336C1C" w:rsidRPr="00336C1C" w:rsidRDefault="00336C1C" w:rsidP="005B3704">
      <w:pPr>
        <w:pStyle w:val="210"/>
        <w:numPr>
          <w:ilvl w:val="0"/>
          <w:numId w:val="9"/>
        </w:numPr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336C1C">
        <w:rPr>
          <w:sz w:val="28"/>
          <w:szCs w:val="28"/>
        </w:rPr>
        <w:t>практическая часть как плановая;</w:t>
      </w:r>
    </w:p>
    <w:p w:rsidR="00336C1C" w:rsidRPr="00336C1C" w:rsidRDefault="00336C1C" w:rsidP="005B3704">
      <w:pPr>
        <w:pStyle w:val="210"/>
        <w:numPr>
          <w:ilvl w:val="0"/>
          <w:numId w:val="9"/>
        </w:numPr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336C1C">
        <w:rPr>
          <w:sz w:val="28"/>
          <w:szCs w:val="28"/>
        </w:rPr>
        <w:t>заключительное слово преподавателя.</w:t>
      </w:r>
    </w:p>
    <w:p w:rsidR="00336C1C" w:rsidRPr="00336C1C" w:rsidRDefault="00336C1C" w:rsidP="00D818C0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t>Разнообразие занятий вытекает из собственно практической части. Это могут быть обсуждения реф</w:t>
      </w:r>
      <w:r w:rsidRPr="00336C1C">
        <w:rPr>
          <w:sz w:val="28"/>
          <w:szCs w:val="28"/>
        </w:rPr>
        <w:t>е</w:t>
      </w:r>
      <w:r w:rsidRPr="00336C1C">
        <w:rPr>
          <w:sz w:val="28"/>
          <w:szCs w:val="28"/>
        </w:rPr>
        <w:t>ратов, дискуссии, решение задач, доклады, тренирово</w:t>
      </w:r>
      <w:r w:rsidRPr="00336C1C">
        <w:rPr>
          <w:sz w:val="28"/>
          <w:szCs w:val="28"/>
        </w:rPr>
        <w:t>ч</w:t>
      </w:r>
      <w:r w:rsidRPr="00336C1C">
        <w:rPr>
          <w:sz w:val="28"/>
          <w:szCs w:val="28"/>
        </w:rPr>
        <w:t>ные упражнения, наблюдения, эксперименты.</w:t>
      </w:r>
    </w:p>
    <w:p w:rsidR="00336C1C" w:rsidRPr="00336C1C" w:rsidRDefault="00336C1C" w:rsidP="00D818C0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336C1C">
        <w:rPr>
          <w:sz w:val="28"/>
          <w:szCs w:val="28"/>
        </w:rPr>
        <w:t>П</w:t>
      </w:r>
      <w:r w:rsidR="00D818C0">
        <w:rPr>
          <w:sz w:val="28"/>
          <w:szCs w:val="28"/>
        </w:rPr>
        <w:t>рактическое занятие</w:t>
      </w:r>
      <w:r w:rsidRPr="00336C1C">
        <w:rPr>
          <w:sz w:val="28"/>
          <w:szCs w:val="28"/>
        </w:rPr>
        <w:t xml:space="preserve"> не должно быть топтанием на месте. Если студенты поймут, что все его обучающие возможности исчерпаны, то резко упадет уровень мот</w:t>
      </w:r>
      <w:r w:rsidRPr="00336C1C">
        <w:rPr>
          <w:sz w:val="28"/>
          <w:szCs w:val="28"/>
        </w:rPr>
        <w:t>и</w:t>
      </w:r>
      <w:r w:rsidRPr="00336C1C">
        <w:rPr>
          <w:sz w:val="28"/>
          <w:szCs w:val="28"/>
        </w:rPr>
        <w:t xml:space="preserve">вации. Следует организовывать </w:t>
      </w:r>
      <w:r w:rsidR="00D818C0">
        <w:rPr>
          <w:sz w:val="28"/>
          <w:szCs w:val="28"/>
        </w:rPr>
        <w:t>практические занятия</w:t>
      </w:r>
      <w:r w:rsidRPr="00336C1C">
        <w:rPr>
          <w:sz w:val="28"/>
          <w:szCs w:val="28"/>
        </w:rPr>
        <w:t xml:space="preserve"> так, чтобы студенты постоянно ощущали нарастание сложности выполняемых заданий, испытывали полож</w:t>
      </w:r>
      <w:r w:rsidRPr="00336C1C">
        <w:rPr>
          <w:sz w:val="28"/>
          <w:szCs w:val="28"/>
        </w:rPr>
        <w:t>и</w:t>
      </w:r>
      <w:r w:rsidRPr="00336C1C">
        <w:rPr>
          <w:sz w:val="28"/>
          <w:szCs w:val="28"/>
        </w:rPr>
        <w:t>тельные эмоции от переживания собственного успеха в учении, были заняты напряженной творческой работой, поисками правильных и точных решений.</w:t>
      </w:r>
    </w:p>
    <w:p w:rsidR="008B4FB5" w:rsidRDefault="00336C1C" w:rsidP="008B4FB5">
      <w:pPr>
        <w:pStyle w:val="ae"/>
        <w:spacing w:after="0" w:line="240" w:lineRule="auto"/>
        <w:ind w:firstLine="709"/>
        <w:rPr>
          <w:sz w:val="28"/>
          <w:szCs w:val="28"/>
        </w:rPr>
      </w:pPr>
      <w:r w:rsidRPr="00336C1C">
        <w:rPr>
          <w:sz w:val="28"/>
          <w:szCs w:val="28"/>
        </w:rPr>
        <w:t>Большое значение имеют индивидуальный подход и продуктивное педагогическое общение.</w:t>
      </w:r>
      <w:r w:rsidR="00D818C0">
        <w:rPr>
          <w:sz w:val="28"/>
          <w:szCs w:val="28"/>
        </w:rPr>
        <w:t xml:space="preserve"> На практич</w:t>
      </w:r>
      <w:r w:rsidR="00D818C0">
        <w:rPr>
          <w:sz w:val="28"/>
          <w:szCs w:val="28"/>
        </w:rPr>
        <w:t>е</w:t>
      </w:r>
      <w:r w:rsidR="00D818C0">
        <w:rPr>
          <w:sz w:val="28"/>
          <w:szCs w:val="28"/>
        </w:rPr>
        <w:t>ских занятиях студенты получают возможность более тесного общения</w:t>
      </w:r>
      <w:r w:rsidRPr="00336C1C">
        <w:rPr>
          <w:sz w:val="28"/>
          <w:szCs w:val="28"/>
        </w:rPr>
        <w:t xml:space="preserve"> </w:t>
      </w:r>
      <w:r w:rsidR="00D818C0">
        <w:rPr>
          <w:sz w:val="28"/>
          <w:szCs w:val="28"/>
        </w:rPr>
        <w:t xml:space="preserve">с преподавателем. </w:t>
      </w:r>
      <w:r w:rsidR="0083615D">
        <w:rPr>
          <w:sz w:val="28"/>
          <w:szCs w:val="28"/>
        </w:rPr>
        <w:t xml:space="preserve">Преподаватель должен использовать эту </w:t>
      </w:r>
      <w:r w:rsidRPr="00336C1C">
        <w:rPr>
          <w:sz w:val="28"/>
          <w:szCs w:val="28"/>
        </w:rPr>
        <w:t>возможность</w:t>
      </w:r>
      <w:r w:rsidR="0083615D">
        <w:rPr>
          <w:sz w:val="28"/>
          <w:szCs w:val="28"/>
        </w:rPr>
        <w:t>, чтобы каждый студент</w:t>
      </w:r>
      <w:r w:rsidRPr="00336C1C">
        <w:rPr>
          <w:sz w:val="28"/>
          <w:szCs w:val="28"/>
        </w:rPr>
        <w:t xml:space="preserve"> </w:t>
      </w:r>
      <w:proofErr w:type="gramStart"/>
      <w:r w:rsidRPr="00336C1C">
        <w:rPr>
          <w:sz w:val="28"/>
          <w:szCs w:val="28"/>
        </w:rPr>
        <w:t>рас</w:t>
      </w:r>
      <w:r w:rsidR="0083615D">
        <w:rPr>
          <w:sz w:val="28"/>
          <w:szCs w:val="28"/>
        </w:rPr>
        <w:t>крыл</w:t>
      </w:r>
      <w:r w:rsidRPr="00336C1C">
        <w:rPr>
          <w:sz w:val="28"/>
          <w:szCs w:val="28"/>
        </w:rPr>
        <w:t xml:space="preserve"> и прояви</w:t>
      </w:r>
      <w:r w:rsidR="0083615D">
        <w:rPr>
          <w:sz w:val="28"/>
          <w:szCs w:val="28"/>
        </w:rPr>
        <w:t>л</w:t>
      </w:r>
      <w:proofErr w:type="gramEnd"/>
      <w:r w:rsidRPr="00336C1C">
        <w:rPr>
          <w:sz w:val="28"/>
          <w:szCs w:val="28"/>
        </w:rPr>
        <w:t xml:space="preserve"> свои способности, свой ли</w:t>
      </w:r>
      <w:r w:rsidRPr="00336C1C">
        <w:rPr>
          <w:sz w:val="28"/>
          <w:szCs w:val="28"/>
        </w:rPr>
        <w:t>ч</w:t>
      </w:r>
      <w:r w:rsidRPr="00336C1C">
        <w:rPr>
          <w:sz w:val="28"/>
          <w:szCs w:val="28"/>
        </w:rPr>
        <w:t>ностный потенциал. Поэтому при разработке заданий и плана занятий преподаватель должен учитывать уровень подготовки и интересы каждого студента группы, в</w:t>
      </w:r>
      <w:r w:rsidRPr="00336C1C">
        <w:rPr>
          <w:sz w:val="28"/>
          <w:szCs w:val="28"/>
        </w:rPr>
        <w:t>ы</w:t>
      </w:r>
      <w:r w:rsidRPr="00336C1C">
        <w:rPr>
          <w:sz w:val="28"/>
          <w:szCs w:val="28"/>
        </w:rPr>
        <w:lastRenderedPageBreak/>
        <w:t>ступая в роли консультанта и не подавляя самосто</w:t>
      </w:r>
      <w:r w:rsidRPr="00336C1C">
        <w:rPr>
          <w:sz w:val="28"/>
          <w:szCs w:val="28"/>
        </w:rPr>
        <w:t>я</w:t>
      </w:r>
      <w:r w:rsidRPr="00336C1C">
        <w:rPr>
          <w:sz w:val="28"/>
          <w:szCs w:val="28"/>
        </w:rPr>
        <w:t>тельности и инициативы студентов.</w:t>
      </w:r>
    </w:p>
    <w:p w:rsidR="008B4FB5" w:rsidRDefault="008B4FB5" w:rsidP="008B4FB5">
      <w:pPr>
        <w:pStyle w:val="ae"/>
        <w:spacing w:after="0" w:line="240" w:lineRule="auto"/>
        <w:ind w:right="57" w:firstLine="680"/>
        <w:rPr>
          <w:sz w:val="28"/>
          <w:szCs w:val="28"/>
        </w:rPr>
      </w:pPr>
      <w:r w:rsidRPr="008B4FB5">
        <w:rPr>
          <w:b/>
          <w:sz w:val="28"/>
          <w:szCs w:val="28"/>
        </w:rPr>
        <w:t>Семинар</w:t>
      </w:r>
      <w:r w:rsidRPr="008B4FB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0048F" w:rsidRPr="008B4FB5">
        <w:rPr>
          <w:sz w:val="28"/>
          <w:szCs w:val="28"/>
        </w:rPr>
        <w:t xml:space="preserve"> современной </w:t>
      </w:r>
      <w:r>
        <w:rPr>
          <w:sz w:val="28"/>
          <w:szCs w:val="28"/>
        </w:rPr>
        <w:t>высшей школе</w:t>
      </w:r>
      <w:r w:rsidR="0030048F" w:rsidRPr="008B4FB5">
        <w:rPr>
          <w:sz w:val="28"/>
          <w:szCs w:val="28"/>
        </w:rPr>
        <w:t xml:space="preserve"> является одним из основных видов практических занятий по г</w:t>
      </w:r>
      <w:r w:rsidR="0030048F" w:rsidRPr="008B4FB5">
        <w:rPr>
          <w:sz w:val="28"/>
          <w:szCs w:val="28"/>
        </w:rPr>
        <w:t>у</w:t>
      </w:r>
      <w:r w:rsidR="0030048F" w:rsidRPr="008B4FB5">
        <w:rPr>
          <w:sz w:val="28"/>
          <w:szCs w:val="28"/>
        </w:rPr>
        <w:t xml:space="preserve">манитарным и техническим наукам. Он </w:t>
      </w:r>
      <w:r w:rsidRPr="008B4FB5">
        <w:rPr>
          <w:sz w:val="28"/>
          <w:szCs w:val="28"/>
        </w:rPr>
        <w:t>предназначен для углубленного изучения дисциплины, овладения м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тодологией научного познания</w:t>
      </w:r>
      <w:r>
        <w:rPr>
          <w:sz w:val="28"/>
          <w:szCs w:val="28"/>
        </w:rPr>
        <w:t>, для</w:t>
      </w:r>
      <w:r w:rsidRPr="008B4FB5">
        <w:rPr>
          <w:sz w:val="28"/>
          <w:szCs w:val="28"/>
        </w:rPr>
        <w:t xml:space="preserve"> развития у студе</w:t>
      </w:r>
      <w:r w:rsidRPr="008B4FB5">
        <w:rPr>
          <w:sz w:val="28"/>
          <w:szCs w:val="28"/>
        </w:rPr>
        <w:t>н</w:t>
      </w:r>
      <w:r w:rsidRPr="008B4FB5">
        <w:rPr>
          <w:sz w:val="28"/>
          <w:szCs w:val="28"/>
        </w:rPr>
        <w:t>тов культуры научного мышления</w:t>
      </w:r>
      <w:r>
        <w:rPr>
          <w:sz w:val="28"/>
          <w:szCs w:val="28"/>
        </w:rPr>
        <w:t>.</w:t>
      </w:r>
    </w:p>
    <w:p w:rsidR="0030048F" w:rsidRPr="008B4FB5" w:rsidRDefault="0030048F" w:rsidP="00036231">
      <w:pPr>
        <w:pStyle w:val="ae"/>
        <w:spacing w:after="0" w:line="240" w:lineRule="auto"/>
        <w:ind w:right="57" w:firstLine="680"/>
        <w:jc w:val="left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Главная цель семинарских занятий - обеспечить студентам возможность овладеть навыками и умениями использования теоретического знания применительно к особенностям изучаемой отрасли. На семинарах реш</w:t>
      </w:r>
      <w:r w:rsidRPr="008B4FB5">
        <w:rPr>
          <w:sz w:val="28"/>
          <w:szCs w:val="28"/>
        </w:rPr>
        <w:t>а</w:t>
      </w:r>
      <w:r w:rsidRPr="008B4FB5">
        <w:rPr>
          <w:sz w:val="28"/>
          <w:szCs w:val="28"/>
        </w:rPr>
        <w:t>ются следующие педагогические задачи:</w:t>
      </w:r>
    </w:p>
    <w:p w:rsidR="0030048F" w:rsidRPr="008B4FB5" w:rsidRDefault="008B4FB5" w:rsidP="00036231">
      <w:pPr>
        <w:pStyle w:val="210"/>
        <w:tabs>
          <w:tab w:val="left" w:pos="139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развитие творческого профессионального мы</w:t>
      </w:r>
      <w:r w:rsidR="0030048F" w:rsidRPr="008B4FB5">
        <w:rPr>
          <w:sz w:val="28"/>
          <w:szCs w:val="28"/>
        </w:rPr>
        <w:t>ш</w:t>
      </w:r>
      <w:r w:rsidR="0030048F" w:rsidRPr="008B4FB5">
        <w:rPr>
          <w:sz w:val="28"/>
          <w:szCs w:val="28"/>
        </w:rPr>
        <w:t>ления;</w:t>
      </w:r>
    </w:p>
    <w:p w:rsidR="0030048F" w:rsidRPr="008B4FB5" w:rsidRDefault="008B4FB5" w:rsidP="00036231">
      <w:pPr>
        <w:pStyle w:val="210"/>
        <w:tabs>
          <w:tab w:val="left" w:pos="144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</w:t>
      </w:r>
      <w:r w:rsidR="0030048F" w:rsidRPr="008B4FB5">
        <w:rPr>
          <w:sz w:val="28"/>
          <w:szCs w:val="28"/>
        </w:rPr>
        <w:t>познавательн</w:t>
      </w:r>
      <w:r>
        <w:rPr>
          <w:sz w:val="28"/>
          <w:szCs w:val="28"/>
        </w:rPr>
        <w:t>ой</w:t>
      </w:r>
      <w:r w:rsidR="0030048F" w:rsidRPr="008B4FB5">
        <w:rPr>
          <w:sz w:val="28"/>
          <w:szCs w:val="28"/>
        </w:rPr>
        <w:t xml:space="preserve"> мот</w:t>
      </w:r>
      <w:r w:rsidR="0030048F" w:rsidRPr="008B4FB5">
        <w:rPr>
          <w:sz w:val="28"/>
          <w:szCs w:val="28"/>
        </w:rPr>
        <w:t>и</w:t>
      </w:r>
      <w:r w:rsidR="0030048F" w:rsidRPr="008B4FB5">
        <w:rPr>
          <w:sz w:val="28"/>
          <w:szCs w:val="28"/>
        </w:rPr>
        <w:t>ваци</w:t>
      </w:r>
      <w:r>
        <w:rPr>
          <w:sz w:val="28"/>
          <w:szCs w:val="28"/>
        </w:rPr>
        <w:t>и</w:t>
      </w:r>
      <w:r w:rsidR="0030048F" w:rsidRPr="008B4FB5">
        <w:rPr>
          <w:sz w:val="28"/>
          <w:szCs w:val="28"/>
        </w:rPr>
        <w:t>;</w:t>
      </w:r>
    </w:p>
    <w:p w:rsidR="0030048F" w:rsidRPr="008B4FB5" w:rsidRDefault="008B4FB5" w:rsidP="00036231">
      <w:pPr>
        <w:pStyle w:val="210"/>
        <w:tabs>
          <w:tab w:val="left" w:pos="144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</w:t>
      </w:r>
      <w:r w:rsidR="0030048F" w:rsidRPr="008B4FB5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="0030048F" w:rsidRPr="008B4FB5">
        <w:rPr>
          <w:sz w:val="28"/>
          <w:szCs w:val="28"/>
        </w:rPr>
        <w:t xml:space="preserve"> и</w:t>
      </w:r>
      <w:r w:rsidR="0030048F" w:rsidRPr="008B4FB5">
        <w:rPr>
          <w:sz w:val="28"/>
          <w:szCs w:val="28"/>
        </w:rPr>
        <w:t>с</w:t>
      </w:r>
      <w:r w:rsidR="0030048F" w:rsidRPr="008B4FB5">
        <w:rPr>
          <w:sz w:val="28"/>
          <w:szCs w:val="28"/>
        </w:rPr>
        <w:t>пользование знаний в учебных условиях:</w:t>
      </w:r>
    </w:p>
    <w:p w:rsidR="0030048F" w:rsidRPr="008B4FB5" w:rsidRDefault="008B4FB5" w:rsidP="00036231">
      <w:pPr>
        <w:pStyle w:val="210"/>
        <w:tabs>
          <w:tab w:val="left" w:pos="245"/>
        </w:tabs>
        <w:spacing w:before="0" w:after="0" w:line="240" w:lineRule="auto"/>
        <w:ind w:right="57"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 xml:space="preserve">овладение языком </w:t>
      </w:r>
      <w:proofErr w:type="gramStart"/>
      <w:r w:rsidR="0030048F" w:rsidRPr="008B4FB5">
        <w:rPr>
          <w:sz w:val="28"/>
          <w:szCs w:val="28"/>
        </w:rPr>
        <w:t>соответствующей</w:t>
      </w:r>
      <w:proofErr w:type="gramEnd"/>
      <w:r w:rsidR="0030048F" w:rsidRPr="008B4FB5">
        <w:rPr>
          <w:sz w:val="28"/>
          <w:szCs w:val="28"/>
        </w:rPr>
        <w:t xml:space="preserve"> науки;</w:t>
      </w:r>
    </w:p>
    <w:p w:rsidR="0030048F" w:rsidRPr="008B4FB5" w:rsidRDefault="00036231" w:rsidP="00036231">
      <w:pPr>
        <w:pStyle w:val="210"/>
        <w:tabs>
          <w:tab w:val="left" w:pos="259"/>
        </w:tabs>
        <w:spacing w:before="0" w:after="0" w:line="240" w:lineRule="auto"/>
        <w:ind w:right="57"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 формирование </w:t>
      </w:r>
      <w:r w:rsidR="0030048F" w:rsidRPr="008B4FB5">
        <w:rPr>
          <w:sz w:val="28"/>
          <w:szCs w:val="28"/>
        </w:rPr>
        <w:t>навык</w:t>
      </w:r>
      <w:r>
        <w:rPr>
          <w:sz w:val="28"/>
          <w:szCs w:val="28"/>
        </w:rPr>
        <w:t>ов</w:t>
      </w:r>
      <w:r w:rsidR="0030048F" w:rsidRPr="008B4FB5">
        <w:rPr>
          <w:sz w:val="28"/>
          <w:szCs w:val="28"/>
        </w:rPr>
        <w:t xml:space="preserve"> оперирования форм</w:t>
      </w:r>
      <w:r w:rsidR="0030048F" w:rsidRPr="008B4FB5">
        <w:rPr>
          <w:sz w:val="28"/>
          <w:szCs w:val="28"/>
        </w:rPr>
        <w:t>у</w:t>
      </w:r>
      <w:r w:rsidR="0030048F" w:rsidRPr="008B4FB5">
        <w:rPr>
          <w:sz w:val="28"/>
          <w:szCs w:val="28"/>
        </w:rPr>
        <w:t>лировками, понятиями, определениями;</w:t>
      </w:r>
    </w:p>
    <w:p w:rsidR="0030048F" w:rsidRPr="008B4FB5" w:rsidRDefault="00036231" w:rsidP="008B4FB5">
      <w:pPr>
        <w:pStyle w:val="ae"/>
        <w:tabs>
          <w:tab w:val="left" w:pos="288"/>
        </w:tabs>
        <w:spacing w:after="0" w:line="240" w:lineRule="auto"/>
        <w:ind w:right="57"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овладение умениями и навыками постановки и решения интеллектуальных проблем и задач, опрове</w:t>
      </w:r>
      <w:r w:rsidR="0030048F" w:rsidRPr="008B4FB5">
        <w:rPr>
          <w:sz w:val="28"/>
          <w:szCs w:val="28"/>
        </w:rPr>
        <w:t>р</w:t>
      </w:r>
      <w:r w:rsidR="0030048F" w:rsidRPr="008B4FB5">
        <w:rPr>
          <w:sz w:val="28"/>
          <w:szCs w:val="28"/>
        </w:rPr>
        <w:t>жения, отстаивания своей точки зрения.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Кроме того, в ходе семинарского занятия преп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даватель решает и такие частные задачи, как:</w:t>
      </w:r>
    </w:p>
    <w:p w:rsidR="0030048F" w:rsidRPr="008B4FB5" w:rsidRDefault="00036231" w:rsidP="008B4FB5">
      <w:pPr>
        <w:pStyle w:val="210"/>
        <w:spacing w:before="0"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повторение и закрепление знаний;</w:t>
      </w:r>
    </w:p>
    <w:p w:rsidR="0030048F" w:rsidRPr="008B4FB5" w:rsidRDefault="00036231" w:rsidP="008B4FB5">
      <w:pPr>
        <w:pStyle w:val="210"/>
        <w:spacing w:before="0"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освоения учебного материала</w:t>
      </w:r>
      <w:r w:rsidR="0030048F" w:rsidRPr="008B4FB5">
        <w:rPr>
          <w:sz w:val="28"/>
          <w:szCs w:val="28"/>
        </w:rPr>
        <w:t>;</w:t>
      </w:r>
    </w:p>
    <w:p w:rsidR="0030048F" w:rsidRPr="008B4FB5" w:rsidRDefault="00036231" w:rsidP="008B4FB5">
      <w:pPr>
        <w:pStyle w:val="210"/>
        <w:spacing w:before="0"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048F" w:rsidRPr="008B4FB5">
        <w:rPr>
          <w:sz w:val="28"/>
          <w:szCs w:val="28"/>
        </w:rPr>
        <w:t>педагогическое общение.</w:t>
      </w:r>
    </w:p>
    <w:p w:rsidR="0030048F" w:rsidRPr="008B4FB5" w:rsidRDefault="0030048F" w:rsidP="007D6264">
      <w:pPr>
        <w:pStyle w:val="210"/>
        <w:spacing w:before="0" w:after="0" w:line="240" w:lineRule="auto"/>
        <w:ind w:right="57" w:firstLine="680"/>
        <w:rPr>
          <w:sz w:val="28"/>
          <w:szCs w:val="28"/>
        </w:rPr>
      </w:pPr>
      <w:r w:rsidRPr="008B4FB5">
        <w:rPr>
          <w:sz w:val="28"/>
          <w:szCs w:val="28"/>
        </w:rPr>
        <w:t xml:space="preserve">В современной </w:t>
      </w:r>
      <w:r w:rsidR="007D6264">
        <w:rPr>
          <w:sz w:val="28"/>
          <w:szCs w:val="28"/>
        </w:rPr>
        <w:t xml:space="preserve">высшей школе </w:t>
      </w:r>
      <w:r w:rsidRPr="008B4FB5">
        <w:rPr>
          <w:sz w:val="28"/>
          <w:szCs w:val="28"/>
        </w:rPr>
        <w:t>наиболее распр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странены семинарские занятия трех типов:</w:t>
      </w:r>
      <w:r w:rsidR="00036231">
        <w:rPr>
          <w:sz w:val="28"/>
          <w:szCs w:val="28"/>
        </w:rPr>
        <w:t xml:space="preserve"> </w:t>
      </w:r>
      <w:r w:rsidR="007D6264">
        <w:rPr>
          <w:sz w:val="28"/>
          <w:szCs w:val="28"/>
        </w:rPr>
        <w:t>1) п</w:t>
      </w:r>
      <w:r w:rsidRPr="008B4FB5">
        <w:rPr>
          <w:sz w:val="28"/>
          <w:szCs w:val="28"/>
        </w:rPr>
        <w:t>росем</w:t>
      </w:r>
      <w:r w:rsidRPr="008B4FB5">
        <w:rPr>
          <w:sz w:val="28"/>
          <w:szCs w:val="28"/>
        </w:rPr>
        <w:t>и</w:t>
      </w:r>
      <w:r w:rsidR="007D6264">
        <w:rPr>
          <w:sz w:val="28"/>
          <w:szCs w:val="28"/>
        </w:rPr>
        <w:t>нар, 2) с</w:t>
      </w:r>
      <w:r w:rsidRPr="008B4FB5">
        <w:rPr>
          <w:sz w:val="28"/>
          <w:szCs w:val="28"/>
        </w:rPr>
        <w:t>обственно семинар</w:t>
      </w:r>
      <w:r w:rsidR="007D6264">
        <w:rPr>
          <w:sz w:val="28"/>
          <w:szCs w:val="28"/>
        </w:rPr>
        <w:t xml:space="preserve">, 3) </w:t>
      </w:r>
      <w:proofErr w:type="spellStart"/>
      <w:r w:rsidR="007D6264">
        <w:rPr>
          <w:sz w:val="28"/>
          <w:szCs w:val="28"/>
        </w:rPr>
        <w:t>с</w:t>
      </w:r>
      <w:r w:rsidRPr="008B4FB5">
        <w:rPr>
          <w:sz w:val="28"/>
          <w:szCs w:val="28"/>
        </w:rPr>
        <w:t>пецсеминар</w:t>
      </w:r>
      <w:proofErr w:type="spellEnd"/>
      <w:r w:rsidRPr="008B4FB5">
        <w:rPr>
          <w:sz w:val="28"/>
          <w:szCs w:val="28"/>
        </w:rPr>
        <w:t>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7D6264">
        <w:rPr>
          <w:b/>
          <w:sz w:val="28"/>
          <w:szCs w:val="28"/>
        </w:rPr>
        <w:t>Просеминар</w:t>
      </w:r>
      <w:r w:rsidRPr="008B4FB5">
        <w:rPr>
          <w:sz w:val="28"/>
          <w:szCs w:val="28"/>
        </w:rPr>
        <w:t xml:space="preserve"> - занятие, готовящее к семинару, проводится на первых курсах. Цель - ознакомление ст</w:t>
      </w:r>
      <w:r w:rsidRPr="008B4FB5">
        <w:rPr>
          <w:sz w:val="28"/>
          <w:szCs w:val="28"/>
        </w:rPr>
        <w:t>у</w:t>
      </w:r>
      <w:r w:rsidRPr="008B4FB5">
        <w:rPr>
          <w:sz w:val="28"/>
          <w:szCs w:val="28"/>
        </w:rPr>
        <w:t>дентов со спецификой самостоятельной работы, с лит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ратурой, первоисточниками, методикой работы над н</w:t>
      </w:r>
      <w:r w:rsidRPr="008B4FB5">
        <w:rPr>
          <w:sz w:val="28"/>
          <w:szCs w:val="28"/>
        </w:rPr>
        <w:t>и</w:t>
      </w:r>
      <w:r w:rsidRPr="008B4FB5">
        <w:rPr>
          <w:sz w:val="28"/>
          <w:szCs w:val="28"/>
        </w:rPr>
        <w:t>ми. Опыт показывает, что студенты первого курса не умеют работать с несколькими источниками и, проч</w:t>
      </w:r>
      <w:r w:rsidRPr="008B4FB5">
        <w:rPr>
          <w:sz w:val="28"/>
          <w:szCs w:val="28"/>
        </w:rPr>
        <w:t>и</w:t>
      </w:r>
      <w:r w:rsidRPr="008B4FB5">
        <w:rPr>
          <w:sz w:val="28"/>
          <w:szCs w:val="28"/>
        </w:rPr>
        <w:t xml:space="preserve">тав список рекомендуемой литературы, не знают, как отобрать необходимый материал, максимально его </w:t>
      </w:r>
      <w:proofErr w:type="gramStart"/>
      <w:r w:rsidRPr="008B4FB5">
        <w:rPr>
          <w:sz w:val="28"/>
          <w:szCs w:val="28"/>
        </w:rPr>
        <w:t>си</w:t>
      </w:r>
      <w:r w:rsidRPr="008B4FB5">
        <w:rPr>
          <w:sz w:val="28"/>
          <w:szCs w:val="28"/>
        </w:rPr>
        <w:t>н</w:t>
      </w:r>
      <w:r w:rsidRPr="008B4FB5">
        <w:rPr>
          <w:sz w:val="28"/>
          <w:szCs w:val="28"/>
        </w:rPr>
        <w:t>тезировать и изложить</w:t>
      </w:r>
      <w:proofErr w:type="gramEnd"/>
      <w:r w:rsidRPr="008B4FB5">
        <w:rPr>
          <w:sz w:val="28"/>
          <w:szCs w:val="28"/>
        </w:rPr>
        <w:t xml:space="preserve"> в соответствии с темой. Поэтому </w:t>
      </w:r>
      <w:r w:rsidR="007D6264">
        <w:rPr>
          <w:sz w:val="28"/>
          <w:szCs w:val="28"/>
        </w:rPr>
        <w:t xml:space="preserve">на этих занятиях </w:t>
      </w:r>
      <w:r w:rsidRPr="008B4FB5">
        <w:rPr>
          <w:sz w:val="28"/>
          <w:szCs w:val="28"/>
        </w:rPr>
        <w:t>особое внимание следует обратить на развитие навыков работы с литературой, на творческую переработку материала, предостеречь от компиляции и компилятивного подхода к решению научных проблем, которые развиваются именно при неправильной подг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товке к семинару. Второй этап работы в просеминаре - подготовка рефератов на определенные темы, чтение и обсуждение их с участниками просеминара с заключ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нием руководителя.</w:t>
      </w:r>
    </w:p>
    <w:p w:rsidR="0030048F" w:rsidRDefault="0030048F" w:rsidP="008B4FB5">
      <w:pPr>
        <w:pStyle w:val="ae"/>
        <w:spacing w:after="0" w:line="240" w:lineRule="auto"/>
        <w:ind w:right="57" w:firstLine="680"/>
        <w:rPr>
          <w:sz w:val="28"/>
          <w:szCs w:val="28"/>
        </w:rPr>
      </w:pPr>
      <w:r w:rsidRPr="008B4FB5">
        <w:rPr>
          <w:sz w:val="28"/>
          <w:szCs w:val="28"/>
        </w:rPr>
        <w:t>Более серьезные учебные и воспитательные зад</w:t>
      </w:r>
      <w:r w:rsidRPr="008B4FB5">
        <w:rPr>
          <w:sz w:val="28"/>
          <w:szCs w:val="28"/>
        </w:rPr>
        <w:t>а</w:t>
      </w:r>
      <w:r w:rsidRPr="008B4FB5">
        <w:rPr>
          <w:sz w:val="28"/>
          <w:szCs w:val="28"/>
        </w:rPr>
        <w:t>чи ре</w:t>
      </w:r>
      <w:r w:rsidR="00087F7E">
        <w:rPr>
          <w:sz w:val="28"/>
          <w:szCs w:val="28"/>
        </w:rPr>
        <w:t>шаются на семинарах 2-3</w:t>
      </w:r>
      <w:r w:rsidRPr="008B4FB5">
        <w:rPr>
          <w:sz w:val="28"/>
          <w:szCs w:val="28"/>
        </w:rPr>
        <w:t>-х курсов</w:t>
      </w:r>
      <w:r w:rsidR="00087F7E">
        <w:rPr>
          <w:sz w:val="28"/>
          <w:szCs w:val="28"/>
        </w:rPr>
        <w:t xml:space="preserve"> </w:t>
      </w:r>
      <w:proofErr w:type="spellStart"/>
      <w:r w:rsidR="00087F7E">
        <w:rPr>
          <w:sz w:val="28"/>
          <w:szCs w:val="28"/>
        </w:rPr>
        <w:t>бакалавриата</w:t>
      </w:r>
      <w:proofErr w:type="spellEnd"/>
      <w:r w:rsidRPr="008B4FB5">
        <w:rPr>
          <w:sz w:val="28"/>
          <w:szCs w:val="28"/>
        </w:rPr>
        <w:t xml:space="preserve"> и особенно на </w:t>
      </w:r>
      <w:proofErr w:type="spellStart"/>
      <w:r w:rsidRPr="008B4FB5">
        <w:rPr>
          <w:sz w:val="28"/>
          <w:szCs w:val="28"/>
        </w:rPr>
        <w:t>спецсеминарах</w:t>
      </w:r>
      <w:proofErr w:type="spellEnd"/>
      <w:r w:rsidRPr="008B4FB5">
        <w:rPr>
          <w:sz w:val="28"/>
          <w:szCs w:val="28"/>
        </w:rPr>
        <w:t xml:space="preserve"> </w:t>
      </w:r>
      <w:r w:rsidR="00087F7E">
        <w:rPr>
          <w:sz w:val="28"/>
          <w:szCs w:val="28"/>
        </w:rPr>
        <w:t>старших</w:t>
      </w:r>
      <w:r w:rsidRPr="008B4FB5">
        <w:rPr>
          <w:sz w:val="28"/>
          <w:szCs w:val="28"/>
        </w:rPr>
        <w:t xml:space="preserve"> курсов</w:t>
      </w:r>
      <w:r w:rsidR="00087F7E">
        <w:rPr>
          <w:sz w:val="28"/>
          <w:szCs w:val="28"/>
        </w:rPr>
        <w:t xml:space="preserve"> </w:t>
      </w:r>
      <w:proofErr w:type="spellStart"/>
      <w:r w:rsidR="00087F7E">
        <w:rPr>
          <w:sz w:val="28"/>
          <w:szCs w:val="28"/>
        </w:rPr>
        <w:t>бакала</w:t>
      </w:r>
      <w:r w:rsidR="00087F7E">
        <w:rPr>
          <w:sz w:val="28"/>
          <w:szCs w:val="28"/>
        </w:rPr>
        <w:t>в</w:t>
      </w:r>
      <w:r w:rsidR="00087F7E">
        <w:rPr>
          <w:sz w:val="28"/>
          <w:szCs w:val="28"/>
        </w:rPr>
        <w:t>риата</w:t>
      </w:r>
      <w:proofErr w:type="spellEnd"/>
      <w:r w:rsidRPr="008B4FB5">
        <w:rPr>
          <w:sz w:val="28"/>
          <w:szCs w:val="28"/>
        </w:rPr>
        <w:t>,</w:t>
      </w:r>
      <w:r w:rsidR="00087F7E">
        <w:rPr>
          <w:sz w:val="28"/>
          <w:szCs w:val="28"/>
        </w:rPr>
        <w:t xml:space="preserve"> магистратуры, аспирантуры, </w:t>
      </w:r>
      <w:r w:rsidRPr="008B4FB5">
        <w:rPr>
          <w:sz w:val="28"/>
          <w:szCs w:val="28"/>
        </w:rPr>
        <w:t>которые формируют у студентов исследовательский подход к материалу.</w:t>
      </w:r>
    </w:p>
    <w:p w:rsidR="00087F7E" w:rsidRPr="008B4FB5" w:rsidRDefault="005A4A37" w:rsidP="00087F7E">
      <w:pPr>
        <w:pStyle w:val="ae"/>
        <w:spacing w:after="0" w:line="240" w:lineRule="auto"/>
        <w:ind w:right="57" w:firstLine="709"/>
        <w:rPr>
          <w:rFonts w:ascii="Arial Unicode MS" w:hAnsi="Arial Unicode MS" w:cs="Arial Unicode MS"/>
          <w:sz w:val="28"/>
          <w:szCs w:val="28"/>
        </w:rPr>
      </w:pPr>
      <w:r w:rsidRPr="005A4A37">
        <w:rPr>
          <w:b/>
          <w:sz w:val="28"/>
          <w:szCs w:val="28"/>
        </w:rPr>
        <w:t>Семинары</w:t>
      </w:r>
      <w:r>
        <w:rPr>
          <w:sz w:val="28"/>
          <w:szCs w:val="28"/>
        </w:rPr>
        <w:t>, п</w:t>
      </w:r>
      <w:r w:rsidR="00087F7E">
        <w:rPr>
          <w:sz w:val="28"/>
          <w:szCs w:val="28"/>
        </w:rPr>
        <w:t>рактикуемые в высшей школе мо</w:t>
      </w:r>
      <w:r w:rsidR="00087F7E">
        <w:rPr>
          <w:sz w:val="28"/>
          <w:szCs w:val="28"/>
        </w:rPr>
        <w:t>ж</w:t>
      </w:r>
      <w:r w:rsidR="00087F7E">
        <w:rPr>
          <w:sz w:val="28"/>
          <w:szCs w:val="28"/>
        </w:rPr>
        <w:t>но сгруппировать по трём типам:</w:t>
      </w:r>
    </w:p>
    <w:p w:rsidR="00087F7E" w:rsidRDefault="00087F7E" w:rsidP="005A4A37">
      <w:pPr>
        <w:pStyle w:val="ae"/>
        <w:tabs>
          <w:tab w:val="left" w:pos="442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 с</w:t>
      </w:r>
      <w:r w:rsidR="0030048F" w:rsidRPr="008B4FB5">
        <w:rPr>
          <w:sz w:val="28"/>
          <w:szCs w:val="28"/>
        </w:rPr>
        <w:t>еминар, имеющий основной целью углубле</w:t>
      </w:r>
      <w:r w:rsidR="0030048F" w:rsidRPr="008B4FB5">
        <w:rPr>
          <w:sz w:val="28"/>
          <w:szCs w:val="28"/>
        </w:rPr>
        <w:t>н</w:t>
      </w:r>
      <w:r w:rsidR="0030048F" w:rsidRPr="008B4FB5">
        <w:rPr>
          <w:sz w:val="28"/>
          <w:szCs w:val="28"/>
        </w:rPr>
        <w:t>ное изучение определенного систематического курса и тематически прочно связанный с ним</w:t>
      </w:r>
      <w:r>
        <w:rPr>
          <w:sz w:val="28"/>
          <w:szCs w:val="28"/>
        </w:rPr>
        <w:t>;</w:t>
      </w:r>
    </w:p>
    <w:p w:rsidR="00087F7E" w:rsidRDefault="00087F7E" w:rsidP="005A4A37">
      <w:pPr>
        <w:pStyle w:val="ae"/>
        <w:tabs>
          <w:tab w:val="left" w:pos="250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2) с</w:t>
      </w:r>
      <w:r w:rsidRPr="008B4FB5">
        <w:rPr>
          <w:sz w:val="28"/>
          <w:szCs w:val="28"/>
        </w:rPr>
        <w:t>еминар, предназначенный для основательной проработки отдельных наиболее важных и типичных в методологическом отношении тем курса или даже о</w:t>
      </w:r>
      <w:r w:rsidRPr="008B4FB5">
        <w:rPr>
          <w:sz w:val="28"/>
          <w:szCs w:val="28"/>
        </w:rPr>
        <w:t>д</w:t>
      </w:r>
      <w:r w:rsidRPr="008B4FB5">
        <w:rPr>
          <w:sz w:val="28"/>
          <w:szCs w:val="28"/>
        </w:rPr>
        <w:t>ной те</w:t>
      </w:r>
      <w:r>
        <w:rPr>
          <w:sz w:val="28"/>
          <w:szCs w:val="28"/>
        </w:rPr>
        <w:t>мы;</w:t>
      </w:r>
    </w:p>
    <w:p w:rsidR="00087F7E" w:rsidRPr="008B4FB5" w:rsidRDefault="00087F7E" w:rsidP="005A4A37">
      <w:pPr>
        <w:pStyle w:val="ae"/>
        <w:tabs>
          <w:tab w:val="left" w:pos="245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B4FB5">
        <w:rPr>
          <w:sz w:val="28"/>
          <w:szCs w:val="28"/>
        </w:rPr>
        <w:t>Семинар исследовательского типа с тематикой по отдельным частным проблемам науки для углубле</w:t>
      </w:r>
      <w:r w:rsidRPr="008B4FB5">
        <w:rPr>
          <w:sz w:val="28"/>
          <w:szCs w:val="28"/>
        </w:rPr>
        <w:t>н</w:t>
      </w:r>
      <w:r w:rsidRPr="008B4FB5">
        <w:rPr>
          <w:sz w:val="28"/>
          <w:szCs w:val="28"/>
        </w:rPr>
        <w:t>ной их разработки.</w:t>
      </w:r>
    </w:p>
    <w:p w:rsidR="00087F7E" w:rsidRPr="008B4FB5" w:rsidRDefault="00087F7E" w:rsidP="005A4A37">
      <w:pPr>
        <w:pStyle w:val="ae"/>
        <w:tabs>
          <w:tab w:val="left" w:pos="250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По форме семинары могут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 виде </w:t>
      </w:r>
      <w:r w:rsidRPr="008B4FB5">
        <w:rPr>
          <w:sz w:val="28"/>
          <w:szCs w:val="28"/>
        </w:rPr>
        <w:t>ра</w:t>
      </w:r>
      <w:r w:rsidRPr="008B4FB5">
        <w:rPr>
          <w:sz w:val="28"/>
          <w:szCs w:val="28"/>
        </w:rPr>
        <w:t>з</w:t>
      </w:r>
      <w:r w:rsidRPr="008B4FB5">
        <w:rPr>
          <w:sz w:val="28"/>
          <w:szCs w:val="28"/>
        </w:rPr>
        <w:t>вернут</w:t>
      </w:r>
      <w:r>
        <w:rPr>
          <w:sz w:val="28"/>
          <w:szCs w:val="28"/>
        </w:rPr>
        <w:t>ой</w:t>
      </w:r>
      <w:r w:rsidRPr="008B4FB5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Pr="008B4FB5">
        <w:rPr>
          <w:sz w:val="28"/>
          <w:szCs w:val="28"/>
        </w:rPr>
        <w:t xml:space="preserve"> по заранее известному плану</w:t>
      </w:r>
      <w:r>
        <w:rPr>
          <w:sz w:val="28"/>
          <w:szCs w:val="28"/>
        </w:rPr>
        <w:t xml:space="preserve"> или в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 заслушивания небольших</w:t>
      </w:r>
      <w:r w:rsidRPr="008B4FB5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8B4FB5">
        <w:rPr>
          <w:sz w:val="28"/>
          <w:szCs w:val="28"/>
        </w:rPr>
        <w:t xml:space="preserve"> студентов с п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следующим обсуждением участниками семинара.</w:t>
      </w:r>
      <w:r>
        <w:rPr>
          <w:sz w:val="28"/>
          <w:szCs w:val="28"/>
        </w:rPr>
        <w:t xml:space="preserve"> Эти формы близки друг к другу, поскольку в</w:t>
      </w:r>
      <w:r w:rsidRPr="008B4FB5">
        <w:rPr>
          <w:sz w:val="28"/>
          <w:szCs w:val="28"/>
        </w:rPr>
        <w:t>ыступления в беседе - уже краткие доклады.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5A4A37">
        <w:rPr>
          <w:rStyle w:val="af0"/>
          <w:b w:val="0"/>
          <w:sz w:val="28"/>
          <w:szCs w:val="28"/>
        </w:rPr>
        <w:t>Семинар</w:t>
      </w:r>
      <w:r w:rsidR="005A4A37">
        <w:rPr>
          <w:sz w:val="28"/>
          <w:szCs w:val="28"/>
        </w:rPr>
        <w:t xml:space="preserve">, независимо от его формы, </w:t>
      </w:r>
      <w:r w:rsidRPr="008B4FB5">
        <w:rPr>
          <w:sz w:val="28"/>
          <w:szCs w:val="28"/>
        </w:rPr>
        <w:t xml:space="preserve"> - это всегда непосредственный контакт со студентами, установл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ние доверительных отношений, продуктивное педаг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 xml:space="preserve">гическое общение. </w:t>
      </w:r>
      <w:r w:rsidR="005A4A37">
        <w:rPr>
          <w:sz w:val="28"/>
          <w:szCs w:val="28"/>
        </w:rPr>
        <w:t>Хорошо организованные с</w:t>
      </w:r>
      <w:r w:rsidRPr="008B4FB5">
        <w:rPr>
          <w:sz w:val="28"/>
          <w:szCs w:val="28"/>
        </w:rPr>
        <w:t>емина</w:t>
      </w:r>
      <w:r w:rsidRPr="008B4FB5">
        <w:rPr>
          <w:sz w:val="28"/>
          <w:szCs w:val="28"/>
        </w:rPr>
        <w:t>р</w:t>
      </w:r>
      <w:r w:rsidRPr="008B4FB5">
        <w:rPr>
          <w:sz w:val="28"/>
          <w:szCs w:val="28"/>
        </w:rPr>
        <w:t>ские занятия запом</w:t>
      </w:r>
      <w:r w:rsidR="005A4A37">
        <w:rPr>
          <w:sz w:val="28"/>
          <w:szCs w:val="28"/>
        </w:rPr>
        <w:t>и</w:t>
      </w:r>
      <w:r w:rsidRPr="008B4FB5">
        <w:rPr>
          <w:sz w:val="28"/>
          <w:szCs w:val="28"/>
        </w:rPr>
        <w:t>н</w:t>
      </w:r>
      <w:r w:rsidR="005A4A37">
        <w:rPr>
          <w:sz w:val="28"/>
          <w:szCs w:val="28"/>
        </w:rPr>
        <w:t>аю</w:t>
      </w:r>
      <w:r w:rsidRPr="008B4FB5">
        <w:rPr>
          <w:sz w:val="28"/>
          <w:szCs w:val="28"/>
        </w:rPr>
        <w:t>тся на всю жизнь за товарищ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скую близость, атмосферу научного сотворчества, взаимопонимание. Такой семинар часто перерастает в систематическую научную работу дружного коллект</w:t>
      </w:r>
      <w:r w:rsidRPr="008B4FB5">
        <w:rPr>
          <w:sz w:val="28"/>
          <w:szCs w:val="28"/>
        </w:rPr>
        <w:t>и</w:t>
      </w:r>
      <w:r w:rsidRPr="008B4FB5">
        <w:rPr>
          <w:sz w:val="28"/>
          <w:szCs w:val="28"/>
        </w:rPr>
        <w:t>ва.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Опытные преподаватели, формируя атмосферу творческой работы, ориентируют студентов на высту</w:t>
      </w:r>
      <w:r w:rsidRPr="008B4FB5">
        <w:rPr>
          <w:sz w:val="28"/>
          <w:szCs w:val="28"/>
        </w:rPr>
        <w:t>п</w:t>
      </w:r>
      <w:r w:rsidRPr="008B4FB5">
        <w:rPr>
          <w:sz w:val="28"/>
          <w:szCs w:val="28"/>
        </w:rPr>
        <w:t>ления оценочного характера, дискуссии, сочетая их с простым изложением подготовленных тем, заслушив</w:t>
      </w:r>
      <w:r w:rsidRPr="008B4FB5">
        <w:rPr>
          <w:sz w:val="28"/>
          <w:szCs w:val="28"/>
        </w:rPr>
        <w:t>а</w:t>
      </w:r>
      <w:r w:rsidRPr="008B4FB5">
        <w:rPr>
          <w:sz w:val="28"/>
          <w:szCs w:val="28"/>
        </w:rPr>
        <w:lastRenderedPageBreak/>
        <w:t>нием рефератов. Преподаватель дает установку на пр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слушивание или акцентирует внимание студентов на оценке и обсуждении в зависимости от тематики и с</w:t>
      </w:r>
      <w:r w:rsidRPr="008B4FB5">
        <w:rPr>
          <w:sz w:val="28"/>
          <w:szCs w:val="28"/>
        </w:rPr>
        <w:t>и</w:t>
      </w:r>
      <w:r w:rsidRPr="008B4FB5">
        <w:rPr>
          <w:sz w:val="28"/>
          <w:szCs w:val="28"/>
        </w:rPr>
        <w:t>туации.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Учитывая характерологические качества студе</w:t>
      </w:r>
      <w:r w:rsidRPr="008B4FB5">
        <w:rPr>
          <w:sz w:val="28"/>
          <w:szCs w:val="28"/>
        </w:rPr>
        <w:t>н</w:t>
      </w:r>
      <w:r w:rsidRPr="008B4FB5">
        <w:rPr>
          <w:sz w:val="28"/>
          <w:szCs w:val="28"/>
        </w:rPr>
        <w:t>тов (</w:t>
      </w:r>
      <w:proofErr w:type="spellStart"/>
      <w:r w:rsidRPr="008B4FB5">
        <w:rPr>
          <w:sz w:val="28"/>
          <w:szCs w:val="28"/>
        </w:rPr>
        <w:t>коммуникативность</w:t>
      </w:r>
      <w:proofErr w:type="spellEnd"/>
      <w:r w:rsidRPr="008B4FB5">
        <w:rPr>
          <w:sz w:val="28"/>
          <w:szCs w:val="28"/>
        </w:rPr>
        <w:t>, уверенность в себе, трево</w:t>
      </w:r>
      <w:r w:rsidRPr="008B4FB5">
        <w:rPr>
          <w:sz w:val="28"/>
          <w:szCs w:val="28"/>
        </w:rPr>
        <w:t>ж</w:t>
      </w:r>
      <w:r w:rsidRPr="008B4FB5">
        <w:rPr>
          <w:sz w:val="28"/>
          <w:szCs w:val="28"/>
        </w:rPr>
        <w:t xml:space="preserve">ность), преподаватель </w:t>
      </w:r>
      <w:proofErr w:type="gramStart"/>
      <w:r w:rsidRPr="008B4FB5">
        <w:rPr>
          <w:sz w:val="28"/>
          <w:szCs w:val="28"/>
        </w:rPr>
        <w:t>управляет дискуссией и распр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деляет</w:t>
      </w:r>
      <w:proofErr w:type="gramEnd"/>
      <w:r w:rsidRPr="008B4FB5">
        <w:rPr>
          <w:sz w:val="28"/>
          <w:szCs w:val="28"/>
        </w:rPr>
        <w:t xml:space="preserve"> роли. Неуверенным в себе, некоммуникабел</w:t>
      </w:r>
      <w:r w:rsidRPr="008B4FB5">
        <w:rPr>
          <w:sz w:val="28"/>
          <w:szCs w:val="28"/>
        </w:rPr>
        <w:t>ь</w:t>
      </w:r>
      <w:r w:rsidRPr="008B4FB5">
        <w:rPr>
          <w:sz w:val="28"/>
          <w:szCs w:val="28"/>
        </w:rPr>
        <w:t>ным студентам предлагаются частные, облегченные в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 xml:space="preserve">просы, дающие возможность </w:t>
      </w:r>
      <w:proofErr w:type="gramStart"/>
      <w:r w:rsidRPr="008B4FB5">
        <w:rPr>
          <w:sz w:val="28"/>
          <w:szCs w:val="28"/>
        </w:rPr>
        <w:t>выступить и испытать</w:t>
      </w:r>
      <w:proofErr w:type="gramEnd"/>
      <w:r w:rsidRPr="008B4FB5">
        <w:rPr>
          <w:sz w:val="28"/>
          <w:szCs w:val="28"/>
        </w:rPr>
        <w:t xml:space="preserve"> психологическое ощущение успеха.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В организации семинарских занятий реализуется принцип совместной деятельности, сотворчества. С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гласно исследованиям совместной учебной деятельн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сти процесс мышления и усвоения знаний более эффе</w:t>
      </w:r>
      <w:r w:rsidRPr="008B4FB5">
        <w:rPr>
          <w:sz w:val="28"/>
          <w:szCs w:val="28"/>
        </w:rPr>
        <w:t>к</w:t>
      </w:r>
      <w:r w:rsidRPr="008B4FB5">
        <w:rPr>
          <w:sz w:val="28"/>
          <w:szCs w:val="28"/>
        </w:rPr>
        <w:t>тивен в том случае, если решение задачи осуществляе</w:t>
      </w:r>
      <w:r w:rsidRPr="008B4FB5">
        <w:rPr>
          <w:sz w:val="28"/>
          <w:szCs w:val="28"/>
        </w:rPr>
        <w:t>т</w:t>
      </w:r>
      <w:r w:rsidRPr="008B4FB5">
        <w:rPr>
          <w:sz w:val="28"/>
          <w:szCs w:val="28"/>
        </w:rPr>
        <w:t>ся не индивидуально, а предполагает коллективные усилия. Поэтому семинарское занятие эффективно т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гда, когда проводится как заранее подготовленное с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вместное обсуждение выдвинутых вопросов каждым участником семинара. Реализуются общий поиск отв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тов учебной группой, возможность раскрытия и обо</w:t>
      </w:r>
      <w:r w:rsidRPr="008B4FB5">
        <w:rPr>
          <w:sz w:val="28"/>
          <w:szCs w:val="28"/>
        </w:rPr>
        <w:t>с</w:t>
      </w:r>
      <w:r w:rsidRPr="008B4FB5">
        <w:rPr>
          <w:sz w:val="28"/>
          <w:szCs w:val="28"/>
        </w:rPr>
        <w:t xml:space="preserve">нования различных точек зрения у студентов. Такое проведение семинаров обеспечивает </w:t>
      </w:r>
      <w:proofErr w:type="gramStart"/>
      <w:r w:rsidRPr="008B4FB5">
        <w:rPr>
          <w:sz w:val="28"/>
          <w:szCs w:val="28"/>
        </w:rPr>
        <w:t>контроль за</w:t>
      </w:r>
      <w:proofErr w:type="gramEnd"/>
      <w:r w:rsidRPr="008B4FB5">
        <w:rPr>
          <w:sz w:val="28"/>
          <w:szCs w:val="28"/>
        </w:rPr>
        <w:t xml:space="preserve"> усво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нием знаний и развитие научного мышления студентов.</w:t>
      </w:r>
    </w:p>
    <w:p w:rsidR="0030048F" w:rsidRPr="005A4A37" w:rsidRDefault="0030048F" w:rsidP="005A4A37">
      <w:pPr>
        <w:pStyle w:val="21"/>
        <w:spacing w:before="0" w:after="0" w:line="240" w:lineRule="auto"/>
        <w:ind w:right="57" w:firstLine="680"/>
        <w:jc w:val="both"/>
        <w:rPr>
          <w:rFonts w:ascii="Arial Unicode MS" w:hAnsi="Arial Unicode MS" w:cs="Arial Unicode MS"/>
          <w:b w:val="0"/>
          <w:sz w:val="28"/>
          <w:szCs w:val="28"/>
        </w:rPr>
      </w:pPr>
      <w:bookmarkStart w:id="2" w:name="bookmark10"/>
      <w:proofErr w:type="spellStart"/>
      <w:r w:rsidRPr="008B4FB5">
        <w:rPr>
          <w:sz w:val="28"/>
          <w:szCs w:val="28"/>
        </w:rPr>
        <w:t>Спецсеминар</w:t>
      </w:r>
      <w:bookmarkEnd w:id="2"/>
      <w:proofErr w:type="spellEnd"/>
      <w:r w:rsidR="005A4A37">
        <w:rPr>
          <w:sz w:val="28"/>
          <w:szCs w:val="28"/>
        </w:rPr>
        <w:t xml:space="preserve"> </w:t>
      </w:r>
      <w:proofErr w:type="gramStart"/>
      <w:r w:rsidR="005A4A37" w:rsidRPr="005A4A37">
        <w:rPr>
          <w:b w:val="0"/>
          <w:sz w:val="28"/>
          <w:szCs w:val="28"/>
        </w:rPr>
        <w:t>представляющему</w:t>
      </w:r>
      <w:proofErr w:type="gramEnd"/>
      <w:r w:rsidR="005A4A37" w:rsidRPr="005A4A37">
        <w:rPr>
          <w:b w:val="0"/>
          <w:sz w:val="28"/>
          <w:szCs w:val="28"/>
        </w:rPr>
        <w:t xml:space="preserve"> собой школу </w:t>
      </w:r>
      <w:proofErr w:type="spellStart"/>
      <w:r w:rsidR="005A4A37" w:rsidRPr="005A4A37">
        <w:rPr>
          <w:b w:val="0"/>
          <w:sz w:val="28"/>
          <w:szCs w:val="28"/>
        </w:rPr>
        <w:t>об</w:t>
      </w:r>
      <w:r w:rsidR="005A4A37">
        <w:rPr>
          <w:b w:val="0"/>
          <w:sz w:val="28"/>
          <w:szCs w:val="28"/>
        </w:rPr>
        <w:t>-</w:t>
      </w:r>
      <w:r w:rsidR="005A4A37" w:rsidRPr="005A4A37">
        <w:rPr>
          <w:b w:val="0"/>
          <w:sz w:val="28"/>
          <w:szCs w:val="28"/>
        </w:rPr>
        <w:t>щения</w:t>
      </w:r>
      <w:proofErr w:type="spellEnd"/>
      <w:r w:rsidR="005A4A37" w:rsidRPr="005A4A37">
        <w:rPr>
          <w:b w:val="0"/>
          <w:sz w:val="28"/>
          <w:szCs w:val="28"/>
        </w:rPr>
        <w:t xml:space="preserve"> начинающих исследователей по определенной научной проблеме.</w:t>
      </w:r>
    </w:p>
    <w:p w:rsidR="0030048F" w:rsidRPr="008B4FB5" w:rsidRDefault="0030048F" w:rsidP="008B4FB5">
      <w:pPr>
        <w:pStyle w:val="ae"/>
        <w:spacing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proofErr w:type="spellStart"/>
      <w:r w:rsidRPr="008B4FB5">
        <w:rPr>
          <w:sz w:val="28"/>
          <w:szCs w:val="28"/>
        </w:rPr>
        <w:lastRenderedPageBreak/>
        <w:t>Спецсеминар</w:t>
      </w:r>
      <w:proofErr w:type="spellEnd"/>
      <w:r w:rsidRPr="008B4FB5">
        <w:rPr>
          <w:sz w:val="28"/>
          <w:szCs w:val="28"/>
        </w:rPr>
        <w:t>, руководимый авторитетным сп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>циалистом, приобретает характер научной школы, пр</w:t>
      </w:r>
      <w:r w:rsidRPr="008B4FB5">
        <w:rPr>
          <w:sz w:val="28"/>
          <w:szCs w:val="28"/>
        </w:rPr>
        <w:t>и</w:t>
      </w:r>
      <w:r w:rsidRPr="008B4FB5">
        <w:rPr>
          <w:sz w:val="28"/>
          <w:szCs w:val="28"/>
        </w:rPr>
        <w:t>учает студентов к коллективному мышлению и творч</w:t>
      </w:r>
      <w:r w:rsidRPr="008B4FB5">
        <w:rPr>
          <w:sz w:val="28"/>
          <w:szCs w:val="28"/>
        </w:rPr>
        <w:t>е</w:t>
      </w:r>
      <w:r w:rsidRPr="008B4FB5">
        <w:rPr>
          <w:sz w:val="28"/>
          <w:szCs w:val="28"/>
        </w:rPr>
        <w:t xml:space="preserve">ству. В ходе </w:t>
      </w:r>
      <w:proofErr w:type="spellStart"/>
      <w:r w:rsidRPr="008B4FB5">
        <w:rPr>
          <w:sz w:val="28"/>
          <w:szCs w:val="28"/>
        </w:rPr>
        <w:t>спецсеминара</w:t>
      </w:r>
      <w:proofErr w:type="spellEnd"/>
      <w:r w:rsidRPr="008B4FB5">
        <w:rPr>
          <w:sz w:val="28"/>
          <w:szCs w:val="28"/>
        </w:rPr>
        <w:t xml:space="preserve"> важную роль играют соо</w:t>
      </w:r>
      <w:r w:rsidRPr="008B4FB5">
        <w:rPr>
          <w:sz w:val="28"/>
          <w:szCs w:val="28"/>
        </w:rPr>
        <w:t>т</w:t>
      </w:r>
      <w:r w:rsidRPr="008B4FB5">
        <w:rPr>
          <w:sz w:val="28"/>
          <w:szCs w:val="28"/>
        </w:rPr>
        <w:t>ветствующая ориентация студентов на групповую</w:t>
      </w:r>
      <w:r w:rsidR="005A4A37">
        <w:rPr>
          <w:sz w:val="28"/>
          <w:szCs w:val="28"/>
        </w:rPr>
        <w:t xml:space="preserve"> </w:t>
      </w:r>
      <w:r w:rsidRPr="008B4FB5">
        <w:rPr>
          <w:sz w:val="28"/>
          <w:szCs w:val="28"/>
        </w:rPr>
        <w:t>раб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ту и ее оценка, использование специальных приемов, например моделирования ситуаций. На итоговом зан</w:t>
      </w:r>
      <w:r w:rsidRPr="008B4FB5">
        <w:rPr>
          <w:sz w:val="28"/>
          <w:szCs w:val="28"/>
        </w:rPr>
        <w:t>я</w:t>
      </w:r>
      <w:r w:rsidRPr="008B4FB5">
        <w:rPr>
          <w:sz w:val="28"/>
          <w:szCs w:val="28"/>
        </w:rPr>
        <w:t>тии преподаватель, как правило, делает полный обзор семинаров и студенческих научных работ, раскрывая горизонты дальнейшего исследования затронутых пр</w:t>
      </w:r>
      <w:r w:rsidRPr="008B4FB5">
        <w:rPr>
          <w:sz w:val="28"/>
          <w:szCs w:val="28"/>
        </w:rPr>
        <w:t>о</w:t>
      </w:r>
      <w:r w:rsidRPr="008B4FB5">
        <w:rPr>
          <w:sz w:val="28"/>
          <w:szCs w:val="28"/>
        </w:rPr>
        <w:t>блем и возможности участия в них студентов.</w:t>
      </w:r>
    </w:p>
    <w:p w:rsidR="0030048F" w:rsidRPr="008B4FB5" w:rsidRDefault="0030048F" w:rsidP="008B4FB5">
      <w:pPr>
        <w:pStyle w:val="210"/>
        <w:spacing w:before="0" w:after="0" w:line="240" w:lineRule="auto"/>
        <w:ind w:right="57" w:firstLine="680"/>
        <w:rPr>
          <w:rFonts w:ascii="Arial Unicode MS" w:hAnsi="Arial Unicode MS" w:cs="Arial Unicode MS"/>
          <w:sz w:val="28"/>
          <w:szCs w:val="28"/>
        </w:rPr>
      </w:pPr>
      <w:r w:rsidRPr="008B4FB5">
        <w:rPr>
          <w:sz w:val="28"/>
          <w:szCs w:val="28"/>
        </w:rPr>
        <w:t>На семинарских занятиях предпочтительней о</w:t>
      </w:r>
      <w:r w:rsidRPr="008B4FB5">
        <w:rPr>
          <w:sz w:val="28"/>
          <w:szCs w:val="28"/>
        </w:rPr>
        <w:t>б</w:t>
      </w:r>
      <w:r w:rsidRPr="008B4FB5">
        <w:rPr>
          <w:sz w:val="28"/>
          <w:szCs w:val="28"/>
        </w:rPr>
        <w:t>суждать:</w:t>
      </w:r>
    </w:p>
    <w:p w:rsidR="0030048F" w:rsidRPr="008B4FB5" w:rsidRDefault="005A4A37" w:rsidP="005A4A37">
      <w:pPr>
        <w:pStyle w:val="ae"/>
        <w:tabs>
          <w:tab w:val="left" w:pos="365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узловые темы курса, усвоение которых опред</w:t>
      </w:r>
      <w:r w:rsidR="0030048F" w:rsidRPr="008B4FB5">
        <w:rPr>
          <w:sz w:val="28"/>
          <w:szCs w:val="28"/>
        </w:rPr>
        <w:t>е</w:t>
      </w:r>
      <w:r w:rsidR="0030048F" w:rsidRPr="008B4FB5">
        <w:rPr>
          <w:sz w:val="28"/>
          <w:szCs w:val="28"/>
        </w:rPr>
        <w:t>ляет качество профессиональной подготовки;</w:t>
      </w:r>
    </w:p>
    <w:p w:rsidR="0030048F" w:rsidRPr="008B4FB5" w:rsidRDefault="005A4A37" w:rsidP="005A4A37">
      <w:pPr>
        <w:pStyle w:val="ae"/>
        <w:tabs>
          <w:tab w:val="left" w:pos="355"/>
        </w:tabs>
        <w:spacing w:after="0"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8B4FB5">
        <w:rPr>
          <w:sz w:val="28"/>
          <w:szCs w:val="28"/>
        </w:rPr>
        <w:t>вопросы, наиболее трудные для понимания и у</w:t>
      </w:r>
      <w:r w:rsidR="0030048F" w:rsidRPr="008B4FB5">
        <w:rPr>
          <w:sz w:val="28"/>
          <w:szCs w:val="28"/>
        </w:rPr>
        <w:t>с</w:t>
      </w:r>
      <w:r w:rsidR="0030048F" w:rsidRPr="008B4FB5">
        <w:rPr>
          <w:sz w:val="28"/>
          <w:szCs w:val="28"/>
        </w:rPr>
        <w:t>воения. Их обсуждение следует проводить в условиях коллективной работы, обеспечивающей активное уч</w:t>
      </w:r>
      <w:r w:rsidR="0030048F" w:rsidRPr="008B4FB5">
        <w:rPr>
          <w:sz w:val="28"/>
          <w:szCs w:val="28"/>
        </w:rPr>
        <w:t>а</w:t>
      </w:r>
      <w:r w:rsidR="0030048F" w:rsidRPr="008B4FB5">
        <w:rPr>
          <w:sz w:val="28"/>
          <w:szCs w:val="28"/>
        </w:rPr>
        <w:t>стие каждого студента.</w:t>
      </w:r>
    </w:p>
    <w:p w:rsidR="00704D26" w:rsidRDefault="0030048F" w:rsidP="00704D26">
      <w:pPr>
        <w:pStyle w:val="121"/>
        <w:spacing w:line="240" w:lineRule="auto"/>
        <w:ind w:firstLine="680"/>
        <w:rPr>
          <w:b w:val="0"/>
          <w:sz w:val="28"/>
          <w:szCs w:val="28"/>
        </w:rPr>
      </w:pPr>
      <w:bookmarkStart w:id="3" w:name="bookmark20"/>
      <w:r w:rsidRPr="00704D26">
        <w:rPr>
          <w:sz w:val="28"/>
          <w:szCs w:val="28"/>
        </w:rPr>
        <w:t>Коллоквиум</w:t>
      </w:r>
      <w:bookmarkEnd w:id="3"/>
      <w:r w:rsidR="00704D26">
        <w:rPr>
          <w:sz w:val="28"/>
          <w:szCs w:val="28"/>
        </w:rPr>
        <w:t xml:space="preserve"> </w:t>
      </w:r>
      <w:r w:rsidR="00704D26" w:rsidRPr="00704D26">
        <w:rPr>
          <w:b w:val="0"/>
          <w:sz w:val="28"/>
          <w:szCs w:val="28"/>
        </w:rPr>
        <w:t>- это</w:t>
      </w:r>
      <w:r w:rsidR="00704D26">
        <w:rPr>
          <w:b w:val="0"/>
          <w:sz w:val="28"/>
          <w:szCs w:val="28"/>
        </w:rPr>
        <w:t xml:space="preserve"> </w:t>
      </w:r>
      <w:r w:rsidRPr="00704D26">
        <w:rPr>
          <w:b w:val="0"/>
          <w:sz w:val="28"/>
          <w:szCs w:val="28"/>
        </w:rPr>
        <w:t>одна из форм учебных занятий, беседы преподавателя с учащимися для выяснения зн</w:t>
      </w:r>
      <w:r w:rsidRPr="00704D26">
        <w:rPr>
          <w:b w:val="0"/>
          <w:sz w:val="28"/>
          <w:szCs w:val="28"/>
        </w:rPr>
        <w:t>а</w:t>
      </w:r>
      <w:r w:rsidRPr="00704D26">
        <w:rPr>
          <w:b w:val="0"/>
          <w:sz w:val="28"/>
          <w:szCs w:val="28"/>
        </w:rPr>
        <w:t>ний. Коллоквиум выполняет контрольно-обучающую функцию. Он особенно уместен, когда предмет читается 2-3 семестра, а итоговый контроль один. Его можно н</w:t>
      </w:r>
      <w:r w:rsidRPr="00704D26">
        <w:rPr>
          <w:b w:val="0"/>
          <w:sz w:val="28"/>
          <w:szCs w:val="28"/>
        </w:rPr>
        <w:t>а</w:t>
      </w:r>
      <w:r w:rsidRPr="00704D26">
        <w:rPr>
          <w:b w:val="0"/>
          <w:sz w:val="28"/>
          <w:szCs w:val="28"/>
        </w:rPr>
        <w:t>значать вместо семинара на итоговом практическом з</w:t>
      </w:r>
      <w:r w:rsidRPr="00704D26">
        <w:rPr>
          <w:b w:val="0"/>
          <w:sz w:val="28"/>
          <w:szCs w:val="28"/>
        </w:rPr>
        <w:t>а</w:t>
      </w:r>
      <w:r w:rsidRPr="00704D26">
        <w:rPr>
          <w:b w:val="0"/>
          <w:sz w:val="28"/>
          <w:szCs w:val="28"/>
        </w:rPr>
        <w:t>нятии. Коллоквиум дает возможность диагностики у</w:t>
      </w:r>
      <w:r w:rsidRPr="00704D26">
        <w:rPr>
          <w:b w:val="0"/>
          <w:sz w:val="28"/>
          <w:szCs w:val="28"/>
        </w:rPr>
        <w:t>с</w:t>
      </w:r>
      <w:r w:rsidRPr="00704D26">
        <w:rPr>
          <w:b w:val="0"/>
          <w:sz w:val="28"/>
          <w:szCs w:val="28"/>
        </w:rPr>
        <w:t xml:space="preserve">воения знаний, выполняет организующую функцию, </w:t>
      </w:r>
      <w:proofErr w:type="gramStart"/>
      <w:r w:rsidRPr="00704D26">
        <w:rPr>
          <w:b w:val="0"/>
          <w:sz w:val="28"/>
          <w:szCs w:val="28"/>
        </w:rPr>
        <w:t>а</w:t>
      </w:r>
      <w:r w:rsidRPr="00704D26">
        <w:rPr>
          <w:b w:val="0"/>
          <w:sz w:val="28"/>
          <w:szCs w:val="28"/>
        </w:rPr>
        <w:t>к</w:t>
      </w:r>
      <w:r w:rsidRPr="00704D26">
        <w:rPr>
          <w:b w:val="0"/>
          <w:sz w:val="28"/>
          <w:szCs w:val="28"/>
        </w:rPr>
        <w:t>тивизирует студентов и может</w:t>
      </w:r>
      <w:proofErr w:type="gramEnd"/>
      <w:r w:rsidRPr="00704D26">
        <w:rPr>
          <w:b w:val="0"/>
          <w:sz w:val="28"/>
          <w:szCs w:val="28"/>
        </w:rPr>
        <w:t xml:space="preserve"> быть рекомендован в </w:t>
      </w:r>
      <w:r w:rsidRPr="00704D26">
        <w:rPr>
          <w:b w:val="0"/>
          <w:sz w:val="28"/>
          <w:szCs w:val="28"/>
        </w:rPr>
        <w:lastRenderedPageBreak/>
        <w:t>преподавательской практике как одна из наиболее де</w:t>
      </w:r>
      <w:r w:rsidRPr="00704D26">
        <w:rPr>
          <w:b w:val="0"/>
          <w:sz w:val="28"/>
          <w:szCs w:val="28"/>
        </w:rPr>
        <w:t>й</w:t>
      </w:r>
      <w:r w:rsidRPr="00704D26">
        <w:rPr>
          <w:b w:val="0"/>
          <w:sz w:val="28"/>
          <w:szCs w:val="28"/>
        </w:rPr>
        <w:t>ственных форм обратной связи.</w:t>
      </w:r>
    </w:p>
    <w:p w:rsidR="009B6F6A" w:rsidRPr="009B6F6A" w:rsidRDefault="0030048F" w:rsidP="00704D26">
      <w:pPr>
        <w:pStyle w:val="121"/>
        <w:spacing w:line="240" w:lineRule="auto"/>
        <w:ind w:firstLine="680"/>
        <w:jc w:val="both"/>
        <w:outlineLvl w:val="9"/>
        <w:rPr>
          <w:b w:val="0"/>
          <w:sz w:val="28"/>
          <w:szCs w:val="28"/>
        </w:rPr>
      </w:pPr>
      <w:r w:rsidRPr="00704D26">
        <w:rPr>
          <w:sz w:val="28"/>
          <w:szCs w:val="28"/>
        </w:rPr>
        <w:t xml:space="preserve">Самостоятельная работа студентов </w:t>
      </w:r>
      <w:r w:rsidR="009B6F6A">
        <w:rPr>
          <w:sz w:val="28"/>
          <w:szCs w:val="28"/>
        </w:rPr>
        <w:t xml:space="preserve">- </w:t>
      </w:r>
      <w:r w:rsidR="009B6F6A" w:rsidRPr="009B6F6A">
        <w:rPr>
          <w:b w:val="0"/>
          <w:sz w:val="28"/>
          <w:szCs w:val="28"/>
        </w:rPr>
        <w:t>это план</w:t>
      </w:r>
      <w:r w:rsidR="009B6F6A" w:rsidRPr="009B6F6A">
        <w:rPr>
          <w:b w:val="0"/>
          <w:sz w:val="28"/>
          <w:szCs w:val="28"/>
        </w:rPr>
        <w:t>и</w:t>
      </w:r>
      <w:r w:rsidR="009B6F6A" w:rsidRPr="009B6F6A">
        <w:rPr>
          <w:b w:val="0"/>
          <w:sz w:val="28"/>
          <w:szCs w:val="28"/>
        </w:rPr>
        <w:t>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30048F" w:rsidRPr="00704D26" w:rsidRDefault="009B6F6A" w:rsidP="00704D26">
      <w:pPr>
        <w:pStyle w:val="121"/>
        <w:spacing w:line="240" w:lineRule="auto"/>
        <w:ind w:firstLine="680"/>
        <w:jc w:val="both"/>
        <w:outlineLvl w:val="9"/>
        <w:rPr>
          <w:b w:val="0"/>
          <w:sz w:val="28"/>
          <w:szCs w:val="28"/>
        </w:rPr>
      </w:pPr>
      <w:r w:rsidRPr="009B6F6A">
        <w:rPr>
          <w:b w:val="0"/>
          <w:sz w:val="28"/>
          <w:szCs w:val="28"/>
        </w:rPr>
        <w:t>Самостоятельная работа студентов</w:t>
      </w:r>
      <w:r w:rsidRPr="00704D26">
        <w:rPr>
          <w:sz w:val="28"/>
          <w:szCs w:val="28"/>
        </w:rPr>
        <w:t xml:space="preserve"> </w:t>
      </w:r>
      <w:r w:rsidR="0030048F" w:rsidRPr="00704D26">
        <w:rPr>
          <w:b w:val="0"/>
          <w:sz w:val="28"/>
          <w:szCs w:val="28"/>
        </w:rPr>
        <w:t xml:space="preserve">(СРС) наряду с аудиторной </w:t>
      </w:r>
      <w:proofErr w:type="gramStart"/>
      <w:r w:rsidR="0030048F" w:rsidRPr="00704D26">
        <w:rPr>
          <w:b w:val="0"/>
          <w:sz w:val="28"/>
          <w:szCs w:val="28"/>
        </w:rPr>
        <w:t>представляет одну из форм учебного пр</w:t>
      </w:r>
      <w:r w:rsidR="0030048F" w:rsidRPr="00704D26">
        <w:rPr>
          <w:b w:val="0"/>
          <w:sz w:val="28"/>
          <w:szCs w:val="28"/>
        </w:rPr>
        <w:t>о</w:t>
      </w:r>
      <w:r w:rsidR="0030048F" w:rsidRPr="00704D26">
        <w:rPr>
          <w:b w:val="0"/>
          <w:sz w:val="28"/>
          <w:szCs w:val="28"/>
        </w:rPr>
        <w:t>цесса и является</w:t>
      </w:r>
      <w:proofErr w:type="gramEnd"/>
      <w:r w:rsidR="0030048F" w:rsidRPr="00704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важнейшей</w:t>
      </w:r>
      <w:r w:rsidR="0030048F" w:rsidRPr="00704D26">
        <w:rPr>
          <w:b w:val="0"/>
          <w:sz w:val="28"/>
          <w:szCs w:val="28"/>
        </w:rPr>
        <w:t xml:space="preserve"> его частью. Для ее успе</w:t>
      </w:r>
      <w:r w:rsidR="0030048F" w:rsidRPr="00704D26">
        <w:rPr>
          <w:b w:val="0"/>
          <w:sz w:val="28"/>
          <w:szCs w:val="28"/>
        </w:rPr>
        <w:t>ш</w:t>
      </w:r>
      <w:r w:rsidR="0030048F" w:rsidRPr="00704D26">
        <w:rPr>
          <w:b w:val="0"/>
          <w:sz w:val="28"/>
          <w:szCs w:val="28"/>
        </w:rPr>
        <w:t>ного выполнения необходимы планирование и контроль со стороны преподавателей, а также планирование об</w:t>
      </w:r>
      <w:r w:rsidR="0030048F" w:rsidRPr="00704D26">
        <w:rPr>
          <w:b w:val="0"/>
          <w:sz w:val="28"/>
          <w:szCs w:val="28"/>
        </w:rPr>
        <w:t>ъ</w:t>
      </w:r>
      <w:r w:rsidR="0030048F" w:rsidRPr="00704D26">
        <w:rPr>
          <w:b w:val="0"/>
          <w:sz w:val="28"/>
          <w:szCs w:val="28"/>
        </w:rPr>
        <w:t>ема самостоятельной работы в учебных планах спец</w:t>
      </w:r>
      <w:r w:rsidR="0030048F" w:rsidRPr="00704D26">
        <w:rPr>
          <w:b w:val="0"/>
          <w:sz w:val="28"/>
          <w:szCs w:val="28"/>
        </w:rPr>
        <w:t>и</w:t>
      </w:r>
      <w:r w:rsidR="0030048F" w:rsidRPr="00704D26">
        <w:rPr>
          <w:b w:val="0"/>
          <w:sz w:val="28"/>
          <w:szCs w:val="28"/>
        </w:rPr>
        <w:t>альностей профилирующими кафедрами, учебной ч</w:t>
      </w:r>
      <w:r w:rsidR="0030048F" w:rsidRPr="00704D26">
        <w:rPr>
          <w:b w:val="0"/>
          <w:sz w:val="28"/>
          <w:szCs w:val="28"/>
        </w:rPr>
        <w:t>а</w:t>
      </w:r>
      <w:r w:rsidR="0030048F" w:rsidRPr="00704D26">
        <w:rPr>
          <w:b w:val="0"/>
          <w:sz w:val="28"/>
          <w:szCs w:val="28"/>
        </w:rPr>
        <w:t>стью, методическими службами учебного заведения.</w:t>
      </w:r>
    </w:p>
    <w:p w:rsidR="009B6F6A" w:rsidRDefault="009B6F6A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9B6F6A">
        <w:rPr>
          <w:sz w:val="28"/>
          <w:szCs w:val="28"/>
        </w:rPr>
        <w:t>Самостоятельная работа студентов</w:t>
      </w:r>
      <w:r w:rsidRPr="00704D26">
        <w:rPr>
          <w:sz w:val="28"/>
          <w:szCs w:val="28"/>
        </w:rPr>
        <w:t xml:space="preserve"> </w:t>
      </w:r>
      <w:r w:rsidR="0030048F" w:rsidRPr="00704D26">
        <w:rPr>
          <w:sz w:val="28"/>
          <w:szCs w:val="28"/>
        </w:rPr>
        <w:t>предназначена не только для овладения каждой дисциплиной, но и для формирования навыков самостоятельной работы воо</w:t>
      </w:r>
      <w:r w:rsidR="0030048F" w:rsidRPr="00704D26">
        <w:rPr>
          <w:sz w:val="28"/>
          <w:szCs w:val="28"/>
        </w:rPr>
        <w:t>б</w:t>
      </w:r>
      <w:r w:rsidR="0030048F" w:rsidRPr="00704D26">
        <w:rPr>
          <w:sz w:val="28"/>
          <w:szCs w:val="28"/>
        </w:rPr>
        <w:t>ще, в учебной, научной, профессиональной деятельн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сти, способности принимать на себя ответственность, самостоятельно решить проблему, находить констру</w:t>
      </w:r>
      <w:r w:rsidR="0030048F" w:rsidRPr="00704D26">
        <w:rPr>
          <w:sz w:val="28"/>
          <w:szCs w:val="28"/>
        </w:rPr>
        <w:t>к</w:t>
      </w:r>
      <w:r w:rsidR="0030048F" w:rsidRPr="00704D26">
        <w:rPr>
          <w:sz w:val="28"/>
          <w:szCs w:val="28"/>
        </w:rPr>
        <w:t>тивные решения, выход из кризисной ситуации и т.д.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 </w:t>
      </w:r>
      <w:r w:rsidR="009B6F6A">
        <w:rPr>
          <w:sz w:val="28"/>
          <w:szCs w:val="28"/>
        </w:rPr>
        <w:t>З</w:t>
      </w:r>
      <w:r w:rsidRPr="00704D26">
        <w:rPr>
          <w:sz w:val="28"/>
          <w:szCs w:val="28"/>
        </w:rPr>
        <w:t>начимость СРС выходит далеко за рамки отдел</w:t>
      </w:r>
      <w:r w:rsidRPr="00704D26">
        <w:rPr>
          <w:sz w:val="28"/>
          <w:szCs w:val="28"/>
        </w:rPr>
        <w:t>ь</w:t>
      </w:r>
      <w:r w:rsidRPr="00704D26">
        <w:rPr>
          <w:sz w:val="28"/>
          <w:szCs w:val="28"/>
        </w:rPr>
        <w:t xml:space="preserve">ного предмета, в связи </w:t>
      </w:r>
      <w:proofErr w:type="gramStart"/>
      <w:r w:rsidRPr="00704D26">
        <w:rPr>
          <w:sz w:val="28"/>
          <w:szCs w:val="28"/>
        </w:rPr>
        <w:t>с</w:t>
      </w:r>
      <w:proofErr w:type="gramEnd"/>
      <w:r w:rsidRPr="00704D26">
        <w:rPr>
          <w:sz w:val="28"/>
          <w:szCs w:val="28"/>
        </w:rPr>
        <w:t xml:space="preserve"> чем выпускающие кафедры должны разрабатывать стратегию формирования сист</w:t>
      </w:r>
      <w:r w:rsidRPr="00704D26">
        <w:rPr>
          <w:sz w:val="28"/>
          <w:szCs w:val="28"/>
        </w:rPr>
        <w:t>е</w:t>
      </w:r>
      <w:r w:rsidRPr="00704D26">
        <w:rPr>
          <w:sz w:val="28"/>
          <w:szCs w:val="28"/>
        </w:rPr>
        <w:t>мы умений и навыков самостоятельной работы. При этом следует исходить из уровня самостоятельности абитуриентов и требований к уровню самостоятельн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сти выпускников с тем, чтобы за период обучения иск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мый уровень был достигнут.</w:t>
      </w:r>
    </w:p>
    <w:p w:rsidR="009B6F6A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lastRenderedPageBreak/>
        <w:t>Согласно новой образовательной парадигме нез</w:t>
      </w:r>
      <w:r w:rsidRPr="00704D26">
        <w:rPr>
          <w:sz w:val="28"/>
          <w:szCs w:val="28"/>
        </w:rPr>
        <w:t>а</w:t>
      </w:r>
      <w:r w:rsidRPr="00704D26">
        <w:rPr>
          <w:sz w:val="28"/>
          <w:szCs w:val="28"/>
        </w:rPr>
        <w:t>висимо от специализации и характера работы любой н</w:t>
      </w:r>
      <w:r w:rsidRPr="00704D26">
        <w:rPr>
          <w:sz w:val="28"/>
          <w:szCs w:val="28"/>
        </w:rPr>
        <w:t>а</w:t>
      </w:r>
      <w:r w:rsidRPr="00704D26">
        <w:rPr>
          <w:sz w:val="28"/>
          <w:szCs w:val="28"/>
        </w:rPr>
        <w:t>чинающий специалист должен обладать фундаментал</w:t>
      </w:r>
      <w:r w:rsidRPr="00704D26">
        <w:rPr>
          <w:sz w:val="28"/>
          <w:szCs w:val="28"/>
        </w:rPr>
        <w:t>ь</w:t>
      </w:r>
      <w:r w:rsidRPr="00704D26">
        <w:rPr>
          <w:sz w:val="28"/>
          <w:szCs w:val="28"/>
        </w:rPr>
        <w:t>ными знаниями, профессиональными умениями и нав</w:t>
      </w:r>
      <w:r w:rsidRPr="00704D26">
        <w:rPr>
          <w:sz w:val="28"/>
          <w:szCs w:val="28"/>
        </w:rPr>
        <w:t>ы</w:t>
      </w:r>
      <w:r w:rsidRPr="00704D26">
        <w:rPr>
          <w:sz w:val="28"/>
          <w:szCs w:val="28"/>
        </w:rPr>
        <w:t>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Две последние составляющие образования формирую</w:t>
      </w:r>
      <w:r w:rsidRPr="00704D26">
        <w:rPr>
          <w:sz w:val="28"/>
          <w:szCs w:val="28"/>
        </w:rPr>
        <w:t>т</w:t>
      </w:r>
      <w:r w:rsidRPr="00704D26">
        <w:rPr>
          <w:sz w:val="28"/>
          <w:szCs w:val="28"/>
        </w:rPr>
        <w:t>ся именно в процессе самостоятельной работы студе</w:t>
      </w:r>
      <w:r w:rsidRPr="00704D26">
        <w:rPr>
          <w:sz w:val="28"/>
          <w:szCs w:val="28"/>
        </w:rPr>
        <w:t>н</w:t>
      </w:r>
      <w:r w:rsidRPr="00704D26">
        <w:rPr>
          <w:sz w:val="28"/>
          <w:szCs w:val="28"/>
        </w:rPr>
        <w:t xml:space="preserve">тов. </w:t>
      </w:r>
    </w:p>
    <w:p w:rsidR="009B6F6A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Самостоятельная работа завершает задачи всех видов учебной работы. Кроме того, самостоятельная р</w:t>
      </w:r>
      <w:r w:rsidRPr="00704D26">
        <w:rPr>
          <w:sz w:val="28"/>
          <w:szCs w:val="28"/>
        </w:rPr>
        <w:t>а</w:t>
      </w:r>
      <w:r w:rsidRPr="00704D26">
        <w:rPr>
          <w:sz w:val="28"/>
          <w:szCs w:val="28"/>
        </w:rPr>
        <w:t>бота имеет воспитательное значение: она формирует с</w:t>
      </w:r>
      <w:r w:rsidRPr="00704D26">
        <w:rPr>
          <w:sz w:val="28"/>
          <w:szCs w:val="28"/>
        </w:rPr>
        <w:t>а</w:t>
      </w:r>
      <w:r w:rsidRPr="00704D26">
        <w:rPr>
          <w:sz w:val="28"/>
          <w:szCs w:val="28"/>
        </w:rPr>
        <w:t>мостоятельность не только как совокупность умений и навыков, но и как черту характера, играющую сущес</w:t>
      </w:r>
      <w:r w:rsidRPr="00704D26">
        <w:rPr>
          <w:sz w:val="28"/>
          <w:szCs w:val="28"/>
        </w:rPr>
        <w:t>т</w:t>
      </w:r>
      <w:r w:rsidRPr="00704D26">
        <w:rPr>
          <w:sz w:val="28"/>
          <w:szCs w:val="28"/>
        </w:rPr>
        <w:t>венную роль в структуре личности современного сп</w:t>
      </w:r>
      <w:r w:rsidRPr="00704D26">
        <w:rPr>
          <w:sz w:val="28"/>
          <w:szCs w:val="28"/>
        </w:rPr>
        <w:t>е</w:t>
      </w:r>
      <w:r w:rsidRPr="00704D26">
        <w:rPr>
          <w:sz w:val="28"/>
          <w:szCs w:val="28"/>
        </w:rPr>
        <w:t xml:space="preserve">циалиста высшей квалификации. 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Поэтому на каждом курсе </w:t>
      </w:r>
      <w:r w:rsidR="009B6F6A">
        <w:rPr>
          <w:sz w:val="28"/>
          <w:szCs w:val="28"/>
        </w:rPr>
        <w:t xml:space="preserve">необходимо </w:t>
      </w:r>
      <w:r w:rsidRPr="00704D26">
        <w:rPr>
          <w:sz w:val="28"/>
          <w:szCs w:val="28"/>
        </w:rPr>
        <w:t xml:space="preserve">тщательно </w:t>
      </w:r>
      <w:proofErr w:type="spellStart"/>
      <w:r w:rsidRPr="00704D26">
        <w:rPr>
          <w:sz w:val="28"/>
          <w:szCs w:val="28"/>
        </w:rPr>
        <w:t>отбирает</w:t>
      </w:r>
      <w:r w:rsidR="009B6F6A">
        <w:rPr>
          <w:sz w:val="28"/>
          <w:szCs w:val="28"/>
        </w:rPr>
        <w:t>ь</w:t>
      </w:r>
      <w:proofErr w:type="spellEnd"/>
      <w:r w:rsidRPr="00704D26">
        <w:rPr>
          <w:sz w:val="28"/>
          <w:szCs w:val="28"/>
        </w:rPr>
        <w:t xml:space="preserve"> материал для самостоятельной работы ст</w:t>
      </w:r>
      <w:r w:rsidRPr="00704D26">
        <w:rPr>
          <w:sz w:val="28"/>
          <w:szCs w:val="28"/>
        </w:rPr>
        <w:t>у</w:t>
      </w:r>
      <w:r w:rsidRPr="00704D26">
        <w:rPr>
          <w:sz w:val="28"/>
          <w:szCs w:val="28"/>
        </w:rPr>
        <w:t>дентов</w:t>
      </w:r>
      <w:r w:rsidR="009B6F6A">
        <w:rPr>
          <w:sz w:val="28"/>
          <w:szCs w:val="28"/>
        </w:rPr>
        <w:t xml:space="preserve">. </w:t>
      </w:r>
      <w:r w:rsidRPr="00704D26">
        <w:rPr>
          <w:sz w:val="28"/>
          <w:szCs w:val="28"/>
        </w:rPr>
        <w:t>Работа должна систематически контролироват</w:t>
      </w:r>
      <w:r w:rsidRPr="00704D26">
        <w:rPr>
          <w:sz w:val="28"/>
          <w:szCs w:val="28"/>
        </w:rPr>
        <w:t>ь</w:t>
      </w:r>
      <w:r w:rsidRPr="00704D26">
        <w:rPr>
          <w:sz w:val="28"/>
          <w:szCs w:val="28"/>
        </w:rPr>
        <w:t>ся преподавателями. Основой самостоятельной работы служит научно-теоретический курс, комплекс получе</w:t>
      </w:r>
      <w:r w:rsidRPr="00704D26">
        <w:rPr>
          <w:sz w:val="28"/>
          <w:szCs w:val="28"/>
        </w:rPr>
        <w:t>н</w:t>
      </w:r>
      <w:r w:rsidRPr="00704D26">
        <w:rPr>
          <w:sz w:val="28"/>
          <w:szCs w:val="28"/>
        </w:rPr>
        <w:t>ных студентами знаний. При распределении заданий студенты получают инструкции по их выполнению, м</w:t>
      </w:r>
      <w:r w:rsidRPr="00704D26">
        <w:rPr>
          <w:sz w:val="28"/>
          <w:szCs w:val="28"/>
        </w:rPr>
        <w:t>е</w:t>
      </w:r>
      <w:r w:rsidRPr="00704D26">
        <w:rPr>
          <w:sz w:val="28"/>
          <w:szCs w:val="28"/>
        </w:rPr>
        <w:t>тодические указания, пособия, список необходимой л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тературы.</w:t>
      </w:r>
    </w:p>
    <w:p w:rsidR="0030048F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В </w:t>
      </w:r>
      <w:proofErr w:type="gramStart"/>
      <w:r w:rsidRPr="00704D26">
        <w:rPr>
          <w:sz w:val="28"/>
          <w:szCs w:val="28"/>
        </w:rPr>
        <w:t>вузе</w:t>
      </w:r>
      <w:proofErr w:type="gramEnd"/>
      <w:r w:rsidRPr="00704D26">
        <w:rPr>
          <w:sz w:val="28"/>
          <w:szCs w:val="28"/>
        </w:rPr>
        <w:t xml:space="preserve"> существуют различные виды индивидуал</w:t>
      </w:r>
      <w:r w:rsidRPr="00704D26">
        <w:rPr>
          <w:sz w:val="28"/>
          <w:szCs w:val="28"/>
        </w:rPr>
        <w:t>ь</w:t>
      </w:r>
      <w:r w:rsidRPr="00704D26">
        <w:rPr>
          <w:sz w:val="28"/>
          <w:szCs w:val="28"/>
        </w:rPr>
        <w:t xml:space="preserve">ной самостоятельной работы - подготовка к лекциям, семинарам, лабораторным работам, зачетам, экзаменам, </w:t>
      </w:r>
      <w:r w:rsidRPr="00704D26">
        <w:rPr>
          <w:sz w:val="28"/>
          <w:szCs w:val="28"/>
        </w:rPr>
        <w:lastRenderedPageBreak/>
        <w:t>выполнение рефератов, заданий, курсовых работ и пр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ектов, а на заключительном этапе - выполнение д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пломного проекта. Самостоятельная работа более э</w:t>
      </w:r>
      <w:r w:rsidRPr="00704D26">
        <w:rPr>
          <w:sz w:val="28"/>
          <w:szCs w:val="28"/>
        </w:rPr>
        <w:t>ф</w:t>
      </w:r>
      <w:r w:rsidRPr="00704D26">
        <w:rPr>
          <w:sz w:val="28"/>
          <w:szCs w:val="28"/>
        </w:rPr>
        <w:t>фективна, если она парная или в ней участвуют 3 чел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века. Групповая работа усиливает фактор мотивации и взаимной интеллектуальной активности, повышает э</w:t>
      </w:r>
      <w:r w:rsidRPr="00704D26">
        <w:rPr>
          <w:sz w:val="28"/>
          <w:szCs w:val="28"/>
        </w:rPr>
        <w:t>ф</w:t>
      </w:r>
      <w:r w:rsidRPr="00704D26">
        <w:rPr>
          <w:sz w:val="28"/>
          <w:szCs w:val="28"/>
        </w:rPr>
        <w:t>фективность познавательной деятельности студентов благодаря взаимному контролю.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Участие партнера существенно перестраивает пс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 xml:space="preserve">хологию студента. В </w:t>
      </w:r>
      <w:proofErr w:type="gramStart"/>
      <w:r w:rsidRPr="00704D26">
        <w:rPr>
          <w:sz w:val="28"/>
          <w:szCs w:val="28"/>
        </w:rPr>
        <w:t>случае</w:t>
      </w:r>
      <w:proofErr w:type="gramEnd"/>
      <w:r w:rsidRPr="00704D26">
        <w:rPr>
          <w:sz w:val="28"/>
          <w:szCs w:val="28"/>
        </w:rPr>
        <w:t xml:space="preserve"> индивидуальной подгото</w:t>
      </w:r>
      <w:r w:rsidRPr="00704D26">
        <w:rPr>
          <w:sz w:val="28"/>
          <w:szCs w:val="28"/>
        </w:rPr>
        <w:t>в</w:t>
      </w:r>
      <w:r w:rsidRPr="00704D26">
        <w:rPr>
          <w:sz w:val="28"/>
          <w:szCs w:val="28"/>
        </w:rPr>
        <w:t>ки студент субъективно оценивает свою деятельность как полноценную и завершенную, но такая оценка м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 xml:space="preserve">жет быть ошибочной. </w:t>
      </w:r>
      <w:proofErr w:type="gramStart"/>
      <w:r w:rsidRPr="00704D26">
        <w:rPr>
          <w:sz w:val="28"/>
          <w:szCs w:val="28"/>
        </w:rPr>
        <w:t>При</w:t>
      </w:r>
      <w:proofErr w:type="gramEnd"/>
      <w:r w:rsidRPr="00704D26">
        <w:rPr>
          <w:sz w:val="28"/>
          <w:szCs w:val="28"/>
        </w:rPr>
        <w:t xml:space="preserve"> групповой индивидуальной работе происходит групповая самопроверка с посл</w:t>
      </w:r>
      <w:r w:rsidRPr="00704D26">
        <w:rPr>
          <w:sz w:val="28"/>
          <w:szCs w:val="28"/>
        </w:rPr>
        <w:t>е</w:t>
      </w:r>
      <w:r w:rsidRPr="00704D26">
        <w:rPr>
          <w:sz w:val="28"/>
          <w:szCs w:val="28"/>
        </w:rPr>
        <w:t>дующей коррекцией преподавателя. Это второе звено самостоятельной учебной деятельности обеспечивает эффективность работы в целом. При достаточно выс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ком уровне самостоятельной работы студент сам может выполнить индивидуальную часть работы и демонстр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ровать ее партнеру-сокурснику.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Соотношение времени, отводимого на аудиторную и самостоятельную работу, во всем мире составляет 1:3,5. Такое соотношение </w:t>
      </w:r>
      <w:proofErr w:type="spellStart"/>
      <w:r w:rsidRPr="00704D26">
        <w:rPr>
          <w:sz w:val="28"/>
          <w:szCs w:val="28"/>
        </w:rPr>
        <w:t>основьшается</w:t>
      </w:r>
      <w:proofErr w:type="spellEnd"/>
      <w:r w:rsidRPr="00704D26">
        <w:rPr>
          <w:sz w:val="28"/>
          <w:szCs w:val="28"/>
        </w:rPr>
        <w:t xml:space="preserve"> на огромном дидактическом потенциале этого вида </w:t>
      </w:r>
      <w:proofErr w:type="gramStart"/>
      <w:r w:rsidRPr="00704D26">
        <w:rPr>
          <w:sz w:val="28"/>
          <w:szCs w:val="28"/>
        </w:rPr>
        <w:t>учебной</w:t>
      </w:r>
      <w:proofErr w:type="gramEnd"/>
      <w:r w:rsidRPr="00704D26">
        <w:rPr>
          <w:sz w:val="28"/>
          <w:szCs w:val="28"/>
        </w:rPr>
        <w:t xml:space="preserve"> деятел</w:t>
      </w:r>
      <w:r w:rsidRPr="00704D26">
        <w:rPr>
          <w:sz w:val="28"/>
          <w:szCs w:val="28"/>
        </w:rPr>
        <w:t>ь</w:t>
      </w:r>
      <w:r w:rsidRPr="00704D26">
        <w:rPr>
          <w:sz w:val="28"/>
          <w:szCs w:val="28"/>
        </w:rPr>
        <w:t>ности студентов. Самостоятельная работа способствует:</w:t>
      </w:r>
    </w:p>
    <w:p w:rsidR="0030048F" w:rsidRPr="00704D26" w:rsidRDefault="009B6F6A" w:rsidP="009B6F6A">
      <w:pPr>
        <w:pStyle w:val="210"/>
        <w:tabs>
          <w:tab w:val="left" w:pos="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углублению и расширению знаний;</w:t>
      </w:r>
    </w:p>
    <w:p w:rsidR="0030048F" w:rsidRPr="00704D26" w:rsidRDefault="009B6F6A" w:rsidP="009B6F6A">
      <w:pPr>
        <w:pStyle w:val="210"/>
        <w:tabs>
          <w:tab w:val="left" w:pos="1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 xml:space="preserve">формированию интереса к </w:t>
      </w:r>
      <w:proofErr w:type="gramStart"/>
      <w:r w:rsidR="0030048F" w:rsidRPr="00704D26">
        <w:rPr>
          <w:sz w:val="28"/>
          <w:szCs w:val="28"/>
        </w:rPr>
        <w:t>познавательной</w:t>
      </w:r>
      <w:proofErr w:type="gramEnd"/>
      <w:r w:rsidR="0030048F" w:rsidRPr="00704D26">
        <w:rPr>
          <w:sz w:val="28"/>
          <w:szCs w:val="28"/>
        </w:rPr>
        <w:t xml:space="preserve"> де</w:t>
      </w:r>
      <w:r w:rsidR="0030048F" w:rsidRPr="00704D26">
        <w:rPr>
          <w:sz w:val="28"/>
          <w:szCs w:val="28"/>
        </w:rPr>
        <w:t>я</w:t>
      </w:r>
      <w:r w:rsidR="0030048F" w:rsidRPr="00704D26">
        <w:rPr>
          <w:sz w:val="28"/>
          <w:szCs w:val="28"/>
        </w:rPr>
        <w:t>тельности;</w:t>
      </w:r>
    </w:p>
    <w:p w:rsidR="0030048F" w:rsidRPr="00704D26" w:rsidRDefault="009B6F6A" w:rsidP="009B6F6A">
      <w:pPr>
        <w:pStyle w:val="210"/>
        <w:tabs>
          <w:tab w:val="left" w:pos="1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овладению приемами процесса познания;</w:t>
      </w:r>
    </w:p>
    <w:p w:rsidR="0030048F" w:rsidRPr="00704D26" w:rsidRDefault="009B6F6A" w:rsidP="009B6F6A">
      <w:pPr>
        <w:pStyle w:val="210"/>
        <w:tabs>
          <w:tab w:val="left" w:pos="1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048F" w:rsidRPr="00704D26">
        <w:rPr>
          <w:sz w:val="28"/>
          <w:szCs w:val="28"/>
        </w:rPr>
        <w:t>развитию познавательных способностей.</w:t>
      </w:r>
    </w:p>
    <w:p w:rsidR="0030048F" w:rsidRPr="00704D26" w:rsidRDefault="0030048F" w:rsidP="009B6F6A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04D26">
        <w:rPr>
          <w:sz w:val="28"/>
          <w:szCs w:val="28"/>
        </w:rPr>
        <w:t>Именно поэтому она становится главным резе</w:t>
      </w:r>
      <w:r w:rsidRPr="00704D26">
        <w:rPr>
          <w:sz w:val="28"/>
          <w:szCs w:val="28"/>
        </w:rPr>
        <w:t>р</w:t>
      </w:r>
      <w:r w:rsidRPr="00704D26">
        <w:rPr>
          <w:sz w:val="28"/>
          <w:szCs w:val="28"/>
        </w:rPr>
        <w:t>вом повышения эффективности подготовки специал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стов.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Сложившиеся образовательные формы учебной деятельности студентов в вузе - лекции, практические, лабораторные занятия, семинары - обусловливают фо</w:t>
      </w:r>
      <w:r w:rsidRPr="00704D26">
        <w:rPr>
          <w:sz w:val="28"/>
          <w:szCs w:val="28"/>
        </w:rPr>
        <w:t>р</w:t>
      </w:r>
      <w:r w:rsidRPr="00704D26">
        <w:rPr>
          <w:sz w:val="28"/>
          <w:szCs w:val="28"/>
        </w:rPr>
        <w:t>мы самостоятельной работы и виды домашних заданий. Система контроля также закладывает основы для ее ориентации.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На лекции преподаватель рекомендует студентам литературу и разъясняет методы работы с учебником и первоисточниками. В </w:t>
      </w:r>
      <w:proofErr w:type="gramStart"/>
      <w:r w:rsidRPr="00704D26">
        <w:rPr>
          <w:sz w:val="28"/>
          <w:szCs w:val="28"/>
        </w:rPr>
        <w:t>этом</w:t>
      </w:r>
      <w:proofErr w:type="gramEnd"/>
      <w:r w:rsidRPr="00704D26">
        <w:rPr>
          <w:sz w:val="28"/>
          <w:szCs w:val="28"/>
        </w:rPr>
        <w:t xml:space="preserve"> плане особые возможности представляют вводные и установочные лекции, на кот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рых раскрывается проблематика темы, логика овладения ею, дается характеристика списка литературы, выдел</w:t>
      </w:r>
      <w:r w:rsidRPr="00704D26">
        <w:rPr>
          <w:sz w:val="28"/>
          <w:szCs w:val="28"/>
        </w:rPr>
        <w:t>я</w:t>
      </w:r>
      <w:r w:rsidRPr="00704D26">
        <w:rPr>
          <w:sz w:val="28"/>
          <w:szCs w:val="28"/>
        </w:rPr>
        <w:t>ются разделы для самостоятельной проработки.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Семинарские и проектные задания должны быть рассчитаны на совершенствование умений поиска опт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мальных вариантов ответов, расчетов, решений.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Самостоятельная работа выполняется с использ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ванием опорных дидактических материалов, призва</w:t>
      </w:r>
      <w:r w:rsidRPr="00704D26">
        <w:rPr>
          <w:sz w:val="28"/>
          <w:szCs w:val="28"/>
        </w:rPr>
        <w:t>н</w:t>
      </w:r>
      <w:r w:rsidRPr="00704D26">
        <w:rPr>
          <w:sz w:val="28"/>
          <w:szCs w:val="28"/>
        </w:rPr>
        <w:t>ных корректировать работу студентов и совершенств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вать ее качество.</w:t>
      </w:r>
    </w:p>
    <w:p w:rsidR="0030048F" w:rsidRPr="00704D26" w:rsidRDefault="0030048F" w:rsidP="00704D26">
      <w:pPr>
        <w:pStyle w:val="210"/>
        <w:spacing w:before="0" w:after="0" w:line="240" w:lineRule="auto"/>
        <w:ind w:firstLine="680"/>
        <w:jc w:val="both"/>
        <w:rPr>
          <w:sz w:val="28"/>
          <w:szCs w:val="28"/>
        </w:rPr>
      </w:pPr>
      <w:r w:rsidRPr="00704D26">
        <w:rPr>
          <w:sz w:val="28"/>
          <w:szCs w:val="28"/>
        </w:rPr>
        <w:t>Коллективами кафедр разрабатываются:</w:t>
      </w:r>
    </w:p>
    <w:p w:rsidR="0030048F" w:rsidRPr="00704D26" w:rsidRDefault="009B6F6A" w:rsidP="009B6F6A">
      <w:pPr>
        <w:pStyle w:val="210"/>
        <w:tabs>
          <w:tab w:val="left" w:pos="221"/>
        </w:tabs>
        <w:spacing w:before="0" w:after="0" w:line="24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0048F" w:rsidRPr="00704D26">
        <w:rPr>
          <w:sz w:val="28"/>
          <w:szCs w:val="28"/>
        </w:rPr>
        <w:t>истема заданий для самостоятельной работы</w:t>
      </w:r>
      <w:r w:rsidR="0012350C">
        <w:rPr>
          <w:sz w:val="28"/>
          <w:szCs w:val="28"/>
        </w:rPr>
        <w:t>;</w:t>
      </w:r>
    </w:p>
    <w:p w:rsidR="0030048F" w:rsidRPr="00704D26" w:rsidRDefault="0012350C" w:rsidP="0012350C">
      <w:pPr>
        <w:pStyle w:val="210"/>
        <w:tabs>
          <w:tab w:val="left" w:pos="2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темы рефератов и докладов;</w:t>
      </w:r>
    </w:p>
    <w:p w:rsidR="0030048F" w:rsidRPr="00704D26" w:rsidRDefault="0012350C" w:rsidP="0012350C">
      <w:pPr>
        <w:pStyle w:val="ae"/>
        <w:tabs>
          <w:tab w:val="left" w:pos="42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="0030048F" w:rsidRPr="00704D26">
        <w:rPr>
          <w:sz w:val="28"/>
          <w:szCs w:val="28"/>
        </w:rPr>
        <w:t>нструкции и методические указания к выполн</w:t>
      </w:r>
      <w:r w:rsidR="0030048F" w:rsidRPr="00704D26">
        <w:rPr>
          <w:sz w:val="28"/>
          <w:szCs w:val="28"/>
        </w:rPr>
        <w:t>е</w:t>
      </w:r>
      <w:r w:rsidR="0030048F" w:rsidRPr="00704D26">
        <w:rPr>
          <w:sz w:val="28"/>
          <w:szCs w:val="28"/>
        </w:rPr>
        <w:t>нию лабораторных работ, тренировочных упражнений, домашних заданий и т.д.</w:t>
      </w:r>
      <w:r>
        <w:rPr>
          <w:sz w:val="28"/>
          <w:szCs w:val="28"/>
        </w:rPr>
        <w:t>;</w:t>
      </w:r>
    </w:p>
    <w:p w:rsidR="0030048F" w:rsidRPr="00704D26" w:rsidRDefault="0012350C" w:rsidP="0012350C">
      <w:pPr>
        <w:pStyle w:val="210"/>
        <w:tabs>
          <w:tab w:val="left" w:pos="2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30048F" w:rsidRPr="00704D26">
        <w:rPr>
          <w:sz w:val="28"/>
          <w:szCs w:val="28"/>
        </w:rPr>
        <w:t>емы курсовых работ, курсовых и дипломных проек</w:t>
      </w:r>
      <w:r>
        <w:rPr>
          <w:sz w:val="28"/>
          <w:szCs w:val="28"/>
        </w:rPr>
        <w:t>тов;</w:t>
      </w:r>
    </w:p>
    <w:p w:rsidR="0030048F" w:rsidRPr="00704D26" w:rsidRDefault="0012350C" w:rsidP="0012350C">
      <w:pPr>
        <w:pStyle w:val="210"/>
        <w:tabs>
          <w:tab w:val="left" w:pos="23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0048F" w:rsidRPr="00704D26">
        <w:rPr>
          <w:sz w:val="28"/>
          <w:szCs w:val="28"/>
        </w:rPr>
        <w:t>писки обязательной и дополнительной лите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Самостоятельная работа носит </w:t>
      </w:r>
      <w:proofErr w:type="spellStart"/>
      <w:r w:rsidRPr="00704D26">
        <w:rPr>
          <w:sz w:val="28"/>
          <w:szCs w:val="28"/>
        </w:rPr>
        <w:t>деятельностный</w:t>
      </w:r>
      <w:proofErr w:type="spellEnd"/>
      <w:r w:rsidRPr="00704D26">
        <w:rPr>
          <w:sz w:val="28"/>
          <w:szCs w:val="28"/>
        </w:rPr>
        <w:t xml:space="preserve"> характер </w:t>
      </w:r>
      <w:proofErr w:type="gramStart"/>
      <w:r w:rsidRPr="00704D26">
        <w:rPr>
          <w:sz w:val="28"/>
          <w:szCs w:val="28"/>
        </w:rPr>
        <w:t>и</w:t>
      </w:r>
      <w:proofErr w:type="gramEnd"/>
      <w:r w:rsidRPr="00704D26">
        <w:rPr>
          <w:sz w:val="28"/>
          <w:szCs w:val="28"/>
        </w:rPr>
        <w:t xml:space="preserve"> поэтому в ее структуре можно выделить компоненты, характерные для деятельности как так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вой: мотивационные звенья, постановка конкретной з</w:t>
      </w:r>
      <w:r w:rsidRPr="00704D26">
        <w:rPr>
          <w:sz w:val="28"/>
          <w:szCs w:val="28"/>
        </w:rPr>
        <w:t>а</w:t>
      </w:r>
      <w:r w:rsidRPr="00704D26">
        <w:rPr>
          <w:sz w:val="28"/>
          <w:szCs w:val="28"/>
        </w:rPr>
        <w:t>дачи, выбор способов выполнения, исполнительское звено, контроль. В связи с этим можно выделить усл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вия, обеспечивающие успешное выполнение самосто</w:t>
      </w:r>
      <w:r w:rsidRPr="00704D26">
        <w:rPr>
          <w:sz w:val="28"/>
          <w:szCs w:val="28"/>
        </w:rPr>
        <w:t>я</w:t>
      </w:r>
      <w:r w:rsidRPr="00704D26">
        <w:rPr>
          <w:sz w:val="28"/>
          <w:szCs w:val="28"/>
        </w:rPr>
        <w:t>тельной работы:</w:t>
      </w:r>
    </w:p>
    <w:p w:rsidR="0030048F" w:rsidRPr="00704D26" w:rsidRDefault="0012350C" w:rsidP="0012350C">
      <w:pPr>
        <w:pStyle w:val="210"/>
        <w:tabs>
          <w:tab w:val="left" w:pos="21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</w:t>
      </w:r>
      <w:r w:rsidR="0030048F" w:rsidRPr="00704D26">
        <w:rPr>
          <w:sz w:val="28"/>
          <w:szCs w:val="28"/>
        </w:rPr>
        <w:t>отивированность</w:t>
      </w:r>
      <w:proofErr w:type="spellEnd"/>
      <w:r w:rsidR="0030048F" w:rsidRPr="00704D26">
        <w:rPr>
          <w:sz w:val="28"/>
          <w:szCs w:val="28"/>
        </w:rPr>
        <w:t xml:space="preserve"> учебного задания (для чего, чему способствует).</w:t>
      </w:r>
    </w:p>
    <w:p w:rsidR="0030048F" w:rsidRPr="00704D26" w:rsidRDefault="0012350C" w:rsidP="0012350C">
      <w:pPr>
        <w:pStyle w:val="210"/>
        <w:tabs>
          <w:tab w:val="left" w:pos="23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30048F" w:rsidRPr="00704D26">
        <w:rPr>
          <w:sz w:val="28"/>
          <w:szCs w:val="28"/>
        </w:rPr>
        <w:t>еткая постановка познавательных задач.</w:t>
      </w:r>
    </w:p>
    <w:p w:rsidR="0030048F" w:rsidRPr="00704D26" w:rsidRDefault="0012350C" w:rsidP="0012350C">
      <w:pPr>
        <w:pStyle w:val="210"/>
        <w:tabs>
          <w:tab w:val="left" w:pos="23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30048F" w:rsidRPr="00704D26">
        <w:rPr>
          <w:sz w:val="28"/>
          <w:szCs w:val="28"/>
        </w:rPr>
        <w:t>лгоритм, метод выполнения работы, знание ст</w:t>
      </w:r>
      <w:r w:rsidR="0030048F" w:rsidRPr="00704D26">
        <w:rPr>
          <w:sz w:val="28"/>
          <w:szCs w:val="28"/>
        </w:rPr>
        <w:t>у</w:t>
      </w:r>
      <w:r w:rsidR="0030048F" w:rsidRPr="00704D26">
        <w:rPr>
          <w:sz w:val="28"/>
          <w:szCs w:val="28"/>
        </w:rPr>
        <w:t>дентом способов ее выполнения.</w:t>
      </w:r>
    </w:p>
    <w:p w:rsidR="0030048F" w:rsidRPr="00704D26" w:rsidRDefault="0012350C" w:rsidP="0012350C">
      <w:pPr>
        <w:pStyle w:val="ae"/>
        <w:tabs>
          <w:tab w:val="left" w:pos="32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ч</w:t>
      </w:r>
      <w:r w:rsidR="0030048F" w:rsidRPr="00704D26">
        <w:rPr>
          <w:sz w:val="28"/>
          <w:szCs w:val="28"/>
        </w:rPr>
        <w:t>еткое определение преподавателем форм отче</w:t>
      </w:r>
      <w:r w:rsidR="0030048F" w:rsidRPr="00704D26">
        <w:rPr>
          <w:sz w:val="28"/>
          <w:szCs w:val="28"/>
        </w:rPr>
        <w:t>т</w:t>
      </w:r>
      <w:r w:rsidR="0030048F" w:rsidRPr="00704D26">
        <w:rPr>
          <w:sz w:val="28"/>
          <w:szCs w:val="28"/>
        </w:rPr>
        <w:t>ности, объема работы, сроков ее представления.</w:t>
      </w:r>
    </w:p>
    <w:p w:rsidR="0030048F" w:rsidRPr="00704D26" w:rsidRDefault="0012350C" w:rsidP="0012350C">
      <w:pPr>
        <w:pStyle w:val="ae"/>
        <w:tabs>
          <w:tab w:val="left" w:pos="38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30048F" w:rsidRPr="00704D26">
        <w:rPr>
          <w:sz w:val="28"/>
          <w:szCs w:val="28"/>
        </w:rPr>
        <w:t>пределение видов консультационной помощи (консультации - установочные, тематические, пробле</w:t>
      </w:r>
      <w:r w:rsidR="0030048F" w:rsidRPr="00704D26">
        <w:rPr>
          <w:sz w:val="28"/>
          <w:szCs w:val="28"/>
        </w:rPr>
        <w:t>м</w:t>
      </w:r>
      <w:r w:rsidR="0030048F" w:rsidRPr="00704D26">
        <w:rPr>
          <w:sz w:val="28"/>
          <w:szCs w:val="28"/>
        </w:rPr>
        <w:t>ные).</w:t>
      </w:r>
    </w:p>
    <w:p w:rsidR="0030048F" w:rsidRPr="00704D26" w:rsidRDefault="0012350C" w:rsidP="0012350C">
      <w:pPr>
        <w:pStyle w:val="210"/>
        <w:tabs>
          <w:tab w:val="left" w:pos="2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0048F" w:rsidRPr="00704D26">
        <w:rPr>
          <w:sz w:val="28"/>
          <w:szCs w:val="28"/>
        </w:rPr>
        <w:t>ритерии оценки, отчетности и т.д.</w:t>
      </w:r>
    </w:p>
    <w:p w:rsidR="0030048F" w:rsidRPr="00704D26" w:rsidRDefault="0012350C" w:rsidP="0012350C">
      <w:pPr>
        <w:pStyle w:val="210"/>
        <w:tabs>
          <w:tab w:val="left" w:pos="2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0048F" w:rsidRPr="00704D26">
        <w:rPr>
          <w:sz w:val="28"/>
          <w:szCs w:val="28"/>
        </w:rPr>
        <w:t>иды и формы контроля (практикум, контрол</w:t>
      </w:r>
      <w:r w:rsidR="0030048F" w:rsidRPr="00704D26">
        <w:rPr>
          <w:sz w:val="28"/>
          <w:szCs w:val="28"/>
        </w:rPr>
        <w:t>ь</w:t>
      </w:r>
      <w:r w:rsidR="0030048F" w:rsidRPr="00704D26">
        <w:rPr>
          <w:sz w:val="28"/>
          <w:szCs w:val="28"/>
        </w:rPr>
        <w:t>ные работы, тесты, семинар и т.д.).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lastRenderedPageBreak/>
        <w:t>Самостоятельная работа включает воспроизвод</w:t>
      </w:r>
      <w:r w:rsidRPr="00704D26">
        <w:rPr>
          <w:sz w:val="28"/>
          <w:szCs w:val="28"/>
        </w:rPr>
        <w:t>я</w:t>
      </w:r>
      <w:r w:rsidRPr="00704D26">
        <w:rPr>
          <w:sz w:val="28"/>
          <w:szCs w:val="28"/>
        </w:rPr>
        <w:t>щие и творческие процессы в деятельности студента. В зависимости от этого различают три уровня самосто</w:t>
      </w:r>
      <w:r w:rsidRPr="00704D26">
        <w:rPr>
          <w:sz w:val="28"/>
          <w:szCs w:val="28"/>
        </w:rPr>
        <w:t>я</w:t>
      </w:r>
      <w:r w:rsidRPr="00704D26">
        <w:rPr>
          <w:sz w:val="28"/>
          <w:szCs w:val="28"/>
        </w:rPr>
        <w:t>тельной деятельности студентов:</w:t>
      </w:r>
    </w:p>
    <w:p w:rsidR="0030048F" w:rsidRPr="00704D26" w:rsidRDefault="0030048F" w:rsidP="005B3704">
      <w:pPr>
        <w:pStyle w:val="ae"/>
        <w:numPr>
          <w:ilvl w:val="4"/>
          <w:numId w:val="10"/>
        </w:numPr>
        <w:tabs>
          <w:tab w:val="left" w:pos="322"/>
        </w:tabs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Тренировочные самостоятельные работы в</w:t>
      </w:r>
      <w:r w:rsidRPr="00704D26">
        <w:rPr>
          <w:sz w:val="28"/>
          <w:szCs w:val="28"/>
        </w:rPr>
        <w:t>ы</w:t>
      </w:r>
      <w:r w:rsidRPr="00704D26">
        <w:rPr>
          <w:sz w:val="28"/>
          <w:szCs w:val="28"/>
        </w:rPr>
        <w:t>полняются по образцу: решение задач, заполнение та</w:t>
      </w:r>
      <w:r w:rsidRPr="00704D26">
        <w:rPr>
          <w:sz w:val="28"/>
          <w:szCs w:val="28"/>
        </w:rPr>
        <w:t>б</w:t>
      </w:r>
      <w:r w:rsidRPr="00704D26">
        <w:rPr>
          <w:sz w:val="28"/>
          <w:szCs w:val="28"/>
        </w:rPr>
        <w:t>лиц, схем и т.д. Познавательная деятельность студента проявляется в узнавании, осмыслении, запоминании. Цель такого рода работ - закрепление знаний, формир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вание умений, навыков.</w:t>
      </w:r>
    </w:p>
    <w:p w:rsidR="0030048F" w:rsidRPr="00B500B1" w:rsidRDefault="0030048F" w:rsidP="005B3704">
      <w:pPr>
        <w:pStyle w:val="210"/>
        <w:numPr>
          <w:ilvl w:val="4"/>
          <w:numId w:val="10"/>
        </w:numPr>
        <w:tabs>
          <w:tab w:val="left" w:pos="235"/>
        </w:tabs>
        <w:spacing w:before="0" w:after="0" w:line="240" w:lineRule="auto"/>
        <w:ind w:firstLine="680"/>
        <w:jc w:val="both"/>
        <w:rPr>
          <w:sz w:val="28"/>
          <w:szCs w:val="28"/>
        </w:rPr>
      </w:pPr>
      <w:r w:rsidRPr="00B500B1">
        <w:rPr>
          <w:sz w:val="28"/>
          <w:szCs w:val="28"/>
        </w:rPr>
        <w:t>Реконструктивные самостоятельные работы.</w:t>
      </w:r>
      <w:r w:rsidR="00B500B1">
        <w:rPr>
          <w:sz w:val="28"/>
          <w:szCs w:val="28"/>
        </w:rPr>
        <w:t xml:space="preserve"> </w:t>
      </w:r>
      <w:r w:rsidRPr="00B500B1">
        <w:rPr>
          <w:sz w:val="28"/>
          <w:szCs w:val="28"/>
        </w:rPr>
        <w:t>В ходе таких работ происходит перестройка решений, с</w:t>
      </w:r>
      <w:r w:rsidRPr="00B500B1">
        <w:rPr>
          <w:sz w:val="28"/>
          <w:szCs w:val="28"/>
        </w:rPr>
        <w:t>о</w:t>
      </w:r>
      <w:r w:rsidRPr="00B500B1">
        <w:rPr>
          <w:sz w:val="28"/>
          <w:szCs w:val="28"/>
        </w:rPr>
        <w:t>ставление плана, тезисов, аннотирование. На этом уро</w:t>
      </w:r>
      <w:r w:rsidRPr="00B500B1">
        <w:rPr>
          <w:sz w:val="28"/>
          <w:szCs w:val="28"/>
        </w:rPr>
        <w:t>в</w:t>
      </w:r>
      <w:r w:rsidRPr="00B500B1">
        <w:rPr>
          <w:sz w:val="28"/>
          <w:szCs w:val="28"/>
        </w:rPr>
        <w:t>не могут выполняться рефераты.</w:t>
      </w:r>
    </w:p>
    <w:p w:rsidR="0030048F" w:rsidRPr="00704D26" w:rsidRDefault="0030048F" w:rsidP="005B3704">
      <w:pPr>
        <w:pStyle w:val="ae"/>
        <w:numPr>
          <w:ilvl w:val="4"/>
          <w:numId w:val="10"/>
        </w:numPr>
        <w:tabs>
          <w:tab w:val="left" w:pos="269"/>
        </w:tabs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Творческая самостоятельная работа требует анализа проблемной ситуации, получения новой инфо</w:t>
      </w:r>
      <w:r w:rsidRPr="00704D26">
        <w:rPr>
          <w:sz w:val="28"/>
          <w:szCs w:val="28"/>
        </w:rPr>
        <w:t>р</w:t>
      </w:r>
      <w:r w:rsidRPr="00704D26">
        <w:rPr>
          <w:sz w:val="28"/>
          <w:szCs w:val="28"/>
        </w:rPr>
        <w:t>мации. Студент должен самостоятельно произвести в</w:t>
      </w:r>
      <w:r w:rsidRPr="00704D26">
        <w:rPr>
          <w:sz w:val="28"/>
          <w:szCs w:val="28"/>
        </w:rPr>
        <w:t>ы</w:t>
      </w:r>
      <w:r w:rsidRPr="00704D26">
        <w:rPr>
          <w:sz w:val="28"/>
          <w:szCs w:val="28"/>
        </w:rPr>
        <w:t>бор средств и методов решения (учебно-исследовательские задания, курсовые и дипломные пр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екты).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Для организации и успешного функционирования самостоятельной работы студентов необходимы:</w:t>
      </w:r>
    </w:p>
    <w:p w:rsidR="0030048F" w:rsidRPr="00704D26" w:rsidRDefault="00B500B1" w:rsidP="00B500B1">
      <w:pPr>
        <w:pStyle w:val="210"/>
        <w:tabs>
          <w:tab w:val="left" w:pos="21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0048F" w:rsidRPr="00704D26">
        <w:rPr>
          <w:sz w:val="28"/>
          <w:szCs w:val="28"/>
        </w:rPr>
        <w:t>омплексный подход к организации СРС по всем формам ауди</w:t>
      </w:r>
      <w:r>
        <w:rPr>
          <w:sz w:val="28"/>
          <w:szCs w:val="28"/>
        </w:rPr>
        <w:t>торной работы;</w:t>
      </w:r>
    </w:p>
    <w:p w:rsidR="0030048F" w:rsidRPr="00704D26" w:rsidRDefault="00B500B1" w:rsidP="00B500B1">
      <w:pPr>
        <w:pStyle w:val="210"/>
        <w:tabs>
          <w:tab w:val="left" w:pos="2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0048F" w:rsidRPr="00704D26">
        <w:rPr>
          <w:sz w:val="28"/>
          <w:szCs w:val="28"/>
        </w:rPr>
        <w:t>оч</w:t>
      </w:r>
      <w:r>
        <w:rPr>
          <w:sz w:val="28"/>
          <w:szCs w:val="28"/>
        </w:rPr>
        <w:t>етание всех уровней (типов) СРС;</w:t>
      </w:r>
    </w:p>
    <w:p w:rsidR="0030048F" w:rsidRPr="00704D26" w:rsidRDefault="00B500B1" w:rsidP="00B500B1">
      <w:pPr>
        <w:pStyle w:val="210"/>
        <w:tabs>
          <w:tab w:val="left" w:pos="2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0048F" w:rsidRPr="00704D26">
        <w:rPr>
          <w:sz w:val="28"/>
          <w:szCs w:val="28"/>
        </w:rPr>
        <w:t xml:space="preserve">беспечение </w:t>
      </w:r>
      <w:proofErr w:type="gramStart"/>
      <w:r w:rsidR="0030048F" w:rsidRPr="00704D26">
        <w:rPr>
          <w:sz w:val="28"/>
          <w:szCs w:val="28"/>
        </w:rPr>
        <w:t>контроля за</w:t>
      </w:r>
      <w:proofErr w:type="gramEnd"/>
      <w:r w:rsidR="0030048F" w:rsidRPr="00704D26">
        <w:rPr>
          <w:sz w:val="28"/>
          <w:szCs w:val="28"/>
        </w:rPr>
        <w:t xml:space="preserve"> качеством выполнения (требования, консультации).</w:t>
      </w:r>
    </w:p>
    <w:p w:rsidR="0030048F" w:rsidRDefault="00B500B1" w:rsidP="00B500B1">
      <w:pPr>
        <w:pStyle w:val="210"/>
        <w:tabs>
          <w:tab w:val="left" w:pos="2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ф</w:t>
      </w:r>
      <w:r w:rsidR="0030048F" w:rsidRPr="00704D26">
        <w:rPr>
          <w:sz w:val="28"/>
          <w:szCs w:val="28"/>
        </w:rPr>
        <w:t>ормы контроля.</w:t>
      </w:r>
    </w:p>
    <w:p w:rsidR="0030048F" w:rsidRPr="00B500B1" w:rsidRDefault="00B500B1" w:rsidP="00704D26">
      <w:pPr>
        <w:pStyle w:val="21"/>
        <w:spacing w:before="0" w:after="0" w:line="240" w:lineRule="auto"/>
        <w:ind w:firstLine="680"/>
        <w:jc w:val="both"/>
        <w:outlineLvl w:val="9"/>
        <w:rPr>
          <w:b w:val="0"/>
          <w:sz w:val="28"/>
          <w:szCs w:val="28"/>
        </w:rPr>
      </w:pPr>
      <w:r w:rsidRPr="00B500B1">
        <w:rPr>
          <w:b w:val="0"/>
          <w:sz w:val="28"/>
          <w:szCs w:val="28"/>
        </w:rPr>
        <w:lastRenderedPageBreak/>
        <w:t xml:space="preserve">Для </w:t>
      </w:r>
      <w:r>
        <w:rPr>
          <w:b w:val="0"/>
          <w:sz w:val="28"/>
          <w:szCs w:val="28"/>
        </w:rPr>
        <w:t>того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чтобы самостоятельная работа была у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пешной, студенты должны осознать её важность форм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ровании себя как высококвалифицированные </w:t>
      </w:r>
      <w:proofErr w:type="spellStart"/>
      <w:r>
        <w:rPr>
          <w:b w:val="0"/>
          <w:sz w:val="28"/>
          <w:szCs w:val="28"/>
        </w:rPr>
        <w:t>специял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сты</w:t>
      </w:r>
      <w:proofErr w:type="spellEnd"/>
      <w:r>
        <w:rPr>
          <w:b w:val="0"/>
          <w:sz w:val="28"/>
          <w:szCs w:val="28"/>
        </w:rPr>
        <w:t xml:space="preserve">. </w:t>
      </w:r>
    </w:p>
    <w:p w:rsidR="00B500B1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>Для этого преподаватели должны познакомить студентов с основными положениями квалификацио</w:t>
      </w:r>
      <w:r w:rsidRPr="00704D26">
        <w:rPr>
          <w:sz w:val="28"/>
          <w:szCs w:val="28"/>
        </w:rPr>
        <w:t>н</w:t>
      </w:r>
      <w:r w:rsidRPr="00704D26">
        <w:rPr>
          <w:sz w:val="28"/>
          <w:szCs w:val="28"/>
        </w:rPr>
        <w:t>ной характеристики выпускников и объяснить им, каким образом весь учебный процесс и каждая отдельная ди</w:t>
      </w:r>
      <w:r w:rsidRPr="00704D26">
        <w:rPr>
          <w:sz w:val="28"/>
          <w:szCs w:val="28"/>
        </w:rPr>
        <w:t>с</w:t>
      </w:r>
      <w:r w:rsidRPr="00704D26">
        <w:rPr>
          <w:sz w:val="28"/>
          <w:szCs w:val="28"/>
        </w:rPr>
        <w:t>циплина способствуют выработке профессиональных и личностных каче</w:t>
      </w:r>
      <w:proofErr w:type="gramStart"/>
      <w:r w:rsidRPr="00704D26">
        <w:rPr>
          <w:sz w:val="28"/>
          <w:szCs w:val="28"/>
        </w:rPr>
        <w:t>ств сп</w:t>
      </w:r>
      <w:proofErr w:type="gramEnd"/>
      <w:r w:rsidRPr="00704D26">
        <w:rPr>
          <w:sz w:val="28"/>
          <w:szCs w:val="28"/>
        </w:rPr>
        <w:t>ециалиста, входящих в эту хара</w:t>
      </w:r>
      <w:r w:rsidRPr="00704D26">
        <w:rPr>
          <w:sz w:val="28"/>
          <w:szCs w:val="28"/>
        </w:rPr>
        <w:t>к</w:t>
      </w:r>
      <w:r w:rsidRPr="00704D26">
        <w:rPr>
          <w:sz w:val="28"/>
          <w:szCs w:val="28"/>
        </w:rPr>
        <w:t>теристику. Поскольку самостоятельная работа - ва</w:t>
      </w:r>
      <w:r w:rsidRPr="00704D26">
        <w:rPr>
          <w:sz w:val="28"/>
          <w:szCs w:val="28"/>
        </w:rPr>
        <w:t>ж</w:t>
      </w:r>
      <w:r w:rsidRPr="00704D26">
        <w:rPr>
          <w:sz w:val="28"/>
          <w:szCs w:val="28"/>
        </w:rPr>
        <w:t>нейшая форма учебного процесса, следует акцентир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вать внимание студентов на ее непосредственном вли</w:t>
      </w:r>
      <w:r w:rsidRPr="00704D26">
        <w:rPr>
          <w:sz w:val="28"/>
          <w:szCs w:val="28"/>
        </w:rPr>
        <w:t>я</w:t>
      </w:r>
      <w:r w:rsidRPr="00704D26">
        <w:rPr>
          <w:sz w:val="28"/>
          <w:szCs w:val="28"/>
        </w:rPr>
        <w:t>нии на формирование таких параметров квалификац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>онной характеристики, как мобильность, умение пр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гнозировать ситуацию и активно влиять на нее, сам</w:t>
      </w:r>
      <w:r w:rsidRPr="00704D26">
        <w:rPr>
          <w:sz w:val="28"/>
          <w:szCs w:val="28"/>
        </w:rPr>
        <w:t>о</w:t>
      </w:r>
      <w:r w:rsidRPr="00704D26">
        <w:rPr>
          <w:sz w:val="28"/>
          <w:szCs w:val="28"/>
        </w:rPr>
        <w:t>стоятельность оценок и т.д., с тем, чтобы студенты в</w:t>
      </w:r>
      <w:r w:rsidRPr="00704D26">
        <w:rPr>
          <w:sz w:val="28"/>
          <w:szCs w:val="28"/>
        </w:rPr>
        <w:t>и</w:t>
      </w:r>
      <w:r w:rsidRPr="00704D26">
        <w:rPr>
          <w:sz w:val="28"/>
          <w:szCs w:val="28"/>
        </w:rPr>
        <w:t xml:space="preserve">дели положительные результаты своего труда </w:t>
      </w:r>
      <w:proofErr w:type="gramStart"/>
      <w:r w:rsidRPr="00704D26">
        <w:rPr>
          <w:sz w:val="28"/>
          <w:szCs w:val="28"/>
        </w:rPr>
        <w:t>и</w:t>
      </w:r>
      <w:proofErr w:type="gramEnd"/>
      <w:r w:rsidRPr="00704D26">
        <w:rPr>
          <w:sz w:val="28"/>
          <w:szCs w:val="28"/>
        </w:rPr>
        <w:t xml:space="preserve"> чтобы переживаемый ими успех в обучении способствовал трансформации опосредованного интереса в интерес н</w:t>
      </w:r>
      <w:r w:rsidRPr="00704D26">
        <w:rPr>
          <w:sz w:val="28"/>
          <w:szCs w:val="28"/>
        </w:rPr>
        <w:t>е</w:t>
      </w:r>
      <w:r w:rsidRPr="00704D26">
        <w:rPr>
          <w:sz w:val="28"/>
          <w:szCs w:val="28"/>
        </w:rPr>
        <w:t xml:space="preserve">посредственный. </w:t>
      </w:r>
    </w:p>
    <w:p w:rsidR="0030048F" w:rsidRPr="00704D26" w:rsidRDefault="005C6CC0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</w:t>
      </w:r>
      <w:r w:rsidR="0030048F" w:rsidRPr="00704D26">
        <w:rPr>
          <w:sz w:val="28"/>
          <w:szCs w:val="28"/>
        </w:rPr>
        <w:t>реподаватель должен знать начальный уровень знаний и умений студентов и познакомить их с целями обучения, средствами их достижения и средствами ко</w:t>
      </w:r>
      <w:r w:rsidR="0030048F" w:rsidRPr="00704D26">
        <w:rPr>
          <w:sz w:val="28"/>
          <w:szCs w:val="28"/>
        </w:rPr>
        <w:t>н</w:t>
      </w:r>
      <w:r w:rsidR="0030048F" w:rsidRPr="00704D26">
        <w:rPr>
          <w:sz w:val="28"/>
          <w:szCs w:val="28"/>
        </w:rPr>
        <w:t>троля. Сознательность выполнения СРС обеспечивают следующие характеристики:</w:t>
      </w:r>
    </w:p>
    <w:p w:rsidR="0030048F" w:rsidRPr="00704D26" w:rsidRDefault="005C6CC0" w:rsidP="005C6CC0">
      <w:pPr>
        <w:pStyle w:val="210"/>
        <w:tabs>
          <w:tab w:val="left" w:pos="1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методологическая осмысленность материала, о</w:t>
      </w:r>
      <w:r w:rsidR="0030048F" w:rsidRPr="00704D26">
        <w:rPr>
          <w:sz w:val="28"/>
          <w:szCs w:val="28"/>
        </w:rPr>
        <w:t>т</w:t>
      </w:r>
      <w:r w:rsidR="0030048F" w:rsidRPr="00704D26">
        <w:rPr>
          <w:sz w:val="28"/>
          <w:szCs w:val="28"/>
        </w:rPr>
        <w:t>бираемого для самостоятельной работы;</w:t>
      </w:r>
    </w:p>
    <w:p w:rsidR="0030048F" w:rsidRPr="00704D26" w:rsidRDefault="005C6CC0" w:rsidP="005C6CC0">
      <w:pPr>
        <w:pStyle w:val="ae"/>
        <w:tabs>
          <w:tab w:val="left" w:pos="14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048F" w:rsidRPr="00704D26">
        <w:rPr>
          <w:sz w:val="28"/>
          <w:szCs w:val="28"/>
        </w:rPr>
        <w:t xml:space="preserve">сложность знаний, соответствующая </w:t>
      </w:r>
      <w:r>
        <w:rPr>
          <w:sz w:val="28"/>
          <w:szCs w:val="28"/>
        </w:rPr>
        <w:t>знаниям и возможностям</w:t>
      </w:r>
      <w:r w:rsidR="0030048F" w:rsidRPr="00704D26">
        <w:rPr>
          <w:sz w:val="28"/>
          <w:szCs w:val="28"/>
        </w:rPr>
        <w:t xml:space="preserve"> студентов, т.е. посильность выполнения</w:t>
      </w:r>
      <w:r>
        <w:rPr>
          <w:sz w:val="28"/>
          <w:szCs w:val="28"/>
        </w:rPr>
        <w:t xml:space="preserve"> задания</w:t>
      </w:r>
      <w:r w:rsidR="0030048F" w:rsidRPr="00704D26">
        <w:rPr>
          <w:sz w:val="28"/>
          <w:szCs w:val="28"/>
        </w:rPr>
        <w:t>;</w:t>
      </w:r>
    </w:p>
    <w:p w:rsidR="0030048F" w:rsidRPr="00704D26" w:rsidRDefault="005C6CC0" w:rsidP="005C6CC0">
      <w:pPr>
        <w:pStyle w:val="210"/>
        <w:tabs>
          <w:tab w:val="left" w:pos="1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последовательность подачи материала с учетом логики предмета и психологии усвоения;</w:t>
      </w:r>
    </w:p>
    <w:p w:rsidR="0030048F" w:rsidRPr="00704D26" w:rsidRDefault="005C6CC0" w:rsidP="005C6CC0">
      <w:pPr>
        <w:pStyle w:val="ae"/>
        <w:tabs>
          <w:tab w:val="left" w:pos="30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дозировка материала для самостоятельной раб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ты, соответствующая учебным возможностям студе</w:t>
      </w:r>
      <w:r w:rsidR="0030048F" w:rsidRPr="00704D26">
        <w:rPr>
          <w:sz w:val="28"/>
          <w:szCs w:val="28"/>
        </w:rPr>
        <w:t>н</w:t>
      </w:r>
      <w:r w:rsidR="0030048F" w:rsidRPr="00704D26">
        <w:rPr>
          <w:sz w:val="28"/>
          <w:szCs w:val="28"/>
        </w:rPr>
        <w:t>тов;</w:t>
      </w:r>
    </w:p>
    <w:p w:rsidR="005C6CC0" w:rsidRDefault="005C6CC0" w:rsidP="005C6CC0">
      <w:pPr>
        <w:pStyle w:val="ae"/>
        <w:tabs>
          <w:tab w:val="left" w:pos="30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0048F" w:rsidRPr="00704D26">
        <w:rPr>
          <w:sz w:val="28"/>
          <w:szCs w:val="28"/>
        </w:rPr>
        <w:t>деятельностная</w:t>
      </w:r>
      <w:proofErr w:type="spellEnd"/>
      <w:r w:rsidR="0030048F" w:rsidRPr="00704D26">
        <w:rPr>
          <w:sz w:val="28"/>
          <w:szCs w:val="28"/>
        </w:rPr>
        <w:t xml:space="preserve"> ориентация самостоятельной р</w:t>
      </w:r>
      <w:r w:rsidR="0030048F" w:rsidRPr="00704D26">
        <w:rPr>
          <w:sz w:val="28"/>
          <w:szCs w:val="28"/>
        </w:rPr>
        <w:t>а</w:t>
      </w:r>
      <w:r w:rsidR="0030048F" w:rsidRPr="00704D26">
        <w:rPr>
          <w:sz w:val="28"/>
          <w:szCs w:val="28"/>
        </w:rPr>
        <w:t xml:space="preserve">боты. </w:t>
      </w:r>
    </w:p>
    <w:p w:rsidR="007155DF" w:rsidRDefault="007155DF" w:rsidP="007155DF">
      <w:pPr>
        <w:pStyle w:val="21"/>
        <w:spacing w:before="0" w:after="0" w:line="240" w:lineRule="auto"/>
        <w:ind w:firstLine="680"/>
        <w:jc w:val="both"/>
        <w:outlineLvl w:val="9"/>
        <w:rPr>
          <w:b w:val="0"/>
          <w:sz w:val="28"/>
          <w:szCs w:val="28"/>
        </w:rPr>
      </w:pPr>
      <w:r w:rsidRPr="007155DF">
        <w:rPr>
          <w:b w:val="0"/>
          <w:sz w:val="28"/>
          <w:szCs w:val="28"/>
        </w:rPr>
        <w:t>При планировании самостоятельной работы</w:t>
      </w:r>
      <w:r>
        <w:rPr>
          <w:b w:val="0"/>
          <w:sz w:val="28"/>
          <w:szCs w:val="28"/>
        </w:rPr>
        <w:t xml:space="preserve"> сл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дует учитывать </w:t>
      </w:r>
      <w:r w:rsidRPr="007155DF">
        <w:rPr>
          <w:b w:val="0"/>
          <w:sz w:val="28"/>
          <w:szCs w:val="28"/>
        </w:rPr>
        <w:t>разнообразие интеллектуальных качеств людей.</w:t>
      </w:r>
      <w:r>
        <w:rPr>
          <w:b w:val="0"/>
          <w:sz w:val="28"/>
          <w:szCs w:val="28"/>
        </w:rPr>
        <w:t xml:space="preserve"> В любой учебной группе есть</w:t>
      </w:r>
      <w:r w:rsidR="0030048F" w:rsidRPr="007155DF">
        <w:rPr>
          <w:b w:val="0"/>
          <w:sz w:val="28"/>
          <w:szCs w:val="28"/>
        </w:rPr>
        <w:t xml:space="preserve"> "тугодумы", люди с "быстрым мозгом", "генераторы идей" и люди, вел</w:t>
      </w:r>
      <w:r w:rsidR="0030048F" w:rsidRPr="007155DF">
        <w:rPr>
          <w:b w:val="0"/>
          <w:sz w:val="28"/>
          <w:szCs w:val="28"/>
        </w:rPr>
        <w:t>и</w:t>
      </w:r>
      <w:r w:rsidR="0030048F" w:rsidRPr="007155DF">
        <w:rPr>
          <w:b w:val="0"/>
          <w:sz w:val="28"/>
          <w:szCs w:val="28"/>
        </w:rPr>
        <w:t>колепно доводящие эти идеи до конца. Одни предпоч</w:t>
      </w:r>
      <w:r w:rsidR="0030048F" w:rsidRPr="007155DF">
        <w:rPr>
          <w:b w:val="0"/>
          <w:sz w:val="28"/>
          <w:szCs w:val="28"/>
        </w:rPr>
        <w:t>и</w:t>
      </w:r>
      <w:r w:rsidR="0030048F" w:rsidRPr="007155DF">
        <w:rPr>
          <w:b w:val="0"/>
          <w:sz w:val="28"/>
          <w:szCs w:val="28"/>
        </w:rPr>
        <w:t>тают индивидуальную работу, другие - коллективную. При выполнении СРС нужно</w:t>
      </w:r>
      <w:r>
        <w:rPr>
          <w:b w:val="0"/>
          <w:sz w:val="28"/>
          <w:szCs w:val="28"/>
        </w:rPr>
        <w:t>, учитывая индивидуальные особенности</w:t>
      </w:r>
      <w:r w:rsidR="0030048F" w:rsidRPr="007155DF">
        <w:rPr>
          <w:b w:val="0"/>
          <w:sz w:val="28"/>
          <w:szCs w:val="28"/>
        </w:rPr>
        <w:t xml:space="preserve"> </w:t>
      </w:r>
      <w:proofErr w:type="gramStart"/>
      <w:r w:rsidR="0030048F" w:rsidRPr="007155DF">
        <w:rPr>
          <w:b w:val="0"/>
          <w:sz w:val="28"/>
          <w:szCs w:val="28"/>
        </w:rPr>
        <w:t>помогать студентам преодолевать</w:t>
      </w:r>
      <w:proofErr w:type="gramEnd"/>
      <w:r w:rsidR="0030048F" w:rsidRPr="007155DF">
        <w:rPr>
          <w:b w:val="0"/>
          <w:sz w:val="28"/>
          <w:szCs w:val="28"/>
        </w:rPr>
        <w:t xml:space="preserve"> или к</w:t>
      </w:r>
      <w:r w:rsidR="0030048F" w:rsidRPr="007155DF">
        <w:rPr>
          <w:b w:val="0"/>
          <w:sz w:val="28"/>
          <w:szCs w:val="28"/>
        </w:rPr>
        <w:t>у</w:t>
      </w:r>
      <w:r w:rsidR="0030048F" w:rsidRPr="007155DF">
        <w:rPr>
          <w:b w:val="0"/>
          <w:sz w:val="28"/>
          <w:szCs w:val="28"/>
        </w:rPr>
        <w:t xml:space="preserve">пировать недостатки характера. </w:t>
      </w:r>
    </w:p>
    <w:p w:rsidR="0030048F" w:rsidRPr="007155DF" w:rsidRDefault="0030048F" w:rsidP="007155DF">
      <w:pPr>
        <w:pStyle w:val="21"/>
        <w:spacing w:before="0" w:after="0" w:line="240" w:lineRule="auto"/>
        <w:ind w:firstLine="680"/>
        <w:jc w:val="both"/>
        <w:outlineLvl w:val="9"/>
        <w:rPr>
          <w:b w:val="0"/>
          <w:sz w:val="28"/>
          <w:szCs w:val="28"/>
        </w:rPr>
      </w:pPr>
      <w:r w:rsidRPr="007155DF">
        <w:rPr>
          <w:b w:val="0"/>
          <w:sz w:val="28"/>
          <w:szCs w:val="28"/>
        </w:rPr>
        <w:t>Следующие рекомендации помогут преподават</w:t>
      </w:r>
      <w:r w:rsidRPr="007155DF">
        <w:rPr>
          <w:b w:val="0"/>
          <w:sz w:val="28"/>
          <w:szCs w:val="28"/>
        </w:rPr>
        <w:t>е</w:t>
      </w:r>
      <w:r w:rsidRPr="007155DF">
        <w:rPr>
          <w:b w:val="0"/>
          <w:sz w:val="28"/>
          <w:szCs w:val="28"/>
        </w:rPr>
        <w:t>лям найти индивидуальный подход к студентам с ра</w:t>
      </w:r>
      <w:r w:rsidRPr="007155DF">
        <w:rPr>
          <w:b w:val="0"/>
          <w:sz w:val="28"/>
          <w:szCs w:val="28"/>
        </w:rPr>
        <w:t>з</w:t>
      </w:r>
      <w:r w:rsidRPr="007155DF">
        <w:rPr>
          <w:b w:val="0"/>
          <w:sz w:val="28"/>
          <w:szCs w:val="28"/>
        </w:rPr>
        <w:t>личными характерологическими данными</w:t>
      </w:r>
      <w:r w:rsidR="00665495">
        <w:rPr>
          <w:b w:val="0"/>
          <w:sz w:val="28"/>
          <w:szCs w:val="28"/>
        </w:rPr>
        <w:t xml:space="preserve"> и сделать их самостоятельную работу более успешной</w:t>
      </w:r>
      <w:r w:rsidRPr="007155DF">
        <w:rPr>
          <w:b w:val="0"/>
          <w:sz w:val="28"/>
          <w:szCs w:val="28"/>
        </w:rPr>
        <w:t>:</w:t>
      </w:r>
    </w:p>
    <w:p w:rsidR="0030048F" w:rsidRPr="00704D26" w:rsidRDefault="007155DF" w:rsidP="007155DF">
      <w:pPr>
        <w:pStyle w:val="ae"/>
        <w:tabs>
          <w:tab w:val="left" w:pos="17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аудиторные занятия следует проводить так, чт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бы обеспечить безусловное выполнение некоторого м</w:t>
      </w:r>
      <w:r w:rsidR="0030048F" w:rsidRPr="00704D26">
        <w:rPr>
          <w:sz w:val="28"/>
          <w:szCs w:val="28"/>
        </w:rPr>
        <w:t>и</w:t>
      </w:r>
      <w:r w:rsidR="0030048F" w:rsidRPr="00704D26">
        <w:rPr>
          <w:sz w:val="28"/>
          <w:szCs w:val="28"/>
        </w:rPr>
        <w:t>нимума самостоятельной работы всеми студентами и предусмотреть усложненные задания для учащихся, подготовленных лучше;</w:t>
      </w:r>
    </w:p>
    <w:p w:rsidR="0030048F" w:rsidRPr="00704D26" w:rsidRDefault="007155DF" w:rsidP="007155DF">
      <w:pPr>
        <w:pStyle w:val="ae"/>
        <w:tabs>
          <w:tab w:val="left" w:pos="16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048F" w:rsidRPr="00704D26">
        <w:rPr>
          <w:sz w:val="28"/>
          <w:szCs w:val="28"/>
        </w:rPr>
        <w:t xml:space="preserve">необходим регулярный контроль (машинный и </w:t>
      </w:r>
      <w:proofErr w:type="spellStart"/>
      <w:r w:rsidR="0030048F" w:rsidRPr="00704D26">
        <w:rPr>
          <w:sz w:val="28"/>
          <w:szCs w:val="28"/>
        </w:rPr>
        <w:t>безмашинный</w:t>
      </w:r>
      <w:proofErr w:type="spellEnd"/>
      <w:r w:rsidR="0030048F" w:rsidRPr="00704D26">
        <w:rPr>
          <w:sz w:val="28"/>
          <w:szCs w:val="28"/>
        </w:rPr>
        <w:t>) успешности выполнения СРС и индив</w:t>
      </w:r>
      <w:r w:rsidR="0030048F" w:rsidRPr="00704D26">
        <w:rPr>
          <w:sz w:val="28"/>
          <w:szCs w:val="28"/>
        </w:rPr>
        <w:t>и</w:t>
      </w:r>
      <w:r w:rsidR="0030048F" w:rsidRPr="00704D26">
        <w:rPr>
          <w:sz w:val="28"/>
          <w:szCs w:val="28"/>
        </w:rPr>
        <w:t>дуальные консультации преподавателя. Здесь принц</w:t>
      </w:r>
      <w:r w:rsidR="0030048F" w:rsidRPr="00704D26">
        <w:rPr>
          <w:sz w:val="28"/>
          <w:szCs w:val="28"/>
        </w:rPr>
        <w:t>и</w:t>
      </w:r>
      <w:r w:rsidR="0030048F" w:rsidRPr="00704D26">
        <w:rPr>
          <w:sz w:val="28"/>
          <w:szCs w:val="28"/>
        </w:rPr>
        <w:t>пиальное значение имеет личное педагогическое общ</w:t>
      </w:r>
      <w:r w:rsidR="0030048F" w:rsidRPr="00704D26">
        <w:rPr>
          <w:sz w:val="28"/>
          <w:szCs w:val="28"/>
        </w:rPr>
        <w:t>е</w:t>
      </w:r>
      <w:r w:rsidR="0030048F" w:rsidRPr="00704D26">
        <w:rPr>
          <w:sz w:val="28"/>
          <w:szCs w:val="28"/>
        </w:rPr>
        <w:t>ние преподавателя со студентом;</w:t>
      </w:r>
    </w:p>
    <w:p w:rsidR="007155DF" w:rsidRDefault="007155DF" w:rsidP="007155DF">
      <w:pPr>
        <w:pStyle w:val="ae"/>
        <w:tabs>
          <w:tab w:val="left" w:pos="16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для успешности СРС необходимы четкие мет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 xml:space="preserve">дические указания по ее выполнению. В </w:t>
      </w:r>
      <w:proofErr w:type="gramStart"/>
      <w:r w:rsidR="0030048F" w:rsidRPr="00704D26">
        <w:rPr>
          <w:sz w:val="28"/>
          <w:szCs w:val="28"/>
        </w:rPr>
        <w:t>начале</w:t>
      </w:r>
      <w:proofErr w:type="gramEnd"/>
      <w:r w:rsidR="0030048F" w:rsidRPr="00704D26">
        <w:rPr>
          <w:sz w:val="28"/>
          <w:szCs w:val="28"/>
        </w:rPr>
        <w:t xml:space="preserve"> семес</w:t>
      </w:r>
      <w:r w:rsidR="0030048F" w:rsidRPr="00704D26">
        <w:rPr>
          <w:sz w:val="28"/>
          <w:szCs w:val="28"/>
        </w:rPr>
        <w:t>т</w:t>
      </w:r>
      <w:r w:rsidR="0030048F" w:rsidRPr="00704D26">
        <w:rPr>
          <w:sz w:val="28"/>
          <w:szCs w:val="28"/>
        </w:rPr>
        <w:t>ра преподаватель на первом же занятии должен ознак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мить студентов с целями, средствами, трудоемкостью, сроками выполнения, формами контроля и самоконтр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 xml:space="preserve">ля СРС. </w:t>
      </w:r>
      <w:r>
        <w:rPr>
          <w:sz w:val="28"/>
          <w:szCs w:val="28"/>
        </w:rPr>
        <w:t>Н</w:t>
      </w:r>
      <w:r w:rsidRPr="00704D26">
        <w:rPr>
          <w:sz w:val="28"/>
          <w:szCs w:val="28"/>
        </w:rPr>
        <w:t xml:space="preserve">а младших курсах необходимы </w:t>
      </w:r>
      <w:r>
        <w:rPr>
          <w:sz w:val="28"/>
          <w:szCs w:val="28"/>
        </w:rPr>
        <w:t>г</w:t>
      </w:r>
      <w:r w:rsidR="0030048F" w:rsidRPr="00704D26">
        <w:rPr>
          <w:sz w:val="28"/>
          <w:szCs w:val="28"/>
        </w:rPr>
        <w:t>рафики сам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стоятельной работы, на старших - студентов нужно пр</w:t>
      </w:r>
      <w:r w:rsidR="0030048F" w:rsidRPr="00704D26">
        <w:rPr>
          <w:sz w:val="28"/>
          <w:szCs w:val="28"/>
        </w:rPr>
        <w:t>и</w:t>
      </w:r>
      <w:r w:rsidR="0030048F" w:rsidRPr="00704D26">
        <w:rPr>
          <w:sz w:val="28"/>
          <w:szCs w:val="28"/>
        </w:rPr>
        <w:t>учить к планированию собственной работы;</w:t>
      </w:r>
    </w:p>
    <w:p w:rsidR="007155DF" w:rsidRDefault="007155DF" w:rsidP="007155DF">
      <w:pPr>
        <w:pStyle w:val="ae"/>
        <w:tabs>
          <w:tab w:val="left" w:pos="15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пакет домашних заданий к практическим занят</w:t>
      </w:r>
      <w:r w:rsidR="0030048F" w:rsidRPr="00704D26">
        <w:rPr>
          <w:sz w:val="28"/>
          <w:szCs w:val="28"/>
        </w:rPr>
        <w:t>и</w:t>
      </w:r>
      <w:r w:rsidR="0030048F" w:rsidRPr="00704D26">
        <w:rPr>
          <w:sz w:val="28"/>
          <w:szCs w:val="28"/>
        </w:rPr>
        <w:t xml:space="preserve">ям по любой дисциплине должен содержать: все типы задач, </w:t>
      </w:r>
      <w:proofErr w:type="gramStart"/>
      <w:r w:rsidR="0030048F" w:rsidRPr="00704D26">
        <w:rPr>
          <w:sz w:val="28"/>
          <w:szCs w:val="28"/>
        </w:rPr>
        <w:t>методами</w:t>
      </w:r>
      <w:proofErr w:type="gramEnd"/>
      <w:r w:rsidR="0030048F" w:rsidRPr="00704D26">
        <w:rPr>
          <w:sz w:val="28"/>
          <w:szCs w:val="28"/>
        </w:rPr>
        <w:t xml:space="preserve"> решения которых студенты должны о</w:t>
      </w:r>
      <w:r w:rsidR="0030048F" w:rsidRPr="00704D26">
        <w:rPr>
          <w:sz w:val="28"/>
          <w:szCs w:val="28"/>
        </w:rPr>
        <w:t>в</w:t>
      </w:r>
      <w:r w:rsidR="0030048F" w:rsidRPr="00704D26">
        <w:rPr>
          <w:sz w:val="28"/>
          <w:szCs w:val="28"/>
        </w:rPr>
        <w:t>ладеть для успешного прохождения контроля; перечень понятий, фактов, законов и методов, знание которых н</w:t>
      </w:r>
      <w:r w:rsidR="0030048F" w:rsidRPr="00704D26">
        <w:rPr>
          <w:sz w:val="28"/>
          <w:szCs w:val="28"/>
        </w:rPr>
        <w:t>е</w:t>
      </w:r>
      <w:r w:rsidR="0030048F" w:rsidRPr="00704D26">
        <w:rPr>
          <w:sz w:val="28"/>
          <w:szCs w:val="28"/>
        </w:rPr>
        <w:t>обходимо для овладения планируемыми умениями, с указанием того, что нужно знать наизусть;</w:t>
      </w:r>
    </w:p>
    <w:p w:rsidR="00665495" w:rsidRDefault="007155DF" w:rsidP="00665495">
      <w:pPr>
        <w:pStyle w:val="ae"/>
        <w:tabs>
          <w:tab w:val="left" w:pos="15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пакет заданий целесообразно выдавать в начале семестра, оговаривая предельные сроки сдачи;</w:t>
      </w:r>
    </w:p>
    <w:p w:rsidR="00665495" w:rsidRDefault="00665495" w:rsidP="00665495">
      <w:pPr>
        <w:pStyle w:val="ae"/>
        <w:tabs>
          <w:tab w:val="left" w:pos="15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 xml:space="preserve">при изучении любой дисциплины желательно проводить "входной контроль", лучше всего используя </w:t>
      </w:r>
      <w:r>
        <w:rPr>
          <w:sz w:val="28"/>
          <w:szCs w:val="28"/>
        </w:rPr>
        <w:t>тестовый контроль, он</w:t>
      </w:r>
      <w:r w:rsidR="0030048F" w:rsidRPr="00704D26">
        <w:rPr>
          <w:sz w:val="28"/>
          <w:szCs w:val="28"/>
        </w:rPr>
        <w:t xml:space="preserve"> поможет </w:t>
      </w:r>
      <w:proofErr w:type="gramStart"/>
      <w:r w:rsidR="0030048F" w:rsidRPr="00704D26">
        <w:rPr>
          <w:sz w:val="28"/>
          <w:szCs w:val="28"/>
        </w:rPr>
        <w:t>выявить и устранить</w:t>
      </w:r>
      <w:proofErr w:type="gramEnd"/>
      <w:r w:rsidR="0030048F" w:rsidRPr="00704D26">
        <w:rPr>
          <w:sz w:val="28"/>
          <w:szCs w:val="28"/>
        </w:rPr>
        <w:t xml:space="preserve"> пробелы в знаниях;</w:t>
      </w:r>
    </w:p>
    <w:p w:rsidR="00665495" w:rsidRDefault="00665495" w:rsidP="00665495">
      <w:pPr>
        <w:pStyle w:val="ae"/>
        <w:tabs>
          <w:tab w:val="left" w:pos="15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>задания для СРС могут содержать две части - обязательную и факультативную, рассчитанную на б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lastRenderedPageBreak/>
        <w:t>лее продвинутых по данной дисциплине студентов, в</w:t>
      </w:r>
      <w:r w:rsidR="0030048F" w:rsidRPr="00704D26">
        <w:rPr>
          <w:sz w:val="28"/>
          <w:szCs w:val="28"/>
        </w:rPr>
        <w:t>ы</w:t>
      </w:r>
      <w:r w:rsidR="0030048F" w:rsidRPr="00704D26">
        <w:rPr>
          <w:sz w:val="28"/>
          <w:szCs w:val="28"/>
        </w:rPr>
        <w:t>полнение которой учитывается при итоговом контроле;</w:t>
      </w:r>
    </w:p>
    <w:p w:rsidR="0030048F" w:rsidRPr="00704D26" w:rsidRDefault="00665495" w:rsidP="00665495">
      <w:pPr>
        <w:pStyle w:val="ae"/>
        <w:tabs>
          <w:tab w:val="left" w:pos="15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48F" w:rsidRPr="00704D26">
        <w:rPr>
          <w:sz w:val="28"/>
          <w:szCs w:val="28"/>
        </w:rPr>
        <w:t xml:space="preserve"> на практических занятиях легко выявить студе</w:t>
      </w:r>
      <w:r w:rsidR="0030048F" w:rsidRPr="00704D26">
        <w:rPr>
          <w:sz w:val="28"/>
          <w:szCs w:val="28"/>
        </w:rPr>
        <w:t>н</w:t>
      </w:r>
      <w:r w:rsidR="0030048F" w:rsidRPr="00704D26">
        <w:rPr>
          <w:sz w:val="28"/>
          <w:szCs w:val="28"/>
        </w:rPr>
        <w:t>тов, успешно и быстро справляющихся с заданиями. Им можно давать усложненные индивидуальные задания, предложить участие в НИРС и консультирование более слабых студентов, проводя с "консультантами" допо</w:t>
      </w:r>
      <w:r w:rsidR="0030048F" w:rsidRPr="00704D26">
        <w:rPr>
          <w:sz w:val="28"/>
          <w:szCs w:val="28"/>
        </w:rPr>
        <w:t>л</w:t>
      </w:r>
      <w:r w:rsidR="0030048F" w:rsidRPr="00704D26">
        <w:rPr>
          <w:sz w:val="28"/>
          <w:szCs w:val="28"/>
        </w:rPr>
        <w:t>нительные занятия.</w:t>
      </w:r>
    </w:p>
    <w:p w:rsidR="0030048F" w:rsidRPr="00704D26" w:rsidRDefault="0030048F" w:rsidP="00704D26">
      <w:pPr>
        <w:pStyle w:val="ae"/>
        <w:spacing w:after="0" w:line="240" w:lineRule="auto"/>
        <w:ind w:firstLine="680"/>
        <w:rPr>
          <w:sz w:val="28"/>
          <w:szCs w:val="28"/>
        </w:rPr>
      </w:pPr>
      <w:r w:rsidRPr="00704D26">
        <w:rPr>
          <w:sz w:val="28"/>
          <w:szCs w:val="28"/>
        </w:rPr>
        <w:t xml:space="preserve">В </w:t>
      </w:r>
      <w:r w:rsidR="00665495">
        <w:rPr>
          <w:sz w:val="28"/>
          <w:szCs w:val="28"/>
        </w:rPr>
        <w:t xml:space="preserve">высшей школе </w:t>
      </w:r>
      <w:r w:rsidRPr="00704D26">
        <w:rPr>
          <w:sz w:val="28"/>
          <w:szCs w:val="28"/>
        </w:rPr>
        <w:t xml:space="preserve">применяются разнообразные приемы активизации </w:t>
      </w:r>
      <w:r w:rsidR="00665495">
        <w:rPr>
          <w:sz w:val="28"/>
          <w:szCs w:val="28"/>
        </w:rPr>
        <w:t>самостоятельной работы студе</w:t>
      </w:r>
      <w:r w:rsidR="00665495">
        <w:rPr>
          <w:sz w:val="28"/>
          <w:szCs w:val="28"/>
        </w:rPr>
        <w:t>н</w:t>
      </w:r>
      <w:r w:rsidR="00665495">
        <w:rPr>
          <w:sz w:val="28"/>
          <w:szCs w:val="28"/>
        </w:rPr>
        <w:t xml:space="preserve">тов. </w:t>
      </w:r>
      <w:proofErr w:type="gramStart"/>
      <w:r w:rsidR="00665495">
        <w:rPr>
          <w:sz w:val="28"/>
          <w:szCs w:val="28"/>
        </w:rPr>
        <w:t xml:space="preserve">Практика показывает, что к </w:t>
      </w:r>
      <w:r w:rsidRPr="00704D26">
        <w:rPr>
          <w:sz w:val="28"/>
          <w:szCs w:val="28"/>
        </w:rPr>
        <w:t xml:space="preserve"> наиболее действенны</w:t>
      </w:r>
      <w:r w:rsidR="00665495">
        <w:rPr>
          <w:sz w:val="28"/>
          <w:szCs w:val="28"/>
        </w:rPr>
        <w:t>м из них можно отнести следующие:</w:t>
      </w:r>
      <w:proofErr w:type="gramEnd"/>
    </w:p>
    <w:p w:rsidR="00665495" w:rsidRDefault="00665495" w:rsidP="00665495">
      <w:pPr>
        <w:pStyle w:val="ae"/>
        <w:tabs>
          <w:tab w:val="left" w:pos="41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30048F" w:rsidRPr="00704D26">
        <w:rPr>
          <w:sz w:val="28"/>
          <w:szCs w:val="28"/>
        </w:rPr>
        <w:t>бучение студентов методам самостоятельной работы: временные ориентиры выполнения СРС для в</w:t>
      </w:r>
      <w:r w:rsidR="0030048F" w:rsidRPr="00704D26">
        <w:rPr>
          <w:sz w:val="28"/>
          <w:szCs w:val="28"/>
        </w:rPr>
        <w:t>ы</w:t>
      </w:r>
      <w:r w:rsidR="0030048F" w:rsidRPr="00704D26">
        <w:rPr>
          <w:sz w:val="28"/>
          <w:szCs w:val="28"/>
        </w:rPr>
        <w:t>работки навыков планирования бюджета времени; с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общение рефлексивных знаний, необходимых для сам</w:t>
      </w:r>
      <w:r w:rsidR="0030048F" w:rsidRPr="00704D26">
        <w:rPr>
          <w:sz w:val="28"/>
          <w:szCs w:val="28"/>
        </w:rPr>
        <w:t>о</w:t>
      </w:r>
      <w:r>
        <w:rPr>
          <w:sz w:val="28"/>
          <w:szCs w:val="28"/>
        </w:rPr>
        <w:t>анализа и самооценки;</w:t>
      </w:r>
    </w:p>
    <w:p w:rsidR="00665495" w:rsidRDefault="00665495" w:rsidP="00665495">
      <w:pPr>
        <w:pStyle w:val="ae"/>
        <w:tabs>
          <w:tab w:val="left" w:pos="41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="0030048F" w:rsidRPr="00704D26">
        <w:rPr>
          <w:sz w:val="28"/>
          <w:szCs w:val="28"/>
        </w:rPr>
        <w:t>бедительная демонстрация необходимости о</w:t>
      </w:r>
      <w:r w:rsidR="0030048F" w:rsidRPr="00704D26">
        <w:rPr>
          <w:sz w:val="28"/>
          <w:szCs w:val="28"/>
        </w:rPr>
        <w:t>в</w:t>
      </w:r>
      <w:r w:rsidR="0030048F" w:rsidRPr="00704D26">
        <w:rPr>
          <w:sz w:val="28"/>
          <w:szCs w:val="28"/>
        </w:rPr>
        <w:t xml:space="preserve">ладения предлагаемым учебным материалом </w:t>
      </w:r>
      <w:proofErr w:type="gramStart"/>
      <w:r w:rsidR="0030048F" w:rsidRPr="00704D26">
        <w:rPr>
          <w:sz w:val="28"/>
          <w:szCs w:val="28"/>
        </w:rPr>
        <w:t>для</w:t>
      </w:r>
      <w:proofErr w:type="gramEnd"/>
      <w:r w:rsidR="0030048F" w:rsidRPr="00704D26">
        <w:rPr>
          <w:sz w:val="28"/>
          <w:szCs w:val="28"/>
        </w:rPr>
        <w:t xml:space="preserve"> пре</w:t>
      </w:r>
      <w:r w:rsidR="0030048F" w:rsidRPr="00704D26">
        <w:rPr>
          <w:sz w:val="28"/>
          <w:szCs w:val="28"/>
        </w:rPr>
        <w:t>д</w:t>
      </w:r>
      <w:r w:rsidR="0030048F" w:rsidRPr="00704D26">
        <w:rPr>
          <w:sz w:val="28"/>
          <w:szCs w:val="28"/>
        </w:rPr>
        <w:t>стоящей учебной и профессиональной деятельности во вводных лекциях, методических указа</w:t>
      </w:r>
      <w:r>
        <w:rPr>
          <w:sz w:val="28"/>
          <w:szCs w:val="28"/>
        </w:rPr>
        <w:t>ниях и учебных пособиях;</w:t>
      </w:r>
    </w:p>
    <w:p w:rsidR="00665495" w:rsidRDefault="00665495" w:rsidP="00665495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30048F" w:rsidRPr="00704D26">
        <w:rPr>
          <w:sz w:val="28"/>
          <w:szCs w:val="28"/>
        </w:rPr>
        <w:t>роблемное изложение материала, воспроизв</w:t>
      </w:r>
      <w:r w:rsidR="0030048F" w:rsidRPr="00704D26">
        <w:rPr>
          <w:sz w:val="28"/>
          <w:szCs w:val="28"/>
        </w:rPr>
        <w:t>о</w:t>
      </w:r>
      <w:r w:rsidR="0030048F" w:rsidRPr="00704D26">
        <w:rPr>
          <w:sz w:val="28"/>
          <w:szCs w:val="28"/>
        </w:rPr>
        <w:t>дящее типичные способы реальных рассуждений, и</w:t>
      </w:r>
      <w:r w:rsidR="0030048F" w:rsidRPr="00704D26">
        <w:rPr>
          <w:sz w:val="28"/>
          <w:szCs w:val="28"/>
        </w:rPr>
        <w:t>с</w:t>
      </w:r>
      <w:r w:rsidR="0030048F" w:rsidRPr="00704D26">
        <w:rPr>
          <w:sz w:val="28"/>
          <w:szCs w:val="28"/>
        </w:rPr>
        <w:t>пользуе</w:t>
      </w:r>
      <w:r>
        <w:rPr>
          <w:sz w:val="28"/>
          <w:szCs w:val="28"/>
        </w:rPr>
        <w:t xml:space="preserve">мых в науке и технике; </w:t>
      </w:r>
    </w:p>
    <w:p w:rsidR="00665495" w:rsidRDefault="00665495" w:rsidP="00665495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30048F" w:rsidRPr="00704D26">
        <w:rPr>
          <w:sz w:val="28"/>
          <w:szCs w:val="28"/>
        </w:rPr>
        <w:t>рименение методов активного обучения (анализ конкретных ситуаций, дискуссии, групповая и парная работа, коллективное обсуждение трудных во</w:t>
      </w:r>
      <w:r>
        <w:rPr>
          <w:sz w:val="28"/>
          <w:szCs w:val="28"/>
        </w:rPr>
        <w:t>просов, деловые игры:</w:t>
      </w:r>
      <w:proofErr w:type="gramEnd"/>
    </w:p>
    <w:p w:rsidR="004E25E9" w:rsidRDefault="00665495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30048F" w:rsidRPr="00704D26">
        <w:rPr>
          <w:sz w:val="28"/>
          <w:szCs w:val="28"/>
        </w:rPr>
        <w:t>азработка и ознакомление студентов со стру</w:t>
      </w:r>
      <w:r w:rsidR="0030048F" w:rsidRPr="00704D26">
        <w:rPr>
          <w:sz w:val="28"/>
          <w:szCs w:val="28"/>
        </w:rPr>
        <w:t>к</w:t>
      </w:r>
      <w:r w:rsidR="0030048F" w:rsidRPr="00704D26">
        <w:rPr>
          <w:sz w:val="28"/>
          <w:szCs w:val="28"/>
        </w:rPr>
        <w:t>турно-логической схемой дисциплины и ее элементов; применение ви</w:t>
      </w:r>
      <w:r w:rsidR="004E25E9">
        <w:rPr>
          <w:sz w:val="28"/>
          <w:szCs w:val="28"/>
        </w:rPr>
        <w:t xml:space="preserve">деоряда; </w:t>
      </w:r>
    </w:p>
    <w:p w:rsidR="004E25E9" w:rsidRDefault="004E25E9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30048F" w:rsidRPr="00704D26">
        <w:rPr>
          <w:sz w:val="28"/>
          <w:szCs w:val="28"/>
        </w:rPr>
        <w:t>ыдача студентам младших курсов методических указаний, содержащих подробный алгоритм, постепенно уменьшая разъяснительную часть от курса к курсу с ц</w:t>
      </w:r>
      <w:r w:rsidR="0030048F" w:rsidRPr="00704D26">
        <w:rPr>
          <w:sz w:val="28"/>
          <w:szCs w:val="28"/>
        </w:rPr>
        <w:t>е</w:t>
      </w:r>
      <w:r w:rsidR="0030048F" w:rsidRPr="00704D26">
        <w:rPr>
          <w:sz w:val="28"/>
          <w:szCs w:val="28"/>
        </w:rPr>
        <w:t>лью приучить студентов к большей самостоятельно</w:t>
      </w:r>
      <w:r>
        <w:rPr>
          <w:sz w:val="28"/>
          <w:szCs w:val="28"/>
        </w:rPr>
        <w:t xml:space="preserve">сти; </w:t>
      </w:r>
    </w:p>
    <w:p w:rsidR="004E25E9" w:rsidRDefault="004E25E9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-р</w:t>
      </w:r>
      <w:r w:rsidR="0030048F" w:rsidRPr="00704D26">
        <w:rPr>
          <w:sz w:val="28"/>
          <w:szCs w:val="28"/>
        </w:rPr>
        <w:t>азработка комплексных учебных пособий для самостоятельной работы, сочетающих теоретический материал, методически</w:t>
      </w:r>
      <w:r>
        <w:rPr>
          <w:sz w:val="28"/>
          <w:szCs w:val="28"/>
        </w:rPr>
        <w:t xml:space="preserve">е указания и задачи для решения; </w:t>
      </w:r>
    </w:p>
    <w:p w:rsidR="004E25E9" w:rsidRDefault="004E25E9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30048F" w:rsidRPr="00704D26">
        <w:rPr>
          <w:sz w:val="28"/>
          <w:szCs w:val="28"/>
        </w:rPr>
        <w:t>азработка учебных пособий междисциплина</w:t>
      </w:r>
      <w:r w:rsidR="0030048F" w:rsidRPr="00704D26">
        <w:rPr>
          <w:sz w:val="28"/>
          <w:szCs w:val="28"/>
        </w:rPr>
        <w:t>р</w:t>
      </w:r>
      <w:r w:rsidR="0030048F" w:rsidRPr="00704D26">
        <w:rPr>
          <w:sz w:val="28"/>
          <w:szCs w:val="28"/>
        </w:rPr>
        <w:t>ного ха</w:t>
      </w:r>
      <w:r>
        <w:rPr>
          <w:sz w:val="28"/>
          <w:szCs w:val="28"/>
        </w:rPr>
        <w:t xml:space="preserve">рактера; </w:t>
      </w:r>
    </w:p>
    <w:p w:rsidR="004E25E9" w:rsidRDefault="004E25E9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="0030048F" w:rsidRPr="00704D26">
        <w:rPr>
          <w:sz w:val="28"/>
          <w:szCs w:val="28"/>
        </w:rPr>
        <w:t>ндивидуализация домашних заданий и лабор</w:t>
      </w:r>
      <w:r w:rsidR="0030048F" w:rsidRPr="00704D26">
        <w:rPr>
          <w:sz w:val="28"/>
          <w:szCs w:val="28"/>
        </w:rPr>
        <w:t>а</w:t>
      </w:r>
      <w:r w:rsidR="0030048F" w:rsidRPr="00704D26">
        <w:rPr>
          <w:sz w:val="28"/>
          <w:szCs w:val="28"/>
        </w:rPr>
        <w:t xml:space="preserve">торных работ, а </w:t>
      </w:r>
      <w:proofErr w:type="gramStart"/>
      <w:r w:rsidR="0030048F" w:rsidRPr="00704D26">
        <w:rPr>
          <w:sz w:val="28"/>
          <w:szCs w:val="28"/>
        </w:rPr>
        <w:t>при</w:t>
      </w:r>
      <w:proofErr w:type="gramEnd"/>
      <w:r w:rsidR="0030048F" w:rsidRPr="00704D26">
        <w:rPr>
          <w:sz w:val="28"/>
          <w:szCs w:val="28"/>
        </w:rPr>
        <w:t xml:space="preserve"> групповой работе - четкое ее ра</w:t>
      </w:r>
      <w:r w:rsidR="0030048F" w:rsidRPr="00704D26">
        <w:rPr>
          <w:sz w:val="28"/>
          <w:szCs w:val="28"/>
        </w:rPr>
        <w:t>с</w:t>
      </w:r>
      <w:r w:rsidR="0030048F" w:rsidRPr="00704D26">
        <w:rPr>
          <w:sz w:val="28"/>
          <w:szCs w:val="28"/>
        </w:rPr>
        <w:t>пре</w:t>
      </w:r>
      <w:r>
        <w:rPr>
          <w:sz w:val="28"/>
          <w:szCs w:val="28"/>
        </w:rPr>
        <w:t xml:space="preserve">деление между членами группы; </w:t>
      </w:r>
    </w:p>
    <w:p w:rsidR="004E25E9" w:rsidRDefault="004E25E9" w:rsidP="004E25E9">
      <w:pPr>
        <w:pStyle w:val="ae"/>
        <w:tabs>
          <w:tab w:val="left" w:pos="43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30048F" w:rsidRPr="00704D26">
        <w:rPr>
          <w:sz w:val="28"/>
          <w:szCs w:val="28"/>
        </w:rPr>
        <w:t>несение затруднений в типовые задачи, выдача задач с избы</w:t>
      </w:r>
      <w:r>
        <w:rPr>
          <w:sz w:val="28"/>
          <w:szCs w:val="28"/>
        </w:rPr>
        <w:t xml:space="preserve">точными данными; </w:t>
      </w:r>
    </w:p>
    <w:p w:rsidR="004E25E9" w:rsidRDefault="004E25E9" w:rsidP="004E25E9">
      <w:pPr>
        <w:pStyle w:val="ae"/>
        <w:tabs>
          <w:tab w:val="left" w:pos="41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 w:rsidR="0030048F" w:rsidRPr="00704D26">
        <w:rPr>
          <w:sz w:val="28"/>
          <w:szCs w:val="28"/>
        </w:rPr>
        <w:t>онтрольные вопросы лекционному потоку после каж</w:t>
      </w:r>
      <w:r>
        <w:rPr>
          <w:sz w:val="28"/>
          <w:szCs w:val="28"/>
        </w:rPr>
        <w:t xml:space="preserve">дой лекции; </w:t>
      </w:r>
    </w:p>
    <w:p w:rsidR="004E25E9" w:rsidRDefault="004E25E9" w:rsidP="004E25E9">
      <w:pPr>
        <w:pStyle w:val="ae"/>
        <w:tabs>
          <w:tab w:val="left" w:pos="40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ч</w:t>
      </w:r>
      <w:r w:rsidR="0030048F" w:rsidRPr="00704D26">
        <w:rPr>
          <w:sz w:val="28"/>
          <w:szCs w:val="28"/>
        </w:rPr>
        <w:t>тение студентами фрагмента лекции (15-20 мин) при предварительной подготовке его с помощью преподава</w:t>
      </w:r>
      <w:r>
        <w:rPr>
          <w:sz w:val="28"/>
          <w:szCs w:val="28"/>
        </w:rPr>
        <w:t xml:space="preserve">теля; </w:t>
      </w:r>
    </w:p>
    <w:p w:rsidR="004E25E9" w:rsidRDefault="004E25E9" w:rsidP="004E25E9">
      <w:pPr>
        <w:pStyle w:val="ae"/>
        <w:tabs>
          <w:tab w:val="left" w:pos="40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30048F" w:rsidRPr="00704D26">
        <w:rPr>
          <w:sz w:val="28"/>
          <w:szCs w:val="28"/>
        </w:rPr>
        <w:t>рисвоение статуса "студентов-консультантов" наиболее продвинутым и способным студентам, оказ</w:t>
      </w:r>
      <w:r w:rsidR="0030048F" w:rsidRPr="00704D26">
        <w:rPr>
          <w:sz w:val="28"/>
          <w:szCs w:val="28"/>
        </w:rPr>
        <w:t>ы</w:t>
      </w:r>
      <w:r>
        <w:rPr>
          <w:sz w:val="28"/>
          <w:szCs w:val="28"/>
        </w:rPr>
        <w:t xml:space="preserve">вая им всяческую помощь; </w:t>
      </w:r>
    </w:p>
    <w:p w:rsidR="004E25E9" w:rsidRDefault="004E25E9" w:rsidP="004E25E9">
      <w:pPr>
        <w:pStyle w:val="ae"/>
        <w:tabs>
          <w:tab w:val="left" w:pos="40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30048F" w:rsidRPr="00704D26">
        <w:rPr>
          <w:sz w:val="28"/>
          <w:szCs w:val="28"/>
        </w:rPr>
        <w:t>азработка и внедрение коллективных методов обучения, групповой, парной рабо</w:t>
      </w:r>
      <w:r>
        <w:rPr>
          <w:sz w:val="28"/>
          <w:szCs w:val="28"/>
        </w:rPr>
        <w:t xml:space="preserve">ты; </w:t>
      </w:r>
    </w:p>
    <w:p w:rsidR="00665495" w:rsidRDefault="004E25E9" w:rsidP="004E25E9">
      <w:pPr>
        <w:pStyle w:val="ae"/>
        <w:tabs>
          <w:tab w:val="left" w:pos="40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="0030048F" w:rsidRPr="00704D26">
        <w:rPr>
          <w:sz w:val="28"/>
          <w:szCs w:val="28"/>
        </w:rPr>
        <w:t xml:space="preserve">спользование </w:t>
      </w:r>
      <w:proofErr w:type="spellStart"/>
      <w:r>
        <w:rPr>
          <w:sz w:val="28"/>
          <w:szCs w:val="28"/>
        </w:rPr>
        <w:t>автоматизованных</w:t>
      </w:r>
      <w:proofErr w:type="spellEnd"/>
      <w:r>
        <w:rPr>
          <w:sz w:val="28"/>
          <w:szCs w:val="28"/>
        </w:rPr>
        <w:t xml:space="preserve"> систем оценки знаний</w:t>
      </w:r>
      <w:r w:rsidR="0030048F" w:rsidRPr="00704D26">
        <w:rPr>
          <w:sz w:val="28"/>
          <w:szCs w:val="28"/>
        </w:rPr>
        <w:t xml:space="preserve"> для самоконтроля студентов. </w:t>
      </w:r>
    </w:p>
    <w:p w:rsidR="002C35DC" w:rsidRPr="004022C8" w:rsidRDefault="002C35DC" w:rsidP="002C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2C35DC" w:rsidRDefault="002C35DC" w:rsidP="002C3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2C35DC" w:rsidRPr="002C35DC" w:rsidRDefault="002C35DC" w:rsidP="005B3704">
      <w:pPr>
        <w:pStyle w:val="a4"/>
        <w:numPr>
          <w:ilvl w:val="0"/>
          <w:numId w:val="6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b/>
          <w:sz w:val="28"/>
          <w:szCs w:val="28"/>
        </w:rPr>
        <w:t xml:space="preserve">Использование </w:t>
      </w:r>
      <w:proofErr w:type="spellStart"/>
      <w:r w:rsidRPr="002C35DC">
        <w:rPr>
          <w:b/>
          <w:sz w:val="28"/>
          <w:szCs w:val="28"/>
        </w:rPr>
        <w:t>информационно-коммуника</w:t>
      </w:r>
      <w:r>
        <w:rPr>
          <w:b/>
          <w:sz w:val="28"/>
          <w:szCs w:val="28"/>
        </w:rPr>
        <w:t>-</w:t>
      </w:r>
      <w:r w:rsidRPr="002C35DC">
        <w:rPr>
          <w:b/>
          <w:sz w:val="28"/>
          <w:szCs w:val="28"/>
        </w:rPr>
        <w:t>ционных</w:t>
      </w:r>
      <w:proofErr w:type="spellEnd"/>
      <w:r w:rsidRPr="002C35DC">
        <w:rPr>
          <w:b/>
          <w:sz w:val="28"/>
          <w:szCs w:val="28"/>
        </w:rPr>
        <w:t xml:space="preserve"> технологий в  образовании. </w:t>
      </w:r>
    </w:p>
    <w:p w:rsidR="002C35DC" w:rsidRPr="002C35DC" w:rsidRDefault="002C35DC" w:rsidP="005B3704">
      <w:pPr>
        <w:pStyle w:val="a4"/>
        <w:numPr>
          <w:ilvl w:val="0"/>
          <w:numId w:val="6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b/>
          <w:sz w:val="28"/>
          <w:szCs w:val="28"/>
        </w:rPr>
        <w:t>Обучающие платформы, их особенности. Ч</w:t>
      </w:r>
      <w:r w:rsidRPr="002C35DC">
        <w:rPr>
          <w:b/>
          <w:sz w:val="28"/>
          <w:szCs w:val="28"/>
        </w:rPr>
        <w:t>а</w:t>
      </w:r>
      <w:r w:rsidRPr="002C35DC">
        <w:rPr>
          <w:b/>
          <w:sz w:val="28"/>
          <w:szCs w:val="28"/>
        </w:rPr>
        <w:t xml:space="preserve">ты, форумы, вхождение в научно-образовательное сообщество. </w:t>
      </w:r>
    </w:p>
    <w:p w:rsidR="002C35DC" w:rsidRPr="008C52C8" w:rsidRDefault="002C35DC" w:rsidP="005B3704">
      <w:pPr>
        <w:pStyle w:val="a4"/>
        <w:numPr>
          <w:ilvl w:val="0"/>
          <w:numId w:val="6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2C35DC">
        <w:rPr>
          <w:b/>
          <w:sz w:val="28"/>
          <w:szCs w:val="28"/>
        </w:rPr>
        <w:t xml:space="preserve">Интегрированная учебная среда - основа </w:t>
      </w:r>
      <w:proofErr w:type="gramStart"/>
      <w:r w:rsidRPr="002C35DC">
        <w:rPr>
          <w:b/>
          <w:sz w:val="28"/>
          <w:szCs w:val="28"/>
        </w:rPr>
        <w:t>с</w:t>
      </w:r>
      <w:r w:rsidRPr="002C35DC">
        <w:rPr>
          <w:b/>
          <w:sz w:val="28"/>
          <w:szCs w:val="28"/>
        </w:rPr>
        <w:t>о</w:t>
      </w:r>
      <w:r w:rsidRPr="002C35DC">
        <w:rPr>
          <w:b/>
          <w:sz w:val="28"/>
          <w:szCs w:val="28"/>
        </w:rPr>
        <w:t>временных</w:t>
      </w:r>
      <w:proofErr w:type="gramEnd"/>
      <w:r w:rsidRPr="002C35DC">
        <w:rPr>
          <w:b/>
          <w:sz w:val="28"/>
          <w:szCs w:val="28"/>
        </w:rPr>
        <w:t xml:space="preserve"> образовательных технологий.</w:t>
      </w:r>
    </w:p>
    <w:p w:rsidR="008C52C8" w:rsidRPr="002C35DC" w:rsidRDefault="008C52C8" w:rsidP="008C52C8">
      <w:pPr>
        <w:pStyle w:val="a4"/>
        <w:ind w:left="426"/>
        <w:jc w:val="both"/>
        <w:rPr>
          <w:rFonts w:eastAsia="CharterITC"/>
          <w:b/>
          <w:sz w:val="28"/>
          <w:szCs w:val="28"/>
        </w:rPr>
      </w:pPr>
    </w:p>
    <w:p w:rsidR="008C52C8" w:rsidRDefault="008C52C8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8C52C8">
        <w:rPr>
          <w:rFonts w:ascii="Times New Roman" w:eastAsia="CharterITC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harterITC" w:hAnsi="Times New Roman" w:cs="Times New Roman"/>
          <w:sz w:val="28"/>
          <w:szCs w:val="28"/>
        </w:rPr>
        <w:t>информационно-коммуникационных технологий в последние три десятилетия оказали сил</w:t>
      </w:r>
      <w:r>
        <w:rPr>
          <w:rFonts w:ascii="Times New Roman" w:eastAsia="CharterITC" w:hAnsi="Times New Roman" w:cs="Times New Roman"/>
          <w:sz w:val="28"/>
          <w:szCs w:val="28"/>
        </w:rPr>
        <w:t>ь</w:t>
      </w:r>
      <w:r>
        <w:rPr>
          <w:rFonts w:ascii="Times New Roman" w:eastAsia="CharterITC" w:hAnsi="Times New Roman" w:cs="Times New Roman"/>
          <w:sz w:val="28"/>
          <w:szCs w:val="28"/>
        </w:rPr>
        <w:t>нейшее влияние на все стороны образовательного пр</w:t>
      </w:r>
      <w:r>
        <w:rPr>
          <w:rFonts w:ascii="Times New Roman" w:eastAsia="CharterITC" w:hAnsi="Times New Roman" w:cs="Times New Roman"/>
          <w:sz w:val="28"/>
          <w:szCs w:val="28"/>
        </w:rPr>
        <w:t>о</w:t>
      </w:r>
      <w:r>
        <w:rPr>
          <w:rFonts w:ascii="Times New Roman" w:eastAsia="CharterITC" w:hAnsi="Times New Roman" w:cs="Times New Roman"/>
          <w:sz w:val="28"/>
          <w:szCs w:val="28"/>
        </w:rPr>
        <w:t>цесса на всех его уровнях.</w:t>
      </w:r>
    </w:p>
    <w:p w:rsidR="008C52C8" w:rsidRDefault="008C52C8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и коммуникационные технол</w:t>
      </w:r>
      <w:r w:rsidRPr="008C5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C5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гии </w:t>
      </w:r>
      <w:r w:rsidRPr="005D0E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(ИКТ)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обобщающее понятие, описывающее различные устройства, механизмы, способы, алгоритмы обработки информации. Важнейшим современным ус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ройствами ИКТ являются компьютер, снабженный с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ответствующим программным обеспечением и средства телекоммуникаций вместе с размещенной на них и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формацией.</w:t>
      </w:r>
    </w:p>
    <w:p w:rsidR="008C52C8" w:rsidRDefault="008C52C8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9F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совершенствующиеся технические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развивающееся программное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позволя</w:t>
      </w:r>
      <w:r w:rsidR="009F12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F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</w:t>
      </w:r>
      <w:r w:rsidR="009F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широкого спектра методических задач в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вании.</w:t>
      </w:r>
    </w:p>
    <w:p w:rsidR="009F1200" w:rsidRDefault="009F1200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 системы </w:t>
      </w:r>
      <w:r w:rsidRPr="009F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учения, навыки учебной или практической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тельности, контролируют степень освоения учебного материала, обеспечивая необходимый уровень усвоения.</w:t>
      </w:r>
    </w:p>
    <w:p w:rsidR="009F1200" w:rsidRDefault="009F1200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Тренажёры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</w:t>
      </w:r>
      <w:r w:rsidR="00283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отработки разного рода умений и навыков</w:t>
      </w:r>
      <w:proofErr w:type="gramStart"/>
      <w:r w:rsid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овторения или закрепления пройденного материала.</w:t>
      </w:r>
    </w:p>
    <w:p w:rsidR="002046C3" w:rsidRDefault="002046C3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Информационно-поисковые и справочные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отыскивают и сообщают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сведения, формируют умения и навыки по систематизации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</w:t>
      </w:r>
    </w:p>
    <w:p w:rsidR="002046C3" w:rsidRPr="009F1200" w:rsidRDefault="002046C3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визуализируют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чаемые объекты, явления, процессы с целью их иссл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и изучения.</w:t>
      </w:r>
    </w:p>
    <w:p w:rsidR="008C52C8" w:rsidRDefault="002046C3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2046C3">
        <w:rPr>
          <w:rFonts w:ascii="Times New Roman" w:eastAsia="CharterITC" w:hAnsi="Times New Roman" w:cs="Times New Roman"/>
          <w:b/>
          <w:sz w:val="28"/>
          <w:szCs w:val="28"/>
        </w:rPr>
        <w:t>Имитационные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системы представляют опред</w:t>
      </w:r>
      <w:r>
        <w:rPr>
          <w:rFonts w:ascii="Times New Roman" w:eastAsia="CharterITC" w:hAnsi="Times New Roman" w:cs="Times New Roman"/>
          <w:sz w:val="28"/>
          <w:szCs w:val="28"/>
        </w:rPr>
        <w:t>е</w:t>
      </w:r>
      <w:r>
        <w:rPr>
          <w:rFonts w:ascii="Times New Roman" w:eastAsia="CharterITC" w:hAnsi="Times New Roman" w:cs="Times New Roman"/>
          <w:sz w:val="28"/>
          <w:szCs w:val="28"/>
        </w:rPr>
        <w:t>лённый аспект реальности для изучения его структу</w:t>
      </w:r>
      <w:r>
        <w:rPr>
          <w:rFonts w:ascii="Times New Roman" w:eastAsia="CharterITC" w:hAnsi="Times New Roman" w:cs="Times New Roman"/>
          <w:sz w:val="28"/>
          <w:szCs w:val="28"/>
        </w:rPr>
        <w:t>р</w:t>
      </w:r>
      <w:r>
        <w:rPr>
          <w:rFonts w:ascii="Times New Roman" w:eastAsia="CharterITC" w:hAnsi="Times New Roman" w:cs="Times New Roman"/>
          <w:sz w:val="28"/>
          <w:szCs w:val="28"/>
        </w:rPr>
        <w:t>ных или функциональных характеристик.</w:t>
      </w:r>
    </w:p>
    <w:p w:rsidR="002046C3" w:rsidRDefault="002046C3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2046C3">
        <w:rPr>
          <w:rFonts w:ascii="Times New Roman" w:eastAsia="CharterITC" w:hAnsi="Times New Roman" w:cs="Times New Roman"/>
          <w:b/>
          <w:sz w:val="28"/>
          <w:szCs w:val="28"/>
        </w:rPr>
        <w:t>Лабораторны</w:t>
      </w:r>
      <w:r>
        <w:rPr>
          <w:rFonts w:ascii="Times New Roman" w:eastAsia="CharterITC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eastAsia="CharterITC" w:hAnsi="Times New Roman" w:cs="Times New Roman"/>
          <w:sz w:val="28"/>
          <w:szCs w:val="28"/>
        </w:rPr>
        <w:t>системы позволяют проводить удалённые эксперименты на реальном оборудовании.</w:t>
      </w:r>
    </w:p>
    <w:p w:rsidR="002046C3" w:rsidRDefault="002046C3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2046C3">
        <w:rPr>
          <w:rFonts w:ascii="Times New Roman" w:eastAsia="CharterITC" w:hAnsi="Times New Roman" w:cs="Times New Roman"/>
          <w:b/>
          <w:sz w:val="28"/>
          <w:szCs w:val="28"/>
        </w:rPr>
        <w:t xml:space="preserve">Моделирующие </w:t>
      </w:r>
      <w:r>
        <w:rPr>
          <w:rFonts w:ascii="Times New Roman" w:eastAsia="CharterITC" w:hAnsi="Times New Roman" w:cs="Times New Roman"/>
          <w:sz w:val="28"/>
          <w:szCs w:val="28"/>
        </w:rPr>
        <w:t>системы используются для мод</w:t>
      </w:r>
      <w:r>
        <w:rPr>
          <w:rFonts w:ascii="Times New Roman" w:eastAsia="CharterITC" w:hAnsi="Times New Roman" w:cs="Times New Roman"/>
          <w:sz w:val="28"/>
          <w:szCs w:val="28"/>
        </w:rPr>
        <w:t>е</w:t>
      </w:r>
      <w:r>
        <w:rPr>
          <w:rFonts w:ascii="Times New Roman" w:eastAsia="CharterITC" w:hAnsi="Times New Roman" w:cs="Times New Roman"/>
          <w:sz w:val="28"/>
          <w:szCs w:val="28"/>
        </w:rPr>
        <w:t>лирования объектов, явлений, процессов с целью их и</w:t>
      </w:r>
      <w:r>
        <w:rPr>
          <w:rFonts w:ascii="Times New Roman" w:eastAsia="CharterITC" w:hAnsi="Times New Roman" w:cs="Times New Roman"/>
          <w:sz w:val="28"/>
          <w:szCs w:val="28"/>
        </w:rPr>
        <w:t>с</w:t>
      </w:r>
      <w:r>
        <w:rPr>
          <w:rFonts w:ascii="Times New Roman" w:eastAsia="CharterITC" w:hAnsi="Times New Roman" w:cs="Times New Roman"/>
          <w:sz w:val="28"/>
          <w:szCs w:val="28"/>
        </w:rPr>
        <w:t>следования и изучения.</w:t>
      </w:r>
    </w:p>
    <w:p w:rsidR="002046C3" w:rsidRDefault="002046C3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b/>
          <w:sz w:val="28"/>
          <w:szCs w:val="28"/>
        </w:rPr>
      </w:pPr>
      <w:r w:rsidRPr="002046C3">
        <w:rPr>
          <w:rFonts w:ascii="Times New Roman" w:eastAsia="CharterITC" w:hAnsi="Times New Roman" w:cs="Times New Roman"/>
          <w:b/>
          <w:sz w:val="28"/>
          <w:szCs w:val="28"/>
        </w:rPr>
        <w:t>Расчётные</w:t>
      </w:r>
      <w:r w:rsidRPr="002046C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системы автоматизируют различные расчёты и другие рутинные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опкрации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2046C3" w:rsidRDefault="002046C3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b/>
          <w:sz w:val="28"/>
          <w:szCs w:val="28"/>
        </w:rPr>
        <w:t>Учебно</w:t>
      </w:r>
      <w:r w:rsidR="002831E1">
        <w:rPr>
          <w:rFonts w:ascii="Times New Roman" w:eastAsia="CharterITC" w:hAnsi="Times New Roman" w:cs="Times New Roman"/>
          <w:b/>
          <w:sz w:val="28"/>
          <w:szCs w:val="28"/>
        </w:rPr>
        <w:t>-</w:t>
      </w:r>
      <w:r>
        <w:rPr>
          <w:rFonts w:ascii="Times New Roman" w:eastAsia="CharterITC" w:hAnsi="Times New Roman" w:cs="Times New Roman"/>
          <w:b/>
          <w:sz w:val="28"/>
          <w:szCs w:val="28"/>
        </w:rPr>
        <w:t>игровые</w:t>
      </w:r>
      <w:r w:rsidRPr="002046C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" w:hAnsi="Times New Roman" w:cs="Times New Roman"/>
          <w:sz w:val="28"/>
          <w:szCs w:val="28"/>
        </w:rPr>
        <w:t>системы предназначены для создания учебных ситуаций, в которых деятельность обучаемых реализуется в игровой форме.</w:t>
      </w:r>
    </w:p>
    <w:p w:rsidR="002831E1" w:rsidRDefault="002831E1" w:rsidP="002831E1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2831E1">
        <w:rPr>
          <w:rFonts w:ascii="Times New Roman" w:eastAsia="CharterITC" w:hAnsi="Times New Roman" w:cs="Times New Roman"/>
          <w:sz w:val="28"/>
          <w:szCs w:val="28"/>
        </w:rPr>
        <w:t xml:space="preserve">С каждым </w:t>
      </w:r>
      <w:r>
        <w:rPr>
          <w:rFonts w:ascii="Times New Roman" w:eastAsia="CharterITC" w:hAnsi="Times New Roman" w:cs="Times New Roman"/>
          <w:sz w:val="28"/>
          <w:szCs w:val="28"/>
        </w:rPr>
        <w:t>годом всё глубже проникая в образов</w:t>
      </w:r>
      <w:r>
        <w:rPr>
          <w:rFonts w:ascii="Times New Roman" w:eastAsia="CharterITC" w:hAnsi="Times New Roman" w:cs="Times New Roman"/>
          <w:sz w:val="28"/>
          <w:szCs w:val="28"/>
        </w:rPr>
        <w:t>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тельный процесс </w:t>
      </w:r>
      <w:proofErr w:type="gramStart"/>
      <w:r>
        <w:rPr>
          <w:rFonts w:ascii="Times New Roman" w:eastAsia="CharterITC" w:hAnsi="Times New Roman" w:cs="Times New Roman"/>
          <w:sz w:val="28"/>
          <w:szCs w:val="28"/>
        </w:rPr>
        <w:t>ИКТ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 облегчает решение целого ряда важнейших дидактических задач:</w:t>
      </w:r>
    </w:p>
    <w:p w:rsidR="002831E1" w:rsidRDefault="002831E1" w:rsidP="0028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harterITC" w:hAnsi="Times New Roman" w:cs="Times New Roman"/>
          <w:sz w:val="28"/>
          <w:szCs w:val="28"/>
        </w:rPr>
        <w:lastRenderedPageBreak/>
        <w:t>- с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организации преподавания, повышение индивидуализации обучения;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E1" w:rsidRDefault="002831E1" w:rsidP="0028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продуктивности самоподготовки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E1" w:rsidRDefault="002831E1" w:rsidP="0028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ндивидуализация работы самого учителя;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E1" w:rsidRDefault="002831E1" w:rsidP="0028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скорение тиражирования и доступа к достиж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педагогической практики;</w:t>
      </w:r>
    </w:p>
    <w:p w:rsidR="002831E1" w:rsidRDefault="002831E1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мотивации к обучению;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E1" w:rsidRDefault="002831E1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ктивизация процесса обучения, возможность привлечения учащихся к </w:t>
      </w:r>
      <w:proofErr w:type="gramStart"/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proofErr w:type="gramEnd"/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E1" w:rsidRPr="005D0E59" w:rsidRDefault="002831E1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гибкости процесса обучения.</w:t>
      </w:r>
    </w:p>
    <w:p w:rsidR="00F84B75" w:rsidRDefault="00F84B75" w:rsidP="00F84B75">
      <w:pPr>
        <w:spacing w:after="0" w:line="240" w:lineRule="auto"/>
        <w:ind w:firstLine="680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84B75">
        <w:rPr>
          <w:rFonts w:ascii="Times New Roman" w:eastAsia="CharterITC" w:hAnsi="Times New Roman" w:cs="Times New Roman"/>
          <w:sz w:val="28"/>
          <w:szCs w:val="28"/>
        </w:rPr>
        <w:t>На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определённом уровне развития ИКТ стало во</w:t>
      </w:r>
      <w:r>
        <w:rPr>
          <w:rFonts w:ascii="Times New Roman" w:eastAsia="CharterITC" w:hAnsi="Times New Roman" w:cs="Times New Roman"/>
          <w:sz w:val="28"/>
          <w:szCs w:val="28"/>
        </w:rPr>
        <w:t>з</w:t>
      </w:r>
      <w:r>
        <w:rPr>
          <w:rFonts w:ascii="Times New Roman" w:eastAsia="CharterITC" w:hAnsi="Times New Roman" w:cs="Times New Roman"/>
          <w:sz w:val="28"/>
          <w:szCs w:val="28"/>
        </w:rPr>
        <w:t>можным создавать на базе этих технологий системы дистанционного обучения. При этом ИКТ должны обе</w:t>
      </w:r>
      <w:r>
        <w:rPr>
          <w:rFonts w:ascii="Times New Roman" w:eastAsia="CharterITC" w:hAnsi="Times New Roman" w:cs="Times New Roman"/>
          <w:sz w:val="28"/>
          <w:szCs w:val="28"/>
        </w:rPr>
        <w:t>с</w:t>
      </w:r>
      <w:r>
        <w:rPr>
          <w:rFonts w:ascii="Times New Roman" w:eastAsia="CharterITC" w:hAnsi="Times New Roman" w:cs="Times New Roman"/>
          <w:sz w:val="28"/>
          <w:szCs w:val="28"/>
        </w:rPr>
        <w:t>печивать:</w:t>
      </w:r>
    </w:p>
    <w:p w:rsidR="00F84B75" w:rsidRDefault="00F84B75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- 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доставку </w:t>
      </w:r>
      <w:proofErr w:type="gramStart"/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</w:t>
      </w:r>
      <w:proofErr w:type="gramEnd"/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объема изуча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материала; </w:t>
      </w:r>
    </w:p>
    <w:p w:rsidR="00F84B75" w:rsidRDefault="00F84B75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взаимодействие обучаемых и пр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подавателей в процессе обучения;</w:t>
      </w:r>
    </w:p>
    <w:p w:rsidR="00F84B75" w:rsidRPr="00F84B75" w:rsidRDefault="00F84B75" w:rsidP="00F84B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студентам возможности сам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по усвоению изучаемого материала;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их знаний и навыков, полученных ими в пр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обучения.</w:t>
      </w:r>
    </w:p>
    <w:p w:rsidR="00F84B75" w:rsidRPr="00F84B75" w:rsidRDefault="00F84B75" w:rsidP="00F84B7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применяются сл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информационные технологии:</w:t>
      </w:r>
    </w:p>
    <w:p w:rsidR="00F84B75" w:rsidRPr="00F84B75" w:rsidRDefault="00F84B75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учебников и другого печатного материала;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пересылка изучаемых материалов по компь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терным телекоммуникациям;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и семинары, проводимые через ко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пьютерные телекоммуникации;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видеопленки;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учебных программ по </w:t>
      </w:r>
      <w:proofErr w:type="gramStart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</w:t>
      </w:r>
      <w:proofErr w:type="gramEnd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региональным телевизионным и радиостанциям;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кабельное телевидение;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голосовая почта;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двусторонние </w:t>
      </w:r>
      <w:proofErr w:type="spellStart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видеотелеконференции</w:t>
      </w:r>
      <w:proofErr w:type="spellEnd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B75" w:rsidRPr="00F84B75" w:rsidRDefault="00ED51EF" w:rsidP="00ED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односторонняя</w:t>
      </w:r>
      <w:proofErr w:type="gramEnd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видеотрансляция</w:t>
      </w:r>
      <w:proofErr w:type="spellEnd"/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обратной св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зью по телефону;</w:t>
      </w:r>
    </w:p>
    <w:p w:rsidR="00B86F0B" w:rsidRDefault="00ED51EF" w:rsidP="00B86F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B75" w:rsidRPr="00F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(компьютерные) образовательные ресурсы.</w:t>
      </w:r>
    </w:p>
    <w:p w:rsidR="00B86F0B" w:rsidRPr="00B86F0B" w:rsidRDefault="00B86F0B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таковое 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XX 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XXI в. стало одним из наиболее перспективных и эффективных систем подготовки сп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 в различных областях знаний.</w:t>
      </w:r>
      <w:proofErr w:type="gramEnd"/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в Европе, а затем в России распространился те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proofErr w:type="spellStart"/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E-learning</w:t>
      </w:r>
      <w:proofErr w:type="spellEnd"/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означает процесс </w:t>
      </w:r>
      <w:proofErr w:type="gramStart"/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электронной форме, осуществляемый через сеть Интернет с использованием различных си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6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электронного обучения.</w:t>
      </w:r>
    </w:p>
    <w:p w:rsidR="002E25D1" w:rsidRPr="002E25D1" w:rsidRDefault="002E25D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Лёгкость доставки электронных образовательных ресурсов и удобство их хранения заставило многие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лиотеки переводить свои книжные фонды в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форму, проводить так называемую оцифровку. С другой стороны, вновь издаваемая литература сопров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ждается своим электронным вариантом, либо в виде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диска, либо размещаясь на серверах электронно-библиотечных систем.</w:t>
      </w:r>
    </w:p>
    <w:p w:rsidR="00ED51EF" w:rsidRDefault="00ED51EF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Информационно-коммуникационные технологии позволили создать принципиально новый вид учебных материалов, основанных на  принципах мультимедиа.</w:t>
      </w:r>
    </w:p>
    <w:p w:rsidR="002E25D1" w:rsidRDefault="002E25D1" w:rsidP="002E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Мультимедиа - это 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обобщающий вид и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которая объединяет в себе как традиционную статическую визуальную (текст, графику), так и дин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мическую информацию разных типов (речь, музыку, в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1EF" w:rsidRPr="005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 фрагменты, анимацию и т.п.).</w:t>
      </w:r>
    </w:p>
    <w:p w:rsidR="00ED51EF" w:rsidRDefault="00ED51EF" w:rsidP="002E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электронных ресурсов</w:t>
      </w:r>
      <w:r w:rsidR="002E25D1"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повышает эффе</w:t>
      </w:r>
      <w:r w:rsidR="002E25D1"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25D1" w:rsidRP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обучения</w:t>
      </w:r>
      <w:r w:rsid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информация к </w:t>
      </w:r>
      <w:proofErr w:type="gramStart"/>
      <w:r w:rsid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</w:t>
      </w:r>
      <w:proofErr w:type="gramEnd"/>
      <w:r w:rsidR="002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сразу через несколько органов чувств.</w:t>
      </w:r>
    </w:p>
    <w:p w:rsidR="002E234A" w:rsidRDefault="002E234A" w:rsidP="002E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программного обеспечения и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несложность создания электронных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ресурсов позволило вузам перейти к созданию собственных образовательных порталов - организова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системам накопления, хранения и дистанционного предоставления образовательных ресурсов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2E234A" w:rsidRPr="002E25D1" w:rsidRDefault="002E234A" w:rsidP="002E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стали формироваться электронно-библиотечные системы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предоставляли на ко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мерческой основе доступ к учебникам и другим уче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материалам по разным направлениям подготовки. Для обеспечения доступа к  этим ресурсам студентов </w:t>
      </w:r>
      <w:proofErr w:type="spellStart"/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ФГОСами</w:t>
      </w:r>
      <w:proofErr w:type="spellEnd"/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обязательное подключение вуза одновременно к нескольким электронным библи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8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течным системам.</w:t>
      </w:r>
    </w:p>
    <w:p w:rsidR="00EE127A" w:rsidRDefault="009D5C4E" w:rsidP="00EE127A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lastRenderedPageBreak/>
        <w:t xml:space="preserve">Идея </w:t>
      </w:r>
      <w:r w:rsidR="00A23401">
        <w:rPr>
          <w:rFonts w:ascii="Times New Roman" w:eastAsia="CharterITC" w:hAnsi="Times New Roman" w:cs="Times New Roman"/>
          <w:sz w:val="28"/>
          <w:szCs w:val="28"/>
        </w:rPr>
        <w:t>интегрировать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A23401">
        <w:rPr>
          <w:rFonts w:ascii="Times New Roman" w:eastAsia="CharterITC" w:hAnsi="Times New Roman" w:cs="Times New Roman"/>
          <w:sz w:val="28"/>
          <w:szCs w:val="28"/>
        </w:rPr>
        <w:t>отдельные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электро</w:t>
      </w:r>
      <w:r w:rsidR="00A23401">
        <w:rPr>
          <w:rFonts w:ascii="Times New Roman" w:eastAsia="CharterITC" w:hAnsi="Times New Roman" w:cs="Times New Roman"/>
          <w:sz w:val="28"/>
          <w:szCs w:val="28"/>
        </w:rPr>
        <w:t>н</w:t>
      </w:r>
      <w:r>
        <w:rPr>
          <w:rFonts w:ascii="Times New Roman" w:eastAsia="CharterITC" w:hAnsi="Times New Roman" w:cs="Times New Roman"/>
          <w:sz w:val="28"/>
          <w:szCs w:val="28"/>
        </w:rPr>
        <w:t>ные пр</w:t>
      </w:r>
      <w:r>
        <w:rPr>
          <w:rFonts w:ascii="Times New Roman" w:eastAsia="CharterITC" w:hAnsi="Times New Roman" w:cs="Times New Roman"/>
          <w:sz w:val="28"/>
          <w:szCs w:val="28"/>
        </w:rPr>
        <w:t>о</w:t>
      </w:r>
      <w:r>
        <w:rPr>
          <w:rFonts w:ascii="Times New Roman" w:eastAsia="CharterITC" w:hAnsi="Times New Roman" w:cs="Times New Roman"/>
          <w:sz w:val="28"/>
          <w:szCs w:val="28"/>
        </w:rPr>
        <w:t>граммы</w:t>
      </w:r>
      <w:r w:rsidR="00A23401">
        <w:rPr>
          <w:rFonts w:ascii="Times New Roman" w:eastAsia="CharterITC" w:hAnsi="Times New Roman" w:cs="Times New Roman"/>
          <w:sz w:val="28"/>
          <w:szCs w:val="28"/>
        </w:rPr>
        <w:t>, обслуживающие различные стороны деятел</w:t>
      </w:r>
      <w:r w:rsidR="00A23401">
        <w:rPr>
          <w:rFonts w:ascii="Times New Roman" w:eastAsia="CharterITC" w:hAnsi="Times New Roman" w:cs="Times New Roman"/>
          <w:sz w:val="28"/>
          <w:szCs w:val="28"/>
        </w:rPr>
        <w:t>ь</w:t>
      </w:r>
      <w:r w:rsidR="00A23401">
        <w:rPr>
          <w:rFonts w:ascii="Times New Roman" w:eastAsia="CharterITC" w:hAnsi="Times New Roman" w:cs="Times New Roman"/>
          <w:sz w:val="28"/>
          <w:szCs w:val="28"/>
        </w:rPr>
        <w:t>ности вуза в единое целое реализовалась в виде об</w:t>
      </w:r>
      <w:r w:rsidR="00A23401">
        <w:rPr>
          <w:rFonts w:ascii="Times New Roman" w:eastAsia="CharterITC" w:hAnsi="Times New Roman" w:cs="Times New Roman"/>
          <w:sz w:val="28"/>
          <w:szCs w:val="28"/>
        </w:rPr>
        <w:t>у</w:t>
      </w:r>
      <w:r w:rsidR="00A23401">
        <w:rPr>
          <w:rFonts w:ascii="Times New Roman" w:eastAsia="CharterITC" w:hAnsi="Times New Roman" w:cs="Times New Roman"/>
          <w:sz w:val="28"/>
          <w:szCs w:val="28"/>
        </w:rPr>
        <w:t>чающих платформ - мощных программных средств, к</w:t>
      </w:r>
      <w:r w:rsidR="00A23401">
        <w:rPr>
          <w:rFonts w:ascii="Times New Roman" w:eastAsia="CharterITC" w:hAnsi="Times New Roman" w:cs="Times New Roman"/>
          <w:sz w:val="28"/>
          <w:szCs w:val="28"/>
        </w:rPr>
        <w:t>о</w:t>
      </w:r>
      <w:r w:rsidR="00A23401">
        <w:rPr>
          <w:rFonts w:ascii="Times New Roman" w:eastAsia="CharterITC" w:hAnsi="Times New Roman" w:cs="Times New Roman"/>
          <w:sz w:val="28"/>
          <w:szCs w:val="28"/>
        </w:rPr>
        <w:t>торые обеспечивали практически все стороны деятел</w:t>
      </w:r>
      <w:r w:rsidR="00A23401">
        <w:rPr>
          <w:rFonts w:ascii="Times New Roman" w:eastAsia="CharterITC" w:hAnsi="Times New Roman" w:cs="Times New Roman"/>
          <w:sz w:val="28"/>
          <w:szCs w:val="28"/>
        </w:rPr>
        <w:t>ь</w:t>
      </w:r>
      <w:r w:rsidR="00A23401">
        <w:rPr>
          <w:rFonts w:ascii="Times New Roman" w:eastAsia="CharterITC" w:hAnsi="Times New Roman" w:cs="Times New Roman"/>
          <w:sz w:val="28"/>
          <w:szCs w:val="28"/>
        </w:rPr>
        <w:t>ности вуза -  собственно обучение, подготовку, хран</w:t>
      </w:r>
      <w:r w:rsidR="00A23401">
        <w:rPr>
          <w:rFonts w:ascii="Times New Roman" w:eastAsia="CharterITC" w:hAnsi="Times New Roman" w:cs="Times New Roman"/>
          <w:sz w:val="28"/>
          <w:szCs w:val="28"/>
        </w:rPr>
        <w:t>е</w:t>
      </w:r>
      <w:r w:rsidR="00A23401">
        <w:rPr>
          <w:rFonts w:ascii="Times New Roman" w:eastAsia="CharterITC" w:hAnsi="Times New Roman" w:cs="Times New Roman"/>
          <w:sz w:val="28"/>
          <w:szCs w:val="28"/>
        </w:rPr>
        <w:t>ние и доставку образовательных ресурсов, контроль о</w:t>
      </w:r>
      <w:r w:rsidR="00A23401">
        <w:rPr>
          <w:rFonts w:ascii="Times New Roman" w:eastAsia="CharterITC" w:hAnsi="Times New Roman" w:cs="Times New Roman"/>
          <w:sz w:val="28"/>
          <w:szCs w:val="28"/>
        </w:rPr>
        <w:t>с</w:t>
      </w:r>
      <w:r w:rsidR="00A23401">
        <w:rPr>
          <w:rFonts w:ascii="Times New Roman" w:eastAsia="CharterITC" w:hAnsi="Times New Roman" w:cs="Times New Roman"/>
          <w:sz w:val="28"/>
          <w:szCs w:val="28"/>
        </w:rPr>
        <w:t>воения образовательной программы</w:t>
      </w:r>
      <w:r w:rsidR="00E93616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EE127A" w:rsidRDefault="00B86F0B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для </w:t>
      </w:r>
      <w:proofErr w:type="gram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proofErr w:type="gram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представлено на рынке обучающего ПО как простыми HTML страницами, так и сложными пла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 широкими функциональными возможност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В их </w:t>
      </w:r>
      <w:proofErr w:type="gram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системы управления обучением (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LMS) и системы управления учебным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в ко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поративных сетях (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LCMS). Главное требование, предъявляемое к сре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организации электронного обучения – возможность одновременно организовать управление учебным пр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цессом и контроль уровня получаемых знаний.  Выбор ПО для </w:t>
      </w:r>
      <w:proofErr w:type="gramStart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proofErr w:type="gramEnd"/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осуществляется в с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конкретными требованиями, целями и з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дачами, поставленными заказчиком</w:t>
      </w:r>
      <w:r w:rsid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27A" w:rsidRDefault="00B86F0B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критериями выбора программных сре</w:t>
      </w:r>
      <w:proofErr w:type="gramStart"/>
      <w:r w:rsidRPr="00EE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EE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 </w:t>
      </w:r>
      <w:proofErr w:type="spellStart"/>
      <w:r w:rsidRPr="00EE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E-learningявляются</w:t>
      </w:r>
      <w:proofErr w:type="spellEnd"/>
      <w:r w:rsidRPr="00EE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ункциональность. Подразумевает наличие у платформы необходимых опций, в числе которых чаты, форумы, управление курсами, анализ активности об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табильность, т.е. степень устойчивости работы при различных режимах работы и нагрузке в зависим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активности пользователей; 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использования. Один из важнейших параметров, влияющий на качество </w:t>
      </w:r>
      <w:proofErr w:type="gramStart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цесса; 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добство и простота администрирования и о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тоимость. Складывается из стоимости покупки платформы и дальнейшего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- м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 Обучающий курс может состоять из нескольких микромодулей (блоков) учебного материала, которые при необходимости могут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в состав иных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сов; </w:t>
      </w:r>
    </w:p>
    <w:p w:rsidR="00EE127A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асштабируемость</w:t>
      </w:r>
      <w:proofErr w:type="spellEnd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должна быть гибкой и способной расширяться как в связи с приростом кол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обучаемых, так и путем добавления новых пр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и курсов;</w:t>
      </w:r>
    </w:p>
    <w:p w:rsidR="00EE127A" w:rsidRDefault="00EE127A" w:rsidP="00B8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proofErr w:type="spellStart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возмо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системы должны предоставлять возможность и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в качестве инструментов обучения не тол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текстовые и графические файлы, а также видео, а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дио, flash-анимацию, 3D-графику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F0B" w:rsidRPr="00EE127A" w:rsidRDefault="00EE127A" w:rsidP="00B86F0B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</w:t>
      </w:r>
      <w:proofErr w:type="spellStart"/>
      <w:r w:rsidR="00B86F0B" w:rsidRPr="00EE1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F0B" w:rsidRPr="000055BF" w:rsidRDefault="00EE127A" w:rsidP="008C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В </w:t>
      </w:r>
      <w:proofErr w:type="gramStart"/>
      <w:r w:rsidRPr="000055BF">
        <w:rPr>
          <w:rFonts w:ascii="Times New Roman" w:eastAsia="CharterITC" w:hAnsi="Times New Roman" w:cs="Times New Roman"/>
          <w:sz w:val="28"/>
          <w:szCs w:val="28"/>
        </w:rPr>
        <w:t>качестве</w:t>
      </w:r>
      <w:proofErr w:type="gramEnd"/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 примера подобной системы можно н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а</w:t>
      </w:r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звать разработку 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австралийских программистов</w:t>
      </w:r>
      <w:r w:rsidRPr="0000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Moodle</w:t>
      </w:r>
      <w:proofErr w:type="spellEnd"/>
      <w:r w:rsidRPr="0000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самой популярной и массово используемой в мире, в т.ч. России, готовой платформой для LMS. Пользователями системы являются более 18 млн</w:t>
      </w:r>
      <w:proofErr w:type="gramStart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еловек, а количество созданных с ее помощью 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курсов приближается к 2 млн. Представляет собой гот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коробочное решение, является полностью беспла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ее можно свободно скачать в сети Интернет.</w:t>
      </w:r>
    </w:p>
    <w:p w:rsidR="00EE127A" w:rsidRPr="000055BF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платформа обладает следующими возможн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стями:</w:t>
      </w:r>
    </w:p>
    <w:p w:rsidR="00EE127A" w:rsidRPr="000055BF" w:rsidRDefault="00EE127A" w:rsidP="00EE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учащихся, возможности их </w:t>
      </w:r>
      <w:proofErr w:type="spellStart"/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персонализации</w:t>
      </w:r>
      <w:proofErr w:type="spellEnd"/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разграничения прав доступа к учебным материалам;</w:t>
      </w:r>
    </w:p>
    <w:p w:rsidR="000055BF" w:rsidRDefault="00EE127A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проведение </w:t>
      </w:r>
      <w:proofErr w:type="spellStart"/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онлайн-курсов</w:t>
      </w:r>
      <w:proofErr w:type="spellEnd"/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отчетности и статистики по обучению;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уровня знаний;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анкетирование и создание опросов;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интеграции с другими информац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онными системами.  </w:t>
      </w:r>
    </w:p>
    <w:p w:rsidR="000055BF" w:rsidRDefault="00B86F0B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55BF" w:rsidRP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</w:t>
      </w:r>
      <w:r w:rsid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0055BF" w:rsidRP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преимущества</w:t>
      </w:r>
      <w:r w:rsid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0055BF" w:rsidRP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платформы </w:t>
      </w:r>
      <w:proofErr w:type="spellStart"/>
      <w:r w:rsidR="000055BF" w:rsidRP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0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ростота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 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платформа распространяется в откр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исходном коде, имеется возможность ее адаптации под конкретные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86F0B"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ростота инсталляции и обновления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5BF" w:rsidRPr="000055BF" w:rsidRDefault="000055BF" w:rsidP="0000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пользователи отмечают как недостатки 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понятия семестра в базовой версии системы и как следствие – невозможность составить итоговую ведомос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всем дисциплинам семестра, а также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создания учебных групп по уровням, со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групп обучаемых возможно только внутри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F0B" w:rsidRPr="000055BF" w:rsidRDefault="00B86F0B" w:rsidP="00B86F0B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тем, среди бесплатных платформ для </w:t>
      </w:r>
      <w:proofErr w:type="gramStart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proofErr w:type="gramEnd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proofErr w:type="spellStart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удачным ПО, не уступающим по своим возможностям платным програм</w:t>
      </w:r>
      <w:r w:rsidR="00005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мам.</w:t>
      </w:r>
    </w:p>
    <w:p w:rsidR="00127033" w:rsidRDefault="000055BF" w:rsidP="00127033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В настоящее время ИКТ всё шире используются и в управлении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как 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образовательным процессом</w:t>
      </w:r>
      <w:r>
        <w:rPr>
          <w:rFonts w:ascii="Times New Roman" w:eastAsia="CharterITC" w:hAnsi="Times New Roman" w:cs="Times New Roman"/>
          <w:sz w:val="28"/>
          <w:szCs w:val="28"/>
        </w:rPr>
        <w:t>, так о</w:t>
      </w:r>
      <w:r>
        <w:rPr>
          <w:rFonts w:ascii="Times New Roman" w:eastAsia="CharterITC" w:hAnsi="Times New Roman" w:cs="Times New Roman"/>
          <w:sz w:val="28"/>
          <w:szCs w:val="28"/>
        </w:rPr>
        <w:t>б</w:t>
      </w:r>
      <w:r>
        <w:rPr>
          <w:rFonts w:ascii="Times New Roman" w:eastAsia="CharterITC" w:hAnsi="Times New Roman" w:cs="Times New Roman"/>
          <w:sz w:val="28"/>
          <w:szCs w:val="28"/>
        </w:rPr>
        <w:t>щей деятельностью вуза</w:t>
      </w:r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. В </w:t>
      </w:r>
      <w:proofErr w:type="gramStart"/>
      <w:r w:rsidRPr="000055BF">
        <w:rPr>
          <w:rFonts w:ascii="Times New Roman" w:eastAsia="CharterITC" w:hAnsi="Times New Roman" w:cs="Times New Roman"/>
          <w:sz w:val="28"/>
          <w:szCs w:val="28"/>
        </w:rPr>
        <w:t>вузах</w:t>
      </w:r>
      <w:proofErr w:type="gramEnd"/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 работают электронные системы по приёму студентов, для </w:t>
      </w:r>
      <w:proofErr w:type="spellStart"/>
      <w:r w:rsidRPr="000055BF">
        <w:rPr>
          <w:rFonts w:ascii="Times New Roman" w:eastAsia="CharterITC" w:hAnsi="Times New Roman" w:cs="Times New Roman"/>
          <w:sz w:val="28"/>
          <w:szCs w:val="28"/>
        </w:rPr>
        <w:t>адмистративной</w:t>
      </w:r>
      <w:proofErr w:type="spellEnd"/>
      <w:r w:rsidRPr="000055BF">
        <w:rPr>
          <w:rFonts w:ascii="Times New Roman" w:eastAsia="CharterITC" w:hAnsi="Times New Roman" w:cs="Times New Roman"/>
          <w:sz w:val="28"/>
          <w:szCs w:val="28"/>
        </w:rPr>
        <w:t xml:space="preserve"> р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а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боты используются системы электронного документ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о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оборота, внедряются электронные ведомости и эле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к</w:t>
      </w:r>
      <w:r w:rsidRPr="000055BF">
        <w:rPr>
          <w:rFonts w:ascii="Times New Roman" w:eastAsia="CharterITC" w:hAnsi="Times New Roman" w:cs="Times New Roman"/>
          <w:sz w:val="28"/>
          <w:szCs w:val="28"/>
        </w:rPr>
        <w:t>тронные журналы.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Поскольку все эти процессы взаим</w:t>
      </w:r>
      <w:r>
        <w:rPr>
          <w:rFonts w:ascii="Times New Roman" w:eastAsia="CharterITC" w:hAnsi="Times New Roman" w:cs="Times New Roman"/>
          <w:sz w:val="28"/>
          <w:szCs w:val="28"/>
        </w:rPr>
        <w:t>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связаны, остаётся задача объединения их программными средствами. </w:t>
      </w:r>
    </w:p>
    <w:p w:rsidR="00127033" w:rsidRDefault="00127033" w:rsidP="00127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033">
        <w:rPr>
          <w:rFonts w:ascii="Times New Roman" w:eastAsia="CharterITC" w:hAnsi="Times New Roman" w:cs="Times New Roman"/>
          <w:sz w:val="28"/>
          <w:szCs w:val="28"/>
        </w:rPr>
        <w:t xml:space="preserve">Анализ, проведённый ведущими европейскими экспертами в 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образовательных технологий в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proofErr w:type="gramEnd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которых не хватает образовательным средам настоящего  поколения. Была предложена м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 новой системы – NGDLE (образовательная цифр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среда нового поколения). Такая среда потребует б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современного подхода: компоненты будут соед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няться по принципу </w:t>
      </w:r>
      <w:proofErr w:type="spellStart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целей пол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зователей. </w:t>
      </w:r>
    </w:p>
    <w:p w:rsidR="00127033" w:rsidRDefault="00127033" w:rsidP="00127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среда будет иметь 5 отличий:</w:t>
      </w:r>
    </w:p>
    <w:p w:rsidR="00127033" w:rsidRDefault="00127033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особенностью современной образовательной среды должна стать возможность и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тегрировать любые блоки и инструменты. Помимо эт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будет налажен обмен </w:t>
      </w:r>
      <w:proofErr w:type="spellStart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учебными данн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между различными программами.</w:t>
      </w:r>
    </w:p>
    <w:p w:rsidR="00127033" w:rsidRDefault="00127033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среду можно подстраивать под каждого пользователя, будь то школ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родитель, преподаватель или администратор. П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именно эта конфигурация элементов будет испол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зоваться в рамках выстраивания индивидуального ма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шрута и достижения целей.</w:t>
      </w:r>
    </w:p>
    <w:p w:rsidR="00127033" w:rsidRDefault="00127033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23401"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Аналитика, рекомендации, оценка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среду должны быть интегрированы инструменты, позволяющие авт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 измерять, </w:t>
      </w:r>
      <w:proofErr w:type="gramStart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анализировать</w:t>
      </w:r>
      <w:proofErr w:type="gramEnd"/>
      <w:r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 учениках и их достижениях, чтобы корректировать учебную траекторию в процессе обучения. </w:t>
      </w:r>
    </w:p>
    <w:p w:rsidR="00127033" w:rsidRDefault="00127033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A23401"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среда будет поддерживать возможность общения на разных уровнях и облегчать перемещение между частным и публичным цифровым пространством. Предполагается, что участники учебн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сообщества сами смогут решать, какую часть мат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сделать доступной для всех.</w:t>
      </w:r>
    </w:p>
    <w:p w:rsidR="00A23401" w:rsidRDefault="00127033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23401" w:rsidRPr="0012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 и универсальный дизайн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родума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целостный дизайн позволит повысить досту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всей образовательной среды. При разработке нужно учитывать интересы как учащегося, так и созд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учебного </w:t>
      </w:r>
      <w:proofErr w:type="spellStart"/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="00A23401" w:rsidRPr="00127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D2E" w:rsidRPr="00127033" w:rsidRDefault="00640D2E" w:rsidP="0027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01" w:rsidRDefault="00A23401" w:rsidP="00A23401"/>
    <w:p w:rsidR="009D5C4E" w:rsidRPr="009D5C4E" w:rsidRDefault="009D5C4E" w:rsidP="008C52C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</w:p>
    <w:p w:rsidR="002C35DC" w:rsidRPr="004022C8" w:rsidRDefault="002C35DC" w:rsidP="002C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2C35DC" w:rsidRDefault="002C35DC" w:rsidP="002C3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2C35DC" w:rsidRPr="00B21E3A" w:rsidRDefault="002C35DC" w:rsidP="005B3704">
      <w:pPr>
        <w:pStyle w:val="a4"/>
        <w:numPr>
          <w:ilvl w:val="0"/>
          <w:numId w:val="7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</w:rPr>
        <w:t>О</w:t>
      </w:r>
      <w:r w:rsidR="00DA1235">
        <w:rPr>
          <w:b/>
          <w:sz w:val="28"/>
        </w:rPr>
        <w:t xml:space="preserve">ценка эффективности реализации </w:t>
      </w:r>
      <w:r w:rsidRPr="00B21E3A">
        <w:rPr>
          <w:b/>
          <w:sz w:val="28"/>
        </w:rPr>
        <w:t>ОП. Сп</w:t>
      </w:r>
      <w:r w:rsidRPr="00B21E3A">
        <w:rPr>
          <w:b/>
          <w:sz w:val="28"/>
        </w:rPr>
        <w:t>о</w:t>
      </w:r>
      <w:r w:rsidRPr="00B21E3A">
        <w:rPr>
          <w:b/>
          <w:sz w:val="28"/>
        </w:rPr>
        <w:t>собы оценивания учебных достижений. Фонды оц</w:t>
      </w:r>
      <w:r w:rsidRPr="00B21E3A">
        <w:rPr>
          <w:b/>
          <w:sz w:val="28"/>
        </w:rPr>
        <w:t>е</w:t>
      </w:r>
      <w:r w:rsidRPr="00B21E3A">
        <w:rPr>
          <w:b/>
          <w:sz w:val="28"/>
        </w:rPr>
        <w:t xml:space="preserve">ночных средств. </w:t>
      </w:r>
    </w:p>
    <w:p w:rsidR="002C35DC" w:rsidRPr="00B21E3A" w:rsidRDefault="002C35DC" w:rsidP="005B3704">
      <w:pPr>
        <w:pStyle w:val="a4"/>
        <w:numPr>
          <w:ilvl w:val="0"/>
          <w:numId w:val="7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</w:rPr>
        <w:t>Тестирование, его возможности и место в си</w:t>
      </w:r>
      <w:r w:rsidRPr="00B21E3A">
        <w:rPr>
          <w:b/>
          <w:sz w:val="28"/>
        </w:rPr>
        <w:t>с</w:t>
      </w:r>
      <w:r w:rsidRPr="00B21E3A">
        <w:rPr>
          <w:b/>
          <w:sz w:val="28"/>
        </w:rPr>
        <w:t xml:space="preserve">теме контроля знаний. </w:t>
      </w:r>
    </w:p>
    <w:p w:rsidR="002C35DC" w:rsidRPr="00276500" w:rsidRDefault="002C35DC" w:rsidP="005B3704">
      <w:pPr>
        <w:pStyle w:val="a4"/>
        <w:numPr>
          <w:ilvl w:val="0"/>
          <w:numId w:val="7"/>
        </w:numPr>
        <w:ind w:left="0" w:firstLine="426"/>
        <w:jc w:val="both"/>
        <w:rPr>
          <w:rFonts w:eastAsia="CharterITC"/>
          <w:b/>
          <w:sz w:val="28"/>
          <w:szCs w:val="28"/>
        </w:rPr>
      </w:pPr>
      <w:proofErr w:type="spellStart"/>
      <w:r w:rsidRPr="00B21E3A">
        <w:rPr>
          <w:b/>
          <w:sz w:val="28"/>
        </w:rPr>
        <w:t>Методологичекие</w:t>
      </w:r>
      <w:proofErr w:type="spellEnd"/>
      <w:r w:rsidRPr="00B21E3A">
        <w:rPr>
          <w:b/>
          <w:sz w:val="28"/>
        </w:rPr>
        <w:t xml:space="preserve"> основы подготовки баз те</w:t>
      </w:r>
      <w:r w:rsidRPr="00B21E3A">
        <w:rPr>
          <w:b/>
          <w:sz w:val="28"/>
        </w:rPr>
        <w:t>с</w:t>
      </w:r>
      <w:r w:rsidRPr="00B21E3A">
        <w:rPr>
          <w:b/>
          <w:sz w:val="28"/>
        </w:rPr>
        <w:t>товых заданий.</w:t>
      </w:r>
    </w:p>
    <w:p w:rsidR="00276500" w:rsidRDefault="00276500" w:rsidP="00276500">
      <w:pPr>
        <w:jc w:val="both"/>
        <w:rPr>
          <w:rFonts w:eastAsia="CharterITC"/>
          <w:b/>
          <w:sz w:val="28"/>
          <w:szCs w:val="28"/>
        </w:rPr>
      </w:pPr>
    </w:p>
    <w:p w:rsidR="00276500" w:rsidRPr="00276500" w:rsidRDefault="00276500" w:rsidP="00276500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276500">
        <w:rPr>
          <w:rFonts w:ascii="Times New Roman" w:eastAsia="CharterITC" w:hAnsi="Times New Roman" w:cs="Times New Roman"/>
          <w:sz w:val="28"/>
          <w:szCs w:val="28"/>
        </w:rPr>
        <w:t>Контроль освоения учебного материала является важнейшей стороной процесса обучения.</w:t>
      </w:r>
    </w:p>
    <w:p w:rsidR="00276500" w:rsidRPr="00276500" w:rsidRDefault="00647E3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обучение и влия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студентов. Как показала практика, по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пытки уменьшить контроль в учебном процессе приводят к снижению качества обуче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Внедряемые в настоящее время интенсивные методы обучения ведут неизбежно к новым поискам в области повышения качества и эффе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педагогического контроля и появлению его новых форм, например, таких как рейтинг. В российской высшей школе выделяют основные принципы организ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контроля: </w:t>
      </w:r>
    </w:p>
    <w:p w:rsidR="00276500" w:rsidRPr="00276500" w:rsidRDefault="00647E3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направленность контроля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обусловливается целевой подготовкой специалиста. Студенты должны знать содержание (что будут конт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ролировать), средства (как будет осуществляться ко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троль), сроки и длительность контроля.</w:t>
      </w:r>
    </w:p>
    <w:p w:rsidR="00276500" w:rsidRPr="00276500" w:rsidRDefault="00276500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47E31"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оспитывающий</w:t>
      </w:r>
      <w:r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7E31"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контроля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принцип проявляется в том, что акти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визирует творч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ское и сознательное отношение студентов к учебе, ст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мулирует рост познавательных потребностей, интер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организует учебную деятельность и воспита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работу. Всякий контроль, принижающий ли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студента, не может применяться в вузе.</w:t>
      </w:r>
    </w:p>
    <w:p w:rsidR="00276500" w:rsidRPr="00276500" w:rsidRDefault="00647E3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Систематичность.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Систематический контроль упорядо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чивает процесс обучения, стимулирует мотив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дает возможность получить достаточное количес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оценок, По которым можно более объективно судить об итогах учебы.</w:t>
      </w:r>
    </w:p>
    <w:p w:rsidR="00647E31" w:rsidRPr="00276500" w:rsidRDefault="00647E3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Всесторонность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Круг вопросов, подлежащих оцениванию, должен быть настолько широк, чтобы можно было бы охватить все темы и разделы. </w:t>
      </w:r>
    </w:p>
    <w:p w:rsidR="00647E31" w:rsidRPr="00276500" w:rsidRDefault="00647E31" w:rsidP="0027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проверки знаний и умений студентов </w:t>
      </w:r>
      <w:r w:rsid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органическая часть учебного процесса, и ее функ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выходят далеко за пределы собственно контро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ля. В 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контроля можно выделить следующие функции: </w:t>
      </w:r>
    </w:p>
    <w:p w:rsidR="00647E31" w:rsidRPr="00276500" w:rsidRDefault="00276500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иагностирующая (обратная связь и учет резул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тов);</w:t>
      </w:r>
    </w:p>
    <w:p w:rsidR="00276500" w:rsidRDefault="00276500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бучающая, управляющая (формирование нав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уме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ний, корректировка, </w:t>
      </w:r>
      <w:proofErr w:type="spellStart"/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шенствование); </w:t>
      </w:r>
    </w:p>
    <w:p w:rsidR="007B5DC0" w:rsidRDefault="00276500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(развитие памя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внимания, лог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мыш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ления, мотивации, интереса к предмету,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ства);</w:t>
      </w:r>
      <w:proofErr w:type="gramEnd"/>
    </w:p>
    <w:p w:rsidR="00647E31" w:rsidRPr="00276500" w:rsidRDefault="00276500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оспитывающая</w:t>
      </w:r>
      <w:proofErr w:type="gramEnd"/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(дисциплини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рующая, воспит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трудо</w:t>
      </w:r>
      <w:r w:rsidR="00647E31"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любие и т.п.). 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учебно-воспитательном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функции тесно взаимосвязаны и переплетены, но есть и формы 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когда одна, ведущая функция превалирует над остальными. Так, на семинаре в основном проявляется обучающая функция: высказываются различные сужде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задаются наводящие вопросы, обсуждаются ошиб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но вместе с тем семинар выполняет диагностич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и воспитывающую функции.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Зачеты, экзамены, коллоквиумы, тестирование выпол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преимущественно диагностическую фун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конт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роля.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программированного контроля про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является его обучающая и контролирующая фун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</w:t>
      </w:r>
      <w:r w:rsidRPr="0027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 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(поэтапный) контроль необх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для получения сведений об исходном уровне позна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деятельности студентов, а также перед изуч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отдельных тем дисциплины. Результа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контроля должны использоваться для адапта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учебного пр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к особенностям данного кон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тингента студентов. 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предназначен для управления усвоением знаний и умений студентов.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для подведения итогов и определ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качества </w:t>
      </w:r>
      <w:proofErr w:type="spell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умений.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контроль — </w:t>
      </w:r>
      <w:proofErr w:type="spell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госэкзамены</w:t>
      </w:r>
      <w:proofErr w:type="spell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дип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ломной работы или дипломного проекта, пр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ква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лификации Государственной экзаменацио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комиссией.</w:t>
      </w:r>
    </w:p>
    <w:p w:rsidR="00647E31" w:rsidRPr="00276500" w:rsidRDefault="00647E31" w:rsidP="007B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устного опроса контролируются не тол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знания, но тренируется устная речь, развивается п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гогическое общение. Письменные работы позволяют до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кументально установить уровень знания материала, но требуют больших затрат времени для преподавателя. Эк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замены создают дополнительную нагрузку на псих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студента. Курсовые и дипломные работы способс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формированию творческой личности будущего специа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листа. Умелое со</w:t>
      </w:r>
      <w:r w:rsid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четание разных видов контроля - 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казатель уровня постановки учебного процесса в вузе и один из важных показателей педагогической квалифи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преподавателя.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педагогической ком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муникации ко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можно рассматривать с точки зрения: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способов: традиционный или нетрадиционный (программированный контроль, тест);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характера: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объективный;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использования ТСО: </w:t>
      </w:r>
      <w:proofErr w:type="spell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безмашинный</w:t>
      </w:r>
      <w:proofErr w:type="spell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формы: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письменный;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времени: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начальный, исход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ный, текущий, поэтапный, итоговый, 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массовости (по охвату студентов): </w:t>
      </w: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альный</w:t>
      </w:r>
      <w:proofErr w:type="gramEnd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фронтальный, индивидуально-групповой;</w:t>
      </w:r>
    </w:p>
    <w:p w:rsidR="00647E31" w:rsidRPr="00276500" w:rsidRDefault="00647E31" w:rsidP="00276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контролирующего лица: преподаватель, ст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дент-напарник (взаимоконтроль), студент сам (самоко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троль);</w:t>
      </w:r>
    </w:p>
    <w:p w:rsidR="00647E31" w:rsidRPr="007B5DC0" w:rsidRDefault="00647E31" w:rsidP="007B5D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дидактического материала:</w:t>
      </w:r>
      <w:r w:rsid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без дида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материала (сочи</w:t>
      </w:r>
      <w:r w:rsidRPr="00276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нение, устный опрос, диспут-общение и т.п.);</w:t>
      </w:r>
      <w:r w:rsid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дидактическим материалом (разд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ма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териал, тесты, билеты, контролирующие пр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 т. п.);</w:t>
      </w:r>
      <w:proofErr w:type="gramEnd"/>
    </w:p>
    <w:p w:rsidR="00647E31" w:rsidRPr="007B5DC0" w:rsidRDefault="00647E31" w:rsidP="007B5DC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и отметка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результатами пров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педагогического контроля. </w:t>
      </w:r>
    </w:p>
    <w:p w:rsidR="00647E31" w:rsidRPr="007B5DC0" w:rsidRDefault="00647E31" w:rsidP="007B5DC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— способ и резуль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тат, подтверждающий соответствие или несоответствие знаний, умений и н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студента целям и задачам обу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чения. Она предп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выявление причин неуспеваемос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способствует организации учебной деятельности. Пре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подаватель в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ясняет причину ошибок в ответе, подсказывает студе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на что он должен обратить внимание при пере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сдаче, </w:t>
      </w:r>
      <w:proofErr w:type="spellStart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доучивании</w:t>
      </w:r>
      <w:proofErr w:type="spellEnd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E31" w:rsidRPr="007B5DC0" w:rsidRDefault="00647E31" w:rsidP="007B5D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— численный аналог оценки. Абсолют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отметки ведет к формализму и безответственности по от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ношению к результатам обучения.</w:t>
      </w:r>
    </w:p>
    <w:p w:rsidR="00647E31" w:rsidRPr="007B5DC0" w:rsidRDefault="00647E31" w:rsidP="007B5DC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 следует исходить из следу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рекомендаций: </w:t>
      </w:r>
    </w:p>
    <w:p w:rsidR="00647E31" w:rsidRPr="007B5DC0" w:rsidRDefault="00647E31" w:rsidP="007B5D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ставится за точное и прочное знание материала в заданном объеме. В письменной работе не должно быть ошибок. При устном опросе речь студента должна быть логически </w:t>
      </w:r>
      <w:proofErr w:type="gramStart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 и грамматически пра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вильна</w:t>
      </w:r>
      <w:proofErr w:type="gramEnd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E31" w:rsidRPr="007B5DC0" w:rsidRDefault="00647E31" w:rsidP="007B5D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ставится за прочное знание предмета при малозначительных неточностях, пропусках, оши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(не более одной-двух).</w:t>
      </w:r>
    </w:p>
    <w:p w:rsidR="00647E31" w:rsidRPr="007B5DC0" w:rsidRDefault="00647E31" w:rsidP="007B5D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«Удовлетворительно» — за знание предмета с з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пробелами, неточностями, но такими, которые не слу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 препятствием для дальнейшего обучения.</w:t>
      </w:r>
    </w:p>
    <w:p w:rsidR="00192AE0" w:rsidRDefault="00647E31" w:rsidP="007B5D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«Неудовлетворительно» — за незнание предмета, боль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шое количество ошибок в устном ответе либо в </w:t>
      </w:r>
      <w:proofErr w:type="gramStart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</w:t>
      </w:r>
      <w:proofErr w:type="gramEnd"/>
      <w:r w:rsidRPr="007B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  <w:r w:rsidR="00192AE0" w:rsidRPr="0019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2B7" w:rsidRPr="00A062B7" w:rsidRDefault="00A062B7" w:rsidP="00A0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</w:t>
      </w:r>
      <w:r w:rsidRPr="00A06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в обеспечении качественного освоения учебных дисциплин в составе образовательной программы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фондов оценочных средств. </w:t>
      </w:r>
    </w:p>
    <w:p w:rsidR="00A062B7" w:rsidRPr="00A062B7" w:rsidRDefault="00A062B7" w:rsidP="00A062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062B7">
        <w:rPr>
          <w:rFonts w:ascii="Times New Roman" w:hAnsi="Times New Roman" w:cs="Times New Roman"/>
          <w:sz w:val="28"/>
          <w:szCs w:val="28"/>
        </w:rPr>
        <w:t>Фонд оценочных средств для проведения пром</w:t>
      </w:r>
      <w:r w:rsidRPr="00A062B7">
        <w:rPr>
          <w:rFonts w:ascii="Times New Roman" w:hAnsi="Times New Roman" w:cs="Times New Roman"/>
          <w:sz w:val="28"/>
          <w:szCs w:val="28"/>
        </w:rPr>
        <w:t>е</w:t>
      </w:r>
      <w:r w:rsidRPr="00A062B7">
        <w:rPr>
          <w:rFonts w:ascii="Times New Roman" w:hAnsi="Times New Roman" w:cs="Times New Roman"/>
          <w:sz w:val="28"/>
          <w:szCs w:val="28"/>
        </w:rPr>
        <w:t>жуточной аттестации обучающихся по дисциплине (м</w:t>
      </w:r>
      <w:r w:rsidRPr="00A062B7">
        <w:rPr>
          <w:rFonts w:ascii="Times New Roman" w:hAnsi="Times New Roman" w:cs="Times New Roman"/>
          <w:sz w:val="28"/>
          <w:szCs w:val="28"/>
        </w:rPr>
        <w:t>о</w:t>
      </w:r>
      <w:r w:rsidRPr="00A062B7">
        <w:rPr>
          <w:rFonts w:ascii="Times New Roman" w:hAnsi="Times New Roman" w:cs="Times New Roman"/>
          <w:sz w:val="28"/>
          <w:szCs w:val="28"/>
        </w:rPr>
        <w:t>дулю) или практике, входящий в состав соответственно рабочей программы дисциплины (модуля) или програ</w:t>
      </w:r>
      <w:r w:rsidRPr="00A062B7">
        <w:rPr>
          <w:rFonts w:ascii="Times New Roman" w:hAnsi="Times New Roman" w:cs="Times New Roman"/>
          <w:sz w:val="28"/>
          <w:szCs w:val="28"/>
        </w:rPr>
        <w:t>м</w:t>
      </w:r>
      <w:r w:rsidRPr="00A062B7">
        <w:rPr>
          <w:rFonts w:ascii="Times New Roman" w:hAnsi="Times New Roman" w:cs="Times New Roman"/>
          <w:sz w:val="28"/>
          <w:szCs w:val="28"/>
        </w:rPr>
        <w:t>мы практики, включает в себя:</w:t>
      </w:r>
      <w:proofErr w:type="gramEnd"/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программы;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типовые контрольные задания или иные мат</w:t>
      </w:r>
      <w:r w:rsidRPr="00A062B7">
        <w:rPr>
          <w:sz w:val="28"/>
          <w:szCs w:val="28"/>
        </w:rPr>
        <w:t>е</w:t>
      </w:r>
      <w:r w:rsidRPr="00A062B7">
        <w:rPr>
          <w:sz w:val="28"/>
          <w:szCs w:val="28"/>
        </w:rPr>
        <w:t>риалы, необходимые для оценки знаний, умений, нав</w:t>
      </w:r>
      <w:r w:rsidRPr="00A062B7">
        <w:rPr>
          <w:sz w:val="28"/>
          <w:szCs w:val="28"/>
        </w:rPr>
        <w:t>ы</w:t>
      </w:r>
      <w:r w:rsidRPr="00A062B7">
        <w:rPr>
          <w:sz w:val="28"/>
          <w:szCs w:val="28"/>
        </w:rPr>
        <w:t>ков и (или) опыта деятельности, характеризующих эт</w:t>
      </w:r>
      <w:r w:rsidRPr="00A062B7">
        <w:rPr>
          <w:sz w:val="28"/>
          <w:szCs w:val="28"/>
        </w:rPr>
        <w:t>а</w:t>
      </w:r>
      <w:r w:rsidRPr="00A062B7">
        <w:rPr>
          <w:sz w:val="28"/>
          <w:szCs w:val="28"/>
        </w:rPr>
        <w:t>пы формирования компетенций в процессе освоения о</w:t>
      </w:r>
      <w:r w:rsidRPr="00A062B7">
        <w:rPr>
          <w:sz w:val="28"/>
          <w:szCs w:val="28"/>
        </w:rPr>
        <w:t>б</w:t>
      </w:r>
      <w:r w:rsidRPr="00A062B7">
        <w:rPr>
          <w:sz w:val="28"/>
          <w:szCs w:val="28"/>
        </w:rPr>
        <w:t>разовательной программы;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методические материалы, определяющие проц</w:t>
      </w:r>
      <w:r w:rsidRPr="00A062B7">
        <w:rPr>
          <w:sz w:val="28"/>
          <w:szCs w:val="28"/>
        </w:rPr>
        <w:t>е</w:t>
      </w:r>
      <w:r w:rsidRPr="00A062B7">
        <w:rPr>
          <w:sz w:val="28"/>
          <w:szCs w:val="28"/>
        </w:rPr>
        <w:t>дуры оценивания знаний, умений, навыков и (или) оп</w:t>
      </w:r>
      <w:r w:rsidRPr="00A062B7">
        <w:rPr>
          <w:sz w:val="28"/>
          <w:szCs w:val="28"/>
        </w:rPr>
        <w:t>ы</w:t>
      </w:r>
      <w:r w:rsidRPr="00A062B7">
        <w:rPr>
          <w:sz w:val="28"/>
          <w:szCs w:val="28"/>
        </w:rPr>
        <w:t>та деятельности, характеризующих этапы формирования компетенций.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062B7">
        <w:rPr>
          <w:sz w:val="28"/>
          <w:szCs w:val="28"/>
        </w:rPr>
        <w:t>Для каждого результата обучения по дисциплине (модулю) или практике организация определяет показ</w:t>
      </w:r>
      <w:r w:rsidRPr="00A062B7">
        <w:rPr>
          <w:sz w:val="28"/>
          <w:szCs w:val="28"/>
        </w:rPr>
        <w:t>а</w:t>
      </w:r>
      <w:r w:rsidRPr="00A062B7">
        <w:rPr>
          <w:sz w:val="28"/>
          <w:szCs w:val="28"/>
        </w:rPr>
        <w:t xml:space="preserve">тели и критерии оценивания </w:t>
      </w:r>
      <w:proofErr w:type="spellStart"/>
      <w:r w:rsidRPr="00A062B7">
        <w:rPr>
          <w:sz w:val="28"/>
          <w:szCs w:val="28"/>
        </w:rPr>
        <w:t>сформированности</w:t>
      </w:r>
      <w:proofErr w:type="spellEnd"/>
      <w:r w:rsidRPr="00A062B7">
        <w:rPr>
          <w:sz w:val="28"/>
          <w:szCs w:val="28"/>
        </w:rPr>
        <w:t xml:space="preserve"> комп</w:t>
      </w:r>
      <w:r w:rsidRPr="00A062B7">
        <w:rPr>
          <w:sz w:val="28"/>
          <w:szCs w:val="28"/>
        </w:rPr>
        <w:t>е</w:t>
      </w:r>
      <w:r w:rsidRPr="00A062B7">
        <w:rPr>
          <w:sz w:val="28"/>
          <w:szCs w:val="28"/>
        </w:rPr>
        <w:t>тенций на различных этапах их формирования, шкалы и процедуры оценивания.</w:t>
      </w:r>
    </w:p>
    <w:p w:rsidR="00A062B7" w:rsidRPr="00A062B7" w:rsidRDefault="00A062B7" w:rsidP="00A062B7">
      <w:pPr>
        <w:pStyle w:val="ae"/>
        <w:tabs>
          <w:tab w:val="left" w:pos="1158"/>
        </w:tabs>
        <w:spacing w:after="0" w:line="240" w:lineRule="auto"/>
        <w:ind w:firstLine="709"/>
        <w:rPr>
          <w:sz w:val="28"/>
          <w:szCs w:val="28"/>
        </w:rPr>
      </w:pPr>
      <w:r w:rsidRPr="00A062B7">
        <w:rPr>
          <w:sz w:val="28"/>
          <w:szCs w:val="28"/>
        </w:rPr>
        <w:lastRenderedPageBreak/>
        <w:t xml:space="preserve">Фонд оценочных средств </w:t>
      </w:r>
      <w:proofErr w:type="gramStart"/>
      <w:r w:rsidRPr="00A062B7">
        <w:rPr>
          <w:sz w:val="28"/>
          <w:szCs w:val="28"/>
        </w:rPr>
        <w:t>для</w:t>
      </w:r>
      <w:proofErr w:type="gramEnd"/>
      <w:r w:rsidRPr="00A062B7">
        <w:rPr>
          <w:sz w:val="28"/>
          <w:szCs w:val="28"/>
        </w:rPr>
        <w:t xml:space="preserve"> итоговой (госуда</w:t>
      </w:r>
      <w:r w:rsidRPr="00A062B7">
        <w:rPr>
          <w:sz w:val="28"/>
          <w:szCs w:val="28"/>
        </w:rPr>
        <w:t>р</w:t>
      </w:r>
      <w:r w:rsidRPr="00A062B7">
        <w:rPr>
          <w:sz w:val="28"/>
          <w:szCs w:val="28"/>
        </w:rPr>
        <w:t>ственной итоговой) аттестации включает в себя: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перечень компетенций, которыми должны овл</w:t>
      </w:r>
      <w:r w:rsidRPr="00A062B7">
        <w:rPr>
          <w:sz w:val="28"/>
          <w:szCs w:val="28"/>
        </w:rPr>
        <w:t>а</w:t>
      </w:r>
      <w:r w:rsidRPr="00A062B7">
        <w:rPr>
          <w:sz w:val="28"/>
          <w:szCs w:val="28"/>
        </w:rPr>
        <w:t>деть обучающиеся в результате освоения образовател</w:t>
      </w:r>
      <w:r w:rsidRPr="00A062B7">
        <w:rPr>
          <w:sz w:val="28"/>
          <w:szCs w:val="28"/>
        </w:rPr>
        <w:t>ь</w:t>
      </w:r>
      <w:r w:rsidRPr="00A062B7">
        <w:rPr>
          <w:sz w:val="28"/>
          <w:szCs w:val="28"/>
        </w:rPr>
        <w:t>ной программы;</w:t>
      </w:r>
    </w:p>
    <w:p w:rsidR="00A062B7" w:rsidRPr="00A062B7" w:rsidRDefault="00A062B7" w:rsidP="00A062B7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B7">
        <w:rPr>
          <w:sz w:val="28"/>
          <w:szCs w:val="28"/>
        </w:rPr>
        <w:t>описание показателей и критериев оценивания компетенций, а также шкал оценивания;</w:t>
      </w:r>
    </w:p>
    <w:p w:rsidR="00A062B7" w:rsidRPr="00A062B7" w:rsidRDefault="00A062B7" w:rsidP="00A062B7">
      <w:pPr>
        <w:pStyle w:val="91"/>
        <w:tabs>
          <w:tab w:val="left" w:pos="8564"/>
        </w:tabs>
        <w:spacing w:before="0" w:line="240" w:lineRule="auto"/>
        <w:ind w:firstLine="709"/>
      </w:pPr>
      <w:r>
        <w:t xml:space="preserve">- </w:t>
      </w:r>
      <w:r w:rsidRPr="00A062B7">
        <w:t>типовые контрольные задания или иные мат</w:t>
      </w:r>
      <w:r w:rsidRPr="00A062B7">
        <w:t>е</w:t>
      </w:r>
      <w:r w:rsidRPr="00A062B7">
        <w:t>риалы, необходимые для оценки результатов освоения образовательной программы;</w:t>
      </w:r>
      <w:r w:rsidRPr="00A062B7">
        <w:tab/>
        <w:t>„</w:t>
      </w:r>
    </w:p>
    <w:p w:rsidR="00A062B7" w:rsidRPr="00A062B7" w:rsidRDefault="00A062B7" w:rsidP="00A062B7">
      <w:pPr>
        <w:pStyle w:val="91"/>
        <w:spacing w:before="0" w:line="240" w:lineRule="auto"/>
        <w:ind w:firstLine="709"/>
      </w:pPr>
      <w:r>
        <w:t xml:space="preserve">- </w:t>
      </w:r>
      <w:r w:rsidRPr="00A062B7">
        <w:t>методические материалы, определяющие проц</w:t>
      </w:r>
      <w:r w:rsidRPr="00A062B7">
        <w:t>е</w:t>
      </w:r>
      <w:r w:rsidRPr="00A062B7">
        <w:t>дуры оценивания результатов освоения образовательной программы.</w:t>
      </w:r>
    </w:p>
    <w:p w:rsidR="00192AE0" w:rsidRDefault="00192AE0" w:rsidP="00192A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опыт констатирует все возрастающую роль применения в высшей школе тестовых форм ко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троля. Это связано с необходимостью получения кол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чественных оценок качества обучения. </w:t>
      </w:r>
      <w:proofErr w:type="gramStart"/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качества и разработки процедур его определения отражены в основных положениях 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Берлинского комм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нике в области качества высшего образования, принят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 xml:space="preserve">го на совещании </w:t>
      </w:r>
      <w:r w:rsidR="000E788F">
        <w:rPr>
          <w:rFonts w:ascii="Times New Roman" w:hAnsi="Times New Roman" w:cs="Times New Roman"/>
          <w:color w:val="000000"/>
          <w:sz w:val="28"/>
          <w:szCs w:val="28"/>
        </w:rPr>
        <w:t xml:space="preserve">министров стран - 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членов Болонского соглашения в Берлине в 2003 г.:</w:t>
      </w:r>
      <w:proofErr w:type="gramEnd"/>
    </w:p>
    <w:p w:rsidR="00192AE0" w:rsidRPr="00192AE0" w:rsidRDefault="00192AE0" w:rsidP="00192A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0">
        <w:rPr>
          <w:rFonts w:ascii="Times New Roman" w:hAnsi="Times New Roman" w:cs="Times New Roman"/>
          <w:color w:val="000000"/>
          <w:sz w:val="28"/>
          <w:szCs w:val="28"/>
        </w:rPr>
        <w:t>- обеспечение качества высшего образования - безусловная основа становления европейского образов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пространства; </w:t>
      </w:r>
    </w:p>
    <w:p w:rsidR="00192AE0" w:rsidRPr="00192AE0" w:rsidRDefault="00192AE0" w:rsidP="00192A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0">
        <w:rPr>
          <w:rFonts w:ascii="Times New Roman" w:hAnsi="Times New Roman" w:cs="Times New Roman"/>
          <w:color w:val="000000"/>
          <w:sz w:val="28"/>
          <w:szCs w:val="28"/>
        </w:rPr>
        <w:t>- поддержка дальнейшего развития систем обесп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 xml:space="preserve">чения качества  на университетском, национальном и европейском уровнях; </w:t>
      </w:r>
    </w:p>
    <w:p w:rsidR="000E788F" w:rsidRDefault="00192AE0" w:rsidP="000E788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необходимость разработки общепризнанных кр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0">
        <w:rPr>
          <w:rFonts w:ascii="Times New Roman" w:hAnsi="Times New Roman" w:cs="Times New Roman"/>
          <w:color w:val="000000"/>
          <w:sz w:val="28"/>
          <w:szCs w:val="28"/>
        </w:rPr>
        <w:t>териев и  методик обеспечения и контроля качества;</w:t>
      </w:r>
      <w:r w:rsidR="000E7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88F" w:rsidRDefault="000E788F" w:rsidP="000E788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2AE0" w:rsidRPr="00192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AE0" w:rsidRPr="00192AE0">
        <w:rPr>
          <w:rFonts w:ascii="Times New Roman" w:hAnsi="Times New Roman" w:cs="Times New Roman"/>
          <w:color w:val="000000"/>
          <w:sz w:val="28"/>
          <w:szCs w:val="28"/>
        </w:rPr>
        <w:t>тветственность за качество обучения возлагае</w:t>
      </w:r>
      <w:r w:rsidR="00192AE0" w:rsidRPr="00192AE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92AE0" w:rsidRPr="00192AE0">
        <w:rPr>
          <w:rFonts w:ascii="Times New Roman" w:hAnsi="Times New Roman" w:cs="Times New Roman"/>
          <w:color w:val="000000"/>
          <w:sz w:val="28"/>
          <w:szCs w:val="28"/>
        </w:rPr>
        <w:t>ся собственно на  университет;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AE0" w:rsidRDefault="000E788F" w:rsidP="000E788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88F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инистры просят ENQA (европейскую сеть н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циональных агентств по обеспечению качества обуч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 xml:space="preserve">ния) разработать на </w:t>
      </w:r>
      <w:proofErr w:type="spellStart"/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общевропейском</w:t>
      </w:r>
      <w:proofErr w:type="spellEnd"/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 xml:space="preserve"> уровне соглас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ванный набор стандартов, процедур и правил обеспеч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2AE0" w:rsidRPr="000E788F">
        <w:rPr>
          <w:rFonts w:ascii="Times New Roman" w:hAnsi="Times New Roman" w:cs="Times New Roman"/>
          <w:color w:val="000000"/>
          <w:sz w:val="28"/>
          <w:szCs w:val="28"/>
        </w:rPr>
        <w:t>ния качества.</w:t>
      </w:r>
    </w:p>
    <w:p w:rsidR="000E788F" w:rsidRPr="000E788F" w:rsidRDefault="000E788F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значительное внимание проблеме 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тестового контроля знаний (педаг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гическим тестам) уделяется 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высшей шк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о чем свидетельствует большое количество всево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можных научных публикаций, посвященных исследов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5DC0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сущности и особенностей данного феномена. </w:t>
      </w:r>
    </w:p>
    <w:p w:rsidR="000E788F" w:rsidRP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тесты (</w:t>
      </w:r>
      <w:proofErr w:type="gramStart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помогают получить более объективные оценки уровня знаний, умений, н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выков, проверить соответствие требований к подготовке выпускников вузов заданным стандартам, выявить пр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 в подготовке студентов. </w:t>
      </w:r>
    </w:p>
    <w:p w:rsidR="007B5DC0" w:rsidRP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тест </w:t>
      </w:r>
      <w:r w:rsidR="000E788F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0E788F"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спец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фической формы и определенного содержания, расп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 в порядке возрастающей трудности, созд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 с целью объективной оценки структуры и изм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 уровня подготовленности обучающихся </w:t>
      </w:r>
    </w:p>
    <w:p w:rsidR="007B5DC0" w:rsidRP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определения следует, что </w:t>
      </w:r>
      <w:proofErr w:type="gramStart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рассматривать не как обычную совокупность или набор заданий, а как систему, обладающую двумя главными системными факторами: содержательным составом те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товых заданий, образующих наилучшую целостность, и нарастанием трудности от задания к заданию.</w:t>
      </w:r>
    </w:p>
    <w:p w:rsidR="007B5DC0" w:rsidRP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нарастания трудности позволяет опред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уровень знаний и умений по контролируемой ди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циплине, а обязательное ограничение времени тестир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– выявить наличие навыков и умений. Трудность задания как субъективное понятие определяется эмп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рически, по величине доли неправильных ответов. Этим трудность отличается от объективного показателя – сложности, под которой понимают совокупность числа понятий, вошедших в задание, числа логических связей между ними и числа операций, необходимых для в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задания.</w:t>
      </w:r>
    </w:p>
    <w:p w:rsidR="007B5DC0" w:rsidRP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задания теста представляют собой не вопросы и не задачи, а утверждения, которые в завис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от ответов испытуемых превращаются </w:t>
      </w:r>
      <w:proofErr w:type="gramStart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или ложные. </w:t>
      </w:r>
      <w:proofErr w:type="gramStart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технологичности процедуры тестирования ответы кодируются</w:t>
      </w:r>
      <w:proofErr w:type="gramEnd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двоичным кодом: 1 – истинно и 0 – ложно, и в таком виде могут поступать в современные системы обработки информации.</w:t>
      </w:r>
    </w:p>
    <w:p w:rsidR="000E788F" w:rsidRDefault="007B5DC0" w:rsidP="000E78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задачи педагогического контроля можно у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разделить на два класса. В один класс входят з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связанные со сравнением учебных достижений обучающихся. Они решаются нормативно-ориентированным тестированием. В другой класс вх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задачи, связанные с оценкой степени овладения ст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дентами учебным материалом. Они соответствуют </w:t>
      </w:r>
      <w:proofErr w:type="spellStart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териально-ориентированному</w:t>
      </w:r>
      <w:proofErr w:type="spellEnd"/>
      <w:r w:rsidRPr="000E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подходу.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Критериально-ориентированный</w:t>
      </w:r>
      <w:proofErr w:type="spell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заданий, позволяющую измерить уровень учебных достижений относительно полного объема зн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умений и навыков, которыми должны овладеть студенты в результате определенного курса обучения. При этом указанный объем называется областью соде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этого теста. С ней и соотносятся учебные дост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чтобы определить, к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долю учебного материала они усвоили, задачи к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уровня сложности могут решать. 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баллы переводятся в традиционную си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оценок. Например, если испытуемый выполнил более 90 % заданий, то он получает оценку “отлично”, решивший от 75 до 90 % заданий “хорошо”, от 50 до 75 % </w:t>
      </w:r>
      <w:r w:rsid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“удовлетворительно”. Критерий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самими разработчиками теста и зависит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сложности содержания и планируемой трудности задания.</w:t>
      </w:r>
    </w:p>
    <w:p w:rsidR="007B5DC0" w:rsidRPr="00B122AE" w:rsidRDefault="007B5DC0" w:rsidP="00B122AE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дидактике высшей военной школы выделяют четыре основные формы тестовых з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даний: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Задания закрытой формы, в которых обуча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выбирает правильный ответ из нескольких пра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доподобных, предложенных на выбор. Эти правдоп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добные ответы называются “</w:t>
      </w:r>
      <w:proofErr w:type="spell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дистракторами</w:t>
      </w:r>
      <w:proofErr w:type="spell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Чем лу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 “</w:t>
      </w:r>
      <w:proofErr w:type="spell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дистрактор</w:t>
      </w:r>
      <w:proofErr w:type="spell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тем чаще на него “попадается”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давая неправильный ответ. Плохие “</w:t>
      </w:r>
      <w:proofErr w:type="spell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дистракторы</w:t>
      </w:r>
      <w:proofErr w:type="spell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которые студенты не выбирают в силу их абсурдности, целесообразно убрать из тестового задания. 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Задания открытой формы, когда ответы дают сами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дописывая ключевое слово в утвержд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превращая его в истинное или ложное. Такое те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товое утверждение содержит в одном предложении и вопрос и ответ. Оно должно состоять из небольшого к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слов (чем меньше, тем лучше), а ключевое сл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которое вписывает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завершать фразу. При формулировании задания важно минимумом слов добиваться максимальной смысловой ясности и однозначности содержания задания. 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Задания на соответствие, в которых элементам одного множества требуется сопоставить элементы др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 множества, причем число элементов во втором множестве должно на 20–30 % превышать число эл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первого множества. Это обеспечивает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широкое поле для поиска правильного ответа.</w:t>
      </w:r>
    </w:p>
    <w:p w:rsidR="007B5DC0" w:rsidRP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Задания на установление правильной послед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вательности. Студент указывает с помощью нумерации операций, действий или вычислений требуемую задан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последовательность. Такие задания хороши в тех о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ластях учебной или профессиональной деятельности, которые хорошо алгоритмизируются.</w:t>
      </w:r>
    </w:p>
    <w:p w:rsidR="007B5DC0" w:rsidRPr="00B122AE" w:rsidRDefault="007B5DC0" w:rsidP="00B122AE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преимуществ педагогических тестов перед традиционными методами контроля в вузе можно выд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22AE" w:rsidRDefault="00B122AE" w:rsidP="00B122AE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они позволяют повысить объекти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контроля, исключить влияние на оценку побочных факторов, таких как личность преподавателя и самого обучающегося, их взаимоотношения и т. п.; </w:t>
      </w:r>
    </w:p>
    <w:p w:rsidR="00B122AE" w:rsidRPr="00B122AE" w:rsidRDefault="00B122AE" w:rsidP="00B1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proofErr w:type="gramStart"/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proofErr w:type="gramEnd"/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получаемая с помощью теста, более дифференцирована. </w:t>
      </w:r>
      <w:proofErr w:type="gramStart"/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традиционных методов контроля, где используется 4-балльная шкала, результаты тестирования благодаря особой организации могут быть представлены в более дифференцированном виде, содержащем множество градаций оценки, а благ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стандартизированной форме оценки педагогич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тесты позволяют соотнести уровень достижений студентов по предмету в целом и по отдельным сущес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5DC0"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его элементам с аналогичными показателями в группе или любой другой выборке испытуемых; </w:t>
      </w:r>
      <w:proofErr w:type="gramEnd"/>
    </w:p>
    <w:p w:rsidR="007B5DC0" w:rsidRPr="00B122AE" w:rsidRDefault="007B5DC0" w:rsidP="00B1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тестирование обладает более высокой эффективностью, чем традиционные методы контроля. Его можно одновременно проводить как в группе, так и на курсе или факультете. При этом обработка результ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тестирования с использованием специальных “кл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чей” для теста производится намного быстрее, чем, 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проверка письменной контрольной работы; </w:t>
      </w:r>
    </w:p>
    <w:p w:rsidR="007B5DC0" w:rsidRPr="00B122AE" w:rsidRDefault="007B5DC0" w:rsidP="00B1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показатели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измерение усвоения ключевых понятий, тем, элементов учебной программы, а не конкретной совокупности зн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как это имеет место при традиционной оценке. Применяя </w:t>
      </w:r>
      <w:r w:rsid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простроить профиль овлад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студентами всеми элементами учебной программы;</w:t>
      </w:r>
    </w:p>
    <w:p w:rsidR="00B122AE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компактны и, как правило, легко поддаются автоматизации.</w:t>
      </w:r>
    </w:p>
    <w:p w:rsidR="00FA5BCB" w:rsidRDefault="00DA659B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тестирование проводят на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пьютерах, с использованием специального программн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обеспечения, которое позволяет создавать тестовые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задания, формировать из них тесты в зависимости от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задач, проводить тестирование студентов, получать статистически обработанные результаты. </w:t>
      </w:r>
    </w:p>
    <w:p w:rsidR="00FA5BCB" w:rsidRDefault="00FA5BCB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компьютерного тестирования 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видны:</w:t>
      </w:r>
    </w:p>
    <w:p w:rsidR="00A31787" w:rsidRPr="00FA5BCB" w:rsidRDefault="00FA5BCB" w:rsidP="00FA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BCB" w:rsidRDefault="00FA5BCB" w:rsidP="00FA5B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ыстрота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787" w:rsidRPr="00FA5BCB" w:rsidRDefault="00FA5BCB" w:rsidP="00FA5B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егкость подготовки контрольных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787" w:rsidRPr="00FA5BCB" w:rsidRDefault="00FA5BCB" w:rsidP="00FA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постоянного пополнения и корре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тировки банка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787" w:rsidRPr="00FA5BCB" w:rsidRDefault="00FA5BCB" w:rsidP="00FA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31787"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контролировать одновременно большие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</w:p>
    <w:p w:rsidR="00FA5BCB" w:rsidRDefault="00FA5BCB" w:rsidP="00FA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F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качества ответов</w:t>
      </w:r>
    </w:p>
    <w:p w:rsidR="00FA5BCB" w:rsidRDefault="00FA5BCB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значительно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и упрощает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 процедуру тестирования, но не снимает с преподавателя ответственности за самое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- качественную подготовку как тестовых заданий, так и баз тестовых заданий.</w:t>
      </w:r>
    </w:p>
    <w:p w:rsidR="00FA5BCB" w:rsidRDefault="00FA5BCB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тестовых заданий целесообразно следовать "Методологическим требованиям к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граммно-дидактическим тестовым материалам и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логиям компьютерного тестирования"</w:t>
      </w:r>
      <w:r w:rsidR="00C17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разработанным Министерством образования РФ</w:t>
      </w:r>
      <w:r w:rsid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сих пор сохр</w:t>
      </w:r>
      <w:r w:rsid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няющим своё важное методологическое значение.</w:t>
      </w:r>
      <w:r w:rsidR="00C1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6CB" w:rsidRPr="00AF76CB" w:rsidRDefault="00AF76CB" w:rsidP="00AF76CB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базовым требованиям к программно-дидактическим тестам они  должны </w:t>
      </w:r>
      <w:proofErr w:type="gramStart"/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 Ф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ированы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высокие технологии тестовых проверок.</w:t>
      </w:r>
    </w:p>
    <w:p w:rsidR="00AF76CB" w:rsidRDefault="00AF76CB" w:rsidP="00AF76C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 р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использовать в тесте задания, представленные в различных тестовых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6CB" w:rsidRPr="00AF76CB" w:rsidRDefault="00AF76CB" w:rsidP="00AF76C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объёму 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должен содержать не менее 60 те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заданий для математических и естественнонау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 и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100 для гуманитарных ди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циплин. </w:t>
      </w:r>
    </w:p>
    <w:p w:rsidR="007645FB" w:rsidRDefault="00AF76CB" w:rsidP="007645FB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645F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A659B" w:rsidRPr="007645FB">
        <w:rPr>
          <w:rFonts w:ascii="Times New Roman" w:hAnsi="Times New Roman" w:cs="Times New Roman"/>
          <w:sz w:val="28"/>
          <w:szCs w:val="28"/>
          <w:lang w:eastAsia="ru-RU"/>
        </w:rPr>
        <w:t>естовое задание должно отвечать целому ряду требований:</w:t>
      </w:r>
      <w:r w:rsidRPr="007645F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7645FB" w:rsidRDefault="007645FB" w:rsidP="0076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F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</w:t>
      </w:r>
      <w:r w:rsidR="00AF76CB" w:rsidRPr="007645FB">
        <w:rPr>
          <w:rFonts w:ascii="Times New Roman" w:hAnsi="Times New Roman" w:cs="Times New Roman"/>
          <w:sz w:val="28"/>
          <w:szCs w:val="28"/>
        </w:rPr>
        <w:t>одержание тестового задания должно быть ор</w:t>
      </w:r>
      <w:r w:rsidR="00AF76CB" w:rsidRPr="007645FB">
        <w:rPr>
          <w:rFonts w:ascii="Times New Roman" w:hAnsi="Times New Roman" w:cs="Times New Roman"/>
          <w:sz w:val="28"/>
          <w:szCs w:val="28"/>
        </w:rPr>
        <w:t>и</w:t>
      </w:r>
      <w:r w:rsidR="00AF76CB" w:rsidRPr="007645FB">
        <w:rPr>
          <w:rFonts w:ascii="Times New Roman" w:hAnsi="Times New Roman" w:cs="Times New Roman"/>
          <w:sz w:val="28"/>
          <w:szCs w:val="28"/>
        </w:rPr>
        <w:t>ентировано на получение от тестируемого однозначного за</w:t>
      </w:r>
      <w:r>
        <w:rPr>
          <w:rFonts w:ascii="Times New Roman" w:hAnsi="Times New Roman" w:cs="Times New Roman"/>
          <w:sz w:val="28"/>
          <w:szCs w:val="28"/>
        </w:rPr>
        <w:t>ключения;</w:t>
      </w:r>
    </w:p>
    <w:p w:rsidR="007645FB" w:rsidRDefault="007645FB" w:rsidP="0076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термины тестового задания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быть явно и ясно определены; </w:t>
      </w:r>
    </w:p>
    <w:p w:rsidR="007645FB" w:rsidRDefault="007645FB" w:rsidP="0076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избегать тестовых заданий, которые тр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 от выпускников развернутых заключений на тр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тестовых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645FB" w:rsidRDefault="007645FB" w:rsidP="0076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тестовом задании не должно отображаться субъективное мнение или понимание отдельного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5FB" w:rsidRDefault="007645FB" w:rsidP="0076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конструировании тестовых ситуаций необх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применять различные формы их представления, а также графические и </w:t>
      </w:r>
      <w:proofErr w:type="spellStart"/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9AE" w:rsidRDefault="007645FB" w:rsidP="0076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слов в тестовом задании не должно превышать 10-12, если при этом не искажается пон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структура тестовой ситуации;</w:t>
      </w:r>
    </w:p>
    <w:p w:rsidR="00DE19AE" w:rsidRDefault="00DE19AE" w:rsidP="00DE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естовые задания должны формулироваться в виде свёрнутых кратких 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9AE" w:rsidRDefault="00DE19AE" w:rsidP="00DE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тестового задания должна быть выражена в повествовательной форме (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 исключ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ется!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9AE" w:rsidRDefault="00DE19AE" w:rsidP="00DE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предлогов, вводных слов или предложений (неверно: к понятиям, … верно: поняти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ми…);</w:t>
      </w:r>
    </w:p>
    <w:p w:rsidR="00DE19AE" w:rsidRDefault="00DE19AE" w:rsidP="00DE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тестового задания НЕ должно с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повторов, двойных 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цаний и сленга;</w:t>
      </w:r>
    </w:p>
    <w:p w:rsidR="00AF76CB" w:rsidRDefault="00DE19AE" w:rsidP="00DE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формулировке ТЗ 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должно быть повелител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ного наклонения</w:t>
      </w:r>
      <w:r w:rsidR="00AF76CB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(выберите, вычислите, укажите и т.д.)</w:t>
      </w:r>
      <w:r w:rsid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объединяются в базу тестовых заданий (БТЗ)</w:t>
      </w:r>
      <w:proofErr w:type="gramStart"/>
      <w:r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оличество заданий в БТЗ должно пр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вышать длину формируемого на его основе теста не м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нее чем в 10 раз.</w:t>
      </w:r>
    </w:p>
    <w:p w:rsidR="006F4214" w:rsidRDefault="0084772C" w:rsidP="006F4214">
      <w:pPr>
        <w:tabs>
          <w:tab w:val="num" w:pos="144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база тестовых заданий должна содержать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</w:rPr>
        <w:t>о содержательной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4214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применения теста;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214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214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214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 спецификация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ADE" w:rsidRPr="0084772C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экспертизы, сертификации и утверждения БТЗ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214" w:rsidRDefault="0084772C" w:rsidP="006F4214">
      <w:p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показателях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БТЗ</w:t>
      </w:r>
      <w:r w:rsid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214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ADE" w:rsidRPr="0084772C" w:rsidRDefault="006F4214" w:rsidP="006F4214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847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трудности тестовых 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59B" w:rsidRDefault="00DE19AE" w:rsidP="006F421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 компьютерного тестиров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предъявляются определённые базовые 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72C" w:rsidRDefault="007645FB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тестирования должен обеспечивать: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дружественность интерфейса к испытуемому;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инициирования диалога со стороны респондента, самостоятельного  регулирования темпа тестирования;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возврата к ранее пропущенным те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 заданиям;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(адаптацию) категории меры трудности тестовых ситуаций к поведению </w:t>
      </w:r>
      <w:proofErr w:type="gramStart"/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тестируем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уровня достижений студента  по резул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его заключений;</w:t>
      </w:r>
    </w:p>
    <w:p w:rsidR="0084772C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автоматическую регистрацию результатов, вед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протокола заключений испытуемых;</w:t>
      </w:r>
    </w:p>
    <w:p w:rsidR="00016ADE" w:rsidRPr="007645FB" w:rsidRDefault="0084772C" w:rsidP="008477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протоколов те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6ADE"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испытаний.</w:t>
      </w:r>
    </w:p>
    <w:p w:rsidR="0084772C" w:rsidRDefault="00AF76CB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Инструментальная среда тестирования  должна обеспечивать:</w:t>
      </w:r>
    </w:p>
    <w:p w:rsid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ввода, сохранения и модификации содержания тестовых заданий из различных областей знаний; </w:t>
      </w:r>
    </w:p>
    <w:p w:rsid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гибкой шкалы оценки;</w:t>
      </w:r>
    </w:p>
    <w:p w:rsid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proofErr w:type="gramEnd"/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(адаптацию и оценку) процессом тестовых испытаний;</w:t>
      </w:r>
    </w:p>
    <w:p w:rsid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автоматическую распечатку протоколов тест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проверок;</w:t>
      </w:r>
    </w:p>
    <w:p w:rsidR="00AF76CB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формирования множества комп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зиций тестов с учетом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к уровню </w:t>
      </w:r>
      <w:proofErr w:type="spellStart"/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ченности</w:t>
      </w:r>
      <w:proofErr w:type="spellEnd"/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B33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заданию преподавателя</w:t>
      </w:r>
      <w:r w:rsidR="00AF76CB" w:rsidRPr="00AF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72C" w:rsidRDefault="006F4214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базы тестовых заданий должна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наться с составления кодификатора по  дисциплине.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чинающие преподаватели, как правило, либо не знают об этом, либо опускают этот важный этап. </w:t>
      </w:r>
    </w:p>
    <w:p w:rsidR="00016ADE" w:rsidRDefault="006F4214" w:rsidP="00016A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Кодификатор разделяет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на отдельные дида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их, в свою очередь, р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кодификатор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16ADE" w:rsidRPr="006F4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студент должен знать и уметь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Последнее очень актуально, поскольку кодификатор должен соответств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последнему поколению </w:t>
      </w:r>
      <w:proofErr w:type="spellStart"/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компетентностно-ориентированным</w:t>
      </w:r>
      <w:proofErr w:type="spellEnd"/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ФГОСам</w:t>
      </w:r>
      <w:proofErr w:type="spellEnd"/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составленный кодификатор существенно повышает качество создава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базы тестовых заданий.</w:t>
      </w:r>
    </w:p>
    <w:p w:rsidR="00016ADE" w:rsidRDefault="00016ADE" w:rsidP="000D763E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является с</w:t>
      </w:r>
      <w:r w:rsidRPr="00016ADE">
        <w:rPr>
          <w:rFonts w:ascii="Times New Roman" w:eastAsia="Times New Roman" w:hAnsi="Times New Roman" w:cs="Times New Roman"/>
          <w:sz w:val="28"/>
          <w:szCs w:val="28"/>
        </w:rPr>
        <w:t>оздание набора п</w:t>
      </w:r>
      <w:r w:rsidRPr="00016A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6ADE">
        <w:rPr>
          <w:rFonts w:ascii="Times New Roman" w:eastAsia="Times New Roman" w:hAnsi="Times New Roman" w:cs="Times New Roman"/>
          <w:sz w:val="28"/>
          <w:szCs w:val="28"/>
        </w:rPr>
        <w:t xml:space="preserve">дагогически эквивалентных заданий по </w:t>
      </w:r>
      <w:r w:rsidR="005B3704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016ADE">
        <w:rPr>
          <w:rFonts w:ascii="Times New Roman" w:eastAsia="Times New Roman" w:hAnsi="Times New Roman" w:cs="Times New Roman"/>
          <w:sz w:val="28"/>
          <w:szCs w:val="28"/>
        </w:rPr>
        <w:t xml:space="preserve"> теме. </w:t>
      </w:r>
      <w:r w:rsidRPr="000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должны отвечать требованиям к дидактическим тестовым материалам. </w:t>
      </w:r>
    </w:p>
    <w:p w:rsidR="002E0840" w:rsidRDefault="002E0840" w:rsidP="000D763E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тестовые задания по всем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дисциплины составлены</w:t>
      </w:r>
      <w:r w:rsidR="00B3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объединяются в ед</w:t>
      </w:r>
      <w:r w:rsidR="00B3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базу. При этом используются символы</w:t>
      </w:r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</w:t>
      </w:r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вующие применяемой системе тестирования. После эт</w:t>
      </w:r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база заданий </w:t>
      </w:r>
      <w:proofErr w:type="gramStart"/>
      <w:r w:rsidR="000D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в </w:t>
      </w:r>
      <w:r w:rsidR="000D763E" w:rsidRPr="00016ADE">
        <w:rPr>
          <w:rFonts w:ascii="Times New Roman" w:hAnsi="Times New Roman" w:cs="Times New Roman"/>
          <w:sz w:val="28"/>
          <w:szCs w:val="28"/>
        </w:rPr>
        <w:t>тестирующую систему</w:t>
      </w:r>
      <w:r w:rsidR="000D763E">
        <w:rPr>
          <w:rFonts w:ascii="Times New Roman" w:hAnsi="Times New Roman" w:cs="Times New Roman"/>
          <w:sz w:val="28"/>
          <w:szCs w:val="28"/>
        </w:rPr>
        <w:t xml:space="preserve"> и проводится</w:t>
      </w:r>
      <w:proofErr w:type="gramEnd"/>
      <w:r w:rsidR="000D763E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0D763E" w:rsidRPr="000D763E">
        <w:rPr>
          <w:rFonts w:ascii="Times New Roman" w:hAnsi="Times New Roman" w:cs="Times New Roman"/>
          <w:sz w:val="28"/>
          <w:szCs w:val="28"/>
        </w:rPr>
        <w:t xml:space="preserve"> </w:t>
      </w:r>
      <w:r w:rsidR="000D763E" w:rsidRPr="00016ADE">
        <w:rPr>
          <w:rFonts w:ascii="Times New Roman" w:hAnsi="Times New Roman" w:cs="Times New Roman"/>
          <w:sz w:val="28"/>
          <w:szCs w:val="28"/>
        </w:rPr>
        <w:t>целостности базы</w:t>
      </w:r>
      <w:r w:rsidR="000D763E">
        <w:rPr>
          <w:rFonts w:ascii="Times New Roman" w:hAnsi="Times New Roman" w:cs="Times New Roman"/>
          <w:sz w:val="28"/>
          <w:szCs w:val="28"/>
        </w:rPr>
        <w:t>, проверяется, что все разделы БТЗ видны, что задания можно групп</w:t>
      </w:r>
      <w:r w:rsidR="000D763E">
        <w:rPr>
          <w:rFonts w:ascii="Times New Roman" w:hAnsi="Times New Roman" w:cs="Times New Roman"/>
          <w:sz w:val="28"/>
          <w:szCs w:val="28"/>
        </w:rPr>
        <w:t>и</w:t>
      </w:r>
      <w:r w:rsidR="000D763E">
        <w:rPr>
          <w:rFonts w:ascii="Times New Roman" w:hAnsi="Times New Roman" w:cs="Times New Roman"/>
          <w:sz w:val="28"/>
          <w:szCs w:val="28"/>
        </w:rPr>
        <w:t>ровать в тесты по желанию преподавателя.</w:t>
      </w:r>
    </w:p>
    <w:p w:rsidR="000D763E" w:rsidRDefault="000D763E" w:rsidP="000D763E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тестирующей системе есть модуль "Конс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руктор тестов", то целесообразно просмотреть, как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глядит предъявляемое студенту задание, при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внести исправления в текст,  в рисунок, изменить их взаимное расположение.</w:t>
      </w:r>
    </w:p>
    <w:p w:rsidR="00454C5A" w:rsidRDefault="00454C5A" w:rsidP="00454C5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встроенных в обучающие платформы тест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рующих модулях уже предусмотрено размещение тест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заданий по разделам дисциплины, поэтому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вносятся в соответствующие разделы и проверка цел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стности баз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4C5A" w:rsidRDefault="00454C5A" w:rsidP="00454C5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4C5A">
        <w:rPr>
          <w:rFonts w:ascii="Times New Roman" w:hAnsi="Times New Roman" w:cs="Times New Roman"/>
          <w:sz w:val="28"/>
          <w:szCs w:val="28"/>
        </w:rPr>
        <w:t>Следующим этапом является п</w:t>
      </w:r>
      <w:r w:rsidR="00016ADE" w:rsidRPr="00454C5A">
        <w:rPr>
          <w:rFonts w:ascii="Times New Roman" w:hAnsi="Times New Roman" w:cs="Times New Roman"/>
          <w:sz w:val="28"/>
          <w:szCs w:val="28"/>
        </w:rPr>
        <w:t>роведение тестир</w:t>
      </w:r>
      <w:r w:rsidR="00016ADE" w:rsidRPr="00454C5A">
        <w:rPr>
          <w:rFonts w:ascii="Times New Roman" w:hAnsi="Times New Roman" w:cs="Times New Roman"/>
          <w:sz w:val="28"/>
          <w:szCs w:val="28"/>
        </w:rPr>
        <w:t>о</w:t>
      </w:r>
      <w:r w:rsidR="00016ADE" w:rsidRPr="00454C5A">
        <w:rPr>
          <w:rFonts w:ascii="Times New Roman" w:hAnsi="Times New Roman" w:cs="Times New Roman"/>
          <w:sz w:val="28"/>
          <w:szCs w:val="28"/>
        </w:rPr>
        <w:t>вания в контрольных группах</w:t>
      </w:r>
      <w:r w:rsidRPr="00454C5A">
        <w:rPr>
          <w:rFonts w:ascii="Times New Roman" w:hAnsi="Times New Roman" w:cs="Times New Roman"/>
          <w:sz w:val="28"/>
          <w:szCs w:val="28"/>
        </w:rPr>
        <w:t xml:space="preserve">. В ходе этих тестирований формируется статистика ответов, </w:t>
      </w:r>
      <w:r w:rsidR="00016ADE" w:rsidRPr="00454C5A">
        <w:rPr>
          <w:rFonts w:ascii="Times New Roman" w:hAnsi="Times New Roman" w:cs="Times New Roman"/>
          <w:sz w:val="28"/>
          <w:szCs w:val="28"/>
        </w:rPr>
        <w:t xml:space="preserve"> </w:t>
      </w:r>
      <w:r w:rsidRPr="00454C5A">
        <w:rPr>
          <w:rFonts w:ascii="Times New Roman" w:hAnsi="Times New Roman" w:cs="Times New Roman"/>
          <w:sz w:val="28"/>
          <w:szCs w:val="28"/>
        </w:rPr>
        <w:t xml:space="preserve">набираются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16ADE" w:rsidRPr="00454C5A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Pr="00454C5A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016ADE" w:rsidRPr="00454C5A">
        <w:rPr>
          <w:rFonts w:ascii="Times New Roman" w:hAnsi="Times New Roman" w:cs="Times New Roman"/>
          <w:sz w:val="28"/>
          <w:szCs w:val="28"/>
        </w:rPr>
        <w:t>коллег, программистов</w:t>
      </w:r>
      <w:r w:rsidRPr="00454C5A">
        <w:rPr>
          <w:rFonts w:ascii="Times New Roman" w:hAnsi="Times New Roman" w:cs="Times New Roman"/>
          <w:sz w:val="28"/>
          <w:szCs w:val="28"/>
        </w:rPr>
        <w:t>.</w:t>
      </w:r>
    </w:p>
    <w:p w:rsidR="00016ADE" w:rsidRDefault="00454C5A" w:rsidP="00454C5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</w:t>
      </w:r>
      <w:r w:rsidR="00016ADE" w:rsidRPr="00016ADE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16ADE" w:rsidRPr="00016ADE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ADE" w:rsidRPr="00016ADE">
        <w:rPr>
          <w:rFonts w:ascii="Times New Roman" w:hAnsi="Times New Roman" w:cs="Times New Roman"/>
          <w:sz w:val="28"/>
          <w:szCs w:val="28"/>
        </w:rPr>
        <w:t xml:space="preserve"> статистики отв</w:t>
      </w:r>
      <w:r w:rsidR="00016ADE" w:rsidRPr="00016ADE">
        <w:rPr>
          <w:rFonts w:ascii="Times New Roman" w:hAnsi="Times New Roman" w:cs="Times New Roman"/>
          <w:sz w:val="28"/>
          <w:szCs w:val="28"/>
        </w:rPr>
        <w:t>е</w:t>
      </w:r>
      <w:r w:rsidR="00016ADE" w:rsidRPr="00016ADE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и замечаний проводиться </w:t>
      </w:r>
      <w:r w:rsidR="00A67922">
        <w:rPr>
          <w:rFonts w:ascii="Times New Roman" w:hAnsi="Times New Roman" w:cs="Times New Roman"/>
          <w:sz w:val="28"/>
          <w:szCs w:val="28"/>
        </w:rPr>
        <w:t>выбраковка или к</w:t>
      </w:r>
      <w:r w:rsidR="00A67922" w:rsidRPr="00016ADE">
        <w:rPr>
          <w:rFonts w:ascii="Times New Roman" w:hAnsi="Times New Roman" w:cs="Times New Roman"/>
          <w:sz w:val="28"/>
          <w:szCs w:val="28"/>
        </w:rPr>
        <w:t xml:space="preserve">оррекция </w:t>
      </w:r>
      <w:r w:rsidR="00A67922">
        <w:rPr>
          <w:rFonts w:ascii="Times New Roman" w:hAnsi="Times New Roman" w:cs="Times New Roman"/>
          <w:sz w:val="28"/>
          <w:szCs w:val="28"/>
        </w:rPr>
        <w:t xml:space="preserve">неудачных </w:t>
      </w:r>
      <w:r w:rsidR="00A67922" w:rsidRPr="00016ADE">
        <w:rPr>
          <w:rFonts w:ascii="Times New Roman" w:hAnsi="Times New Roman" w:cs="Times New Roman"/>
          <w:sz w:val="28"/>
          <w:szCs w:val="28"/>
        </w:rPr>
        <w:t xml:space="preserve"> </w:t>
      </w:r>
      <w:r w:rsidR="00016ADE" w:rsidRPr="00016ADE">
        <w:rPr>
          <w:rFonts w:ascii="Times New Roman" w:hAnsi="Times New Roman" w:cs="Times New Roman"/>
          <w:sz w:val="28"/>
          <w:szCs w:val="28"/>
        </w:rPr>
        <w:t>заданий</w:t>
      </w:r>
      <w:r w:rsidR="00A67922">
        <w:rPr>
          <w:rFonts w:ascii="Times New Roman" w:hAnsi="Times New Roman" w:cs="Times New Roman"/>
          <w:sz w:val="28"/>
          <w:szCs w:val="28"/>
        </w:rPr>
        <w:t>, исправляются рациональные зам</w:t>
      </w:r>
      <w:r w:rsidR="00A67922">
        <w:rPr>
          <w:rFonts w:ascii="Times New Roman" w:hAnsi="Times New Roman" w:cs="Times New Roman"/>
          <w:sz w:val="28"/>
          <w:szCs w:val="28"/>
        </w:rPr>
        <w:t>е</w:t>
      </w:r>
      <w:r w:rsidR="00A67922">
        <w:rPr>
          <w:rFonts w:ascii="Times New Roman" w:hAnsi="Times New Roman" w:cs="Times New Roman"/>
          <w:sz w:val="28"/>
          <w:szCs w:val="28"/>
        </w:rPr>
        <w:t xml:space="preserve">чания коллег. </w:t>
      </w:r>
      <w:proofErr w:type="gramEnd"/>
    </w:p>
    <w:p w:rsidR="00A67922" w:rsidRDefault="00A67922" w:rsidP="00454C5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базу тестовых заданий можно передать на экспертизу в организации, имеющие на это право. Если база получит положительное заключение, то она может быть рекомендована к коммерческому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в образовательных организациях.</w:t>
      </w:r>
    </w:p>
    <w:p w:rsidR="00B122AE" w:rsidRDefault="00A67922" w:rsidP="00A67922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прошедшая экспертизу БТЗ требует авторского сопровождения.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периодически смотреть статистику её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зования, убирать очень лёгкие и очень трудные задания, вводить новые задания в связи с включением в изучение дисциплины нового материала.</w:t>
      </w:r>
    </w:p>
    <w:p w:rsidR="007B5DC0" w:rsidRDefault="007B5DC0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у тестирования как метода контроля есть и свои ограничения. Легче всего с помощью пед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теста проверить степень овладения студе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учебным материалом. Проверка глубинного пон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 предмета, овладения стилем мышления, свойс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венным изучаемой дисциплине, в этом случае весьма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труднительна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в принципе возможна. Отсутствие непосредственного контакта с обучающимся, с </w:t>
      </w:r>
      <w:proofErr w:type="gramStart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стороны, делает</w:t>
      </w:r>
      <w:proofErr w:type="gramEnd"/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более объективным, но, с др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– повышает вероятность влияния на результат др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случайных факторов. </w:t>
      </w:r>
      <w:r w:rsidR="00A6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аилучший эффект дает соч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в рамках технологии обучения педагогических тестов с традиционными методами контроля.</w:t>
      </w:r>
    </w:p>
    <w:p w:rsidR="00B122AE" w:rsidRPr="00B122AE" w:rsidRDefault="00B122AE" w:rsidP="00B122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3A" w:rsidRDefault="00B21E3A" w:rsidP="002C35DC">
      <w:pPr>
        <w:jc w:val="both"/>
        <w:rPr>
          <w:rFonts w:eastAsia="CharterITC"/>
          <w:b/>
          <w:sz w:val="28"/>
          <w:szCs w:val="28"/>
        </w:rPr>
      </w:pPr>
    </w:p>
    <w:p w:rsidR="00B21E3A" w:rsidRDefault="00B21E3A" w:rsidP="002C35DC">
      <w:pPr>
        <w:jc w:val="both"/>
        <w:rPr>
          <w:rFonts w:eastAsia="CharterITC"/>
          <w:b/>
          <w:sz w:val="28"/>
          <w:szCs w:val="28"/>
        </w:rPr>
      </w:pPr>
    </w:p>
    <w:p w:rsidR="00B21E3A" w:rsidRDefault="00B21E3A" w:rsidP="002C35DC">
      <w:pPr>
        <w:jc w:val="both"/>
        <w:rPr>
          <w:rFonts w:eastAsia="CharterITC"/>
          <w:b/>
          <w:sz w:val="28"/>
          <w:szCs w:val="28"/>
        </w:rPr>
      </w:pPr>
    </w:p>
    <w:p w:rsidR="00B21E3A" w:rsidRDefault="00B21E3A" w:rsidP="002C35DC">
      <w:pPr>
        <w:jc w:val="both"/>
        <w:rPr>
          <w:rFonts w:eastAsia="CharterITC"/>
          <w:b/>
          <w:sz w:val="28"/>
          <w:szCs w:val="28"/>
        </w:rPr>
      </w:pPr>
    </w:p>
    <w:p w:rsidR="00B21E3A" w:rsidRDefault="00B21E3A" w:rsidP="002C35DC">
      <w:pPr>
        <w:jc w:val="both"/>
        <w:rPr>
          <w:rFonts w:eastAsia="CharterITC"/>
          <w:b/>
          <w:sz w:val="28"/>
          <w:szCs w:val="28"/>
        </w:rPr>
      </w:pPr>
    </w:p>
    <w:p w:rsidR="003F0D35" w:rsidRDefault="003F0D35" w:rsidP="002C35DC">
      <w:pPr>
        <w:jc w:val="both"/>
        <w:rPr>
          <w:rFonts w:eastAsia="CharterITC"/>
          <w:b/>
          <w:sz w:val="28"/>
          <w:szCs w:val="28"/>
        </w:rPr>
      </w:pPr>
    </w:p>
    <w:p w:rsidR="003F0D35" w:rsidRDefault="003F0D35" w:rsidP="002C35DC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2C35DC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2C35DC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2C35DC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2C35DC">
      <w:pPr>
        <w:jc w:val="both"/>
        <w:rPr>
          <w:rFonts w:eastAsia="CharterITC"/>
          <w:b/>
          <w:sz w:val="28"/>
          <w:szCs w:val="28"/>
        </w:rPr>
      </w:pPr>
    </w:p>
    <w:p w:rsidR="00640D2E" w:rsidRDefault="00640D2E" w:rsidP="002C35DC">
      <w:pPr>
        <w:jc w:val="both"/>
        <w:rPr>
          <w:rFonts w:eastAsia="CharterITC"/>
          <w:b/>
          <w:sz w:val="28"/>
          <w:szCs w:val="28"/>
        </w:rPr>
      </w:pPr>
    </w:p>
    <w:p w:rsidR="003F0D35" w:rsidRPr="00B21E3A" w:rsidRDefault="003F0D35" w:rsidP="002C35DC">
      <w:pPr>
        <w:jc w:val="both"/>
        <w:rPr>
          <w:rFonts w:eastAsia="CharterITC"/>
          <w:b/>
          <w:sz w:val="28"/>
          <w:szCs w:val="28"/>
        </w:rPr>
      </w:pPr>
    </w:p>
    <w:p w:rsidR="002C35DC" w:rsidRPr="004022C8" w:rsidRDefault="002C35DC" w:rsidP="002C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2C35DC" w:rsidRDefault="002C35DC" w:rsidP="002C3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2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B21E3A" w:rsidRPr="00B21E3A" w:rsidRDefault="002C35DC" w:rsidP="005B3704">
      <w:pPr>
        <w:pStyle w:val="a4"/>
        <w:numPr>
          <w:ilvl w:val="0"/>
          <w:numId w:val="8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  <w:szCs w:val="28"/>
        </w:rPr>
        <w:t xml:space="preserve">Особенности  практической подготовки </w:t>
      </w:r>
      <w:proofErr w:type="gramStart"/>
      <w:r w:rsidRPr="00B21E3A">
        <w:rPr>
          <w:b/>
          <w:sz w:val="28"/>
          <w:szCs w:val="28"/>
        </w:rPr>
        <w:t>об</w:t>
      </w:r>
      <w:r w:rsidRPr="00B21E3A">
        <w:rPr>
          <w:b/>
          <w:sz w:val="28"/>
          <w:szCs w:val="28"/>
        </w:rPr>
        <w:t>у</w:t>
      </w:r>
      <w:r w:rsidRPr="00B21E3A">
        <w:rPr>
          <w:b/>
          <w:sz w:val="28"/>
          <w:szCs w:val="28"/>
        </w:rPr>
        <w:t>чающихся</w:t>
      </w:r>
      <w:proofErr w:type="gramEnd"/>
      <w:r w:rsidR="008E6D6B">
        <w:rPr>
          <w:b/>
          <w:sz w:val="28"/>
          <w:szCs w:val="28"/>
        </w:rPr>
        <w:t xml:space="preserve"> в высшей школе</w:t>
      </w:r>
      <w:r w:rsidRPr="00B21E3A">
        <w:rPr>
          <w:b/>
          <w:sz w:val="28"/>
          <w:szCs w:val="28"/>
        </w:rPr>
        <w:t xml:space="preserve">. </w:t>
      </w:r>
    </w:p>
    <w:p w:rsidR="00B21E3A" w:rsidRPr="00B21E3A" w:rsidRDefault="002C35DC" w:rsidP="005B3704">
      <w:pPr>
        <w:pStyle w:val="a4"/>
        <w:numPr>
          <w:ilvl w:val="0"/>
          <w:numId w:val="8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  <w:szCs w:val="28"/>
        </w:rPr>
        <w:t>Лабораторные практикумы, учебные и прои</w:t>
      </w:r>
      <w:r w:rsidRPr="00B21E3A">
        <w:rPr>
          <w:b/>
          <w:sz w:val="28"/>
          <w:szCs w:val="28"/>
        </w:rPr>
        <w:t>з</w:t>
      </w:r>
      <w:r w:rsidRPr="00B21E3A">
        <w:rPr>
          <w:b/>
          <w:sz w:val="28"/>
          <w:szCs w:val="28"/>
        </w:rPr>
        <w:t xml:space="preserve">водственные практики.  </w:t>
      </w:r>
    </w:p>
    <w:p w:rsidR="00B21E3A" w:rsidRPr="00B21E3A" w:rsidRDefault="002C35DC" w:rsidP="005B3704">
      <w:pPr>
        <w:pStyle w:val="a4"/>
        <w:numPr>
          <w:ilvl w:val="0"/>
          <w:numId w:val="8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  <w:szCs w:val="28"/>
        </w:rPr>
        <w:t xml:space="preserve">Подготовка к практикам, их планирование, отчёты по практикам. </w:t>
      </w:r>
    </w:p>
    <w:p w:rsidR="002C35DC" w:rsidRPr="00B21E3A" w:rsidRDefault="002C35DC" w:rsidP="005B3704">
      <w:pPr>
        <w:pStyle w:val="a4"/>
        <w:numPr>
          <w:ilvl w:val="0"/>
          <w:numId w:val="8"/>
        </w:numPr>
        <w:ind w:left="0" w:firstLine="426"/>
        <w:jc w:val="both"/>
        <w:rPr>
          <w:rFonts w:eastAsia="CharterITC"/>
          <w:b/>
          <w:sz w:val="28"/>
          <w:szCs w:val="28"/>
        </w:rPr>
      </w:pPr>
      <w:r w:rsidRPr="00B21E3A">
        <w:rPr>
          <w:b/>
          <w:sz w:val="28"/>
          <w:szCs w:val="28"/>
        </w:rPr>
        <w:t xml:space="preserve">Формы участия работодателей в подготовке и реализации ООП.  </w:t>
      </w:r>
    </w:p>
    <w:p w:rsidR="002C35DC" w:rsidRDefault="002C35DC" w:rsidP="00B21E3A">
      <w:pPr>
        <w:ind w:firstLine="426"/>
        <w:jc w:val="both"/>
        <w:rPr>
          <w:rFonts w:eastAsia="CharterITC"/>
          <w:b/>
          <w:sz w:val="28"/>
          <w:szCs w:val="28"/>
        </w:rPr>
      </w:pPr>
    </w:p>
    <w:p w:rsidR="00685BB8" w:rsidRDefault="00685BB8" w:rsidP="00685BB8">
      <w:pPr>
        <w:spacing w:after="0" w:line="240" w:lineRule="auto"/>
        <w:ind w:firstLine="709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685BB8">
        <w:rPr>
          <w:rFonts w:ascii="Times New Roman" w:eastAsia="CharterITC" w:hAnsi="Times New Roman" w:cs="Times New Roman"/>
          <w:sz w:val="28"/>
          <w:szCs w:val="28"/>
        </w:rPr>
        <w:t>Образовательными программами в высшей школе предусмотрены различные виды практической подг</w:t>
      </w:r>
      <w:r w:rsidRPr="00685BB8">
        <w:rPr>
          <w:rFonts w:ascii="Times New Roman" w:eastAsia="CharterITC" w:hAnsi="Times New Roman" w:cs="Times New Roman"/>
          <w:sz w:val="28"/>
          <w:szCs w:val="28"/>
        </w:rPr>
        <w:t>о</w:t>
      </w:r>
      <w:r w:rsidRPr="00685BB8">
        <w:rPr>
          <w:rFonts w:ascii="Times New Roman" w:eastAsia="CharterITC" w:hAnsi="Times New Roman" w:cs="Times New Roman"/>
          <w:sz w:val="28"/>
          <w:szCs w:val="28"/>
        </w:rPr>
        <w:t>товки выпускников</w:t>
      </w:r>
      <w:r>
        <w:rPr>
          <w:rFonts w:ascii="Times New Roman" w:eastAsia="CharterITC" w:hAnsi="Times New Roman" w:cs="Times New Roman"/>
          <w:sz w:val="28"/>
          <w:szCs w:val="28"/>
        </w:rPr>
        <w:t>, важнейшими из которых являются лабораторные практикумы, учебные и производстве</w:t>
      </w:r>
      <w:r>
        <w:rPr>
          <w:rFonts w:ascii="Times New Roman" w:eastAsia="CharterITC" w:hAnsi="Times New Roman" w:cs="Times New Roman"/>
          <w:sz w:val="28"/>
          <w:szCs w:val="28"/>
        </w:rPr>
        <w:t>н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ные практики. </w:t>
      </w:r>
    </w:p>
    <w:p w:rsidR="00A76049" w:rsidRPr="00685BB8" w:rsidRDefault="00685BB8" w:rsidP="006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eastAsia="CharterITC" w:hAnsi="Times New Roman" w:cs="Times New Roman"/>
          <w:b/>
          <w:sz w:val="28"/>
          <w:szCs w:val="28"/>
        </w:rPr>
        <w:t>Л</w:t>
      </w:r>
      <w:r w:rsidR="00A76049" w:rsidRPr="0069096A">
        <w:rPr>
          <w:rFonts w:ascii="Times New Roman" w:hAnsi="Times New Roman" w:cs="Times New Roman"/>
          <w:b/>
          <w:sz w:val="28"/>
          <w:szCs w:val="28"/>
        </w:rPr>
        <w:t>абораторные занятия</w:t>
      </w:r>
      <w:r w:rsidR="00A76049" w:rsidRPr="00685BB8">
        <w:rPr>
          <w:rFonts w:ascii="Times New Roman" w:hAnsi="Times New Roman" w:cs="Times New Roman"/>
          <w:sz w:val="28"/>
          <w:szCs w:val="28"/>
        </w:rPr>
        <w:t xml:space="preserve"> интегрируют теоретико-методологические знания и практические умения и н</w:t>
      </w:r>
      <w:r w:rsidR="00A76049" w:rsidRPr="00685BB8">
        <w:rPr>
          <w:rFonts w:ascii="Times New Roman" w:hAnsi="Times New Roman" w:cs="Times New Roman"/>
          <w:sz w:val="28"/>
          <w:szCs w:val="28"/>
        </w:rPr>
        <w:t>а</w:t>
      </w:r>
      <w:r w:rsidR="00A76049" w:rsidRPr="00685BB8">
        <w:rPr>
          <w:rFonts w:ascii="Times New Roman" w:hAnsi="Times New Roman" w:cs="Times New Roman"/>
          <w:sz w:val="28"/>
          <w:szCs w:val="28"/>
        </w:rPr>
        <w:t>выки студентов в едином процессе деятельности уче</w:t>
      </w:r>
      <w:r w:rsidR="00A76049" w:rsidRPr="00685BB8">
        <w:rPr>
          <w:rFonts w:ascii="Times New Roman" w:hAnsi="Times New Roman" w:cs="Times New Roman"/>
          <w:sz w:val="28"/>
          <w:szCs w:val="28"/>
        </w:rPr>
        <w:t>б</w:t>
      </w:r>
      <w:r w:rsidR="00A76049" w:rsidRPr="00685BB8">
        <w:rPr>
          <w:rFonts w:ascii="Times New Roman" w:hAnsi="Times New Roman" w:cs="Times New Roman"/>
          <w:sz w:val="28"/>
          <w:szCs w:val="28"/>
        </w:rPr>
        <w:t>но-исследовательского характера. Эксперимент в его современной форме играет все большую роль в подг</w:t>
      </w:r>
      <w:r w:rsidR="00A76049" w:rsidRPr="00685BB8">
        <w:rPr>
          <w:rFonts w:ascii="Times New Roman" w:hAnsi="Times New Roman" w:cs="Times New Roman"/>
          <w:sz w:val="28"/>
          <w:szCs w:val="28"/>
        </w:rPr>
        <w:t>о</w:t>
      </w:r>
      <w:r w:rsidR="00A76049" w:rsidRPr="00685BB8">
        <w:rPr>
          <w:rFonts w:ascii="Times New Roman" w:hAnsi="Times New Roman" w:cs="Times New Roman"/>
          <w:sz w:val="28"/>
          <w:szCs w:val="28"/>
        </w:rPr>
        <w:t>товке инженеров,</w:t>
      </w:r>
      <w:r>
        <w:rPr>
          <w:rFonts w:ascii="Times New Roman" w:hAnsi="Times New Roman" w:cs="Times New Roman"/>
          <w:sz w:val="28"/>
          <w:szCs w:val="28"/>
        </w:rPr>
        <w:t xml:space="preserve"> биологов, химиков</w:t>
      </w:r>
      <w:r w:rsidR="0069096A">
        <w:rPr>
          <w:rFonts w:ascii="Times New Roman" w:hAnsi="Times New Roman" w:cs="Times New Roman"/>
          <w:sz w:val="28"/>
          <w:szCs w:val="28"/>
        </w:rPr>
        <w:t>, технологов,</w:t>
      </w:r>
      <w:r w:rsidR="00A76049" w:rsidRPr="00685BB8">
        <w:rPr>
          <w:rFonts w:ascii="Times New Roman" w:hAnsi="Times New Roman" w:cs="Times New Roman"/>
          <w:sz w:val="28"/>
          <w:szCs w:val="28"/>
        </w:rPr>
        <w:t xml:space="preserve"> кот</w:t>
      </w:r>
      <w:r w:rsidR="00A76049" w:rsidRPr="00685BB8">
        <w:rPr>
          <w:rFonts w:ascii="Times New Roman" w:hAnsi="Times New Roman" w:cs="Times New Roman"/>
          <w:sz w:val="28"/>
          <w:szCs w:val="28"/>
        </w:rPr>
        <w:t>о</w:t>
      </w:r>
      <w:r w:rsidR="00A76049" w:rsidRPr="00685BB8">
        <w:rPr>
          <w:rFonts w:ascii="Times New Roman" w:hAnsi="Times New Roman" w:cs="Times New Roman"/>
          <w:sz w:val="28"/>
          <w:szCs w:val="28"/>
        </w:rPr>
        <w:t>рые должны иметь навыки исследовательской работы с первых шагов своей профессиональной деятельности. "Лаборатория" происходит от латинского слова "</w:t>
      </w:r>
      <w:r w:rsidR="00A76049" w:rsidRPr="00685BB8"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="00A76049" w:rsidRPr="00685BB8">
        <w:rPr>
          <w:rFonts w:ascii="Times New Roman" w:hAnsi="Times New Roman" w:cs="Times New Roman"/>
          <w:sz w:val="28"/>
          <w:szCs w:val="28"/>
        </w:rPr>
        <w:t>" - труд, работа, трудность. Его смысл с далеких времен связан с применением умственных и физических усилий для разрешения возникших научных и жизненных задач.</w:t>
      </w:r>
    </w:p>
    <w:p w:rsidR="00A76049" w:rsidRPr="00685BB8" w:rsidRDefault="00A76049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 w:rsidRPr="00685BB8">
        <w:rPr>
          <w:sz w:val="28"/>
          <w:szCs w:val="28"/>
        </w:rPr>
        <w:lastRenderedPageBreak/>
        <w:t xml:space="preserve">Лабораторные работы имеют ярко выраженную специфику в зависимости от учебной специальности. Поэтому в каждом конкретном случае уместны частные методические рекомендации. Из общепедагогических рекомендаций отметим </w:t>
      </w:r>
      <w:proofErr w:type="gramStart"/>
      <w:r w:rsidRPr="00685BB8">
        <w:rPr>
          <w:sz w:val="28"/>
          <w:szCs w:val="28"/>
        </w:rPr>
        <w:t>следующие</w:t>
      </w:r>
      <w:proofErr w:type="gramEnd"/>
      <w:r w:rsidRPr="00685BB8">
        <w:rPr>
          <w:sz w:val="28"/>
          <w:szCs w:val="28"/>
        </w:rPr>
        <w:t>.</w:t>
      </w:r>
    </w:p>
    <w:p w:rsidR="00A76049" w:rsidRDefault="00A76049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 w:rsidRPr="00685BB8">
        <w:rPr>
          <w:sz w:val="28"/>
          <w:szCs w:val="28"/>
        </w:rPr>
        <w:t>Совместная групповая деятельность - одна из с</w:t>
      </w:r>
      <w:r w:rsidRPr="00685BB8">
        <w:rPr>
          <w:sz w:val="28"/>
          <w:szCs w:val="28"/>
        </w:rPr>
        <w:t>а</w:t>
      </w:r>
      <w:r w:rsidRPr="00685BB8">
        <w:rPr>
          <w:sz w:val="28"/>
          <w:szCs w:val="28"/>
        </w:rPr>
        <w:t>мых эффективных форм. Ее конкретная ориентация з</w:t>
      </w:r>
      <w:r w:rsidRPr="00685BB8">
        <w:rPr>
          <w:sz w:val="28"/>
          <w:szCs w:val="28"/>
        </w:rPr>
        <w:t>а</w:t>
      </w:r>
      <w:r w:rsidRPr="00685BB8">
        <w:rPr>
          <w:sz w:val="28"/>
          <w:szCs w:val="28"/>
        </w:rPr>
        <w:t xml:space="preserve">висит от усилий преподавателя. Важно так ставить практические задания, чтобы они вели студентов </w:t>
      </w:r>
      <w:proofErr w:type="gramStart"/>
      <w:r w:rsidRPr="00685BB8">
        <w:rPr>
          <w:sz w:val="28"/>
          <w:szCs w:val="28"/>
        </w:rPr>
        <w:t>к</w:t>
      </w:r>
      <w:proofErr w:type="gramEnd"/>
      <w:r w:rsidRPr="00685BB8">
        <w:rPr>
          <w:sz w:val="28"/>
          <w:szCs w:val="28"/>
        </w:rPr>
        <w:t xml:space="preserve"> дальнейшей углубленной самостоятельной работе, акт</w:t>
      </w:r>
      <w:r w:rsidRPr="00685BB8">
        <w:rPr>
          <w:sz w:val="28"/>
          <w:szCs w:val="28"/>
        </w:rPr>
        <w:t>и</w:t>
      </w:r>
      <w:r w:rsidRPr="00685BB8">
        <w:rPr>
          <w:sz w:val="28"/>
          <w:szCs w:val="28"/>
        </w:rPr>
        <w:t>визировали их мыслительную деятельность, вооружали методами практической работы.</w:t>
      </w:r>
    </w:p>
    <w:p w:rsidR="0069096A" w:rsidRDefault="0069096A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лабораторных занятиях перед студентами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ставиться задача провести</w:t>
      </w:r>
      <w:proofErr w:type="gramEnd"/>
      <w:r>
        <w:rPr>
          <w:sz w:val="28"/>
          <w:szCs w:val="28"/>
        </w:rPr>
        <w:t xml:space="preserve"> несколько опытов.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случае преподавателю целесообразно разделить группу на команды, каждая из которых выполняет свою задачу.</w:t>
      </w:r>
    </w:p>
    <w:p w:rsidR="00300F2A" w:rsidRDefault="0069096A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выполне</w:t>
      </w:r>
      <w:r w:rsidR="00300F2A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="00300F2A">
        <w:rPr>
          <w:sz w:val="28"/>
          <w:szCs w:val="28"/>
        </w:rPr>
        <w:t xml:space="preserve"> задания каждая команда д</w:t>
      </w:r>
      <w:r w:rsidR="00300F2A">
        <w:rPr>
          <w:sz w:val="28"/>
          <w:szCs w:val="28"/>
        </w:rPr>
        <w:t>е</w:t>
      </w:r>
      <w:r w:rsidR="00300F2A">
        <w:rPr>
          <w:sz w:val="28"/>
          <w:szCs w:val="28"/>
        </w:rPr>
        <w:t>монстрирует результаты своего эксперимента всей группе, а каждый студент в своём лабораторном журн</w:t>
      </w:r>
      <w:r w:rsidR="00300F2A">
        <w:rPr>
          <w:sz w:val="28"/>
          <w:szCs w:val="28"/>
        </w:rPr>
        <w:t>а</w:t>
      </w:r>
      <w:r w:rsidR="00300F2A">
        <w:rPr>
          <w:sz w:val="28"/>
          <w:szCs w:val="28"/>
        </w:rPr>
        <w:t xml:space="preserve">ле описывает все эксперименты и выводы по их </w:t>
      </w:r>
      <w:proofErr w:type="spellStart"/>
      <w:r w:rsidR="00300F2A">
        <w:rPr>
          <w:sz w:val="28"/>
          <w:szCs w:val="28"/>
        </w:rPr>
        <w:t>резул</w:t>
      </w:r>
      <w:r w:rsidR="00300F2A">
        <w:rPr>
          <w:sz w:val="28"/>
          <w:szCs w:val="28"/>
        </w:rPr>
        <w:t>ь</w:t>
      </w:r>
      <w:r w:rsidR="00300F2A">
        <w:rPr>
          <w:sz w:val="28"/>
          <w:szCs w:val="28"/>
        </w:rPr>
        <w:t>татм</w:t>
      </w:r>
      <w:proofErr w:type="spellEnd"/>
      <w:r w:rsidR="00300F2A">
        <w:rPr>
          <w:sz w:val="28"/>
          <w:szCs w:val="28"/>
        </w:rPr>
        <w:t>.</w:t>
      </w:r>
    </w:p>
    <w:p w:rsidR="00300F2A" w:rsidRDefault="00300F2A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лабораторных работ преподаватель должен научить</w:t>
      </w:r>
      <w:r w:rsidR="006909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студентов правильно описывать результаты экспериментов - т.е. только то, что студент видел сам в ходе работы, и правильно формулировать выводы из сделанных наблюдений. В </w:t>
      </w:r>
      <w:proofErr w:type="gramStart"/>
      <w:r>
        <w:rPr>
          <w:sz w:val="28"/>
          <w:szCs w:val="28"/>
        </w:rPr>
        <w:t>выводах</w:t>
      </w:r>
      <w:proofErr w:type="gramEnd"/>
      <w:r>
        <w:rPr>
          <w:sz w:val="28"/>
          <w:szCs w:val="28"/>
        </w:rPr>
        <w:t xml:space="preserve"> он должен опираться не только на собственные наблюдения, но и на уже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вестные результаты и их анализ.</w:t>
      </w:r>
    </w:p>
    <w:p w:rsidR="005E72EA" w:rsidRDefault="00300F2A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 w:rsidRPr="003A13C9">
        <w:rPr>
          <w:b/>
          <w:sz w:val="28"/>
          <w:szCs w:val="28"/>
        </w:rPr>
        <w:lastRenderedPageBreak/>
        <w:t>Учебные практики</w:t>
      </w:r>
      <w:r>
        <w:rPr>
          <w:sz w:val="28"/>
          <w:szCs w:val="28"/>
        </w:rPr>
        <w:t xml:space="preserve"> призваны на практическом материале </w:t>
      </w:r>
      <w:proofErr w:type="gramStart"/>
      <w:r>
        <w:rPr>
          <w:sz w:val="28"/>
          <w:szCs w:val="28"/>
        </w:rPr>
        <w:t>закрепить</w:t>
      </w:r>
      <w:proofErr w:type="gramEnd"/>
      <w:r>
        <w:rPr>
          <w:sz w:val="28"/>
          <w:szCs w:val="28"/>
        </w:rPr>
        <w:t xml:space="preserve"> знания, полученные студентами</w:t>
      </w:r>
      <w:r w:rsidR="005E72EA">
        <w:rPr>
          <w:sz w:val="28"/>
          <w:szCs w:val="28"/>
        </w:rPr>
        <w:t xml:space="preserve"> и </w:t>
      </w:r>
      <w:r w:rsidR="005E72EA" w:rsidRPr="00A551D5">
        <w:rPr>
          <w:sz w:val="28"/>
          <w:szCs w:val="28"/>
        </w:rPr>
        <w:t xml:space="preserve">подготовить </w:t>
      </w:r>
      <w:r w:rsidR="005E72EA">
        <w:rPr>
          <w:sz w:val="28"/>
          <w:szCs w:val="28"/>
        </w:rPr>
        <w:t>их</w:t>
      </w:r>
      <w:r w:rsidR="005E72EA" w:rsidRPr="00A551D5">
        <w:rPr>
          <w:sz w:val="28"/>
          <w:szCs w:val="28"/>
        </w:rPr>
        <w:t xml:space="preserve"> к более глубокому усвоению теоретич</w:t>
      </w:r>
      <w:r w:rsidR="005E72EA" w:rsidRPr="00A551D5">
        <w:rPr>
          <w:sz w:val="28"/>
          <w:szCs w:val="28"/>
        </w:rPr>
        <w:t>е</w:t>
      </w:r>
      <w:r w:rsidR="005E72EA" w:rsidRPr="00A551D5">
        <w:rPr>
          <w:sz w:val="28"/>
          <w:szCs w:val="28"/>
        </w:rPr>
        <w:t>ских знаний, получению первичных профессиональных умений и навыков.</w:t>
      </w:r>
    </w:p>
    <w:p w:rsidR="00300F2A" w:rsidRDefault="00300F2A" w:rsidP="00685BB8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Учебные практики могут проходить в лаборатор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5E72EA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 xml:space="preserve">, </w:t>
      </w:r>
      <w:r w:rsidR="005E72EA">
        <w:rPr>
          <w:sz w:val="28"/>
          <w:szCs w:val="28"/>
        </w:rPr>
        <w:t>на опытном поле</w:t>
      </w:r>
      <w:r w:rsidR="0012267D">
        <w:rPr>
          <w:sz w:val="28"/>
          <w:szCs w:val="28"/>
        </w:rPr>
        <w:t>, на ферм</w:t>
      </w:r>
      <w:r w:rsidR="005E72EA">
        <w:rPr>
          <w:sz w:val="28"/>
          <w:szCs w:val="28"/>
        </w:rPr>
        <w:t>ах. Учебно-опытных хозяйств</w:t>
      </w:r>
      <w:r w:rsidR="0012267D">
        <w:rPr>
          <w:sz w:val="28"/>
          <w:szCs w:val="28"/>
        </w:rPr>
        <w:t xml:space="preserve">, в мастерских, предприятиях, </w:t>
      </w:r>
      <w:r w:rsidR="005E72EA">
        <w:rPr>
          <w:sz w:val="28"/>
          <w:szCs w:val="28"/>
        </w:rPr>
        <w:t>орган</w:t>
      </w:r>
      <w:r w:rsidR="005E72EA">
        <w:rPr>
          <w:sz w:val="28"/>
          <w:szCs w:val="28"/>
        </w:rPr>
        <w:t>и</w:t>
      </w:r>
      <w:r w:rsidR="005E72EA">
        <w:rPr>
          <w:sz w:val="28"/>
          <w:szCs w:val="28"/>
        </w:rPr>
        <w:t xml:space="preserve">зациях, </w:t>
      </w:r>
      <w:r w:rsidR="0012267D">
        <w:rPr>
          <w:sz w:val="28"/>
          <w:szCs w:val="28"/>
        </w:rPr>
        <w:t>учреждениях. Их отличительная особенность, что они проводятся группой (подгруппой) и под руков</w:t>
      </w:r>
      <w:r w:rsidR="0012267D">
        <w:rPr>
          <w:sz w:val="28"/>
          <w:szCs w:val="28"/>
        </w:rPr>
        <w:t>о</w:t>
      </w:r>
      <w:r w:rsidR="0012267D">
        <w:rPr>
          <w:sz w:val="28"/>
          <w:szCs w:val="28"/>
        </w:rPr>
        <w:t>дством преподавателя.</w:t>
      </w:r>
    </w:p>
    <w:p w:rsidR="0012267D" w:rsidRDefault="0012267D" w:rsidP="003A13C9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практики студенты непосредственно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тактируют с реальными объектами своей будущей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- растениями, животными, </w:t>
      </w:r>
      <w:r w:rsidR="001F7F68">
        <w:rPr>
          <w:sz w:val="28"/>
          <w:szCs w:val="28"/>
        </w:rPr>
        <w:t xml:space="preserve">минералами,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шинами, оборудованием.</w:t>
      </w:r>
    </w:p>
    <w:p w:rsidR="001F7F68" w:rsidRDefault="0012267D" w:rsidP="003A13C9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1F7F68">
        <w:rPr>
          <w:sz w:val="28"/>
          <w:szCs w:val="28"/>
        </w:rPr>
        <w:t>практики студенты могут собирать герб</w:t>
      </w:r>
      <w:r w:rsidR="001F7F68">
        <w:rPr>
          <w:sz w:val="28"/>
          <w:szCs w:val="28"/>
        </w:rPr>
        <w:t>а</w:t>
      </w:r>
      <w:r w:rsidR="001F7F68">
        <w:rPr>
          <w:sz w:val="28"/>
          <w:szCs w:val="28"/>
        </w:rPr>
        <w:t xml:space="preserve">рии, коллекции насекомых, минералов, фото объектов своей предполагаемой деятельности. </w:t>
      </w:r>
    </w:p>
    <w:p w:rsidR="001F7F68" w:rsidRDefault="001F7F68" w:rsidP="003A13C9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практики студенты готовят отчёт, который они защищают перед преподавателем.</w:t>
      </w:r>
      <w:r w:rsidR="006D67EF">
        <w:rPr>
          <w:sz w:val="28"/>
          <w:szCs w:val="28"/>
        </w:rPr>
        <w:t xml:space="preserve"> По р</w:t>
      </w:r>
      <w:r w:rsidR="006D67EF">
        <w:rPr>
          <w:sz w:val="28"/>
          <w:szCs w:val="28"/>
        </w:rPr>
        <w:t>е</w:t>
      </w:r>
      <w:r w:rsidR="006D67EF">
        <w:rPr>
          <w:sz w:val="28"/>
          <w:szCs w:val="28"/>
        </w:rPr>
        <w:t>зультатам учебной практики студентам выставляется з</w:t>
      </w:r>
      <w:r w:rsidR="006D67EF">
        <w:rPr>
          <w:sz w:val="28"/>
          <w:szCs w:val="28"/>
        </w:rPr>
        <w:t>а</w:t>
      </w:r>
      <w:r w:rsidR="006D67EF">
        <w:rPr>
          <w:sz w:val="28"/>
          <w:szCs w:val="28"/>
        </w:rPr>
        <w:t>чёт.</w:t>
      </w:r>
    </w:p>
    <w:p w:rsidR="00C36F2B" w:rsidRDefault="00C36F2B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степень приближения </w:t>
      </w:r>
      <w:proofErr w:type="gramStart"/>
      <w:r w:rsidRPr="0068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профессиональной деятельности достигается при пр</w:t>
      </w:r>
      <w:r w:rsidRPr="0068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хождении производственной практики на конкретных рабочих постах. </w:t>
      </w:r>
    </w:p>
    <w:p w:rsidR="003A13C9" w:rsidRDefault="003A13C9" w:rsidP="00DA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составной частью учебного процесса по подготовке в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сококвалифицированных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первым пров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рочным этапом практического применения уже пол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теоретических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C9" w:rsidRDefault="003A13C9" w:rsidP="003A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</w:t>
      </w:r>
      <w:r w:rsidR="005E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  целью</w:t>
      </w:r>
      <w:r w:rsidRPr="003A1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  практи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я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E72EA" w:rsidRPr="005E72EA">
        <w:rPr>
          <w:rFonts w:ascii="Times New Roman" w:hAnsi="Times New Roman" w:cs="Times New Roman"/>
          <w:sz w:val="28"/>
          <w:szCs w:val="28"/>
        </w:rPr>
        <w:t xml:space="preserve"> </w:t>
      </w:r>
      <w:r w:rsidR="005E72EA" w:rsidRPr="00A551D5">
        <w:rPr>
          <w:rFonts w:ascii="Times New Roman" w:hAnsi="Times New Roman" w:cs="Times New Roman"/>
          <w:sz w:val="28"/>
          <w:szCs w:val="28"/>
        </w:rPr>
        <w:t>приобре</w:t>
      </w:r>
      <w:r w:rsidR="005E72EA" w:rsidRPr="00A551D5">
        <w:rPr>
          <w:rFonts w:ascii="Times New Roman" w:hAnsi="Times New Roman" w:cs="Times New Roman"/>
          <w:sz w:val="28"/>
          <w:szCs w:val="28"/>
        </w:rPr>
        <w:softHyphen/>
        <w:t xml:space="preserve">тение умений и навыков практической и организационной работы по направлению деятельности (специальности, профилю) выпускника, </w:t>
      </w:r>
      <w:r w:rsidR="005E72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E72EA" w:rsidRPr="00A551D5">
        <w:rPr>
          <w:rFonts w:ascii="Times New Roman" w:hAnsi="Times New Roman" w:cs="Times New Roman"/>
          <w:sz w:val="28"/>
          <w:szCs w:val="28"/>
        </w:rPr>
        <w:t>пров</w:t>
      </w:r>
      <w:r w:rsidR="005E72EA" w:rsidRPr="00A551D5">
        <w:rPr>
          <w:rFonts w:ascii="Times New Roman" w:hAnsi="Times New Roman" w:cs="Times New Roman"/>
          <w:sz w:val="28"/>
          <w:szCs w:val="28"/>
        </w:rPr>
        <w:t>е</w:t>
      </w:r>
      <w:r w:rsidR="005E72EA" w:rsidRPr="00A551D5">
        <w:rPr>
          <w:rFonts w:ascii="Times New Roman" w:hAnsi="Times New Roman" w:cs="Times New Roman"/>
          <w:sz w:val="28"/>
          <w:szCs w:val="28"/>
        </w:rPr>
        <w:t>дение научных исследований.</w:t>
      </w:r>
    </w:p>
    <w:p w:rsidR="005E72EA" w:rsidRDefault="005E72EA" w:rsidP="003A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5">
        <w:rPr>
          <w:rFonts w:ascii="Times New Roman" w:hAnsi="Times New Roman" w:cs="Times New Roman"/>
          <w:sz w:val="28"/>
          <w:szCs w:val="28"/>
        </w:rPr>
        <w:t>Преддипломная практика является разновид</w:t>
      </w:r>
      <w:r w:rsidRPr="00A551D5">
        <w:rPr>
          <w:rFonts w:ascii="Times New Roman" w:hAnsi="Times New Roman" w:cs="Times New Roman"/>
          <w:sz w:val="28"/>
          <w:szCs w:val="28"/>
        </w:rPr>
        <w:softHyphen/>
        <w:t>ностью производственной практики, завершающей пр</w:t>
      </w:r>
      <w:r w:rsidRPr="00A551D5">
        <w:rPr>
          <w:rFonts w:ascii="Times New Roman" w:hAnsi="Times New Roman" w:cs="Times New Roman"/>
          <w:sz w:val="28"/>
          <w:szCs w:val="28"/>
        </w:rPr>
        <w:t>о</w:t>
      </w:r>
      <w:r w:rsidRPr="00A551D5">
        <w:rPr>
          <w:rFonts w:ascii="Times New Roman" w:hAnsi="Times New Roman" w:cs="Times New Roman"/>
          <w:sz w:val="28"/>
          <w:szCs w:val="28"/>
        </w:rPr>
        <w:t>фес</w:t>
      </w:r>
      <w:r w:rsidRPr="00A551D5">
        <w:rPr>
          <w:rFonts w:ascii="Times New Roman" w:hAnsi="Times New Roman" w:cs="Times New Roman"/>
          <w:sz w:val="28"/>
          <w:szCs w:val="28"/>
        </w:rPr>
        <w:softHyphen/>
        <w:t xml:space="preserve">сиональную подготовку </w:t>
      </w:r>
      <w:proofErr w:type="gramStart"/>
      <w:r w:rsidRPr="00A551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51D5">
        <w:rPr>
          <w:rFonts w:ascii="Times New Roman" w:hAnsi="Times New Roman" w:cs="Times New Roman"/>
          <w:sz w:val="28"/>
          <w:szCs w:val="28"/>
        </w:rPr>
        <w:t>. Предд</w:t>
      </w:r>
      <w:r w:rsidRPr="00A551D5">
        <w:rPr>
          <w:rFonts w:ascii="Times New Roman" w:hAnsi="Times New Roman" w:cs="Times New Roman"/>
          <w:sz w:val="28"/>
          <w:szCs w:val="28"/>
        </w:rPr>
        <w:t>и</w:t>
      </w:r>
      <w:r w:rsidRPr="00A551D5">
        <w:rPr>
          <w:rFonts w:ascii="Times New Roman" w:hAnsi="Times New Roman" w:cs="Times New Roman"/>
          <w:sz w:val="28"/>
          <w:szCs w:val="28"/>
        </w:rPr>
        <w:t xml:space="preserve">пломная практика </w:t>
      </w:r>
      <w:proofErr w:type="gramStart"/>
      <w:r w:rsidRPr="00A551D5">
        <w:rPr>
          <w:rFonts w:ascii="Times New Roman" w:hAnsi="Times New Roman" w:cs="Times New Roman"/>
          <w:sz w:val="28"/>
          <w:szCs w:val="28"/>
        </w:rPr>
        <w:t>проводится после освоения программ теоретиче</w:t>
      </w:r>
      <w:r w:rsidRPr="00A551D5">
        <w:rPr>
          <w:rFonts w:ascii="Times New Roman" w:hAnsi="Times New Roman" w:cs="Times New Roman"/>
          <w:sz w:val="28"/>
          <w:szCs w:val="28"/>
        </w:rPr>
        <w:softHyphen/>
        <w:t xml:space="preserve">ского и практического обучения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51D5">
        <w:rPr>
          <w:rFonts w:ascii="Times New Roman" w:hAnsi="Times New Roman" w:cs="Times New Roman"/>
          <w:sz w:val="28"/>
          <w:szCs w:val="28"/>
        </w:rPr>
        <w:t xml:space="preserve"> предполаг</w:t>
      </w:r>
      <w:r w:rsidRPr="00A551D5">
        <w:rPr>
          <w:rFonts w:ascii="Times New Roman" w:hAnsi="Times New Roman" w:cs="Times New Roman"/>
          <w:sz w:val="28"/>
          <w:szCs w:val="28"/>
        </w:rPr>
        <w:t>а</w:t>
      </w:r>
      <w:r w:rsidRPr="00A551D5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A551D5">
        <w:rPr>
          <w:rFonts w:ascii="Times New Roman" w:hAnsi="Times New Roman" w:cs="Times New Roman"/>
          <w:sz w:val="28"/>
          <w:szCs w:val="28"/>
        </w:rPr>
        <w:t xml:space="preserve"> сбор и об</w:t>
      </w:r>
      <w:r w:rsidRPr="00A551D5">
        <w:rPr>
          <w:rFonts w:ascii="Times New Roman" w:hAnsi="Times New Roman" w:cs="Times New Roman"/>
          <w:sz w:val="28"/>
          <w:szCs w:val="28"/>
        </w:rPr>
        <w:softHyphen/>
        <w:t>работку материалов необходимых для нап</w:t>
      </w:r>
      <w:r w:rsidRPr="00A551D5">
        <w:rPr>
          <w:rFonts w:ascii="Times New Roman" w:hAnsi="Times New Roman" w:cs="Times New Roman"/>
          <w:sz w:val="28"/>
          <w:szCs w:val="28"/>
        </w:rPr>
        <w:t>и</w:t>
      </w:r>
      <w:r w:rsidRPr="00A551D5">
        <w:rPr>
          <w:rFonts w:ascii="Times New Roman" w:hAnsi="Times New Roman" w:cs="Times New Roman"/>
          <w:sz w:val="28"/>
          <w:szCs w:val="28"/>
        </w:rPr>
        <w:t>сания выпуск</w:t>
      </w:r>
      <w:r w:rsidRPr="00A551D5">
        <w:rPr>
          <w:rFonts w:ascii="Times New Roman" w:hAnsi="Times New Roman" w:cs="Times New Roman"/>
          <w:sz w:val="28"/>
          <w:szCs w:val="28"/>
        </w:rPr>
        <w:softHyphen/>
        <w:t>ной квалификационной работы.</w:t>
      </w:r>
    </w:p>
    <w:p w:rsidR="003A13C9" w:rsidRPr="003A13C9" w:rsidRDefault="003A13C9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практики являются:</w:t>
      </w:r>
    </w:p>
    <w:p w:rsidR="0045791F" w:rsidRDefault="003A13C9" w:rsidP="003A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приобретенных теоретических зн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(акцентируя внимание на тех дисциплинах, которые являются базовыми по выбранной специализации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A13C9" w:rsidRPr="003A13C9" w:rsidRDefault="003A13C9" w:rsidP="003A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работы в трудовых колле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тивах при решении производственн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вопросов;</w:t>
      </w:r>
    </w:p>
    <w:p w:rsidR="003A13C9" w:rsidRPr="003A13C9" w:rsidRDefault="003A13C9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дополнительной информации об ос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бенностях 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новых машин, оборудования, технологий, препаратов, сортов, пород животных </w:t>
      </w:r>
      <w:proofErr w:type="spellStart"/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и.т</w:t>
      </w:r>
      <w:proofErr w:type="gramStart"/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3C9" w:rsidRPr="003A13C9" w:rsidRDefault="003A13C9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информации, необ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ходимой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сания отвечающей требованиям 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образовательного стандарта 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579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3C9" w:rsidRPr="003A13C9" w:rsidRDefault="003A13C9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изучение конкретной  производственной и др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гой деловой документации; </w:t>
      </w:r>
    </w:p>
    <w:p w:rsidR="003A13C9" w:rsidRPr="003A13C9" w:rsidRDefault="003A13C9" w:rsidP="003A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вопросами техники безопасности</w:t>
      </w:r>
      <w:proofErr w:type="gramStart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E72EA" w:rsidRPr="00A551D5" w:rsidRDefault="005E72EA" w:rsidP="005E72EA">
      <w:pPr>
        <w:pStyle w:val="ae"/>
        <w:tabs>
          <w:tab w:val="left" w:pos="836"/>
        </w:tabs>
        <w:spacing w:after="0" w:line="240" w:lineRule="auto"/>
        <w:ind w:left="20" w:firstLine="689"/>
        <w:rPr>
          <w:sz w:val="28"/>
          <w:szCs w:val="28"/>
        </w:rPr>
      </w:pPr>
      <w:r w:rsidRPr="00A551D5">
        <w:rPr>
          <w:sz w:val="28"/>
          <w:szCs w:val="28"/>
        </w:rPr>
        <w:t>Программа практики может предусматривать пр</w:t>
      </w:r>
      <w:r w:rsidRPr="00A551D5">
        <w:rPr>
          <w:sz w:val="28"/>
          <w:szCs w:val="28"/>
        </w:rPr>
        <w:t>о</w:t>
      </w:r>
      <w:r w:rsidRPr="00A551D5">
        <w:rPr>
          <w:sz w:val="28"/>
          <w:szCs w:val="28"/>
        </w:rPr>
        <w:t>хо</w:t>
      </w:r>
      <w:r w:rsidRPr="00A551D5">
        <w:rPr>
          <w:sz w:val="28"/>
          <w:szCs w:val="28"/>
        </w:rPr>
        <w:softHyphen/>
        <w:t xml:space="preserve">ждение </w:t>
      </w:r>
      <w:proofErr w:type="gramStart"/>
      <w:r w:rsidRPr="00A551D5">
        <w:rPr>
          <w:sz w:val="28"/>
          <w:szCs w:val="28"/>
        </w:rPr>
        <w:t>профессионального</w:t>
      </w:r>
      <w:proofErr w:type="gramEnd"/>
      <w:r w:rsidRPr="00A551D5">
        <w:rPr>
          <w:sz w:val="28"/>
          <w:szCs w:val="28"/>
        </w:rPr>
        <w:t xml:space="preserve"> обучения по программам про</w:t>
      </w:r>
      <w:r w:rsidRPr="00A551D5">
        <w:rPr>
          <w:sz w:val="28"/>
          <w:szCs w:val="28"/>
        </w:rPr>
        <w:softHyphen/>
        <w:t>фессиональной подготовки, по профессиям рабочих, долж</w:t>
      </w:r>
      <w:r w:rsidRPr="00A551D5">
        <w:rPr>
          <w:sz w:val="28"/>
          <w:szCs w:val="28"/>
        </w:rPr>
        <w:softHyphen/>
        <w:t>ностям служащих и сдачу квалификационных э</w:t>
      </w:r>
      <w:r w:rsidRPr="00A551D5">
        <w:rPr>
          <w:sz w:val="28"/>
          <w:szCs w:val="28"/>
        </w:rPr>
        <w:t>к</w:t>
      </w:r>
      <w:r w:rsidRPr="00A551D5">
        <w:rPr>
          <w:sz w:val="28"/>
          <w:szCs w:val="28"/>
        </w:rPr>
        <w:t>заменов.</w:t>
      </w:r>
    </w:p>
    <w:p w:rsidR="005E72EA" w:rsidRPr="00A551D5" w:rsidRDefault="005E72EA" w:rsidP="005E72EA">
      <w:pPr>
        <w:pStyle w:val="ae"/>
        <w:tabs>
          <w:tab w:val="left" w:pos="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A551D5">
        <w:rPr>
          <w:sz w:val="28"/>
          <w:szCs w:val="28"/>
        </w:rPr>
        <w:t xml:space="preserve">Требования к организации практики определяются ОП </w:t>
      </w:r>
      <w:proofErr w:type="gramStart"/>
      <w:r w:rsidRPr="00A551D5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</w:t>
      </w:r>
      <w:r w:rsidRPr="00A551D5">
        <w:rPr>
          <w:sz w:val="28"/>
          <w:szCs w:val="28"/>
        </w:rPr>
        <w:t xml:space="preserve"> образовательным стандартом</w:t>
      </w:r>
      <w:r>
        <w:rPr>
          <w:sz w:val="28"/>
          <w:szCs w:val="28"/>
        </w:rPr>
        <w:t xml:space="preserve"> и внутренними нормативными документами вуза.</w:t>
      </w:r>
    </w:p>
    <w:p w:rsidR="005E72EA" w:rsidRPr="00A551D5" w:rsidRDefault="005E72EA" w:rsidP="005E72EA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Организация учебной, производственной и пре</w:t>
      </w:r>
      <w:r w:rsidRPr="00A551D5">
        <w:rPr>
          <w:sz w:val="28"/>
          <w:szCs w:val="28"/>
        </w:rPr>
        <w:t>д</w:t>
      </w:r>
      <w:r w:rsidRPr="00A551D5">
        <w:rPr>
          <w:sz w:val="28"/>
          <w:szCs w:val="28"/>
        </w:rPr>
        <w:t>диплом</w:t>
      </w:r>
      <w:r w:rsidRPr="00A551D5">
        <w:rPr>
          <w:sz w:val="28"/>
          <w:szCs w:val="28"/>
        </w:rPr>
        <w:softHyphen/>
        <w:t>ной практик на всех этапах должна быть напра</w:t>
      </w:r>
      <w:r w:rsidRPr="00A551D5">
        <w:rPr>
          <w:sz w:val="28"/>
          <w:szCs w:val="28"/>
        </w:rPr>
        <w:t>в</w:t>
      </w:r>
      <w:r w:rsidRPr="00A551D5">
        <w:rPr>
          <w:sz w:val="28"/>
          <w:szCs w:val="28"/>
        </w:rPr>
        <w:t>лена на обеспечение непрерывности и последовательн</w:t>
      </w:r>
      <w:r w:rsidRPr="00A551D5">
        <w:rPr>
          <w:sz w:val="28"/>
          <w:szCs w:val="28"/>
        </w:rPr>
        <w:t>о</w:t>
      </w:r>
      <w:r w:rsidRPr="00A551D5">
        <w:rPr>
          <w:sz w:val="28"/>
          <w:szCs w:val="28"/>
        </w:rPr>
        <w:t>сти овладе</w:t>
      </w:r>
      <w:r w:rsidRPr="00A551D5">
        <w:rPr>
          <w:sz w:val="28"/>
          <w:szCs w:val="28"/>
        </w:rPr>
        <w:softHyphen/>
        <w:t>ния обучающимися профессиональной де</w:t>
      </w:r>
      <w:r w:rsidRPr="00A551D5">
        <w:rPr>
          <w:sz w:val="28"/>
          <w:szCs w:val="28"/>
        </w:rPr>
        <w:t>я</w:t>
      </w:r>
      <w:r w:rsidRPr="00A551D5">
        <w:rPr>
          <w:sz w:val="28"/>
          <w:szCs w:val="28"/>
        </w:rPr>
        <w:t>тельностью в со</w:t>
      </w:r>
      <w:r w:rsidRPr="00A551D5">
        <w:rPr>
          <w:sz w:val="28"/>
          <w:szCs w:val="28"/>
        </w:rPr>
        <w:softHyphen/>
        <w:t>ответствии с требованиями к уровню подготовки выпускника.</w:t>
      </w:r>
    </w:p>
    <w:p w:rsidR="00EA3D6D" w:rsidRPr="00A551D5" w:rsidRDefault="00EA3D6D" w:rsidP="00EA3D6D">
      <w:pPr>
        <w:pStyle w:val="ae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Сроки проведения практик устанавливаются учеб</w:t>
      </w:r>
      <w:r w:rsidRPr="00A551D5">
        <w:rPr>
          <w:sz w:val="28"/>
          <w:szCs w:val="28"/>
        </w:rPr>
        <w:softHyphen/>
        <w:t>ным планом и графиком учебного процесса с учетом требо</w:t>
      </w:r>
      <w:r w:rsidRPr="00A551D5">
        <w:rPr>
          <w:sz w:val="28"/>
          <w:szCs w:val="28"/>
        </w:rPr>
        <w:softHyphen/>
        <w:t>ваний образовательного стандарта.</w:t>
      </w:r>
    </w:p>
    <w:p w:rsidR="00EA3D6D" w:rsidRPr="00A551D5" w:rsidRDefault="00EA3D6D" w:rsidP="00057399">
      <w:pPr>
        <w:pStyle w:val="210"/>
        <w:tabs>
          <w:tab w:val="left" w:pos="827"/>
        </w:tabs>
        <w:spacing w:before="0" w:after="0" w:line="240" w:lineRule="auto"/>
        <w:ind w:left="720"/>
        <w:rPr>
          <w:sz w:val="28"/>
          <w:szCs w:val="28"/>
        </w:rPr>
      </w:pPr>
      <w:r w:rsidRPr="00A551D5">
        <w:rPr>
          <w:sz w:val="28"/>
          <w:szCs w:val="28"/>
        </w:rPr>
        <w:t>Практики могут осуществляться: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- непрерывно (</w:t>
      </w:r>
      <w:r w:rsidRPr="00A551D5">
        <w:rPr>
          <w:sz w:val="28"/>
          <w:szCs w:val="28"/>
        </w:rPr>
        <w:t>выделенные недели в календарном учебном графике для проведения непрерывно всех в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 xml:space="preserve">дов практик, предусмотренных ОП </w:t>
      </w:r>
      <w:proofErr w:type="gramStart"/>
      <w:r w:rsidRPr="00A551D5">
        <w:rPr>
          <w:sz w:val="28"/>
          <w:szCs w:val="28"/>
        </w:rPr>
        <w:t>ВО</w:t>
      </w:r>
      <w:proofErr w:type="gramEnd"/>
      <w:r w:rsidRPr="00A551D5">
        <w:rPr>
          <w:sz w:val="28"/>
          <w:szCs w:val="28"/>
        </w:rPr>
        <w:t>);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-дискретно по видам практик (выделенные недели в календарном учебном графике для проведения отдел</w:t>
      </w:r>
      <w:r w:rsidRPr="00A551D5">
        <w:rPr>
          <w:sz w:val="28"/>
          <w:szCs w:val="28"/>
        </w:rPr>
        <w:t>ь</w:t>
      </w:r>
      <w:r w:rsidRPr="00A551D5">
        <w:rPr>
          <w:sz w:val="28"/>
          <w:szCs w:val="28"/>
        </w:rPr>
        <w:t xml:space="preserve">но каждого вида практики, предусмотренного ОП </w:t>
      </w:r>
      <w:proofErr w:type="gramStart"/>
      <w:r w:rsidRPr="00A551D5">
        <w:rPr>
          <w:sz w:val="28"/>
          <w:szCs w:val="28"/>
        </w:rPr>
        <w:t>ВО</w:t>
      </w:r>
      <w:proofErr w:type="gramEnd"/>
      <w:r w:rsidRPr="00A551D5">
        <w:rPr>
          <w:sz w:val="28"/>
          <w:szCs w:val="28"/>
        </w:rPr>
        <w:t>);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lastRenderedPageBreak/>
        <w:t>-путем чередования с теоретическими занятиями по дням (неделям) при условии обеспечения связи ме</w:t>
      </w:r>
      <w:r w:rsidRPr="00A551D5">
        <w:rPr>
          <w:sz w:val="28"/>
          <w:szCs w:val="28"/>
        </w:rPr>
        <w:t>ж</w:t>
      </w:r>
      <w:r w:rsidRPr="00A551D5">
        <w:rPr>
          <w:sz w:val="28"/>
          <w:szCs w:val="28"/>
        </w:rPr>
        <w:t>ду тео</w:t>
      </w:r>
      <w:r w:rsidRPr="00A551D5">
        <w:rPr>
          <w:sz w:val="28"/>
          <w:szCs w:val="28"/>
        </w:rPr>
        <w:softHyphen/>
        <w:t>ретическим обучением и содержанием практики.</w:t>
      </w:r>
    </w:p>
    <w:p w:rsidR="00EA3D6D" w:rsidRPr="00A551D5" w:rsidRDefault="00EA3D6D" w:rsidP="00EA3D6D">
      <w:pPr>
        <w:pStyle w:val="ae"/>
        <w:tabs>
          <w:tab w:val="left" w:pos="787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A551D5">
        <w:rPr>
          <w:sz w:val="28"/>
          <w:szCs w:val="28"/>
        </w:rPr>
        <w:t xml:space="preserve">Для руководства практикой, проводимой в </w:t>
      </w:r>
      <w:r>
        <w:rPr>
          <w:sz w:val="28"/>
          <w:szCs w:val="28"/>
        </w:rPr>
        <w:t>вузе</w:t>
      </w:r>
      <w:r w:rsidRPr="00A551D5">
        <w:rPr>
          <w:sz w:val="28"/>
          <w:szCs w:val="28"/>
        </w:rPr>
        <w:t>, назначается руководитель (руководители) из числа пре</w:t>
      </w:r>
      <w:r w:rsidRPr="00A551D5">
        <w:rPr>
          <w:sz w:val="28"/>
          <w:szCs w:val="28"/>
        </w:rPr>
        <w:softHyphen/>
        <w:t xml:space="preserve">подавателей кафедры, отвечающей за организацию </w:t>
      </w:r>
      <w:proofErr w:type="spellStart"/>
      <w:r w:rsidRPr="00A551D5">
        <w:rPr>
          <w:sz w:val="28"/>
          <w:szCs w:val="28"/>
        </w:rPr>
        <w:t>пр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стики</w:t>
      </w:r>
      <w:proofErr w:type="spellEnd"/>
      <w:r w:rsidRPr="00A551D5">
        <w:rPr>
          <w:sz w:val="28"/>
          <w:szCs w:val="28"/>
        </w:rPr>
        <w:t>.</w:t>
      </w:r>
    </w:p>
    <w:p w:rsidR="00EA3D6D" w:rsidRPr="00A551D5" w:rsidRDefault="00EA3D6D" w:rsidP="00EA3D6D">
      <w:pPr>
        <w:pStyle w:val="ae"/>
        <w:tabs>
          <w:tab w:val="left" w:pos="797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Для руководства практикой, проводимой на пред</w:t>
      </w:r>
      <w:r w:rsidRPr="00A551D5">
        <w:rPr>
          <w:sz w:val="28"/>
          <w:szCs w:val="28"/>
        </w:rPr>
        <w:softHyphen/>
        <w:t>приятиях, в учреждениях и в организациях, назначается ру</w:t>
      </w:r>
      <w:r w:rsidRPr="00A551D5">
        <w:rPr>
          <w:sz w:val="28"/>
          <w:szCs w:val="28"/>
        </w:rPr>
        <w:softHyphen/>
        <w:t>ководитель (руководители) от предприятия, учрежд</w:t>
      </w:r>
      <w:r w:rsidRPr="00A551D5">
        <w:rPr>
          <w:sz w:val="28"/>
          <w:szCs w:val="28"/>
        </w:rPr>
        <w:t>е</w:t>
      </w:r>
      <w:r w:rsidRPr="00A551D5">
        <w:rPr>
          <w:sz w:val="28"/>
          <w:szCs w:val="28"/>
        </w:rPr>
        <w:t>ния или организации.</w:t>
      </w:r>
    </w:p>
    <w:p w:rsidR="00EA3D6D" w:rsidRDefault="00EA3D6D" w:rsidP="006D67EF">
      <w:pPr>
        <w:pStyle w:val="ae"/>
        <w:tabs>
          <w:tab w:val="left" w:pos="797"/>
        </w:tabs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Учебная, производственная и преддипломная практи</w:t>
      </w:r>
      <w:r w:rsidRPr="00A551D5">
        <w:rPr>
          <w:sz w:val="28"/>
          <w:szCs w:val="28"/>
        </w:rPr>
        <w:softHyphen/>
        <w:t>ки, проводимые на предприятиях, в учреждениях и в органи</w:t>
      </w:r>
      <w:r w:rsidRPr="00A551D5">
        <w:rPr>
          <w:sz w:val="28"/>
          <w:szCs w:val="28"/>
        </w:rPr>
        <w:softHyphen/>
        <w:t xml:space="preserve">зациях, организуются на основании договоров между </w:t>
      </w:r>
      <w:r>
        <w:rPr>
          <w:sz w:val="28"/>
          <w:szCs w:val="28"/>
        </w:rPr>
        <w:t>вузом</w:t>
      </w:r>
      <w:r w:rsidRPr="00A551D5">
        <w:rPr>
          <w:sz w:val="28"/>
          <w:szCs w:val="28"/>
        </w:rPr>
        <w:t xml:space="preserve"> и предприятиями, учреждениями и орган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>зациями.</w:t>
      </w:r>
    </w:p>
    <w:p w:rsidR="00EA3D6D" w:rsidRPr="00A551D5" w:rsidRDefault="00EA3D6D" w:rsidP="00EA3D6D">
      <w:pPr>
        <w:pStyle w:val="210"/>
        <w:spacing w:before="0"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 xml:space="preserve">Кафедра, </w:t>
      </w:r>
      <w:proofErr w:type="gramStart"/>
      <w:r w:rsidRPr="00A551D5">
        <w:rPr>
          <w:sz w:val="28"/>
          <w:szCs w:val="28"/>
        </w:rPr>
        <w:t>обеспечивающая</w:t>
      </w:r>
      <w:proofErr w:type="gramEnd"/>
      <w:r w:rsidRPr="00A551D5">
        <w:rPr>
          <w:sz w:val="28"/>
          <w:szCs w:val="28"/>
        </w:rPr>
        <w:t xml:space="preserve"> проведение практики: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формирует базу данных по предприятиям, учр</w:t>
      </w:r>
      <w:r w:rsidRPr="00A551D5">
        <w:rPr>
          <w:sz w:val="28"/>
          <w:szCs w:val="28"/>
        </w:rPr>
        <w:t>е</w:t>
      </w:r>
      <w:r w:rsidRPr="00A551D5">
        <w:rPr>
          <w:sz w:val="28"/>
          <w:szCs w:val="28"/>
        </w:rPr>
        <w:t>жде</w:t>
      </w:r>
      <w:r w:rsidRPr="00A551D5">
        <w:rPr>
          <w:sz w:val="28"/>
          <w:szCs w:val="28"/>
        </w:rPr>
        <w:softHyphen/>
        <w:t>ниям, организациям для проведения практики;</w:t>
      </w:r>
    </w:p>
    <w:p w:rsidR="00EA3D6D" w:rsidRPr="00A551D5" w:rsidRDefault="00EA3D6D" w:rsidP="00EA3D6D">
      <w:pPr>
        <w:pStyle w:val="210"/>
        <w:numPr>
          <w:ilvl w:val="0"/>
          <w:numId w:val="21"/>
        </w:numPr>
        <w:tabs>
          <w:tab w:val="left" w:pos="602"/>
        </w:tabs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551D5">
        <w:rPr>
          <w:sz w:val="28"/>
          <w:szCs w:val="28"/>
        </w:rPr>
        <w:t>разрабатывает и переиздает</w:t>
      </w:r>
      <w:proofErr w:type="gramEnd"/>
      <w:r w:rsidRPr="00A551D5">
        <w:rPr>
          <w:sz w:val="28"/>
          <w:szCs w:val="28"/>
        </w:rPr>
        <w:t xml:space="preserve"> программы практ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>ки;</w:t>
      </w:r>
    </w:p>
    <w:p w:rsidR="00EA3D6D" w:rsidRPr="00A551D5" w:rsidRDefault="00EA3D6D" w:rsidP="00EA3D6D">
      <w:pPr>
        <w:pStyle w:val="ae"/>
        <w:numPr>
          <w:ilvl w:val="0"/>
          <w:numId w:val="21"/>
        </w:numPr>
        <w:tabs>
          <w:tab w:val="left" w:pos="582"/>
        </w:tabs>
        <w:spacing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обеспечивает заключение договоров с базовыми предприятиями практик на весь период обучения;</w:t>
      </w:r>
    </w:p>
    <w:p w:rsidR="00EA3D6D" w:rsidRPr="00A551D5" w:rsidRDefault="00EA3D6D" w:rsidP="00EA3D6D">
      <w:pPr>
        <w:pStyle w:val="ae"/>
        <w:numPr>
          <w:ilvl w:val="0"/>
          <w:numId w:val="21"/>
        </w:numPr>
        <w:tabs>
          <w:tab w:val="left" w:pos="596"/>
        </w:tabs>
        <w:spacing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 xml:space="preserve">осуществляет </w:t>
      </w:r>
      <w:proofErr w:type="gramStart"/>
      <w:r w:rsidRPr="00A551D5">
        <w:rPr>
          <w:sz w:val="28"/>
          <w:szCs w:val="28"/>
        </w:rPr>
        <w:t>контроль за</w:t>
      </w:r>
      <w:proofErr w:type="gramEnd"/>
      <w:r w:rsidRPr="00A551D5">
        <w:rPr>
          <w:sz w:val="28"/>
          <w:szCs w:val="28"/>
        </w:rPr>
        <w:t xml:space="preserve"> соблюдением сроков прак</w:t>
      </w:r>
      <w:r w:rsidRPr="00A551D5">
        <w:rPr>
          <w:sz w:val="28"/>
          <w:szCs w:val="28"/>
        </w:rPr>
        <w:softHyphen/>
        <w:t>тики и ее содержанием;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proofErr w:type="gramStart"/>
      <w:r w:rsidRPr="00A551D5">
        <w:rPr>
          <w:sz w:val="28"/>
          <w:szCs w:val="28"/>
        </w:rPr>
        <w:t>устанавливает график защиты отчетов по пра</w:t>
      </w:r>
      <w:r w:rsidRPr="00A551D5">
        <w:rPr>
          <w:sz w:val="28"/>
          <w:szCs w:val="28"/>
        </w:rPr>
        <w:t>к</w:t>
      </w:r>
      <w:r w:rsidRPr="00A551D5">
        <w:rPr>
          <w:sz w:val="28"/>
          <w:szCs w:val="28"/>
        </w:rPr>
        <w:t>тике и контролирует</w:t>
      </w:r>
      <w:proofErr w:type="gramEnd"/>
      <w:r w:rsidRPr="00A551D5">
        <w:rPr>
          <w:sz w:val="28"/>
          <w:szCs w:val="28"/>
        </w:rPr>
        <w:t xml:space="preserve"> его;</w:t>
      </w:r>
    </w:p>
    <w:p w:rsidR="00EA3D6D" w:rsidRPr="00A551D5" w:rsidRDefault="00EA3D6D" w:rsidP="00EA3D6D">
      <w:pPr>
        <w:pStyle w:val="ae"/>
        <w:numPr>
          <w:ilvl w:val="0"/>
          <w:numId w:val="21"/>
        </w:numPr>
        <w:tabs>
          <w:tab w:val="left" w:pos="596"/>
        </w:tabs>
        <w:spacing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обеспечивает своевременную сдачу отчетов о прохо</w:t>
      </w:r>
      <w:r w:rsidRPr="00A551D5">
        <w:rPr>
          <w:sz w:val="28"/>
          <w:szCs w:val="28"/>
        </w:rPr>
        <w:softHyphen/>
        <w:t>ждении практики;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представляет письменный отчет о проведении прак</w:t>
      </w:r>
      <w:r w:rsidRPr="00A551D5">
        <w:rPr>
          <w:sz w:val="28"/>
          <w:szCs w:val="28"/>
        </w:rPr>
        <w:softHyphen/>
        <w:t>тики вместе с замечаниями и предложениями по ее совер</w:t>
      </w:r>
      <w:r w:rsidRPr="00A551D5">
        <w:rPr>
          <w:sz w:val="28"/>
          <w:szCs w:val="28"/>
        </w:rPr>
        <w:softHyphen/>
        <w:t>шенствованию в деканат факультета.</w:t>
      </w:r>
    </w:p>
    <w:p w:rsidR="00EA3D6D" w:rsidRDefault="00EA3D6D" w:rsidP="00EA3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Персональное руководство осуществляет закре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лённый за студентом научный руководитель из числа профессорско-преподавательского состава кафедры.</w:t>
      </w:r>
    </w:p>
    <w:p w:rsidR="00EA3D6D" w:rsidRPr="003A13C9" w:rsidRDefault="00EA3D6D" w:rsidP="00EA3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обязанности входит: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 xml:space="preserve">перед началом практики проводить инструктаж </w:t>
      </w:r>
      <w:proofErr w:type="gramStart"/>
      <w:r w:rsidRPr="00A551D5">
        <w:rPr>
          <w:sz w:val="28"/>
          <w:szCs w:val="28"/>
        </w:rPr>
        <w:t>обу</w:t>
      </w:r>
      <w:r w:rsidRPr="00A551D5">
        <w:rPr>
          <w:sz w:val="28"/>
          <w:szCs w:val="28"/>
        </w:rPr>
        <w:softHyphen/>
        <w:t>чающихся</w:t>
      </w:r>
      <w:proofErr w:type="gramEnd"/>
      <w:r w:rsidRPr="00A551D5">
        <w:rPr>
          <w:sz w:val="28"/>
          <w:szCs w:val="28"/>
        </w:rPr>
        <w:t xml:space="preserve"> по вопросам охраны труда, техники без</w:t>
      </w:r>
      <w:r w:rsidRPr="00A551D5">
        <w:rPr>
          <w:sz w:val="28"/>
          <w:szCs w:val="28"/>
        </w:rPr>
        <w:t>о</w:t>
      </w:r>
      <w:r w:rsidRPr="00A551D5">
        <w:rPr>
          <w:sz w:val="28"/>
          <w:szCs w:val="28"/>
        </w:rPr>
        <w:t>пасно</w:t>
      </w:r>
      <w:r w:rsidRPr="00A551D5">
        <w:rPr>
          <w:sz w:val="28"/>
          <w:szCs w:val="28"/>
        </w:rPr>
        <w:softHyphen/>
        <w:t>сти, производственной санитарии, пожарной без</w:t>
      </w:r>
      <w:r w:rsidRPr="00A551D5">
        <w:rPr>
          <w:sz w:val="28"/>
          <w:szCs w:val="28"/>
        </w:rPr>
        <w:t>о</w:t>
      </w:r>
      <w:r w:rsidRPr="00A551D5">
        <w:rPr>
          <w:sz w:val="28"/>
          <w:szCs w:val="28"/>
        </w:rPr>
        <w:t>пасности и вопросам содержания практики;</w:t>
      </w:r>
    </w:p>
    <w:p w:rsidR="00EA3D6D" w:rsidRDefault="00EA3D6D" w:rsidP="00EA3D6D">
      <w:pPr>
        <w:pStyle w:val="210"/>
        <w:numPr>
          <w:ilvl w:val="0"/>
          <w:numId w:val="21"/>
        </w:numPr>
        <w:tabs>
          <w:tab w:val="left" w:pos="592"/>
        </w:tabs>
        <w:spacing w:before="0"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>разрабатывать тематику индивидуальных зад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ний;</w:t>
      </w:r>
    </w:p>
    <w:p w:rsidR="006B692A" w:rsidRPr="00A551D5" w:rsidRDefault="006B692A" w:rsidP="006B692A">
      <w:pPr>
        <w:pStyle w:val="a4"/>
        <w:ind w:left="0" w:firstLine="720"/>
        <w:rPr>
          <w:sz w:val="28"/>
          <w:szCs w:val="28"/>
        </w:rPr>
      </w:pPr>
      <w:r w:rsidRPr="006B692A">
        <w:rPr>
          <w:sz w:val="28"/>
          <w:szCs w:val="28"/>
        </w:rPr>
        <w:t xml:space="preserve">- </w:t>
      </w:r>
      <w:proofErr w:type="gramStart"/>
      <w:r w:rsidRPr="006B692A">
        <w:rPr>
          <w:sz w:val="28"/>
          <w:szCs w:val="28"/>
        </w:rPr>
        <w:t>определять и конкретизировать</w:t>
      </w:r>
      <w:proofErr w:type="gramEnd"/>
      <w:r w:rsidRPr="006B692A">
        <w:rPr>
          <w:sz w:val="28"/>
          <w:szCs w:val="28"/>
        </w:rPr>
        <w:t xml:space="preserve"> задания в соо</w:t>
      </w:r>
      <w:r w:rsidRPr="006B692A">
        <w:rPr>
          <w:sz w:val="28"/>
          <w:szCs w:val="28"/>
        </w:rPr>
        <w:t>т</w:t>
      </w:r>
      <w:r w:rsidRPr="006B692A">
        <w:rPr>
          <w:sz w:val="28"/>
          <w:szCs w:val="28"/>
        </w:rPr>
        <w:t xml:space="preserve">ветствии с программой в зависимости от специфики предприятия; 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нести ответственность совместно с руководит</w:t>
      </w:r>
      <w:r w:rsidRPr="00A551D5">
        <w:rPr>
          <w:sz w:val="28"/>
          <w:szCs w:val="28"/>
        </w:rPr>
        <w:t>е</w:t>
      </w:r>
      <w:r w:rsidRPr="00A551D5">
        <w:rPr>
          <w:sz w:val="28"/>
          <w:szCs w:val="28"/>
        </w:rPr>
        <w:t>лем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практики от предприятия, учреждения или орган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 xml:space="preserve">зации за соблюдение </w:t>
      </w:r>
      <w:proofErr w:type="gramStart"/>
      <w:r w:rsidRPr="00A551D5">
        <w:rPr>
          <w:sz w:val="28"/>
          <w:szCs w:val="28"/>
        </w:rPr>
        <w:t>обучающимися</w:t>
      </w:r>
      <w:proofErr w:type="gramEnd"/>
      <w:r w:rsidRPr="00A551D5">
        <w:rPr>
          <w:sz w:val="28"/>
          <w:szCs w:val="28"/>
        </w:rPr>
        <w:t xml:space="preserve"> правил техники безопасности;</w:t>
      </w:r>
    </w:p>
    <w:p w:rsidR="00EA3D6D" w:rsidRPr="00A551D5" w:rsidRDefault="00EA3D6D" w:rsidP="00EA3D6D">
      <w:pPr>
        <w:pStyle w:val="ae"/>
        <w:numPr>
          <w:ilvl w:val="0"/>
          <w:numId w:val="21"/>
        </w:numPr>
        <w:tabs>
          <w:tab w:val="left" w:pos="591"/>
        </w:tabs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 xml:space="preserve">осуществлять </w:t>
      </w:r>
      <w:proofErr w:type="gramStart"/>
      <w:r w:rsidRPr="00A551D5">
        <w:rPr>
          <w:sz w:val="28"/>
          <w:szCs w:val="28"/>
        </w:rPr>
        <w:t>контроль за</w:t>
      </w:r>
      <w:proofErr w:type="gramEnd"/>
      <w:r w:rsidRPr="00A551D5">
        <w:rPr>
          <w:sz w:val="28"/>
          <w:szCs w:val="28"/>
        </w:rPr>
        <w:t xml:space="preserve"> соблюдением сроков прак</w:t>
      </w:r>
      <w:r w:rsidRPr="00A551D5">
        <w:rPr>
          <w:sz w:val="28"/>
          <w:szCs w:val="28"/>
        </w:rPr>
        <w:softHyphen/>
        <w:t>тики и ее содержанием;</w:t>
      </w:r>
    </w:p>
    <w:p w:rsidR="00EA3D6D" w:rsidRPr="00A551D5" w:rsidRDefault="00EA3D6D" w:rsidP="00EA3D6D">
      <w:pPr>
        <w:pStyle w:val="ae"/>
        <w:spacing w:after="0" w:line="240" w:lineRule="auto"/>
        <w:ind w:firstLine="720"/>
        <w:jc w:val="left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 xml:space="preserve">оказывать методическую помощь </w:t>
      </w:r>
      <w:proofErr w:type="gramStart"/>
      <w:r w:rsidRPr="00A551D5">
        <w:rPr>
          <w:sz w:val="28"/>
          <w:szCs w:val="28"/>
        </w:rPr>
        <w:t>обучающимся</w:t>
      </w:r>
      <w:proofErr w:type="gramEnd"/>
      <w:r w:rsidRPr="00A551D5">
        <w:rPr>
          <w:sz w:val="28"/>
          <w:szCs w:val="28"/>
        </w:rPr>
        <w:t xml:space="preserve"> при выполнении ими индивидуальных заданий и сборе материа</w:t>
      </w:r>
      <w:r w:rsidRPr="00A551D5">
        <w:rPr>
          <w:sz w:val="28"/>
          <w:szCs w:val="28"/>
        </w:rPr>
        <w:softHyphen/>
        <w:t>лов для выполнения выпускной квалификац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>онной работы;</w:t>
      </w:r>
    </w:p>
    <w:p w:rsidR="00EA3D6D" w:rsidRPr="00A551D5" w:rsidRDefault="00EA3D6D" w:rsidP="006D67EF">
      <w:pPr>
        <w:pStyle w:val="ae"/>
        <w:spacing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 xml:space="preserve">оценивать результаты выполнения </w:t>
      </w:r>
      <w:proofErr w:type="gramStart"/>
      <w:r w:rsidRPr="00A551D5">
        <w:rPr>
          <w:sz w:val="28"/>
          <w:szCs w:val="28"/>
        </w:rPr>
        <w:t>обучающим</w:t>
      </w:r>
      <w:r w:rsidRPr="00A551D5">
        <w:rPr>
          <w:sz w:val="28"/>
          <w:szCs w:val="28"/>
        </w:rPr>
        <w:t>и</w:t>
      </w:r>
      <w:r w:rsidRPr="00A551D5">
        <w:rPr>
          <w:sz w:val="28"/>
          <w:szCs w:val="28"/>
        </w:rPr>
        <w:t>ся</w:t>
      </w:r>
      <w:proofErr w:type="gramEnd"/>
      <w:r w:rsidRPr="00A551D5">
        <w:rPr>
          <w:sz w:val="28"/>
          <w:szCs w:val="28"/>
        </w:rPr>
        <w:t xml:space="preserve"> программы практики;</w:t>
      </w:r>
    </w:p>
    <w:p w:rsidR="00EA3D6D" w:rsidRPr="00A551D5" w:rsidRDefault="00EA3D6D" w:rsidP="006D67EF">
      <w:pPr>
        <w:pStyle w:val="ae"/>
        <w:numPr>
          <w:ilvl w:val="0"/>
          <w:numId w:val="21"/>
        </w:numPr>
        <w:tabs>
          <w:tab w:val="left" w:pos="591"/>
        </w:tabs>
        <w:spacing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lastRenderedPageBreak/>
        <w:t>представлять ведомости и отчет по вопросам, связан</w:t>
      </w:r>
      <w:r w:rsidRPr="00A551D5">
        <w:rPr>
          <w:sz w:val="28"/>
          <w:szCs w:val="28"/>
        </w:rPr>
        <w:softHyphen/>
        <w:t>ным с ее прохождением заведующему кафедрой.</w:t>
      </w:r>
    </w:p>
    <w:p w:rsidR="006B692A" w:rsidRPr="00A551D5" w:rsidRDefault="006B692A" w:rsidP="006D67EF">
      <w:pPr>
        <w:pStyle w:val="ae"/>
        <w:tabs>
          <w:tab w:val="left" w:pos="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обязанности р</w:t>
      </w:r>
      <w:r w:rsidRPr="00A551D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A551D5">
        <w:rPr>
          <w:sz w:val="28"/>
          <w:szCs w:val="28"/>
        </w:rPr>
        <w:t xml:space="preserve"> практики от пре</w:t>
      </w:r>
      <w:r w:rsidRPr="00A551D5">
        <w:rPr>
          <w:sz w:val="28"/>
          <w:szCs w:val="28"/>
        </w:rPr>
        <w:t>д</w:t>
      </w:r>
      <w:r w:rsidRPr="00A551D5">
        <w:rPr>
          <w:sz w:val="28"/>
          <w:szCs w:val="28"/>
        </w:rPr>
        <w:t>приятия, учреждения и организации</w:t>
      </w:r>
      <w:r>
        <w:rPr>
          <w:sz w:val="28"/>
          <w:szCs w:val="28"/>
        </w:rPr>
        <w:t xml:space="preserve"> входит</w:t>
      </w:r>
      <w:r w:rsidRPr="00A551D5">
        <w:rPr>
          <w:sz w:val="28"/>
          <w:szCs w:val="28"/>
        </w:rPr>
        <w:t>:</w:t>
      </w:r>
    </w:p>
    <w:p w:rsidR="006B692A" w:rsidRPr="00A551D5" w:rsidRDefault="006B692A" w:rsidP="006D67EF">
      <w:pPr>
        <w:pStyle w:val="ae"/>
        <w:numPr>
          <w:ilvl w:val="0"/>
          <w:numId w:val="21"/>
        </w:numPr>
        <w:tabs>
          <w:tab w:val="left" w:pos="591"/>
        </w:tabs>
        <w:spacing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A551D5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едение</w:t>
      </w:r>
      <w:r w:rsidRPr="00A551D5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A551D5">
        <w:rPr>
          <w:sz w:val="28"/>
          <w:szCs w:val="28"/>
        </w:rPr>
        <w:t xml:space="preserve"> в соответс</w:t>
      </w:r>
      <w:r w:rsidRPr="00A551D5">
        <w:rPr>
          <w:sz w:val="28"/>
          <w:szCs w:val="28"/>
        </w:rPr>
        <w:t>т</w:t>
      </w:r>
      <w:r>
        <w:rPr>
          <w:sz w:val="28"/>
          <w:szCs w:val="28"/>
        </w:rPr>
        <w:t>вии с до</w:t>
      </w:r>
      <w:r>
        <w:rPr>
          <w:sz w:val="28"/>
          <w:szCs w:val="28"/>
        </w:rPr>
        <w:softHyphen/>
        <w:t>говоро</w:t>
      </w:r>
      <w:r w:rsidRPr="00A551D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 xml:space="preserve"> и программ</w:t>
      </w:r>
      <w:r>
        <w:rPr>
          <w:sz w:val="28"/>
          <w:szCs w:val="28"/>
        </w:rPr>
        <w:t>ой</w:t>
      </w:r>
      <w:r w:rsidRPr="00A551D5">
        <w:rPr>
          <w:sz w:val="28"/>
          <w:szCs w:val="28"/>
        </w:rPr>
        <w:t xml:space="preserve"> практики;</w:t>
      </w:r>
    </w:p>
    <w:p w:rsidR="006B692A" w:rsidRPr="00A551D5" w:rsidRDefault="006B692A" w:rsidP="006D67EF">
      <w:pPr>
        <w:pStyle w:val="ae"/>
        <w:spacing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представляет студентам-практикантам по мере воз</w:t>
      </w:r>
      <w:r w:rsidRPr="00A551D5">
        <w:rPr>
          <w:sz w:val="28"/>
          <w:szCs w:val="28"/>
        </w:rPr>
        <w:softHyphen/>
        <w:t>можности в соответствии с программой практики р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бочие места, обеспечивающие наибольшую эффекти</w:t>
      </w:r>
      <w:r w:rsidRPr="00A551D5">
        <w:rPr>
          <w:sz w:val="28"/>
          <w:szCs w:val="28"/>
        </w:rPr>
        <w:t>в</w:t>
      </w:r>
      <w:r w:rsidRPr="00A551D5">
        <w:rPr>
          <w:sz w:val="28"/>
          <w:szCs w:val="28"/>
        </w:rPr>
        <w:t>ность про</w:t>
      </w:r>
      <w:r w:rsidRPr="00A551D5">
        <w:rPr>
          <w:sz w:val="28"/>
          <w:szCs w:val="28"/>
        </w:rPr>
        <w:softHyphen/>
        <w:t>хождения практики;</w:t>
      </w:r>
    </w:p>
    <w:p w:rsidR="006B692A" w:rsidRPr="00A551D5" w:rsidRDefault="006B692A" w:rsidP="006D67EF">
      <w:pPr>
        <w:pStyle w:val="ae"/>
        <w:numPr>
          <w:ilvl w:val="0"/>
          <w:numId w:val="21"/>
        </w:numPr>
        <w:tabs>
          <w:tab w:val="left" w:pos="596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 w:rsidRPr="00A551D5">
        <w:rPr>
          <w:sz w:val="28"/>
          <w:szCs w:val="28"/>
        </w:rPr>
        <w:t xml:space="preserve"> необходимые условия для получ</w:t>
      </w:r>
      <w:r w:rsidRPr="00A551D5">
        <w:rPr>
          <w:sz w:val="28"/>
          <w:szCs w:val="28"/>
        </w:rPr>
        <w:t>е</w:t>
      </w:r>
      <w:r w:rsidRPr="00A551D5">
        <w:rPr>
          <w:sz w:val="28"/>
          <w:szCs w:val="28"/>
        </w:rPr>
        <w:t>ния студен</w:t>
      </w:r>
      <w:r w:rsidRPr="00A551D5">
        <w:rPr>
          <w:sz w:val="28"/>
          <w:szCs w:val="28"/>
        </w:rPr>
        <w:softHyphen/>
        <w:t>тами в период прохождения практики пр</w:t>
      </w:r>
      <w:r w:rsidRPr="00A551D5">
        <w:rPr>
          <w:sz w:val="28"/>
          <w:szCs w:val="28"/>
        </w:rPr>
        <w:t>о</w:t>
      </w:r>
      <w:r w:rsidRPr="00A551D5">
        <w:rPr>
          <w:sz w:val="28"/>
          <w:szCs w:val="28"/>
        </w:rPr>
        <w:t>фессионально-ориентированных знаний, умений и н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выков;</w:t>
      </w:r>
    </w:p>
    <w:p w:rsidR="006B692A" w:rsidRPr="00A551D5" w:rsidRDefault="006B692A" w:rsidP="006D67EF">
      <w:pPr>
        <w:pStyle w:val="ae"/>
        <w:numPr>
          <w:ilvl w:val="0"/>
          <w:numId w:val="21"/>
        </w:numPr>
        <w:tabs>
          <w:tab w:val="left" w:pos="591"/>
        </w:tabs>
        <w:spacing w:after="0" w:line="240" w:lineRule="auto"/>
        <w:ind w:firstLine="720"/>
        <w:rPr>
          <w:sz w:val="28"/>
          <w:szCs w:val="28"/>
        </w:rPr>
      </w:pPr>
      <w:r w:rsidRPr="00A551D5">
        <w:rPr>
          <w:sz w:val="28"/>
          <w:szCs w:val="28"/>
        </w:rPr>
        <w:t>обеспечивает студентам условия безопасной р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боты, проводят обязательные инструктажи по охране труда и технике безопасности, в том числе вводный и на рабочем месте с оформлением установленной докуме</w:t>
      </w:r>
      <w:r w:rsidRPr="00A551D5">
        <w:rPr>
          <w:sz w:val="28"/>
          <w:szCs w:val="28"/>
        </w:rPr>
        <w:t>н</w:t>
      </w:r>
      <w:r w:rsidRPr="00A551D5">
        <w:rPr>
          <w:sz w:val="28"/>
          <w:szCs w:val="28"/>
        </w:rPr>
        <w:t>тации.</w:t>
      </w:r>
    </w:p>
    <w:p w:rsidR="006B692A" w:rsidRDefault="006B692A" w:rsidP="006D67EF">
      <w:pPr>
        <w:pStyle w:val="210"/>
        <w:tabs>
          <w:tab w:val="left" w:pos="9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при</w:t>
      </w:r>
      <w:r w:rsidRPr="00A551D5">
        <w:rPr>
          <w:sz w:val="28"/>
          <w:szCs w:val="28"/>
        </w:rPr>
        <w:t xml:space="preserve"> прохождении практики обязан:</w:t>
      </w:r>
    </w:p>
    <w:p w:rsidR="006B692A" w:rsidRDefault="006B692A" w:rsidP="006D67EF">
      <w:pPr>
        <w:pStyle w:val="210"/>
        <w:tabs>
          <w:tab w:val="left" w:pos="9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551D5">
        <w:rPr>
          <w:sz w:val="28"/>
          <w:szCs w:val="28"/>
        </w:rPr>
        <w:t xml:space="preserve"> - в указанный срок явиться на место практики;</w:t>
      </w:r>
    </w:p>
    <w:p w:rsidR="006D67EF" w:rsidRPr="003A13C9" w:rsidRDefault="006D67EF" w:rsidP="006D6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действующим на предприятии, в учреждении, организации правилам внутреннего расп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рядка;</w:t>
      </w:r>
    </w:p>
    <w:p w:rsidR="006B692A" w:rsidRPr="00A551D5" w:rsidRDefault="006B692A" w:rsidP="006D67EF">
      <w:pPr>
        <w:pStyle w:val="210"/>
        <w:tabs>
          <w:tab w:val="left" w:pos="9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1D5">
        <w:rPr>
          <w:sz w:val="28"/>
          <w:szCs w:val="28"/>
        </w:rPr>
        <w:t>выполнять групповые и индивидуальные зад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предусмотренные программой практики;</w:t>
      </w:r>
    </w:p>
    <w:p w:rsidR="006B692A" w:rsidRPr="00A551D5" w:rsidRDefault="006B692A" w:rsidP="006D67EF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вести дневник, заполнять журнал наблюдений и ре</w:t>
      </w:r>
      <w:r w:rsidRPr="00A551D5">
        <w:rPr>
          <w:sz w:val="28"/>
          <w:szCs w:val="28"/>
        </w:rPr>
        <w:softHyphen/>
        <w:t xml:space="preserve">зультатов, лабораторных исследований, оформлять </w:t>
      </w:r>
      <w:r w:rsidRPr="00A551D5">
        <w:rPr>
          <w:sz w:val="28"/>
          <w:szCs w:val="28"/>
        </w:rPr>
        <w:lastRenderedPageBreak/>
        <w:t>другие учебно-методические материалы, в которых з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писывают данные о характере и объеме практики;</w:t>
      </w:r>
    </w:p>
    <w:p w:rsidR="006B692A" w:rsidRPr="00A551D5" w:rsidRDefault="006B692A" w:rsidP="006D67EF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своевременно представлять руководителю пра</w:t>
      </w:r>
      <w:r w:rsidRPr="00A551D5">
        <w:rPr>
          <w:sz w:val="28"/>
          <w:szCs w:val="28"/>
        </w:rPr>
        <w:t>к</w:t>
      </w:r>
      <w:r w:rsidRPr="00A551D5">
        <w:rPr>
          <w:sz w:val="28"/>
          <w:szCs w:val="28"/>
        </w:rPr>
        <w:t>тики дневник, письменный отчет о выполнении всех з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даний, от</w:t>
      </w:r>
      <w:r w:rsidRPr="00A551D5">
        <w:rPr>
          <w:sz w:val="28"/>
          <w:szCs w:val="28"/>
        </w:rPr>
        <w:softHyphen/>
        <w:t>зыв (характеристика) руководителя практики от производства;</w:t>
      </w:r>
    </w:p>
    <w:p w:rsidR="006B692A" w:rsidRPr="00A551D5" w:rsidRDefault="006B692A" w:rsidP="006D67EF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защитить отчет по практике перед комиссией кафед</w:t>
      </w:r>
      <w:r w:rsidRPr="00A551D5">
        <w:rPr>
          <w:sz w:val="28"/>
          <w:szCs w:val="28"/>
        </w:rPr>
        <w:softHyphen/>
        <w:t>ры в соответствии с формой аттестации результ</w:t>
      </w:r>
      <w:r w:rsidRPr="00A551D5">
        <w:rPr>
          <w:sz w:val="28"/>
          <w:szCs w:val="28"/>
        </w:rPr>
        <w:t>а</w:t>
      </w:r>
      <w:r w:rsidRPr="00A551D5">
        <w:rPr>
          <w:sz w:val="28"/>
          <w:szCs w:val="28"/>
        </w:rPr>
        <w:t>тов прак</w:t>
      </w:r>
      <w:r w:rsidRPr="00A551D5">
        <w:rPr>
          <w:sz w:val="28"/>
          <w:szCs w:val="28"/>
        </w:rPr>
        <w:softHyphen/>
        <w:t>тики, установленной ОП ВО и учебным планом с учетом требований стандарта;</w:t>
      </w:r>
    </w:p>
    <w:p w:rsidR="006B692A" w:rsidRDefault="006B692A" w:rsidP="006D67EF">
      <w:pPr>
        <w:pStyle w:val="ae"/>
        <w:spacing w:after="0" w:line="240" w:lineRule="auto"/>
        <w:ind w:firstLine="709"/>
        <w:rPr>
          <w:sz w:val="28"/>
          <w:szCs w:val="28"/>
        </w:rPr>
      </w:pPr>
      <w:r w:rsidRPr="00A551D5">
        <w:rPr>
          <w:sz w:val="28"/>
          <w:szCs w:val="28"/>
        </w:rPr>
        <w:t>-</w:t>
      </w:r>
      <w:r w:rsidR="006D67EF">
        <w:rPr>
          <w:sz w:val="28"/>
          <w:szCs w:val="28"/>
        </w:rPr>
        <w:t xml:space="preserve"> </w:t>
      </w:r>
      <w:r w:rsidRPr="00A551D5">
        <w:rPr>
          <w:sz w:val="28"/>
          <w:szCs w:val="28"/>
        </w:rPr>
        <w:t>нести ответственность за выполняемую работу и ее результаты.</w:t>
      </w:r>
    </w:p>
    <w:p w:rsidR="006B692A" w:rsidRDefault="006B692A" w:rsidP="006D67EF">
      <w:pPr>
        <w:pStyle w:val="ae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Возможно </w:t>
      </w:r>
      <w:r w:rsidRPr="00A551D5">
        <w:rPr>
          <w:sz w:val="28"/>
          <w:szCs w:val="28"/>
        </w:rPr>
        <w:t xml:space="preserve"> прохо</w:t>
      </w:r>
      <w:r>
        <w:rPr>
          <w:sz w:val="28"/>
          <w:szCs w:val="28"/>
        </w:rPr>
        <w:t>ж</w:t>
      </w:r>
      <w:r w:rsidRPr="00A551D5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A551D5">
        <w:rPr>
          <w:sz w:val="28"/>
          <w:szCs w:val="28"/>
        </w:rPr>
        <w:t xml:space="preserve"> произ</w:t>
      </w:r>
      <w:r w:rsidRPr="00A551D5">
        <w:rPr>
          <w:sz w:val="28"/>
          <w:szCs w:val="28"/>
        </w:rPr>
        <w:softHyphen/>
        <w:t>водственн</w:t>
      </w:r>
      <w:r>
        <w:rPr>
          <w:sz w:val="28"/>
          <w:szCs w:val="28"/>
        </w:rPr>
        <w:t>ой</w:t>
      </w:r>
      <w:r w:rsidRPr="00A551D5">
        <w:rPr>
          <w:sz w:val="28"/>
          <w:szCs w:val="28"/>
        </w:rPr>
        <w:t xml:space="preserve"> и преддипломн</w:t>
      </w:r>
      <w:r>
        <w:rPr>
          <w:sz w:val="28"/>
          <w:szCs w:val="28"/>
        </w:rPr>
        <w:t>ой</w:t>
      </w:r>
      <w:r w:rsidRPr="00A551D5">
        <w:rPr>
          <w:sz w:val="28"/>
          <w:szCs w:val="28"/>
        </w:rPr>
        <w:t xml:space="preserve"> практики, </w:t>
      </w:r>
      <w:r>
        <w:rPr>
          <w:sz w:val="28"/>
          <w:szCs w:val="28"/>
        </w:rPr>
        <w:t xml:space="preserve">с </w:t>
      </w:r>
      <w:r w:rsidRPr="00A551D5">
        <w:rPr>
          <w:sz w:val="28"/>
          <w:szCs w:val="28"/>
        </w:rPr>
        <w:t>совмещ</w:t>
      </w:r>
      <w:r>
        <w:rPr>
          <w:sz w:val="28"/>
          <w:szCs w:val="28"/>
        </w:rPr>
        <w:t>ением</w:t>
      </w:r>
      <w:r w:rsidRPr="00A551D5">
        <w:rPr>
          <w:sz w:val="28"/>
          <w:szCs w:val="28"/>
        </w:rPr>
        <w:t xml:space="preserve"> обуче</w:t>
      </w:r>
      <w:r w:rsidRPr="00A551D5">
        <w:rPr>
          <w:sz w:val="28"/>
          <w:szCs w:val="28"/>
        </w:rPr>
        <w:softHyphen/>
        <w:t>ни</w:t>
      </w:r>
      <w:r>
        <w:rPr>
          <w:sz w:val="28"/>
          <w:szCs w:val="28"/>
        </w:rPr>
        <w:t>я</w:t>
      </w:r>
      <w:r w:rsidRPr="00A551D5">
        <w:rPr>
          <w:sz w:val="28"/>
          <w:szCs w:val="28"/>
        </w:rPr>
        <w:t xml:space="preserve"> с трудовой деятельностью, если профессиональная дея</w:t>
      </w:r>
      <w:r w:rsidRPr="00A551D5">
        <w:rPr>
          <w:sz w:val="28"/>
          <w:szCs w:val="28"/>
        </w:rPr>
        <w:softHyphen/>
        <w:t xml:space="preserve">тельность, осуществляемая </w:t>
      </w:r>
      <w:r>
        <w:rPr>
          <w:sz w:val="28"/>
          <w:szCs w:val="28"/>
        </w:rPr>
        <w:t>студентом</w:t>
      </w:r>
      <w:r w:rsidRPr="00A551D5">
        <w:rPr>
          <w:sz w:val="28"/>
          <w:szCs w:val="28"/>
        </w:rPr>
        <w:t xml:space="preserve"> в указанных предприятиях, учреждениях и организациях соответс</w:t>
      </w:r>
      <w:r w:rsidRPr="00A551D5">
        <w:rPr>
          <w:sz w:val="28"/>
          <w:szCs w:val="28"/>
        </w:rPr>
        <w:t>т</w:t>
      </w:r>
      <w:r w:rsidRPr="00A551D5">
        <w:rPr>
          <w:sz w:val="28"/>
          <w:szCs w:val="28"/>
        </w:rPr>
        <w:t>вует целям практики.</w:t>
      </w:r>
    </w:p>
    <w:p w:rsidR="00057399" w:rsidRDefault="00057399" w:rsidP="00057399">
      <w:pPr>
        <w:pStyle w:val="ae"/>
        <w:tabs>
          <w:tab w:val="left" w:pos="841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 w:rsidRPr="00A551D5">
        <w:rPr>
          <w:sz w:val="28"/>
          <w:szCs w:val="28"/>
        </w:rPr>
        <w:t>роизводственн</w:t>
      </w:r>
      <w:r>
        <w:rPr>
          <w:sz w:val="28"/>
          <w:szCs w:val="28"/>
        </w:rPr>
        <w:t>ой</w:t>
      </w:r>
      <w:r w:rsidRPr="00A551D5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 готовит отчёт.</w:t>
      </w:r>
    </w:p>
    <w:p w:rsidR="00057399" w:rsidRPr="003A13C9" w:rsidRDefault="00057399" w:rsidP="00057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в ходе прохождения практики по мере изучения и выполнения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быть построен в соответствии с разработанным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показать свои знания по дисциплинам специализации на данный момент уже изученным, а также их связь с другими дисциплинами, умение самостоятельно 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и 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исследования, анализировать и обобщать полученные результаты.</w:t>
      </w:r>
    </w:p>
    <w:p w:rsidR="0005739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должен содержать развернутые ответы на все вопросы, предусмотренные программой прохожд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практики. Ответы могут быть проиллюстрированы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фотографиями, схемами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образцами собранного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риала,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ксерокопиями документов и нормативных прав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и т.д.</w:t>
      </w:r>
    </w:p>
    <w:p w:rsidR="00763CE7" w:rsidRPr="003A13C9" w:rsidRDefault="00763CE7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должен быть аккуратно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и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принятым в вузе нормативам.</w:t>
      </w:r>
    </w:p>
    <w:p w:rsidR="00057399" w:rsidRPr="003A13C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студент должен приложить:</w:t>
      </w:r>
    </w:p>
    <w:p w:rsidR="00057399" w:rsidRPr="003A13C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дневник производственной практики;</w:t>
      </w:r>
    </w:p>
    <w:p w:rsidR="00057399" w:rsidRPr="003A13C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характеристику </w:t>
      </w:r>
      <w:proofErr w:type="gramStart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proofErr w:type="gramEnd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студента;</w:t>
      </w:r>
    </w:p>
    <w:p w:rsidR="00057399" w:rsidRPr="003A13C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и дневник должны быть </w:t>
      </w:r>
      <w:proofErr w:type="gramStart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руководителем предприятия и заверены</w:t>
      </w:r>
      <w:proofErr w:type="gramEnd"/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печатью.</w:t>
      </w:r>
    </w:p>
    <w:p w:rsidR="00763CE7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производственной практике с дневником и характеристикой студент предоставляет на кафедру</w:t>
      </w:r>
      <w:r w:rsidR="00763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ответственную за проведение практики.</w:t>
      </w:r>
    </w:p>
    <w:p w:rsidR="00763CE7" w:rsidRPr="003A13C9" w:rsidRDefault="00763CE7" w:rsidP="00763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производственной  практики ст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 защищает подготовленный отчет кафедральной комиссии, состав которой назначается  заведующим к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федрой. По результатам успешной защиты студент п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 дифференцированный зачет (зачет с оценкой).</w:t>
      </w:r>
    </w:p>
    <w:p w:rsidR="00057399" w:rsidRPr="003A13C9" w:rsidRDefault="00057399" w:rsidP="0005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оценке работы студента во время произво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практики принимается во внимание:</w:t>
      </w:r>
    </w:p>
    <w:p w:rsidR="00057399" w:rsidRPr="003A13C9" w:rsidRDefault="00763CE7" w:rsidP="00763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руководителя практики от пре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(организации, учреждения);</w:t>
      </w:r>
    </w:p>
    <w:p w:rsidR="00057399" w:rsidRPr="003A13C9" w:rsidRDefault="00763CE7" w:rsidP="00763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студента в период практики (ст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 полноты выполнения программы, овладение пр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фессиональными основными навыками;</w:t>
      </w:r>
    </w:p>
    <w:p w:rsidR="00057399" w:rsidRPr="003A13C9" w:rsidRDefault="00763CE7" w:rsidP="00763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качество оформления отчета, по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 записей в дневнике;</w:t>
      </w:r>
    </w:p>
    <w:p w:rsidR="00057399" w:rsidRPr="003A13C9" w:rsidRDefault="00763CE7" w:rsidP="00763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399" w:rsidRPr="003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доклада и ответы студента на вопросы во время защиты отчета.</w:t>
      </w:r>
    </w:p>
    <w:p w:rsidR="0017513C" w:rsidRDefault="0017513C" w:rsidP="00175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отечественного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всё более актуальным становиться вопрос участия работодателей в формировании и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 </w:t>
      </w:r>
    </w:p>
    <w:p w:rsidR="0017513C" w:rsidRDefault="0017513C" w:rsidP="00175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рядом причин, как со стороны вузов так и работодателей.</w:t>
      </w:r>
    </w:p>
    <w:p w:rsidR="0017513C" w:rsidRDefault="0017513C" w:rsidP="00175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стремительное изменение технологий (за 2-3 года) требует специалистов с новыми компете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и только работодатели могут сказать,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с какими знаниями и компетенциями им нужны.</w:t>
      </w:r>
    </w:p>
    <w:p w:rsidR="0017513C" w:rsidRDefault="0017513C" w:rsidP="0017513C">
      <w:pPr>
        <w:pStyle w:val="ae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Во-вторых,</w:t>
      </w:r>
      <w:r w:rsidRPr="0017513C">
        <w:t xml:space="preserve"> </w:t>
      </w:r>
      <w:r w:rsidRPr="0017513C">
        <w:rPr>
          <w:sz w:val="28"/>
          <w:szCs w:val="28"/>
        </w:rPr>
        <w:t>работодателям нужны гарантии того, что на рынке труда они смогут найти специалистов нужной квалификации, способных сразу приступить к работе.</w:t>
      </w:r>
    </w:p>
    <w:p w:rsidR="0017513C" w:rsidRDefault="0017513C" w:rsidP="0017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Во-третьих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современного высокотехн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оборудования, вузы не могут готовить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циалистов, которые смогут на нём работать, 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обретения его у вузов, как правило, нет финансовых возможностей</w:t>
      </w:r>
    </w:p>
    <w:p w:rsidR="0017513C" w:rsidRDefault="0017513C" w:rsidP="00175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В-четвёртых, вузы нуждаются в местах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практик на высокотехнологичных предприятиях, что возможно только с согласия работодателей.</w:t>
      </w:r>
    </w:p>
    <w:p w:rsidR="0017513C" w:rsidRPr="00733F97" w:rsidRDefault="00733F97" w:rsidP="00175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</w:t>
      </w:r>
      <w:r w:rsidRPr="00733F97">
        <w:rPr>
          <w:rFonts w:ascii="Times New Roman" w:hAnsi="Times New Roman" w:cs="Times New Roman"/>
          <w:sz w:val="28"/>
          <w:szCs w:val="28"/>
        </w:rPr>
        <w:t xml:space="preserve"> работодатели начали проводить профессиональную аккредитацию программ для того, чтобы убедиться, что образовательный процесс пр</w:t>
      </w:r>
      <w:r w:rsidRPr="00733F97">
        <w:rPr>
          <w:rFonts w:ascii="Times New Roman" w:hAnsi="Times New Roman" w:cs="Times New Roman"/>
          <w:sz w:val="28"/>
          <w:szCs w:val="28"/>
        </w:rPr>
        <w:t>а</w:t>
      </w:r>
      <w:r w:rsidRPr="00733F97">
        <w:rPr>
          <w:rFonts w:ascii="Times New Roman" w:hAnsi="Times New Roman" w:cs="Times New Roman"/>
          <w:sz w:val="28"/>
          <w:szCs w:val="28"/>
        </w:rPr>
        <w:lastRenderedPageBreak/>
        <w:t>вильно построен, и гарантировать качество подготовки выпускников.</w:t>
      </w:r>
    </w:p>
    <w:p w:rsidR="00733F97" w:rsidRPr="00733F97" w:rsidRDefault="0017513C" w:rsidP="00733F9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С целью влиять на качество подготовки выпус</w:t>
      </w:r>
      <w:r w:rsidRPr="00733F97">
        <w:rPr>
          <w:sz w:val="28"/>
          <w:szCs w:val="28"/>
        </w:rPr>
        <w:t>к</w:t>
      </w:r>
      <w:r w:rsidRPr="00733F97">
        <w:rPr>
          <w:sz w:val="28"/>
          <w:szCs w:val="28"/>
        </w:rPr>
        <w:t xml:space="preserve">ников </w:t>
      </w:r>
      <w:r w:rsidR="00C80E68" w:rsidRPr="00733F97">
        <w:rPr>
          <w:sz w:val="28"/>
          <w:szCs w:val="28"/>
        </w:rPr>
        <w:t xml:space="preserve">работодатели </w:t>
      </w:r>
      <w:r w:rsidR="00733F97" w:rsidRPr="00733F97">
        <w:rPr>
          <w:sz w:val="28"/>
          <w:szCs w:val="28"/>
        </w:rPr>
        <w:t xml:space="preserve">участвуют </w:t>
      </w:r>
      <w:proofErr w:type="gramStart"/>
      <w:r w:rsidR="00733F97" w:rsidRPr="00733F97">
        <w:rPr>
          <w:sz w:val="28"/>
          <w:szCs w:val="28"/>
        </w:rPr>
        <w:t>в</w:t>
      </w:r>
      <w:proofErr w:type="gramEnd"/>
      <w:r w:rsidR="00733F97" w:rsidRPr="00733F97">
        <w:rPr>
          <w:sz w:val="28"/>
          <w:szCs w:val="28"/>
        </w:rPr>
        <w:t>:</w:t>
      </w:r>
    </w:p>
    <w:p w:rsidR="00733F97" w:rsidRPr="00733F97" w:rsidRDefault="00733F97" w:rsidP="00733F9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реализации образовательных программ, как на стадии разработки учебных курсов, так и в процессах формирования предметных компетенций (чтение ле</w:t>
      </w:r>
      <w:r w:rsidRPr="00733F97">
        <w:rPr>
          <w:sz w:val="28"/>
          <w:szCs w:val="28"/>
        </w:rPr>
        <w:t>к</w:t>
      </w:r>
      <w:r w:rsidRPr="00733F97">
        <w:rPr>
          <w:sz w:val="28"/>
          <w:szCs w:val="28"/>
        </w:rPr>
        <w:t xml:space="preserve">ций, проведение мастер-классов и семинаров, практик и др.); </w:t>
      </w:r>
    </w:p>
    <w:p w:rsidR="00733F97" w:rsidRPr="00733F97" w:rsidRDefault="00733F97" w:rsidP="00733F9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внутренней оценке фактических результатов обучения студентов и выпускников и предоставляемых гарантий качества образования;</w:t>
      </w:r>
    </w:p>
    <w:p w:rsidR="00733F97" w:rsidRPr="00733F97" w:rsidRDefault="00733F97" w:rsidP="00733F9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государственной аккредитации программ и уче</w:t>
      </w:r>
      <w:r w:rsidRPr="00733F97">
        <w:rPr>
          <w:sz w:val="28"/>
          <w:szCs w:val="28"/>
        </w:rPr>
        <w:t>б</w:t>
      </w:r>
      <w:r w:rsidRPr="00733F97">
        <w:rPr>
          <w:sz w:val="28"/>
          <w:szCs w:val="28"/>
        </w:rPr>
        <w:t>ных заведений в качестве экспертов;</w:t>
      </w:r>
    </w:p>
    <w:p w:rsidR="00733F97" w:rsidRPr="00733F97" w:rsidRDefault="00733F97" w:rsidP="00733F9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независимой внешней оценке программ и уче</w:t>
      </w:r>
      <w:r w:rsidRPr="00733F97">
        <w:rPr>
          <w:sz w:val="28"/>
          <w:szCs w:val="28"/>
        </w:rPr>
        <w:t>б</w:t>
      </w:r>
      <w:r w:rsidRPr="00733F97">
        <w:rPr>
          <w:sz w:val="28"/>
          <w:szCs w:val="28"/>
        </w:rPr>
        <w:t xml:space="preserve">ных заведений в качестве экспертов; </w:t>
      </w:r>
    </w:p>
    <w:p w:rsidR="00733F97" w:rsidRPr="00733F97" w:rsidRDefault="00733F97" w:rsidP="0047786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аккредитации образовательных программ раб</w:t>
      </w:r>
      <w:r w:rsidRPr="00733F97">
        <w:rPr>
          <w:sz w:val="28"/>
          <w:szCs w:val="28"/>
        </w:rPr>
        <w:t>о</w:t>
      </w:r>
      <w:r w:rsidRPr="00733F97">
        <w:rPr>
          <w:sz w:val="28"/>
          <w:szCs w:val="28"/>
        </w:rPr>
        <w:t xml:space="preserve">тодателями или профессиональными сообществами; </w:t>
      </w:r>
    </w:p>
    <w:p w:rsidR="00733F97" w:rsidRPr="00733F97" w:rsidRDefault="00733F97" w:rsidP="0047786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 xml:space="preserve">- работе коллегиальных органов агентств по внешней оценке качества образования; </w:t>
      </w:r>
    </w:p>
    <w:p w:rsidR="00733F97" w:rsidRPr="00477867" w:rsidRDefault="00733F97" w:rsidP="0047786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733F97">
        <w:rPr>
          <w:sz w:val="28"/>
          <w:szCs w:val="28"/>
        </w:rPr>
        <w:t>- оценке и сертификации квалификаций выпус</w:t>
      </w:r>
      <w:r w:rsidRPr="00733F97">
        <w:rPr>
          <w:sz w:val="28"/>
          <w:szCs w:val="28"/>
        </w:rPr>
        <w:t>к</w:t>
      </w:r>
      <w:r w:rsidRPr="00733F97">
        <w:rPr>
          <w:sz w:val="28"/>
          <w:szCs w:val="28"/>
        </w:rPr>
        <w:t>ников</w:t>
      </w:r>
      <w:r w:rsidRPr="00477867">
        <w:rPr>
          <w:sz w:val="28"/>
          <w:szCs w:val="28"/>
        </w:rPr>
        <w:t>.</w:t>
      </w:r>
    </w:p>
    <w:p w:rsidR="00477867" w:rsidRPr="00477867" w:rsidRDefault="00477867" w:rsidP="00477867">
      <w:pPr>
        <w:pStyle w:val="ae"/>
        <w:spacing w:after="0" w:line="240" w:lineRule="auto"/>
        <w:ind w:firstLine="709"/>
        <w:rPr>
          <w:sz w:val="28"/>
          <w:szCs w:val="28"/>
        </w:rPr>
      </w:pPr>
      <w:r w:rsidRPr="00477867">
        <w:rPr>
          <w:sz w:val="28"/>
          <w:szCs w:val="28"/>
        </w:rPr>
        <w:t>Результаты внешних оценок программ и вузов, проведенных АККОРК (Агентство по общественному контролю качества образования и развития карьеры), позволяют заключить, что динамика развития взаим</w:t>
      </w:r>
      <w:r w:rsidRPr="00477867">
        <w:rPr>
          <w:sz w:val="28"/>
          <w:szCs w:val="28"/>
        </w:rPr>
        <w:t>о</w:t>
      </w:r>
      <w:r w:rsidRPr="00477867">
        <w:rPr>
          <w:sz w:val="28"/>
          <w:szCs w:val="28"/>
        </w:rPr>
        <w:t>действия работодателей с вузами носит ясно выраже</w:t>
      </w:r>
      <w:r w:rsidRPr="00477867">
        <w:rPr>
          <w:sz w:val="28"/>
          <w:szCs w:val="28"/>
        </w:rPr>
        <w:t>н</w:t>
      </w:r>
      <w:r w:rsidRPr="00477867">
        <w:rPr>
          <w:sz w:val="28"/>
          <w:szCs w:val="28"/>
        </w:rPr>
        <w:t>ный положительный характер, т.е. взаимодействие п</w:t>
      </w:r>
      <w:r w:rsidRPr="00477867">
        <w:rPr>
          <w:sz w:val="28"/>
          <w:szCs w:val="28"/>
        </w:rPr>
        <w:t>о</w:t>
      </w:r>
      <w:r w:rsidRPr="00477867">
        <w:rPr>
          <w:sz w:val="28"/>
          <w:szCs w:val="28"/>
        </w:rPr>
        <w:t>стоянно, и достаточно быстро усиливается.</w:t>
      </w:r>
    </w:p>
    <w:p w:rsidR="00477867" w:rsidRPr="00477867" w:rsidRDefault="00477867" w:rsidP="00477867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lastRenderedPageBreak/>
        <w:t>При этом работодатели все активнее взаимодейс</w:t>
      </w:r>
      <w:r w:rsidRPr="00477867">
        <w:rPr>
          <w:sz w:val="28"/>
          <w:szCs w:val="28"/>
        </w:rPr>
        <w:t>т</w:t>
      </w:r>
      <w:r w:rsidRPr="00477867">
        <w:rPr>
          <w:sz w:val="28"/>
          <w:szCs w:val="28"/>
        </w:rPr>
        <w:t>вуют с учебными заведениями, участвуя</w:t>
      </w:r>
      <w:r>
        <w:rPr>
          <w:sz w:val="28"/>
          <w:szCs w:val="28"/>
        </w:rPr>
        <w:t xml:space="preserve"> не только </w:t>
      </w:r>
      <w:r w:rsidRPr="00477867">
        <w:rPr>
          <w:sz w:val="28"/>
          <w:szCs w:val="28"/>
        </w:rPr>
        <w:t>в оценке качества соде</w:t>
      </w:r>
      <w:r>
        <w:rPr>
          <w:sz w:val="28"/>
          <w:szCs w:val="28"/>
        </w:rPr>
        <w:t xml:space="preserve">ржания и подготовки выпускников, но и </w:t>
      </w:r>
      <w:r w:rsidRPr="00477867">
        <w:rPr>
          <w:sz w:val="28"/>
          <w:szCs w:val="28"/>
        </w:rPr>
        <w:t>в формировании заказа на подготовку специалистов нужного им профиля и квалификации</w:t>
      </w:r>
      <w:r>
        <w:rPr>
          <w:sz w:val="28"/>
          <w:szCs w:val="28"/>
        </w:rPr>
        <w:t>.</w:t>
      </w:r>
    </w:p>
    <w:p w:rsidR="00C80E68" w:rsidRPr="00477867" w:rsidRDefault="00477867" w:rsidP="00477867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Особо следует подчеркнуть, что п</w:t>
      </w:r>
      <w:r w:rsidR="00C80E68" w:rsidRPr="00477867">
        <w:rPr>
          <w:sz w:val="28"/>
          <w:szCs w:val="28"/>
        </w:rPr>
        <w:t>оскольку в о</w:t>
      </w:r>
      <w:r w:rsidR="00C80E68" w:rsidRPr="00477867">
        <w:rPr>
          <w:sz w:val="28"/>
          <w:szCs w:val="28"/>
        </w:rPr>
        <w:t>с</w:t>
      </w:r>
      <w:r w:rsidR="00C80E68" w:rsidRPr="00477867">
        <w:rPr>
          <w:sz w:val="28"/>
          <w:szCs w:val="28"/>
        </w:rPr>
        <w:t>нове заказа и оценки результатов обучения лежат пр</w:t>
      </w:r>
      <w:r w:rsidR="00C80E68" w:rsidRPr="00477867">
        <w:rPr>
          <w:sz w:val="28"/>
          <w:szCs w:val="28"/>
        </w:rPr>
        <w:t>я</w:t>
      </w:r>
      <w:r w:rsidR="00C80E68" w:rsidRPr="00477867">
        <w:rPr>
          <w:sz w:val="28"/>
          <w:szCs w:val="28"/>
        </w:rPr>
        <w:t>мые требования работодателей, то заказ и оценка будут выходить за рамки требований государства в сфере о</w:t>
      </w:r>
      <w:r w:rsidR="00C80E68" w:rsidRPr="00477867">
        <w:rPr>
          <w:sz w:val="28"/>
          <w:szCs w:val="28"/>
        </w:rPr>
        <w:t>б</w:t>
      </w:r>
      <w:r w:rsidR="00C80E68" w:rsidRPr="00477867">
        <w:rPr>
          <w:sz w:val="28"/>
          <w:szCs w:val="28"/>
        </w:rPr>
        <w:t>разования, которые определяются ФГОС. Таким обр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зом, в настоящее время работодатель становится дом</w:t>
      </w:r>
      <w:r w:rsidR="00C80E68" w:rsidRPr="00477867">
        <w:rPr>
          <w:sz w:val="28"/>
          <w:szCs w:val="28"/>
        </w:rPr>
        <w:t>и</w:t>
      </w:r>
      <w:r w:rsidR="00C80E68" w:rsidRPr="00477867">
        <w:rPr>
          <w:sz w:val="28"/>
          <w:szCs w:val="28"/>
        </w:rPr>
        <w:t>нирующим заказчиком и оценщиком качества образов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ния.</w:t>
      </w:r>
    </w:p>
    <w:p w:rsidR="00C80E68" w:rsidRPr="00477867" w:rsidRDefault="00477867" w:rsidP="00477867">
      <w:pPr>
        <w:pStyle w:val="ae"/>
        <w:spacing w:after="0"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Из этого следует,</w:t>
      </w:r>
      <w:r w:rsidR="00C80E68" w:rsidRPr="0047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</w:t>
      </w:r>
      <w:r w:rsidR="00C80E68" w:rsidRPr="00477867">
        <w:rPr>
          <w:sz w:val="28"/>
          <w:szCs w:val="28"/>
        </w:rPr>
        <w:t>учебные заведения, разр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батывая и реализуя программы, должны ориентироват</w:t>
      </w:r>
      <w:r w:rsidR="00C80E68" w:rsidRPr="00477867">
        <w:rPr>
          <w:sz w:val="28"/>
          <w:szCs w:val="28"/>
        </w:rPr>
        <w:t>ь</w:t>
      </w:r>
      <w:r w:rsidR="00C80E68" w:rsidRPr="00477867">
        <w:rPr>
          <w:sz w:val="28"/>
          <w:szCs w:val="28"/>
        </w:rPr>
        <w:t>ся на потребности работодателей и студентов и созд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вать механизмы, позволяющие непрерывно отслеживать изменения конъюнктуры рынка труда и требований о</w:t>
      </w:r>
      <w:r w:rsidR="00C80E68" w:rsidRPr="00477867">
        <w:rPr>
          <w:sz w:val="28"/>
          <w:szCs w:val="28"/>
        </w:rPr>
        <w:t>с</w:t>
      </w:r>
      <w:r w:rsidR="00C80E68" w:rsidRPr="00477867">
        <w:rPr>
          <w:sz w:val="28"/>
          <w:szCs w:val="28"/>
        </w:rPr>
        <w:t>новных потребителей к качеству образования.</w:t>
      </w:r>
    </w:p>
    <w:p w:rsidR="00C80E68" w:rsidRPr="00477867" w:rsidRDefault="00C80E68" w:rsidP="00231383">
      <w:pPr>
        <w:pStyle w:val="ae"/>
        <w:spacing w:after="0" w:line="240" w:lineRule="auto"/>
        <w:ind w:left="20" w:right="20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Эксперты указали, что усиление взаимодействия работодателей и вузов, позволяет студенты и выпускн</w:t>
      </w:r>
      <w:r w:rsidRPr="00477867">
        <w:rPr>
          <w:sz w:val="28"/>
          <w:szCs w:val="28"/>
        </w:rPr>
        <w:t>и</w:t>
      </w:r>
      <w:r w:rsidRPr="00477867">
        <w:rPr>
          <w:sz w:val="28"/>
          <w:szCs w:val="28"/>
        </w:rPr>
        <w:t>ки оцениваемых вузов:</w:t>
      </w:r>
    </w:p>
    <w:p w:rsidR="00C80E68" w:rsidRPr="00477867" w:rsidRDefault="00477867" w:rsidP="00231383">
      <w:pPr>
        <w:pStyle w:val="51"/>
        <w:tabs>
          <w:tab w:val="left" w:pos="30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выполнять дипломные работы и курсовые прое</w:t>
      </w:r>
      <w:r w:rsidR="00C80E68" w:rsidRPr="00477867">
        <w:rPr>
          <w:sz w:val="28"/>
          <w:szCs w:val="28"/>
        </w:rPr>
        <w:t>к</w:t>
      </w:r>
      <w:r w:rsidR="00C80E68" w:rsidRPr="00477867">
        <w:rPr>
          <w:sz w:val="28"/>
          <w:szCs w:val="28"/>
        </w:rPr>
        <w:t>ты на основе реальных заданий предприятий и орган</w:t>
      </w:r>
      <w:r w:rsidR="00C80E68" w:rsidRPr="00477867">
        <w:rPr>
          <w:sz w:val="28"/>
          <w:szCs w:val="28"/>
        </w:rPr>
        <w:t>и</w:t>
      </w:r>
      <w:r w:rsidR="00C80E68" w:rsidRPr="00477867">
        <w:rPr>
          <w:sz w:val="28"/>
          <w:szCs w:val="28"/>
        </w:rPr>
        <w:t>заций;</w:t>
      </w:r>
    </w:p>
    <w:p w:rsidR="00C80E68" w:rsidRPr="00477867" w:rsidRDefault="00477867" w:rsidP="00231383">
      <w:pPr>
        <w:pStyle w:val="51"/>
        <w:tabs>
          <w:tab w:val="left" w:pos="2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участвовать в обеспечении </w:t>
      </w:r>
      <w:proofErr w:type="gramStart"/>
      <w:r w:rsidR="00C80E68" w:rsidRPr="00477867">
        <w:rPr>
          <w:sz w:val="28"/>
          <w:szCs w:val="28"/>
        </w:rPr>
        <w:t>технологических</w:t>
      </w:r>
      <w:proofErr w:type="gramEnd"/>
      <w:r w:rsidR="00C80E68" w:rsidRPr="00477867">
        <w:rPr>
          <w:sz w:val="28"/>
          <w:szCs w:val="28"/>
        </w:rPr>
        <w:t xml:space="preserve"> </w:t>
      </w:r>
      <w:proofErr w:type="spellStart"/>
      <w:r w:rsidR="00C80E68" w:rsidRPr="00477867">
        <w:rPr>
          <w:sz w:val="28"/>
          <w:szCs w:val="28"/>
        </w:rPr>
        <w:t>про</w:t>
      </w:r>
      <w:r w:rsidR="00231383">
        <w:rPr>
          <w:sz w:val="28"/>
          <w:szCs w:val="28"/>
        </w:rPr>
        <w:t>-</w:t>
      </w:r>
      <w:r w:rsidR="00C80E68" w:rsidRPr="00477867">
        <w:rPr>
          <w:sz w:val="28"/>
          <w:szCs w:val="28"/>
        </w:rPr>
        <w:t>цессов</w:t>
      </w:r>
      <w:proofErr w:type="spellEnd"/>
      <w:r w:rsidR="00C80E68" w:rsidRPr="00477867">
        <w:rPr>
          <w:sz w:val="28"/>
          <w:szCs w:val="28"/>
        </w:rPr>
        <w:t xml:space="preserve"> реального производства;</w:t>
      </w:r>
    </w:p>
    <w:p w:rsidR="00C80E68" w:rsidRPr="00477867" w:rsidRDefault="00477867" w:rsidP="00231383">
      <w:pPr>
        <w:pStyle w:val="51"/>
        <w:tabs>
          <w:tab w:val="left" w:pos="29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участвовать в проведении опытно-конструкторских и исследовательских работ (совместно </w:t>
      </w:r>
      <w:r w:rsidR="00C80E68" w:rsidRPr="00477867">
        <w:rPr>
          <w:sz w:val="28"/>
          <w:szCs w:val="28"/>
        </w:rPr>
        <w:lastRenderedPageBreak/>
        <w:t>со специалистами предприятий) и внедрении результ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тов курсовых работ;</w:t>
      </w:r>
    </w:p>
    <w:p w:rsidR="00C80E68" w:rsidRPr="00477867" w:rsidRDefault="00477867" w:rsidP="00231383">
      <w:pPr>
        <w:pStyle w:val="51"/>
        <w:tabs>
          <w:tab w:val="left" w:pos="30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формировать </w:t>
      </w:r>
      <w:r w:rsidR="00C80E68" w:rsidRPr="00477867">
        <w:rPr>
          <w:sz w:val="28"/>
          <w:szCs w:val="28"/>
          <w:lang w:val="en-US"/>
        </w:rPr>
        <w:t>soft</w:t>
      </w:r>
      <w:r w:rsidR="00C80E68" w:rsidRPr="00477867">
        <w:rPr>
          <w:sz w:val="28"/>
          <w:szCs w:val="28"/>
        </w:rPr>
        <w:t xml:space="preserve"> </w:t>
      </w:r>
      <w:r w:rsidR="00C80E68" w:rsidRPr="00477867">
        <w:rPr>
          <w:sz w:val="28"/>
          <w:szCs w:val="28"/>
          <w:lang w:val="en-US"/>
        </w:rPr>
        <w:t>skills</w:t>
      </w:r>
      <w:r w:rsidR="00C80E68" w:rsidRPr="00477867">
        <w:rPr>
          <w:sz w:val="28"/>
          <w:szCs w:val="28"/>
        </w:rPr>
        <w:t xml:space="preserve"> (мягкие навыки) такие, как умение работать в команде, быть лидером, вести п</w:t>
      </w:r>
      <w:r w:rsidR="00C80E68" w:rsidRPr="00477867">
        <w:rPr>
          <w:sz w:val="28"/>
          <w:szCs w:val="28"/>
        </w:rPr>
        <w:t>е</w:t>
      </w:r>
      <w:r w:rsidR="00C80E68" w:rsidRPr="00477867">
        <w:rPr>
          <w:sz w:val="28"/>
          <w:szCs w:val="28"/>
        </w:rPr>
        <w:t>реговоры, проводить презентации и т.д., поскольку вузы по предложению работодателей ввели учебные курсы по вопросам коммуникации, управления карьерой и обучения на рабочем месте.</w:t>
      </w:r>
    </w:p>
    <w:p w:rsidR="00C80E68" w:rsidRPr="00477867" w:rsidRDefault="00C80E68" w:rsidP="00477867">
      <w:pPr>
        <w:pStyle w:val="ae"/>
        <w:spacing w:after="0" w:line="240" w:lineRule="auto"/>
        <w:ind w:right="20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Кроме того, экспертами были отмечено появление новых формы взаимодействия работодателей и вузов, среди которых следует указать:</w:t>
      </w:r>
    </w:p>
    <w:p w:rsidR="00C80E68" w:rsidRPr="00477867" w:rsidRDefault="00231383" w:rsidP="00231383">
      <w:pPr>
        <w:pStyle w:val="51"/>
        <w:tabs>
          <w:tab w:val="left" w:pos="2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участие работодателей </w:t>
      </w:r>
      <w:proofErr w:type="gramStart"/>
      <w:r w:rsidR="00C80E68" w:rsidRPr="00477867">
        <w:rPr>
          <w:sz w:val="28"/>
          <w:szCs w:val="28"/>
        </w:rPr>
        <w:t>в</w:t>
      </w:r>
      <w:proofErr w:type="gramEnd"/>
      <w:r w:rsidR="00C80E68" w:rsidRPr="00477867">
        <w:rPr>
          <w:sz w:val="28"/>
          <w:szCs w:val="28"/>
        </w:rPr>
        <w:t>:</w:t>
      </w:r>
    </w:p>
    <w:p w:rsidR="00231383" w:rsidRDefault="00C80E68" w:rsidP="00231383">
      <w:pPr>
        <w:pStyle w:val="61"/>
        <w:tabs>
          <w:tab w:val="left" w:pos="6804"/>
        </w:tabs>
        <w:spacing w:line="240" w:lineRule="auto"/>
        <w:ind w:left="300" w:right="29" w:firstLine="709"/>
        <w:rPr>
          <w:sz w:val="28"/>
          <w:szCs w:val="28"/>
        </w:rPr>
      </w:pPr>
      <w:r w:rsidRPr="00477867">
        <w:rPr>
          <w:sz w:val="28"/>
          <w:szCs w:val="28"/>
        </w:rPr>
        <w:t xml:space="preserve">оценке качество отдельных учебных </w:t>
      </w:r>
      <w:r w:rsidR="00231383">
        <w:rPr>
          <w:sz w:val="28"/>
          <w:szCs w:val="28"/>
        </w:rPr>
        <w:t>к</w:t>
      </w:r>
      <w:r w:rsidRPr="00477867">
        <w:rPr>
          <w:sz w:val="28"/>
          <w:szCs w:val="28"/>
        </w:rPr>
        <w:t xml:space="preserve">урсов, реализуемых вузами; </w:t>
      </w:r>
    </w:p>
    <w:p w:rsidR="00231383" w:rsidRDefault="00C80E68" w:rsidP="00231383">
      <w:pPr>
        <w:pStyle w:val="61"/>
        <w:tabs>
          <w:tab w:val="left" w:pos="6804"/>
        </w:tabs>
        <w:spacing w:line="240" w:lineRule="auto"/>
        <w:ind w:left="300" w:right="29" w:firstLine="709"/>
        <w:rPr>
          <w:sz w:val="28"/>
          <w:szCs w:val="28"/>
        </w:rPr>
      </w:pPr>
      <w:proofErr w:type="gramStart"/>
      <w:r w:rsidRPr="00477867">
        <w:rPr>
          <w:sz w:val="28"/>
          <w:szCs w:val="28"/>
        </w:rPr>
        <w:t>формировании</w:t>
      </w:r>
      <w:proofErr w:type="gramEnd"/>
      <w:r w:rsidRPr="00477867">
        <w:rPr>
          <w:sz w:val="28"/>
          <w:szCs w:val="28"/>
        </w:rPr>
        <w:t xml:space="preserve"> и оценке предметных компете</w:t>
      </w:r>
      <w:r w:rsidRPr="00477867">
        <w:rPr>
          <w:sz w:val="28"/>
          <w:szCs w:val="28"/>
        </w:rPr>
        <w:t>н</w:t>
      </w:r>
      <w:r w:rsidRPr="00477867">
        <w:rPr>
          <w:sz w:val="28"/>
          <w:szCs w:val="28"/>
        </w:rPr>
        <w:t xml:space="preserve">ций студентов и выпускников; </w:t>
      </w:r>
    </w:p>
    <w:p w:rsidR="00C80E68" w:rsidRPr="00477867" w:rsidRDefault="00C80E68" w:rsidP="00231383">
      <w:pPr>
        <w:pStyle w:val="61"/>
        <w:tabs>
          <w:tab w:val="left" w:pos="6804"/>
        </w:tabs>
        <w:spacing w:line="240" w:lineRule="auto"/>
        <w:ind w:left="300" w:right="29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оценке результатов производственных практик и стажировок студентов;</w:t>
      </w:r>
    </w:p>
    <w:p w:rsidR="00C80E68" w:rsidRPr="00477867" w:rsidRDefault="00231383" w:rsidP="00231383">
      <w:pPr>
        <w:pStyle w:val="91"/>
        <w:tabs>
          <w:tab w:val="left" w:pos="303"/>
        </w:tabs>
        <w:spacing w:before="0" w:line="240" w:lineRule="auto"/>
        <w:ind w:right="20" w:firstLine="1009"/>
      </w:pPr>
      <w:r>
        <w:t xml:space="preserve">- </w:t>
      </w:r>
      <w:r w:rsidR="00C80E68" w:rsidRPr="00477867">
        <w:t>привлечени</w:t>
      </w:r>
      <w:r>
        <w:t>е</w:t>
      </w:r>
      <w:r w:rsidR="00C80E68" w:rsidRPr="00477867">
        <w:t>, хотя и не на регулярной основе, внешних экспертов, в том числе специалистов-практиков и работодателей, к оценке учебных курсов и образовательных программ с точки зрения требований производства и рынка труда;</w:t>
      </w:r>
    </w:p>
    <w:p w:rsidR="00C80E68" w:rsidRPr="00477867" w:rsidRDefault="00231383" w:rsidP="00D474A9">
      <w:pPr>
        <w:pStyle w:val="91"/>
        <w:tabs>
          <w:tab w:val="left" w:pos="303"/>
        </w:tabs>
        <w:spacing w:before="0" w:line="240" w:lineRule="auto"/>
        <w:ind w:right="20" w:firstLine="993"/>
      </w:pPr>
      <w:r>
        <w:t xml:space="preserve">- </w:t>
      </w:r>
      <w:r w:rsidR="00C80E68" w:rsidRPr="00477867">
        <w:t>формировани</w:t>
      </w:r>
      <w:r>
        <w:t>е</w:t>
      </w:r>
      <w:r w:rsidR="00C80E68" w:rsidRPr="00477867">
        <w:t xml:space="preserve"> механизмов, позволяющих о</w:t>
      </w:r>
      <w:r w:rsidR="00C80E68" w:rsidRPr="00477867">
        <w:t>т</w:t>
      </w:r>
      <w:r w:rsidR="00C80E68" w:rsidRPr="00477867">
        <w:t>слеживать изменение конъюнктуры рынка труда и тр</w:t>
      </w:r>
      <w:r w:rsidR="00C80E68" w:rsidRPr="00477867">
        <w:t>е</w:t>
      </w:r>
      <w:r w:rsidR="00C80E68" w:rsidRPr="00477867">
        <w:t>бований работодателей;</w:t>
      </w:r>
    </w:p>
    <w:p w:rsidR="00C80E68" w:rsidRPr="00477867" w:rsidRDefault="00D474A9" w:rsidP="00D474A9">
      <w:pPr>
        <w:pStyle w:val="91"/>
        <w:tabs>
          <w:tab w:val="left" w:pos="303"/>
        </w:tabs>
        <w:spacing w:before="0" w:line="240" w:lineRule="auto"/>
        <w:ind w:firstLine="993"/>
      </w:pPr>
      <w:r>
        <w:t xml:space="preserve">- </w:t>
      </w:r>
      <w:r w:rsidR="00C80E68" w:rsidRPr="00477867">
        <w:t>приглашение специалистов-практиков для чтения спецкурсов и проведения семинаров;</w:t>
      </w:r>
    </w:p>
    <w:p w:rsidR="00C80E68" w:rsidRPr="00477867" w:rsidRDefault="00D474A9" w:rsidP="00D474A9">
      <w:pPr>
        <w:pStyle w:val="91"/>
        <w:tabs>
          <w:tab w:val="left" w:pos="303"/>
        </w:tabs>
        <w:spacing w:before="0" w:line="240" w:lineRule="auto"/>
        <w:ind w:right="20" w:firstLine="993"/>
      </w:pPr>
      <w:r>
        <w:lastRenderedPageBreak/>
        <w:t xml:space="preserve"> - </w:t>
      </w:r>
      <w:r w:rsidR="00C80E68" w:rsidRPr="00477867">
        <w:t>стремление к большей практической напра</w:t>
      </w:r>
      <w:r w:rsidR="00C80E68" w:rsidRPr="00477867">
        <w:t>в</w:t>
      </w:r>
      <w:r w:rsidR="00C80E68" w:rsidRPr="00477867">
        <w:t>ленности научно-исследовательских работ преподават</w:t>
      </w:r>
      <w:r w:rsidR="00C80E68" w:rsidRPr="00477867">
        <w:t>е</w:t>
      </w:r>
      <w:r w:rsidR="00C80E68" w:rsidRPr="00477867">
        <w:t>лей, студентов и выпускников.</w:t>
      </w:r>
    </w:p>
    <w:p w:rsidR="00C80E68" w:rsidRPr="00477867" w:rsidRDefault="00C80E68" w:rsidP="00D474A9">
      <w:pPr>
        <w:pStyle w:val="61"/>
        <w:spacing w:line="240" w:lineRule="auto"/>
        <w:ind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Успешное развитие взаимных отношений позв</w:t>
      </w:r>
      <w:r w:rsidRPr="00477867">
        <w:rPr>
          <w:sz w:val="28"/>
          <w:szCs w:val="28"/>
        </w:rPr>
        <w:t>о</w:t>
      </w:r>
      <w:r w:rsidRPr="00477867">
        <w:rPr>
          <w:sz w:val="28"/>
          <w:szCs w:val="28"/>
        </w:rPr>
        <w:t>лило вузам и работодателям:</w:t>
      </w:r>
    </w:p>
    <w:p w:rsidR="00C80E68" w:rsidRPr="00477867" w:rsidRDefault="00D474A9" w:rsidP="00D474A9">
      <w:pPr>
        <w:pStyle w:val="51"/>
        <w:tabs>
          <w:tab w:val="left" w:pos="2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заметно увеличить число учебных курсов и пр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грамм, оцениваемых работодателями и специалистами-практиками;</w:t>
      </w:r>
    </w:p>
    <w:p w:rsidR="00C80E68" w:rsidRPr="00477867" w:rsidRDefault="00D474A9" w:rsidP="00D474A9">
      <w:pPr>
        <w:pStyle w:val="51"/>
        <w:tabs>
          <w:tab w:val="left" w:pos="2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учитывать потребности и нужды предприятий и организаций при введении новых специализаций и о</w:t>
      </w:r>
      <w:r w:rsidR="00C80E68" w:rsidRPr="00477867">
        <w:rPr>
          <w:sz w:val="28"/>
          <w:szCs w:val="28"/>
        </w:rPr>
        <w:t>т</w:t>
      </w:r>
      <w:r w:rsidR="00C80E68" w:rsidRPr="00477867">
        <w:rPr>
          <w:sz w:val="28"/>
          <w:szCs w:val="28"/>
        </w:rPr>
        <w:t>крытии новых образовательных программ;</w:t>
      </w:r>
    </w:p>
    <w:p w:rsidR="00D474A9" w:rsidRDefault="00D474A9" w:rsidP="00D474A9">
      <w:pPr>
        <w:pStyle w:val="51"/>
        <w:tabs>
          <w:tab w:val="left" w:pos="29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регулярно привлекать работодателей и специ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 xml:space="preserve">листов-практиков </w:t>
      </w:r>
      <w:proofErr w:type="gramStart"/>
      <w:r w:rsidR="00C80E68" w:rsidRPr="00477867">
        <w:rPr>
          <w:sz w:val="28"/>
          <w:szCs w:val="28"/>
        </w:rPr>
        <w:t>к</w:t>
      </w:r>
      <w:proofErr w:type="gramEnd"/>
      <w:r w:rsidR="00C80E68" w:rsidRPr="00477867">
        <w:rPr>
          <w:sz w:val="28"/>
          <w:szCs w:val="28"/>
        </w:rPr>
        <w:t xml:space="preserve">: </w:t>
      </w:r>
    </w:p>
    <w:p w:rsidR="00C80E68" w:rsidRPr="00477867" w:rsidRDefault="00C80E68" w:rsidP="00D474A9">
      <w:pPr>
        <w:pStyle w:val="51"/>
        <w:tabs>
          <w:tab w:val="left" w:pos="298"/>
        </w:tabs>
        <w:spacing w:line="240" w:lineRule="auto"/>
        <w:ind w:firstLine="993"/>
        <w:rPr>
          <w:sz w:val="28"/>
          <w:szCs w:val="28"/>
        </w:rPr>
      </w:pPr>
      <w:r w:rsidRPr="00477867">
        <w:rPr>
          <w:sz w:val="28"/>
          <w:szCs w:val="28"/>
        </w:rPr>
        <w:t>разработке новых образовательных программ;</w:t>
      </w:r>
    </w:p>
    <w:p w:rsidR="00D474A9" w:rsidRDefault="00C80E68" w:rsidP="00477867">
      <w:pPr>
        <w:pStyle w:val="61"/>
        <w:spacing w:line="240" w:lineRule="auto"/>
        <w:ind w:left="300" w:right="780" w:firstLine="709"/>
        <w:rPr>
          <w:sz w:val="28"/>
          <w:szCs w:val="28"/>
        </w:rPr>
      </w:pPr>
      <w:r w:rsidRPr="00477867">
        <w:rPr>
          <w:sz w:val="28"/>
          <w:szCs w:val="28"/>
        </w:rPr>
        <w:t>разработке и обсуждению предполага</w:t>
      </w:r>
      <w:r w:rsidRPr="00477867">
        <w:rPr>
          <w:sz w:val="28"/>
          <w:szCs w:val="28"/>
        </w:rPr>
        <w:t>е</w:t>
      </w:r>
      <w:r w:rsidRPr="00477867">
        <w:rPr>
          <w:sz w:val="28"/>
          <w:szCs w:val="28"/>
        </w:rPr>
        <w:t xml:space="preserve">мых результатов обучения; </w:t>
      </w:r>
    </w:p>
    <w:p w:rsidR="00D474A9" w:rsidRDefault="00C80E68" w:rsidP="00477867">
      <w:pPr>
        <w:pStyle w:val="61"/>
        <w:spacing w:line="240" w:lineRule="auto"/>
        <w:ind w:left="300" w:right="780" w:firstLine="709"/>
        <w:rPr>
          <w:sz w:val="28"/>
          <w:szCs w:val="28"/>
        </w:rPr>
      </w:pPr>
      <w:r w:rsidRPr="00477867">
        <w:rPr>
          <w:sz w:val="28"/>
          <w:szCs w:val="28"/>
        </w:rPr>
        <w:t>оценке фактических результатов обуч</w:t>
      </w:r>
      <w:r w:rsidRPr="00477867">
        <w:rPr>
          <w:sz w:val="28"/>
          <w:szCs w:val="28"/>
        </w:rPr>
        <w:t>е</w:t>
      </w:r>
      <w:r w:rsidRPr="00477867">
        <w:rPr>
          <w:sz w:val="28"/>
          <w:szCs w:val="28"/>
        </w:rPr>
        <w:t xml:space="preserve">ния студентов и выпускников; </w:t>
      </w:r>
    </w:p>
    <w:p w:rsidR="00D474A9" w:rsidRDefault="00C80E68" w:rsidP="00477867">
      <w:pPr>
        <w:pStyle w:val="61"/>
        <w:spacing w:line="240" w:lineRule="auto"/>
        <w:ind w:left="300" w:right="780" w:firstLine="709"/>
        <w:rPr>
          <w:sz w:val="28"/>
          <w:szCs w:val="28"/>
        </w:rPr>
      </w:pPr>
      <w:r w:rsidRPr="00477867">
        <w:rPr>
          <w:sz w:val="28"/>
          <w:szCs w:val="28"/>
        </w:rPr>
        <w:t xml:space="preserve">пересмотру и актуализация содержания программ производственных практик; </w:t>
      </w:r>
    </w:p>
    <w:p w:rsidR="00C80E68" w:rsidRPr="00477867" w:rsidRDefault="00C80E68" w:rsidP="00477867">
      <w:pPr>
        <w:pStyle w:val="61"/>
        <w:spacing w:line="240" w:lineRule="auto"/>
        <w:ind w:left="300" w:right="780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чтению лекции и проведению семинаров,</w:t>
      </w:r>
    </w:p>
    <w:p w:rsidR="00C80E68" w:rsidRPr="00477867" w:rsidRDefault="00C80E68" w:rsidP="00D474A9">
      <w:pPr>
        <w:pStyle w:val="51"/>
        <w:spacing w:line="240" w:lineRule="auto"/>
        <w:ind w:firstLine="993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 xml:space="preserve">формированию ФГОС третьего поколения, </w:t>
      </w:r>
      <w:proofErr w:type="gramStart"/>
      <w:r w:rsidRPr="00477867">
        <w:rPr>
          <w:sz w:val="28"/>
          <w:szCs w:val="28"/>
        </w:rPr>
        <w:t>о</w:t>
      </w:r>
      <w:r w:rsidRPr="00477867">
        <w:rPr>
          <w:sz w:val="28"/>
          <w:szCs w:val="28"/>
        </w:rPr>
        <w:t>с</w:t>
      </w:r>
      <w:r w:rsidRPr="00477867">
        <w:rPr>
          <w:sz w:val="28"/>
          <w:szCs w:val="28"/>
        </w:rPr>
        <w:t>нованных</w:t>
      </w:r>
      <w:proofErr w:type="gramEnd"/>
      <w:r w:rsidRPr="00477867">
        <w:rPr>
          <w:sz w:val="28"/>
          <w:szCs w:val="28"/>
        </w:rPr>
        <w:t xml:space="preserve"> на </w:t>
      </w:r>
      <w:proofErr w:type="spellStart"/>
      <w:r w:rsidRPr="00477867">
        <w:rPr>
          <w:sz w:val="28"/>
          <w:szCs w:val="28"/>
        </w:rPr>
        <w:t>компетентностном</w:t>
      </w:r>
      <w:proofErr w:type="spellEnd"/>
      <w:r w:rsidRPr="00477867">
        <w:rPr>
          <w:sz w:val="28"/>
          <w:szCs w:val="28"/>
        </w:rPr>
        <w:t xml:space="preserve"> подходе;</w:t>
      </w:r>
    </w:p>
    <w:p w:rsidR="00C80E68" w:rsidRPr="00477867" w:rsidRDefault="00C80E68" w:rsidP="00D474A9">
      <w:pPr>
        <w:pStyle w:val="51"/>
        <w:spacing w:line="240" w:lineRule="auto"/>
        <w:ind w:firstLine="993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формированию тем дипломных работ и маг</w:t>
      </w:r>
      <w:r w:rsidRPr="00477867">
        <w:rPr>
          <w:sz w:val="28"/>
          <w:szCs w:val="28"/>
        </w:rPr>
        <w:t>и</w:t>
      </w:r>
      <w:r w:rsidRPr="00477867">
        <w:rPr>
          <w:sz w:val="28"/>
          <w:szCs w:val="28"/>
        </w:rPr>
        <w:t>стерских диссертаций;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более эффективно использовать в учебном пр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цессе инновационные образовательные технологии,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проводить совместные научные исследования и технологические разработки;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0E68" w:rsidRPr="00477867">
        <w:rPr>
          <w:sz w:val="28"/>
          <w:szCs w:val="28"/>
        </w:rPr>
        <w:t>привлекать работодателей к обновлению и ра</w:t>
      </w:r>
      <w:r w:rsidR="00C80E68" w:rsidRPr="00477867">
        <w:rPr>
          <w:sz w:val="28"/>
          <w:szCs w:val="28"/>
        </w:rPr>
        <w:t>з</w:t>
      </w:r>
      <w:r w:rsidR="00C80E68" w:rsidRPr="00477867">
        <w:rPr>
          <w:sz w:val="28"/>
          <w:szCs w:val="28"/>
        </w:rPr>
        <w:t>витию образовательных ресурсов;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80E68" w:rsidRPr="00477867">
        <w:rPr>
          <w:sz w:val="28"/>
          <w:szCs w:val="28"/>
        </w:rPr>
        <w:t>проводить совместные научно-практические конференции;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80E68" w:rsidRPr="00477867">
        <w:rPr>
          <w:sz w:val="28"/>
          <w:szCs w:val="28"/>
        </w:rPr>
        <w:t>создавать совместные инновационные центры и «корпоративные» кафедры;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80E68" w:rsidRPr="00477867">
        <w:rPr>
          <w:sz w:val="28"/>
          <w:szCs w:val="28"/>
        </w:rPr>
        <w:t>проводить переподготовку и целевую подгото</w:t>
      </w:r>
      <w:r w:rsidR="00C80E68" w:rsidRPr="00477867">
        <w:rPr>
          <w:sz w:val="28"/>
          <w:szCs w:val="28"/>
        </w:rPr>
        <w:t>в</w:t>
      </w:r>
      <w:r w:rsidR="00C80E68" w:rsidRPr="00477867">
        <w:rPr>
          <w:sz w:val="28"/>
          <w:szCs w:val="28"/>
        </w:rPr>
        <w:t>ку специалистов для предприятий и организаций раб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тодателей-партнеров;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включать работодателей в попечительские и к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ординационные советы вузов.</w:t>
      </w:r>
    </w:p>
    <w:p w:rsidR="00C80E68" w:rsidRPr="00477867" w:rsidRDefault="00D474A9" w:rsidP="00D474A9">
      <w:pPr>
        <w:pStyle w:val="51"/>
        <w:tabs>
          <w:tab w:val="left" w:pos="30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привлекать представителей международных компаний для чтения лекций, проведения семинаров и разработки учебных курсов.</w:t>
      </w:r>
    </w:p>
    <w:p w:rsidR="00C80E68" w:rsidRPr="00477867" w:rsidRDefault="00C80E68" w:rsidP="00477867">
      <w:pPr>
        <w:pStyle w:val="ae"/>
        <w:spacing w:after="0" w:line="240" w:lineRule="auto"/>
        <w:ind w:left="20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 xml:space="preserve">К замечаниям, которые наиболее часто делают эксперты-работодатели, следует отнести недостаточную эффективность механизмов привлечения работодателей к регулярному участию </w:t>
      </w:r>
      <w:proofErr w:type="gramStart"/>
      <w:r w:rsidRPr="00477867">
        <w:rPr>
          <w:sz w:val="28"/>
          <w:szCs w:val="28"/>
        </w:rPr>
        <w:t>в</w:t>
      </w:r>
      <w:proofErr w:type="gramEnd"/>
      <w:r w:rsidRPr="00477867">
        <w:rPr>
          <w:sz w:val="28"/>
          <w:szCs w:val="28"/>
        </w:rPr>
        <w:t>:</w:t>
      </w:r>
    </w:p>
    <w:p w:rsidR="00C80E68" w:rsidRPr="00477867" w:rsidRDefault="00B3228A" w:rsidP="00B3228A">
      <w:pPr>
        <w:pStyle w:val="91"/>
        <w:tabs>
          <w:tab w:val="left" w:pos="303"/>
        </w:tabs>
        <w:spacing w:before="0" w:line="240" w:lineRule="auto"/>
        <w:ind w:firstLine="709"/>
      </w:pPr>
      <w:r>
        <w:t xml:space="preserve">- </w:t>
      </w:r>
      <w:r w:rsidR="00C80E68" w:rsidRPr="00477867">
        <w:t>оценке соответствия учебных курсов и программ требованиям производства и рынка труда;</w:t>
      </w:r>
    </w:p>
    <w:p w:rsidR="00C80E68" w:rsidRPr="00477867" w:rsidRDefault="00B3228A" w:rsidP="00B3228A">
      <w:pPr>
        <w:pStyle w:val="51"/>
        <w:tabs>
          <w:tab w:val="left" w:pos="29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разработке учебно-методических материалов;</w:t>
      </w:r>
    </w:p>
    <w:p w:rsidR="00C80E68" w:rsidRPr="00477867" w:rsidRDefault="00B3228A" w:rsidP="00B3228A">
      <w:pPr>
        <w:pStyle w:val="51"/>
        <w:tabs>
          <w:tab w:val="left" w:pos="29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разработке тематики курсовых и дипломных р</w:t>
      </w:r>
      <w:r w:rsidR="00C80E68" w:rsidRPr="00477867">
        <w:rPr>
          <w:sz w:val="28"/>
          <w:szCs w:val="28"/>
        </w:rPr>
        <w:t>а</w:t>
      </w:r>
      <w:r w:rsidR="00C80E68" w:rsidRPr="00477867">
        <w:rPr>
          <w:sz w:val="28"/>
          <w:szCs w:val="28"/>
        </w:rPr>
        <w:t>бот;</w:t>
      </w:r>
    </w:p>
    <w:p w:rsidR="00C80E68" w:rsidRPr="00477867" w:rsidRDefault="00B3228A" w:rsidP="00B3228A">
      <w:pPr>
        <w:pStyle w:val="91"/>
        <w:tabs>
          <w:tab w:val="left" w:pos="298"/>
        </w:tabs>
        <w:spacing w:before="0" w:line="240" w:lineRule="auto"/>
        <w:ind w:firstLine="709"/>
      </w:pPr>
      <w:r>
        <w:t xml:space="preserve">- </w:t>
      </w:r>
      <w:proofErr w:type="gramStart"/>
      <w:r w:rsidR="00C80E68" w:rsidRPr="00477867">
        <w:t>чтении</w:t>
      </w:r>
      <w:proofErr w:type="gramEnd"/>
      <w:r w:rsidR="00C80E68" w:rsidRPr="00477867">
        <w:t xml:space="preserve"> лекций, проведении мастер-классов, р</w:t>
      </w:r>
      <w:r w:rsidR="00C80E68" w:rsidRPr="00477867">
        <w:t>у</w:t>
      </w:r>
      <w:r w:rsidR="00C80E68" w:rsidRPr="00477867">
        <w:t>ководстве курсовыми и дипломными работами;</w:t>
      </w:r>
    </w:p>
    <w:p w:rsidR="00C80E68" w:rsidRDefault="00B3228A" w:rsidP="00B3228A">
      <w:pPr>
        <w:pStyle w:val="61"/>
        <w:tabs>
          <w:tab w:val="left" w:pos="2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C80E68" w:rsidRPr="00477867">
        <w:rPr>
          <w:sz w:val="28"/>
          <w:szCs w:val="28"/>
        </w:rPr>
        <w:t>заседаниях</w:t>
      </w:r>
      <w:proofErr w:type="gramEnd"/>
      <w:r w:rsidR="00C80E68" w:rsidRPr="00477867">
        <w:rPr>
          <w:sz w:val="28"/>
          <w:szCs w:val="28"/>
        </w:rPr>
        <w:t xml:space="preserve"> кафедр с правом совещательного г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лоса или в качестве наблюдателей.</w:t>
      </w:r>
    </w:p>
    <w:p w:rsidR="00B3228A" w:rsidRDefault="00B3228A" w:rsidP="00B3228A">
      <w:pPr>
        <w:pStyle w:val="61"/>
        <w:tabs>
          <w:tab w:val="left" w:pos="2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отчётливая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денция расширения числа вузов, прошедших и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рующих пройти независимую аккредитацию. Также увеличивается </w:t>
      </w:r>
      <w:proofErr w:type="spellStart"/>
      <w:r>
        <w:rPr>
          <w:sz w:val="28"/>
          <w:szCs w:val="28"/>
        </w:rPr>
        <w:t>количкство</w:t>
      </w:r>
      <w:proofErr w:type="spellEnd"/>
      <w:r>
        <w:rPr>
          <w:sz w:val="28"/>
          <w:szCs w:val="28"/>
        </w:rPr>
        <w:t xml:space="preserve"> независимых </w:t>
      </w:r>
      <w:proofErr w:type="spellStart"/>
      <w:r>
        <w:rPr>
          <w:sz w:val="28"/>
          <w:szCs w:val="28"/>
        </w:rPr>
        <w:t>аккредитацио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агенств</w:t>
      </w:r>
      <w:proofErr w:type="spellEnd"/>
      <w:r>
        <w:rPr>
          <w:sz w:val="28"/>
          <w:szCs w:val="28"/>
        </w:rPr>
        <w:t xml:space="preserve">. </w:t>
      </w:r>
    </w:p>
    <w:p w:rsidR="00C80E68" w:rsidRPr="00477867" w:rsidRDefault="00C80E68" w:rsidP="00477867">
      <w:pPr>
        <w:pStyle w:val="ae"/>
        <w:spacing w:after="0" w:line="240" w:lineRule="auto"/>
        <w:ind w:right="20" w:firstLine="709"/>
        <w:rPr>
          <w:rFonts w:ascii="Arial Unicode MS" w:hAnsi="Arial Unicode MS" w:cs="Arial Unicode MS"/>
          <w:sz w:val="28"/>
          <w:szCs w:val="28"/>
        </w:rPr>
      </w:pPr>
      <w:r w:rsidRPr="00477867">
        <w:rPr>
          <w:sz w:val="28"/>
          <w:szCs w:val="28"/>
        </w:rPr>
        <w:t>Основны</w:t>
      </w:r>
      <w:r w:rsidR="00B3228A">
        <w:rPr>
          <w:sz w:val="28"/>
          <w:szCs w:val="28"/>
        </w:rPr>
        <w:t>ми</w:t>
      </w:r>
      <w:r w:rsidRPr="00477867">
        <w:rPr>
          <w:sz w:val="28"/>
          <w:szCs w:val="28"/>
        </w:rPr>
        <w:t xml:space="preserve"> задач</w:t>
      </w:r>
      <w:r w:rsidR="00B3228A">
        <w:rPr>
          <w:sz w:val="28"/>
          <w:szCs w:val="28"/>
        </w:rPr>
        <w:t>ами</w:t>
      </w:r>
      <w:r w:rsidRPr="00477867">
        <w:rPr>
          <w:sz w:val="28"/>
          <w:szCs w:val="28"/>
        </w:rPr>
        <w:t xml:space="preserve"> профессиональной аккред</w:t>
      </w:r>
      <w:r w:rsidRPr="00477867">
        <w:rPr>
          <w:sz w:val="28"/>
          <w:szCs w:val="28"/>
        </w:rPr>
        <w:t>и</w:t>
      </w:r>
      <w:r w:rsidRPr="00477867">
        <w:rPr>
          <w:sz w:val="28"/>
          <w:szCs w:val="28"/>
        </w:rPr>
        <w:t>тация и независимой экспертизы качества образования</w:t>
      </w:r>
      <w:r w:rsidR="00B3228A">
        <w:rPr>
          <w:sz w:val="28"/>
          <w:szCs w:val="28"/>
        </w:rPr>
        <w:t xml:space="preserve"> будут</w:t>
      </w:r>
      <w:r w:rsidRPr="00477867">
        <w:rPr>
          <w:sz w:val="28"/>
          <w:szCs w:val="28"/>
        </w:rPr>
        <w:t>:</w:t>
      </w:r>
    </w:p>
    <w:p w:rsidR="00C80E68" w:rsidRPr="00477867" w:rsidRDefault="00B3228A" w:rsidP="00B3228A">
      <w:pPr>
        <w:pStyle w:val="51"/>
        <w:tabs>
          <w:tab w:val="left" w:pos="28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оценка фактических результатов обучения и фа</w:t>
      </w:r>
      <w:r w:rsidR="00C80E68" w:rsidRPr="00477867">
        <w:rPr>
          <w:sz w:val="28"/>
          <w:szCs w:val="28"/>
        </w:rPr>
        <w:t>к</w:t>
      </w:r>
      <w:r w:rsidR="00C80E68" w:rsidRPr="00477867">
        <w:rPr>
          <w:sz w:val="28"/>
          <w:szCs w:val="28"/>
        </w:rPr>
        <w:t>тической квалификации выпускников;</w:t>
      </w:r>
    </w:p>
    <w:p w:rsidR="00C80E68" w:rsidRPr="00477867" w:rsidRDefault="00B3228A" w:rsidP="00B3228A">
      <w:pPr>
        <w:pStyle w:val="51"/>
        <w:tabs>
          <w:tab w:val="left" w:pos="28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оценка гарантий качества образования, предо</w:t>
      </w:r>
      <w:r w:rsidR="00C80E68" w:rsidRPr="00477867">
        <w:rPr>
          <w:sz w:val="28"/>
          <w:szCs w:val="28"/>
        </w:rPr>
        <w:t>с</w:t>
      </w:r>
      <w:r w:rsidR="00C80E68" w:rsidRPr="00477867">
        <w:rPr>
          <w:sz w:val="28"/>
          <w:szCs w:val="28"/>
        </w:rPr>
        <w:t>тавляемых учебным заведением;</w:t>
      </w:r>
    </w:p>
    <w:p w:rsidR="00C80E68" w:rsidRPr="00477867" w:rsidRDefault="00B3228A" w:rsidP="00B3228A">
      <w:pPr>
        <w:pStyle w:val="51"/>
        <w:tabs>
          <w:tab w:val="left" w:pos="28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оценка уровня </w:t>
      </w:r>
      <w:proofErr w:type="spellStart"/>
      <w:r w:rsidR="00C80E68" w:rsidRPr="00477867">
        <w:rPr>
          <w:sz w:val="28"/>
          <w:szCs w:val="28"/>
        </w:rPr>
        <w:t>востребованности</w:t>
      </w:r>
      <w:proofErr w:type="spellEnd"/>
      <w:r w:rsidR="00C80E68" w:rsidRPr="00477867">
        <w:rPr>
          <w:sz w:val="28"/>
          <w:szCs w:val="28"/>
        </w:rPr>
        <w:t xml:space="preserve"> выпускников на рынке труда;</w:t>
      </w:r>
    </w:p>
    <w:p w:rsidR="00C80E68" w:rsidRPr="00477867" w:rsidRDefault="00B3228A" w:rsidP="00B3228A">
      <w:pPr>
        <w:pStyle w:val="51"/>
        <w:tabs>
          <w:tab w:val="left" w:pos="28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 xml:space="preserve">оценка уровня </w:t>
      </w:r>
      <w:proofErr w:type="spellStart"/>
      <w:r w:rsidR="00C80E68" w:rsidRPr="00477867">
        <w:rPr>
          <w:sz w:val="28"/>
          <w:szCs w:val="28"/>
        </w:rPr>
        <w:t>востребованности</w:t>
      </w:r>
      <w:proofErr w:type="spellEnd"/>
      <w:r w:rsidR="00C80E68" w:rsidRPr="00477867">
        <w:rPr>
          <w:sz w:val="28"/>
          <w:szCs w:val="28"/>
        </w:rPr>
        <w:t xml:space="preserve"> реализуемых программ на рынке образовательных услуг;</w:t>
      </w:r>
    </w:p>
    <w:p w:rsidR="00C80E68" w:rsidRDefault="00B3228A" w:rsidP="00B3228A">
      <w:pPr>
        <w:pStyle w:val="51"/>
        <w:tabs>
          <w:tab w:val="left" w:pos="28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68" w:rsidRPr="00477867">
        <w:rPr>
          <w:sz w:val="28"/>
          <w:szCs w:val="28"/>
        </w:rPr>
        <w:t>предоставление всем заинтересованным стор</w:t>
      </w:r>
      <w:r w:rsidR="00C80E68" w:rsidRPr="00477867">
        <w:rPr>
          <w:sz w:val="28"/>
          <w:szCs w:val="28"/>
        </w:rPr>
        <w:t>о</w:t>
      </w:r>
      <w:r w:rsidR="00C80E68" w:rsidRPr="00477867">
        <w:rPr>
          <w:sz w:val="28"/>
          <w:szCs w:val="28"/>
        </w:rPr>
        <w:t>нам информации о качестве образования, предоставля</w:t>
      </w:r>
      <w:r w:rsidR="00C80E68" w:rsidRPr="00477867">
        <w:rPr>
          <w:sz w:val="28"/>
          <w:szCs w:val="28"/>
        </w:rPr>
        <w:t>е</w:t>
      </w:r>
      <w:r w:rsidR="00C80E68" w:rsidRPr="00477867">
        <w:rPr>
          <w:sz w:val="28"/>
          <w:szCs w:val="28"/>
        </w:rPr>
        <w:t>мого учебным заведением.</w:t>
      </w:r>
    </w:p>
    <w:p w:rsidR="00B3228A" w:rsidRPr="00477867" w:rsidRDefault="00B3228A" w:rsidP="00B3228A">
      <w:pPr>
        <w:pStyle w:val="51"/>
        <w:tabs>
          <w:tab w:val="left" w:pos="28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Вузы,  при планировании программ своего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гического развития, должны учитывать все эти 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</w:t>
      </w:r>
      <w:r w:rsidR="00717CA5">
        <w:rPr>
          <w:sz w:val="28"/>
          <w:szCs w:val="28"/>
        </w:rPr>
        <w:t>.</w:t>
      </w:r>
    </w:p>
    <w:p w:rsidR="00717CA5" w:rsidRDefault="00717CA5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направлением взаимодействия вузов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ботодателей является прямая материальная помощь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Она выражается в предоставлении вузам на безво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мездной основе современного оборудования, машин, оборудовании учебных фирменных центров.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работодатели заинтересованы в том, чтобы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денты учились на их оборудовании, осваивали 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шины, в этом случае их не надо будет переучивать.</w:t>
      </w:r>
    </w:p>
    <w:p w:rsidR="00717CA5" w:rsidRDefault="00717CA5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фирмы предоставляют на конкурсной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стипендии для успешных студентов.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с одной стоны, стимулировать учебную активность обучающихся, с другой, подготовить фирме для себя высококвалифицированные кадры.</w:t>
      </w:r>
      <w:proofErr w:type="gramEnd"/>
    </w:p>
    <w:p w:rsidR="00717CA5" w:rsidRDefault="00717CA5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578E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578EF" w:rsidRDefault="007578EF" w:rsidP="007578EF">
      <w:pPr>
        <w:pStyle w:val="510"/>
        <w:spacing w:after="0" w:line="322" w:lineRule="exact"/>
        <w:ind w:firstLine="0"/>
        <w:jc w:val="center"/>
        <w:rPr>
          <w:rFonts w:ascii="Arial Unicode MS" w:hAnsi="Arial Unicode MS" w:cs="Arial Unicode MS"/>
        </w:rPr>
      </w:pPr>
      <w:r>
        <w:t>Нормативная литер</w:t>
      </w:r>
      <w:r>
        <w:t>а</w:t>
      </w:r>
      <w:r>
        <w:t>тура</w:t>
      </w:r>
    </w:p>
    <w:p w:rsidR="007578EF" w:rsidRDefault="007578EF" w:rsidP="007578EF">
      <w:pPr>
        <w:pStyle w:val="1"/>
        <w:numPr>
          <w:ilvl w:val="0"/>
          <w:numId w:val="23"/>
        </w:numPr>
        <w:spacing w:before="0" w:line="240" w:lineRule="auto"/>
        <w:ind w:left="0" w:firstLine="426"/>
        <w:jc w:val="left"/>
        <w:rPr>
          <w:rFonts w:ascii="Times New Roman" w:hAnsi="Times New Roman" w:cs="Times New Roman"/>
          <w:b w:val="0"/>
          <w:color w:val="auto"/>
        </w:rPr>
      </w:pPr>
      <w:r w:rsidRPr="00850A3D">
        <w:rPr>
          <w:rFonts w:ascii="Times New Roman" w:hAnsi="Times New Roman" w:cs="Times New Roman"/>
          <w:b w:val="0"/>
          <w:color w:val="auto"/>
        </w:rPr>
        <w:t>Федеральный закон от 29.12.2012 N 273-ФЗ (ред. от 31.12.2014) "Об образовании в Российской Федер</w:t>
      </w:r>
      <w:r w:rsidRPr="00850A3D">
        <w:rPr>
          <w:rFonts w:ascii="Times New Roman" w:hAnsi="Times New Roman" w:cs="Times New Roman"/>
          <w:b w:val="0"/>
          <w:color w:val="auto"/>
        </w:rPr>
        <w:t>а</w:t>
      </w:r>
      <w:r w:rsidRPr="00850A3D">
        <w:rPr>
          <w:rFonts w:ascii="Times New Roman" w:hAnsi="Times New Roman" w:cs="Times New Roman"/>
          <w:b w:val="0"/>
          <w:color w:val="auto"/>
        </w:rPr>
        <w:t>ции" (29 декабря 2012 г.)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7578EF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План мероприятий ("дорожная карта") "Измен</w:t>
      </w:r>
      <w:r w:rsidRPr="00E87506">
        <w:rPr>
          <w:bCs/>
          <w:sz w:val="28"/>
          <w:szCs w:val="28"/>
        </w:rPr>
        <w:t>е</w:t>
      </w:r>
      <w:r w:rsidRPr="00E87506">
        <w:rPr>
          <w:bCs/>
          <w:sz w:val="28"/>
          <w:szCs w:val="28"/>
        </w:rPr>
        <w:t>ния в отраслях социальной сферы, направленные на п</w:t>
      </w:r>
      <w:r w:rsidRPr="00E87506">
        <w:rPr>
          <w:bCs/>
          <w:sz w:val="28"/>
          <w:szCs w:val="28"/>
        </w:rPr>
        <w:t>о</w:t>
      </w:r>
      <w:r w:rsidRPr="00E87506">
        <w:rPr>
          <w:bCs/>
          <w:sz w:val="28"/>
          <w:szCs w:val="28"/>
        </w:rPr>
        <w:t>вышение эффективности образования и науки"</w:t>
      </w:r>
    </w:p>
    <w:p w:rsidR="007578EF" w:rsidRDefault="007578EF" w:rsidP="007578EF">
      <w:pPr>
        <w:pStyle w:val="a4"/>
        <w:ind w:left="0" w:firstLine="426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(утв. </w:t>
      </w:r>
      <w:hyperlink r:id="rId14" w:anchor="0" w:history="1">
        <w:r w:rsidRPr="00E87506">
          <w:rPr>
            <w:rStyle w:val="ad"/>
            <w:bCs/>
            <w:sz w:val="28"/>
            <w:szCs w:val="28"/>
          </w:rPr>
          <w:t>распоряжением</w:t>
        </w:r>
      </w:hyperlink>
      <w:r w:rsidRPr="00E87506">
        <w:rPr>
          <w:bCs/>
          <w:sz w:val="28"/>
          <w:szCs w:val="28"/>
        </w:rPr>
        <w:t> Правительства РФ от 30 дека</w:t>
      </w:r>
      <w:r w:rsidRPr="00E87506">
        <w:rPr>
          <w:bCs/>
          <w:sz w:val="28"/>
          <w:szCs w:val="28"/>
        </w:rPr>
        <w:t>б</w:t>
      </w:r>
      <w:r w:rsidRPr="00E87506">
        <w:rPr>
          <w:bCs/>
          <w:sz w:val="28"/>
          <w:szCs w:val="28"/>
        </w:rPr>
        <w:t>ря 2012 г. № 2620-р), раздел</w:t>
      </w:r>
      <w:r>
        <w:rPr>
          <w:bCs/>
          <w:sz w:val="28"/>
          <w:szCs w:val="28"/>
        </w:rPr>
        <w:t xml:space="preserve"> </w:t>
      </w:r>
      <w:r w:rsidRPr="00850A3D">
        <w:rPr>
          <w:bCs/>
          <w:sz w:val="28"/>
          <w:szCs w:val="28"/>
        </w:rPr>
        <w:t>V. Изменения в сфере вы</w:t>
      </w:r>
      <w:r w:rsidRPr="00850A3D">
        <w:rPr>
          <w:bCs/>
          <w:sz w:val="28"/>
          <w:szCs w:val="28"/>
        </w:rPr>
        <w:t>с</w:t>
      </w:r>
      <w:r w:rsidRPr="00850A3D">
        <w:rPr>
          <w:bCs/>
          <w:sz w:val="28"/>
          <w:szCs w:val="28"/>
        </w:rPr>
        <w:t>шего образования, направленные на повышение эффе</w:t>
      </w:r>
      <w:r w:rsidRPr="00850A3D">
        <w:rPr>
          <w:bCs/>
          <w:sz w:val="28"/>
          <w:szCs w:val="28"/>
        </w:rPr>
        <w:t>к</w:t>
      </w:r>
      <w:r w:rsidRPr="00850A3D">
        <w:rPr>
          <w:bCs/>
          <w:sz w:val="28"/>
          <w:szCs w:val="28"/>
        </w:rPr>
        <w:t>тивности и качества услуг в сфере образования, соотн</w:t>
      </w:r>
      <w:r w:rsidRPr="00850A3D">
        <w:rPr>
          <w:bCs/>
          <w:sz w:val="28"/>
          <w:szCs w:val="28"/>
        </w:rPr>
        <w:t>е</w:t>
      </w:r>
      <w:r w:rsidRPr="00850A3D">
        <w:rPr>
          <w:bCs/>
          <w:sz w:val="28"/>
          <w:szCs w:val="28"/>
        </w:rPr>
        <w:t>сенные с этапами перехода к эффективному контракту</w:t>
      </w:r>
      <w:r>
        <w:rPr>
          <w:bCs/>
          <w:sz w:val="28"/>
          <w:szCs w:val="28"/>
        </w:rPr>
        <w:t>.</w:t>
      </w:r>
    </w:p>
    <w:p w:rsidR="007578EF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государственной  аккредитации образовательной деятельности. Утверждено постано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лением Правительства от 18.11.2013 г. №1039.</w:t>
      </w:r>
    </w:p>
    <w:p w:rsidR="007578EF" w:rsidRPr="00850A3D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</w:t>
      </w:r>
      <w:r>
        <w:rPr>
          <w:sz w:val="28"/>
          <w:szCs w:val="28"/>
        </w:rPr>
        <w:t>ф</w:t>
      </w:r>
      <w:r w:rsidRPr="00C12829">
        <w:rPr>
          <w:sz w:val="28"/>
          <w:szCs w:val="28"/>
        </w:rPr>
        <w:t>едерально</w:t>
      </w:r>
      <w:r>
        <w:rPr>
          <w:sz w:val="28"/>
          <w:szCs w:val="28"/>
        </w:rPr>
        <w:t>го государственного</w:t>
      </w:r>
      <w:r w:rsidRPr="00C12829">
        <w:rPr>
          <w:sz w:val="28"/>
          <w:szCs w:val="28"/>
        </w:rPr>
        <w:t xml:space="preserve"> бюдже</w:t>
      </w:r>
      <w:r w:rsidRPr="00C12829">
        <w:rPr>
          <w:sz w:val="28"/>
          <w:szCs w:val="28"/>
        </w:rPr>
        <w:t>т</w:t>
      </w:r>
      <w:r w:rsidRPr="00C12829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C12829">
        <w:rPr>
          <w:sz w:val="28"/>
          <w:szCs w:val="28"/>
        </w:rPr>
        <w:t xml:space="preserve"> высшего профе</w:t>
      </w:r>
      <w:r w:rsidRPr="00C12829">
        <w:rPr>
          <w:sz w:val="28"/>
          <w:szCs w:val="28"/>
        </w:rPr>
        <w:t>с</w:t>
      </w:r>
      <w:r w:rsidRPr="00C12829">
        <w:rPr>
          <w:sz w:val="28"/>
          <w:szCs w:val="28"/>
        </w:rPr>
        <w:t xml:space="preserve">сионального образования </w:t>
      </w:r>
      <w:r w:rsidRPr="00C12829">
        <w:rPr>
          <w:color w:val="000000"/>
          <w:spacing w:val="-1"/>
          <w:sz w:val="28"/>
          <w:szCs w:val="28"/>
        </w:rPr>
        <w:t>«Кубанский государс</w:t>
      </w:r>
      <w:r w:rsidRPr="00C12829">
        <w:rPr>
          <w:color w:val="000000"/>
          <w:spacing w:val="-1"/>
          <w:sz w:val="28"/>
          <w:szCs w:val="28"/>
        </w:rPr>
        <w:t>т</w:t>
      </w:r>
      <w:r w:rsidRPr="00C12829">
        <w:rPr>
          <w:color w:val="000000"/>
          <w:spacing w:val="-1"/>
          <w:sz w:val="28"/>
          <w:szCs w:val="28"/>
        </w:rPr>
        <w:t xml:space="preserve">венный аграрный </w:t>
      </w:r>
      <w:r w:rsidRPr="00C12829">
        <w:rPr>
          <w:color w:val="000000"/>
          <w:spacing w:val="-2"/>
          <w:sz w:val="28"/>
          <w:szCs w:val="28"/>
        </w:rPr>
        <w:t>университет»</w:t>
      </w:r>
      <w:r>
        <w:rPr>
          <w:color w:val="000000"/>
          <w:spacing w:val="-2"/>
          <w:sz w:val="28"/>
          <w:szCs w:val="28"/>
        </w:rPr>
        <w:t>,  утверждён приказом МСХ РФ от 30.05.2011 г, №198-у.</w:t>
      </w:r>
    </w:p>
    <w:p w:rsidR="007578EF" w:rsidRPr="00850A3D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</w:t>
      </w:r>
      <w:r w:rsidRPr="00850A3D">
        <w:rPr>
          <w:bCs/>
          <w:sz w:val="28"/>
          <w:szCs w:val="28"/>
        </w:rPr>
        <w:t>о</w:t>
      </w:r>
      <w:r w:rsidRPr="00850A3D">
        <w:rPr>
          <w:bCs/>
          <w:sz w:val="28"/>
          <w:szCs w:val="28"/>
        </w:rPr>
        <w:lastRenderedPageBreak/>
        <w:t xml:space="preserve">го государственного аграрного университета. Том </w:t>
      </w:r>
      <w:r w:rsidRPr="00850A3D">
        <w:rPr>
          <w:bCs/>
          <w:sz w:val="28"/>
          <w:szCs w:val="28"/>
          <w:lang w:val="en-US"/>
        </w:rPr>
        <w:t>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 xml:space="preserve">Общие положения: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268 с.</w:t>
      </w:r>
      <w:proofErr w:type="gramEnd"/>
    </w:p>
    <w:p w:rsidR="007578EF" w:rsidRPr="00850A3D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</w:t>
      </w:r>
      <w:r w:rsidRPr="00850A3D">
        <w:rPr>
          <w:bCs/>
          <w:sz w:val="28"/>
          <w:szCs w:val="28"/>
        </w:rPr>
        <w:t>о</w:t>
      </w:r>
      <w:r w:rsidRPr="00850A3D">
        <w:rPr>
          <w:bCs/>
          <w:sz w:val="28"/>
          <w:szCs w:val="28"/>
        </w:rPr>
        <w:t>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</w:t>
      </w:r>
      <w:r w:rsidRPr="00850A3D">
        <w:rPr>
          <w:bCs/>
          <w:sz w:val="28"/>
          <w:szCs w:val="28"/>
        </w:rPr>
        <w:t xml:space="preserve"> . Образовательная деятельность: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</w:t>
      </w:r>
      <w:r w:rsidRPr="00850A3D">
        <w:rPr>
          <w:bCs/>
          <w:sz w:val="28"/>
          <w:szCs w:val="28"/>
        </w:rPr>
        <w:t>е</w:t>
      </w:r>
      <w:r w:rsidRPr="00850A3D">
        <w:rPr>
          <w:bCs/>
          <w:sz w:val="28"/>
          <w:szCs w:val="28"/>
        </w:rPr>
        <w:t>рераб</w:t>
      </w:r>
      <w:proofErr w:type="spellEnd"/>
      <w:r w:rsidRPr="00850A3D">
        <w:rPr>
          <w:bCs/>
          <w:sz w:val="28"/>
          <w:szCs w:val="28"/>
        </w:rPr>
        <w:t>., и доп</w:t>
      </w:r>
      <w:proofErr w:type="gramStart"/>
      <w:r w:rsidRPr="00850A3D">
        <w:rPr>
          <w:bCs/>
          <w:sz w:val="28"/>
          <w:szCs w:val="28"/>
        </w:rPr>
        <w:t>. -.</w:t>
      </w:r>
      <w:proofErr w:type="gramEnd"/>
      <w:r w:rsidRPr="00850A3D">
        <w:rPr>
          <w:bCs/>
          <w:sz w:val="28"/>
          <w:szCs w:val="28"/>
        </w:rPr>
        <w:t>Краснодар, 2014. -  292 с.</w:t>
      </w:r>
    </w:p>
    <w:p w:rsidR="007578EF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</w:t>
      </w:r>
      <w:r w:rsidRPr="00850A3D">
        <w:rPr>
          <w:bCs/>
          <w:sz w:val="28"/>
          <w:szCs w:val="28"/>
        </w:rPr>
        <w:t>о</w:t>
      </w:r>
      <w:r w:rsidRPr="00850A3D">
        <w:rPr>
          <w:bCs/>
          <w:sz w:val="28"/>
          <w:szCs w:val="28"/>
        </w:rPr>
        <w:t>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>Научная, международная, воспитательная де</w:t>
      </w:r>
      <w:r w:rsidRPr="00850A3D">
        <w:rPr>
          <w:bCs/>
          <w:sz w:val="28"/>
          <w:szCs w:val="28"/>
        </w:rPr>
        <w:t>я</w:t>
      </w:r>
      <w:r w:rsidRPr="00850A3D">
        <w:rPr>
          <w:bCs/>
          <w:sz w:val="28"/>
          <w:szCs w:val="28"/>
        </w:rPr>
        <w:t xml:space="preserve">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249 с.</w:t>
      </w:r>
      <w:proofErr w:type="gramEnd"/>
    </w:p>
    <w:p w:rsidR="007578EF" w:rsidRPr="005E34A6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r w:rsidRPr="005E34A6">
        <w:rPr>
          <w:sz w:val="28"/>
          <w:szCs w:val="28"/>
        </w:rPr>
        <w:t xml:space="preserve">. </w:t>
      </w:r>
      <w:proofErr w:type="gramStart"/>
      <w:r w:rsidRPr="005E34A6">
        <w:rPr>
          <w:sz w:val="28"/>
          <w:szCs w:val="28"/>
        </w:rPr>
        <w:t>СТ</w:t>
      </w:r>
      <w:proofErr w:type="gramEnd"/>
      <w:r w:rsidRPr="005E34A6">
        <w:rPr>
          <w:sz w:val="28"/>
          <w:szCs w:val="28"/>
        </w:rPr>
        <w:t xml:space="preserve"> КубГАУ 1.2.2 - 2009 Регламентация де</w:t>
      </w:r>
      <w:r w:rsidRPr="005E34A6">
        <w:rPr>
          <w:sz w:val="28"/>
          <w:szCs w:val="28"/>
        </w:rPr>
        <w:t>я</w:t>
      </w:r>
      <w:r w:rsidRPr="005E34A6">
        <w:rPr>
          <w:sz w:val="28"/>
          <w:szCs w:val="28"/>
        </w:rPr>
        <w:t>тельности факультета и к</w:t>
      </w:r>
      <w:r w:rsidRPr="005E34A6">
        <w:rPr>
          <w:sz w:val="28"/>
          <w:szCs w:val="28"/>
        </w:rPr>
        <w:t>а</w:t>
      </w:r>
      <w:r w:rsidRPr="005E34A6">
        <w:rPr>
          <w:sz w:val="28"/>
          <w:szCs w:val="28"/>
        </w:rPr>
        <w:t xml:space="preserve">федры, версия 1.0 (1.1 </w:t>
      </w:r>
      <w:r w:rsidRPr="005E34A6">
        <w:rPr>
          <w:sz w:val="28"/>
          <w:szCs w:val="28"/>
          <w:lang w:val="en-US"/>
        </w:rPr>
        <w:t>Mb</w:t>
      </w:r>
      <w:r w:rsidRPr="005E34A6">
        <w:rPr>
          <w:sz w:val="28"/>
          <w:szCs w:val="28"/>
        </w:rPr>
        <w:t>).</w:t>
      </w:r>
    </w:p>
    <w:p w:rsidR="007578EF" w:rsidRPr="005E34A6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r w:rsidRPr="005E34A6">
        <w:rPr>
          <w:sz w:val="28"/>
          <w:szCs w:val="28"/>
        </w:rPr>
        <w:t xml:space="preserve">2.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1.7.1 - 2011 Организация образ</w:t>
      </w:r>
      <w:r w:rsidRPr="005E34A6">
        <w:rPr>
          <w:sz w:val="28"/>
          <w:szCs w:val="28"/>
        </w:rPr>
        <w:t>о</w:t>
      </w:r>
      <w:r w:rsidRPr="005E34A6">
        <w:rPr>
          <w:sz w:val="28"/>
          <w:szCs w:val="28"/>
        </w:rPr>
        <w:t xml:space="preserve">вательной деятельности по основным образовательным программам магистратуры, версия 1.0 (951.7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7578EF" w:rsidRPr="005E34A6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r w:rsidRPr="005E34A6">
        <w:rPr>
          <w:sz w:val="28"/>
          <w:szCs w:val="28"/>
        </w:rPr>
        <w:t xml:space="preserve">3.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2.2.1 - 2011 УМК дисциплины, версия 1.0 (718.3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7578EF" w:rsidRPr="005E34A6" w:rsidRDefault="007578EF" w:rsidP="007578E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r w:rsidRPr="005E34A6">
        <w:rPr>
          <w:sz w:val="28"/>
          <w:szCs w:val="28"/>
        </w:rPr>
        <w:t xml:space="preserve">4. </w:t>
      </w:r>
      <w:proofErr w:type="spellStart"/>
      <w:proofErr w:type="gramStart"/>
      <w:r w:rsidRPr="005E34A6">
        <w:rPr>
          <w:sz w:val="28"/>
          <w:szCs w:val="28"/>
        </w:rPr>
        <w:t>Пл</w:t>
      </w:r>
      <w:proofErr w:type="spellEnd"/>
      <w:proofErr w:type="gramEnd"/>
      <w:r w:rsidRPr="005E34A6">
        <w:rPr>
          <w:sz w:val="28"/>
          <w:szCs w:val="28"/>
        </w:rPr>
        <w:t xml:space="preserve"> КубГАУ 2.5.1 - 2011 Текущий контроль успеваемости и промеж</w:t>
      </w:r>
      <w:r w:rsidRPr="005E34A6">
        <w:rPr>
          <w:sz w:val="28"/>
          <w:szCs w:val="28"/>
        </w:rPr>
        <w:t>у</w:t>
      </w:r>
      <w:r w:rsidRPr="005E34A6">
        <w:rPr>
          <w:sz w:val="28"/>
          <w:szCs w:val="28"/>
        </w:rPr>
        <w:t xml:space="preserve">точная аттестация, версия 1.0 (633.3 </w:t>
      </w:r>
      <w:r w:rsidRPr="005E34A6">
        <w:rPr>
          <w:sz w:val="28"/>
          <w:szCs w:val="28"/>
          <w:lang w:val="en-US"/>
        </w:rPr>
        <w:t>Kb</w:t>
      </w:r>
      <w:r w:rsidRPr="005E34A6">
        <w:rPr>
          <w:sz w:val="28"/>
          <w:szCs w:val="28"/>
        </w:rPr>
        <w:t>).</w:t>
      </w:r>
    </w:p>
    <w:p w:rsidR="007578EF" w:rsidRDefault="007578EF" w:rsidP="007578EF">
      <w:pPr>
        <w:pStyle w:val="510"/>
        <w:spacing w:before="120" w:after="0" w:line="240" w:lineRule="auto"/>
        <w:ind w:firstLine="0"/>
        <w:jc w:val="center"/>
      </w:pPr>
      <w:r w:rsidRPr="00AD7BAF">
        <w:t>Основная</w:t>
      </w:r>
      <w:r>
        <w:t xml:space="preserve"> литература</w:t>
      </w:r>
    </w:p>
    <w:p w:rsidR="007578EF" w:rsidRPr="00B018C9" w:rsidRDefault="007578EF" w:rsidP="007578EF">
      <w:pPr>
        <w:pStyle w:val="510"/>
        <w:spacing w:before="120" w:after="0" w:line="240" w:lineRule="auto"/>
        <w:ind w:firstLine="426"/>
        <w:jc w:val="center"/>
        <w:rPr>
          <w:b w:val="0"/>
        </w:rPr>
      </w:pPr>
      <w:r w:rsidRPr="00B018C9">
        <w:rPr>
          <w:b w:val="0"/>
        </w:rPr>
        <w:t xml:space="preserve">1.  Блинов </w:t>
      </w:r>
      <w:r>
        <w:rPr>
          <w:b w:val="0"/>
        </w:rPr>
        <w:t xml:space="preserve">В.И., </w:t>
      </w:r>
      <w:proofErr w:type="spellStart"/>
      <w:r>
        <w:rPr>
          <w:b w:val="0"/>
        </w:rPr>
        <w:t>Виненко</w:t>
      </w:r>
      <w:proofErr w:type="spellEnd"/>
      <w:r>
        <w:rPr>
          <w:b w:val="0"/>
        </w:rPr>
        <w:t xml:space="preserve"> В.Г., Сергеев И.С. Мет</w:t>
      </w:r>
      <w:r>
        <w:rPr>
          <w:b w:val="0"/>
        </w:rPr>
        <w:t>о</w:t>
      </w:r>
      <w:r>
        <w:rPr>
          <w:b w:val="0"/>
        </w:rPr>
        <w:t xml:space="preserve">дика преподавания в высшей школе: </w:t>
      </w:r>
      <w:proofErr w:type="spellStart"/>
      <w:r>
        <w:rPr>
          <w:b w:val="0"/>
        </w:rPr>
        <w:t>учеб</w:t>
      </w:r>
      <w:proofErr w:type="gramStart"/>
      <w:r>
        <w:rPr>
          <w:b w:val="0"/>
        </w:rPr>
        <w:t>.-</w:t>
      </w:r>
      <w:proofErr w:type="gramEnd"/>
      <w:r>
        <w:rPr>
          <w:b w:val="0"/>
        </w:rPr>
        <w:t>практич</w:t>
      </w:r>
      <w:proofErr w:type="spellEnd"/>
      <w:r>
        <w:rPr>
          <w:b w:val="0"/>
        </w:rPr>
        <w:t>. п</w:t>
      </w:r>
      <w:r>
        <w:rPr>
          <w:b w:val="0"/>
        </w:rPr>
        <w:t>о</w:t>
      </w:r>
      <w:r>
        <w:rPr>
          <w:b w:val="0"/>
        </w:rPr>
        <w:t xml:space="preserve">собие /М.: Издательство </w:t>
      </w:r>
      <w:proofErr w:type="spellStart"/>
      <w:r>
        <w:rPr>
          <w:b w:val="0"/>
        </w:rPr>
        <w:t>Юрайт</w:t>
      </w:r>
      <w:proofErr w:type="spellEnd"/>
      <w:r>
        <w:rPr>
          <w:b w:val="0"/>
        </w:rPr>
        <w:t>, 2014.- 315 с.</w:t>
      </w:r>
    </w:p>
    <w:p w:rsidR="007578EF" w:rsidRPr="00F8166A" w:rsidRDefault="007578EF" w:rsidP="007578EF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8166A">
        <w:rPr>
          <w:sz w:val="28"/>
          <w:szCs w:val="28"/>
        </w:rPr>
        <w:t>Кох М.Н., Пешкова Т.Н. Методика преподавания в высшей школе: учебное пособие/Краснодар: КубГАУ, 2011. – 150.</w:t>
      </w:r>
    </w:p>
    <w:p w:rsidR="007578EF" w:rsidRDefault="007578EF" w:rsidP="007578EF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166A">
        <w:rPr>
          <w:sz w:val="28"/>
          <w:szCs w:val="28"/>
        </w:rPr>
        <w:t>Резник С.Д. Аспирант вуза: технологии научного творчества и педагогической деятельности: Учебное п</w:t>
      </w:r>
      <w:r w:rsidRPr="00F8166A">
        <w:rPr>
          <w:sz w:val="28"/>
          <w:szCs w:val="28"/>
        </w:rPr>
        <w:t>о</w:t>
      </w:r>
      <w:r w:rsidRPr="00F8166A">
        <w:rPr>
          <w:sz w:val="28"/>
          <w:szCs w:val="28"/>
        </w:rPr>
        <w:t xml:space="preserve">собие. – 2-е изд., </w:t>
      </w:r>
      <w:proofErr w:type="spellStart"/>
      <w:r w:rsidRPr="00F8166A">
        <w:rPr>
          <w:sz w:val="28"/>
          <w:szCs w:val="28"/>
        </w:rPr>
        <w:t>перераб</w:t>
      </w:r>
      <w:proofErr w:type="spellEnd"/>
      <w:r w:rsidRPr="00F8166A">
        <w:rPr>
          <w:sz w:val="28"/>
          <w:szCs w:val="28"/>
        </w:rPr>
        <w:t>. – М.; ИНФРА-М, 2011. – 520 с.</w:t>
      </w:r>
    </w:p>
    <w:p w:rsidR="007578EF" w:rsidRPr="007578EF" w:rsidRDefault="007578EF" w:rsidP="007578EF">
      <w:pPr>
        <w:pStyle w:val="a4"/>
        <w:ind w:left="0"/>
        <w:jc w:val="center"/>
        <w:rPr>
          <w:rFonts w:ascii="Arial Unicode MS" w:hAnsi="Arial Unicode MS" w:cs="Arial Unicode MS"/>
          <w:b/>
          <w:sz w:val="28"/>
          <w:szCs w:val="28"/>
        </w:rPr>
      </w:pPr>
      <w:r w:rsidRPr="007578EF">
        <w:rPr>
          <w:b/>
          <w:sz w:val="28"/>
          <w:szCs w:val="28"/>
        </w:rPr>
        <w:t>Дополнительная литература</w:t>
      </w:r>
    </w:p>
    <w:p w:rsidR="007578EF" w:rsidRDefault="007578EF" w:rsidP="007578EF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Асаул</w:t>
      </w:r>
      <w:proofErr w:type="spellEnd"/>
      <w:r w:rsidRPr="00F8166A">
        <w:rPr>
          <w:sz w:val="28"/>
          <w:szCs w:val="28"/>
        </w:rPr>
        <w:t xml:space="preserve"> А.Н., </w:t>
      </w:r>
      <w:proofErr w:type="spellStart"/>
      <w:r w:rsidRPr="00F8166A">
        <w:rPr>
          <w:sz w:val="28"/>
          <w:szCs w:val="28"/>
        </w:rPr>
        <w:t>Капаров</w:t>
      </w:r>
      <w:proofErr w:type="spellEnd"/>
      <w:r w:rsidRPr="00F8166A">
        <w:rPr>
          <w:sz w:val="28"/>
          <w:szCs w:val="28"/>
        </w:rPr>
        <w:t xml:space="preserve"> Б.М. Управление высшим учебным заведением в условиях </w:t>
      </w:r>
      <w:proofErr w:type="gramStart"/>
      <w:r w:rsidRPr="00F8166A">
        <w:rPr>
          <w:sz w:val="28"/>
          <w:szCs w:val="28"/>
        </w:rPr>
        <w:t>инновационной</w:t>
      </w:r>
      <w:proofErr w:type="gramEnd"/>
      <w:r w:rsidRPr="00F8166A">
        <w:rPr>
          <w:sz w:val="28"/>
          <w:szCs w:val="28"/>
        </w:rPr>
        <w:t xml:space="preserve"> экон</w:t>
      </w:r>
      <w:r w:rsidRPr="00F8166A">
        <w:rPr>
          <w:sz w:val="28"/>
          <w:szCs w:val="28"/>
        </w:rPr>
        <w:t>о</w:t>
      </w:r>
      <w:r w:rsidRPr="00F8166A">
        <w:rPr>
          <w:sz w:val="28"/>
          <w:szCs w:val="28"/>
        </w:rPr>
        <w:t>мики / СПб.: «</w:t>
      </w:r>
      <w:proofErr w:type="spellStart"/>
      <w:r w:rsidRPr="00F8166A">
        <w:rPr>
          <w:sz w:val="28"/>
          <w:szCs w:val="28"/>
        </w:rPr>
        <w:t>Гуманистика</w:t>
      </w:r>
      <w:proofErr w:type="spellEnd"/>
      <w:r w:rsidRPr="00F8166A">
        <w:rPr>
          <w:sz w:val="28"/>
          <w:szCs w:val="28"/>
        </w:rPr>
        <w:t>», 2007. – 280 с.</w:t>
      </w:r>
    </w:p>
    <w:p w:rsidR="007578EF" w:rsidRPr="00F8166A" w:rsidRDefault="007578EF" w:rsidP="007578EF">
      <w:pPr>
        <w:pStyle w:val="a4"/>
        <w:ind w:left="0" w:firstLine="426"/>
        <w:rPr>
          <w:sz w:val="28"/>
          <w:szCs w:val="28"/>
        </w:rPr>
      </w:pPr>
    </w:p>
    <w:p w:rsidR="007578EF" w:rsidRDefault="007578EF" w:rsidP="007578EF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right="57" w:firstLine="426"/>
        <w:jc w:val="both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Ширшов</w:t>
      </w:r>
      <w:proofErr w:type="spellEnd"/>
      <w:r w:rsidRPr="00F8166A">
        <w:rPr>
          <w:sz w:val="28"/>
          <w:szCs w:val="28"/>
        </w:rPr>
        <w:t xml:space="preserve"> Е.В., Ефимова Е.В. Организация уче</w:t>
      </w:r>
      <w:r w:rsidRPr="00F8166A">
        <w:rPr>
          <w:sz w:val="28"/>
          <w:szCs w:val="28"/>
        </w:rPr>
        <w:t>б</w:t>
      </w:r>
      <w:r w:rsidRPr="00F8166A">
        <w:rPr>
          <w:sz w:val="28"/>
          <w:szCs w:val="28"/>
        </w:rPr>
        <w:t xml:space="preserve">ной деятельности в вузе на основе </w:t>
      </w:r>
      <w:proofErr w:type="gramStart"/>
      <w:r w:rsidRPr="00F8166A">
        <w:rPr>
          <w:sz w:val="28"/>
          <w:szCs w:val="28"/>
        </w:rPr>
        <w:t>информационно-коммуникационных</w:t>
      </w:r>
      <w:proofErr w:type="gramEnd"/>
      <w:r w:rsidRPr="00F8166A">
        <w:rPr>
          <w:sz w:val="28"/>
          <w:szCs w:val="28"/>
        </w:rPr>
        <w:t xml:space="preserve"> технологий: Монография. – М.: </w:t>
      </w:r>
      <w:proofErr w:type="gramStart"/>
      <w:r w:rsidRPr="00F8166A">
        <w:rPr>
          <w:sz w:val="28"/>
          <w:szCs w:val="28"/>
        </w:rPr>
        <w:t>Университетская</w:t>
      </w:r>
      <w:proofErr w:type="gramEnd"/>
      <w:r w:rsidRPr="00F8166A">
        <w:rPr>
          <w:sz w:val="28"/>
          <w:szCs w:val="28"/>
        </w:rPr>
        <w:t xml:space="preserve"> </w:t>
      </w:r>
      <w:proofErr w:type="spellStart"/>
      <w:r w:rsidRPr="00F8166A">
        <w:rPr>
          <w:sz w:val="28"/>
          <w:szCs w:val="28"/>
        </w:rPr>
        <w:t>унига</w:t>
      </w:r>
      <w:proofErr w:type="spellEnd"/>
      <w:r w:rsidRPr="00F8166A">
        <w:rPr>
          <w:sz w:val="28"/>
          <w:szCs w:val="28"/>
        </w:rPr>
        <w:t>; Логос, 2006. – 272 с.</w:t>
      </w:r>
    </w:p>
    <w:p w:rsidR="007578EF" w:rsidRPr="007578EF" w:rsidRDefault="007578EF" w:rsidP="007578EF">
      <w:pPr>
        <w:pStyle w:val="a4"/>
        <w:rPr>
          <w:sz w:val="28"/>
          <w:szCs w:val="28"/>
        </w:rPr>
      </w:pPr>
    </w:p>
    <w:p w:rsidR="007578EF" w:rsidRDefault="007578EF" w:rsidP="007578EF">
      <w:pPr>
        <w:pStyle w:val="a4"/>
        <w:widowControl w:val="0"/>
        <w:autoSpaceDE w:val="0"/>
        <w:autoSpaceDN w:val="0"/>
        <w:adjustRightInd w:val="0"/>
        <w:ind w:left="426" w:right="57"/>
        <w:jc w:val="both"/>
        <w:rPr>
          <w:sz w:val="28"/>
          <w:szCs w:val="28"/>
        </w:rPr>
      </w:pPr>
    </w:p>
    <w:p w:rsidR="007578EF" w:rsidRDefault="007578EF" w:rsidP="007578EF">
      <w:pPr>
        <w:pStyle w:val="531"/>
        <w:spacing w:before="0" w:line="240" w:lineRule="auto"/>
        <w:ind w:left="23" w:firstLine="697"/>
        <w:jc w:val="center"/>
      </w:pPr>
      <w:bookmarkStart w:id="4" w:name="bookmark14"/>
      <w:r>
        <w:t>Информационно-телекоммуникационные</w:t>
      </w:r>
    </w:p>
    <w:p w:rsidR="007578EF" w:rsidRDefault="007578EF" w:rsidP="007578EF">
      <w:pPr>
        <w:pStyle w:val="531"/>
        <w:spacing w:before="0" w:line="240" w:lineRule="auto"/>
        <w:ind w:left="23" w:firstLine="697"/>
        <w:jc w:val="center"/>
        <w:rPr>
          <w:rFonts w:ascii="Arial Unicode MS" w:hAnsi="Arial Unicode MS" w:cs="Arial Unicode MS"/>
        </w:rPr>
      </w:pPr>
      <w:r>
        <w:t>р</w:t>
      </w:r>
      <w:r>
        <w:t>е</w:t>
      </w:r>
      <w:r>
        <w:t>сурсы сети «Интернет»</w:t>
      </w:r>
      <w:bookmarkEnd w:id="4"/>
    </w:p>
    <w:p w:rsidR="007578EF" w:rsidRDefault="007578EF" w:rsidP="007578EF">
      <w:pPr>
        <w:pStyle w:val="41"/>
        <w:numPr>
          <w:ilvl w:val="3"/>
          <w:numId w:val="9"/>
        </w:numPr>
        <w:tabs>
          <w:tab w:val="left" w:pos="519"/>
        </w:tabs>
        <w:spacing w:line="322" w:lineRule="exact"/>
        <w:ind w:left="20" w:right="20" w:firstLine="709"/>
        <w:jc w:val="both"/>
      </w:pPr>
      <w:r>
        <w:t>Образовательный портал КубГАУ [Электро</w:t>
      </w:r>
      <w:r>
        <w:t>н</w:t>
      </w:r>
      <w:r>
        <w:t>ный ресурс]: Режим до</w:t>
      </w:r>
      <w:r>
        <w:t>с</w:t>
      </w:r>
      <w:r>
        <w:t>ту</w:t>
      </w:r>
      <w:r>
        <w:softHyphen/>
        <w:t>па:</w:t>
      </w:r>
      <w:hyperlink r:id="rId15" w:history="1">
        <w:r>
          <w:t xml:space="preserve"> </w:t>
        </w:r>
        <w:r>
          <w:rPr>
            <w:lang w:val="en-US"/>
          </w:rPr>
          <w:t>http</w:t>
        </w:r>
        <w:r w:rsidRPr="00F1568B">
          <w:t>://</w:t>
        </w:r>
        <w:proofErr w:type="spellStart"/>
        <w:r>
          <w:rPr>
            <w:lang w:val="en-US"/>
          </w:rPr>
          <w:t>edu</w:t>
        </w:r>
        <w:proofErr w:type="spellEnd"/>
        <w:r w:rsidRPr="00F1568B">
          <w:t>.</w:t>
        </w:r>
        <w:proofErr w:type="spellStart"/>
        <w:r>
          <w:rPr>
            <w:lang w:val="en-US"/>
          </w:rPr>
          <w:t>kubsau</w:t>
        </w:r>
        <w:proofErr w:type="spellEnd"/>
        <w:r w:rsidRPr="00F1568B">
          <w:t>.</w:t>
        </w:r>
        <w:r>
          <w:rPr>
            <w:lang w:val="en-US"/>
          </w:rPr>
          <w:t>local</w:t>
        </w:r>
      </w:hyperlink>
    </w:p>
    <w:p w:rsidR="007578EF" w:rsidRDefault="007578EF" w:rsidP="007578EF">
      <w:pPr>
        <w:pStyle w:val="41"/>
        <w:numPr>
          <w:ilvl w:val="3"/>
          <w:numId w:val="9"/>
        </w:numPr>
        <w:tabs>
          <w:tab w:val="left" w:pos="466"/>
        </w:tabs>
        <w:spacing w:line="322" w:lineRule="exact"/>
        <w:ind w:left="20" w:right="20" w:firstLine="709"/>
        <w:jc w:val="both"/>
      </w:pPr>
      <w:r>
        <w:t>Официальный сайт ФГБОУ ВПО «Кубанский государственный агра</w:t>
      </w:r>
      <w:r>
        <w:t>р</w:t>
      </w:r>
      <w:r>
        <w:t>ный университет»</w:t>
      </w:r>
    </w:p>
    <w:p w:rsidR="007578EF" w:rsidRDefault="007578EF" w:rsidP="007578EF">
      <w:pPr>
        <w:pStyle w:val="151"/>
        <w:numPr>
          <w:ilvl w:val="3"/>
          <w:numId w:val="9"/>
        </w:numPr>
        <w:tabs>
          <w:tab w:val="left" w:pos="452"/>
        </w:tabs>
        <w:spacing w:line="322" w:lineRule="exact"/>
        <w:ind w:left="20" w:firstLine="689"/>
      </w:pPr>
      <w:r>
        <w:t xml:space="preserve">Научная электронная библиотека </w:t>
      </w:r>
      <w:proofErr w:type="spellStart"/>
      <w:r>
        <w:rPr>
          <w:lang w:val="en-US"/>
        </w:rPr>
        <w:t>eLIBRARY</w:t>
      </w:r>
      <w:proofErr w:type="spellEnd"/>
      <w:r w:rsidRPr="00F1568B">
        <w:t>.</w:t>
      </w:r>
      <w:r>
        <w:rPr>
          <w:lang w:val="en-US"/>
        </w:rPr>
        <w:t>RU</w:t>
      </w:r>
      <w:r w:rsidRPr="00F1568B">
        <w:t xml:space="preserve">: </w:t>
      </w:r>
      <w:hyperlink r:id="rId16" w:history="1">
        <w:r>
          <w:rPr>
            <w:lang w:val="en-US"/>
          </w:rPr>
          <w:t>http</w:t>
        </w:r>
        <w:r w:rsidRPr="00F1568B">
          <w:t>://</w:t>
        </w:r>
        <w:proofErr w:type="spellStart"/>
        <w:r>
          <w:rPr>
            <w:lang w:val="en-US"/>
          </w:rPr>
          <w:t>elibrary</w:t>
        </w:r>
        <w:proofErr w:type="spellEnd"/>
        <w:r w:rsidRPr="00F1568B">
          <w:t>.</w:t>
        </w:r>
        <w:proofErr w:type="spellStart"/>
        <w:r>
          <w:rPr>
            <w:lang w:val="en-US"/>
          </w:rPr>
          <w:t>ru</w:t>
        </w:r>
        <w:proofErr w:type="spellEnd"/>
      </w:hyperlink>
    </w:p>
    <w:p w:rsidR="007578EF" w:rsidRDefault="007578EF" w:rsidP="007578EF">
      <w:pPr>
        <w:pStyle w:val="41"/>
        <w:numPr>
          <w:ilvl w:val="3"/>
          <w:numId w:val="9"/>
        </w:numPr>
        <w:tabs>
          <w:tab w:val="left" w:pos="457"/>
        </w:tabs>
        <w:spacing w:before="31" w:line="283" w:lineRule="exact"/>
        <w:ind w:left="20" w:right="20" w:firstLine="709"/>
        <w:jc w:val="both"/>
      </w:pPr>
      <w:r w:rsidRPr="00F14443">
        <w:rPr>
          <w:color w:val="000000" w:themeColor="text1"/>
        </w:rPr>
        <w:t xml:space="preserve">Информационно-правовой портал «Гарант» [Электронный ресурс]: Режим доступа: </w:t>
      </w:r>
      <w:hyperlink r:id="rId17" w:history="1">
        <w:r w:rsidRPr="00F14443">
          <w:rPr>
            <w:rStyle w:val="ad"/>
            <w:color w:val="000000" w:themeColor="text1"/>
          </w:rPr>
          <w:t>http://www.garant.ru/</w:t>
        </w:r>
      </w:hyperlink>
    </w:p>
    <w:p w:rsidR="007578EF" w:rsidRPr="007578EF" w:rsidRDefault="007578EF" w:rsidP="007578EF">
      <w:pPr>
        <w:pStyle w:val="41"/>
        <w:numPr>
          <w:ilvl w:val="3"/>
          <w:numId w:val="9"/>
        </w:numPr>
        <w:tabs>
          <w:tab w:val="left" w:pos="457"/>
        </w:tabs>
        <w:spacing w:before="31" w:line="283" w:lineRule="exact"/>
        <w:ind w:left="20" w:right="20" w:firstLine="709"/>
        <w:jc w:val="both"/>
        <w:rPr>
          <w:rStyle w:val="412pt"/>
          <w:lang w:val="ru-RU" w:eastAsia="ru-RU"/>
        </w:rPr>
      </w:pPr>
      <w:r>
        <w:lastRenderedPageBreak/>
        <w:t>Официальный сайт Министерства образования и науки РФ:</w:t>
      </w:r>
      <w:r w:rsidRPr="007578EF">
        <w:rPr>
          <w:rStyle w:val="412pt"/>
          <w:lang w:val="ru-RU" w:eastAsia="ru-RU"/>
        </w:rPr>
        <w:t xml:space="preserve"> </w:t>
      </w:r>
      <w:r>
        <w:rPr>
          <w:rStyle w:val="412pt"/>
        </w:rPr>
        <w:t>http</w:t>
      </w:r>
      <w:r w:rsidRPr="007578EF">
        <w:rPr>
          <w:rStyle w:val="412pt"/>
          <w:lang w:val="ru-RU"/>
        </w:rPr>
        <w:t>://</w:t>
      </w:r>
      <w:proofErr w:type="spellStart"/>
      <w:r>
        <w:rPr>
          <w:rStyle w:val="412pt"/>
        </w:rPr>
        <w:t>xn</w:t>
      </w:r>
      <w:proofErr w:type="spellEnd"/>
      <w:r w:rsidRPr="007578EF">
        <w:rPr>
          <w:rStyle w:val="412pt"/>
          <w:lang w:val="ru-RU" w:eastAsia="ru-RU"/>
        </w:rPr>
        <w:t xml:space="preserve">-- </w:t>
      </w:r>
      <w:r w:rsidRPr="007578EF">
        <w:rPr>
          <w:rStyle w:val="412pt"/>
          <w:lang w:val="ru-RU"/>
        </w:rPr>
        <w:t>80</w:t>
      </w:r>
      <w:proofErr w:type="spellStart"/>
      <w:r>
        <w:rPr>
          <w:rStyle w:val="412pt"/>
        </w:rPr>
        <w:t>abucjiibhv</w:t>
      </w:r>
      <w:proofErr w:type="spellEnd"/>
      <w:r w:rsidRPr="007578EF">
        <w:rPr>
          <w:rStyle w:val="412pt"/>
          <w:lang w:val="ru-RU"/>
        </w:rPr>
        <w:t>9</w:t>
      </w:r>
      <w:r>
        <w:rPr>
          <w:rStyle w:val="412pt"/>
        </w:rPr>
        <w:t>a</w:t>
      </w:r>
      <w:r w:rsidRPr="007578EF">
        <w:rPr>
          <w:rStyle w:val="412pt"/>
          <w:lang w:val="ru-RU"/>
        </w:rPr>
        <w:t>.</w:t>
      </w:r>
      <w:proofErr w:type="spellStart"/>
      <w:r>
        <w:rPr>
          <w:rStyle w:val="412pt"/>
        </w:rPr>
        <w:t>xn</w:t>
      </w:r>
      <w:proofErr w:type="spellEnd"/>
      <w:r w:rsidRPr="007578EF">
        <w:rPr>
          <w:rStyle w:val="412pt"/>
          <w:lang w:val="ru-RU"/>
        </w:rPr>
        <w:t>--</w:t>
      </w:r>
      <w:r>
        <w:rPr>
          <w:rStyle w:val="412pt"/>
        </w:rPr>
        <w:t>p</w:t>
      </w:r>
      <w:r w:rsidRPr="007578EF">
        <w:rPr>
          <w:rStyle w:val="412pt"/>
          <w:lang w:val="ru-RU"/>
        </w:rPr>
        <w:t>1</w:t>
      </w:r>
      <w:proofErr w:type="spellStart"/>
      <w:r>
        <w:rPr>
          <w:rStyle w:val="412pt"/>
        </w:rPr>
        <w:t>ai</w:t>
      </w:r>
      <w:proofErr w:type="spellEnd"/>
      <w:r w:rsidRPr="007578EF">
        <w:rPr>
          <w:rStyle w:val="412pt"/>
          <w:lang w:val="ru-RU"/>
        </w:rPr>
        <w:t>/</w:t>
      </w:r>
    </w:p>
    <w:p w:rsidR="007578EF" w:rsidRPr="007578EF" w:rsidRDefault="007578EF" w:rsidP="00757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EF">
        <w:rPr>
          <w:rFonts w:ascii="Times New Roman" w:hAnsi="Times New Roman" w:cs="Times New Roman"/>
          <w:color w:val="000000" w:themeColor="text1"/>
          <w:sz w:val="28"/>
          <w:szCs w:val="28"/>
        </w:rPr>
        <w:t>8) Сайт «Законы России». Режим доступа:</w:t>
      </w:r>
      <w:r w:rsidRPr="007578EF">
        <w:rPr>
          <w:rFonts w:ascii="Times New Roman" w:hAnsi="Times New Roman" w:cs="Times New Roman"/>
          <w:sz w:val="28"/>
          <w:szCs w:val="28"/>
        </w:rPr>
        <w:t xml:space="preserve"> </w:t>
      </w:r>
      <w:r w:rsidRPr="007578EF">
        <w:rPr>
          <w:rFonts w:ascii="Times New Roman" w:hAnsi="Times New Roman" w:cs="Times New Roman"/>
          <w:color w:val="000000" w:themeColor="text1"/>
          <w:sz w:val="28"/>
          <w:szCs w:val="28"/>
        </w:rPr>
        <w:t>http://www.assessor.ru/</w:t>
      </w:r>
    </w:p>
    <w:p w:rsidR="007578EF" w:rsidRP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EF" w:rsidRDefault="007578EF" w:rsidP="0071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78EF" w:rsidSect="008E5D09">
      <w:footerReference w:type="default" r:id="rId18"/>
      <w:pgSz w:w="8391" w:h="11907" w:code="11"/>
      <w:pgMar w:top="1021" w:right="59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EF" w:rsidRDefault="007578EF" w:rsidP="004022C8">
      <w:pPr>
        <w:spacing w:after="0" w:line="240" w:lineRule="auto"/>
      </w:pPr>
      <w:r>
        <w:separator/>
      </w:r>
    </w:p>
  </w:endnote>
  <w:endnote w:type="continuationSeparator" w:id="0">
    <w:p w:rsidR="007578EF" w:rsidRDefault="007578EF" w:rsidP="0040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harter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2907"/>
    </w:sdtPr>
    <w:sdtContent>
      <w:p w:rsidR="007578EF" w:rsidRDefault="007578EF">
        <w:pPr>
          <w:pStyle w:val="aa"/>
          <w:jc w:val="center"/>
        </w:pPr>
        <w:fldSimple w:instr="PAGE   \* MERGEFORMAT">
          <w:r w:rsidR="00601454">
            <w:rPr>
              <w:noProof/>
            </w:rPr>
            <w:t>1</w:t>
          </w:r>
        </w:fldSimple>
      </w:p>
    </w:sdtContent>
  </w:sdt>
  <w:p w:rsidR="007578EF" w:rsidRDefault="007578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EF" w:rsidRDefault="007578EF" w:rsidP="004022C8">
      <w:pPr>
        <w:spacing w:after="0" w:line="240" w:lineRule="auto"/>
      </w:pPr>
      <w:r>
        <w:separator/>
      </w:r>
    </w:p>
  </w:footnote>
  <w:footnote w:type="continuationSeparator" w:id="0">
    <w:p w:rsidR="007578EF" w:rsidRDefault="007578EF" w:rsidP="0040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C9657CC"/>
    <w:lvl w:ilvl="0" w:tplc="B7301F5C">
      <w:start w:val="1"/>
      <w:numFmt w:val="decimal"/>
      <w:lvlText w:val="%1."/>
      <w:lvlJc w:val="left"/>
      <w:rPr>
        <w:sz w:val="28"/>
        <w:szCs w:val="28"/>
      </w:rPr>
    </w:lvl>
    <w:lvl w:ilvl="1" w:tplc="74149C74">
      <w:start w:val="20"/>
      <w:numFmt w:val="decimal"/>
      <w:lvlText w:val="%2."/>
      <w:lvlJc w:val="left"/>
      <w:rPr>
        <w:sz w:val="28"/>
        <w:szCs w:val="28"/>
      </w:rPr>
    </w:lvl>
    <w:lvl w:ilvl="2" w:tplc="9038266E">
      <w:start w:val="1"/>
      <w:numFmt w:val="decimal"/>
      <w:lvlText w:val="%3)"/>
      <w:lvlJc w:val="left"/>
      <w:rPr>
        <w:sz w:val="28"/>
        <w:szCs w:val="28"/>
      </w:rPr>
    </w:lvl>
    <w:lvl w:ilvl="3" w:tplc="ACDC0340">
      <w:start w:val="68"/>
      <w:numFmt w:val="decimal"/>
      <w:lvlText w:val="%4."/>
      <w:lvlJc w:val="left"/>
      <w:rPr>
        <w:sz w:val="28"/>
        <w:szCs w:val="28"/>
      </w:rPr>
    </w:lvl>
    <w:lvl w:ilvl="4" w:tplc="EDD22BAE">
      <w:numFmt w:val="none"/>
      <w:lvlText w:val=""/>
      <w:lvlJc w:val="left"/>
      <w:pPr>
        <w:tabs>
          <w:tab w:val="num" w:pos="360"/>
        </w:tabs>
      </w:pPr>
    </w:lvl>
    <w:lvl w:ilvl="5" w:tplc="147640FE">
      <w:numFmt w:val="none"/>
      <w:lvlText w:val=""/>
      <w:lvlJc w:val="left"/>
      <w:pPr>
        <w:tabs>
          <w:tab w:val="num" w:pos="360"/>
        </w:tabs>
      </w:pPr>
    </w:lvl>
    <w:lvl w:ilvl="6" w:tplc="D1009FA4">
      <w:numFmt w:val="none"/>
      <w:lvlText w:val=""/>
      <w:lvlJc w:val="left"/>
      <w:pPr>
        <w:tabs>
          <w:tab w:val="num" w:pos="360"/>
        </w:tabs>
      </w:pPr>
    </w:lvl>
    <w:lvl w:ilvl="7" w:tplc="F48C2646">
      <w:numFmt w:val="none"/>
      <w:lvlText w:val=""/>
      <w:lvlJc w:val="left"/>
      <w:pPr>
        <w:tabs>
          <w:tab w:val="num" w:pos="360"/>
        </w:tabs>
      </w:pPr>
    </w:lvl>
    <w:lvl w:ilvl="8" w:tplc="B562EC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2"/>
        <w:szCs w:val="22"/>
      </w:rPr>
    </w:lvl>
    <w:lvl w:ilvl="1" w:tplc="000F424B">
      <w:start w:val="1"/>
      <w:numFmt w:val="bullet"/>
      <w:lvlText w:val="•"/>
      <w:lvlJc w:val="left"/>
      <w:rPr>
        <w:sz w:val="22"/>
        <w:szCs w:val="22"/>
      </w:rPr>
    </w:lvl>
    <w:lvl w:ilvl="2" w:tplc="000F424C">
      <w:start w:val="1"/>
      <w:numFmt w:val="bullet"/>
      <w:lvlText w:val="•"/>
      <w:lvlJc w:val="left"/>
      <w:rPr>
        <w:sz w:val="22"/>
        <w:szCs w:val="22"/>
      </w:rPr>
    </w:lvl>
    <w:lvl w:ilvl="3" w:tplc="000F424D">
      <w:start w:val="1"/>
      <w:numFmt w:val="bullet"/>
      <w:lvlText w:val="•"/>
      <w:lvlJc w:val="left"/>
      <w:rPr>
        <w:sz w:val="22"/>
        <w:szCs w:val="22"/>
      </w:rPr>
    </w:lvl>
    <w:lvl w:ilvl="4" w:tplc="000F424E">
      <w:start w:val="1"/>
      <w:numFmt w:val="bullet"/>
      <w:lvlText w:val="•"/>
      <w:lvlJc w:val="left"/>
      <w:rPr>
        <w:sz w:val="22"/>
        <w:szCs w:val="22"/>
      </w:rPr>
    </w:lvl>
    <w:lvl w:ilvl="5" w:tplc="000F424F">
      <w:start w:val="1"/>
      <w:numFmt w:val="bullet"/>
      <w:lvlText w:val="•"/>
      <w:lvlJc w:val="left"/>
      <w:rPr>
        <w:sz w:val="22"/>
        <w:szCs w:val="22"/>
      </w:rPr>
    </w:lvl>
    <w:lvl w:ilvl="6" w:tplc="000F4250">
      <w:start w:val="1"/>
      <w:numFmt w:val="bullet"/>
      <w:lvlText w:val="•"/>
      <w:lvlJc w:val="left"/>
      <w:rPr>
        <w:sz w:val="22"/>
        <w:szCs w:val="22"/>
      </w:rPr>
    </w:lvl>
    <w:lvl w:ilvl="7" w:tplc="000F4251">
      <w:start w:val="1"/>
      <w:numFmt w:val="bullet"/>
      <w:lvlText w:val="•"/>
      <w:lvlJc w:val="left"/>
      <w:rPr>
        <w:sz w:val="22"/>
        <w:szCs w:val="22"/>
      </w:rPr>
    </w:lvl>
    <w:lvl w:ilvl="8" w:tplc="000F4252">
      <w:start w:val="1"/>
      <w:numFmt w:val="bullet"/>
      <w:lvlText w:val="•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997EDBFE"/>
    <w:lvl w:ilvl="0">
      <w:start w:val="1"/>
      <w:numFmt w:val="bullet"/>
      <w:lvlText w:val="•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6."/>
      <w:lvlJc w:val="left"/>
      <w:rPr>
        <w:sz w:val="24"/>
        <w:szCs w:val="24"/>
      </w:rPr>
    </w:lvl>
    <w:lvl w:ilvl="7">
      <w:start w:val="1"/>
      <w:numFmt w:val="decimal"/>
      <w:lvlText w:val="%6."/>
      <w:lvlJc w:val="left"/>
      <w:rPr>
        <w:sz w:val="24"/>
        <w:szCs w:val="24"/>
      </w:rPr>
    </w:lvl>
    <w:lvl w:ilvl="8">
      <w:start w:val="1"/>
      <w:numFmt w:val="decimal"/>
      <w:lvlText w:val="%6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419C7CAC"/>
    <w:lvl w:ilvl="0">
      <w:start w:val="1"/>
      <w:numFmt w:val="bullet"/>
      <w:lvlText w:val="•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2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6."/>
      <w:lvlJc w:val="left"/>
      <w:rPr>
        <w:sz w:val="24"/>
        <w:szCs w:val="24"/>
      </w:rPr>
    </w:lvl>
    <w:lvl w:ilvl="7">
      <w:start w:val="1"/>
      <w:numFmt w:val="decimal"/>
      <w:lvlText w:val="%6."/>
      <w:lvlJc w:val="left"/>
      <w:rPr>
        <w:sz w:val="24"/>
        <w:szCs w:val="24"/>
      </w:rPr>
    </w:lvl>
    <w:lvl w:ilvl="8">
      <w:start w:val="1"/>
      <w:numFmt w:val="decimal"/>
      <w:lvlText w:val="%6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8F04358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4"/>
      <w:numFmt w:val="decimal"/>
      <w:lvlText w:val="%2)"/>
      <w:lvlJc w:val="left"/>
      <w:rPr>
        <w:sz w:val="22"/>
        <w:szCs w:val="22"/>
      </w:rPr>
    </w:lvl>
    <w:lvl w:ilvl="2">
      <w:start w:val="4"/>
      <w:numFmt w:val="decimal"/>
      <w:lvlText w:val="%2)"/>
      <w:lvlJc w:val="left"/>
      <w:rPr>
        <w:sz w:val="22"/>
        <w:szCs w:val="22"/>
      </w:rPr>
    </w:lvl>
    <w:lvl w:ilvl="3">
      <w:start w:val="4"/>
      <w:numFmt w:val="decimal"/>
      <w:lvlText w:val="%2)"/>
      <w:lvlJc w:val="left"/>
      <w:rPr>
        <w:sz w:val="22"/>
        <w:szCs w:val="22"/>
      </w:rPr>
    </w:lvl>
    <w:lvl w:ilvl="4">
      <w:start w:val="4"/>
      <w:numFmt w:val="decimal"/>
      <w:lvlText w:val="%2)"/>
      <w:lvlJc w:val="left"/>
      <w:rPr>
        <w:sz w:val="22"/>
        <w:szCs w:val="22"/>
      </w:rPr>
    </w:lvl>
    <w:lvl w:ilvl="5">
      <w:start w:val="4"/>
      <w:numFmt w:val="decimal"/>
      <w:lvlText w:val="%2)"/>
      <w:lvlJc w:val="left"/>
      <w:rPr>
        <w:sz w:val="22"/>
        <w:szCs w:val="22"/>
      </w:rPr>
    </w:lvl>
    <w:lvl w:ilvl="6">
      <w:start w:val="4"/>
      <w:numFmt w:val="decimal"/>
      <w:lvlText w:val="%2)"/>
      <w:lvlJc w:val="left"/>
      <w:rPr>
        <w:sz w:val="22"/>
        <w:szCs w:val="22"/>
      </w:rPr>
    </w:lvl>
    <w:lvl w:ilvl="7">
      <w:start w:val="4"/>
      <w:numFmt w:val="decimal"/>
      <w:lvlText w:val="%2)"/>
      <w:lvlJc w:val="left"/>
      <w:rPr>
        <w:sz w:val="22"/>
        <w:szCs w:val="22"/>
      </w:rPr>
    </w:lvl>
    <w:lvl w:ilvl="8">
      <w:start w:val="4"/>
      <w:numFmt w:val="decimal"/>
      <w:lvlText w:val="%2)"/>
      <w:lvlJc w:val="left"/>
      <w:rPr>
        <w:sz w:val="22"/>
        <w:szCs w:val="22"/>
      </w:rPr>
    </w:lvl>
  </w:abstractNum>
  <w:abstractNum w:abstractNumId="5">
    <w:nsid w:val="00000011"/>
    <w:multiLevelType w:val="multilevel"/>
    <w:tmpl w:val="62BC46F0"/>
    <w:lvl w:ilvl="0">
      <w:start w:val="6"/>
      <w:numFmt w:val="decimal"/>
      <w:lvlText w:val="1.%1."/>
      <w:lvlJc w:val="left"/>
      <w:rPr>
        <w:sz w:val="22"/>
        <w:szCs w:val="22"/>
      </w:rPr>
    </w:lvl>
    <w:lvl w:ilvl="1">
      <w:start w:val="6"/>
      <w:numFmt w:val="decimal"/>
      <w:lvlText w:val="1.%1."/>
      <w:lvlJc w:val="left"/>
      <w:rPr>
        <w:sz w:val="22"/>
        <w:szCs w:val="22"/>
      </w:rPr>
    </w:lvl>
    <w:lvl w:ilvl="2">
      <w:start w:val="6"/>
      <w:numFmt w:val="decimal"/>
      <w:lvlText w:val="1.%1."/>
      <w:lvlJc w:val="left"/>
      <w:rPr>
        <w:sz w:val="22"/>
        <w:szCs w:val="22"/>
      </w:rPr>
    </w:lvl>
    <w:lvl w:ilvl="3">
      <w:start w:val="6"/>
      <w:numFmt w:val="decimal"/>
      <w:lvlText w:val="1.%1."/>
      <w:lvlJc w:val="left"/>
      <w:rPr>
        <w:sz w:val="22"/>
        <w:szCs w:val="22"/>
      </w:rPr>
    </w:lvl>
    <w:lvl w:ilvl="4">
      <w:start w:val="6"/>
      <w:numFmt w:val="decimal"/>
      <w:lvlText w:val="1.%1."/>
      <w:lvlJc w:val="left"/>
      <w:rPr>
        <w:sz w:val="22"/>
        <w:szCs w:val="22"/>
      </w:rPr>
    </w:lvl>
    <w:lvl w:ilvl="5">
      <w:start w:val="6"/>
      <w:numFmt w:val="decimal"/>
      <w:lvlText w:val="1.%1."/>
      <w:lvlJc w:val="left"/>
      <w:rPr>
        <w:sz w:val="22"/>
        <w:szCs w:val="22"/>
      </w:rPr>
    </w:lvl>
    <w:lvl w:ilvl="6">
      <w:start w:val="6"/>
      <w:numFmt w:val="decimal"/>
      <w:lvlText w:val="1.%1."/>
      <w:lvlJc w:val="left"/>
      <w:rPr>
        <w:sz w:val="22"/>
        <w:szCs w:val="22"/>
      </w:rPr>
    </w:lvl>
    <w:lvl w:ilvl="7">
      <w:start w:val="6"/>
      <w:numFmt w:val="decimal"/>
      <w:lvlText w:val="1.%1."/>
      <w:lvlJc w:val="left"/>
      <w:rPr>
        <w:sz w:val="22"/>
        <w:szCs w:val="22"/>
      </w:rPr>
    </w:lvl>
    <w:lvl w:ilvl="8">
      <w:start w:val="6"/>
      <w:numFmt w:val="decimal"/>
      <w:lvlText w:val="1.%1."/>
      <w:lvlJc w:val="left"/>
      <w:rPr>
        <w:sz w:val="22"/>
        <w:szCs w:val="22"/>
      </w:rPr>
    </w:lvl>
  </w:abstractNum>
  <w:abstractNum w:abstractNumId="6">
    <w:nsid w:val="0000001B"/>
    <w:multiLevelType w:val="multilevel"/>
    <w:tmpl w:val="233AB7D6"/>
    <w:lvl w:ilvl="0">
      <w:start w:val="1"/>
      <w:numFmt w:val="decimal"/>
      <w:lvlText w:val="3.%1."/>
      <w:lvlJc w:val="left"/>
      <w:rPr>
        <w:sz w:val="22"/>
        <w:szCs w:val="22"/>
      </w:rPr>
    </w:lvl>
    <w:lvl w:ilvl="1">
      <w:start w:val="1"/>
      <w:numFmt w:val="decimal"/>
      <w:lvlText w:val="3.%1."/>
      <w:lvlJc w:val="left"/>
      <w:rPr>
        <w:sz w:val="22"/>
        <w:szCs w:val="22"/>
      </w:rPr>
    </w:lvl>
    <w:lvl w:ilvl="2">
      <w:start w:val="1"/>
      <w:numFmt w:val="decimal"/>
      <w:lvlText w:val="3.%1."/>
      <w:lvlJc w:val="left"/>
      <w:rPr>
        <w:sz w:val="22"/>
        <w:szCs w:val="22"/>
      </w:rPr>
    </w:lvl>
    <w:lvl w:ilvl="3">
      <w:start w:val="1"/>
      <w:numFmt w:val="decimal"/>
      <w:lvlText w:val="3.%1."/>
      <w:lvlJc w:val="left"/>
      <w:rPr>
        <w:sz w:val="22"/>
        <w:szCs w:val="22"/>
      </w:rPr>
    </w:lvl>
    <w:lvl w:ilvl="4">
      <w:start w:val="1"/>
      <w:numFmt w:val="decimal"/>
      <w:lvlText w:val="3.%1."/>
      <w:lvlJc w:val="left"/>
      <w:rPr>
        <w:sz w:val="22"/>
        <w:szCs w:val="22"/>
      </w:rPr>
    </w:lvl>
    <w:lvl w:ilvl="5">
      <w:start w:val="1"/>
      <w:numFmt w:val="decimal"/>
      <w:lvlText w:val="3.%1."/>
      <w:lvlJc w:val="left"/>
      <w:rPr>
        <w:sz w:val="22"/>
        <w:szCs w:val="22"/>
      </w:rPr>
    </w:lvl>
    <w:lvl w:ilvl="6">
      <w:start w:val="1"/>
      <w:numFmt w:val="decimal"/>
      <w:lvlText w:val="3.%1."/>
      <w:lvlJc w:val="left"/>
      <w:rPr>
        <w:sz w:val="22"/>
        <w:szCs w:val="22"/>
      </w:rPr>
    </w:lvl>
    <w:lvl w:ilvl="7">
      <w:start w:val="1"/>
      <w:numFmt w:val="decimal"/>
      <w:lvlText w:val="3.%1."/>
      <w:lvlJc w:val="left"/>
      <w:rPr>
        <w:sz w:val="22"/>
        <w:szCs w:val="22"/>
      </w:rPr>
    </w:lvl>
    <w:lvl w:ilvl="8">
      <w:start w:val="1"/>
      <w:numFmt w:val="decimal"/>
      <w:lvlText w:val="3.%1."/>
      <w:lvlJc w:val="left"/>
      <w:rPr>
        <w:sz w:val="22"/>
        <w:szCs w:val="22"/>
      </w:rPr>
    </w:lvl>
  </w:abstractNum>
  <w:abstractNum w:abstractNumId="7">
    <w:nsid w:val="0000001D"/>
    <w:multiLevelType w:val="hybridMultilevel"/>
    <w:tmpl w:val="0000001C"/>
    <w:lvl w:ilvl="0" w:tplc="000F42BF">
      <w:start w:val="1"/>
      <w:numFmt w:val="bullet"/>
      <w:lvlText w:val="-"/>
      <w:lvlJc w:val="left"/>
      <w:rPr>
        <w:sz w:val="22"/>
        <w:szCs w:val="22"/>
      </w:rPr>
    </w:lvl>
    <w:lvl w:ilvl="1" w:tplc="000F42C0">
      <w:start w:val="1"/>
      <w:numFmt w:val="bullet"/>
      <w:lvlText w:val="-"/>
      <w:lvlJc w:val="left"/>
      <w:rPr>
        <w:sz w:val="22"/>
        <w:szCs w:val="22"/>
      </w:rPr>
    </w:lvl>
    <w:lvl w:ilvl="2" w:tplc="000F42C1">
      <w:start w:val="1"/>
      <w:numFmt w:val="bullet"/>
      <w:lvlText w:val="-"/>
      <w:lvlJc w:val="left"/>
      <w:rPr>
        <w:sz w:val="22"/>
        <w:szCs w:val="22"/>
      </w:rPr>
    </w:lvl>
    <w:lvl w:ilvl="3" w:tplc="000F42C2">
      <w:start w:val="1"/>
      <w:numFmt w:val="bullet"/>
      <w:lvlText w:val="-"/>
      <w:lvlJc w:val="left"/>
      <w:rPr>
        <w:sz w:val="22"/>
        <w:szCs w:val="22"/>
      </w:rPr>
    </w:lvl>
    <w:lvl w:ilvl="4" w:tplc="000F42C3">
      <w:start w:val="1"/>
      <w:numFmt w:val="bullet"/>
      <w:lvlText w:val="-"/>
      <w:lvlJc w:val="left"/>
      <w:rPr>
        <w:sz w:val="22"/>
        <w:szCs w:val="22"/>
      </w:rPr>
    </w:lvl>
    <w:lvl w:ilvl="5" w:tplc="000F42C4">
      <w:start w:val="1"/>
      <w:numFmt w:val="bullet"/>
      <w:lvlText w:val="-"/>
      <w:lvlJc w:val="left"/>
      <w:rPr>
        <w:sz w:val="22"/>
        <w:szCs w:val="22"/>
      </w:rPr>
    </w:lvl>
    <w:lvl w:ilvl="6" w:tplc="000F42C5">
      <w:start w:val="1"/>
      <w:numFmt w:val="bullet"/>
      <w:lvlText w:val="-"/>
      <w:lvlJc w:val="left"/>
      <w:rPr>
        <w:sz w:val="22"/>
        <w:szCs w:val="22"/>
      </w:rPr>
    </w:lvl>
    <w:lvl w:ilvl="7" w:tplc="000F42C6">
      <w:start w:val="1"/>
      <w:numFmt w:val="bullet"/>
      <w:lvlText w:val="-"/>
      <w:lvlJc w:val="left"/>
      <w:rPr>
        <w:sz w:val="22"/>
        <w:szCs w:val="22"/>
      </w:rPr>
    </w:lvl>
    <w:lvl w:ilvl="8" w:tplc="000F42C7">
      <w:start w:val="1"/>
      <w:numFmt w:val="bullet"/>
      <w:lvlText w:val="-"/>
      <w:lvlJc w:val="left"/>
      <w:rPr>
        <w:sz w:val="22"/>
        <w:szCs w:val="22"/>
      </w:rPr>
    </w:lvl>
  </w:abstractNum>
  <w:abstractNum w:abstractNumId="8">
    <w:nsid w:val="0000001F"/>
    <w:multiLevelType w:val="multilevel"/>
    <w:tmpl w:val="45F412BA"/>
    <w:lvl w:ilvl="0">
      <w:start w:val="1"/>
      <w:numFmt w:val="decimal"/>
      <w:lvlText w:val="4.%1."/>
      <w:lvlJc w:val="left"/>
      <w:rPr>
        <w:sz w:val="22"/>
        <w:szCs w:val="22"/>
      </w:rPr>
    </w:lvl>
    <w:lvl w:ilvl="1">
      <w:start w:val="1"/>
      <w:numFmt w:val="decimal"/>
      <w:lvlText w:val="4.%1."/>
      <w:lvlJc w:val="left"/>
      <w:rPr>
        <w:sz w:val="22"/>
        <w:szCs w:val="22"/>
      </w:rPr>
    </w:lvl>
    <w:lvl w:ilvl="2">
      <w:start w:val="1"/>
      <w:numFmt w:val="decimal"/>
      <w:lvlText w:val="4.%1."/>
      <w:lvlJc w:val="left"/>
      <w:rPr>
        <w:sz w:val="22"/>
        <w:szCs w:val="22"/>
      </w:rPr>
    </w:lvl>
    <w:lvl w:ilvl="3">
      <w:start w:val="1"/>
      <w:numFmt w:val="decimal"/>
      <w:lvlText w:val="4.%1."/>
      <w:lvlJc w:val="left"/>
      <w:rPr>
        <w:sz w:val="22"/>
        <w:szCs w:val="22"/>
      </w:rPr>
    </w:lvl>
    <w:lvl w:ilvl="4">
      <w:start w:val="1"/>
      <w:numFmt w:val="decimal"/>
      <w:lvlText w:val="4.%1."/>
      <w:lvlJc w:val="left"/>
      <w:rPr>
        <w:sz w:val="22"/>
        <w:szCs w:val="22"/>
      </w:rPr>
    </w:lvl>
    <w:lvl w:ilvl="5">
      <w:start w:val="1"/>
      <w:numFmt w:val="decimal"/>
      <w:lvlText w:val="4.%1."/>
      <w:lvlJc w:val="left"/>
      <w:rPr>
        <w:sz w:val="22"/>
        <w:szCs w:val="22"/>
      </w:rPr>
    </w:lvl>
    <w:lvl w:ilvl="6">
      <w:start w:val="1"/>
      <w:numFmt w:val="decimal"/>
      <w:lvlText w:val="4.%1."/>
      <w:lvlJc w:val="left"/>
      <w:rPr>
        <w:sz w:val="22"/>
        <w:szCs w:val="22"/>
      </w:rPr>
    </w:lvl>
    <w:lvl w:ilvl="7">
      <w:start w:val="1"/>
      <w:numFmt w:val="decimal"/>
      <w:lvlText w:val="4.%1."/>
      <w:lvlJc w:val="left"/>
      <w:rPr>
        <w:sz w:val="22"/>
        <w:szCs w:val="22"/>
      </w:rPr>
    </w:lvl>
    <w:lvl w:ilvl="8">
      <w:start w:val="1"/>
      <w:numFmt w:val="decimal"/>
      <w:lvlText w:val="4.%1."/>
      <w:lvlJc w:val="left"/>
      <w:rPr>
        <w:sz w:val="22"/>
        <w:szCs w:val="22"/>
      </w:rPr>
    </w:lvl>
  </w:abstractNum>
  <w:abstractNum w:abstractNumId="9">
    <w:nsid w:val="0AA34371"/>
    <w:multiLevelType w:val="hybridMultilevel"/>
    <w:tmpl w:val="216CB358"/>
    <w:lvl w:ilvl="0" w:tplc="C2303F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0ED6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6000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0B7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6E1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2C1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287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81C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02E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960AEB"/>
    <w:multiLevelType w:val="hybridMultilevel"/>
    <w:tmpl w:val="9A3EE68A"/>
    <w:lvl w:ilvl="0" w:tplc="CDEC7CAA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B36488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8544F"/>
    <w:multiLevelType w:val="multilevel"/>
    <w:tmpl w:val="50B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E663E"/>
    <w:multiLevelType w:val="multilevel"/>
    <w:tmpl w:val="412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EA65B0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44C8C"/>
    <w:multiLevelType w:val="multilevel"/>
    <w:tmpl w:val="945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366C4D"/>
    <w:multiLevelType w:val="hybridMultilevel"/>
    <w:tmpl w:val="41607514"/>
    <w:lvl w:ilvl="0" w:tplc="FF60CA6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C21EF1"/>
    <w:multiLevelType w:val="hybridMultilevel"/>
    <w:tmpl w:val="1EAAD0C0"/>
    <w:lvl w:ilvl="0" w:tplc="A1F854BC">
      <w:start w:val="1"/>
      <w:numFmt w:val="decimal"/>
      <w:lvlText w:val="%1."/>
      <w:lvlJc w:val="left"/>
      <w:pPr>
        <w:ind w:left="1407" w:hanging="840"/>
      </w:pPr>
      <w:rPr>
        <w:rFonts w:eastAsia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1255DE"/>
    <w:multiLevelType w:val="multilevel"/>
    <w:tmpl w:val="EBCA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515D8E"/>
    <w:multiLevelType w:val="hybridMultilevel"/>
    <w:tmpl w:val="9536BF5A"/>
    <w:lvl w:ilvl="0" w:tplc="8C4E1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6BE4"/>
    <w:multiLevelType w:val="hybridMultilevel"/>
    <w:tmpl w:val="D9FAC44E"/>
    <w:lvl w:ilvl="0" w:tplc="681EE34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2D2E1E"/>
    <w:multiLevelType w:val="hybridMultilevel"/>
    <w:tmpl w:val="4B0EBF40"/>
    <w:lvl w:ilvl="0" w:tplc="7AB030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F7D9B"/>
    <w:multiLevelType w:val="hybridMultilevel"/>
    <w:tmpl w:val="9678DCCA"/>
    <w:lvl w:ilvl="0" w:tplc="D75EB5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2B0"/>
    <w:multiLevelType w:val="hybridMultilevel"/>
    <w:tmpl w:val="8F60DF1A"/>
    <w:lvl w:ilvl="0" w:tplc="A68A72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0"/>
  </w:num>
  <w:num w:numId="5">
    <w:abstractNumId w:val="22"/>
  </w:num>
  <w:num w:numId="6">
    <w:abstractNumId w:val="21"/>
  </w:num>
  <w:num w:numId="7">
    <w:abstractNumId w:val="23"/>
  </w:num>
  <w:num w:numId="8">
    <w:abstractNumId w:val="19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8"/>
  </w:num>
  <w:num w:numId="15">
    <w:abstractNumId w:val="15"/>
  </w:num>
  <w:num w:numId="16">
    <w:abstractNumId w:val="12"/>
  </w:num>
  <w:num w:numId="17">
    <w:abstractNumId w:val="1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4"/>
  </w:num>
  <w:num w:numId="2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269"/>
    <w:rsid w:val="0000249D"/>
    <w:rsid w:val="000055BF"/>
    <w:rsid w:val="00014049"/>
    <w:rsid w:val="00016ADE"/>
    <w:rsid w:val="00036231"/>
    <w:rsid w:val="00044897"/>
    <w:rsid w:val="00057399"/>
    <w:rsid w:val="00066728"/>
    <w:rsid w:val="00071E3E"/>
    <w:rsid w:val="00087F7E"/>
    <w:rsid w:val="000949D8"/>
    <w:rsid w:val="000A262C"/>
    <w:rsid w:val="000B3B3F"/>
    <w:rsid w:val="000B4C3C"/>
    <w:rsid w:val="000C1A7A"/>
    <w:rsid w:val="000D763E"/>
    <w:rsid w:val="000E788F"/>
    <w:rsid w:val="000F1FB6"/>
    <w:rsid w:val="00103851"/>
    <w:rsid w:val="001048E3"/>
    <w:rsid w:val="001061A4"/>
    <w:rsid w:val="0012267D"/>
    <w:rsid w:val="0012350C"/>
    <w:rsid w:val="00127033"/>
    <w:rsid w:val="00140F05"/>
    <w:rsid w:val="00141A51"/>
    <w:rsid w:val="001475F5"/>
    <w:rsid w:val="0016093A"/>
    <w:rsid w:val="001669A9"/>
    <w:rsid w:val="0017513C"/>
    <w:rsid w:val="00190D00"/>
    <w:rsid w:val="00192AE0"/>
    <w:rsid w:val="0019308B"/>
    <w:rsid w:val="001932C2"/>
    <w:rsid w:val="001D56CB"/>
    <w:rsid w:val="001D6F7E"/>
    <w:rsid w:val="001F7F68"/>
    <w:rsid w:val="002046C3"/>
    <w:rsid w:val="00216584"/>
    <w:rsid w:val="0022210B"/>
    <w:rsid w:val="00231383"/>
    <w:rsid w:val="00253161"/>
    <w:rsid w:val="002576F2"/>
    <w:rsid w:val="002705B6"/>
    <w:rsid w:val="00273DC3"/>
    <w:rsid w:val="00276500"/>
    <w:rsid w:val="002831E1"/>
    <w:rsid w:val="002B62E3"/>
    <w:rsid w:val="002C35DC"/>
    <w:rsid w:val="002D29B0"/>
    <w:rsid w:val="002E0840"/>
    <w:rsid w:val="002E234A"/>
    <w:rsid w:val="002E25D1"/>
    <w:rsid w:val="002E70D6"/>
    <w:rsid w:val="002F7A41"/>
    <w:rsid w:val="0030048F"/>
    <w:rsid w:val="00300F2A"/>
    <w:rsid w:val="00325ECF"/>
    <w:rsid w:val="00336C1C"/>
    <w:rsid w:val="003558F6"/>
    <w:rsid w:val="003604F4"/>
    <w:rsid w:val="003A13C9"/>
    <w:rsid w:val="003A4636"/>
    <w:rsid w:val="003F0D35"/>
    <w:rsid w:val="003F7033"/>
    <w:rsid w:val="004022C8"/>
    <w:rsid w:val="00436B05"/>
    <w:rsid w:val="0044465D"/>
    <w:rsid w:val="00454C5A"/>
    <w:rsid w:val="0045572E"/>
    <w:rsid w:val="0045791F"/>
    <w:rsid w:val="00465244"/>
    <w:rsid w:val="00465450"/>
    <w:rsid w:val="0046563D"/>
    <w:rsid w:val="004754D6"/>
    <w:rsid w:val="00477867"/>
    <w:rsid w:val="004A73A0"/>
    <w:rsid w:val="004B7248"/>
    <w:rsid w:val="004C0ADB"/>
    <w:rsid w:val="004E2272"/>
    <w:rsid w:val="004E25E9"/>
    <w:rsid w:val="005155DD"/>
    <w:rsid w:val="005266DA"/>
    <w:rsid w:val="00537E2A"/>
    <w:rsid w:val="0054032B"/>
    <w:rsid w:val="00541ABD"/>
    <w:rsid w:val="005952F5"/>
    <w:rsid w:val="005A4A37"/>
    <w:rsid w:val="005A5276"/>
    <w:rsid w:val="005B09E3"/>
    <w:rsid w:val="005B25C8"/>
    <w:rsid w:val="005B3704"/>
    <w:rsid w:val="005B7354"/>
    <w:rsid w:val="005C6CC0"/>
    <w:rsid w:val="005D0D23"/>
    <w:rsid w:val="005E72EA"/>
    <w:rsid w:val="005F1059"/>
    <w:rsid w:val="00601454"/>
    <w:rsid w:val="00626706"/>
    <w:rsid w:val="006349E8"/>
    <w:rsid w:val="00635BB4"/>
    <w:rsid w:val="00637AC6"/>
    <w:rsid w:val="00640D2E"/>
    <w:rsid w:val="006450DF"/>
    <w:rsid w:val="00647E31"/>
    <w:rsid w:val="006564E3"/>
    <w:rsid w:val="00665495"/>
    <w:rsid w:val="006658BF"/>
    <w:rsid w:val="00685BB8"/>
    <w:rsid w:val="00685BDF"/>
    <w:rsid w:val="0068765C"/>
    <w:rsid w:val="0069096A"/>
    <w:rsid w:val="0069420D"/>
    <w:rsid w:val="006968D0"/>
    <w:rsid w:val="006A150E"/>
    <w:rsid w:val="006A3141"/>
    <w:rsid w:val="006A3FF6"/>
    <w:rsid w:val="006B692A"/>
    <w:rsid w:val="006D67EF"/>
    <w:rsid w:val="006E04FB"/>
    <w:rsid w:val="006F111C"/>
    <w:rsid w:val="006F4214"/>
    <w:rsid w:val="00704D26"/>
    <w:rsid w:val="007155DF"/>
    <w:rsid w:val="00717CA5"/>
    <w:rsid w:val="00730947"/>
    <w:rsid w:val="00733F97"/>
    <w:rsid w:val="00753D4E"/>
    <w:rsid w:val="007578EF"/>
    <w:rsid w:val="00763CE7"/>
    <w:rsid w:val="007645FB"/>
    <w:rsid w:val="0077767A"/>
    <w:rsid w:val="00783287"/>
    <w:rsid w:val="007A7C51"/>
    <w:rsid w:val="007B5DC0"/>
    <w:rsid w:val="007C281B"/>
    <w:rsid w:val="007D28E7"/>
    <w:rsid w:val="007D2DFA"/>
    <w:rsid w:val="007D6264"/>
    <w:rsid w:val="007E4705"/>
    <w:rsid w:val="007F2729"/>
    <w:rsid w:val="007F656F"/>
    <w:rsid w:val="00800B72"/>
    <w:rsid w:val="00807953"/>
    <w:rsid w:val="008215F1"/>
    <w:rsid w:val="00836099"/>
    <w:rsid w:val="0083615D"/>
    <w:rsid w:val="00837688"/>
    <w:rsid w:val="00846055"/>
    <w:rsid w:val="0084772C"/>
    <w:rsid w:val="0085379F"/>
    <w:rsid w:val="0086154D"/>
    <w:rsid w:val="00886D6D"/>
    <w:rsid w:val="008B4FB5"/>
    <w:rsid w:val="008C52C8"/>
    <w:rsid w:val="008D38D1"/>
    <w:rsid w:val="008E01A4"/>
    <w:rsid w:val="008E5D09"/>
    <w:rsid w:val="008E6D6B"/>
    <w:rsid w:val="008F5B4B"/>
    <w:rsid w:val="008F63C3"/>
    <w:rsid w:val="009031B2"/>
    <w:rsid w:val="00935EF6"/>
    <w:rsid w:val="0094631A"/>
    <w:rsid w:val="00954FE1"/>
    <w:rsid w:val="00992968"/>
    <w:rsid w:val="009A2F75"/>
    <w:rsid w:val="009B06AE"/>
    <w:rsid w:val="009B6DA4"/>
    <w:rsid w:val="009B6F6A"/>
    <w:rsid w:val="009C7FD1"/>
    <w:rsid w:val="009D5C4E"/>
    <w:rsid w:val="009E2EF5"/>
    <w:rsid w:val="009E6F2B"/>
    <w:rsid w:val="009F0256"/>
    <w:rsid w:val="009F1200"/>
    <w:rsid w:val="009F1EAF"/>
    <w:rsid w:val="00A00C18"/>
    <w:rsid w:val="00A0439E"/>
    <w:rsid w:val="00A062B7"/>
    <w:rsid w:val="00A066E7"/>
    <w:rsid w:val="00A16446"/>
    <w:rsid w:val="00A21412"/>
    <w:rsid w:val="00A23401"/>
    <w:rsid w:val="00A31787"/>
    <w:rsid w:val="00A42A8F"/>
    <w:rsid w:val="00A64EF7"/>
    <w:rsid w:val="00A67922"/>
    <w:rsid w:val="00A76049"/>
    <w:rsid w:val="00A82546"/>
    <w:rsid w:val="00A904C8"/>
    <w:rsid w:val="00AA4325"/>
    <w:rsid w:val="00AB13E6"/>
    <w:rsid w:val="00AB3864"/>
    <w:rsid w:val="00AC6114"/>
    <w:rsid w:val="00AE2A05"/>
    <w:rsid w:val="00AE4B7A"/>
    <w:rsid w:val="00AE7446"/>
    <w:rsid w:val="00AF07F7"/>
    <w:rsid w:val="00AF73D6"/>
    <w:rsid w:val="00AF76CB"/>
    <w:rsid w:val="00B030C0"/>
    <w:rsid w:val="00B122AE"/>
    <w:rsid w:val="00B16AC9"/>
    <w:rsid w:val="00B21E3A"/>
    <w:rsid w:val="00B3228A"/>
    <w:rsid w:val="00B3390B"/>
    <w:rsid w:val="00B37D2A"/>
    <w:rsid w:val="00B401F5"/>
    <w:rsid w:val="00B500B1"/>
    <w:rsid w:val="00B65394"/>
    <w:rsid w:val="00B802EB"/>
    <w:rsid w:val="00B86F0B"/>
    <w:rsid w:val="00BA2BE2"/>
    <w:rsid w:val="00BA7D0B"/>
    <w:rsid w:val="00BB0C24"/>
    <w:rsid w:val="00BC6523"/>
    <w:rsid w:val="00BD33A3"/>
    <w:rsid w:val="00BE343D"/>
    <w:rsid w:val="00BF2F4D"/>
    <w:rsid w:val="00C0412A"/>
    <w:rsid w:val="00C17A94"/>
    <w:rsid w:val="00C36F2B"/>
    <w:rsid w:val="00C46E65"/>
    <w:rsid w:val="00C515E0"/>
    <w:rsid w:val="00C76149"/>
    <w:rsid w:val="00C80E68"/>
    <w:rsid w:val="00C82125"/>
    <w:rsid w:val="00C87E9E"/>
    <w:rsid w:val="00C90421"/>
    <w:rsid w:val="00CA4ABB"/>
    <w:rsid w:val="00CA7B83"/>
    <w:rsid w:val="00CB37B8"/>
    <w:rsid w:val="00CC40B3"/>
    <w:rsid w:val="00CF745F"/>
    <w:rsid w:val="00D145F0"/>
    <w:rsid w:val="00D20E09"/>
    <w:rsid w:val="00D2238A"/>
    <w:rsid w:val="00D474A9"/>
    <w:rsid w:val="00D65D97"/>
    <w:rsid w:val="00D818C0"/>
    <w:rsid w:val="00D90269"/>
    <w:rsid w:val="00DA1235"/>
    <w:rsid w:val="00DA6220"/>
    <w:rsid w:val="00DA659B"/>
    <w:rsid w:val="00DB349B"/>
    <w:rsid w:val="00DD4515"/>
    <w:rsid w:val="00DE19AE"/>
    <w:rsid w:val="00DE2BB8"/>
    <w:rsid w:val="00DF3578"/>
    <w:rsid w:val="00DF7CE9"/>
    <w:rsid w:val="00E11EAA"/>
    <w:rsid w:val="00E15620"/>
    <w:rsid w:val="00E161F6"/>
    <w:rsid w:val="00E27009"/>
    <w:rsid w:val="00E27121"/>
    <w:rsid w:val="00E27FAB"/>
    <w:rsid w:val="00E364A4"/>
    <w:rsid w:val="00E448CF"/>
    <w:rsid w:val="00E8279B"/>
    <w:rsid w:val="00E91096"/>
    <w:rsid w:val="00E93616"/>
    <w:rsid w:val="00EA0DF6"/>
    <w:rsid w:val="00EA3D6D"/>
    <w:rsid w:val="00EA4D9E"/>
    <w:rsid w:val="00EB0366"/>
    <w:rsid w:val="00EC6B1E"/>
    <w:rsid w:val="00ED51EF"/>
    <w:rsid w:val="00ED6173"/>
    <w:rsid w:val="00EE127A"/>
    <w:rsid w:val="00F049FE"/>
    <w:rsid w:val="00F117F5"/>
    <w:rsid w:val="00F2634F"/>
    <w:rsid w:val="00F535C0"/>
    <w:rsid w:val="00F65E7F"/>
    <w:rsid w:val="00F73D74"/>
    <w:rsid w:val="00F8059D"/>
    <w:rsid w:val="00F8418A"/>
    <w:rsid w:val="00F84B75"/>
    <w:rsid w:val="00FA5BCB"/>
    <w:rsid w:val="00FB40CB"/>
    <w:rsid w:val="00FB748E"/>
    <w:rsid w:val="00FC4BC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9E"/>
  </w:style>
  <w:style w:type="paragraph" w:styleId="1">
    <w:name w:val="heading 1"/>
    <w:basedOn w:val="a"/>
    <w:next w:val="a"/>
    <w:link w:val="10"/>
    <w:uiPriority w:val="9"/>
    <w:qFormat/>
    <w:rsid w:val="007578EF"/>
    <w:pPr>
      <w:keepNext/>
      <w:keepLines/>
      <w:spacing w:before="480" w:after="0" w:line="480" w:lineRule="exact"/>
      <w:ind w:left="62" w:right="57"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CE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No Spacing"/>
    <w:uiPriority w:val="1"/>
    <w:qFormat/>
    <w:rsid w:val="00DF7C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2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2C8"/>
  </w:style>
  <w:style w:type="paragraph" w:styleId="aa">
    <w:name w:val="footer"/>
    <w:basedOn w:val="a"/>
    <w:link w:val="ab"/>
    <w:uiPriority w:val="99"/>
    <w:unhideWhenUsed/>
    <w:rsid w:val="004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2C8"/>
  </w:style>
  <w:style w:type="character" w:styleId="ac">
    <w:name w:val="Strong"/>
    <w:basedOn w:val="a0"/>
    <w:uiPriority w:val="22"/>
    <w:qFormat/>
    <w:rsid w:val="005266DA"/>
    <w:rPr>
      <w:b/>
      <w:bCs/>
    </w:rPr>
  </w:style>
  <w:style w:type="character" w:customStyle="1" w:styleId="apple-converted-space">
    <w:name w:val="apple-converted-space"/>
    <w:basedOn w:val="a0"/>
    <w:rsid w:val="005266DA"/>
  </w:style>
  <w:style w:type="character" w:styleId="ad">
    <w:name w:val="Hyperlink"/>
    <w:basedOn w:val="a0"/>
    <w:uiPriority w:val="99"/>
    <w:unhideWhenUsed/>
    <w:rsid w:val="005266D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EA4D9E"/>
    <w:pPr>
      <w:shd w:val="clear" w:color="auto" w:fill="FFFFFF"/>
      <w:spacing w:after="24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A4D9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Заголовок №2"/>
    <w:basedOn w:val="a0"/>
    <w:link w:val="21"/>
    <w:uiPriority w:val="99"/>
    <w:rsid w:val="001669A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1669A9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аголовок №21"/>
    <w:basedOn w:val="a"/>
    <w:link w:val="2"/>
    <w:uiPriority w:val="99"/>
    <w:rsid w:val="001669A9"/>
    <w:pPr>
      <w:shd w:val="clear" w:color="auto" w:fill="FFFFFF"/>
      <w:spacing w:before="240" w:after="360" w:line="240" w:lineRule="atLeast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(2)"/>
    <w:basedOn w:val="a0"/>
    <w:link w:val="210"/>
    <w:uiPriority w:val="99"/>
    <w:rsid w:val="00541AB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41ABD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basedOn w:val="20"/>
    <w:uiPriority w:val="99"/>
    <w:rsid w:val="00C76149"/>
    <w:rPr>
      <w:b/>
      <w:bCs/>
    </w:rPr>
  </w:style>
  <w:style w:type="character" w:customStyle="1" w:styleId="211">
    <w:name w:val="Основной текст (2) + Полужирный1"/>
    <w:basedOn w:val="20"/>
    <w:uiPriority w:val="99"/>
    <w:rsid w:val="0030048F"/>
    <w:rPr>
      <w:b/>
      <w:bCs/>
    </w:rPr>
  </w:style>
  <w:style w:type="character" w:customStyle="1" w:styleId="12">
    <w:name w:val="Заголовок №1 (2)"/>
    <w:basedOn w:val="a0"/>
    <w:link w:val="121"/>
    <w:uiPriority w:val="99"/>
    <w:rsid w:val="0030048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30048F"/>
    <w:pPr>
      <w:shd w:val="clear" w:color="auto" w:fill="FFFFFF"/>
      <w:spacing w:after="0" w:line="55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sid w:val="00A1644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1644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sid w:val="00A066E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A066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4pt">
    <w:name w:val="Основной текст (14) + 4 pt"/>
    <w:aliases w:val="Курсив1"/>
    <w:basedOn w:val="14"/>
    <w:uiPriority w:val="99"/>
    <w:rsid w:val="00A066E7"/>
    <w:rPr>
      <w:i/>
      <w:iCs/>
      <w:sz w:val="8"/>
      <w:szCs w:val="8"/>
    </w:rPr>
  </w:style>
  <w:style w:type="paragraph" w:customStyle="1" w:styleId="91">
    <w:name w:val="Основной текст (9)1"/>
    <w:basedOn w:val="a"/>
    <w:link w:val="9"/>
    <w:uiPriority w:val="99"/>
    <w:rsid w:val="00A066E7"/>
    <w:pPr>
      <w:shd w:val="clear" w:color="auto" w:fill="FFFFFF"/>
      <w:spacing w:before="600" w:after="0" w:line="480" w:lineRule="exact"/>
      <w:ind w:firstLine="6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"/>
    <w:link w:val="14"/>
    <w:uiPriority w:val="99"/>
    <w:rsid w:val="00A066E7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sid w:val="00A066E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A066E7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66E7"/>
    <w:pPr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1">
    <w:name w:val="Основной текст (13)1"/>
    <w:basedOn w:val="a"/>
    <w:link w:val="13"/>
    <w:uiPriority w:val="99"/>
    <w:rsid w:val="00A066E7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byline">
    <w:name w:val="byline"/>
    <w:basedOn w:val="a"/>
    <w:rsid w:val="002F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C80E6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C80E68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80E68"/>
    <w:pPr>
      <w:shd w:val="clear" w:color="auto" w:fill="FFFFFF"/>
      <w:spacing w:after="0" w:line="413" w:lineRule="exact"/>
      <w:ind w:hanging="380"/>
    </w:pPr>
    <w:rPr>
      <w:rFonts w:ascii="Times New Roman" w:hAnsi="Times New Roman" w:cs="Times New Roman"/>
    </w:rPr>
  </w:style>
  <w:style w:type="paragraph" w:customStyle="1" w:styleId="61">
    <w:name w:val="Основной текст (6)1"/>
    <w:basedOn w:val="a"/>
    <w:link w:val="6"/>
    <w:uiPriority w:val="99"/>
    <w:rsid w:val="00C80E68"/>
    <w:pPr>
      <w:shd w:val="clear" w:color="auto" w:fill="FFFFFF"/>
      <w:spacing w:after="0" w:line="413" w:lineRule="exact"/>
    </w:pPr>
    <w:rPr>
      <w:rFonts w:ascii="Times New Roman" w:hAnsi="Times New Roman" w:cs="Times New Roman"/>
    </w:rPr>
  </w:style>
  <w:style w:type="character" w:customStyle="1" w:styleId="23">
    <w:name w:val="Сноска (2)"/>
    <w:basedOn w:val="a0"/>
    <w:link w:val="212"/>
    <w:uiPriority w:val="99"/>
    <w:rsid w:val="00C80E6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Сноска (2)1"/>
    <w:basedOn w:val="a"/>
    <w:link w:val="23"/>
    <w:uiPriority w:val="99"/>
    <w:rsid w:val="00C80E68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78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№5"/>
    <w:basedOn w:val="a0"/>
    <w:link w:val="510"/>
    <w:uiPriority w:val="99"/>
    <w:rsid w:val="007578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7578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Заголовок №5 (3)"/>
    <w:basedOn w:val="a0"/>
    <w:link w:val="531"/>
    <w:uiPriority w:val="99"/>
    <w:rsid w:val="007578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7578EF"/>
    <w:rPr>
      <w:sz w:val="24"/>
      <w:szCs w:val="24"/>
      <w:lang w:val="en-US" w:eastAsia="en-US"/>
    </w:rPr>
  </w:style>
  <w:style w:type="paragraph" w:customStyle="1" w:styleId="510">
    <w:name w:val="Заголовок №51"/>
    <w:basedOn w:val="a"/>
    <w:link w:val="50"/>
    <w:uiPriority w:val="99"/>
    <w:rsid w:val="007578EF"/>
    <w:pPr>
      <w:shd w:val="clear" w:color="auto" w:fill="FFFFFF"/>
      <w:spacing w:after="720" w:line="240" w:lineRule="atLeast"/>
      <w:ind w:right="57" w:firstLine="709"/>
      <w:jc w:val="both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51">
    <w:name w:val="Основной текст (15)1"/>
    <w:basedOn w:val="a"/>
    <w:link w:val="15"/>
    <w:uiPriority w:val="99"/>
    <w:rsid w:val="007578EF"/>
    <w:pPr>
      <w:shd w:val="clear" w:color="auto" w:fill="FFFFFF"/>
      <w:spacing w:after="0" w:line="317" w:lineRule="exact"/>
      <w:ind w:right="57" w:hanging="3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1">
    <w:name w:val="Заголовок №5 (3)1"/>
    <w:basedOn w:val="a"/>
    <w:link w:val="53"/>
    <w:uiPriority w:val="99"/>
    <w:rsid w:val="007578EF"/>
    <w:pPr>
      <w:shd w:val="clear" w:color="auto" w:fill="FFFFFF"/>
      <w:spacing w:before="300" w:after="0" w:line="322" w:lineRule="exact"/>
      <w:ind w:right="57" w:firstLine="700"/>
      <w:jc w:val="both"/>
      <w:outlineLvl w:val="4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CE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No Spacing"/>
    <w:uiPriority w:val="1"/>
    <w:qFormat/>
    <w:rsid w:val="00DF7C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2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2C8"/>
  </w:style>
  <w:style w:type="paragraph" w:styleId="aa">
    <w:name w:val="footer"/>
    <w:basedOn w:val="a"/>
    <w:link w:val="ab"/>
    <w:uiPriority w:val="99"/>
    <w:unhideWhenUsed/>
    <w:rsid w:val="004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766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6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58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9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45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70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31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7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2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46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19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77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17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3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766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22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900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55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5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6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336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1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89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85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137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568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669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10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6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7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0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25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81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13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453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865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823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8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7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5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3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11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410">
          <w:marLeft w:val="102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39">
          <w:marLeft w:val="102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90">
          <w:marLeft w:val="102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47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41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liby.ru/nauchnaja_literatura_prochee/testovyi_kontrol_v_obrazovanii/p2.php" TargetMode="External"/><Relationship Id="rId13" Type="http://schemas.openxmlformats.org/officeDocument/2006/relationships/hyperlink" Target="http://studopedia.net/14_166550_distantsionnoe-obuchenie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opedia.net/14_166550_distantsionnoe-obuchenie.html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opedia.net/14_166550_distantsionnoe-obuch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kubsau.local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studopedia.net/14_166550_distantsionnoe-obucheni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topisi.org/index.php/%D0%91%D0%BE%D0%BB%D0%BE%D0%BD%D1%81%D0%BA%D0%B8%D0%B9_%D0%BF%D1%80%D0%BE%D1%86%D0%B5%D1%81%D1%81" TargetMode="External"/><Relationship Id="rId14" Type="http://schemas.openxmlformats.org/officeDocument/2006/relationships/hyperlink" Target="http://www.garant.ru/products/ipo/prime/doc/70191846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795D-82B6-40E7-8606-A80EEFC2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139</Pages>
  <Words>25157</Words>
  <Characters>143395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Windows User</cp:lastModifiedBy>
  <cp:revision>5</cp:revision>
  <dcterms:created xsi:type="dcterms:W3CDTF">2015-08-12T11:39:00Z</dcterms:created>
  <dcterms:modified xsi:type="dcterms:W3CDTF">2015-08-13T09:05:00Z</dcterms:modified>
</cp:coreProperties>
</file>