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27" w:rsidRDefault="00D07327" w:rsidP="004D04AA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D07327" w:rsidRDefault="00D07327" w:rsidP="004D04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07327" w:rsidRDefault="00D07327" w:rsidP="004D04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:rsidR="00D07327" w:rsidRDefault="00D07327" w:rsidP="004D04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«КУБАНСКИЙ ГОСУДАРСТВЕННЫЙ АГРАРНЫЙ УНИВЕРСИТЕТ</w:t>
      </w:r>
    </w:p>
    <w:p w:rsidR="00D07327" w:rsidRDefault="00D07327" w:rsidP="004D04AA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имени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И.Т. ТРУБИЛИНА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07327" w:rsidRDefault="00D07327" w:rsidP="004D04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7079A" w:rsidRDefault="00A7079A" w:rsidP="00A70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79A" w:rsidRPr="00A7079A" w:rsidRDefault="00A7079A" w:rsidP="00A7079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A707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ФАКУЛЬТЕТ </w:t>
      </w:r>
      <w:r w:rsidRPr="00A7079A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зоотехнИИ</w:t>
      </w:r>
    </w:p>
    <w:p w:rsidR="00A7079A" w:rsidRPr="00A7079A" w:rsidRDefault="00A7079A" w:rsidP="00A7079A">
      <w:pPr>
        <w:spacing w:after="0" w:line="240" w:lineRule="auto"/>
        <w:ind w:left="5103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7079A" w:rsidRPr="00A7079A" w:rsidRDefault="00A7079A" w:rsidP="00A70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22"/>
      </w:tblGrid>
      <w:tr w:rsidR="00A7079A" w:rsidRPr="00A7079A" w:rsidTr="00D62F47">
        <w:tc>
          <w:tcPr>
            <w:tcW w:w="236" w:type="dxa"/>
          </w:tcPr>
          <w:p w:rsidR="00A7079A" w:rsidRPr="00A7079A" w:rsidRDefault="00A7079A" w:rsidP="00A7079A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9" w:type="dxa"/>
          </w:tcPr>
          <w:p w:rsidR="00A7079A" w:rsidRPr="00A7079A" w:rsidRDefault="00D62F47" w:rsidP="00D62F47">
            <w:pPr>
              <w:spacing w:after="0" w:line="240" w:lineRule="auto"/>
              <w:ind w:left="5664" w:hanging="1065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CC90AC">
                  <wp:extent cx="2974975" cy="15424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327" w:rsidRDefault="00D07327" w:rsidP="009459A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7327" w:rsidRPr="007A7500" w:rsidRDefault="000852E9" w:rsidP="004D0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D07327" w:rsidRPr="00B13D96" w:rsidRDefault="00B13D96" w:rsidP="004D0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13D9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ГОСУДАРСТВЕННОЙ ИТОГОВОЙ АТТЕСТАЦИИ </w:t>
      </w:r>
    </w:p>
    <w:p w:rsidR="000852E9" w:rsidRPr="000852E9" w:rsidRDefault="000852E9" w:rsidP="000852E9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5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(Адаптированная рабочая программа для лиц с ограниченными возможностями здоровья и инвалидов, обучающихся по адаптированным основным профессиональным образовательным программам высшего образования)</w:t>
      </w:r>
    </w:p>
    <w:p w:rsidR="00D07327" w:rsidRDefault="00D07327" w:rsidP="004D04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B53" w:rsidRPr="00B13D96" w:rsidRDefault="001A1B53" w:rsidP="001A1B5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3D96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Направление подготовки</w:t>
      </w:r>
    </w:p>
    <w:p w:rsidR="001A1B53" w:rsidRPr="00B13D96" w:rsidRDefault="00E512B7" w:rsidP="001A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13D96">
        <w:rPr>
          <w:rFonts w:ascii="Times New Roman" w:hAnsi="Times New Roman"/>
          <w:b/>
          <w:sz w:val="28"/>
          <w:szCs w:val="28"/>
          <w:u w:val="single"/>
          <w:lang w:eastAsia="ru-RU"/>
        </w:rPr>
        <w:t>3</w:t>
      </w:r>
      <w:r w:rsidR="001A1B53" w:rsidRPr="00B13D9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6.06.01 </w:t>
      </w:r>
      <w:r w:rsidRPr="00B13D96">
        <w:rPr>
          <w:rFonts w:ascii="Times New Roman" w:hAnsi="Times New Roman"/>
          <w:b/>
          <w:sz w:val="28"/>
          <w:szCs w:val="28"/>
          <w:u w:val="single"/>
          <w:lang w:eastAsia="ru-RU"/>
        </w:rPr>
        <w:t>Ветеринария и зоотехния</w:t>
      </w:r>
      <w:r w:rsidR="001A1B53" w:rsidRPr="00B13D96">
        <w:rPr>
          <w:rFonts w:ascii="Times New Roman" w:hAnsi="Times New Roman"/>
          <w:b/>
          <w:sz w:val="28"/>
          <w:szCs w:val="28"/>
          <w:u w:val="single"/>
          <w:lang w:eastAsia="ru-RU"/>
        </w:rPr>
        <w:cr/>
      </w:r>
    </w:p>
    <w:p w:rsidR="001A1B53" w:rsidRPr="00576538" w:rsidRDefault="001A1B53" w:rsidP="001A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6538">
        <w:rPr>
          <w:rFonts w:ascii="Times New Roman" w:hAnsi="Times New Roman"/>
          <w:b/>
          <w:sz w:val="28"/>
          <w:szCs w:val="28"/>
          <w:lang w:eastAsia="ru-RU"/>
        </w:rPr>
        <w:t xml:space="preserve">Направленность </w:t>
      </w:r>
    </w:p>
    <w:p w:rsidR="001A1B53" w:rsidRPr="00B13D96" w:rsidRDefault="00E512B7" w:rsidP="001A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13D96">
        <w:rPr>
          <w:rFonts w:ascii="Times New Roman" w:hAnsi="Times New Roman"/>
          <w:b/>
          <w:sz w:val="28"/>
          <w:szCs w:val="28"/>
          <w:u w:val="single"/>
          <w:lang w:eastAsia="ru-RU"/>
        </w:rPr>
        <w:t>Частная зоотехния, технология производства</w:t>
      </w:r>
      <w:r w:rsidR="00B13D96" w:rsidRPr="00B13D9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B13D96">
        <w:rPr>
          <w:rFonts w:ascii="Times New Roman" w:hAnsi="Times New Roman"/>
          <w:b/>
          <w:sz w:val="28"/>
          <w:szCs w:val="28"/>
          <w:u w:val="single"/>
          <w:lang w:eastAsia="ru-RU"/>
        </w:rPr>
        <w:t>продуктов животноводства</w:t>
      </w:r>
    </w:p>
    <w:p w:rsidR="00D07327" w:rsidRDefault="00D07327" w:rsidP="004D04AA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327" w:rsidRPr="006A2400" w:rsidRDefault="00D07327" w:rsidP="004D04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24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Уровень высшего образования</w:t>
      </w:r>
    </w:p>
    <w:p w:rsidR="00D07327" w:rsidRPr="00B13D96" w:rsidRDefault="00D07327" w:rsidP="004D04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13D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подготовки кадров высшей квалификации</w:t>
      </w:r>
    </w:p>
    <w:p w:rsidR="00D07327" w:rsidRDefault="00D07327" w:rsidP="004D04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327" w:rsidRDefault="00D07327" w:rsidP="004D04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7327" w:rsidRPr="006A2400" w:rsidRDefault="00D07327" w:rsidP="004D04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24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</w:p>
    <w:p w:rsidR="00D07327" w:rsidRPr="00B13D96" w:rsidRDefault="00D07327" w:rsidP="004D04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13D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Очная, заочная</w:t>
      </w:r>
    </w:p>
    <w:p w:rsidR="00D07327" w:rsidRDefault="00D07327" w:rsidP="004D04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ADC" w:rsidRDefault="00D07327" w:rsidP="004D0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</w:t>
      </w:r>
      <w:r w:rsidRPr="00F90E3C">
        <w:rPr>
          <w:rFonts w:ascii="Times New Roman" w:hAnsi="Times New Roman" w:cs="Times New Roman"/>
          <w:b/>
          <w:bCs/>
          <w:sz w:val="28"/>
          <w:szCs w:val="28"/>
        </w:rPr>
        <w:t xml:space="preserve">аснодар </w:t>
      </w:r>
    </w:p>
    <w:p w:rsidR="00D07327" w:rsidRDefault="00D07327" w:rsidP="004D0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E3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62F47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D07327" w:rsidRDefault="00D07327" w:rsidP="004D0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52E9" w:rsidRPr="000852E9" w:rsidRDefault="00E950C4" w:rsidP="000852E9">
      <w:pPr>
        <w:spacing w:after="0"/>
        <w:jc w:val="center"/>
        <w:rPr>
          <w:rFonts w:ascii="Times New Roman" w:eastAsia="HiddenHorzOCR" w:hAnsi="Times New Roman"/>
          <w:b/>
          <w:bCs/>
          <w:sz w:val="32"/>
          <w:szCs w:val="32"/>
        </w:rPr>
      </w:pPr>
      <w:bookmarkStart w:id="0" w:name="_GoBack"/>
      <w:r>
        <w:rPr>
          <w:rFonts w:ascii="Times New Roman" w:eastAsia="HiddenHorzOCR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2172516</wp:posOffset>
                </wp:positionH>
                <wp:positionV relativeFrom="paragraph">
                  <wp:posOffset>226967</wp:posOffset>
                </wp:positionV>
                <wp:extent cx="1714500" cy="822960"/>
                <wp:effectExtent l="0" t="0" r="1905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C62F" id="Rectangle 4" o:spid="_x0000_s1026" style="position:absolute;margin-left:171.05pt;margin-top:17.85pt;width:135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" strokecolor="white [3212]"/>
            </w:pict>
          </mc:Fallback>
        </mc:AlternateContent>
      </w:r>
      <w:bookmarkEnd w:id="0"/>
      <w:r w:rsidR="00D07327">
        <w:rPr>
          <w:rFonts w:ascii="Times New Roman" w:eastAsia="HiddenHorzOCR" w:hAnsi="Times New Roman"/>
        </w:rPr>
        <w:br w:type="page"/>
      </w:r>
      <w:r w:rsidR="000852E9" w:rsidRPr="000852E9">
        <w:rPr>
          <w:rFonts w:ascii="Times New Roman" w:eastAsia="HiddenHorzOCR" w:hAnsi="Times New Roman" w:cs="Times New Roman"/>
          <w:b/>
          <w:bCs/>
          <w:sz w:val="32"/>
          <w:szCs w:val="32"/>
        </w:rPr>
        <w:lastRenderedPageBreak/>
        <w:t>1 НОРМАТИВНЫЕ ССЫЛКИ</w:t>
      </w:r>
    </w:p>
    <w:p w:rsidR="000852E9" w:rsidRPr="000852E9" w:rsidRDefault="000852E9" w:rsidP="000852E9">
      <w:pPr>
        <w:spacing w:after="0"/>
      </w:pPr>
    </w:p>
    <w:p w:rsidR="000852E9" w:rsidRPr="000852E9" w:rsidRDefault="000852E9" w:rsidP="000852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0852E9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Программа </w:t>
      </w:r>
      <w:r w:rsidRPr="000852E9"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государственной итоговой аттестации разработана на основании </w:t>
      </w:r>
      <w:r w:rsidRPr="000852E9">
        <w:rPr>
          <w:rFonts w:ascii="Times New Roman" w:hAnsi="Times New Roman" w:cs="Times New Roman"/>
          <w:sz w:val="24"/>
          <w:szCs w:val="24"/>
          <w:lang w:eastAsia="ar-SA"/>
        </w:rPr>
        <w:t>следующих нормативных документов: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52E9">
        <w:rPr>
          <w:rFonts w:ascii="Times New Roman" w:hAnsi="Times New Roman" w:cs="Times New Roman"/>
          <w:sz w:val="24"/>
          <w:szCs w:val="24"/>
          <w:lang w:eastAsia="ar-SA"/>
        </w:rPr>
        <w:t>Федеральный закон от 29.12.2012 г. № 273-ФЗ «Об образовании в Российской Федерации»;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Приказ Министерства образования и науки Российской Федерации от 18 марта 2016 г. № 227 «Об утверждении Порядка проведения государственной итоговой аттестации по образовательным программам высшего образования –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ассисентуры</w:t>
      </w:r>
      <w:proofErr w:type="spell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>-стажировки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»;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2E9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Российской Федерации</w:t>
      </w:r>
      <w:r w:rsidRPr="000852E9">
        <w:rPr>
          <w:rFonts w:ascii="Times New Roman" w:hAnsi="Times New Roman" w:cs="Times New Roman"/>
          <w:sz w:val="24"/>
          <w:szCs w:val="24"/>
        </w:rPr>
        <w:t xml:space="preserve"> от 19.11.2013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(адъюнктуре)»;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Российской Федерации от 24 сентября 2013 г. № 842 «Положение о присуждении ученых степеней»;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2E9">
        <w:rPr>
          <w:rFonts w:ascii="Times New Roman" w:hAnsi="Times New Roman" w:cs="Times New Roman"/>
          <w:sz w:val="24"/>
          <w:szCs w:val="24"/>
        </w:rPr>
        <w:t>Приказ Минтруда России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(Зарегистрировано в Минюсте России 24.09.2015 № 38993);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Pr="000852E9">
        <w:rPr>
          <w:rFonts w:ascii="Times New Roman" w:hAnsi="Times New Roman" w:cs="Times New Roman"/>
          <w:sz w:val="24"/>
          <w:szCs w:val="24"/>
        </w:rPr>
        <w:t>36.06.01 «Ветеринария и зоотехния»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(уровень подготовки кадров высшей квалификации), утвержденный приказом Министерства образования и науки Российской Федерации </w:t>
      </w:r>
      <w:r w:rsidRPr="000852E9">
        <w:rPr>
          <w:rFonts w:ascii="Times New Roman" w:hAnsi="Times New Roman" w:cs="Times New Roman"/>
          <w:sz w:val="24"/>
          <w:szCs w:val="24"/>
          <w:lang w:eastAsia="ar-SA"/>
        </w:rPr>
        <w:t>от «30»</w:t>
      </w:r>
      <w:r w:rsidRPr="000852E9">
        <w:rPr>
          <w:rFonts w:ascii="Times New Roman" w:hAnsi="Times New Roman" w:cs="Times New Roman"/>
          <w:sz w:val="24"/>
          <w:szCs w:val="24"/>
          <w:lang w:val="en-US" w:eastAsia="ar-SA"/>
        </w:rPr>
        <w:t> </w:t>
      </w:r>
      <w:r w:rsidRPr="000852E9">
        <w:rPr>
          <w:rFonts w:ascii="Times New Roman" w:hAnsi="Times New Roman" w:cs="Times New Roman"/>
          <w:sz w:val="24"/>
          <w:szCs w:val="24"/>
          <w:lang w:eastAsia="ar-SA"/>
        </w:rPr>
        <w:t>июля 2014 г. № 896 зарегистрированный в Министерстве юстиции Российской Федерации 20 августа 2014 г. № 33706;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 12.09.2013 № 1061 «Об утверждении перечней специальностей и направлений подготовки высшего образования»;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27.11.2015 № 1383 «Об утверждении Положения о практике обучающихся, осваивающих основные профессиональные образовательные программы высшего образования»;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52E9">
        <w:rPr>
          <w:rFonts w:ascii="Times New Roman" w:hAnsi="Times New Roman" w:cs="Times New Roman"/>
          <w:sz w:val="24"/>
          <w:szCs w:val="24"/>
        </w:rPr>
        <w:t>Проект Приказа Министерства труда и социальной защиты РФ «Об утверждении профессионального стандарта «Научный работник (научная (научно-исследовательская) деятельность)» (подготовлен Минтрудом России 05.09.2017).</w:t>
      </w:r>
    </w:p>
    <w:p w:rsidR="000852E9" w:rsidRPr="000852E9" w:rsidRDefault="000852E9" w:rsidP="000852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Устав ФГБОУ ВО «Кубанский государственный аграрный университет имени И. Т. Трубилина», утвержденный приказом Министерства сельского хозяйства РФ 07 марта 2017 г. № 191-у.</w:t>
      </w:r>
    </w:p>
    <w:p w:rsidR="000852E9" w:rsidRPr="000852E9" w:rsidRDefault="000852E9" w:rsidP="000852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  <w:r w:rsidRPr="000852E9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 подготовки научно-педагогических кадров в аспирантуре </w:t>
      </w:r>
      <w:proofErr w:type="spellStart"/>
      <w:r w:rsidRPr="000852E9">
        <w:rPr>
          <w:rFonts w:ascii="Times New Roman" w:hAnsi="Times New Roman" w:cs="Times New Roman"/>
          <w:kern w:val="28"/>
          <w:sz w:val="24"/>
          <w:szCs w:val="24"/>
          <w:lang w:eastAsia="ru-RU"/>
        </w:rPr>
        <w:t>Пл</w:t>
      </w:r>
      <w:proofErr w:type="spellEnd"/>
      <w:r w:rsidRPr="000852E9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proofErr w:type="spellStart"/>
      <w:r w:rsidRPr="000852E9">
        <w:rPr>
          <w:rFonts w:ascii="Times New Roman" w:hAnsi="Times New Roman" w:cs="Times New Roman"/>
          <w:kern w:val="28"/>
          <w:sz w:val="24"/>
          <w:szCs w:val="24"/>
          <w:lang w:eastAsia="ru-RU"/>
        </w:rPr>
        <w:t>КубГАУ</w:t>
      </w:r>
      <w:proofErr w:type="spellEnd"/>
      <w:r w:rsidRPr="000852E9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2.9.1 «Порядок проведения государственной аттестации по программам подготовки научно-педагогических кадров», утв. приказом ректора 26.09.2016 г. № 303а.</w:t>
      </w:r>
    </w:p>
    <w:p w:rsidR="000852E9" w:rsidRPr="000852E9" w:rsidRDefault="000852E9" w:rsidP="000852E9">
      <w:pPr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kern w:val="28"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0852E9">
        <w:rPr>
          <w:rFonts w:ascii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  <w:br w:type="page"/>
      </w:r>
      <w:r w:rsidRPr="000852E9">
        <w:rPr>
          <w:rFonts w:ascii="Times New Roman" w:hAnsi="Times New Roman" w:cs="Times New Roman"/>
          <w:b/>
          <w:bCs/>
          <w:color w:val="000000"/>
          <w:kern w:val="28"/>
          <w:sz w:val="32"/>
          <w:szCs w:val="32"/>
          <w:lang w:eastAsia="ru-RU"/>
        </w:rPr>
        <w:lastRenderedPageBreak/>
        <w:t>2 ЦЕЛИ И ЗАДАЧИ ГОСУДАРСТВЕННОЙ ИТОГОВОЙ АТТЕСТАЦИИ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итоговая аттестация по образовательным программам высшего образования – программ подготовки научно-педагогических кадров в аспирантуре по направлению подготовки </w:t>
      </w:r>
      <w:r w:rsidRPr="000852E9">
        <w:rPr>
          <w:rFonts w:ascii="Times New Roman" w:hAnsi="Times New Roman"/>
          <w:sz w:val="24"/>
          <w:szCs w:val="24"/>
        </w:rPr>
        <w:t>36.06.01 Ветеринария и зоотехния,</w:t>
      </w:r>
      <w:r w:rsidRPr="000852E9">
        <w:rPr>
          <w:rFonts w:ascii="Times New Roman" w:hAnsi="Times New Roman"/>
          <w:b/>
          <w:sz w:val="24"/>
          <w:szCs w:val="24"/>
        </w:rPr>
        <w:t xml:space="preserve"> </w:t>
      </w:r>
      <w:r w:rsidRPr="000852E9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профиль «Частная зоотехния, технология производства продуктов животноводства»</w:t>
      </w: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является обязательной и осуществляется после освоения образовательной программы в полном объеме.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</w:t>
      </w: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итоговой аттестации является определение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высшего образования </w:t>
      </w:r>
      <w:r w:rsidRPr="000852E9">
        <w:rPr>
          <w:rFonts w:ascii="Times New Roman" w:hAnsi="Times New Roman"/>
          <w:sz w:val="24"/>
          <w:szCs w:val="24"/>
        </w:rPr>
        <w:t>36.06.01 Ветеринария и зоотехния,</w:t>
      </w:r>
      <w:r w:rsidRPr="000852E9">
        <w:rPr>
          <w:rFonts w:ascii="Times New Roman" w:hAnsi="Times New Roman"/>
          <w:b/>
          <w:sz w:val="24"/>
          <w:szCs w:val="24"/>
        </w:rPr>
        <w:t xml:space="preserve"> </w:t>
      </w: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утвержденного приказом Министерства образования и науки РФ от </w:t>
      </w: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июля 2014 г. № 896</w:t>
      </w: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направленности подготовки «</w:t>
      </w:r>
      <w:r w:rsidRPr="000852E9">
        <w:rPr>
          <w:rFonts w:ascii="Times New Roman" w:eastAsia="Times New Roman" w:hAnsi="Times New Roman"/>
          <w:bCs/>
          <w:sz w:val="24"/>
          <w:szCs w:val="24"/>
          <w:lang w:eastAsia="ru-RU"/>
        </w:rPr>
        <w:t>Частная зоотехния, технология производства продуктов животноводства</w:t>
      </w: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852E9">
        <w:rPr>
          <w:rFonts w:ascii="Times New Roman" w:hAnsi="Times New Roman" w:cs="Times New Roman"/>
          <w:sz w:val="24"/>
          <w:szCs w:val="24"/>
        </w:rPr>
        <w:t>.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государственной итоговой аттестации: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0852E9">
        <w:rPr>
          <w:rFonts w:ascii="Times New Roman" w:hAnsi="Times New Roman" w:cs="Times New Roman"/>
          <w:sz w:val="24"/>
          <w:szCs w:val="24"/>
        </w:rPr>
        <w:t xml:space="preserve">Проверка уровня сформированности компетенций, определенных федеральным государственным образовательным стандартом и ОП </w:t>
      </w:r>
      <w:proofErr w:type="spellStart"/>
      <w:r w:rsidRPr="000852E9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Pr="000852E9">
        <w:rPr>
          <w:rFonts w:ascii="Times New Roman" w:hAnsi="Times New Roman" w:cs="Times New Roman"/>
          <w:sz w:val="24"/>
          <w:szCs w:val="24"/>
        </w:rPr>
        <w:t>.</w:t>
      </w:r>
    </w:p>
    <w:p w:rsidR="000852E9" w:rsidRPr="000852E9" w:rsidRDefault="000852E9" w:rsidP="000852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а) универсальные компетенции (УК):</w:t>
      </w:r>
    </w:p>
    <w:p w:rsidR="000852E9" w:rsidRPr="000852E9" w:rsidRDefault="000852E9" w:rsidP="00085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0852E9" w:rsidRPr="000852E9" w:rsidRDefault="000852E9" w:rsidP="000852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0852E9" w:rsidRPr="000852E9" w:rsidRDefault="000852E9" w:rsidP="000852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:rsidR="000852E9" w:rsidRPr="000852E9" w:rsidRDefault="000852E9" w:rsidP="000852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 готовностью использовать современные методы и технологии научной коммуникации на государственном и иностранном языках;</w:t>
      </w:r>
    </w:p>
    <w:p w:rsidR="000852E9" w:rsidRPr="000852E9" w:rsidRDefault="000852E9" w:rsidP="000852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 способностью следовать этическим нормам в профессиональной деятельности;</w:t>
      </w:r>
    </w:p>
    <w:p w:rsidR="000852E9" w:rsidRPr="000852E9" w:rsidRDefault="000852E9" w:rsidP="000852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 способностью планировать и решать задачи собственного профессионального и личностного развития.</w:t>
      </w:r>
    </w:p>
    <w:p w:rsidR="000852E9" w:rsidRPr="000852E9" w:rsidRDefault="000852E9" w:rsidP="000852E9">
      <w:pPr>
        <w:widowControl w:val="0"/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б) общепрофессиональные компетенции (ОПК):</w:t>
      </w:r>
    </w:p>
    <w:p w:rsidR="000852E9" w:rsidRPr="000852E9" w:rsidRDefault="000852E9" w:rsidP="00085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ОПК-1 владением необходимой системой знаний в области, соответствующей направлению подготовки;</w:t>
      </w:r>
    </w:p>
    <w:p w:rsidR="000852E9" w:rsidRPr="000852E9" w:rsidRDefault="000852E9" w:rsidP="00085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 владением методологией исследований в области, соответствующей направлению подготовки;</w:t>
      </w:r>
    </w:p>
    <w:p w:rsidR="000852E9" w:rsidRPr="000852E9" w:rsidRDefault="000852E9" w:rsidP="00085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 владением культурой научного исследования; в том числе с использованием новейших информационно-коммуникационных технологий;</w:t>
      </w:r>
    </w:p>
    <w:p w:rsidR="000852E9" w:rsidRPr="000852E9" w:rsidRDefault="000852E9" w:rsidP="00085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подготовки;</w:t>
      </w:r>
    </w:p>
    <w:p w:rsidR="000852E9" w:rsidRPr="000852E9" w:rsidRDefault="000852E9" w:rsidP="00085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ОПК-5 готовностью организовать работу исследовательского коллектива в научной отрасли, соответствующей направлению подготовки;</w:t>
      </w:r>
    </w:p>
    <w:p w:rsidR="000852E9" w:rsidRPr="000852E9" w:rsidRDefault="000852E9" w:rsidP="00085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ОПК-6 способностью к самосовершенствованию на основе традиционной нравственности;</w:t>
      </w:r>
    </w:p>
    <w:p w:rsidR="000852E9" w:rsidRPr="000852E9" w:rsidRDefault="000852E9" w:rsidP="00085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ОПК-7 готовностью к преподавательской деятельности по образовательным программам высшего образования;</w:t>
      </w:r>
    </w:p>
    <w:p w:rsidR="000852E9" w:rsidRPr="000852E9" w:rsidRDefault="000852E9" w:rsidP="00085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ОПК-8 способностью к принятию самостоятельных мотивированных решений в нестандартных ситуациях и готовностью нести ответственность за их последствия.</w:t>
      </w:r>
    </w:p>
    <w:p w:rsidR="000852E9" w:rsidRPr="000852E9" w:rsidRDefault="000852E9" w:rsidP="000852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lastRenderedPageBreak/>
        <w:t>в) профессиональные компетенции (ПК):</w:t>
      </w:r>
    </w:p>
    <w:p w:rsidR="000852E9" w:rsidRPr="000852E9" w:rsidRDefault="000852E9" w:rsidP="000852E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 способностью совершенствовать биологические, продуктивные и технологические показатели сельскохозяйственных животных;</w:t>
      </w:r>
    </w:p>
    <w:p w:rsidR="000852E9" w:rsidRPr="000852E9" w:rsidRDefault="000852E9" w:rsidP="000852E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ПК-2 знания по обмену веществ, происходящего в организме животных и влияние на него отдельных компонентов питания;</w:t>
      </w:r>
    </w:p>
    <w:p w:rsidR="000852E9" w:rsidRPr="000852E9" w:rsidRDefault="000852E9" w:rsidP="000852E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ПК-3 готовностью оптимизировать системы формирования телосложения высокопродуктивных животных при направленном выращивании молодняка;</w:t>
      </w:r>
    </w:p>
    <w:p w:rsidR="000852E9" w:rsidRPr="000852E9" w:rsidRDefault="000852E9" w:rsidP="000852E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ПК-4 способностью проводить оценку уровня генетического потенциала и эффективности его проявления при совершенствовании способов технологии производства животноводческой продукции;</w:t>
      </w:r>
    </w:p>
    <w:p w:rsidR="000852E9" w:rsidRPr="000852E9" w:rsidRDefault="000852E9" w:rsidP="000852E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ПК-5 готовностью разработать методы оценки экстерьера, интерьера и использование их в прогнозировании продуктивности сельскохозяйственных животных;</w:t>
      </w:r>
    </w:p>
    <w:p w:rsidR="000852E9" w:rsidRPr="000852E9" w:rsidRDefault="000852E9" w:rsidP="000852E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ПК-6 готовностью разработать методы повышения воспроизводства сельскохозяйственных животных;</w:t>
      </w:r>
    </w:p>
    <w:p w:rsidR="000852E9" w:rsidRPr="000852E9" w:rsidRDefault="000852E9" w:rsidP="000852E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ПК-7 способностью проводить оценку результативности внедрения новых приёмов в технологии производства продуктов животноводства (молока, говядины, свинины, крольчатины и др.);</w:t>
      </w:r>
    </w:p>
    <w:p w:rsidR="000852E9" w:rsidRPr="000852E9" w:rsidRDefault="000852E9" w:rsidP="000852E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ПК-8 способностью проводить этологическую, </w:t>
      </w:r>
      <w:proofErr w:type="spellStart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зооинженерную</w:t>
      </w:r>
      <w:proofErr w:type="spellEnd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экологическую оценку животных в условиях Краснодарского края и разрабатывать методы их эффективного и продолжительного использования животных различного происхождения;</w:t>
      </w:r>
    </w:p>
    <w:p w:rsidR="000852E9" w:rsidRPr="000852E9" w:rsidRDefault="000852E9" w:rsidP="000852E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ПК-9 способностью осуществлять сбор, анализ научно-технической информации, отечественного и зарубежного опыта по тематике исследования в частной зоотехнии, технологии производства продуктов животноводства;</w:t>
      </w:r>
    </w:p>
    <w:p w:rsidR="000852E9" w:rsidRPr="000852E9" w:rsidRDefault="000852E9" w:rsidP="000852E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ПК-10 способность преподавать дисциплины частная зоотехния, технология производства продуктов животноводства и разрабатывать соответствующие учебно-методические материалы в образовательных организациях высшего образования, дополнительного профессионального образования, профессиональных образовательных организациях;</w:t>
      </w:r>
    </w:p>
    <w:p w:rsidR="000852E9" w:rsidRPr="000852E9" w:rsidRDefault="000852E9" w:rsidP="000852E9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ПК-11 владением методами и инструментальными средствами, способствующими интенсификации познавательной деятельности в частной зоотехнии, технологии производства продуктов животноводства.</w:t>
      </w:r>
    </w:p>
    <w:p w:rsidR="000852E9" w:rsidRPr="000852E9" w:rsidRDefault="000852E9" w:rsidP="000852E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2E9">
        <w:rPr>
          <w:rFonts w:ascii="Times New Roman" w:hAnsi="Times New Roman" w:cs="Times New Roman"/>
          <w:sz w:val="24"/>
          <w:szCs w:val="24"/>
        </w:rPr>
        <w:t>2. Принятие решения о присвоении квалификации по результатам ГИА и выдаче документа о высшем образовании (диплом) и присвоения квалификации: «Исследователь. Преподаватель-исследователь».</w:t>
      </w:r>
    </w:p>
    <w:p w:rsidR="000852E9" w:rsidRPr="000852E9" w:rsidRDefault="000852E9" w:rsidP="000852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52E9" w:rsidRPr="000852E9" w:rsidRDefault="000852E9" w:rsidP="000852E9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2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ОСОБЕННОСТИ ПРОВЕДЕНИЯ ГОСУДАРСТВЕННОЙ ИТОГОВОЙ АТТЕСТАЦИИ </w:t>
      </w:r>
      <w:r w:rsidRPr="000852E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ДЛЯ ЛИЦ С ОГРАНИЧЕННЫМИ ВОЗМОЖНОСТЯМИ</w:t>
      </w:r>
    </w:p>
    <w:p w:rsidR="000852E9" w:rsidRPr="000852E9" w:rsidRDefault="000852E9" w:rsidP="000852E9">
      <w:pPr>
        <w:spacing w:after="0" w:line="240" w:lineRule="auto"/>
        <w:ind w:left="41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Для обучающихся из числа инвалидов и лиц с ограниченными возможностями государственная итоговая аттестация проводится организацией с учетом особенностей их психофизического развития, их индивидуальных возможностей и состояния здоровья.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– проведение государственной итоговой аттестации для инвалидов и лиц с ограниченными возможностями в одной аудитории совместно с обучающимися, не имеющими ограниченных возможностей здоровья, если это не создает трудностей для инвалидов и иных обучающихся при прохождении государственной итоговой аттестации;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присутствие в аудитории одного или нескольких ассистентов, являющихся работниками университета и (или) иных организаций, для оказания обучающимся необходимой технической помощи при передвижении, занятии рабочего места, чтении и оформлении заданий, общении с председателем и членами государственной экзаменационной комиссии (преподавателями, проводящими предэкзаменационную консультацию);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– пользование необходимыми обучающимся инвалидами и лицам с ограниченными возможностями техническими средствами с учетом их индивидуальных особенностей;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– обеспечение возможности беспрепятственного доступа обучающихся из числа инвалидов и лиц с ограниченными возможностями здоровья (далее вместе – обучающиеся с ограниченными возможностями здоровья) в помещения университета, нахождение в которых необходимо указанным обучающимся для прохождения государственной итоговой аттестации и комфортного и безопасного пребывания в университете в период проведения государственной итоговой аттестации. 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Все локальные нормативные акты университета по вопросам поведения государственной итоговой аттестации доводятся до сведения обучающихся с ограниченными возможностями здоровья в доступной для них форме.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По письменному заявлению обучающегося с ограниченными возможностями здоровья продолжительность сдачи данным обучающимся государственного аттестационного испытания может быть увеличена по отношению к установленной продолжительности его сдачи: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– продолжительность сдачи государственного экзамена, проводимого в письменной форме, – не более чем на 90 минут;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– продолжительность подготовки обучающегося к ответу на государственном экзамене, проводимом в устной форме, – не более чем на 20 минут;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– продолжительность </w:t>
      </w:r>
      <w:proofErr w:type="gram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выступления</w:t>
      </w:r>
      <w:proofErr w:type="gram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при защите выпускной квалификационной работы – не более чем на 15 минут.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В зависимости </w:t>
      </w:r>
      <w:proofErr w:type="gram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от индивидуальных особенностей</w:t>
      </w:r>
      <w:proofErr w:type="gram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ограниченными возможностями здоровья университет обеспечивает выполнение следующих требований при проведении государственного аттестационного испытания: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1) для слабовидящих: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– задания и иные материалы для сдачи государственного аттестационного испытания оформляются увеличенным шрифтом;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– обеспечивается индивидуальное равномерное освещение не менее 300 люкс;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– 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2) для слабослышащих обеспечивается наличие звукоусиливающей аппаратуры коллективного пользования;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3) для обучающихся с тяжелыми нарушениями речи, слабослышащих государственные аттестационные испытания по желанию обучающихся проводятся в письменной форме;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4) для лиц с тяжелыми нарушениями опорно-двигательных функций верхних конечностей или отсутствием верхних конечностей: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– письменные задания выполняются обучающимся на компьютере или </w:t>
      </w:r>
      <w:proofErr w:type="spell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ассистенту;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– по желанию обучающихся государственные аттестационные испытания проводятся в устной форме.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Обучающийся с ограниченными возможностями здоровья не позднее, чем за 3 месяца до начала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стационных испытаний с указанием его индивидуальных особенностей. К заявлению прилагаются документы, подтверждающие наличие у обучающегося индивидуальных особенностей (при отсутствии указанных документов в университете).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2E9">
        <w:rPr>
          <w:rFonts w:ascii="Times New Roman" w:hAnsi="Times New Roman" w:cs="Times New Roman"/>
          <w:b/>
          <w:sz w:val="28"/>
          <w:szCs w:val="28"/>
          <w:lang w:eastAsia="ru-RU"/>
        </w:rPr>
        <w:t>4 ПРОГРАММА ГОСУДАРСТВЕННОГО ЭКЗАМЕНА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Программа государственной итоговой аттестации, включая программы государственных экзаменов и требования к научно-квалификационной работе, порядку ее выполнения и критерии ее оценки, и требования к научному докладу, порядку его подготовки и представления, к критериям его оценки, а также порядок подачи и рассмотрения апелляции доводятся до сведения обучающихся не позднее, чем за шесть месяцев до начала государственной итоговой аттестации.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Государственный экзамен проводится по утвержденной в университете программе, содержащий перечень вопросов, выносимых на </w:t>
      </w:r>
      <w:proofErr w:type="gram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государственный экзамен и рекомендации</w:t>
      </w:r>
      <w:proofErr w:type="gram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обучающимся по подготовке к государственному экзамену, в том числе перечень рекомендуемой литературы для подготовки государственному экзамену.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Перед государственным экзаменом проводится консультирование обучающихся по вопросам, включенным в программу государственного экзамена. Для проведения государственного экзамена используются задания, форма которых в виде экзаменационных билетов, квалификационных заданий, тестов, в том числе на электронных носителях, утверждается в составе Программы государственной итоговой аттестации.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Требования к содержанию и процедуре проведения государственного экзамена по направлению подготовки 36.06.01 Ветеринария и зоотехния, направленность </w:t>
      </w:r>
      <w:r w:rsidRPr="000852E9">
        <w:rPr>
          <w:rFonts w:ascii="Times New Roman" w:hAnsi="Times New Roman" w:cs="Times New Roman"/>
          <w:bCs/>
          <w:sz w:val="24"/>
          <w:szCs w:val="24"/>
          <w:lang w:eastAsia="ru-RU"/>
        </w:rPr>
        <w:t>«Частная зоотехния, технология производства продуктов животноводства»: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комплексность экзаменационных вопросов и заданий определяется включением разделов из различных учебных циклов;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 к составлению вопросов и заданий для контролирования владения компетенциями, как универсальными, так и общепрофессиональными, должен соответствовать требованиям ФГОС;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полнота представления материалов в экзаменационных вопросах определяется содержанием блока вариативной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частью Б1.В.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52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Вопросы к государственному экзамену по дисциплине </w:t>
      </w:r>
      <w:r w:rsidRPr="000852E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852E9">
        <w:rPr>
          <w:rFonts w:ascii="Times New Roman" w:hAnsi="Times New Roman" w:cs="Times New Roman"/>
          <w:b/>
          <w:bCs/>
          <w:sz w:val="24"/>
          <w:szCs w:val="24"/>
        </w:rPr>
        <w:t>Б1.В.01</w:t>
      </w:r>
      <w:r w:rsidRPr="00085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852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Частная зоотехния, технология производства продуктов животноводства</w:t>
      </w:r>
      <w:r w:rsidRPr="0008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8964"/>
      </w:tblGrid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64" w:type="dxa"/>
            <w:vAlign w:val="center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формирования и повышения продуктивности крупного рогатого скота.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формирования и повышения продуктивности свиней, свиней и птицы.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пути развития отрасли молочного и мясного скотоводства.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пути развития отраслей свиноводства и птицеводства.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пути развития отрасли овцеводства и козоводства.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пути развития отрасли коневодства.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пути развития отрасли пчеловодства и рыбоводства.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Эмбриональный и постэмбриональный периоды выращивания сельскохозяйственных животных.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молочную продуктивность коров.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молочную продуктивность овец и коз.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Современные способы выращивания племенных телочек и бычков молочных пород.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Технологические условия реализации генетического потенциала продуктивности сельскохозяйственных животных.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производства молока и говядины.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производства продукции птицеводства.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производства продукции кролиководства.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Проблемы продления продолжительности использования сельскохозяйственных животных и пути их решения.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Зоотехническая и экономическая оценка интенсивного откорма бычков специализированных мясных пород.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Пути повышения конкурентоспособности отрасли овцеводства и козоводства.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системы, используемые в животноводстве.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Технологические свойства молока, пути повышения его сортности.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Современное оборудование для доения коров, овец и коз.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методы изменения продолжительности стадий </w:t>
            </w:r>
            <w:proofErr w:type="spellStart"/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межотельного</w:t>
            </w:r>
            <w:proofErr w:type="spellEnd"/>
            <w:r w:rsidRPr="000852E9">
              <w:rPr>
                <w:rFonts w:ascii="Times New Roman" w:hAnsi="Times New Roman" w:cs="Times New Roman"/>
                <w:sz w:val="24"/>
                <w:szCs w:val="24"/>
              </w:rPr>
              <w:t xml:space="preserve"> цикла коровы. Поточно-цеховая система производства.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Современные способы направленного выращивания телок.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Рациональные технологии эксплуатации высокопродуктивных коров. Оценка их упитанности (ОСОЖ) по физиологическим стадиям.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Оптимальная продолжительность использования коров, овец, коз, лошадей, свиней.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Биология и проблемы воспроизводства крупного рогатого скота.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Биология и проблемы воспроизводства овец и коз.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Промышленная технология производства свинины.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Промышленная технология производства мяса птицы.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Промышленная технология производства продукции кролиководства.</w:t>
            </w:r>
          </w:p>
        </w:tc>
      </w:tr>
    </w:tbl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к государственному экзамену по дисциплине </w:t>
      </w:r>
      <w:r w:rsidRPr="00085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Б1.В.02</w:t>
      </w:r>
      <w:r w:rsidRPr="0008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учебной деятельности в вузе и методика преподавания в высшей школе»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8964"/>
      </w:tblGrid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64" w:type="dxa"/>
            <w:vAlign w:val="center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тенденции развития образования. Болонский процесс.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Причины, обуславливающие необходимость модернизации системы высшего образования. Развитие дистанционного обучения.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правовых документов, определяющих порядок организации учебной деятельности вуза.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образовательные стандарты, их преемственность и развитие в соответствии с требованиями времени.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-ориентированных образовательных стандартов и программ.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Управляемое самообучение – основная парадигма современного высшего образования.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высшего профессионального образования (ОПОП ВО), ее составные части. Связь ОПОП и образовательного стандарта. Управление ОПОП.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организации учебного процесса в вузе. 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обучение. Лучшие практики дистанционного обучения. Сетевые методы обучения.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учебных занятий, их организация. Лекция – ее виды, достоинства и недостатки.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Семинарские и практические занятия в высшей школе. Лабораторные работы.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методы обучения. Подготовка преподавателя к занятиям.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самостоятельной работы обучающихся, пути повышения эффективности самостоятельной работы студентов.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информационно-коммуникационных технологий в образовании. Обучающие платформы, их особенности. Чаты, форумы, вхождение в научно-образовательное сообщество. Интегрированная учебная среда – основа современных образовательных технологий.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эффективности реализации ОПОП. Способы оценивания учебных достижений. Фонды оценочных средств. 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его возможности и место в системе контроля знаний. Методологические основы подготовки баз тестовых заданий.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практической подготовки обучающихся. 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практикумы, учебные и производственные практики. Подготовка к практикам, их планирование, отчеты по практикам.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участия работодателей в подготовке и реализации ОПОП.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доклада «Основная образовательная программа высшего профессионального образования (ОПОП ВО и ее составные части».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доклада «Преимущества и недостатки дистанционного обучения».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доклада «Лучшие практики дистанционного обучения».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видов учебных занятий, их организация и подготовка: лекции, семинары, лабораторные практикумы.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методы обучения. 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различных видов занятий в формировании компетенций, определяемых государственным стандартом.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мультимедийной презентации.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дискуссии на тему «Используем ли мы в образовательном процессе все возможности информационно-коммуникационных технологий?»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базы тестовых заданий (БТЗ)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плана учебной практики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Подготовка плана производственной практики</w:t>
            </w:r>
          </w:p>
        </w:tc>
      </w:tr>
    </w:tbl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2E9" w:rsidRPr="000852E9" w:rsidRDefault="000852E9" w:rsidP="000852E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к государственному экзамену по дисциплине </w:t>
      </w: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Б1.В.03</w:t>
      </w:r>
      <w:r w:rsidRPr="00085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«Основы педагогики и психологии»</w:t>
      </w:r>
    </w:p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9087"/>
      </w:tblGrid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87" w:type="dxa"/>
            <w:vAlign w:val="center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высшего образования в современной цивилизации.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Гуманизация</w:t>
            </w:r>
            <w:proofErr w:type="spellEnd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гуманитаризация</w:t>
            </w:r>
            <w:proofErr w:type="spellEnd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в высшей школе.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тенденции развития высшего образования в России: </w:t>
            </w:r>
            <w:proofErr w:type="spellStart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специалитет, магистратура.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Компетентностный</w:t>
            </w:r>
            <w:proofErr w:type="spellEnd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в образовании.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«Компетентность», «Компетенция».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качества образования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документация преподавателя.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нормативно-правовые документы в вузе: государственный стандарт, учебный план и программы преподавания дисциплин.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Традиционное и модульное построение содержания дисциплины. Рабочая документация преподавателя.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понятия дидактики: обучение, преподавание, учение, содержание образования и др.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Дидактика высшей школы.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обучения.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обучение.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Проблемно-развивающее обучение.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активизации и интенсификации обучения в высшей школе. Понятия «инновация» в образовании.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Лекции. Вузовская лекция – главное звено дидактического цикла обучения.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«Фонд оценочных средств»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 и просеминары. Семинарские занятия: типы и формы семинаров.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и лабораторные занятия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знания как основа учебного курса. Проблема формирования научных понятий.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разработки учебного курса. Проектирование содержания лекционных курсов.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оценивание знаний в высшей школе.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формы проверки знаний.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Рейтинговый контроль. Педагогическое тестирование. </w:t>
            </w:r>
          </w:p>
        </w:tc>
      </w:tr>
      <w:tr w:rsidR="000852E9" w:rsidRPr="000852E9" w:rsidTr="00ED3662">
        <w:trPr>
          <w:trHeight w:val="270"/>
        </w:trPr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характеристика познавательной деятельности студентов.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логического и теоретического мышления. 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формирования внутренней учебной мотивации студентов.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подготовки преподавателей в негуманитарных вузах.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преподавателя и его роли. Знания, умения, способности и личностные качества преподавателя.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педагогического общения в вузе.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общения: особенности коммуникативных возможностей педагога.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принципы обучения в высшей школе.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формы учебной деятельности как фактор интенсификации обучения.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лекции.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самостоятельной работой студентов.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Внутрипредметные</w:t>
            </w:r>
            <w:proofErr w:type="spellEnd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повышения успеваемости и отсева студентов.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особенности воспитания студентов и роль в этом студенческих групп.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способности и педагогическое мастерство.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деятельность.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особенности юношеского возраста.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логического мышления в </w:t>
            </w:r>
            <w:proofErr w:type="spellStart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ношеском</w:t>
            </w:r>
            <w:proofErr w:type="spellEnd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возрасте.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 в вузе.</w:t>
            </w:r>
          </w:p>
        </w:tc>
      </w:tr>
    </w:tbl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2E9" w:rsidRPr="000852E9" w:rsidRDefault="000852E9" w:rsidP="000852E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2E9" w:rsidRPr="000852E9" w:rsidRDefault="000852E9" w:rsidP="000852E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к государственному экзамену по дисциплине </w:t>
      </w: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Б1.В.05 «Основы научно-исследовательской деятельности»</w:t>
      </w:r>
    </w:p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8889"/>
      </w:tblGrid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89" w:type="dxa"/>
            <w:vAlign w:val="center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 определение науки. Перечислите важнейшие функции науки. На основании какого принципа строится классификация наук?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научный метод? Перечислите какие основные процедуры, используются в процессе приобретения научных знаний.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организации и учреждения ведут научные исследования в России и за рубежом? Перечислите основные структурные подразделения организаций, которые ведут исследования.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какому принципу осуществляется управление, планирование и координация научных исследований в России. Укажите основные ступени подготовки научных и научно-педагогических кадров в нашей стране.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какому принципу могут быть организованы сокращенные наименования учреждений, организаций и предприятий. Укажите сокращенные и полные названия научно-исследовательских учреждений Краснодарского края.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научные факты? Что является важнейшим составным звеном в системе научных знаний?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метод в научном исследовании? Для чего нужна методология научных исследований?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принципиальное отличие знаний, полученных с помощью научного метода от ненаучного?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эмпирический уровень научного познания?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теоретический уровень научного познания?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существуют два уровня познания истины? Перечислите методы эмпирического и теоретического уровня познания.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существуют виды документов? Какие существуют виды документов с точки зрения знаковой информации?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Укажите методы анализа документов?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методы анализа источников информации? По каким принципам происходит поиск и накопление научной информации?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по каким этапам происходит обработка научной информации?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необходимо для сбора научной информации, ее фиксации и хранения?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УДК? Как применяется УДК при поиске информации?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Сформулируйте базовые требования при постановке цели и задачи исследования.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критерии выдвигаются к наблюдению, как методу исследования?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теоретические методы исследования. Какие существуют модели исследований в науке.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 определение экспериментальным исследованиям. Какие этапы включает разработка эксперимента? Объясните, почему эксперимент называют «активным наблюдением»?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Перечислите, по каким позициям различаются эксперименты, которые проводятся в различных отраслях науки? Какие позиции включает план или программа эксперимента?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методологи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 определение методики эксперимента. Укажите этапы планирования эксперимента.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является целью математической обработки данных эксперимента?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художественно-графическое оформление результатов научного эксперимента? Перечислите приемы и способы художественно-графического оформления работ?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прикладная графика в научно-исследовательской работе?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необходимы наглядные изображения при оформление результатов научных исследований?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задачи ставятся при создании визуального ряда при подготовке материалов исследования?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позиции на что влияет художественно-графическое представление материалов при проведение исследовательских работ?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научная публикация? Какие требования предъявляются к научной публикации? 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ряд требований, которые должен соблюдать автор, перед началом работы над публикацией. Перечислите какими навыками должен обладать автор, чтобы написать хорошую статью?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Укажите основные структурные блоки научной статьи. Какие требования предъявляют к заголовку статьи? Что такое реферат в научной публикации?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Какими правилами следует руководствоваться при подборе ключевых слов к публикации?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требования следует учитывать при написании введения к статье? Что отражает раздел материал и методы исследования?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материалы размещают в разделе результаты исследования? Что представляет собой раздел обсуждение результатов исследования? Перечислите основные требования, предъявляемые к составлению таблицы.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научная иллюстрация? Типы научной иллюстрации. Приведите примеры.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Сформулируйте, что такое внедрение результатов НИР? Какие факторы надо учитывать при внедрении новых технологий в аграрный сектор?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отражает экономический эффект в агрономической практики? Перечислите этапы НИР.</w:t>
            </w:r>
          </w:p>
        </w:tc>
      </w:tr>
      <w:tr w:rsidR="000852E9" w:rsidRPr="000852E9" w:rsidTr="00ED3662">
        <w:tc>
          <w:tcPr>
            <w:tcW w:w="375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89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существуют эффекты НИР? Сформулируйте базисные выводы внедрения результатов НИР в агрономическую практику.</w:t>
            </w:r>
          </w:p>
        </w:tc>
      </w:tr>
    </w:tbl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2E9" w:rsidRPr="000852E9" w:rsidRDefault="000852E9" w:rsidP="000852E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2E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Литература для подготовки к государственному экзамену</w:t>
      </w:r>
    </w:p>
    <w:p w:rsidR="000852E9" w:rsidRPr="000852E9" w:rsidRDefault="000852E9" w:rsidP="000852E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2E9" w:rsidRPr="000852E9" w:rsidRDefault="000852E9" w:rsidP="000852E9">
      <w:pPr>
        <w:numPr>
          <w:ilvl w:val="0"/>
          <w:numId w:val="47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АФОНИН И. Д. Психология и педагогика высшей школы / И. Д. </w:t>
      </w:r>
      <w:proofErr w:type="spell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Афонин</w:t>
      </w:r>
      <w:proofErr w:type="spell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, А. И. </w:t>
      </w:r>
      <w:proofErr w:type="spell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Афонин</w:t>
      </w:r>
      <w:proofErr w:type="spell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r w:rsidRPr="000852E9">
        <w:rPr>
          <w:rFonts w:ascii="Times New Roman" w:hAnsi="Times New Roman" w:cs="Times New Roman"/>
          <w:sz w:val="24"/>
          <w:szCs w:val="24"/>
        </w:rPr>
        <w:t>[Электронный ресурс]: учебное пособие. – Режим доступа: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proofErr w:type="gramStart"/>
        <w:r w:rsidRPr="000852E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http://www.iprbookshop.ru/61648.html</w:t>
        </w:r>
      </w:hyperlink>
      <w:r w:rsidRPr="000852E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М. : </w:t>
      </w:r>
      <w:proofErr w:type="spell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Русайнс</w:t>
      </w:r>
      <w:proofErr w:type="spell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>, 2016. – 244 с.</w:t>
      </w:r>
    </w:p>
    <w:p w:rsidR="000852E9" w:rsidRPr="000852E9" w:rsidRDefault="000852E9" w:rsidP="000852E9">
      <w:pPr>
        <w:numPr>
          <w:ilvl w:val="0"/>
          <w:numId w:val="47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БЛИНОВ В. И. Методика преподавания в высшей школе / В. И. Блинов,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В. Г. </w:t>
      </w:r>
      <w:proofErr w:type="spell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Виненко</w:t>
      </w:r>
      <w:proofErr w:type="spell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, И. С. Сергеев. – </w:t>
      </w:r>
      <w:r w:rsidRPr="000852E9">
        <w:rPr>
          <w:rFonts w:ascii="Times New Roman" w:hAnsi="Times New Roman" w:cs="Times New Roman"/>
          <w:sz w:val="24"/>
          <w:szCs w:val="24"/>
        </w:rPr>
        <w:t xml:space="preserve">[Электронный ресурс]: учеб. пособие. – Режим доступа: </w:t>
      </w:r>
      <w:hyperlink r:id="rId9" w:history="1">
        <w:r w:rsidRPr="000852E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https://kubsau.ru/upload/iblock/1b7/1b7d495d659eb62a449477732d69a701.pdf</w:t>
        </w:r>
      </w:hyperlink>
      <w:r w:rsidRPr="000852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М. :</w:t>
      </w:r>
      <w:proofErr w:type="gram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>, 2015. – 315 с.</w:t>
      </w:r>
    </w:p>
    <w:p w:rsidR="000852E9" w:rsidRPr="000852E9" w:rsidRDefault="000852E9" w:rsidP="000852E9">
      <w:pPr>
        <w:numPr>
          <w:ilvl w:val="0"/>
          <w:numId w:val="47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</w:rPr>
        <w:t>БРЯНИК Н. В. История науки доклассического периода. Философский анализ</w:t>
      </w:r>
      <w:r w:rsidRPr="000852E9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Н. В. </w:t>
      </w:r>
      <w:proofErr w:type="spell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Бряник</w:t>
      </w:r>
      <w:proofErr w:type="spell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r w:rsidRPr="000852E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[Электронный ресурс]: Режим доступа: </w:t>
      </w:r>
      <w:hyperlink r:id="rId10" w:history="1">
        <w:proofErr w:type="gramStart"/>
        <w:r w:rsidRPr="000852E9">
          <w:rPr>
            <w:rFonts w:ascii="Times New Roman" w:hAnsi="Times New Roman" w:cs="Times New Roman"/>
            <w:color w:val="0000FF"/>
            <w:sz w:val="24"/>
            <w:u w:val="single"/>
          </w:rPr>
          <w:t>http://www.iprbookshop.ru/66158.html</w:t>
        </w:r>
      </w:hyperlink>
      <w:r w:rsidRPr="000852E9">
        <w:rPr>
          <w:rFonts w:ascii="Times New Roman" w:hAnsi="Times New Roman" w:cs="Times New Roman"/>
        </w:rPr>
        <w:t xml:space="preserve"> </w:t>
      </w:r>
      <w:r w:rsidRPr="000852E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,</w:t>
      </w:r>
      <w:proofErr w:type="gramEnd"/>
      <w:r w:rsidRPr="000852E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0852E9">
        <w:rPr>
          <w:rFonts w:ascii="Times New Roman" w:hAnsi="Times New Roman" w:cs="Times New Roman"/>
          <w:sz w:val="24"/>
        </w:rPr>
        <w:t>Екатеринбург : Уральский федеральный университет, ЭБС АСВ, 2016. — 164 c</w:t>
      </w:r>
    </w:p>
    <w:p w:rsidR="000852E9" w:rsidRPr="000852E9" w:rsidRDefault="000852E9" w:rsidP="000852E9">
      <w:pPr>
        <w:widowControl w:val="0"/>
        <w:numPr>
          <w:ilvl w:val="0"/>
          <w:numId w:val="47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БЫКОВСКАЯ Г. А. История науки и техники / Г. А. Быковская. – </w:t>
      </w:r>
      <w:r w:rsidRPr="000852E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[Электронный </w:t>
      </w:r>
      <w:r w:rsidRPr="000852E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lastRenderedPageBreak/>
        <w:t>ресурс]: Режим доступа:</w:t>
      </w:r>
      <w:r w:rsidRPr="000852E9">
        <w:rPr>
          <w:rFonts w:ascii="Times New Roman" w:hAnsi="Times New Roman" w:cs="Times New Roman"/>
        </w:rPr>
        <w:t xml:space="preserve"> </w:t>
      </w:r>
      <w:hyperlink r:id="rId11" w:history="1">
        <w:proofErr w:type="gramStart"/>
        <w:r w:rsidRPr="000852E9">
          <w:rPr>
            <w:rFonts w:ascii="Times New Roman" w:hAnsi="Times New Roman" w:cs="Times New Roman"/>
            <w:color w:val="0000FF"/>
            <w:sz w:val="24"/>
            <w:u w:val="single"/>
          </w:rPr>
          <w:t>http://www.iprbookshop.ru/64404.html</w:t>
        </w:r>
      </w:hyperlink>
      <w:r w:rsidRPr="000852E9">
        <w:rPr>
          <w:rFonts w:ascii="Times New Roman" w:hAnsi="Times New Roman" w:cs="Times New Roman"/>
          <w:sz w:val="24"/>
        </w:rPr>
        <w:t xml:space="preserve"> ,</w:t>
      </w:r>
      <w:proofErr w:type="gramEnd"/>
      <w:r w:rsidRPr="000852E9">
        <w:rPr>
          <w:rFonts w:ascii="Times New Roman" w:hAnsi="Times New Roman" w:cs="Times New Roman"/>
          <w:sz w:val="24"/>
        </w:rPr>
        <w:t xml:space="preserve"> Воронеж : Воронежский государственный университет инженерных технологий, 2016. – 60 c.</w:t>
      </w:r>
    </w:p>
    <w:p w:rsidR="000852E9" w:rsidRPr="000852E9" w:rsidRDefault="000852E9" w:rsidP="000852E9">
      <w:pPr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52E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ВЕРБИЦКИЙ А. А. Теория и технологии контекстного образования / А. А. Вербицкий. – </w:t>
      </w:r>
      <w:r w:rsidRPr="000852E9">
        <w:rPr>
          <w:rFonts w:ascii="Times New Roman" w:hAnsi="Times New Roman" w:cs="Times New Roman"/>
          <w:sz w:val="24"/>
          <w:szCs w:val="24"/>
        </w:rPr>
        <w:t>[Электронный ресурс]: учебное пособие. – Режим доступа: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proofErr w:type="gramStart"/>
        <w:r w:rsidRPr="000852E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http://www.iprbookshop.ru/72517.html</w:t>
        </w:r>
      </w:hyperlink>
      <w:r w:rsidRPr="000852E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52E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М. : Московский педагогический государственный университет, 2017. – 268 c.</w:t>
      </w:r>
    </w:p>
    <w:p w:rsidR="000852E9" w:rsidRPr="000852E9" w:rsidRDefault="000852E9" w:rsidP="000852E9">
      <w:pPr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КУЛИКОВА Н. И. История зоотехнической науки и ее основных </w:t>
      </w:r>
      <w:proofErr w:type="gramStart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 :</w:t>
      </w:r>
      <w:proofErr w:type="gramEnd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/ Н. И. Куликова, В. Х. </w:t>
      </w:r>
      <w:proofErr w:type="spellStart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</w:t>
      </w:r>
      <w:proofErr w:type="spellEnd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З. </w:t>
      </w:r>
      <w:proofErr w:type="spellStart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Утижев</w:t>
      </w:r>
      <w:proofErr w:type="spellEnd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 :</w:t>
      </w:r>
      <w:proofErr w:type="gramEnd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КубГАУ</w:t>
      </w:r>
      <w:proofErr w:type="spellEnd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– 296 с. </w:t>
      </w:r>
      <w:hyperlink r:id="rId13" w:history="1">
        <w:r w:rsidRPr="000852E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https://edu.kubsau.ru/</w:t>
        </w:r>
      </w:hyperlink>
    </w:p>
    <w:p w:rsidR="000852E9" w:rsidRPr="000852E9" w:rsidRDefault="000852E9" w:rsidP="000852E9">
      <w:pPr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КУЛИКОВА Н. И. История зоотехнической науки: зарождение, становление и развитие мирового </w:t>
      </w:r>
      <w:proofErr w:type="gramStart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животноводства :</w:t>
      </w:r>
      <w:proofErr w:type="gramEnd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/ Н. И. Куликова, В. Х. </w:t>
      </w:r>
      <w:proofErr w:type="spellStart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</w:t>
      </w:r>
      <w:proofErr w:type="spellEnd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З. </w:t>
      </w:r>
      <w:proofErr w:type="spellStart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Утижев</w:t>
      </w:r>
      <w:proofErr w:type="spellEnd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 :</w:t>
      </w:r>
      <w:proofErr w:type="gramEnd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КубГАУ</w:t>
      </w:r>
      <w:proofErr w:type="spellEnd"/>
      <w:r w:rsidRPr="00085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2017. </w:t>
      </w:r>
      <w:hyperlink r:id="rId14" w:history="1">
        <w:r w:rsidRPr="000852E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https://edu.kubsau.ru/</w:t>
        </w:r>
      </w:hyperlink>
    </w:p>
    <w:p w:rsidR="000852E9" w:rsidRPr="000852E9" w:rsidRDefault="000852E9" w:rsidP="000852E9">
      <w:pPr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МИХАЛКИН Н. В. Методология и методика научного исследования. Учебное пособие для аспирантов / Н. В. </w:t>
      </w:r>
      <w:proofErr w:type="spell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Михалкин</w:t>
      </w:r>
      <w:proofErr w:type="spell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0852E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[Электронный ресурс]: Режим доступа: </w:t>
      </w:r>
      <w:hyperlink r:id="rId15" w:history="1">
        <w:proofErr w:type="gramStart"/>
        <w:r w:rsidRPr="000852E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http://www.iprbookshop.ru/iprbooks-reader?publicationId=65865</w:t>
        </w:r>
      </w:hyperlink>
      <w:r w:rsidRPr="000852E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,</w:t>
      </w:r>
      <w:proofErr w:type="gramEnd"/>
      <w:r w:rsidRPr="000852E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М. : РГУП, 2017. – 48 с.</w:t>
      </w:r>
    </w:p>
    <w:p w:rsidR="000852E9" w:rsidRPr="000852E9" w:rsidRDefault="000852E9" w:rsidP="000852E9">
      <w:pPr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ПОПКОВ В. А. Теория и практика высшего образования, 2-е изд., </w:t>
      </w:r>
      <w:proofErr w:type="spell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. и доп. В. А. Попков, А. В. </w:t>
      </w:r>
      <w:proofErr w:type="spell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Коржуев</w:t>
      </w:r>
      <w:proofErr w:type="spell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r w:rsidRPr="000852E9">
        <w:rPr>
          <w:rFonts w:ascii="Times New Roman" w:hAnsi="Times New Roman" w:cs="Times New Roman"/>
          <w:sz w:val="24"/>
          <w:szCs w:val="24"/>
        </w:rPr>
        <w:t xml:space="preserve">[Электронный ресурс]: учебное пособие. – Режим доступа: </w:t>
      </w:r>
      <w:hyperlink r:id="rId16" w:history="1">
        <w:proofErr w:type="gramStart"/>
        <w:r w:rsidRPr="000852E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http://www.iprbookshop.ru/36602.html</w:t>
        </w:r>
      </w:hyperlink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52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852E9">
        <w:rPr>
          <w:rFonts w:ascii="Times New Roman" w:hAnsi="Times New Roman" w:cs="Times New Roman"/>
          <w:sz w:val="24"/>
          <w:szCs w:val="24"/>
        </w:rPr>
        <w:t xml:space="preserve">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М. : </w:t>
      </w:r>
      <w:proofErr w:type="spell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>, 2016. – 342 с.</w:t>
      </w:r>
    </w:p>
    <w:p w:rsidR="000852E9" w:rsidRPr="000852E9" w:rsidRDefault="000852E9" w:rsidP="000852E9">
      <w:pPr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bCs/>
          <w:sz w:val="24"/>
          <w:szCs w:val="24"/>
          <w:lang w:eastAsia="ru-RU"/>
        </w:rPr>
        <w:t>Шестакова Л. Г. Методика преподавания в высшей школе. Учебно-методическое пособие / Л. Г. Шестакова, Т. А. </w:t>
      </w:r>
      <w:proofErr w:type="spellStart"/>
      <w:r w:rsidRPr="000852E9">
        <w:rPr>
          <w:rFonts w:ascii="Times New Roman" w:hAnsi="Times New Roman" w:cs="Times New Roman"/>
          <w:bCs/>
          <w:sz w:val="24"/>
          <w:szCs w:val="24"/>
          <w:lang w:eastAsia="ru-RU"/>
        </w:rPr>
        <w:t>Безусова</w:t>
      </w:r>
      <w:proofErr w:type="spellEnd"/>
      <w:r w:rsidRPr="000852E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– </w:t>
      </w:r>
      <w:r w:rsidRPr="000852E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[Электронный ресурс]: Режим доступа: </w:t>
      </w:r>
      <w:hyperlink r:id="rId17" w:history="1">
        <w:r w:rsidRPr="000852E9">
          <w:rPr>
            <w:rFonts w:ascii="Times New Roman" w:hAnsi="Times New Roman" w:cs="Times New Roman"/>
            <w:color w:val="0000FF"/>
            <w:sz w:val="24"/>
            <w:u w:val="single"/>
          </w:rPr>
          <w:t>http://www.iprbookshop.ru/86556.html</w:t>
        </w:r>
      </w:hyperlink>
      <w:r w:rsidRPr="000852E9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, </w:t>
      </w:r>
      <w:proofErr w:type="gramStart"/>
      <w:r w:rsidRPr="000852E9">
        <w:rPr>
          <w:rFonts w:ascii="Times New Roman" w:hAnsi="Times New Roman" w:cs="Times New Roman"/>
          <w:sz w:val="24"/>
        </w:rPr>
        <w:t>Соликамск :</w:t>
      </w:r>
      <w:proofErr w:type="gramEnd"/>
      <w:r w:rsidRPr="000852E9">
        <w:rPr>
          <w:rFonts w:ascii="Times New Roman" w:hAnsi="Times New Roman" w:cs="Times New Roman"/>
          <w:sz w:val="24"/>
        </w:rPr>
        <w:t xml:space="preserve"> Соликамский государственный педагогический институт, 2019. - 92 c.</w:t>
      </w:r>
    </w:p>
    <w:p w:rsidR="000852E9" w:rsidRPr="000852E9" w:rsidRDefault="000852E9" w:rsidP="000852E9">
      <w:pPr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2E9">
        <w:rPr>
          <w:rFonts w:ascii="Times New Roman" w:hAnsi="Times New Roman" w:cs="Times New Roman"/>
          <w:b/>
          <w:sz w:val="28"/>
          <w:szCs w:val="28"/>
          <w:lang w:eastAsia="ru-RU"/>
        </w:rPr>
        <w:t>5 ПРОЦЕДУРА ПРОВЕДЕНИЯ ГОСУДАРСТВЕННОГО ЭКЗАМЕНА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Целью проведения итогового государственного экзамена является проверка знаний, умений, навыков и личностных компетенций, приобретенных выпускником при изучении учебных циклов ОПОП ВО по направлению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подготовки кадров высшей квалификации</w:t>
      </w: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2E9">
        <w:rPr>
          <w:rFonts w:ascii="Times New Roman" w:hAnsi="Times New Roman" w:cs="Times New Roman"/>
          <w:sz w:val="24"/>
          <w:szCs w:val="24"/>
        </w:rPr>
        <w:t>Государственная итоговая аттестация относится к Блоку 4. «Государственная итоговая аттестация», который в полном объеме составляет 324 часа, 9 зачетных единиц, относится к базовой части программы, входит: подготовка и сдача государственного экзамена составляет 3 зачетных единиц; п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редставление научного доклада об основных результатах подготовленной научно-квалифицированной работы – 6 </w:t>
      </w:r>
      <w:r w:rsidRPr="000852E9">
        <w:rPr>
          <w:rFonts w:ascii="Times New Roman" w:hAnsi="Times New Roman" w:cs="Times New Roman"/>
          <w:sz w:val="24"/>
          <w:szCs w:val="24"/>
        </w:rPr>
        <w:t xml:space="preserve">зачетных единиц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0852E9">
        <w:rPr>
          <w:rFonts w:ascii="Times New Roman" w:hAnsi="Times New Roman" w:cs="Times New Roman"/>
          <w:sz w:val="24"/>
          <w:szCs w:val="24"/>
        </w:rPr>
        <w:t xml:space="preserve">защита выпускной квалификационной работы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(диссертации)</w:t>
      </w:r>
      <w:r w:rsidRPr="000852E9">
        <w:rPr>
          <w:rFonts w:ascii="Times New Roman" w:hAnsi="Times New Roman" w:cs="Times New Roman"/>
          <w:sz w:val="24"/>
          <w:szCs w:val="24"/>
        </w:rPr>
        <w:t>, выполненной на основе результатов научно-исследовательской работы, которая завершается присвоением квалификации «Исследователь. Преподаватель-исследователь».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Государственные аттестационные испытания</w:t>
      </w: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не могут быть заменены оценкой качества освоения образовательных программ путем осуществления текущего контроля успеваемости и промежуточной аттестации аспиранта.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Для проведения государственной итоговой аттестации по направлению подготовки 36.06.01 Ветеринария и зоотехния, направленность подготовки «Частная зоотехния, технология производства продуктов животноводства» создается государственная экзаменационная комиссии, которые состоят из председателя, секретаря и членов комиссии.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Для проведения апелляций по результатам итоговой аттестации по направлению подготовки 36.06.01 Ветеринария и зоотехния, направленность подготовки «Частная зоотехния, технология производства продуктов животноводства» создается государственная апелляционная комиссия, которые действуют в течение календарного года.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Председателя экзаменационной комиссии необходимо утвердить не позднее 31 декабря, предшествующего году проведения государственной итоговой аттестации учредителем по представлению университета. Университет утверждает состав комиссии не позднее,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чем за 1 месяц до даты начала государственной итоговой аттестации. Председатель государственной экзаменационной комиссии утверждается из числа лиц, не работающих в университете, и соответствующий следующим требованиям: имеющих ученую степень доктора наук (в том числе ученую степень, полученную в иностранном государстве и признаваемую в Российской Федерации) по научной специальности, соответствующей направлению подготовки научно-педагогических кадров в аспирантуре.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Председателем апелляционной комиссии утверждается руководитель организации или лицо, уполномоченное руководителем организации распорядительного акта.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Председателя комиссии организует и контролирует деятельность комиссией, обеспечивает единство требований, предъявляемых к обучающимся при проведении государственной итоговой аттестации.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Государственная экзаменационная комиссия состоит не менее чем из пяти человек, из которых не менее 50 процентов являются ведущими специалистами – представителями работодателей и их объединений в соответствующей области профессиональной деятельности и представителями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осуществляющих полномочия в соответствующей области профессиональной деятельности, остальные – лицами, относящимися к профессорско-преподавательскому составу университета, и иных организаций и научными работниками университета и иных организаций, имеющими ученое звание и ученую степень и имеющими государственное почетное звание (Российской Федерации, СССР, РСФСР и иных республик, входящих в состав СССР) и лицами, являющимися лауреатами государственных премий в соответствующей области.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В состав апелляционной комиссии включаются не менее 4 человек из числа педагогических работников, относящихся к профессорско-педагогическому составу, научных работников университета, которые не входят в состав государственной экзаменационной комиссии.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На период проведения государственной итоговой аттестации для обеспечения работы государственной экзаменационной комиссии из числа лиц, относящихся к профессорско-преподавательскому составу университета, научных работников или административных работников университета, председателем государственной экзаменационной комиссии назначается секретарь, который не является членом комиссии, ведет протоколы заседаний, представляет необходимые материалы в апелляционную комиссию.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Основной формой деятельности комиссией является заседание. Заседание комиссии правомочно, если в нем участвуют не менее двух третей состава соответствующей комиссии.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Заседание комиссии проводится председателем комиссии. Решения комиссии принимаются простым большинство голосов лиц, входящих в состав комиссии и участвующих в заседании. При равном числе голосов председатель обладает правом решающего голоса. Решения принятое комиссией, оформляются протоколом. В протоколе заседания государственной экзаменационной комиссии по приему государственного аттестационного испытания отражаются перечень заданных обучающемуся вопросов и характеристика ответов на них, мнения членов государственной экзаменационной комиссии о выявленном в ходе государственного аттестационного испытания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обучающегося.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Протоколы заседания комиссии подписываются председателем и секретарем государственной экзаменационной комиссии. Протоколы заседания комиссии сшиваются в книги и хранятся в архиве университета.</w:t>
      </w:r>
    </w:p>
    <w:p w:rsidR="000852E9" w:rsidRPr="000852E9" w:rsidRDefault="000852E9" w:rsidP="000852E9">
      <w:pPr>
        <w:shd w:val="clear" w:color="auto" w:fill="FFFFFF"/>
        <w:tabs>
          <w:tab w:val="left" w:pos="1416"/>
        </w:tabs>
        <w:spacing w:after="0" w:line="240" w:lineRule="auto"/>
        <w:ind w:right="77" w:firstLine="720"/>
        <w:jc w:val="both"/>
        <w:rPr>
          <w:rFonts w:ascii="Times New Roman" w:hAnsi="Times New Roman" w:cs="Times New Roman"/>
          <w:lang w:eastAsia="ru-RU"/>
        </w:rPr>
      </w:pP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lastRenderedPageBreak/>
        <w:t>Тексты научных докладов, размещаются университетом в электронно-библиотечной системе и проверяются на объем заимствования. Про</w:t>
      </w:r>
      <w:r w:rsidRPr="000852E9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цедура размещения текстов научных докладов в электронно-библиотечной 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системе, проверки на объем заимствования, в том числе содержательного, </w:t>
      </w:r>
      <w:r w:rsidRPr="000852E9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выявления неправомочных заимствований устанавливается в соответствии с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принятым порядком в университете.</w:t>
      </w:r>
    </w:p>
    <w:p w:rsidR="000852E9" w:rsidRPr="000852E9" w:rsidRDefault="000852E9" w:rsidP="000852E9">
      <w:pPr>
        <w:shd w:val="clear" w:color="auto" w:fill="FFFFFF"/>
        <w:spacing w:after="0" w:line="240" w:lineRule="auto"/>
        <w:ind w:left="5" w:right="82" w:firstLine="720"/>
        <w:jc w:val="both"/>
        <w:rPr>
          <w:rFonts w:ascii="Times New Roman" w:hAnsi="Times New Roman" w:cs="Times New Roman"/>
          <w:lang w:eastAsia="ru-RU"/>
        </w:rPr>
      </w:pPr>
      <w:r w:rsidRPr="000852E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Доступ лиц к текстам научных докладов должен быть обеспечен в соот</w:t>
      </w:r>
      <w:r w:rsidRPr="000852E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ветствии с законодательством Российской Федерации с учетом изъятия про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изводственных, технических, экономических, организационных и других све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дений, в том числе о результатах интеллектуальной деятельности в научно-</w:t>
      </w:r>
      <w:r w:rsidRPr="000852E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технической сфере, о способах осуществления профессиональной деятельно</w:t>
      </w:r>
      <w:r w:rsidRPr="000852E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сти, которые имеют действительную или потенциальную коммерческую цен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ность в силу неизвестности их третьим лицам, в соответствии с решением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правообладателя.</w:t>
      </w:r>
    </w:p>
    <w:p w:rsidR="000852E9" w:rsidRPr="000852E9" w:rsidRDefault="000852E9" w:rsidP="000852E9">
      <w:pPr>
        <w:shd w:val="clear" w:color="auto" w:fill="FFFFFF"/>
        <w:tabs>
          <w:tab w:val="left" w:pos="1416"/>
        </w:tabs>
        <w:spacing w:after="0" w:line="240" w:lineRule="auto"/>
        <w:ind w:right="77" w:firstLine="720"/>
        <w:jc w:val="both"/>
        <w:rPr>
          <w:rFonts w:ascii="Times New Roman" w:hAnsi="Times New Roman" w:cs="Times New Roman"/>
          <w:lang w:eastAsia="ru-RU"/>
        </w:rPr>
      </w:pP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Не позднее, чем за 30 календарных дней до проведения первого 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государственного аттестационного испытания университет утверждает рас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порядительным актом расписание государственных аттестационных испытаний, в котором указываются даты, время и место прове</w:t>
      </w:r>
      <w:r w:rsidRPr="000852E9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дения государственной аттестационных испытаний и предэкзаменационных 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консультаций, и доводит расписание до сведения обучающегося, членов государственной экзаменационной комиссии и апелляционной комиссии, секре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таря государственной экзаменационной комиссии, руководителей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научно-квалификационных работ.</w:t>
      </w:r>
    </w:p>
    <w:p w:rsidR="000852E9" w:rsidRPr="000852E9" w:rsidRDefault="000852E9" w:rsidP="000852E9">
      <w:pPr>
        <w:shd w:val="clear" w:color="auto" w:fill="FFFFFF"/>
        <w:spacing w:after="0" w:line="240" w:lineRule="auto"/>
        <w:ind w:left="5" w:right="82" w:firstLine="720"/>
        <w:jc w:val="both"/>
        <w:rPr>
          <w:rFonts w:ascii="Times New Roman" w:hAnsi="Times New Roman" w:cs="Times New Roman"/>
          <w:lang w:eastAsia="ru-RU"/>
        </w:rPr>
      </w:pP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 формировании расписания устанавливается перерыв между государственными аттестационными испытаниями продолжительностью не менее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7 календарных дней.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Результаты государственного аттестационного испытания, про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водимого в устной форме, объявляются в день его проведения, результаты 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государственного аттестационного испытания, проводимого в письменной </w:t>
      </w:r>
      <w:r w:rsidRPr="000852E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форме, – на следующий рабочий день после дня его проведения.</w:t>
      </w:r>
    </w:p>
    <w:p w:rsidR="000852E9" w:rsidRPr="000852E9" w:rsidRDefault="000852E9" w:rsidP="000852E9">
      <w:pPr>
        <w:shd w:val="clear" w:color="auto" w:fill="FFFFFF"/>
        <w:tabs>
          <w:tab w:val="left" w:pos="1435"/>
        </w:tabs>
        <w:spacing w:after="0" w:line="240" w:lineRule="auto"/>
        <w:ind w:right="17" w:firstLine="720"/>
        <w:jc w:val="both"/>
        <w:rPr>
          <w:rFonts w:ascii="Times New Roman" w:hAnsi="Times New Roman" w:cs="Times New Roman"/>
          <w:lang w:eastAsia="ru-RU"/>
        </w:rPr>
      </w:pPr>
      <w:r w:rsidRPr="000852E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Обучающиеся, не прошедшие государственной итоговой аттеста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ции в связи с неявкой на государственное аттестационное испытание по уважительной причине (при наличии 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документа, подтвер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ждающий причину его отсутствия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), вправе пройти ее в тече</w:t>
      </w:r>
      <w:r w:rsidRPr="000852E9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ние 6 месяцев после завершения государственной итоговой аттестации. </w:t>
      </w:r>
    </w:p>
    <w:p w:rsidR="000852E9" w:rsidRPr="000852E9" w:rsidRDefault="000852E9" w:rsidP="000852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20"/>
        <w:jc w:val="both"/>
        <w:rPr>
          <w:rFonts w:ascii="Times New Roman" w:hAnsi="Times New Roman" w:cs="Times New Roman"/>
          <w:spacing w:val="-11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Обучающиеся, не прошедшие государственное аттестационное 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испытание в связи с неявкой на государственное аттестационное испытание </w:t>
      </w:r>
      <w:r w:rsidRPr="000852E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по неуважительной причине или в связи с получением оценки «неудовлетво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рительно», </w:t>
      </w:r>
      <w:r w:rsidRPr="000852E9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отчисляются из 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университета с выдачей справки об обучении как не выполнившие обязанностей по добросовестному освоению образовательной программы и выполне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нию учебного плана.</w:t>
      </w:r>
    </w:p>
    <w:p w:rsidR="000852E9" w:rsidRPr="000852E9" w:rsidRDefault="000852E9" w:rsidP="000852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20"/>
        <w:jc w:val="both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Лицо, не прошедшее государственную итоговую аттестацию, может повторно пройти государственную итоговую аттестацию не ранее чем че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рез год и не позднее чем через пять лет после срока проведения государственной итоговой аттестации, которая не пройдена обучающимся.</w:t>
      </w:r>
    </w:p>
    <w:p w:rsidR="000852E9" w:rsidRPr="000852E9" w:rsidRDefault="000852E9" w:rsidP="000852E9">
      <w:pPr>
        <w:shd w:val="clear" w:color="auto" w:fill="FFFFFF"/>
        <w:spacing w:after="0" w:line="240" w:lineRule="auto"/>
        <w:ind w:right="86" w:firstLine="720"/>
        <w:jc w:val="both"/>
        <w:rPr>
          <w:rFonts w:ascii="Times New Roman" w:hAnsi="Times New Roman" w:cs="Times New Roman"/>
          <w:lang w:eastAsia="ru-RU"/>
        </w:rPr>
      </w:pPr>
      <w:r w:rsidRPr="000852E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Для повторного прохождения государственной итоговой аттестации </w:t>
      </w:r>
      <w:r w:rsidRPr="000852E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указанное лицо по его заявлению восстанавливается в университете на пери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од времени, установленный организацией, 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Университет использует необходимые для организации образова</w:t>
      </w:r>
      <w:r w:rsidRPr="000852E9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тельной деятельности технические средства при проведении государственной </w:t>
      </w:r>
      <w:r w:rsidRPr="000852E9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итоговой аттестации обучающихся. Во время проведения государственной 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итоговой аттестации обучающимся запрещается иметь при себе и использо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вать средства связи.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2E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 ТРЕБОВАНИЯ К НАУЧНОМУ ДОКЛАДУ ОБ ОСНОВНЫХ РЕЗУЛЬТАТАХ ПОДГОТОВЛЕННОЙ НАУЧНО-КВАЛИФИКАЦИОННОЙ РАБОТЫ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0852E9">
        <w:rPr>
          <w:rFonts w:ascii="Times New Roman" w:hAnsi="Times New Roman" w:cs="Times New Roman"/>
          <w:sz w:val="24"/>
          <w:szCs w:val="28"/>
          <w:lang w:eastAsia="ru-RU"/>
        </w:rPr>
        <w:t xml:space="preserve">Требования к выпускной квалификационной работе определяются согласно </w:t>
      </w:r>
      <w:proofErr w:type="spellStart"/>
      <w:r w:rsidRPr="000852E9">
        <w:rPr>
          <w:rFonts w:ascii="Times New Roman" w:hAnsi="Times New Roman" w:cs="Times New Roman"/>
          <w:sz w:val="24"/>
          <w:szCs w:val="28"/>
          <w:lang w:eastAsia="ru-RU"/>
        </w:rPr>
        <w:t>Пл</w:t>
      </w:r>
      <w:proofErr w:type="spellEnd"/>
      <w:r w:rsidRPr="000852E9">
        <w:rPr>
          <w:rFonts w:ascii="Times New Roman" w:hAnsi="Times New Roman" w:cs="Times New Roman"/>
          <w:sz w:val="24"/>
          <w:szCs w:val="28"/>
          <w:lang w:eastAsia="ru-RU"/>
        </w:rPr>
        <w:t> </w:t>
      </w:r>
      <w:proofErr w:type="spellStart"/>
      <w:r w:rsidRPr="000852E9">
        <w:rPr>
          <w:rFonts w:ascii="Times New Roman" w:hAnsi="Times New Roman" w:cs="Times New Roman"/>
          <w:sz w:val="24"/>
          <w:szCs w:val="28"/>
          <w:lang w:eastAsia="ru-RU"/>
        </w:rPr>
        <w:t>КубГАУ</w:t>
      </w:r>
      <w:proofErr w:type="spellEnd"/>
      <w:r w:rsidRPr="000852E9">
        <w:rPr>
          <w:rFonts w:ascii="Times New Roman" w:hAnsi="Times New Roman" w:cs="Times New Roman"/>
          <w:sz w:val="24"/>
          <w:szCs w:val="28"/>
          <w:lang w:eastAsia="ru-RU"/>
        </w:rPr>
        <w:t xml:space="preserve"> 2.9.1 «Порядок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аспирантуре»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Выполненная научно-исследовательская работа должна соответствовать критериям, установленным для научно-квалификационной работы (диссертации) на соискание ученой степени кандидата наук (Постановление Правительства РФ от 24.09.2013 № 842 (ред. от 01.10.2018) «О порядке присуждения ученых степеней» (вместе с «Положением о присуждении ученых степеней») и оформлена в соответствии с требованиями, устанавливаемыми Министерством образования науки Российской Федерации.</w:t>
      </w:r>
    </w:p>
    <w:p w:rsidR="000852E9" w:rsidRPr="000852E9" w:rsidRDefault="000852E9" w:rsidP="000852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Диссертация на соискание ученой степени кандидата наук должна быть научно-квалификационной работой, в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 (в ред. Постановления Правительства РФ от 21.04.2016 № 335).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своему назначению, срокам подготовки и содержанию научно-квалификационная работа (диссертация) представляет собой самостоятельную научно-исследовательскую работу, которая выполняет образовательно-квалификационную функцию. Основная задача ее автора – продемонстрировать уровень своей научной квалификации, умение самостоятельно вести научный поиск и решать конкретные научные задачи, быть способным вести научно-исследовательскую и научно-педагогическую деятельность.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Научно-квалификационная работа (диссертация) должна иметь внутреннее единство и отображать ход и результаты разработки выбранной темы. Научно-квалификационная работа (диссертация) должна быть связана с разработкой конкретных теоретических или экспериментальных вопросов, являющихся частью научно-исследовательских, учебно-методических и других работ, проводимых кафедрой.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Содержание диссертации характеризуют оригинальность, уникальность и неповторимость приводимых сведений. Основой содержания является принципиально новый материал, включающий описание новых факторов, явлений и закономерностей, или обобщение ранее известных положений с других научных позиций или в совершенно ином аспекте.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Научно-квалификационная работа (диссертация) должна являться результатом разработок, в которых выпускник принимал непосредственное участие, отражен личный вклад автора в приведенных результатах научных исследований.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Тема научно-квалификационной работы</w:t>
      </w: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(диссертации) определяется выпускающей кафедрой. Как правило, тему работы предлагает научный руководитель, тема работы может быть рекомендована организацией, в которой обучающийся проходил практику. Аспирант может самостоятельно предложить тему работы, обосновав целесообразность выбора и актуальность разработки.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Выбор темы диссертации не сводится только к определению названия работы. Под темой диссертационной работы понимается намечаемый результат диссертационного исследования, направленный на решение конкретной проблемы. Поэтому в первую очередь следует определить проблему, на решение которой направлены исследования или разработки. Тема диссертации может уточняться и конкретизироваться в процессе работы по </w:t>
      </w: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изучению состояния научных исследований и разработок по выбранной тематике, так же, как и название работы.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Научно-квалификационная работа, как и любое научное исследование должно начинаться с планирования этапов его выполнения. Составляется календарный план работы над диссертацией, определяющий продолжительность и содержание основных укрупненных этапов работы: </w:t>
      </w:r>
    </w:p>
    <w:p w:rsidR="000852E9" w:rsidRPr="000852E9" w:rsidRDefault="000852E9" w:rsidP="000852E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обзор литературы по теме диссертации;</w:t>
      </w:r>
    </w:p>
    <w:p w:rsidR="000852E9" w:rsidRPr="000852E9" w:rsidRDefault="000852E9" w:rsidP="000852E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выбор методов исследования и подготовка экспериментального оборудования и программных средств; </w:t>
      </w:r>
    </w:p>
    <w:p w:rsidR="000852E9" w:rsidRPr="000852E9" w:rsidRDefault="000852E9" w:rsidP="000852E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экспериментальных теоретических исследований и опытно-конструкторских работ, анализ полученных результатов;</w:t>
      </w:r>
    </w:p>
    <w:p w:rsidR="000852E9" w:rsidRPr="000852E9" w:rsidRDefault="000852E9" w:rsidP="000852E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написание и подготовка публикаций по теме диссертации;</w:t>
      </w:r>
    </w:p>
    <w:p w:rsidR="000852E9" w:rsidRPr="000852E9" w:rsidRDefault="000852E9" w:rsidP="000852E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написание диссертации и подготовка к ее защите.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Определив тему и направление исследований, нужно четко конкретизировать объект и предмет исследования или разработки. Затем уже определяют цели, способы и конкретные технические средства исследований. Объект исследования – процесс или явление, порождающее проблемную ситуацию и избранное для изучения. Предмет исследования – все то, что находится в границах объекта исследования в определенном аспекте рассмотрения. Другими словами, объект исследования – это та часть объективной реальности, которую исследует ученый, а совокупность знаний об этом объекте и сам объект в процессе исследования – это предмет изучения (исследования).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 и предмет исследования как категории научного процесса соотносятся между собой как общее и частное. В объекте выделяется та часть, которая служит предметом исследования. Именно на него и направлено основное внимание магистранта, именно предмет исследования определяет тему диссертационной работы.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Сформулировав тему диссертационной работы, проводят анализ современного состояния исследований и разработок по теме диссертационной работы, на основе которого выполняется обоснование актуальности выбранной темы, определяют цели и задачи научного исследования.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исследования состоит в решении научной проблемы путем совершенствования выбранной сферы деятельности конкретного объекта.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следует уделить формулированию конкретных задач исследования, направленных на достижение поставленной цели, так как описание их решения составит содержание глав диссертационной работы.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Подбор и анализ источников информации</w:t>
      </w: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Необходимо провести анализ источников информации по теме диссертационной работы.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изучения научной литературы по теме диссертации необходимо начать с разработки идеи, т. е. замысла предполагаемого научного исследования, который находит свое выражение в теме и рабочем плане диссертации. Такая последовательность работы позволяет более целеустремленно искать литературные источники по выбранной теме и глубже осмысливать тот материал, который содержится в опубликованных в печати работах других ученых.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Одна из важнейших составляющих научно-технической информации – патентная информация, основным источником которой является патентная документация. Она охватывает совокупность документов, а также выдержки из них, содержащие сведения об открытиях, изобретениях, промышленных образцах, товарных знаков и охране прав изобретателей. Основными источниками патентной информации являются: рефераты и формулы изобретений, описания изобретений к патентам и авторским свидетельствам; техническая документация фирм производителей; научно-технические публикации.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оценки научной новизны полученных результатов используются следующие характеристики.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 новизны: теоретическая новизна (концепция, гипотеза, закономерность, терминология и т.д.); практическая новизна (правило, предложение, рекомендация, средство, требование, методическая система и т.д.).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выполняемыми функциями выделяют следующие уровни новизны: уровень конкретизации: новый результат уточняет известное, конкретизирует отдельные теоретические или практические положения, изменения затрагивают частные вопросы, отдельные положения, не имеющие принципиального значения для понимания сути явления, процесса; уровень дополнения: новый результат расширяет известные теоретические положения, практические рекомендации; приращение носит существенный характер, открывает новые аспекты, грани проблемы, выделяются новые элементы, части, которые ранее не были известны; в целом нововведение не изменяет картину, а дополняет ее; уровень преобразования характеризуется принципиально новыми подходами, которых раньше в теории и практике не было, коренным образом отличающимися от известных представлений в данной области.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Теоретическое значение показывает влияние результатов исследования на существующие концепции, подходы, идеи, теоретические представления в исследуемой области, характеризует ценностную сторону результатов исследования.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Практическое значение результатов исследования указывает на изменения, которые произошли или могут быть достигнуты в результате внедрения полученных результатов в практику. Для оценки практического значения необходимо описать те новые практические задачи (группы, классы задач), которые позволяют дополнительно решать результаты, полученные диссертантом. Практическая значимость результатов диссертационных исследований зависит от числа и состава пользователей, заинтересованных в результатах работы; масштаба внедрения (предприятие, отрасль, область, регион, государство); степени готовности результатов к внедрению (начальный, основной, завершающий); предполагаемого социально-экономического эффекта от внедрения.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Научно-квалификационная работа состоит из текстовой части и иллюстративного и графического материала.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Текстовая часть диссертации должна быть посвящена всестороннему анализу, научным исследованиям или разработкам, направленным на решение поставленных проблем. Объем текстовой части диссертации должен составлять 80–100 страниц.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Иллюстративный материал представляется в виде рисунков, схем, графиков, диаграмм, фотографий, таблиц, оформленных в виде мультимедийной презентации.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Диссертация должна содержать следующие структурные части: </w:t>
      </w:r>
    </w:p>
    <w:p w:rsidR="000852E9" w:rsidRPr="000852E9" w:rsidRDefault="000852E9" w:rsidP="000852E9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титульный лист; </w:t>
      </w:r>
    </w:p>
    <w:p w:rsidR="000852E9" w:rsidRPr="000852E9" w:rsidRDefault="000852E9" w:rsidP="000852E9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оглавление;</w:t>
      </w:r>
    </w:p>
    <w:p w:rsidR="000852E9" w:rsidRPr="000852E9" w:rsidRDefault="000852E9" w:rsidP="000852E9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перечень условных обозначений (при необходимости); </w:t>
      </w:r>
    </w:p>
    <w:p w:rsidR="000852E9" w:rsidRPr="000852E9" w:rsidRDefault="000852E9" w:rsidP="000852E9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введение; </w:t>
      </w:r>
    </w:p>
    <w:p w:rsidR="000852E9" w:rsidRPr="000852E9" w:rsidRDefault="000852E9" w:rsidP="000852E9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общую характеристику работы; </w:t>
      </w:r>
    </w:p>
    <w:p w:rsidR="000852E9" w:rsidRPr="000852E9" w:rsidRDefault="000852E9" w:rsidP="000852E9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основную часть, разбитую на главы, в которой приводят анализ научной литературы, описание использованных методов, оборудования и материалов, а также сущность и основные результаты исследования; </w:t>
      </w:r>
    </w:p>
    <w:p w:rsidR="000852E9" w:rsidRPr="000852E9" w:rsidRDefault="000852E9" w:rsidP="000852E9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заключение; </w:t>
      </w:r>
    </w:p>
    <w:p w:rsidR="000852E9" w:rsidRPr="000852E9" w:rsidRDefault="000852E9" w:rsidP="000852E9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производству;</w:t>
      </w:r>
    </w:p>
    <w:p w:rsidR="000852E9" w:rsidRPr="000852E9" w:rsidRDefault="000852E9" w:rsidP="000852E9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библиографический список; </w:t>
      </w:r>
    </w:p>
    <w:p w:rsidR="000852E9" w:rsidRPr="000852E9" w:rsidRDefault="000852E9" w:rsidP="000852E9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приложения (при необходимости).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разделе «Введение» обосновывается актуальность темы, определяется ее цель, формулируются задачи, которые необходимо решить для достижения поставленной цели, выбираются методы исследования.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Раздел «Общая характеристика работы» содержит следующие подразделы: </w:t>
      </w:r>
    </w:p>
    <w:p w:rsidR="000852E9" w:rsidRPr="000852E9" w:rsidRDefault="000852E9" w:rsidP="000852E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«Связь работы с крупными научными программами (проектами) и темами»; </w:t>
      </w:r>
    </w:p>
    <w:p w:rsidR="000852E9" w:rsidRPr="000852E9" w:rsidRDefault="000852E9" w:rsidP="000852E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«Цель и задачи исследования»; </w:t>
      </w:r>
    </w:p>
    <w:p w:rsidR="000852E9" w:rsidRPr="000852E9" w:rsidRDefault="000852E9" w:rsidP="000852E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</w:rPr>
        <w:t>«Методологию и методы исследования»;</w:t>
      </w:r>
    </w:p>
    <w:p w:rsidR="000852E9" w:rsidRPr="000852E9" w:rsidRDefault="000852E9" w:rsidP="000852E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</w:rPr>
        <w:t>степень достоверности</w:t>
      </w:r>
    </w:p>
    <w:p w:rsidR="000852E9" w:rsidRPr="000852E9" w:rsidRDefault="000852E9" w:rsidP="000852E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«Положения, выносимые на защиту»;</w:t>
      </w:r>
    </w:p>
    <w:p w:rsidR="000852E9" w:rsidRPr="000852E9" w:rsidRDefault="000852E9" w:rsidP="000852E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</w:rPr>
        <w:t>«Степень достоверности»;</w:t>
      </w:r>
    </w:p>
    <w:p w:rsidR="000852E9" w:rsidRPr="000852E9" w:rsidRDefault="000852E9" w:rsidP="000852E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«Личный вклад соискателя»;</w:t>
      </w:r>
    </w:p>
    <w:p w:rsidR="000852E9" w:rsidRPr="000852E9" w:rsidRDefault="000852E9" w:rsidP="000852E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«Апробация результатов диссертации»;</w:t>
      </w:r>
    </w:p>
    <w:p w:rsidR="000852E9" w:rsidRPr="000852E9" w:rsidRDefault="000852E9" w:rsidP="000852E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«Опубликованность результатов диссертации»;</w:t>
      </w:r>
    </w:p>
    <w:p w:rsidR="000852E9" w:rsidRPr="000852E9" w:rsidRDefault="000852E9" w:rsidP="000852E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«Структура и объем диссертации».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Название каждого подраздела выносится в отдельный подзаголовок.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подразделе «Цель и задачи исследования» формулируется цель работы и задачи, которые необходимо решить для ее достижения. Не следует формулировать цель как «Исследование...», «Изучение...», так как эти слова указывают на процесс достижения цели, а не на саму цель. В этом же подразделе указывается объект и предмет исследования и обосновывается их выбор.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подразделе «Положения, выносимые на защиту» в сжатой форме отражается сущность и новизна полученных научных результатов. В формулировке положений, выносимых на защиту, должны содержаться отличительные признаки новых научных результатов, характеризующие вклад соискателя в область науки, к которой относится тема диссертации. Они должны содержать не только краткое изложение сущности полученных новых результатов, но и сравнительную оценку их научной и практической значимости.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подразделе «Личный вклад соискателя» должно быть отражено разграничение вклада соискателя в научные результаты, вошедшие в диссертацию, от вклада соавторов совместных публикаций.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подразделе «Апробация результатов диссертации» указывается, на каких конференциях, семинарах и т.п. были доложены результаты исследований, включенные в магистерскую диссертацию.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подразделе «Структура и объем диссертации» кратко излагается структура работы и поясняется логика ее построения. Приводится полный объем диссертации в страницах, объем, занимаемый иллюстрациями, таблицами, приложениями (с указанием их количества), а также количество использованных библиографических источников (включая собственные публикации соискателя).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Основная часть материала диссертации излагается в главах, в которых приводятся: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− аналитический обзор литературы по теме, обоснование выбора направления исследований, общая концепция работы;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− описание объектов исследования и используемых методов исследования;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− изложение теоретических и (или) экспериментальных исследований.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аналитическом обзоре литературы приводится очерк основных этапов развития научных представлений по рассматриваемой проблеме.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основной части дается обоснование выбора принятого направления исследования, методы решения задач и их сравнительные оценки, разработка общей методики проведения исследований.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описании собственного исследования автор диссертации должен выделить то новое, что он вносит в разработку проблемы (задачи) или развитие конкретных направлений в соответствующей отрасли науки. Весь порядок изложения в диссертации должен быть подчинен цели исследования, сформулированной автором. Дробление материала диссертации на главы, разделы, подразделы, а также их последовательность должны быть логически оправданными. При написании диссертации следует избегать общих слов и рассуждений, бездоказательных утверждений. Результаты исследований необходимо излагать сжато, логично и аргументировано.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написании диссертации аспирант обязан делать ссылки на источники, из которых он заимствует материалы или отдельные результаты. Не допускается пересказ текста других авторов без ссылок на них, а также его цитирование без использования кавычек.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Каждую главу диссертации следует завершать краткими выводами, которые подводят итоги этапов исследования и на которых базируется формулировка основных научных результатов и практических рекомендаций диссертационного исследования в целом, приводимые в разделе «Заключение».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Раздел «Заключение» в первом подразделе содержит формулировку отличительных признаков научных результатов. Во втором подразделе обсуждаются возможности практического применения полученных результатов. В нем же могут быть обсуждены перспективы дальнейшего развития данного научного направления. При наличии актов, справок об использовании (внедрении) полученных результатов, других материалов, относящихся к объектам интеллектуальной собственности, зарегистрированным в установленном порядке, в соответствующих пунктах этого подраздела следует делать ссылки на эти документы.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Раздел «Библиографический список» должен включать два подраздела: «Список использованных источников», содержащий перечень источников информации, на которые в диссертации приводятся ссылки, и «Список публикаций», в котором приводятся библиографические сведения о публикациях соискателя степени «кандидат наук» по теме диссертации.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раздел «Приложения» включается вспомогательный материал. Он формируется в случае необходимости более полного раскрытия содержания и результатов исследований, оценки их научной и практической значимости. Число приложений определяется автором диссертации.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этот раздел включаются: таблицы и иллюстрации вспомогательного характера; документы или их копии, которые подтверждают научное и (или) практическое применение результатов исследований или рекомендации по их использованию.</w:t>
      </w:r>
    </w:p>
    <w:p w:rsidR="000852E9" w:rsidRPr="000852E9" w:rsidRDefault="000852E9" w:rsidP="000852E9">
      <w:pPr>
        <w:shd w:val="clear" w:color="auto" w:fill="FFFFFF"/>
        <w:spacing w:after="0" w:line="240" w:lineRule="auto"/>
        <w:ind w:left="5" w:right="-16" w:firstLine="7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Подготовленная научно-квалификационной работа сдается науч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ному руководителю, который дает письменный отзыв, где указывает </w:t>
      </w:r>
      <w:r w:rsidRPr="000852E9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степень соответствия научно-квалификационной работы требованиям, 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предъявляемым к кандидатским диссертациям направления подготовки, и общая характеристика обучающегося. На выпускающих кафедрах должна быть организована процедура предварительной защиты научно-квалификационной </w:t>
      </w:r>
      <w:r w:rsidRPr="000852E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работы. По результатам предзащиты заведующий кафедрой принимает реше</w:t>
      </w:r>
      <w:r w:rsidRPr="000852E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ние о допуске аспиранта к государственной итоговой аттестации и оформляет заключение кафедры. Заведующий кафедрой подписывает заключение, где указывается готовность аспиран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та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br/>
        <w:t>к докладу и отмечаются положительные стороны научно-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квалификационной работы. Научно-квалификационная работа (диссертация) представляется в деканат в сроки, установленные приказом декана (не позднее 15 дней до даты научного доклада, установленной в приказе декана). После представления научно-квалификационной работы в деканат в нее не мо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гут быть внесены никакие изменения.</w:t>
      </w:r>
    </w:p>
    <w:p w:rsidR="000852E9" w:rsidRPr="000852E9" w:rsidRDefault="000852E9" w:rsidP="000852E9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right="-16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Научно-квалификационные работы подлежат внутреннему рецензированию. Рецензенты в сроки, установленные организацией, проводят ана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лиз и представляют в организацию 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lastRenderedPageBreak/>
        <w:t>письменные рецензии на указанную рабо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ту.</w:t>
      </w:r>
    </w:p>
    <w:p w:rsidR="000852E9" w:rsidRPr="000852E9" w:rsidRDefault="000852E9" w:rsidP="000852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pacing w:val="-14"/>
          <w:sz w:val="24"/>
          <w:szCs w:val="24"/>
          <w:lang w:eastAsia="ru-RU"/>
        </w:rPr>
        <w:t xml:space="preserve">Для </w:t>
      </w:r>
      <w:r w:rsidRPr="000852E9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проведения </w:t>
      </w:r>
      <w:r w:rsidRPr="000852E9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внутреннего </w:t>
      </w:r>
      <w:r w:rsidRPr="000852E9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рецензирования 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научно-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квалификационной работы на факультете, назначаются два рецензента из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числа научно-педагогических работников структурного подразделения </w:t>
      </w:r>
      <w:proofErr w:type="spellStart"/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КубГАУ</w:t>
      </w:r>
      <w:proofErr w:type="spellEnd"/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по месту выполнения работы, имеющих ученые степени по научной специальности (научным специальностям), соответствующей теме научно-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квалификационной работы.</w:t>
      </w:r>
    </w:p>
    <w:p w:rsidR="000852E9" w:rsidRPr="000852E9" w:rsidRDefault="000852E9" w:rsidP="000852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 w:firstLine="71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В рецензиях на основе анализа существа выполненных исследований и 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защищаемых положений рецензентом дается общая оценка работы, в том 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числе с указанием недостатков и других замечаний, а также аргументирован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ное заключение с указанием возможности присуждения квалификации «Ис</w:t>
      </w:r>
      <w:r w:rsidRPr="000852E9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следователь. Преподаватель-исследователь» по соответствующему направлению. Рецензия сдается в деканат не позднее, чем за 10 дней до научного доклада. На факультете обеспечивается ознакомление обучающегося с отзывом </w:t>
      </w:r>
      <w:r w:rsidRPr="000852E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и рецензией (рецензиями) не позднее, чем за 7 календарных дней до представ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ления научного доклада об основных результатах подготовленной научно-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квалификационной работы.</w:t>
      </w:r>
    </w:p>
    <w:p w:rsidR="000852E9" w:rsidRPr="000852E9" w:rsidRDefault="000852E9" w:rsidP="000852E9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right="82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Перед представлением научного доклада об основных результатах научно-квалификационной работы (за 5 дней) государственной экзамена</w:t>
      </w:r>
      <w:r w:rsidRPr="000852E9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ционной комиссии должны быть предоставлены научно-квалификационной 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работа; отзыв научного руководителя; заключение кафедры; рецензии; разда</w:t>
      </w:r>
      <w:r w:rsidRPr="000852E9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точный материал, включающий автореферат и основное содержание слайдов </w:t>
      </w:r>
      <w:r w:rsidRPr="000852E9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доклада; подписанный </w:t>
      </w:r>
      <w:r w:rsidRPr="000852E9">
        <w:rPr>
          <w:rFonts w:ascii="Times New Roman" w:hAnsi="Times New Roman" w:cs="Times New Roman"/>
          <w:spacing w:val="-6"/>
          <w:sz w:val="24"/>
          <w:szCs w:val="24"/>
          <w:lang w:val="en-US" w:eastAsia="ru-RU"/>
        </w:rPr>
        <w:t>CD</w:t>
      </w:r>
      <w:r w:rsidRPr="000852E9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с текстом диссертации (можно в формате </w:t>
      </w:r>
      <w:r w:rsidRPr="000852E9">
        <w:rPr>
          <w:rFonts w:ascii="Times New Roman" w:hAnsi="Times New Roman" w:cs="Times New Roman"/>
          <w:spacing w:val="-6"/>
          <w:sz w:val="24"/>
          <w:szCs w:val="24"/>
          <w:lang w:val="en-US" w:eastAsia="ru-RU"/>
        </w:rPr>
        <w:t>PDF</w:t>
      </w:r>
      <w:r w:rsidRPr="000852E9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), авторефератом (в формате </w:t>
      </w:r>
      <w:r w:rsidRPr="000852E9">
        <w:rPr>
          <w:rFonts w:ascii="Times New Roman" w:hAnsi="Times New Roman" w:cs="Times New Roman"/>
          <w:spacing w:val="-6"/>
          <w:sz w:val="24"/>
          <w:szCs w:val="24"/>
          <w:lang w:val="en-US" w:eastAsia="ru-RU"/>
        </w:rPr>
        <w:t>PDF</w:t>
      </w:r>
      <w:r w:rsidRPr="000852E9">
        <w:rPr>
          <w:rFonts w:ascii="Times New Roman" w:hAnsi="Times New Roman" w:cs="Times New Roman"/>
          <w:spacing w:val="-6"/>
          <w:sz w:val="24"/>
          <w:szCs w:val="24"/>
          <w:lang w:eastAsia="ru-RU"/>
        </w:rPr>
        <w:t>), а также презентацией – в том формате, в кото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ром она будет воспроизводиться на докладе.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852E9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 государственную экзаменационную комиссию могут быть представле</w:t>
      </w:r>
      <w:r w:rsidRPr="000852E9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ны другие материалы – неофициальные отзывы, письменные заключения от ор</w:t>
      </w:r>
      <w:r w:rsidRPr="000852E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ганизаций, осуществляющих практическую деятельность по профилю диссер</w:t>
      </w:r>
      <w:r w:rsidRPr="000852E9">
        <w:rPr>
          <w:rFonts w:ascii="Times New Roman" w:hAnsi="Times New Roman" w:cs="Times New Roman"/>
          <w:spacing w:val="-6"/>
          <w:sz w:val="24"/>
          <w:szCs w:val="24"/>
        </w:rPr>
        <w:t>тации, справки или акты внедрения результатов научного исследования, харак</w:t>
      </w:r>
      <w:r w:rsidRPr="000852E9">
        <w:rPr>
          <w:rFonts w:ascii="Times New Roman" w:hAnsi="Times New Roman" w:cs="Times New Roman"/>
          <w:spacing w:val="-5"/>
          <w:sz w:val="24"/>
          <w:szCs w:val="24"/>
        </w:rPr>
        <w:t>теризующие научную и практическую ценность выполненной диссертации.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2E9">
        <w:rPr>
          <w:rFonts w:ascii="Times New Roman" w:hAnsi="Times New Roman" w:cs="Times New Roman"/>
          <w:b/>
          <w:sz w:val="28"/>
          <w:szCs w:val="28"/>
          <w:lang w:eastAsia="ru-RU"/>
        </w:rPr>
        <w:t>7 ПРОЦЕДУРА ПРЕДСТАВЛЕНИЯ НАУЧНОГО ДОКЛАДА ОБ ОСНОВНЫХ РЕЗУЛЬТАТАХ ПОДГОТОВЛЕННОЙ НАУЧНО-КВАЛИФИКАЦИОННОЙ РАБОТЫ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Защита </w:t>
      </w:r>
      <w:r w:rsidRPr="00085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научно-квалификационной работы (диссертации) проходит в форме 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представления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выпускной квалификационной работы определяются оценками </w:t>
      </w:r>
      <w:r w:rsidRPr="000852E9">
        <w:rPr>
          <w:rFonts w:ascii="Times New Roman" w:hAnsi="Times New Roman" w:cs="Times New Roman"/>
          <w:color w:val="000000"/>
          <w:sz w:val="24"/>
          <w:szCs w:val="24"/>
        </w:rPr>
        <w:t>«отлично», «хорошо», «удовлетворительно» и «неудовлетворительно». Оценки «отлично», «хорошо» и «удовлетворительно» означает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«защищено». Оценка «защищено» означает успешное прохождение государственного аттестационного испытания.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Защита научного доклада по результатам диссертации проводится публично и должна сопровождаться представлением иллюстративного материала: рисунков, схем, графиков, диаграмм, фотографий, таблиц, оформленных в виде мультимедийной презентации</w:t>
      </w:r>
      <w:r w:rsidRPr="000852E9">
        <w:rPr>
          <w:rFonts w:ascii="Times New Roman" w:hAnsi="Times New Roman" w:cs="Times New Roman"/>
          <w:sz w:val="24"/>
          <w:szCs w:val="24"/>
        </w:rPr>
        <w:t>, портфолио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освоения образовательной программы подготовки научно-педагогических кадров в аспирантуре и оценка знаний обучающихся при итоговой аттестации производится в соответствии с Положением системы менеджмента качества нормативный акт университета </w:t>
      </w:r>
      <w:proofErr w:type="spell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52E9">
        <w:rPr>
          <w:rFonts w:ascii="Times New Roman" w:hAnsi="Times New Roman" w:cs="Times New Roman"/>
          <w:sz w:val="24"/>
          <w:szCs w:val="24"/>
          <w:lang w:eastAsia="ru-RU"/>
        </w:rPr>
        <w:t>КубГАУ</w:t>
      </w:r>
      <w:proofErr w:type="spellEnd"/>
      <w:r w:rsidRPr="000852E9">
        <w:rPr>
          <w:rFonts w:ascii="Times New Roman" w:hAnsi="Times New Roman" w:cs="Times New Roman"/>
          <w:sz w:val="24"/>
          <w:szCs w:val="24"/>
          <w:lang w:eastAsia="ru-RU"/>
        </w:rPr>
        <w:t xml:space="preserve"> 2.9.4 «Текущий контроль успеваемости и промежуточная аттестации ас</w:t>
      </w:r>
      <w:r w:rsidRPr="000852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пирантов, обучающихся по образовательным программам высшего образования – программам подготовки научно-педагогических кадров в аспирантуре», утв. приказом ректора 26.09.2016 г. № 303а.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52E9">
        <w:rPr>
          <w:rFonts w:ascii="Times New Roman" w:hAnsi="Times New Roman" w:cs="Times New Roman"/>
          <w:sz w:val="24"/>
          <w:szCs w:val="24"/>
          <w:lang w:eastAsia="ru-RU"/>
        </w:rPr>
        <w:t>Форма для оценки сформированности компетенций при защите научно- квалификационной работы членами государственной экзаменационной комиссии по направлению подготовки 36.06.01 Ветеринария и зоотехния, направленность «Частная зоотехния, технология производства продуктов животноводства»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52E9" w:rsidRPr="000852E9" w:rsidRDefault="000852E9" w:rsidP="000852E9">
      <w:pPr>
        <w:spacing w:after="0" w:line="240" w:lineRule="auto"/>
        <w:ind w:left="57" w:firstLine="6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2E9">
        <w:rPr>
          <w:rFonts w:ascii="Times New Roman" w:hAnsi="Times New Roman" w:cs="Times New Roman"/>
          <w:b/>
          <w:sz w:val="28"/>
          <w:szCs w:val="28"/>
          <w:lang w:eastAsia="ru-RU"/>
        </w:rPr>
        <w:t>8 ФОНД ОЦЕНОЧНЫХ СРЕДСТВ ДЛЯ ГОСУДАРСТВЕННОЙ ИТОГОВОЙ АТТЕСТАЦИИ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52E9">
        <w:rPr>
          <w:rFonts w:ascii="Times New Roman" w:hAnsi="Times New Roman" w:cs="Times New Roman"/>
          <w:b/>
          <w:sz w:val="28"/>
          <w:szCs w:val="28"/>
          <w:lang w:eastAsia="ru-RU"/>
        </w:rPr>
        <w:t>8.1 Перечень компетенций, которыми должны овладеть обучающиеся в результате освоения ОПОП ВО. Описание показателей и критериев оценивания компетенций, шкала оценивания</w:t>
      </w:r>
    </w:p>
    <w:tbl>
      <w:tblPr>
        <w:tblW w:w="4961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7"/>
        <w:gridCol w:w="2282"/>
        <w:gridCol w:w="1747"/>
        <w:gridCol w:w="1519"/>
        <w:gridCol w:w="1876"/>
      </w:tblGrid>
      <w:tr w:rsidR="000852E9" w:rsidRPr="000852E9" w:rsidTr="00ED3662">
        <w:trPr>
          <w:tblHeader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Планируемые результаты освоения компетенции </w:t>
            </w:r>
          </w:p>
        </w:tc>
        <w:tc>
          <w:tcPr>
            <w:tcW w:w="4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Уровень освоения</w:t>
            </w:r>
          </w:p>
        </w:tc>
      </w:tr>
      <w:tr w:rsidR="000852E9" w:rsidRPr="000852E9" w:rsidTr="00ED3662">
        <w:trPr>
          <w:trHeight w:val="323"/>
          <w:tblHeader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Неудовлетворительно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(минимальный)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Удовлетворительно</w:t>
            </w:r>
          </w:p>
          <w:p w:rsidR="000852E9" w:rsidRPr="000852E9" w:rsidRDefault="000852E9" w:rsidP="000852E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(пороговый)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Хорошо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(средний)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Отлично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(высокий)</w:t>
            </w:r>
          </w:p>
        </w:tc>
      </w:tr>
      <w:tr w:rsidR="000852E9" w:rsidRPr="000852E9" w:rsidTr="00ED366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УК-1 способностью </w:t>
            </w:r>
            <w:r w:rsidRPr="000852E9">
              <w:rPr>
                <w:rFonts w:ascii="Times New Roman" w:hAnsi="Times New Roman"/>
                <w:b/>
              </w:rPr>
              <w:t>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0852E9" w:rsidRPr="000852E9" w:rsidTr="00ED3662">
        <w:trPr>
          <w:trHeight w:val="104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hAnsi="Times New Roman" w:cs="Times New Roman"/>
              </w:rPr>
              <w:t>Знать: основные биологические законы и особенности животных и птицы, правила проведения экспериментальных исследований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владеет знаниями в области </w:t>
            </w:r>
            <w:r w:rsidRPr="000852E9">
              <w:rPr>
                <w:rFonts w:ascii="Times New Roman" w:hAnsi="Times New Roman" w:cs="Times New Roman"/>
              </w:rPr>
              <w:t>основных биологических законов и особенностей животных и птицы, правил проведения экспериментальных исследований; научных школ по теме исследований и ученых-классиков; существующих уровней достижений по теме исследований, уровней развития животноводства; существующих технологий в сельскохозяйственном производстве в России и за рубежом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Имеет поверхностные знания в области </w:t>
            </w:r>
            <w:r w:rsidRPr="000852E9">
              <w:rPr>
                <w:rFonts w:ascii="Times New Roman" w:hAnsi="Times New Roman" w:cs="Times New Roman"/>
              </w:rPr>
              <w:t>биологических законов и особенностей животных и птицы, правил проведения экспериментальных исследований; научных школ по теме исследований и ученых-классиков; существующих уровней достижений по теме исследований, уровней развития животноводства; существующих технологий в сельскохозяйственном производстве в России и за рубежом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Знает</w:t>
            </w:r>
            <w:r w:rsidRPr="000852E9">
              <w:rPr>
                <w:rFonts w:ascii="Times New Roman" w:hAnsi="Times New Roman" w:cs="Times New Roman"/>
              </w:rPr>
              <w:t xml:space="preserve"> биологические законы и особенности животных и птицы, правила проведения экспериментальных исследований; научные школы по теме исследований и ученых-классиков; существующие уровни достижений по теме исследований, уровни развития животноводства; существующие технологии в сельскохозяйственном производстве </w:t>
            </w:r>
            <w:r w:rsidRPr="000852E9">
              <w:rPr>
                <w:rFonts w:ascii="Times New Roman" w:hAnsi="Times New Roman" w:cs="Times New Roman"/>
              </w:rPr>
              <w:lastRenderedPageBreak/>
              <w:t>в России и за рубежом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Знает на высоком уровне </w:t>
            </w:r>
            <w:r w:rsidRPr="000852E9">
              <w:rPr>
                <w:rFonts w:ascii="Times New Roman" w:hAnsi="Times New Roman" w:cs="Times New Roman"/>
              </w:rPr>
              <w:t>биологические законы и особенности животных и птицы, правила проведения экспериментальных исследований; научные школы по теме исследований и ученых-классиков; существующие уровни достижений по теме исследований, уровни развития животноводства; существующие технологии в сельскохозяйственном производстве в России и за рубежом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Уметь: а</w:t>
            </w:r>
            <w:r w:rsidRPr="000852E9">
              <w:rPr>
                <w:rFonts w:ascii="Times New Roman" w:hAnsi="Times New Roman"/>
              </w:rPr>
              <w:t>нализировать опубликованные научные работы, обнаруживать проблемные места и предлагать свои способы решения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умеет анализировать </w:t>
            </w:r>
            <w:r w:rsidRPr="000852E9">
              <w:rPr>
                <w:rFonts w:ascii="Times New Roman" w:hAnsi="Times New Roman"/>
              </w:rPr>
              <w:t>опубликованные научные работы по теме исследований; обнаруживать при конструировании проблемные места и предлагать свои способы решения, которые можно осуществить сейчас или в ближайшем будущем; в отчетах по НИР показать оригинальность подходов, новизну; дать решения, удачно связанные с другими отраслями знаний, что говорит о широком кругозоре и достаточной компетенции в смежных областях знаний</w:t>
            </w:r>
          </w:p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 xml:space="preserve">Умеет на низком уровне анализировать </w:t>
            </w:r>
            <w:r w:rsidRPr="000852E9">
              <w:rPr>
                <w:rFonts w:ascii="Times New Roman" w:hAnsi="Times New Roman"/>
              </w:rPr>
              <w:t>опубликованные научные работы по теме исследований; обнаруживать при конструировании проблемные места и предлагать свои способы решения, которые можно осуществить сейчас или в ближайшем будущем; в отчетах по НИР показать оригинальность подходов, новизну; дать решения, удачно связанные с другими отраслями знаний, что говорит о широком кругозоре и достаточной компетенции в смежных областях знаний</w:t>
            </w:r>
          </w:p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 xml:space="preserve">Умеет на достаточном уровне </w:t>
            </w:r>
            <w:r w:rsidRPr="000852E9">
              <w:rPr>
                <w:rFonts w:ascii="Times New Roman" w:hAnsi="Times New Roman"/>
              </w:rPr>
              <w:t>анализировать опубликованные научные работы по теме исследований; обнаруживает при конструировании проблемные места и предлагает свои способы решения, которые можно осуществить сейчас или в ближайшем будущем; в отчетах по НИР показывает оригинальность подходов, новизну; дать решения, удачно связанные с другими отраслями знаний, что говорит о широком кругозоре и достаточной компетенции в смежных областях знаний</w:t>
            </w: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 xml:space="preserve">На высоком уровне </w:t>
            </w:r>
            <w:r w:rsidRPr="000852E9">
              <w:rPr>
                <w:rFonts w:ascii="Times New Roman" w:hAnsi="Times New Roman"/>
              </w:rPr>
              <w:t>анализирует опубликованные научные работы по теме исследований; обнаруживает при конструировании проблемные места и предлагает свои способы решения, которые можно осуществить сейчас или в ближайшем будущем; в отчетах по НИР показывает оригинальность подходов, новизну; дать решения, удачно связанные с другими отраслями знаний, что говорит о широком кругозоре и достаточной компетенции в смежных областях знаний</w:t>
            </w:r>
          </w:p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kern w:val="1"/>
                <w:lang w:bidi="hi-IN"/>
              </w:rPr>
            </w:pP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 xml:space="preserve">Владеть: 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приемами работы с источниками научно-тех</w:t>
            </w:r>
            <w:r w:rsidRPr="000852E9">
              <w:rPr>
                <w:rFonts w:ascii="Times New Roman" w:hAnsi="Times New Roman"/>
              </w:rPr>
              <w:lastRenderedPageBreak/>
              <w:t xml:space="preserve">нической информации, навыками работы на ПК с использованием общедоступного программного </w:t>
            </w:r>
            <w:proofErr w:type="gramStart"/>
            <w:r w:rsidRPr="000852E9">
              <w:rPr>
                <w:rFonts w:ascii="Times New Roman" w:hAnsi="Times New Roman"/>
              </w:rPr>
              <w:t>обеспечения,  основными</w:t>
            </w:r>
            <w:proofErr w:type="gramEnd"/>
            <w:r w:rsidRPr="000852E9">
              <w:rPr>
                <w:rFonts w:ascii="Times New Roman" w:hAnsi="Times New Roman"/>
              </w:rPr>
              <w:t xml:space="preserve"> приемами проведения зоотехнического опыта.</w:t>
            </w:r>
          </w:p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Не владеет </w:t>
            </w:r>
            <w:r w:rsidRPr="000852E9">
              <w:rPr>
                <w:rFonts w:ascii="Times New Roman" w:hAnsi="Times New Roman"/>
              </w:rPr>
              <w:t>логикой научного исследования, способами проведения поиска по источникам научно-</w:t>
            </w:r>
            <w:r w:rsidRPr="000852E9">
              <w:rPr>
                <w:rFonts w:ascii="Times New Roman" w:hAnsi="Times New Roman"/>
              </w:rPr>
              <w:lastRenderedPageBreak/>
              <w:t xml:space="preserve">технической и патентной литературы, </w:t>
            </w:r>
            <w:proofErr w:type="gramStart"/>
            <w:r w:rsidRPr="000852E9">
              <w:rPr>
                <w:rFonts w:ascii="Times New Roman" w:hAnsi="Times New Roman"/>
              </w:rPr>
              <w:t>современным  специализированным</w:t>
            </w:r>
            <w:proofErr w:type="gramEnd"/>
            <w:r w:rsidRPr="000852E9">
              <w:rPr>
                <w:rFonts w:ascii="Times New Roman" w:hAnsi="Times New Roman"/>
              </w:rPr>
              <w:t xml:space="preserve">  программным обеспечением для обработки экспериментальных данных.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Владеет на низком уровне </w:t>
            </w:r>
            <w:r w:rsidRPr="000852E9">
              <w:rPr>
                <w:rFonts w:ascii="Times New Roman" w:hAnsi="Times New Roman"/>
              </w:rPr>
              <w:t xml:space="preserve">логикой научного исследования, </w:t>
            </w:r>
            <w:r w:rsidRPr="000852E9">
              <w:rPr>
                <w:rFonts w:ascii="Times New Roman" w:hAnsi="Times New Roman"/>
              </w:rPr>
              <w:lastRenderedPageBreak/>
              <w:t xml:space="preserve">способами проведения поиска по источникам научно-технической и патентной литературы, </w:t>
            </w:r>
            <w:proofErr w:type="gramStart"/>
            <w:r w:rsidRPr="000852E9">
              <w:rPr>
                <w:rFonts w:ascii="Times New Roman" w:hAnsi="Times New Roman"/>
              </w:rPr>
              <w:t>современным  специализированным</w:t>
            </w:r>
            <w:proofErr w:type="gramEnd"/>
            <w:r w:rsidRPr="000852E9">
              <w:rPr>
                <w:rFonts w:ascii="Times New Roman" w:hAnsi="Times New Roman"/>
              </w:rPr>
              <w:t xml:space="preserve">  программным обеспечением для обработки экспериментальных данных.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Владеет на достаточном уровне </w:t>
            </w:r>
            <w:r w:rsidRPr="000852E9">
              <w:rPr>
                <w:rFonts w:ascii="Times New Roman" w:hAnsi="Times New Roman"/>
              </w:rPr>
              <w:t xml:space="preserve">логикой научного </w:t>
            </w:r>
            <w:r w:rsidRPr="000852E9">
              <w:rPr>
                <w:rFonts w:ascii="Times New Roman" w:hAnsi="Times New Roman"/>
              </w:rPr>
              <w:lastRenderedPageBreak/>
              <w:t xml:space="preserve">исследования, способами проведения поиска по источникам научно-технической и патентной литературы, </w:t>
            </w:r>
            <w:proofErr w:type="gramStart"/>
            <w:r w:rsidRPr="000852E9">
              <w:rPr>
                <w:rFonts w:ascii="Times New Roman" w:hAnsi="Times New Roman"/>
              </w:rPr>
              <w:t>современным  специализированным</w:t>
            </w:r>
            <w:proofErr w:type="gramEnd"/>
            <w:r w:rsidRPr="000852E9">
              <w:rPr>
                <w:rFonts w:ascii="Times New Roman" w:hAnsi="Times New Roman"/>
              </w:rPr>
              <w:t xml:space="preserve">  программным обеспечением для обработки экспериментальных данных.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высоком уровне владеет </w:t>
            </w:r>
            <w:r w:rsidRPr="000852E9">
              <w:rPr>
                <w:rFonts w:ascii="Times New Roman" w:hAnsi="Times New Roman"/>
              </w:rPr>
              <w:t xml:space="preserve">логикой научного исследования, способами </w:t>
            </w:r>
            <w:r w:rsidRPr="000852E9">
              <w:rPr>
                <w:rFonts w:ascii="Times New Roman" w:hAnsi="Times New Roman"/>
              </w:rPr>
              <w:lastRenderedPageBreak/>
              <w:t xml:space="preserve">проведения поиска по источникам научно-технической и патентной литературы, </w:t>
            </w:r>
            <w:proofErr w:type="gramStart"/>
            <w:r w:rsidRPr="000852E9">
              <w:rPr>
                <w:rFonts w:ascii="Times New Roman" w:hAnsi="Times New Roman"/>
              </w:rPr>
              <w:t>современным  специализированным</w:t>
            </w:r>
            <w:proofErr w:type="gramEnd"/>
            <w:r w:rsidRPr="000852E9">
              <w:rPr>
                <w:rFonts w:ascii="Times New Roman" w:hAnsi="Times New Roman"/>
              </w:rPr>
              <w:t xml:space="preserve">  программным обеспечением для обработки экспериментальных данных.</w:t>
            </w:r>
          </w:p>
        </w:tc>
      </w:tr>
      <w:tr w:rsidR="000852E9" w:rsidRPr="000852E9" w:rsidTr="00ED3662">
        <w:trPr>
          <w:trHeight w:val="4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 xml:space="preserve">УК-2 </w:t>
            </w:r>
            <w:r w:rsidRPr="000852E9">
              <w:rPr>
                <w:rFonts w:ascii="Times New Roman" w:hAnsi="Times New Roman"/>
                <w:b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Знать: </w:t>
            </w:r>
            <w:r w:rsidRPr="000852E9">
              <w:rPr>
                <w:rFonts w:ascii="Times New Roman" w:hAnsi="Times New Roman" w:cs="Times New Roman"/>
                <w:iCs/>
              </w:rPr>
              <w:t>современные проблемы сельскохозяйственного производства, систему научного познания; основные этапы истории науки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владеет знаниями в области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современных проблем сельскохозяйственного производства России и за ее пределами, основных этапов истории науки, ученых, вносивших значительный вклад в ее развитие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Имеет поверхностные знания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современных проблем сельскохозяйственного производства России и за ее пределами, основных этапов истории науки, ученых, вносивших значительный вклад в ее развитие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Знает</w:t>
            </w:r>
            <w:r w:rsidRPr="000852E9">
              <w:rPr>
                <w:rFonts w:ascii="Times New Roman" w:hAnsi="Times New Roman" w:cs="Times New Roman"/>
                <w:iCs/>
              </w:rPr>
              <w:t xml:space="preserve">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современные проблемы сельскохозяйственного производства России и за ее пределами, основные этапы истории науки, ученых, вносивших значительный вклад в ее развитие</w:t>
            </w:r>
            <w:r w:rsidRPr="000852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Знает на высоком уровне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современные проблемы сельскохозяйственного производства России и за ее пределами, основные этапы истории науки, ученых, вносивших значительный вклад в ее развитие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Уметь: увязывать знания с различных областей, абстрагироваться в области исследований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умеет </w:t>
            </w:r>
            <w:r w:rsidRPr="000852E9">
              <w:rPr>
                <w:rFonts w:ascii="Times New Roman" w:hAnsi="Times New Roman"/>
              </w:rPr>
              <w:t>предлагать комплексные решения проблем сельскохозяйственного производства, логически мыслить; видеть место своего частного решения в общей системе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Умеет на низком уровне </w:t>
            </w:r>
            <w:r w:rsidRPr="000852E9">
              <w:rPr>
                <w:rFonts w:ascii="Times New Roman" w:hAnsi="Times New Roman"/>
              </w:rPr>
              <w:t xml:space="preserve">предлагать комплексные решения проблем сельскохозяйственного производства, логически мыслить; видеть место своего частного </w:t>
            </w:r>
            <w:r w:rsidRPr="000852E9">
              <w:rPr>
                <w:rFonts w:ascii="Times New Roman" w:hAnsi="Times New Roman"/>
              </w:rPr>
              <w:lastRenderedPageBreak/>
              <w:t>решения в общей системе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Умеет на достаточном уровне </w:t>
            </w:r>
            <w:r w:rsidRPr="000852E9">
              <w:rPr>
                <w:rFonts w:ascii="Times New Roman" w:hAnsi="Times New Roman"/>
              </w:rPr>
              <w:t xml:space="preserve">предлагать комплексные решения проблем сельскохозяйственного производства, логически мыслить; видеть </w:t>
            </w:r>
            <w:r w:rsidRPr="000852E9">
              <w:rPr>
                <w:rFonts w:ascii="Times New Roman" w:hAnsi="Times New Roman"/>
              </w:rPr>
              <w:lastRenderedPageBreak/>
              <w:t>место своего частного решения в общей системе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На высоком уровне </w:t>
            </w:r>
            <w:r w:rsidRPr="000852E9">
              <w:rPr>
                <w:rFonts w:ascii="Times New Roman" w:hAnsi="Times New Roman"/>
              </w:rPr>
              <w:t>предлагать комплексные решения проблем сельскохозяйственного производства, логически мыслить; видеть ме</w:t>
            </w:r>
            <w:r w:rsidRPr="000852E9">
              <w:rPr>
                <w:rFonts w:ascii="Times New Roman" w:hAnsi="Times New Roman"/>
              </w:rPr>
              <w:lastRenderedPageBreak/>
              <w:t>сто своего частного решения в общей системе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/>
              </w:rPr>
              <w:t>информацией в области будущего исследования.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широтой взглядов на комплексные проблемы.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широтой взглядов на комплексные проблемы.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широтой взглядов на комплексные проблемы.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 широтой взглядов на комплексные проблемы.</w:t>
            </w:r>
          </w:p>
        </w:tc>
      </w:tr>
      <w:tr w:rsidR="000852E9" w:rsidRPr="000852E9" w:rsidTr="00ED3662">
        <w:trPr>
          <w:trHeight w:val="4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УК-3 готовностью участвовать в работе российских и международных исследовательских коллективов по решению научных и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b/>
                <w:lang w:eastAsia="ru-RU"/>
              </w:rPr>
              <w:t>науко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b/>
                <w:lang w:eastAsia="ru-RU"/>
              </w:rPr>
              <w:t>-образовательных задач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Знать: </w:t>
            </w:r>
            <w:r w:rsidRPr="000852E9">
              <w:rPr>
                <w:rFonts w:ascii="Times New Roman" w:hAnsi="Times New Roman" w:cs="Times New Roman"/>
                <w:iCs/>
              </w:rPr>
              <w:t>закон об образовании, структуру образовательных и научных учреждений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владеет знаниями в области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современных образовательных технологиях; современных технологиях в животноводстве; существующих законах, касающихся науки и образования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Имеет поверхностные знания в области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современных образовательных технологиях; современных технологиях в животноводстве; существующих законах, касающихся науки и образования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Знает</w:t>
            </w:r>
            <w:r w:rsidRPr="000852E9">
              <w:rPr>
                <w:rFonts w:ascii="Times New Roman" w:hAnsi="Times New Roman" w:cs="Times New Roman"/>
              </w:rPr>
              <w:t xml:space="preserve"> </w:t>
            </w:r>
            <w:r w:rsidRPr="000852E9">
              <w:rPr>
                <w:rFonts w:ascii="Times New Roman" w:hAnsi="Times New Roman" w:cs="Times New Roman"/>
                <w:iCs/>
              </w:rPr>
              <w:t>современные образовательные технологии; современные технологии в животноводстве; существующие законы, касающиеся науки и образования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Знает на высоком уровне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современные образовательные технологии; современные технологии в животноводстве; существующие законы, касающиеся науки и образования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Уметь: делать презентации в доступных программных продуктах, ориентироваться в Интернете; слушать собеседника и не перебивать, правильно формулировать свои высказывания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умеет доложить результаты исследования на международной конференции, участвовать в научных дискуссиях и быть модератором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низком уровне доложить результаты исследования на международной конференции, участвовать в научных дискуссиях и быть модератором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достаточном уровне доложить результаты исследования на международной конференции, участвовать в научных дискуссиях и быть модератором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докладывает результаты исследования на международной конференции, участвует в научных дискуссиях и может быть модератором</w:t>
            </w: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правильной русской речью, профессиональной терминологией.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владеет правильной русской речью, терминологией в области животноводства, информацией о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конкурсах и грантах на проведение исследований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Владеет на низком уровне правильной русской речью, терминологией в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области животноводства, информацией о конкурсах и грантах на проведение исследований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Владеет на достаточном уровне правильной русской речью,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терминологией в области животноводства, информацией о конкурсах и грантах на проведение исследований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 высоком уровне владеет правильной русской речью, тер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минологией в области животноводства, информацией о конкурсах и грантах на проведение исследований</w:t>
            </w:r>
          </w:p>
        </w:tc>
      </w:tr>
      <w:tr w:rsidR="000852E9" w:rsidRPr="000852E9" w:rsidTr="00ED3662">
        <w:trPr>
          <w:trHeight w:val="4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 xml:space="preserve">УК-4 </w:t>
            </w:r>
            <w:r w:rsidRPr="000852E9">
              <w:rPr>
                <w:rFonts w:ascii="Times New Roman" w:hAnsi="Times New Roman"/>
                <w:b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Знать: </w:t>
            </w:r>
            <w:r w:rsidRPr="000852E9">
              <w:rPr>
                <w:rFonts w:ascii="Times New Roman" w:hAnsi="Times New Roman" w:cs="Times New Roman"/>
                <w:iCs/>
              </w:rPr>
              <w:t>виды публикаций и способы проведения конференций (очные, заочные, онлайн)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владеет знаниями в области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основных требований к публикациям в электронных и обычных журналах, правилах поиска информации через РИНЦ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Имеет поверхностные знания области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основных требований к публикациям в электронных и обычных журналах, правила поиска информации через РИНЦ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Знает</w:t>
            </w:r>
            <w:r w:rsidRPr="000852E9">
              <w:rPr>
                <w:rFonts w:ascii="Times New Roman" w:hAnsi="Times New Roman" w:cs="Times New Roman"/>
              </w:rPr>
              <w:t xml:space="preserve"> </w:t>
            </w:r>
            <w:r w:rsidRPr="000852E9">
              <w:rPr>
                <w:rFonts w:ascii="Times New Roman" w:hAnsi="Times New Roman" w:cs="Times New Roman"/>
                <w:iCs/>
              </w:rPr>
              <w:t>основные требования к публикациям в электронных и обычных журналах, правила поиска информации через РИНЦ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Знает на высоком уровне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основные требования к публикациям в электронных и обычных журналах, правила поиска информации через РИНЦ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Уметь: читать и переводить со словарем, отправлять электронные письма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умеет изложить на иностранном языке свое научное направление и ответить на вопросы на одном из иностранных языков; сделать презентацию на иностранном языке; сделать портфолио о себе и научной работе;  составить  резюме; делать публичные доклады о результатах решения задач, выступать на конференциях, участвовать в дискуссиях на тематических форумах, в том числе в режиме онлайн; публиковать результаты в рецензируемых журналах с высоким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импакт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-фактором,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контролировать и пополнять информацию в РИНЦ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Умеет на низком уровне изложить на иностранном языке свое научное направление и ответить на вопросы на одном из иностранных языков; сделать презентацию на иностранном языке; сделать портфолио о себе и научной работе;  составить  резюме; делать публичные доклады о результатах решения задач, выступать на конференциях, участвовать в дискуссиях на тематических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форумах, в том числе в режиме онлайн; публиковать результаты в рецензируемых журналах с высоким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импакт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-фактором, контролировать и пополнять информацию в РИНЦ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Умеет на достаточном уровне изложить на иностранном языке свое научное направление и ответить на вопросы на одном из иностранных языков; сделать презентацию на иностранном языке; сделать портфолио о себе и научной работе;  составить  резюме; делать публичные доклады о ре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зультатах решения задач, выступать на конференциях, участвовать в дискуссиях на тематических форумах, в том числе в режиме онлайн; публиковать результаты в рецензируемых журналах с высоким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импакт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-фактором, контролировать и пополнять информацию в РИНЦ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На высоком уровне излагает на иностранном языке свое научное направление и отвечает на вопросы на одном из иностранных языков; делает презентацию на иностранном языке; делает портфолио о себе и научной работе;  составляет  резюме; делает публичные доклады о результатах решения задач, выступает на конференциях, участвует в дискуссиях на тематических форумах, в том числе в режиме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онлайн; публикует результаты в рецензируемых журналах с высоким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импакт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-фактором, контролирует и пополняет информацию в РИНЦ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приемами работы с источниками научной информации в Интернете; навыками перевода статей с иностранного языка с помощью словаря.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работой с научной литературой и в Интернете; навыками перевода статей с иностранного языка с помощью словаря и специальных программных продуктах</w:t>
            </w:r>
          </w:p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работой с научной литературой и в Интернете; навыками перевода статей с иностранного языка с помощью словаря и специальных программных продуктах</w:t>
            </w:r>
          </w:p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работой с научной литературой и в Интернете; навыками перевода статей с иностранного языка с помощью словаря и специальных программных продуктах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</w:t>
            </w:r>
            <w:r w:rsidRPr="000852E9">
              <w:t xml:space="preserve">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работой с научной литературой и в Интернете; навыками перевода статей с иностранного языка с помощью словаря и специальных программных продуктах</w:t>
            </w:r>
          </w:p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0852E9" w:rsidRPr="000852E9" w:rsidTr="00ED3662">
        <w:trPr>
          <w:trHeight w:val="4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УК-5 Способностью следовать этическим нормам в профессиональной деятельности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Знать: </w:t>
            </w:r>
            <w:r w:rsidRPr="000852E9">
              <w:rPr>
                <w:rFonts w:ascii="Times New Roman" w:hAnsi="Times New Roman" w:cs="Times New Roman"/>
                <w:iCs/>
              </w:rPr>
              <w:t xml:space="preserve">основные правила поведения в научном </w:t>
            </w:r>
            <w:r w:rsidRPr="000852E9">
              <w:rPr>
                <w:rFonts w:ascii="Times New Roman" w:hAnsi="Times New Roman" w:cs="Times New Roman"/>
                <w:iCs/>
              </w:rPr>
              <w:lastRenderedPageBreak/>
              <w:t>коллективе и на конференциях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Не владеет знаниями в области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научной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lastRenderedPageBreak/>
              <w:t>этики, правил ведения научной дискуссии и переписки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Имеет поверхностные знания в области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научной этики, правил ведения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lastRenderedPageBreak/>
              <w:t>научной дискуссии и переписки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Знает</w:t>
            </w:r>
            <w:r w:rsidRPr="000852E9">
              <w:rPr>
                <w:rFonts w:ascii="Times New Roman" w:hAnsi="Times New Roman" w:cs="Times New Roman"/>
              </w:rPr>
              <w:t xml:space="preserve"> </w:t>
            </w:r>
            <w:r w:rsidRPr="000852E9">
              <w:rPr>
                <w:rFonts w:ascii="Times New Roman" w:hAnsi="Times New Roman" w:cs="Times New Roman"/>
                <w:iCs/>
              </w:rPr>
              <w:t xml:space="preserve">научную этику, правила ведения научной </w:t>
            </w:r>
            <w:r w:rsidRPr="000852E9">
              <w:rPr>
                <w:rFonts w:ascii="Times New Roman" w:hAnsi="Times New Roman" w:cs="Times New Roman"/>
                <w:iCs/>
              </w:rPr>
              <w:lastRenderedPageBreak/>
              <w:t>дискуссии и переписки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Знает на высоком уровне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научную этику, правила ведения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lastRenderedPageBreak/>
              <w:t>научной дискуссии и переписки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Уметь: кратко и лаконично выразить свою мысль в доступном виде для окружающих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умеет выразить свою мысль в доступном виде для подчиненных и руководителей; проводить занятия на высоком уровне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низком уровне выразить свою мысль в доступном виде для подчиненных и руководителей; проводить занятия на высоком уровне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Умеет на достаточном уровне выразить свою мысль в доступном виде для подчиненных и руководителей; проводить занятия на высоком уровне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выражает свою мысль в доступном виде для подчиненных и руководителей; проводит занятия на высоком уровне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культурной речью и культурой поведения на работе и в общественных местах.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культурой речи и способностью донести информацию до слушателя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культурой речи и способностью донести информацию до слушателя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культурой речи и способностью донести информацию до слушателя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</w:t>
            </w:r>
            <w:r w:rsidRPr="000852E9">
              <w:t xml:space="preserve">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культурой речи и способностью донести информацию до слушателя </w:t>
            </w:r>
          </w:p>
        </w:tc>
      </w:tr>
      <w:tr w:rsidR="000852E9" w:rsidRPr="000852E9" w:rsidTr="00ED3662">
        <w:trPr>
          <w:trHeight w:val="4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Знать: </w:t>
            </w:r>
            <w:r w:rsidRPr="000852E9">
              <w:rPr>
                <w:rFonts w:ascii="Times New Roman" w:hAnsi="Times New Roman" w:cs="Times New Roman"/>
                <w:iCs/>
              </w:rPr>
              <w:t>основы научной организации труда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владеет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методикой планирования временных мероприятий, способы самоанализа и корректировки своей работы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Имеет поверхностные знания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методики планирования временных мероприятий, способы самоанализа и корректировки своей работы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Знает</w:t>
            </w:r>
            <w:r w:rsidRPr="000852E9">
              <w:rPr>
                <w:rFonts w:ascii="Times New Roman" w:hAnsi="Times New Roman" w:cs="Times New Roman"/>
              </w:rPr>
              <w:t xml:space="preserve"> </w:t>
            </w:r>
            <w:r w:rsidRPr="000852E9">
              <w:rPr>
                <w:rFonts w:ascii="Times New Roman" w:hAnsi="Times New Roman" w:cs="Times New Roman"/>
                <w:iCs/>
              </w:rPr>
              <w:t>методику планирования временных мероприятий, способы самоанализа и корректировки своей работы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Знает на высоком уровне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методикой планирования временных мероприятий, способами самоанализа и корректировки своей работы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Уметь: правильно организовать рабочее время и проведение исследований</w:t>
            </w:r>
          </w:p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умеет рационально распределить свое время, разумно чередуя набор экспериментальных данных с их осмыслением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низком уровне рационально распределить свое время, разумно чередуя набор экспериментальных данных с их осмыслением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достаточном уровне рационально распределить свое время, разумно чередуя набор эксперимен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тальных данных с их осмыслением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 высоком уровне рационально распределяет свое время, разумно чередуя набор экспериментальных данных с их осмыслением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способностями планировать свой день, вообще свое будущее, иметь потребность и способность в познании.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научными методами эмпирического (наблюдение, эксперимент, сравнение) и теоретического исследования (формализация, аксиоматический и гипотетико-дедуктивный) исследования.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научными методами эмпирического (наблюдение, эксперимент, сравнение) и теоретического исследования (формализация, аксиоматический и гипотетико-дедуктивный) исследования.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научными методами эмпирического (наблюдение, эксперимент, сравнение) и теоретического исследования (формализация, аксиоматический и гипотетико-дедуктивный) исследования.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 научными методами эмпирического (наблюдение, эксперимент, сравнение) и теоретического исследования (формализация, аксиоматический и гипотетико-дедуктивный) исследования.</w:t>
            </w:r>
          </w:p>
        </w:tc>
      </w:tr>
      <w:tr w:rsidR="000852E9" w:rsidRPr="000852E9" w:rsidTr="00ED3662">
        <w:trPr>
          <w:trHeight w:val="4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ОПК-1 владением необходимой системой знаний в области, соответствующей направлению подготовки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Знать: основы лабораторного дела, принципы развития в биологии, основные расчетные зоотехнические формулы, особенности зоотехнического учета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знаниями в методах научного познания, классификации наук, этапах научного исследования, универсальной десятичной классификацию источниках научно-технической информации (УДК) и международной патентной классификации (МПК), основных программных продуктах для анализа экспериментальных данных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Имеет поверхностные знания в методах научного познания, классификации наук, этапах научного исследования, универсальной десятичной классификацию источниках научно-технической информации (УДК) и международной патентной классификации (МПК), основных программных продуктах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для анализа экспериментальных данных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Знает</w:t>
            </w:r>
            <w:r w:rsidRPr="000852E9">
              <w:rPr>
                <w:rFonts w:ascii="Times New Roman" w:hAnsi="Times New Roman" w:cs="Times New Roman"/>
              </w:rPr>
              <w:t xml:space="preserve"> методы научного познания, классификацию наук, этапы научного исследования, универсальную десятичную классификацию источников научно-технической информации (УДК) и международную патентную классификацию (МПК), основные программные продукты для </w:t>
            </w:r>
            <w:r w:rsidRPr="000852E9">
              <w:rPr>
                <w:rFonts w:ascii="Times New Roman" w:hAnsi="Times New Roman" w:cs="Times New Roman"/>
              </w:rPr>
              <w:lastRenderedPageBreak/>
              <w:t>анализа экспериментальных данных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Знает на высоком уровне методы научного познания, классификацию наук, этапы научного исследования, универсальную десятичную классификацию источников научно-технической информации (УДК) и международную патентную классификацию (МПК), основные программные продукты для анализа экспериментальных данных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Уметь: организовать проведение исследований с соблюдением методик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умеет обрабатывать и анализировать полученные данные на ПЭВМ с современным прикладным программным обеспечением, моделировать технологические процессы на ЭВМ с последующим анализом и выводами об адекватности полученных данных, проводить научный анализ полученных данных и делать аргументированные выводы по эксперименту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низком уровне обрабатывать и анализировать полученные данные на ПЭВМ с современным прикладным программным обеспечением, моделировать технологические процессы на ЭВМ с последующим анализом и выводами об адекватности полученных данных, проводить научный анализ полученных данных и делать аргументированные выводы по эксперименту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достаточном уровне обрабатывать и анализировать полученные данные на ПЭВМ с современным прикладным программным обеспечением, моделировать технологические процессы на ЭВМ с последующим анализом и выводами об адекватности полученных данных, проводить научный анализ полученных данных и делать аргументированные выводы по эксперименту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обрабатывает и анализирует полученные данные на ПЭВМ с современным прикладным программным обеспечением, моделирует технологические процессы на ЭВМ с последующим анализом и выводами об адекватности полученных данных, проводит научный анализ полученных данных и делает аргументированные выводы по эксперименту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</w:t>
            </w:r>
          </w:p>
          <w:p w:rsidR="000852E9" w:rsidRPr="000852E9" w:rsidRDefault="000852E9" w:rsidP="000852E9">
            <w:pPr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приемами работы с источниками научно-технической информации, навыками работы на ПЭВМ с использованием общедоступного программного обес</w:t>
            </w:r>
            <w:r w:rsidRPr="000852E9">
              <w:rPr>
                <w:rFonts w:ascii="Times New Roman" w:hAnsi="Times New Roman" w:cs="Times New Roman"/>
              </w:rPr>
              <w:lastRenderedPageBreak/>
              <w:t>печения, основными приемами проведения зоотехнического опыта.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Не владеет логикой научного исследования, способами проведения поиска по источникам научно-технической и патентной литературы, современным специализированным программным обеспечением для обработки экспериментальных данных.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Владеет на низком уровне логикой научного исследования, способами проведения поиска по источникам научно-технической и патентной литературы, современным специализированным программным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обеспечением для обработки экспериментальных данных.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Владеет на достаточном уровне логикой научного исследования, способами проведения поиска по источникам научно-технической и патентной литературы, современным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специализированным программным обеспечением для обработки экспериментальных данных.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 высоком уровне владеет логикой научного исследования, способами проведения поиска по источникам научно-технической и патентной литературы, современным специализированным про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граммным обеспечением для обработки экспериментальных данных.</w:t>
            </w:r>
          </w:p>
        </w:tc>
      </w:tr>
      <w:tr w:rsidR="000852E9" w:rsidRPr="000852E9" w:rsidTr="00ED3662">
        <w:trPr>
          <w:trHeight w:val="4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ОПК-2 владением методологией исследований в области, соответствующей направлению подготовки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Знать: методику планирования эксперимента, основные методы зоотехнических опытов: пар-аналогов, сбалансированных групп, </w:t>
            </w:r>
            <w:proofErr w:type="spellStart"/>
            <w:r w:rsidRPr="000852E9">
              <w:rPr>
                <w:rFonts w:ascii="Times New Roman" w:hAnsi="Times New Roman" w:cs="Times New Roman"/>
              </w:rPr>
              <w:t>министада</w:t>
            </w:r>
            <w:proofErr w:type="spellEnd"/>
            <w:r w:rsidRPr="000852E9">
              <w:rPr>
                <w:rFonts w:ascii="Times New Roman" w:hAnsi="Times New Roman" w:cs="Times New Roman"/>
              </w:rPr>
              <w:t>, интегральных групп, групп-периодов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методиками исследований, применяемые в зоотехнии, методами апробации результатов научных исследований, основами комплексного анализа результатов исследований и их интерпретацией в зоотехническом и экономическом аспектах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Имеет поверхностные знания методик исследований, применяемых в зоотехнии, методов апробации результатов научных исследований, основ комплексного анализа результатов исследований и их интерпретации в зоотехническом и экономическом аспектах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Знает</w:t>
            </w:r>
            <w:r w:rsidRPr="000852E9">
              <w:rPr>
                <w:rFonts w:ascii="Times New Roman" w:hAnsi="Times New Roman" w:cs="Times New Roman"/>
              </w:rPr>
              <w:t xml:space="preserve"> методики исследований, применяемые в зоотехнии, методы апробации результатов научных исследований, основы комплексного анализа результатов исследований, и их интерпретация в зоотехническом и экономическом аспектах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Знает на высоком уровне методики исследований, применяемые в зоотехнии, методы апробации результатов научных исследований, основы комплексного анализа результатов исследований, и их интерпретация в зоотехническом и экономическом аспектах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Уметь: разработать схему опыта, проанализировать документы первичного учета, провести осмотр и отбор животных, сформировать группы для проведения эксперимента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умеет разработать гипотезу научного исследования, составить программу исследования, разработать схему исследования с констатацией актуальности, новизны и практической применимости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низком уровне разработать гипотезу научного исследования, составить программу исследования, разработать схему исследования с констатацией актуальности, новизны и практической применимости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Умеет на достаточном уровне разработать гипотезу научного исследования, составить программу исследования, разработать схему исследования с констатацией актуальности, новизны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 практической применимости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 высоком уровне разрабатывает гипотезу научного исследования, составляет программу исследования, разрабатывает схему исследования с констатацией актуальности, новизны и практической применимости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методами эмпирического и теоретического исследования.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способами лабораторного и натурного эксперимента, способами бонитировки и мечения животных, методами расчета кормового рациона и питательности корма.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способами лабораторного и натурного эксперимента, способами бонитировки и мечения животных, методами расчета кормового рациона и питательности корма.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способами лабораторного и натурного эксперимента, способами бонитировки и мечения животных, методами расчета кормового рациона и питательности корма.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 способами лабораторного и натурного эксперимента, способами бонитировки и мечения животных, методами расчета кормового рациона и питательности корма.</w:t>
            </w:r>
          </w:p>
        </w:tc>
      </w:tr>
      <w:tr w:rsidR="000852E9" w:rsidRPr="000852E9" w:rsidTr="00ED3662">
        <w:trPr>
          <w:trHeight w:val="4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ОПК-3 владением культурой научного исследования; в том числе с использованием новейших информационно-коммуникационных технологий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Знать: структуру научной работы, стиль письменной научной работы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знаниями формально-логического способа изложения материала, нормах научной этики, синтаксиса научной работы, правилах поведения на конференциях и семинарах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Имеет поверхностные знания в формально-логическом способе изложения материала, норме научной этики, синтаксисе научной работы, правилах поведения на конференциях и семинарах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Знает</w:t>
            </w:r>
            <w:r w:rsidRPr="000852E9">
              <w:rPr>
                <w:rFonts w:ascii="Times New Roman" w:hAnsi="Times New Roman" w:cs="Times New Roman"/>
              </w:rPr>
              <w:t xml:space="preserve"> формально-логический способ изложения материала, нормы научной этики, синтаксис научной работы, правила поведения на конференциях и семинарах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Знает на высоком уровне формально-логический способ изложения материала, нормы научной этики, синтаксис научной работы, правила поведения на конференциях и семинарах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Уметь: выделить рубрики в научной работе, точно и ясно сформулировать полученные выводы, составлять научный отчет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умеет выбрать правильные научные термины и определения, выполнить библиографическое описание используемых источников информации, подготовить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презентацию в доступных программных продуктах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Умеет на низком уровне выбрать правильные научные термины и определения, выполнить библиографическое описание ис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пользуемых источников информации, подготовить презентацию в доступных программных продуктах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Умеет на достаточном уровне выбрать правильные научные термины и определения, выполнить биб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лиографическое описание используемых источников информации, подготовить презентацию в доступных программных продуктах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На высоком уровне выбирает правильные научные термины и определения, выполняет библиографическое описание используемых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источников информации, готовит презентацию в доступных программных продуктах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терминологий, используемой в зоотехнии, основными принципами изложения научной работы.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языково-стилистической культурой научной работы, специальными функционально-синтаксическими средствами, обеспечивающими смысловую законченность и целостность работы.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языково-стилистической культурой научной работы, специальными функционально-синтаксическими средствами, обеспечивающими смысловую законченность и целостность работы.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языково-стилистической культурой научной работы, специальными функционально-синтаксическими средствами, обеспечивающими смысловую законченность и целостность работы.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 языково-стилистической культурой научной работы, специальными функционально-синтаксическими средствами, обеспечивающими смысловую законченность и целостность работы.</w:t>
            </w:r>
          </w:p>
        </w:tc>
      </w:tr>
      <w:tr w:rsidR="000852E9" w:rsidRPr="000852E9" w:rsidTr="00ED3662">
        <w:trPr>
          <w:trHeight w:val="4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ОПК-4 </w:t>
            </w:r>
            <w:r w:rsidRPr="000852E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  <w:t>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Знать: </w:t>
            </w:r>
            <w:r w:rsidRPr="000852E9">
              <w:rPr>
                <w:rFonts w:ascii="Times New Roman" w:hAnsi="Times New Roman" w:cs="Times New Roman"/>
                <w:iCs/>
              </w:rPr>
              <w:t>этапы научного исследования, основные правила формирования опытных групп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владеет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общими и частными методиками исследований, уровнем науки, достижением и результатами, полученными другими исследователями, основными статистическими параметры вариационных рядов, методами обработки малой и большой выборки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Имеет знания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 xml:space="preserve">общих и частных методик исследований, уровня науки, достижений и результатов, полученных другими исследователями, основных статистических параметров вариационных рядов,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lastRenderedPageBreak/>
              <w:t>методах обработки малой и большой выборки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Знает</w:t>
            </w:r>
            <w:r w:rsidRPr="000852E9">
              <w:rPr>
                <w:rFonts w:ascii="Times New Roman" w:hAnsi="Times New Roman" w:cs="Times New Roman"/>
              </w:rPr>
              <w:t xml:space="preserve"> </w:t>
            </w:r>
            <w:r w:rsidRPr="000852E9">
              <w:rPr>
                <w:rFonts w:ascii="Times New Roman" w:hAnsi="Times New Roman" w:cs="Times New Roman"/>
                <w:iCs/>
              </w:rPr>
              <w:t>общие и частные методики исследований, уровень науки, достижения и результаты, полученные другими исследователями, основные стати</w:t>
            </w:r>
            <w:r w:rsidRPr="000852E9">
              <w:rPr>
                <w:rFonts w:ascii="Times New Roman" w:hAnsi="Times New Roman" w:cs="Times New Roman"/>
                <w:iCs/>
              </w:rPr>
              <w:lastRenderedPageBreak/>
              <w:t>стические параметры вариационных рядов, методы обработки малой и большой выборки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Знает на высоком уровне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общие и частные методики исследований, уровень науки, достижения и результаты, полученные другими исследователями, основные статистические параметры вариаци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lastRenderedPageBreak/>
              <w:t>онных рядов, методы обработки малой и большой выборки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Уметь: применить новейшие методики и оборудование при проведении собственных исследований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умеет сформулировать цели и задачи исследований, обработать экспериментальные данные, описать и объяснить полученные данные эксперимента, провести сопоставительный анализ с данными других исследователей, определять коэффициент корреляции и регрессии</w:t>
            </w:r>
          </w:p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низком уровне сформулировать цели и задачи исследований, обработать экспериментальные данные, описать и объяснить полученные данные эксперимента, провести сопоставительный анализ с данными других исследователей, определять коэффициент корреляции и регрессии</w:t>
            </w:r>
          </w:p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достаточном уровне сформулировать цели и задачи исследований, обработать экспериментальные данные, описать и объяснить полученные данные эксперимента, провести сопоставительный анализ с данными других исследователей, определять коэффициент корреляции и регрессии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умеет сформулировать цели и задачи исследований, обработать экспериментальные данные, описать и объяснить полученные данные эксперимента, провести сопоставительный анализ с данными других исследователей, определять коэффициент корреляции и регрессии</w:t>
            </w:r>
          </w:p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методами биологических исследований.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техникой логического анализа при сборе и отработке научных данных.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техникой логического анализа при сборе и отработке научных данных.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техникой логического анализа при сборе и отработке научных данных.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 техникой логического анализа при сборе и отработке научных данных.</w:t>
            </w:r>
          </w:p>
        </w:tc>
      </w:tr>
      <w:tr w:rsidR="000852E9" w:rsidRPr="000852E9" w:rsidTr="00ED3662">
        <w:trPr>
          <w:trHeight w:val="4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ОПК-5 готовностью организовать работу исследовательского коллектива в научной отрасли, соответствующей направлению подготовки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Знать: </w:t>
            </w:r>
            <w:r w:rsidRPr="000852E9">
              <w:rPr>
                <w:rFonts w:ascii="Times New Roman" w:hAnsi="Times New Roman"/>
                <w:iCs/>
              </w:rPr>
              <w:t xml:space="preserve">терминологический аппарат научного </w:t>
            </w:r>
            <w:r w:rsidRPr="000852E9">
              <w:rPr>
                <w:rFonts w:ascii="Times New Roman" w:hAnsi="Times New Roman"/>
                <w:iCs/>
              </w:rPr>
              <w:lastRenderedPageBreak/>
              <w:t>исследования, грамматику русского языка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Не владеет знаниями в области основных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принципов педагогической деятельности, учебники по основным предметам и их содержание по направлению подготовки; основное содержание предметов по данному направлению подготовки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Имеет поверхностные знания </w:t>
            </w:r>
            <w:r w:rsidRPr="000852E9">
              <w:rPr>
                <w:rFonts w:ascii="Times New Roman" w:hAnsi="Times New Roman"/>
                <w:iCs/>
                <w:color w:val="000000" w:themeColor="text1"/>
              </w:rPr>
              <w:lastRenderedPageBreak/>
              <w:t>основных принципов педагогической деятельности, учебники по основным предметам и их содержание по направлению подготовки; основное содержание предметов по данному направлению подготовки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Знает</w:t>
            </w:r>
            <w:r w:rsidRPr="000852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852E9">
              <w:rPr>
                <w:rFonts w:ascii="Times New Roman" w:hAnsi="Times New Roman"/>
                <w:iCs/>
                <w:color w:val="000000" w:themeColor="text1"/>
              </w:rPr>
              <w:t>основные прин</w:t>
            </w:r>
            <w:r w:rsidRPr="000852E9">
              <w:rPr>
                <w:rFonts w:ascii="Times New Roman" w:hAnsi="Times New Roman"/>
                <w:iCs/>
                <w:color w:val="000000" w:themeColor="text1"/>
              </w:rPr>
              <w:lastRenderedPageBreak/>
              <w:t>ципы педагогической деятельности, учебники по основным предметам и их содержание по направлению подготовки; основное содержание предметов по данному направлению подготовки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Знает на высоком уровне ос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новные принципы педагогической деятельности, учебники по основным предметам и их содержание по направлению подготовки; основное содержание предметов по данному направлению подготовки</w:t>
            </w:r>
          </w:p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Уметь: работать в офисных оболочках на ПК, графических редакторах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 xml:space="preserve">Не умеет </w:t>
            </w:r>
            <w:r w:rsidRPr="000852E9">
              <w:rPr>
                <w:rFonts w:ascii="Times New Roman" w:hAnsi="Times New Roman"/>
                <w:iCs/>
              </w:rPr>
              <w:t>делать презентации в доступных продуктах, ориентироваться в интернете, донести информационный материал до слушателей; подготовить основные методические материалы для постановки новой дисциплины, в том числе УМК и учебные пособия; разработать конструкцию и необходимое методическое обеспечение новой лабораторной работы или целевого класса лабораторных работ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 xml:space="preserve">Умеет на низком уровне </w:t>
            </w:r>
            <w:r w:rsidRPr="000852E9">
              <w:rPr>
                <w:rFonts w:ascii="Times New Roman" w:hAnsi="Times New Roman"/>
                <w:iCs/>
              </w:rPr>
              <w:t>делать презентации в доступных продуктах, ориентироваться в интернете, донести информационный материал до слушателей; подготовить основные методические материалы для постановки новой дисциплины, в том числе УМК и учебные пособия; разработать конструкцию и необходимое методическое обеспечение новой лабораторной работы или целевого класса лабораторных работ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 xml:space="preserve">Умеет на достаточном уровне </w:t>
            </w:r>
            <w:r w:rsidRPr="000852E9">
              <w:rPr>
                <w:rFonts w:ascii="Times New Roman" w:hAnsi="Times New Roman"/>
                <w:iCs/>
              </w:rPr>
              <w:t xml:space="preserve">делать презентации в доступных продуктах, ориентироваться в интернете, донести информационный материал до слушателей; подготовить основные методические материалы для постановки новой дисциплины, в том числе УМК и учебные пособия; разработать конструкцию и необходимое методическое обеспечение новой лабораторной работы или целевого класса </w:t>
            </w:r>
            <w:r w:rsidRPr="000852E9">
              <w:rPr>
                <w:rFonts w:ascii="Times New Roman" w:hAnsi="Times New Roman"/>
                <w:iCs/>
              </w:rPr>
              <w:lastRenderedPageBreak/>
              <w:t>лабораторных работ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высоком уровне умеет</w:t>
            </w:r>
            <w:r w:rsidRPr="000852E9">
              <w:rPr>
                <w:rFonts w:ascii="Times New Roman" w:hAnsi="Times New Roman"/>
                <w:iCs/>
              </w:rPr>
              <w:t xml:space="preserve"> делать презентации в доступных продуктах, ориентироваться в интернете, донести информационный материал до слушателей; подготовить основные методические материалы для постановки новой дисциплины, в том числе УМК и учебные пособия; разработать конструкцию и необходимое методическое обеспечение новой лабораторной работы или целевого класса лабораторных работ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ориентацией в источниках информации и научной литературе, навыками работы на ПК в общепринятых программных продуктах.</w:t>
            </w:r>
          </w:p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владеет правильной русской речью, зоотехнической и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агроинженерной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терминологией; навыками методического представления информационного материала для уровня студентов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бакалавриата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магистратуры; навыками составления методических указаний, конспектов лекций и учебных пособий.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</w:t>
            </w:r>
            <w:r w:rsidRPr="000852E9">
              <w:t xml:space="preserve">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правильной русской речью, зоотехнической и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агроинженерной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терминологией; навыками методического представления информационного материала для уровня студентов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бакалавриата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магистратуры; навыками составления методических указаний, конспектов лекций и учебных пособий.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Владеет на достаточном уровне правильной русской речью, зоотехнической и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агроинженерной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терминологией; навыками методического представления информационного материала для уровня студентов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бакалавриата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магистратуры; навыками составления методических указаний, конспектов лекций и учебных пособий.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высоком уровне владеет правильной русской речью, зоотехнической и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агроинженерной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терминологией; навыками методического представления информационного материала для уровня студентов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бакалавриата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магистратуры; навыками составления методических указаний, конспектов лекций и учебных пособий.</w:t>
            </w:r>
          </w:p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852E9" w:rsidRPr="000852E9" w:rsidTr="00ED3662">
        <w:trPr>
          <w:trHeight w:val="4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lang w:eastAsia="ru-RU"/>
              </w:rPr>
              <w:t>ОПК-6 способностью к самосовершенствованию на основе традиционной нравственности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Знать: основные принципы педагогической деятельности, основные предметы специальных и общепрофессиональных дисциплин, их содержание по направлению подготовки, по которому имеется диплом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>Не владеет знаниями в области терминологического аппарата научного исследования, требований к оформлению библиографического списка и ссылок в исследовании, требований к правилам построения научных статей, основные научные журналы по данной научной специальности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 xml:space="preserve">Имеет поверхностные знания в области терминологического аппарата научного исследования, требованиях к оформлению библиографического списка и ссылок в исследовании, требованиях к правилам построения научных статей, </w:t>
            </w: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основные научные журналы по данной научной специальности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Знает</w:t>
            </w:r>
            <w:r w:rsidRPr="000852E9">
              <w:rPr>
                <w:rFonts w:ascii="Times New Roman" w:hAnsi="Times New Roman" w:cs="Times New Roman"/>
              </w:rPr>
              <w:t xml:space="preserve"> терминологический аппарат научного исследования, требования к оформлению библиографического списка и ссылок в исследовании, требования к правилам построения </w:t>
            </w:r>
            <w:r w:rsidRPr="000852E9">
              <w:rPr>
                <w:rFonts w:ascii="Times New Roman" w:hAnsi="Times New Roman" w:cs="Times New Roman"/>
              </w:rPr>
              <w:lastRenderedPageBreak/>
              <w:t>научных статей, основные научные журналы по данной научной специальности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Знает на высоком уровне терминологический аппарат научного исследования, требования к оформлению библиографического списка и ссылок в исследовании, требования к правилам построения научных статей, основные научные </w:t>
            </w: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журналы по данной научной специальности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Уметь: делать презентации в доступных продуктах, ориентироваться в интернете, донести информационный материал до слушателей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>Не умеет обосновать актуальность, новизну, теоретическую и практическую значимость собственного исследования, определять методологию исследования, уметь делать выводы из проведенного исследования и определять перспективы дальнейшей работы, уметь анализировать собранный эмпирический материал и делать достоверные выводы, писать и оформлять научные статьи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 xml:space="preserve">Умеет на низком уровне обосновать актуальность, новизну, теоретическую и практическую значимость собственного исследования, определять методологию исследования, уметь делать выводы из проведенного исследования и определять перспективы дальнейшей работы, уметь анализировать собранный эмпирический материал и делать достоверные выводы, писать и оформлять научные статьи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>Умеет на достаточном уровне обосновать актуальность, новизну, теоретическую и практическую значимость собственного исследования, определять методологию исследования, уметь делать выводы из проведенного исследования и определять перспективы дальнейшей работы, уметь анализировать собранный эмпирический материал и делать достоверные выводы, писать и оформлять научные статьи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>На высоком уровне умеет обосновать актуальность, новизну, теоретическую и практическую значимость собственного исследования, определять методологию исследования, уметь делать выводы из проведенного исследования и определять перспективы дальнейшей работы, уметь анализировать собранный эмпирический материал и делать достоверные выводы, писать и оформлять научные статьи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правильной русской речью, зоотехнической и </w:t>
            </w:r>
            <w:proofErr w:type="spellStart"/>
            <w:r w:rsidRPr="000852E9">
              <w:rPr>
                <w:rFonts w:ascii="Times New Roman" w:hAnsi="Times New Roman" w:cs="Times New Roman"/>
              </w:rPr>
              <w:t>агроинженерной</w:t>
            </w:r>
            <w:proofErr w:type="spellEnd"/>
            <w:r w:rsidRPr="000852E9">
              <w:rPr>
                <w:rFonts w:ascii="Times New Roman" w:hAnsi="Times New Roman" w:cs="Times New Roman"/>
              </w:rPr>
              <w:t xml:space="preserve"> терминологией; </w:t>
            </w:r>
            <w:r w:rsidRPr="000852E9">
              <w:rPr>
                <w:rFonts w:ascii="Times New Roman" w:hAnsi="Times New Roman" w:cs="Times New Roman"/>
              </w:rPr>
              <w:lastRenderedPageBreak/>
              <w:t>навыками методического представления информационного материала.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Не владеет научным стилем изложения собственной компетенции.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научным стилем изложения собственной компетенции.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Владеет на достаточном уровне научным стилем изложения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собственной компетенции.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 высоком уровне владеет научным стилем изложения собственной компетенции.</w:t>
            </w:r>
          </w:p>
        </w:tc>
      </w:tr>
      <w:tr w:rsidR="000852E9" w:rsidRPr="000852E9" w:rsidTr="00ED3662">
        <w:trPr>
          <w:trHeight w:val="4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ОПК-7 готовностью к преподавательской деятельности по образовательным программам высшего образования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Знать: основные направления при организации кормления животных в производственных условиях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>Не владеет знаниями в области теоретической методологии ведения лекционных и практических занятий с целью повышения эффективности усвоения преподаваемого предмета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>Имеет поверхностные знания в теоретической методологии ведения лекционных и практических занятий с целью повышения эффективности усвоения преподаваемого предмета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>Знает</w:t>
            </w:r>
            <w:r w:rsidRPr="000852E9">
              <w:rPr>
                <w:rFonts w:ascii="Times New Roman" w:hAnsi="Times New Roman" w:cs="Times New Roman"/>
              </w:rPr>
              <w:t xml:space="preserve"> теоретическую методологию ведения лекционных и практических занятий с целью повышения эффективности усвоения преподаваемого предмета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>Знает на высоком уровне теоретическую методологию ведения лекционных и практических занятий с целью повышения эффективности усвоения преподаваемого предмета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Уметь: конспектировать материал, необходимый для самообразования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>Не умеет доносить учебный материал с применением современных новейших информационно-коммуникационных технологий, применяемых в образовательной деятельности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>Умеет на низком уровне доносить учебный материал с применением современных новейших информационно-коммуникационных технологий, применяемых в образовательной деятельности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>Умеет на достаточном уровне доносить учебный материал с применением современных новейших информационно-коммуникационных технологий, применяемых в образовательной деятельности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lang w:eastAsia="ru-RU"/>
              </w:rPr>
              <w:t>На высоком уровне доносит учебный материал с применением современных новейших информационно-коммуникационных технологий, применяемых в образовательной деятельности</w:t>
            </w:r>
          </w:p>
        </w:tc>
      </w:tr>
      <w:tr w:rsidR="000852E9" w:rsidRPr="000852E9" w:rsidTr="00ED3662">
        <w:trPr>
          <w:trHeight w:val="444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умением анализировать учебный материал.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учебным материалом, необходимым для обучения по программе высшего образования.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учебным материалом, необходимым для обучения по программе высшего образования.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Владеет на достаточном уровне учебным материалом, необходимым для обучения по программе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высшего образования.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 высоком уровне владеет учебным материалом, необходимым для обучения по программе высшего образования.</w:t>
            </w:r>
          </w:p>
        </w:tc>
      </w:tr>
      <w:tr w:rsidR="000852E9" w:rsidRPr="000852E9" w:rsidTr="00ED3662">
        <w:trPr>
          <w:trHeight w:val="5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ОПК-8 способностью к принятию самостоятельных мотивированных решений в нестандартных ситуациях и готовностью нести за их последствия</w:t>
            </w:r>
          </w:p>
        </w:tc>
      </w:tr>
      <w:tr w:rsidR="000852E9" w:rsidRPr="000852E9" w:rsidTr="00ED3662">
        <w:trPr>
          <w:trHeight w:val="406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Знать: </w:t>
            </w:r>
            <w:r w:rsidRPr="000852E9">
              <w:rPr>
                <w:rFonts w:ascii="Times New Roman" w:hAnsi="Times New Roman" w:cs="Times New Roman"/>
                <w:iCs/>
              </w:rPr>
              <w:t>традиционные и новые методы исследований, современные способы обработки материалов исследования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владеет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традиционными и новыми методами исследований, методикой закладки и проведения опыта в животноводстве, основами комплексного анализа результатов исследований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Имеет поверхностные знания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традиционных и новых методов исследований, методики закладки и проведения опыта в животноводстве, основ комплексного анализа результатов исследований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Знает</w:t>
            </w:r>
            <w:r w:rsidRPr="000852E9">
              <w:rPr>
                <w:rFonts w:ascii="Times New Roman" w:hAnsi="Times New Roman" w:cs="Times New Roman"/>
              </w:rPr>
              <w:t xml:space="preserve"> </w:t>
            </w:r>
            <w:r w:rsidRPr="000852E9">
              <w:rPr>
                <w:rFonts w:ascii="Times New Roman" w:hAnsi="Times New Roman" w:cs="Times New Roman"/>
                <w:iCs/>
              </w:rPr>
              <w:t>традиционные и новые методы исследований, методику закладки и проведения опыта в животноводстве, основы комплексного анализа результатов исследований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Знает на высоком уровне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традиционные и новые методы исследований, методику закладки и проведения опыта в животноводстве, основы комплексного анализа результатов исследований</w:t>
            </w:r>
          </w:p>
        </w:tc>
      </w:tr>
      <w:tr w:rsidR="000852E9" w:rsidRPr="000852E9" w:rsidTr="00ED3662">
        <w:trPr>
          <w:trHeight w:val="601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Уметь: </w:t>
            </w:r>
            <w:r w:rsidRPr="000852E9">
              <w:rPr>
                <w:rFonts w:ascii="Times New Roman" w:hAnsi="Times New Roman" w:cs="Times New Roman"/>
                <w:iCs/>
              </w:rPr>
              <w:t>правильно выбрать методику постановки зоотехнического эксперимента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умеет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ориентироваться в современных методах исследований, проводить статистическую обработку полученных данных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Умеет на низком уровне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ориентироваться в современных методах исследований, проводить статистическую обработку полученных данных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Умеет на достаточном уровне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ориентироваться в современных методах исследований, провести статистическую обработку полученных данных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Droid Sans" w:hAnsi="Times New Roman" w:cs="Times New Roman"/>
                <w:color w:val="000000" w:themeColor="text1"/>
                <w:kern w:val="1"/>
                <w:lang w:bidi="hi-IN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высоком уровне </w:t>
            </w:r>
            <w:r w:rsidRPr="000852E9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ориентируется в современных методах исследований, проводит статистическую обработку полученных данных</w:t>
            </w:r>
          </w:p>
        </w:tc>
      </w:tr>
      <w:tr w:rsidR="000852E9" w:rsidRPr="000852E9" w:rsidTr="00ED3662">
        <w:trPr>
          <w:trHeight w:val="2298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техникой составления рабочей программы исследований.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современной методологией осуществления исследований.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современной методологией осуществления исследований.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современной методологией осуществления исследований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 современной методологией осуществления исследований.</w:t>
            </w:r>
          </w:p>
        </w:tc>
      </w:tr>
      <w:tr w:rsidR="000852E9" w:rsidRPr="000852E9" w:rsidTr="00ED3662">
        <w:trPr>
          <w:trHeight w:val="5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ПК-1 Способностью совершенствовать биологические, продуктивные и технологические показатели сельскохозяйственных животных</w:t>
            </w:r>
          </w:p>
        </w:tc>
      </w:tr>
      <w:tr w:rsidR="000852E9" w:rsidRPr="000852E9" w:rsidTr="00ED3662">
        <w:trPr>
          <w:trHeight w:val="743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биологические особенности животных; основные породы; факторы, влияющие на продуктивные, биологические и технологические показатели.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Не знает основные перспективные технологии содержания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животных, достижения биотехнологии в животноводстве, биологические основы высокопродуктивных животных.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Имеет поверхностные знания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основных перспективных технологий содержания животных, достижения биотехнологии в животноводстве, биологические основы высокопродуктивных животных.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Знает основные перспек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тивные технологии содержания животных, достижения биотехнологии в животноводстве, биологические основы высокопродуктивных животных.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 высоком уровне знает ос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новные перспективные технологии содержания животных, достижения биотехнологии в животноводстве, биологические основы высокопродуктивных животных.</w:t>
            </w:r>
          </w:p>
        </w:tc>
      </w:tr>
      <w:tr w:rsidR="000852E9" w:rsidRPr="000852E9" w:rsidTr="00ED3662">
        <w:trPr>
          <w:trHeight w:val="119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Уметь: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использовать разные научные методы для повышения продуктивности животных.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умеет разработать оптимальные технологические приемы, обеспечивающие генетический потенциал продуктивности животных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низком уровне разработать оптимальные технологические приемы, обеспечивающие генетический потенциал продуктивности животных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достаточном уровне разработать оптимальные технологические приемы, обеспечивающие генетический потенциал продуктивности животных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разработать оптимальные технологические приемы, обеспечивающие генетический потенциал продуктивности животных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современными методами разведения и содержания животных.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современными методами разведения и содержания животных, выращивания ремонтного молодняка, получения высококачественной продукции животноводства.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современными методами разведения и содержания животных, выращивания ремонтного молодняка, получения высококачественной продукции животноводства.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современными методами разведения и содержания животных, выращивания ремонтного молодняка, получения высококачественной продукции животноводства.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 современными методами разведения и содержания животных, выращивания ремонтного молодняка, получения высококачественной продукции животноводства.</w:t>
            </w:r>
          </w:p>
        </w:tc>
      </w:tr>
      <w:tr w:rsidR="000852E9" w:rsidRPr="000852E9" w:rsidTr="00ED3662">
        <w:trPr>
          <w:trHeight w:val="56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ПК-2 Готовностью разработать новые технологические приемы производства продуктов животноводства, повышения продуктивных качеств сельскохозяйственных животных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системы и способы содержания животных, взаимосвязь факторов питания с продуктивностью, систему оценки питательности кормов.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знает состояние животноводства и пути развития отрасли, методы оценки животных.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Имеет поверхностные знания состояние животноводства и пути развития отрасли, методы оценки животных.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Знает состояние животноводства и пути развития отрасли, методы оценки животных.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знает состояние животноводства и пути развития отрасли, методы оценки животных.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Уметь: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разработать и применить оптимальные технологически приемы, которые уменьшают негативное влияние интенсивных технологий и соответствуют комфортным условиям содержания.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умеет рассчитать питательность кормов, определять кормовые нормы, составлять матрицу для оптимизации рационов на ПК.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низком уровне рассчитать питательность кормов, определять кормовые нормы, составлять матрицу для оптимизации рационов на ПК.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достаточном уровне рассчитать питательность кормов, определять кормовые нормы, составлять матрицу для оптимизации рационов на ПК.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рассчитать питательность кормов, определять кормовые нормы, составлять матрицу для оптимизации рационов на ПК.</w:t>
            </w:r>
          </w:p>
        </w:tc>
      </w:tr>
      <w:tr w:rsidR="000852E9" w:rsidRPr="000852E9" w:rsidTr="00ED3662">
        <w:trPr>
          <w:trHeight w:val="23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знаниями о технологиях производства продукции животноводства.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современными индустриальными методами разведения и содержания животных.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современными индустриальными методами разведения и содержания животных.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современными индустриальными методами разведения и содержания животных.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 современными индустриальными методами разведения и содержания животных.</w:t>
            </w:r>
          </w:p>
        </w:tc>
      </w:tr>
      <w:tr w:rsidR="000852E9" w:rsidRPr="000852E9" w:rsidTr="00ED3662">
        <w:trPr>
          <w:trHeight w:val="5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ПК-3 Готовностью оптимизировать системы формирования телосложения высокопродуктивных животных при направленном выращивании молодняка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экстерьерные особенности животных разных пород.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знает методы разведения и зоотехнические приемы подбора для получения высокопродуктивных животных, адаптированных к современным технологическим условиям использования.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Имеет поверхностные знания методы разведения и зоотехнические приемы подбора для получения высокопродуктивных животных, адаптирован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ных к современным технологическим условиям использования.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Знает методы разведения и зоотехнические приемы подбора для получения высокопродуктивных животных, адаптирован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ных к современным технологическим условиям использования.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 высоком уровне знает методы разведения и зоотехнические приемы подбора для получения высокопродуктивных животных, адаптированных к совре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менным технологическим условиям использования.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Уметь: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проводить экстерьерный и фенотипический анализ.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умеет провести оценку экстерьера животных, взять промеры.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низком уровне провести оценку экстерьера животных, взять промеры.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достаточном уровне провести оценку экстерьера животных, взять промеры.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провести оценку экстерьера животных, взять промеры.</w:t>
            </w:r>
          </w:p>
        </w:tc>
      </w:tr>
      <w:tr w:rsidR="000852E9" w:rsidRPr="000852E9" w:rsidTr="00ED3662">
        <w:trPr>
          <w:trHeight w:val="797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методами оценки экстерьера и конституции, оценки их продуктивности.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методами отбора животных по развитию на основе достоверного учета с использованием современных достижений информатики; навыками использования приобретенных знаний и умений в практической деятельности.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методами отбора животных по развитию на основе достоверного учета с использованием современных достижений информатики; навыками использования приобретенных знаний и умений в практической деятельности.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методами отбора животных по развитию на основе достоверного учета с использованием современных достижений информатики; навыками использования приобретенных знаний и умений в практической деятельности.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 методами отбора животных по развитию на основе достоверного учета с использованием современных достижений информатики; навыками использования приобретенных знаний и умений в практической деятельности.</w:t>
            </w:r>
          </w:p>
        </w:tc>
      </w:tr>
      <w:tr w:rsidR="000852E9" w:rsidRPr="000852E9" w:rsidTr="00ED3662">
        <w:trPr>
          <w:trHeight w:val="8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ПК-4 Способностью проводить оценку уровня генетического потенциала и эффективности его проявления при совершенствовании способов технологии производства животноводческой продукции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прогрессивную форму направленного выращивания и </w:t>
            </w:r>
            <w:r w:rsidRPr="000852E9">
              <w:rPr>
                <w:rFonts w:ascii="Times New Roman" w:hAnsi="Times New Roman" w:cs="Times New Roman"/>
              </w:rPr>
              <w:lastRenderedPageBreak/>
              <w:t>оценку собственной продуктивности животных разных видов.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Не знает принципы, формы и типы подбора с.-х. животных, эффективные методы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разведения для совершенствования продуктивных качеств существующих и выведения новых более высокопродуктивных животных.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Имеет поверхностные знания принципы, формы и типы подбора с.-х.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животных, эффективные методы разведения для совершенствования продуктивных качеств существующих и выведения новых более высокопродуктивных животных.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Знает принципы, формы и типы подбора с.-х. жи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вотных, эффективные методы разведения для совершенствования продуктивных качеств существующих и выведения новых более высокопродуктивных животных.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На высоком уровне знает принципы, формы и типы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подбора с.-х. животных, эффективные методы разведения для совершенствования продуктивных качеств существующих и выведения новых более высокопродуктивных животных.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Уметь: заниматься совершенствованием методов, способов и технологических приемов выращивания и содержания животных.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умеет использовать разные методы разведения для повышения продуктивности животных.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низком уровне использовать разные методы разведения для повышения продуктивности животных.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достаточном уровне использовать разные методы разведения для повышения продуктивности животных.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использовать разные методы разведения для повышения продуктивности животных.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современными методами разведения животных, технологиями производства, методами оценки по происхождению и качеству потомков, способностью осуществлять разведения новых пород и помесей животных.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способностью заниматься целенаправленным изучением влияния различных видов разведения сельскохозяйственных животных на их рост, развитие и продуктивность, улучшение технологических свойств животных и их приспособленность к различным видам и технологиям выращивания и содержания.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</w:t>
            </w:r>
            <w:r w:rsidRPr="000852E9">
              <w:t xml:space="preserve">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способностью заниматься целенаправленным изучением влияния различных видов разведения сельскохозяйственных животных на их рост, развитие и продуктивность, улучшение технологических свойств животных и их приспособленность к различным видам и технологиям выращивания и содержания.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Владеет на достаточном уровне способностью заниматься целенаправленным изучением влияния различных видов разведения сельскохозяйственных животных на их рост, развитие и продуктивность, улучшение технологических свойств животных и их приспособленность к различным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видам и технологиям выращивания и содержания.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На высоком уровне владеет способностью заниматься целенаправленным изучением влияния различных видов разведения сельскохозяйственных животных на их рост, развитие и продуктивность, улучшение технологических свойств животных и их приспособленность к различным видам и технологиям выращивания и содержания.</w:t>
            </w:r>
          </w:p>
        </w:tc>
      </w:tr>
      <w:tr w:rsidR="000852E9" w:rsidRPr="000852E9" w:rsidTr="00ED3662">
        <w:trPr>
          <w:trHeight w:val="4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ПК-5 Готовностью разработать методы оценки экстерьера, интерьера и использование их в прогнозировании продуктивности сельскохозяйственных животных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основные закономерности роста животных.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знает классификацию хозяйственно-полезных признаков, закономерности роста животных.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Имеет поверхностные знания в области классификации хозяйственно-полезных признаков, закономерности роста животных.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Знает классификацию хозяйственно-полезных признаков, закономерности роста животных.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знает классификацию хозяйственно-полезных признаков, закономерности роста животных.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Уметь: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проводить оценку производителя по собственной продуктивности.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умеет прогнозировать продуктивность животных по их экстерьеру.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низком уровне прогнозировать продуктивность животных по их экстерьеру.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достаточном уровне прогнозировать продуктивность животных по их экстерьеру.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прогнозировать продуктивность животных по их экстерьеру.</w:t>
            </w:r>
          </w:p>
        </w:tc>
      </w:tr>
      <w:tr w:rsidR="000852E9" w:rsidRPr="000852E9" w:rsidTr="00ED3662">
        <w:trPr>
          <w:trHeight w:val="23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методикой оценки животных по экстерьеру, конституции, продуктивности, происхождению и качеству потомства.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методикой оценки животных по экстерьеру, конституции, продуктивности, происхождению и качеству потомства.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методикой оценки животных по экстерьеру, конституции, продуктивности, происхождению и качеству потомства.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методикой оценки животных по экстерьеру, конституции, продуктивности, происхождению и качеству потомства.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</w:t>
            </w:r>
            <w:r w:rsidRPr="000852E9">
              <w:t xml:space="preserve">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методикой оценки животных по экстерьеру, конституции, продуктивности, происхождению и качеству потомства. </w:t>
            </w:r>
          </w:p>
        </w:tc>
      </w:tr>
      <w:tr w:rsidR="000852E9" w:rsidRPr="000852E9" w:rsidTr="00ED3662">
        <w:trPr>
          <w:trHeight w:val="4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ПК-6 Готовностью разработать методы повышения воспроизводства сельскохозяйственных животных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биологические особенности сельскохозяйственных животных.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знает основные методы воспроизводства; технологию трансплантации эмбрионов.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Имеет поверхностные знания основные методы воспроизводства; технологию трансплантации эмбрионов.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Знает основные методы воспроизводства; технологию трансплантации эмбрионов.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знает основные методы воспроизводства; технологию трансплантации эмбрионов.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Уметь: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правильно спланировать и организовать проведение селекционного и генетического эксперимента.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умеет составить план воспроизводства стада, определять сроки искусственного осеменения у коров.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низком уровне составить план воспроизводства стада, определять сроки искусственного осеменения у коров.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достаточном уровне составить план воспроизводства стада, определять сроки искусственного осеменения у коров.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составить план воспроизводства стада, определять сроки искусственного осеменения у коров.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методами воспроизводства животных.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методами определения физиологической потребности животных в питательных и биологически активных веществах. Обеспечивающих реализацию генетического потенциала продуктивного долголетия животных.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методами определения физиологической потребности животных в питательных и биологически активных веществах. Обеспечивающих реализацию генетического потенциала продуктивного долголетия животных.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методами определения физиологической потребности животных в питательных и биологически активных веществах. Обеспечивающих реализацию генетического потенциала продуктивного долголетия животных.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</w:t>
            </w:r>
            <w:r w:rsidRPr="000852E9">
              <w:t xml:space="preserve">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методами определения физиологической потребности животных в питательных и биологически активных веществах. Обеспечивающих реализацию генетического потенциала продуктивного долголетия животных. </w:t>
            </w:r>
          </w:p>
        </w:tc>
      </w:tr>
      <w:tr w:rsidR="000852E9" w:rsidRPr="000852E9" w:rsidTr="00ED3662">
        <w:trPr>
          <w:trHeight w:val="4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ПК-7 Способностью проводить оценку результативности внедрения новых приёмов в технологии производства продуктов животноводства (молока, говядины, свинины, крольчатины и др.).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Знать: индустриальные технологии содержания животных в крупных и мелких хозяйствах.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знает состояние животноводства в России и за рубежом, влияние технологических факторов на продуктивность животных.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Имеет поверхностные знания состояния животноводства в России и за рубежом, влияние технологических факторов на продуктивность животных.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Знает состояние животноводства в России и за рубежом, влияние технологических факторов на продуктивность животных.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знает состояние животноводства в России и за рубежом, влияние технологических факторов на продуктивность животных.</w:t>
            </w:r>
          </w:p>
        </w:tc>
      </w:tr>
      <w:tr w:rsidR="000852E9" w:rsidRPr="000852E9" w:rsidTr="00ED3662">
        <w:trPr>
          <w:trHeight w:val="45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Уметь: разработать технологические проемы, обеспечивающие экономическую эффективность и этологический комфорт.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умеет разработать технологические проемы, обеспечивающие экономическую эффективность и этологический комфорт, определить влажность, температуру, загазованность, микробную загрязненность.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низком уровне разработать технологические проемы, обеспечивающие экономическую эффективность и этологический комфорт, определить влажность, температуру, загазованность, микробную загрязненность.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достаточном уровне разработать технологические проемы, обеспечивающие экономическую эффективность и этологический комфорт, определить влажность, температуру, загазованность, микробную загрязненность.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разработать технологические проемы, обеспечивающие экономическую эффективность и этологический комфорт, определить влажность, температуру, загазованность, микробную загрязненность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 знаниями о современных технологиях содержания животных в России и за рубежом.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знаниями для выбора оптимальной и безопасной ресурсосберегающей технологии содержания животных, обеспечивающей сохранение здоровья и максимальный выход животноводческой продукции.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низком уровне знаниями для выбора оптимальной и безопасной ресурсосберегающей технологии содержания животных, обеспечивающей сохранение здоровья и максимальный выход животноводческой продукции.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знаниями для выбора оптимальной и безопасной ресурсосберегающей технологии содержания животных, обеспечивающей сохранение здоровья и максимальный выход животноводческой продукции.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 знаниями для выбора оптимальной и безопасной ресурсосберегающей технологии содержания животных, обеспечивающей сохранение здоровья и максимальный выход животноводческой продукции.</w:t>
            </w:r>
          </w:p>
        </w:tc>
      </w:tr>
      <w:tr w:rsidR="000852E9" w:rsidRPr="000852E9" w:rsidTr="00ED3662">
        <w:trPr>
          <w:trHeight w:val="7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ПК-8 Способностью проводить этологическую,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зооинженерную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и экологическую оценку животных в условиях Краснодарского края и разрабатывать методы их эффективного и продолжительного использования животных различного происхождения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состояние развития животноводства в Краснодарском крае.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 знает состояние животноводства в Краснодарском крае,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полноценное кормление животных.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Имеет поверхностные знания о состоянии животноводства в Краснодарском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крае, полноценное кормление животных.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Знает состояние животноводства в Краснодарском крае,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полноценное кормление животных.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На высоком уровне знает состояние животноводства в Краснодарском </w:t>
            </w: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крае, полноценное кормление животных.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Уметь: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оценить визуально условия содержания и их соответствие оптимальным параметрам.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умеет оценить соответствие условий содержания оптимальным.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Умеет на низком уровне оценить соответствие условий содержания оптимальным.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Умеет на достаточном уровне   оценить соответствие условий содержания оптимальным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умеет оценить соответствие условий содержания оптимальным.</w:t>
            </w:r>
          </w:p>
        </w:tc>
      </w:tr>
      <w:tr w:rsidR="000852E9" w:rsidRPr="000852E9" w:rsidTr="00ED3662">
        <w:trPr>
          <w:trHeight w:val="9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Ситуацией о состоянии развития животноводства в Краснодарском крае.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владеет знаниями о состоянии животноводства в Краснодарском крае, полноценном кормлении животных.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знаниями о состоянии животноводства в Краснодарском крае, полноценным кормлением животных.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Владеет на достаточном уровне знаниями о состоянии животноводства в Краснодарском крае, полноценном кормлении животных.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высоком уровне владеет состоянием животноводства в Краснодарском крае, полноценным кормлением животных.</w:t>
            </w:r>
          </w:p>
        </w:tc>
      </w:tr>
      <w:tr w:rsidR="000852E9" w:rsidRPr="000852E9" w:rsidTr="00ED3662">
        <w:trPr>
          <w:trHeight w:val="3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ПК-9 Способностью осуществлять сбор, анализ научно-технической информации, отечественного и зарубежного опыта по тематике исследования в частной зоотехнии, технологии производства продуктов животноводства</w:t>
            </w:r>
          </w:p>
        </w:tc>
      </w:tr>
      <w:tr w:rsidR="000852E9" w:rsidRPr="000852E9" w:rsidTr="00ED3662">
        <w:trPr>
          <w:trHeight w:val="27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852E9">
              <w:rPr>
                <w:rFonts w:ascii="Times New Roman" w:hAnsi="Times New Roman" w:cs="Times New Roman"/>
                <w:u w:val="single"/>
              </w:rPr>
              <w:t>Входной уровень: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компьютерные программы, используемые в области животноводства для сбора информации в базу данных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знает </w:t>
            </w:r>
            <w:r w:rsidRPr="000852E9">
              <w:rPr>
                <w:rFonts w:ascii="Times New Roman" w:hAnsi="Times New Roman" w:cs="Times New Roman"/>
              </w:rPr>
              <w:t>компьютерные программы, используемые в области животноводства для сбора информации в базу данных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Имеет поверхностные знания </w:t>
            </w:r>
            <w:r w:rsidRPr="000852E9">
              <w:rPr>
                <w:rFonts w:ascii="Times New Roman" w:hAnsi="Times New Roman" w:cs="Times New Roman"/>
              </w:rPr>
              <w:t>компьютерные программы, используемые в области животноводства для сбора информации в базу данных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Знает </w:t>
            </w:r>
            <w:r w:rsidRPr="000852E9">
              <w:rPr>
                <w:rFonts w:ascii="Times New Roman" w:hAnsi="Times New Roman" w:cs="Times New Roman"/>
              </w:rPr>
              <w:t>компьютерные программы, используемые в области животноводства для сбора информации в базу данных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высоком уровне знает </w:t>
            </w:r>
            <w:r w:rsidRPr="000852E9">
              <w:rPr>
                <w:rFonts w:ascii="Times New Roman" w:hAnsi="Times New Roman" w:cs="Times New Roman"/>
              </w:rPr>
              <w:t>компьютерные программы, используемые в области животноводства для сбора информации в базу данных</w:t>
            </w:r>
          </w:p>
        </w:tc>
      </w:tr>
      <w:tr w:rsidR="000852E9" w:rsidRPr="000852E9" w:rsidTr="00ED3662">
        <w:trPr>
          <w:trHeight w:val="27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Уметь: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пользоваться программными продуктами для осуществления контроля полученной продукции животноводства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умеет </w:t>
            </w:r>
            <w:r w:rsidRPr="000852E9">
              <w:rPr>
                <w:rFonts w:ascii="Times New Roman" w:hAnsi="Times New Roman" w:cs="Times New Roman"/>
              </w:rPr>
              <w:t>пользоваться программными продуктами для осуществления контроля полученной продукции животноводства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Умеет на низком уровне </w:t>
            </w:r>
            <w:r w:rsidRPr="000852E9">
              <w:rPr>
                <w:rFonts w:ascii="Times New Roman" w:hAnsi="Times New Roman" w:cs="Times New Roman"/>
              </w:rPr>
              <w:t>умеет пользоваться программными продуктами для осуществления контроля полученной продукции животноводства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Умеет на достаточном уровне умеет </w:t>
            </w:r>
            <w:r w:rsidRPr="000852E9">
              <w:rPr>
                <w:rFonts w:ascii="Times New Roman" w:hAnsi="Times New Roman" w:cs="Times New Roman"/>
              </w:rPr>
              <w:t xml:space="preserve">пользоваться программными продуктами для осуществления контроля полученной продукции </w:t>
            </w:r>
            <w:r w:rsidRPr="000852E9">
              <w:rPr>
                <w:rFonts w:ascii="Times New Roman" w:hAnsi="Times New Roman" w:cs="Times New Roman"/>
              </w:rPr>
              <w:lastRenderedPageBreak/>
              <w:t>животноводства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На высоком уровне умеет пользоваться</w:t>
            </w:r>
            <w:r w:rsidRPr="000852E9">
              <w:rPr>
                <w:rFonts w:ascii="Times New Roman" w:hAnsi="Times New Roman" w:cs="Times New Roman"/>
              </w:rPr>
              <w:t xml:space="preserve"> программными продуктами для осуществления контроля полученной продукции животноводства</w:t>
            </w:r>
          </w:p>
        </w:tc>
      </w:tr>
      <w:tr w:rsidR="000852E9" w:rsidRPr="000852E9" w:rsidTr="00ED3662">
        <w:trPr>
          <w:trHeight w:val="27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Владеть: техникой составления отчета по запросу пользователя по имеющейся информации в базе данных животных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владеет </w:t>
            </w:r>
            <w:r w:rsidRPr="000852E9">
              <w:rPr>
                <w:rFonts w:ascii="Times New Roman" w:hAnsi="Times New Roman" w:cs="Times New Roman"/>
              </w:rPr>
              <w:t>техникой составления отчета по запросу пользователя по имеющейся информации в базе данных животных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Владеет </w:t>
            </w:r>
            <w:r w:rsidRPr="000852E9">
              <w:rPr>
                <w:rFonts w:ascii="Times New Roman" w:hAnsi="Times New Roman" w:cs="Times New Roman"/>
              </w:rPr>
              <w:t>техникой составления отчета по запросу пользователя по имеющейся информации в базе данных животных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Владеет на достаточном уровне </w:t>
            </w:r>
            <w:r w:rsidRPr="000852E9">
              <w:rPr>
                <w:rFonts w:ascii="Times New Roman" w:hAnsi="Times New Roman" w:cs="Times New Roman"/>
              </w:rPr>
              <w:t>техникой составления отчета по запросу пользователя по имеющейся информации в базе данных животных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высоком уровне владеет </w:t>
            </w:r>
            <w:r w:rsidRPr="000852E9">
              <w:rPr>
                <w:rFonts w:ascii="Times New Roman" w:hAnsi="Times New Roman" w:cs="Times New Roman"/>
              </w:rPr>
              <w:t>составления отчета по запросу пользователя по имеющейся информации в базе данных животных</w:t>
            </w:r>
          </w:p>
        </w:tc>
      </w:tr>
      <w:tr w:rsidR="000852E9" w:rsidRPr="000852E9" w:rsidTr="00ED3662">
        <w:trPr>
          <w:trHeight w:val="27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852E9">
              <w:rPr>
                <w:rFonts w:ascii="Times New Roman" w:hAnsi="Times New Roman" w:cs="Times New Roman"/>
                <w:u w:val="single"/>
              </w:rPr>
              <w:t>Итоговый уровень: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Знать: основные программные продукты, разработанные за рубежом, используемые при работе с племенными животными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знает </w:t>
            </w:r>
            <w:r w:rsidRPr="000852E9">
              <w:rPr>
                <w:rFonts w:ascii="Times New Roman" w:hAnsi="Times New Roman" w:cs="Times New Roman"/>
              </w:rPr>
              <w:t>основные программные продукты, разработанные за рубежом, используемые при работе с племенными животными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Имеет поверхностные знания </w:t>
            </w:r>
            <w:r w:rsidRPr="000852E9">
              <w:rPr>
                <w:rFonts w:ascii="Times New Roman" w:hAnsi="Times New Roman" w:cs="Times New Roman"/>
              </w:rPr>
              <w:t>основные программные продукты, разработанные за рубежом, используемые при работе с племенными животными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Знает </w:t>
            </w:r>
            <w:r w:rsidRPr="000852E9">
              <w:rPr>
                <w:rFonts w:ascii="Times New Roman" w:hAnsi="Times New Roman" w:cs="Times New Roman"/>
              </w:rPr>
              <w:t>основные программные продукты, разработанные за рубежом, используемые при работе с племенными животными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высоком уровне знает </w:t>
            </w:r>
            <w:r w:rsidRPr="000852E9">
              <w:rPr>
                <w:rFonts w:ascii="Times New Roman" w:hAnsi="Times New Roman" w:cs="Times New Roman"/>
              </w:rPr>
              <w:t>основные программные продукты, разработанные за рубежом, используемые при работе с племенными животными</w:t>
            </w:r>
          </w:p>
        </w:tc>
      </w:tr>
      <w:tr w:rsidR="000852E9" w:rsidRPr="000852E9" w:rsidTr="00ED3662">
        <w:trPr>
          <w:trHeight w:val="27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Уметь: использовать труды отечественных и зарубежных ученых при тематике исследования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умеет </w:t>
            </w:r>
            <w:r w:rsidRPr="000852E9">
              <w:rPr>
                <w:rFonts w:ascii="Times New Roman" w:hAnsi="Times New Roman" w:cs="Times New Roman"/>
              </w:rPr>
              <w:t>использовать труды отечественных и зарубежных ученых при тематике исследования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Умеет на низком уровне </w:t>
            </w:r>
            <w:r w:rsidRPr="000852E9">
              <w:rPr>
                <w:rFonts w:ascii="Times New Roman" w:hAnsi="Times New Roman" w:cs="Times New Roman"/>
              </w:rPr>
              <w:t>использовать труды отечественных и зарубежных ученых при тематике исследования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>Умеет на достаточном уровне использовать</w:t>
            </w:r>
            <w:r w:rsidRPr="000852E9">
              <w:rPr>
                <w:rFonts w:ascii="Times New Roman" w:hAnsi="Times New Roman" w:cs="Times New Roman"/>
              </w:rPr>
              <w:t xml:space="preserve"> труды отечественных и зарубежных ученых при тематике исследования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высоком уровне умеет </w:t>
            </w:r>
            <w:r w:rsidRPr="000852E9">
              <w:rPr>
                <w:rFonts w:ascii="Times New Roman" w:hAnsi="Times New Roman" w:cs="Times New Roman"/>
              </w:rPr>
              <w:t>использовать труды отечественных и зарубежных ученых при тематике исследования</w:t>
            </w:r>
          </w:p>
        </w:tc>
      </w:tr>
      <w:tr w:rsidR="000852E9" w:rsidRPr="000852E9" w:rsidTr="00ED3662">
        <w:trPr>
          <w:trHeight w:val="27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 использовать методики проведения исследований зарубежных ученых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владеет </w:t>
            </w:r>
            <w:r w:rsidRPr="000852E9">
              <w:rPr>
                <w:rFonts w:ascii="Times New Roman" w:hAnsi="Times New Roman" w:cs="Times New Roman"/>
              </w:rPr>
              <w:t>методики проведения исследований зарубежных ученых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Владеет </w:t>
            </w:r>
            <w:r w:rsidRPr="000852E9">
              <w:rPr>
                <w:rFonts w:ascii="Times New Roman" w:hAnsi="Times New Roman" w:cs="Times New Roman"/>
              </w:rPr>
              <w:t>методики проведения исследований зарубежных ученых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Владеет на достаточном уровне </w:t>
            </w:r>
            <w:r w:rsidRPr="000852E9">
              <w:rPr>
                <w:rFonts w:ascii="Times New Roman" w:hAnsi="Times New Roman" w:cs="Times New Roman"/>
              </w:rPr>
              <w:t>методики проведения исследований зарубежных ученых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высоком уровне владеет </w:t>
            </w:r>
            <w:r w:rsidRPr="000852E9">
              <w:rPr>
                <w:rFonts w:ascii="Times New Roman" w:hAnsi="Times New Roman" w:cs="Times New Roman"/>
              </w:rPr>
              <w:t>методики проведения исследований зарубежных ученых</w:t>
            </w:r>
          </w:p>
        </w:tc>
      </w:tr>
      <w:tr w:rsidR="000852E9" w:rsidRPr="000852E9" w:rsidTr="00ED3662">
        <w:trPr>
          <w:trHeight w:val="2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ПК-10 Способность преподавать дисциплины частная зоотехния, технология производства продуктов животноводства и разрабатывать соответствующие учебно-методические материалы в образовательных организациях высшего образования, дополнительного профессионального образования, профессиональных образовательных организациях</w:t>
            </w:r>
          </w:p>
        </w:tc>
      </w:tr>
      <w:tr w:rsidR="000852E9" w:rsidRPr="000852E9" w:rsidTr="00ED3662">
        <w:trPr>
          <w:trHeight w:val="27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852E9">
              <w:rPr>
                <w:rFonts w:ascii="Times New Roman" w:hAnsi="Times New Roman" w:cs="Times New Roman"/>
                <w:u w:val="single"/>
              </w:rPr>
              <w:t xml:space="preserve">Входной уровень: 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Знать: методику составления учебно-методических разработок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Не знает </w:t>
            </w:r>
            <w:r w:rsidRPr="000852E9">
              <w:rPr>
                <w:rFonts w:ascii="Times New Roman" w:hAnsi="Times New Roman" w:cs="Times New Roman"/>
              </w:rPr>
              <w:t>методику составления учебно-</w:t>
            </w:r>
            <w:r w:rsidRPr="000852E9">
              <w:rPr>
                <w:rFonts w:ascii="Times New Roman" w:hAnsi="Times New Roman" w:cs="Times New Roman"/>
              </w:rPr>
              <w:lastRenderedPageBreak/>
              <w:t>методических разработок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Имеет поверхностные знания </w:t>
            </w: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в </w:t>
            </w:r>
            <w:r w:rsidRPr="000852E9">
              <w:rPr>
                <w:rFonts w:ascii="Times New Roman" w:hAnsi="Times New Roman" w:cs="Times New Roman"/>
              </w:rPr>
              <w:t>методике составления учебно-методических разработок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Знает </w:t>
            </w:r>
            <w:r w:rsidRPr="000852E9">
              <w:rPr>
                <w:rFonts w:ascii="Times New Roman" w:hAnsi="Times New Roman" w:cs="Times New Roman"/>
              </w:rPr>
              <w:t xml:space="preserve">методику составления </w:t>
            </w:r>
            <w:r w:rsidRPr="000852E9">
              <w:rPr>
                <w:rFonts w:ascii="Times New Roman" w:hAnsi="Times New Roman" w:cs="Times New Roman"/>
              </w:rPr>
              <w:lastRenderedPageBreak/>
              <w:t>учебно-методических разработок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На высоком уровне знает </w:t>
            </w:r>
            <w:r w:rsidRPr="000852E9">
              <w:rPr>
                <w:rFonts w:ascii="Times New Roman" w:hAnsi="Times New Roman" w:cs="Times New Roman"/>
              </w:rPr>
              <w:t>ме</w:t>
            </w:r>
            <w:r w:rsidRPr="000852E9">
              <w:rPr>
                <w:rFonts w:ascii="Times New Roman" w:hAnsi="Times New Roman" w:cs="Times New Roman"/>
              </w:rPr>
              <w:lastRenderedPageBreak/>
              <w:t>тодику составления учебно-методических разработок</w:t>
            </w:r>
          </w:p>
        </w:tc>
      </w:tr>
      <w:tr w:rsidR="000852E9" w:rsidRPr="000852E9" w:rsidTr="00ED3662">
        <w:trPr>
          <w:trHeight w:val="27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lastRenderedPageBreak/>
              <w:t>Уметь: оперативно пользоваться информационными материалами ВУЗа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умеет </w:t>
            </w:r>
            <w:r w:rsidRPr="000852E9">
              <w:rPr>
                <w:rFonts w:ascii="Times New Roman" w:hAnsi="Times New Roman" w:cs="Times New Roman"/>
              </w:rPr>
              <w:t>оперативно пользоваться информационными материалами ВУЗа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Умеет на низком уровне </w:t>
            </w:r>
            <w:r w:rsidRPr="000852E9">
              <w:rPr>
                <w:rFonts w:ascii="Times New Roman" w:hAnsi="Times New Roman" w:cs="Times New Roman"/>
              </w:rPr>
              <w:t>оперативно пользоваться информационными материалами ВУЗа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Умеет на достаточном уровне </w:t>
            </w:r>
            <w:r w:rsidRPr="000852E9">
              <w:rPr>
                <w:rFonts w:ascii="Times New Roman" w:hAnsi="Times New Roman" w:cs="Times New Roman"/>
              </w:rPr>
              <w:t>оперативно пользоваться информационными материалами ВУЗа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высоком уровне умеет </w:t>
            </w:r>
            <w:r w:rsidRPr="000852E9">
              <w:rPr>
                <w:rFonts w:ascii="Times New Roman" w:hAnsi="Times New Roman" w:cs="Times New Roman"/>
              </w:rPr>
              <w:t>оперативно пользоваться информационными материалами ВУЗа</w:t>
            </w:r>
          </w:p>
        </w:tc>
      </w:tr>
      <w:tr w:rsidR="000852E9" w:rsidRPr="000852E9" w:rsidTr="00ED3662">
        <w:trPr>
          <w:trHeight w:val="27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 компьютерной грамотой для передачи данных профессорско-преподавательскому составу, владеть техникой использования интернет-сайтов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владеет </w:t>
            </w:r>
            <w:r w:rsidRPr="000852E9">
              <w:rPr>
                <w:rFonts w:ascii="Times New Roman" w:hAnsi="Times New Roman" w:cs="Times New Roman"/>
              </w:rPr>
              <w:t>компьютерной грамотой для передачи данных профессорско-преподавательскому составу, владеть техникой использования интернет-сайтов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Владеет </w:t>
            </w:r>
            <w:r w:rsidRPr="000852E9">
              <w:rPr>
                <w:rFonts w:ascii="Times New Roman" w:hAnsi="Times New Roman" w:cs="Times New Roman"/>
              </w:rPr>
              <w:t>компьютерной грамотой для передачи данных профессорско-преподавательскому составу, владеть техникой использования интернет-сайтов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Владеет на достаточном уровне </w:t>
            </w:r>
            <w:r w:rsidRPr="000852E9">
              <w:rPr>
                <w:rFonts w:ascii="Times New Roman" w:hAnsi="Times New Roman" w:cs="Times New Roman"/>
              </w:rPr>
              <w:t>компьютерной грамотой для передачи данных профессорско-преподавательскому составу, владеть техникой использования интернет-сайтов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высоком уровне владеет </w:t>
            </w:r>
            <w:r w:rsidRPr="000852E9">
              <w:rPr>
                <w:rFonts w:ascii="Times New Roman" w:hAnsi="Times New Roman" w:cs="Times New Roman"/>
              </w:rPr>
              <w:t>компьютерной грамотой для передачи данных профессорско-преподавательскому составу, владеть техникой использования интернет-сайтов</w:t>
            </w:r>
          </w:p>
        </w:tc>
      </w:tr>
      <w:tr w:rsidR="000852E9" w:rsidRPr="000852E9" w:rsidTr="00ED3662">
        <w:trPr>
          <w:trHeight w:val="27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852E9">
              <w:rPr>
                <w:rFonts w:ascii="Times New Roman" w:hAnsi="Times New Roman" w:cs="Times New Roman"/>
                <w:u w:val="single"/>
              </w:rPr>
              <w:t>Итоговый уровень: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Знать: методику распределения компетенций для освоения образовательной программы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знает </w:t>
            </w:r>
            <w:r w:rsidRPr="000852E9">
              <w:rPr>
                <w:rFonts w:ascii="Times New Roman" w:hAnsi="Times New Roman" w:cs="Times New Roman"/>
              </w:rPr>
              <w:t>методику распределения компетенций для освоения образовательной программы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Имеет поверхностные знания </w:t>
            </w:r>
            <w:r w:rsidRPr="000852E9">
              <w:rPr>
                <w:rFonts w:ascii="Times New Roman" w:hAnsi="Times New Roman" w:cs="Times New Roman"/>
              </w:rPr>
              <w:t>методики распределения компетенций для освоения образовательной программы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Знает </w:t>
            </w:r>
            <w:r w:rsidRPr="000852E9">
              <w:rPr>
                <w:rFonts w:ascii="Times New Roman" w:hAnsi="Times New Roman" w:cs="Times New Roman"/>
              </w:rPr>
              <w:t>методику распределения компетенций для освоения образовательной программы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высоком уровне знает </w:t>
            </w:r>
            <w:r w:rsidRPr="000852E9">
              <w:rPr>
                <w:rFonts w:ascii="Times New Roman" w:hAnsi="Times New Roman" w:cs="Times New Roman"/>
              </w:rPr>
              <w:t>методику распределения компетенций для освоения образовательной программы</w:t>
            </w:r>
          </w:p>
        </w:tc>
      </w:tr>
      <w:tr w:rsidR="000852E9" w:rsidRPr="000852E9" w:rsidTr="00ED3662">
        <w:trPr>
          <w:trHeight w:val="27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Уметь: составлять презентации для проведения лекционных и семинарских занятий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умеет </w:t>
            </w:r>
            <w:r w:rsidRPr="000852E9">
              <w:rPr>
                <w:rFonts w:ascii="Times New Roman" w:hAnsi="Times New Roman" w:cs="Times New Roman"/>
              </w:rPr>
              <w:t>составлять презентации для проведения лекционных и семинарских занятий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Умеет на низком уровне </w:t>
            </w:r>
            <w:r w:rsidRPr="000852E9">
              <w:rPr>
                <w:rFonts w:ascii="Times New Roman" w:hAnsi="Times New Roman" w:cs="Times New Roman"/>
              </w:rPr>
              <w:t>составлять презентации для проведения лекционных и семинарских занятий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Умеет на достаточном уровне </w:t>
            </w:r>
            <w:r w:rsidRPr="000852E9">
              <w:rPr>
                <w:rFonts w:ascii="Times New Roman" w:hAnsi="Times New Roman" w:cs="Times New Roman"/>
              </w:rPr>
              <w:t>составлять презентации для проведения лекционных и семинарских занятий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высоком уровне умеет </w:t>
            </w:r>
            <w:r w:rsidRPr="000852E9">
              <w:rPr>
                <w:rFonts w:ascii="Times New Roman" w:hAnsi="Times New Roman" w:cs="Times New Roman"/>
              </w:rPr>
              <w:t>составлять презентации для проведения лекционных и семинарских занятий</w:t>
            </w:r>
          </w:p>
        </w:tc>
      </w:tr>
      <w:tr w:rsidR="000852E9" w:rsidRPr="000852E9" w:rsidTr="00ED3662">
        <w:trPr>
          <w:trHeight w:val="27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 знаниями вспомогательных технологий при разра</w:t>
            </w:r>
            <w:r w:rsidRPr="000852E9">
              <w:rPr>
                <w:rFonts w:ascii="Times New Roman" w:hAnsi="Times New Roman" w:cs="Times New Roman"/>
              </w:rPr>
              <w:lastRenderedPageBreak/>
              <w:t>ботке учебно-методических разработок в образовательных организациях высшего образования, дополнительного профессионального образования, профессиональных образовательных организациях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Не владеет </w:t>
            </w:r>
            <w:r w:rsidRPr="000852E9">
              <w:rPr>
                <w:rFonts w:ascii="Times New Roman" w:hAnsi="Times New Roman" w:cs="Times New Roman"/>
              </w:rPr>
              <w:t xml:space="preserve">знаниями вспомогательных технологий при разработке учебно-методических разработок </w:t>
            </w:r>
            <w:r w:rsidRPr="000852E9">
              <w:rPr>
                <w:rFonts w:ascii="Times New Roman" w:hAnsi="Times New Roman" w:cs="Times New Roman"/>
              </w:rPr>
              <w:lastRenderedPageBreak/>
              <w:t>в образовательных организациях высшего образования, дополнительного профессионального образования, профессиональных образовательных организациях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Владеет </w:t>
            </w:r>
            <w:r w:rsidRPr="000852E9">
              <w:rPr>
                <w:rFonts w:ascii="Times New Roman" w:hAnsi="Times New Roman" w:cs="Times New Roman"/>
              </w:rPr>
              <w:t>знаниями вспомогательных технологий при разработке учебно-</w:t>
            </w:r>
            <w:r w:rsidRPr="000852E9">
              <w:rPr>
                <w:rFonts w:ascii="Times New Roman" w:hAnsi="Times New Roman" w:cs="Times New Roman"/>
              </w:rPr>
              <w:lastRenderedPageBreak/>
              <w:t>методических разработок в образовательных организациях высшего образования, дополнительного профессионального образования, профессиональных образовательных организациях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Владеет на достаточном уровне </w:t>
            </w:r>
            <w:r w:rsidRPr="000852E9">
              <w:rPr>
                <w:rFonts w:ascii="Times New Roman" w:hAnsi="Times New Roman" w:cs="Times New Roman"/>
              </w:rPr>
              <w:t xml:space="preserve">знаниями вспомогательных </w:t>
            </w:r>
            <w:r w:rsidRPr="000852E9">
              <w:rPr>
                <w:rFonts w:ascii="Times New Roman" w:hAnsi="Times New Roman" w:cs="Times New Roman"/>
              </w:rPr>
              <w:lastRenderedPageBreak/>
              <w:t>технологий при разработке учебно-методических разработок в образовательных организациях высшего образования, дополнительного профессионального образования, профессиональных образовательных организациях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На высоком уровне владеет </w:t>
            </w:r>
            <w:r w:rsidRPr="000852E9">
              <w:rPr>
                <w:rFonts w:ascii="Times New Roman" w:hAnsi="Times New Roman" w:cs="Times New Roman"/>
              </w:rPr>
              <w:t>знаниями вспомогательных тех</w:t>
            </w:r>
            <w:r w:rsidRPr="000852E9">
              <w:rPr>
                <w:rFonts w:ascii="Times New Roman" w:hAnsi="Times New Roman" w:cs="Times New Roman"/>
              </w:rPr>
              <w:lastRenderedPageBreak/>
              <w:t>нологий при разработке учебно-методических разработок в образовательных организациях высшего образования, дополнительного профессионального образования, профессиональных образовательных организациях</w:t>
            </w:r>
          </w:p>
        </w:tc>
      </w:tr>
      <w:tr w:rsidR="000852E9" w:rsidRPr="000852E9" w:rsidTr="00ED3662">
        <w:trPr>
          <w:trHeight w:val="2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ПК-11 Владением методами и инструментальными средствами, способствующими интенсификации познавательной деятельности в частной зоотехнии, технологии производства продуктов животноводства</w:t>
            </w:r>
          </w:p>
        </w:tc>
      </w:tr>
      <w:tr w:rsidR="000852E9" w:rsidRPr="000852E9" w:rsidTr="00ED3662">
        <w:trPr>
          <w:trHeight w:val="27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852E9">
              <w:rPr>
                <w:rFonts w:ascii="Times New Roman" w:hAnsi="Times New Roman" w:cs="Times New Roman"/>
                <w:u w:val="single"/>
              </w:rPr>
              <w:t>Входной уровень: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Знать: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Современное оборудование при осуществлении технологии производства продуктов животноводства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знает </w:t>
            </w:r>
            <w:r w:rsidRPr="000852E9">
              <w:rPr>
                <w:rFonts w:ascii="Times New Roman" w:hAnsi="Times New Roman" w:cs="Times New Roman"/>
              </w:rPr>
              <w:t>Современное оборудование при осуществлении технологии производства продуктов животноводства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Имеет поверхностные знания </w:t>
            </w:r>
            <w:r w:rsidRPr="000852E9">
              <w:rPr>
                <w:rFonts w:ascii="Times New Roman" w:hAnsi="Times New Roman" w:cs="Times New Roman"/>
              </w:rPr>
              <w:t>Современное оборудование при осуществлении технологии производства продуктов животноводства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Знает </w:t>
            </w:r>
            <w:r w:rsidRPr="000852E9">
              <w:rPr>
                <w:rFonts w:ascii="Times New Roman" w:hAnsi="Times New Roman" w:cs="Times New Roman"/>
              </w:rPr>
              <w:t>Современное оборудование при осуществлении технологии производства продуктов животноводства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высоком уровне знает </w:t>
            </w:r>
            <w:r w:rsidRPr="000852E9">
              <w:rPr>
                <w:rFonts w:ascii="Times New Roman" w:hAnsi="Times New Roman" w:cs="Times New Roman"/>
              </w:rPr>
              <w:t>Современное оборудование при осуществлении технологии производства продуктов животноводства</w:t>
            </w:r>
          </w:p>
        </w:tc>
      </w:tr>
      <w:tr w:rsidR="000852E9" w:rsidRPr="000852E9" w:rsidTr="00ED3662">
        <w:trPr>
          <w:trHeight w:val="279"/>
        </w:trPr>
        <w:tc>
          <w:tcPr>
            <w:tcW w:w="992" w:type="pct"/>
            <w:shd w:val="clear" w:color="auto" w:fill="auto"/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Уметь: использовать методы и инструментальные средства при производстве продуктов животноводства</w:t>
            </w:r>
          </w:p>
        </w:tc>
        <w:tc>
          <w:tcPr>
            <w:tcW w:w="1232" w:type="pct"/>
            <w:shd w:val="clear" w:color="auto" w:fill="auto"/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умеет </w:t>
            </w:r>
            <w:r w:rsidRPr="000852E9">
              <w:rPr>
                <w:rFonts w:ascii="Times New Roman" w:hAnsi="Times New Roman" w:cs="Times New Roman"/>
              </w:rPr>
              <w:t>использовать методы и инструментальные средства при производстве продуктов животноводства</w:t>
            </w:r>
          </w:p>
        </w:tc>
        <w:tc>
          <w:tcPr>
            <w:tcW w:w="943" w:type="pct"/>
            <w:shd w:val="clear" w:color="auto" w:fill="auto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Умеет на низком уровне </w:t>
            </w:r>
            <w:r w:rsidRPr="000852E9">
              <w:rPr>
                <w:rFonts w:ascii="Times New Roman" w:hAnsi="Times New Roman" w:cs="Times New Roman"/>
              </w:rPr>
              <w:t>использовать методы и инструментальные средства при производстве продуктов животноводства</w:t>
            </w:r>
          </w:p>
        </w:tc>
        <w:tc>
          <w:tcPr>
            <w:tcW w:w="820" w:type="pct"/>
            <w:shd w:val="clear" w:color="auto" w:fill="auto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Умеет на достаточном уровне </w:t>
            </w:r>
            <w:r w:rsidRPr="000852E9">
              <w:rPr>
                <w:rFonts w:ascii="Times New Roman" w:hAnsi="Times New Roman" w:cs="Times New Roman"/>
              </w:rPr>
              <w:t>использовать методы и инструментальные средства при производстве продуктов животноводства</w:t>
            </w:r>
          </w:p>
        </w:tc>
        <w:tc>
          <w:tcPr>
            <w:tcW w:w="1013" w:type="pct"/>
            <w:shd w:val="clear" w:color="auto" w:fill="auto"/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высоком уровне умеет </w:t>
            </w:r>
            <w:r w:rsidRPr="000852E9">
              <w:rPr>
                <w:rFonts w:ascii="Times New Roman" w:hAnsi="Times New Roman" w:cs="Times New Roman"/>
              </w:rPr>
              <w:t>использовать методы и инструментальные средства при производстве продуктов животноводства</w:t>
            </w:r>
          </w:p>
        </w:tc>
      </w:tr>
      <w:tr w:rsidR="000852E9" w:rsidRPr="000852E9" w:rsidTr="00ED3662">
        <w:trPr>
          <w:trHeight w:val="270"/>
        </w:trPr>
        <w:tc>
          <w:tcPr>
            <w:tcW w:w="992" w:type="pct"/>
            <w:shd w:val="clear" w:color="auto" w:fill="auto"/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Владеть: знаниями о принципах действия новейших технических разработок </w:t>
            </w:r>
            <w:r w:rsidRPr="000852E9">
              <w:rPr>
                <w:rFonts w:ascii="Times New Roman" w:hAnsi="Times New Roman" w:cs="Times New Roman"/>
              </w:rPr>
              <w:lastRenderedPageBreak/>
              <w:t>при производстве продуктов животноводства</w:t>
            </w:r>
          </w:p>
        </w:tc>
        <w:tc>
          <w:tcPr>
            <w:tcW w:w="1232" w:type="pct"/>
            <w:shd w:val="clear" w:color="auto" w:fill="auto"/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Не владеет </w:t>
            </w:r>
            <w:r w:rsidRPr="000852E9">
              <w:rPr>
                <w:rFonts w:ascii="Times New Roman" w:hAnsi="Times New Roman" w:cs="Times New Roman"/>
              </w:rPr>
              <w:t>знаниями о принципах действия новейших технических разработок при производстве продуктов животноводства</w:t>
            </w:r>
          </w:p>
        </w:tc>
        <w:tc>
          <w:tcPr>
            <w:tcW w:w="943" w:type="pct"/>
            <w:shd w:val="clear" w:color="auto" w:fill="auto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Владеет </w:t>
            </w:r>
            <w:r w:rsidRPr="000852E9">
              <w:rPr>
                <w:rFonts w:ascii="Times New Roman" w:hAnsi="Times New Roman" w:cs="Times New Roman"/>
              </w:rPr>
              <w:t>знаниями о принципах действия новейших технических разработок при про</w:t>
            </w:r>
            <w:r w:rsidRPr="000852E9">
              <w:rPr>
                <w:rFonts w:ascii="Times New Roman" w:hAnsi="Times New Roman" w:cs="Times New Roman"/>
              </w:rPr>
              <w:lastRenderedPageBreak/>
              <w:t>изводстве продуктов животноводства</w:t>
            </w:r>
          </w:p>
        </w:tc>
        <w:tc>
          <w:tcPr>
            <w:tcW w:w="820" w:type="pct"/>
            <w:shd w:val="clear" w:color="auto" w:fill="auto"/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Владеет на достаточном уровне </w:t>
            </w:r>
            <w:r w:rsidRPr="000852E9">
              <w:rPr>
                <w:rFonts w:ascii="Times New Roman" w:hAnsi="Times New Roman" w:cs="Times New Roman"/>
              </w:rPr>
              <w:t>знаниями о принципах действия но</w:t>
            </w:r>
            <w:r w:rsidRPr="000852E9">
              <w:rPr>
                <w:rFonts w:ascii="Times New Roman" w:hAnsi="Times New Roman" w:cs="Times New Roman"/>
              </w:rPr>
              <w:lastRenderedPageBreak/>
              <w:t>вейших технических разработок при производстве продуктов животноводства</w:t>
            </w:r>
          </w:p>
        </w:tc>
        <w:tc>
          <w:tcPr>
            <w:tcW w:w="1013" w:type="pct"/>
            <w:shd w:val="clear" w:color="auto" w:fill="auto"/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На высоком уровне владеет </w:t>
            </w:r>
            <w:r w:rsidRPr="000852E9">
              <w:rPr>
                <w:rFonts w:ascii="Times New Roman" w:hAnsi="Times New Roman" w:cs="Times New Roman"/>
              </w:rPr>
              <w:t>знаниями о принципах действия новейших технических разрабо</w:t>
            </w:r>
            <w:r w:rsidRPr="000852E9">
              <w:rPr>
                <w:rFonts w:ascii="Times New Roman" w:hAnsi="Times New Roman" w:cs="Times New Roman"/>
              </w:rPr>
              <w:lastRenderedPageBreak/>
              <w:t>ток при производстве продуктов животноводства</w:t>
            </w:r>
          </w:p>
        </w:tc>
      </w:tr>
      <w:tr w:rsidR="000852E9" w:rsidRPr="000852E9" w:rsidTr="00ED3662">
        <w:trPr>
          <w:trHeight w:val="27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0852E9">
              <w:rPr>
                <w:rFonts w:ascii="Times New Roman" w:hAnsi="Times New Roman" w:cs="Times New Roman"/>
                <w:u w:val="single"/>
              </w:rPr>
              <w:lastRenderedPageBreak/>
              <w:t>Итоговый уровень: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 xml:space="preserve">Знать: оборудование, приборы и инструменты для проведения научно-исследовательской работы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знает </w:t>
            </w:r>
            <w:r w:rsidRPr="000852E9">
              <w:rPr>
                <w:rFonts w:ascii="Times New Roman" w:hAnsi="Times New Roman" w:cs="Times New Roman"/>
              </w:rPr>
              <w:t>оборудование, приборы и инструменты для проведения научно-исследовательской работы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Имеет поверхностные знания </w:t>
            </w:r>
            <w:r w:rsidRPr="000852E9">
              <w:rPr>
                <w:rFonts w:ascii="Times New Roman" w:hAnsi="Times New Roman" w:cs="Times New Roman"/>
              </w:rPr>
              <w:t>оборудование, приборы и инструменты для проведения научно-исследовательской работы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Знает </w:t>
            </w:r>
            <w:r w:rsidRPr="000852E9">
              <w:rPr>
                <w:rFonts w:ascii="Times New Roman" w:hAnsi="Times New Roman" w:cs="Times New Roman"/>
              </w:rPr>
              <w:t>оборудование, приборы и инструменты для проведения научно-исследовательской работы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высоком уровне знает </w:t>
            </w:r>
            <w:r w:rsidRPr="000852E9">
              <w:rPr>
                <w:rFonts w:ascii="Times New Roman" w:hAnsi="Times New Roman" w:cs="Times New Roman"/>
              </w:rPr>
              <w:t>оборудование, приборы и инструменты для проведения научно-исследовательской работы</w:t>
            </w:r>
          </w:p>
        </w:tc>
      </w:tr>
      <w:tr w:rsidR="000852E9" w:rsidRPr="000852E9" w:rsidTr="00ED3662">
        <w:trPr>
          <w:trHeight w:val="27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Уметь: пользоваться оборудованием, приборами и инструментами при проведении научно-исследовательской работы во всех отраслях животноводства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умеет </w:t>
            </w:r>
            <w:r w:rsidRPr="000852E9">
              <w:rPr>
                <w:rFonts w:ascii="Times New Roman" w:hAnsi="Times New Roman" w:cs="Times New Roman"/>
              </w:rPr>
              <w:t>пользоваться оборудованием, приборами и инструментами при проведении научно-исследовательской работы во всех отраслях животноводства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Умеет на низком уровне </w:t>
            </w:r>
            <w:r w:rsidRPr="000852E9">
              <w:rPr>
                <w:rFonts w:ascii="Times New Roman" w:hAnsi="Times New Roman" w:cs="Times New Roman"/>
              </w:rPr>
              <w:t>пользоваться оборудованием, приборами и инструментами при проведении научно-исследовательской работы во всех отраслях животноводства</w:t>
            </w: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>Умеет на достаточном уровне пользоваться</w:t>
            </w:r>
            <w:r w:rsidRPr="000852E9">
              <w:rPr>
                <w:rFonts w:ascii="Times New Roman" w:hAnsi="Times New Roman" w:cs="Times New Roman"/>
              </w:rPr>
              <w:t xml:space="preserve"> оборудованием, приборами и инструментами при проведении научно-исследовательской работы во всех отраслях животноводства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высоком уровне умеет </w:t>
            </w:r>
            <w:r w:rsidRPr="000852E9">
              <w:rPr>
                <w:rFonts w:ascii="Times New Roman" w:hAnsi="Times New Roman" w:cs="Times New Roman"/>
              </w:rPr>
              <w:t>пользоваться оборудованием, приборами и инструментами при проведении научно-исследовательской работы во всех отраслях животноводства</w:t>
            </w:r>
          </w:p>
        </w:tc>
      </w:tr>
      <w:tr w:rsidR="000852E9" w:rsidRPr="000852E9" w:rsidTr="00ED3662">
        <w:trPr>
          <w:trHeight w:val="27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52E9">
              <w:rPr>
                <w:rFonts w:ascii="Times New Roman" w:hAnsi="Times New Roman" w:cs="Times New Roman"/>
              </w:rPr>
              <w:t>Владеть: методиками проведения научно-исследовательской работы во всех отраслях животноводства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владеет </w:t>
            </w:r>
            <w:r w:rsidRPr="000852E9">
              <w:rPr>
                <w:rFonts w:ascii="Times New Roman" w:hAnsi="Times New Roman" w:cs="Times New Roman"/>
              </w:rPr>
              <w:t>методиками проведения научно-исследовательской работы во всех отраслях животноводства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Владеет </w:t>
            </w:r>
            <w:r w:rsidRPr="000852E9">
              <w:rPr>
                <w:rFonts w:ascii="Times New Roman" w:hAnsi="Times New Roman" w:cs="Times New Roman"/>
              </w:rPr>
              <w:t>методиками проведения научно-исследовательской работы во всех отраслях животноводства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Владеет на достаточном уровне </w:t>
            </w:r>
            <w:r w:rsidRPr="000852E9">
              <w:rPr>
                <w:rFonts w:ascii="Times New Roman" w:hAnsi="Times New Roman" w:cs="Times New Roman"/>
              </w:rPr>
              <w:t>методиками проведения научно-исследовательской работы во всех отраслях животноводства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52E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высоком уровне владеет </w:t>
            </w:r>
            <w:r w:rsidRPr="000852E9">
              <w:rPr>
                <w:rFonts w:ascii="Times New Roman" w:hAnsi="Times New Roman" w:cs="Times New Roman"/>
              </w:rPr>
              <w:t>методиками проведения научно-исследовательской работы во всех отраслях животноводства</w:t>
            </w:r>
          </w:p>
        </w:tc>
      </w:tr>
    </w:tbl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52E9">
        <w:rPr>
          <w:rFonts w:ascii="Times New Roman" w:hAnsi="Times New Roman"/>
          <w:b/>
          <w:sz w:val="28"/>
          <w:szCs w:val="28"/>
          <w:lang w:eastAsia="ru-RU"/>
        </w:rPr>
        <w:lastRenderedPageBreak/>
        <w:t>8.2 Типовые контрольные задания или иные материалы, необходимые для оценки результатов освоения компетенций, проверяемых на этапе государственной итоговой аттестации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к государственному экзамену по дисциплине </w:t>
      </w: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Б1.В.01</w:t>
      </w:r>
      <w:r w:rsidRPr="00085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85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«Частная зоотехния, технология производства продуктов животноводства»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8964"/>
      </w:tblGrid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64" w:type="dxa"/>
            <w:vAlign w:val="center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формирования и повышения продуктивности крупного рогатого скота.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формирования и повышения продуктивности свиней, свиней и птицы.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пути развития отрасли молочного и мясного скотоводства.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пути развития отраслей свиноводства и птицеводства.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пути развития отрасли овцеводства и козоводства.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пути развития отрасли коневодства.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пути развития отрасли пчеловодства и рыбоводства.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Эмбриональный и постэмбриональный периоды выращивания сельскохозяйственных животных.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молочную продуктивность коров.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молочную продуктивность овец и коз.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Современные способы выращивания племенных телочек и бычков молочных пород.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Технологические условия реализации генетического потенциала продуктивности сельскохозяйственных животных.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производства молока и говядины.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производства продукции птицеводства.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производства продукции кролиководства.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Проблемы продления продолжительности использования сельскохозяйственных животных и пути их решения.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Зоотехническая и экономическая оценка интенсивного откорма бычков специализированных мясных пород.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Пути повышения конкурентоспособности отрасли овцеводства и козоводства.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системы, используемые в животноводстве.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Технологические свойства молока, пути повышения его сортности.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Современное оборудование для доения коров, овец и коз.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методы изменения продолжительности стадий </w:t>
            </w:r>
            <w:proofErr w:type="spellStart"/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межотельного</w:t>
            </w:r>
            <w:proofErr w:type="spellEnd"/>
            <w:r w:rsidRPr="000852E9">
              <w:rPr>
                <w:rFonts w:ascii="Times New Roman" w:hAnsi="Times New Roman" w:cs="Times New Roman"/>
                <w:sz w:val="24"/>
                <w:szCs w:val="24"/>
              </w:rPr>
              <w:t xml:space="preserve"> цикла коровы. Поточно-цеховая система производства.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Современные способы направленного выращивания телок.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Рациональные технологии эксплуатации высокопродуктивных коров. Оценка их упитанности (ОСОЖ) по физиологическим стадиям.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Оптимальная продолжительность использования коров, овец, коз, лошадей, свиней.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Биология и проблемы воспроизводства крупного рогатого скота.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Биология и проблемы воспроизводства овец и коз.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Промышленная технология производства свинины.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Промышленная технология производства мяса птицы.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Промышленная технология производства продукции кролиководства.</w:t>
            </w:r>
          </w:p>
        </w:tc>
      </w:tr>
    </w:tbl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Вопросы к государственному экзамену по дисциплине </w:t>
      </w:r>
      <w:r w:rsidRPr="00085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Б1.В.02</w:t>
      </w:r>
      <w:r w:rsidRPr="0008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учебной деятельности в вузе и методика преподавания в высшей школе»</w:t>
      </w:r>
    </w:p>
    <w:p w:rsidR="000852E9" w:rsidRPr="000852E9" w:rsidRDefault="000852E9" w:rsidP="000852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8964"/>
      </w:tblGrid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64" w:type="dxa"/>
            <w:vAlign w:val="center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тенденции развития образования. Болонский процесс.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Причины, обуславливающие необходимость модернизации системы высшего образования. Развитие дистанционного обучения.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правовых документов, определяющих порядок организации учебной деятельности вуза.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образовательные стандарты, их преемственность и развитие в соответствии с требованиями времени.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-ориентированных образовательных стандартов и программ.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Управляемое самообучение – основная парадигма современного высшего образования.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высшего профессионального образования (ОПОП ВО), ее составные части. Связь ОПОП и образовательного стандарта. Управление ОПОП.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организации учебного процесса в вузе. 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обучение. Лучшие практики дистанционного обучения. Сетевые методы обучения.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учебных занятий, их организация. Лекция – ее виды, достоинства и недостатки.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Семинарские и практические занятия в высшей школе. Лабораторные работы.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методы обучения. Подготовка преподавателя к занятиям.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самостоятельной работы обучающихся, пути повышения эффективности самостоятельной работы студентов.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информационно-коммуникационных технологий в образовании. Обучающие платформы, их особенности. Чаты, форумы, вхождение в научно-образовательное сообщество. Интегрированная учебная среда – основа современных образовательных технологий.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эффективности реализации ОПОП. Способы оценивания учебных достижений. Фонды оценочных средств. 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его возможности и место в системе контроля знаний. Методологические основы подготовки баз тестовых заданий.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практической подготовки обучающихся. 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практикумы, учебные и производственные практики. Подготовка к практикам, их планирование, отчеты по практикам.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участия работодателей в подготовке и реализации ОПОП.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доклада «Основная образовательная программа высшего профессионального образования (ОПОП ВО и ее составные части».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доклада «Преимущества и недостатки дистанционного обучения».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доклада «Лучшие практики дистанционного обучения».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видов учебных занятий, их организация и подготовка: лекции, семинары, лабораторные практикумы.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методы обучения. 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различных видов занятий в формировании компетенций, определяемых государственным стандартом.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мультимедийной презентации.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дискуссии на тему «Используем ли мы в образовательном процессе все возможности информационно-коммуникационных технологий?»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базы тестовых заданий (БТЗ)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плана учебной практики</w:t>
            </w:r>
          </w:p>
        </w:tc>
      </w:tr>
      <w:tr w:rsidR="000852E9" w:rsidRPr="000852E9" w:rsidTr="00ED3662">
        <w:tc>
          <w:tcPr>
            <w:tcW w:w="606" w:type="dxa"/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4" w:type="dxa"/>
          </w:tcPr>
          <w:p w:rsidR="000852E9" w:rsidRPr="000852E9" w:rsidRDefault="000852E9" w:rsidP="0008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</w:rPr>
              <w:t>Подготовка плана производственной практики</w:t>
            </w:r>
          </w:p>
        </w:tc>
      </w:tr>
    </w:tbl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52E9" w:rsidRPr="000852E9" w:rsidRDefault="000852E9" w:rsidP="000852E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к государственному экзамену по дисциплине </w:t>
      </w: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Б1.В.03</w:t>
      </w:r>
      <w:r w:rsidRPr="00085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«Основы педагогики и психологии»</w:t>
      </w:r>
    </w:p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9087"/>
      </w:tblGrid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87" w:type="dxa"/>
            <w:vAlign w:val="center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высшего образования в современной цивилизации.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Гуманизация</w:t>
            </w:r>
            <w:proofErr w:type="spellEnd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гуманитаризация</w:t>
            </w:r>
            <w:proofErr w:type="spellEnd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в высшей школе.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тенденции развития высшего образования в России: </w:t>
            </w:r>
            <w:proofErr w:type="spellStart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специалитет, магистратура.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Компетентностный</w:t>
            </w:r>
            <w:proofErr w:type="spellEnd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в образовании.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«Компетентность», «Компетенция».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качества образования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документация преподавателя.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нормативно-правовые документы в вузе: государственный стандарт, учебный план и программы преподавания дисциплин.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Традиционное и модульное построение содержания дисциплины. Рабочая документация преподавателя.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понятия дидактики: обучение, преподавание, учение, содержание образования и др.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Дидактика высшей школы.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обучения.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обучение.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Проблемно-развивающее обучение.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активизации и интенсификации обучения в высшей школе. Понятия «инновация» в образовании.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Лекции. Вузовская лекция – главное звено дидактического цикла обучения.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«Фонд оценочных средств»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 и просеминары. Семинарские занятия: типы и формы семинаров.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и лабораторные занятия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знания как основа учебного курса. Проблема формирования научных понятий.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разработки учебного курса. Проектирование содержания лекционных курсов.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 оценивание знаний в высшей школе.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формы проверки знаний.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Рейтинговый контроль. Педагогическое тестирование. </w:t>
            </w:r>
          </w:p>
        </w:tc>
      </w:tr>
      <w:tr w:rsidR="000852E9" w:rsidRPr="000852E9" w:rsidTr="00ED3662">
        <w:trPr>
          <w:trHeight w:val="270"/>
        </w:trPr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Возрастная характеристика познавательной деятельности студентов.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логического и теоретического мышления. 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формирования внутренней учебной мотивации студентов.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подготовки преподавателей в негуманитарных вузах.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преподавателя и его роли. Знания, умения, способности и личностные качества преподавателя.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педагогического общения в вузе.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общения: особенности коммуникативных возможностей педагога.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принципы обучения в высшей школе.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формы учебной деятельности как фактор интенсификации обучения.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лекции.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самостоятельной работой студентов.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Внутрипредметные</w:t>
            </w:r>
            <w:proofErr w:type="spellEnd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повышения успеваемости и отсева студентов.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особенности воспитания студентов и роль в этом студенческих групп.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способности и педагогическое мастерство.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деятельность.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особенности юношеского возраста.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логического мышления в </w:t>
            </w:r>
            <w:proofErr w:type="spellStart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ношеском</w:t>
            </w:r>
            <w:proofErr w:type="spellEnd"/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возрасте.</w:t>
            </w:r>
          </w:p>
        </w:tc>
      </w:tr>
      <w:tr w:rsidR="000852E9" w:rsidRPr="000852E9" w:rsidTr="00ED3662">
        <w:tc>
          <w:tcPr>
            <w:tcW w:w="483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87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 в вузе.</w:t>
            </w:r>
          </w:p>
        </w:tc>
      </w:tr>
    </w:tbl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2E9" w:rsidRPr="000852E9" w:rsidRDefault="000852E9" w:rsidP="000852E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к государственному экзамену по дисциплине </w:t>
      </w: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85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Б1.В.05 «Основы научно-исследовательской деятельности»</w:t>
      </w:r>
    </w:p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8957"/>
      </w:tblGrid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14" w:type="dxa"/>
            <w:vAlign w:val="center"/>
          </w:tcPr>
          <w:p w:rsidR="000852E9" w:rsidRPr="000852E9" w:rsidRDefault="000852E9" w:rsidP="000852E9">
            <w:pPr>
              <w:widowControl w:val="0"/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 определение науки. Перечислите важнейшие функции науки. На основании какого принципа строится классификация наук?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научный метод? Перечислите какие основные процедуры, используются в процессе приобретения научных знаний.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организации и учреждения ведут научные исследования в России и за рубежом? Перечислите основные структурные подразделения организаций, которые ведут исследования.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какому принципу осуществляется управление, планирование и координация научных исследований в России. Укажите основные ступени подготовки научных и научно-педагогических кадров в нашей стране.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какому принципу могут быть организованы сокращенные наименования учреждений, организаций и предприятий. Укажите сокращенные и полные названия научно-исследовательских учреждений Краснодарского края.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научные факты? Что является важнейшим составным звеном в системе научных знаний?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метод в научном исследовании? Для чего нужна методология научных исследований?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принципиальное отличие знаний, полученных с помощью научного метода от ненаучного?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эмпирический уровень научного познания?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теоретический уровень научного познания?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ind w:left="-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существуют два уровня познания истины? Перечислите методы эмпирического и теоретического уровня познания.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существуют виды документов? Какие существуют виды документов с точки зрения знаковой информации?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Укажите методы анализа документов?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методы анализа источников информации? По каким принципам происходит поиск и накопление научной информации?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по каким этапам происходит обработка научной информации?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необходимо для сбора научной информации, ее фиксации и хранения?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УДК? Как применяется УДК при поиске информации?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Сформулируйте базовые требования при постановке цели и задачи исследования.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критерии выдвигаются к наблюдению, как методу исследования?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теоретические методы исследования. Какие существуют модели исследований в науке.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 определение экспериментальным исследованиям. Какие этапы включает разработка эксперимента? Объясните, почему эксперимент называют «активным наблюдением»?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Перечислите, по каким позициям различаются эксперименты, которые проводятся в различных отраслях науки? Какие позиции включает план или программа эксперимента?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методологи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Дайте определение методики эксперимента. Укажите этапы планирования эксперимента.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является целью математической обработки данных эксперимента?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художественно-графическое оформление результатов научного эксперимента? Перечислите приемы и способы художественно-графического оформления работ?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прикладная графика в научно-исследовательской работе?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необходимы наглядные изображения при оформление результатов научных исследований?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задачи ставятся при создании визуального ряда при подготовке материалов исследования?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позиции на что влияет художественно-графическое представление материалов при проведение исследовательских работ?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научная публикация? Какие требования предъявляются к научной публикации? 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Перечислите ряд требований, которые должен соблюдать автор, перед началом работы над публикацией. Перечислите какими навыками должен обладать автор, чтобы написать хорошую статью?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Укажите основные структурные блоки научной статьи. Какие требования предъявляют к заголовку статьи? Что такое реферат в научной публикации?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Какими правилами следует руководствоваться при подборе ключевых слов к публикации?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требования следует учитывать при написании введения к статье? Что отражает раздел материал и методы исследования?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материалы размещают в разделе результаты исследования? Что представляет собой раздел обсуждение результатов исследования? Перечислите основные требования, предъявляемые к составлению таблицы.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научная иллюстрация? Типы научной иллюстрации. Приведите примеры.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Сформулируйте, что такое внедрение результатов НИР? Какие факторы надо учитывать при внедрении новых технологий в аграрный сектор?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отражает экономический эффект в агрономической практики? Перечислите этапы НИР.</w:t>
            </w:r>
          </w:p>
        </w:tc>
      </w:tr>
      <w:tr w:rsidR="000852E9" w:rsidRPr="000852E9" w:rsidTr="00ED3662">
        <w:tc>
          <w:tcPr>
            <w:tcW w:w="456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9114" w:type="dxa"/>
          </w:tcPr>
          <w:p w:rsidR="000852E9" w:rsidRPr="000852E9" w:rsidRDefault="000852E9" w:rsidP="000852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существуют эффекты НИР? Сформулируйте базисные выводы внедрения результатов НИР в агрономическую практику.</w:t>
            </w:r>
          </w:p>
        </w:tc>
      </w:tr>
    </w:tbl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2E9">
        <w:rPr>
          <w:rFonts w:ascii="Times New Roman" w:hAnsi="Times New Roman"/>
          <w:b/>
          <w:bCs/>
          <w:sz w:val="28"/>
          <w:szCs w:val="28"/>
        </w:rPr>
        <w:t>Портфолио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 xml:space="preserve">Основные разделы согласно </w:t>
      </w:r>
      <w:proofErr w:type="spellStart"/>
      <w:r w:rsidRPr="000852E9">
        <w:rPr>
          <w:rFonts w:ascii="Times New Roman" w:hAnsi="Times New Roman"/>
          <w:bCs/>
          <w:sz w:val="28"/>
          <w:szCs w:val="28"/>
        </w:rPr>
        <w:t>Пл</w:t>
      </w:r>
      <w:proofErr w:type="spellEnd"/>
      <w:r w:rsidRPr="000852E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852E9">
        <w:rPr>
          <w:rFonts w:ascii="Times New Roman" w:hAnsi="Times New Roman"/>
          <w:bCs/>
          <w:sz w:val="28"/>
          <w:szCs w:val="28"/>
        </w:rPr>
        <w:t>КубГАУ</w:t>
      </w:r>
      <w:proofErr w:type="spellEnd"/>
      <w:r w:rsidRPr="000852E9">
        <w:rPr>
          <w:rFonts w:ascii="Times New Roman" w:hAnsi="Times New Roman"/>
          <w:bCs/>
          <w:sz w:val="28"/>
          <w:szCs w:val="28"/>
        </w:rPr>
        <w:t xml:space="preserve"> 2.5.20 «О портфолио обучающегося»:</w:t>
      </w:r>
    </w:p>
    <w:p w:rsidR="000852E9" w:rsidRPr="000852E9" w:rsidRDefault="000852E9" w:rsidP="000852E9">
      <w:pPr>
        <w:numPr>
          <w:ilvl w:val="3"/>
          <w:numId w:val="4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bCs/>
          <w:sz w:val="28"/>
          <w:szCs w:val="28"/>
        </w:rPr>
        <w:t>Образовательная деятельность: включает сведения о результатах обучения (средний балл), прохождения практик, научных исследований.</w:t>
      </w:r>
    </w:p>
    <w:p w:rsidR="000852E9" w:rsidRPr="000852E9" w:rsidRDefault="000852E9" w:rsidP="000852E9">
      <w:pPr>
        <w:numPr>
          <w:ilvl w:val="3"/>
          <w:numId w:val="4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852E9">
        <w:rPr>
          <w:rFonts w:ascii="Times New Roman" w:hAnsi="Times New Roman"/>
          <w:sz w:val="28"/>
          <w:szCs w:val="28"/>
        </w:rPr>
        <w:t>Научно-исследовательская деятельность: участие в научно-исследовательских, научно-практических конференциях, семинарах, конкурсах, олимпиадах, публикации, участие в научной деятельности.</w:t>
      </w:r>
    </w:p>
    <w:p w:rsidR="000852E9" w:rsidRPr="000852E9" w:rsidRDefault="000852E9" w:rsidP="000852E9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0852E9">
        <w:rPr>
          <w:rFonts w:ascii="Times New Roman" w:hAnsi="Times New Roman"/>
          <w:sz w:val="28"/>
          <w:szCs w:val="28"/>
        </w:rPr>
        <w:t xml:space="preserve">3. Общественная деятельность: участие в творческой деятельности, спортивных, военно-патриотических мероприятиях, волонтерском движении. 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52E9">
        <w:rPr>
          <w:rFonts w:ascii="Times New Roman" w:hAnsi="Times New Roman"/>
          <w:b/>
          <w:sz w:val="28"/>
          <w:szCs w:val="28"/>
          <w:lang w:eastAsia="ru-RU"/>
        </w:rPr>
        <w:t>8.3 Методические материалы, определяющие процедуру оценивания результатов освоения компетенций, проверяемых на этапе государственной итоговой аттестации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0852E9">
        <w:rPr>
          <w:rFonts w:ascii="Times New Roman" w:hAnsi="Times New Roman"/>
          <w:b/>
          <w:bCs/>
          <w:kern w:val="36"/>
          <w:sz w:val="24"/>
          <w:szCs w:val="24"/>
        </w:rPr>
        <w:t>О</w:t>
      </w:r>
      <w:r w:rsidRPr="000852E9">
        <w:rPr>
          <w:rFonts w:ascii="Times New Roman" w:hAnsi="Times New Roman"/>
          <w:b/>
          <w:sz w:val="24"/>
          <w:szCs w:val="24"/>
          <w:lang w:eastAsia="ru-RU"/>
        </w:rPr>
        <w:t>ценивание результатов освоения компетенций</w:t>
      </w:r>
      <w:r w:rsidRPr="000852E9">
        <w:rPr>
          <w:rFonts w:ascii="Times New Roman" w:hAnsi="Times New Roman"/>
          <w:b/>
          <w:bCs/>
          <w:kern w:val="36"/>
          <w:sz w:val="24"/>
          <w:szCs w:val="24"/>
        </w:rPr>
        <w:t xml:space="preserve"> на государственном экзамене</w:t>
      </w:r>
    </w:p>
    <w:p w:rsidR="000852E9" w:rsidRPr="000852E9" w:rsidRDefault="000852E9" w:rsidP="000852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/>
          <w:bCs/>
          <w:color w:val="000000"/>
          <w:spacing w:val="7"/>
          <w:sz w:val="24"/>
          <w:szCs w:val="24"/>
          <w:lang w:eastAsia="ru-RU"/>
        </w:rPr>
        <w:t>Критерии оценки ответов на государственном экзамене</w:t>
      </w:r>
    </w:p>
    <w:p w:rsidR="000852E9" w:rsidRPr="000852E9" w:rsidRDefault="000852E9" w:rsidP="000852E9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«отлично» </w:t>
      </w:r>
      <w:r w:rsidRPr="000852E9">
        <w:rPr>
          <w:rFonts w:ascii="Times New Roman" w:hAnsi="Times New Roman"/>
          <w:bCs/>
          <w:color w:val="000000"/>
          <w:sz w:val="24"/>
          <w:szCs w:val="24"/>
          <w:lang w:eastAsia="ru-RU"/>
        </w:rPr>
        <w:t>–</w:t>
      </w:r>
      <w:r w:rsidRPr="000852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52E9">
        <w:rPr>
          <w:rFonts w:ascii="Times New Roman" w:hAnsi="Times New Roman"/>
          <w:color w:val="000000"/>
          <w:sz w:val="24"/>
          <w:szCs w:val="24"/>
          <w:lang w:eastAsia="ru-RU"/>
        </w:rPr>
        <w:t>выставляется обучающемуся, показавшему всесторонние, систематизированные, глубокие знания вопросов экзаменационного билета и умение уверенно применять их на практике при решении конкретных задач, свободное и правильное обоснование принятых решений.</w:t>
      </w:r>
    </w:p>
    <w:p w:rsidR="000852E9" w:rsidRPr="000852E9" w:rsidRDefault="000852E9" w:rsidP="000852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«хорошо» </w:t>
      </w:r>
      <w:r w:rsidRPr="000852E9">
        <w:rPr>
          <w:rFonts w:ascii="Times New Roman" w:hAnsi="Times New Roman"/>
          <w:bCs/>
          <w:color w:val="000000"/>
          <w:sz w:val="24"/>
          <w:szCs w:val="24"/>
          <w:lang w:eastAsia="ru-RU"/>
        </w:rPr>
        <w:t>–</w:t>
      </w:r>
      <w:r w:rsidRPr="000852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выставляется обучающемуся, если он твердо знает материал, грамотно и по существу излагает его, умеет применять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:rsidR="000852E9" w:rsidRPr="000852E9" w:rsidRDefault="000852E9" w:rsidP="000852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«удовлетворительно» </w:t>
      </w:r>
      <w:r w:rsidRPr="000852E9">
        <w:rPr>
          <w:rFonts w:ascii="Times New Roman" w:hAnsi="Times New Roman"/>
          <w:bCs/>
          <w:color w:val="000000"/>
          <w:sz w:val="24"/>
          <w:szCs w:val="24"/>
          <w:lang w:eastAsia="ru-RU"/>
        </w:rPr>
        <w:t>–</w:t>
      </w:r>
      <w:r w:rsidRPr="000852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 выносимых на экзамен, необходимыми для дальнейшего обучения и может применять полученные знания по образцу в стандартной ситуации.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2E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Оценка «неудовлетворительно» </w:t>
      </w:r>
      <w:r w:rsidRPr="000852E9">
        <w:rPr>
          <w:rFonts w:ascii="Times New Roman" w:hAnsi="Times New Roman"/>
          <w:bCs/>
          <w:color w:val="000000"/>
          <w:sz w:val="24"/>
          <w:szCs w:val="24"/>
          <w:lang w:eastAsia="ru-RU"/>
        </w:rPr>
        <w:t>–</w:t>
      </w:r>
      <w:r w:rsidRPr="000852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выставляется обучающемуся, который не знает большей части основного содержания выносимых на экзамен вопросов, допускает грубые ошибки в формулировках основных понятий и не умеет использовать полученные знания при решении типовых практических задач.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0852E9">
        <w:rPr>
          <w:rFonts w:ascii="Times New Roman" w:hAnsi="Times New Roman"/>
          <w:b/>
          <w:bCs/>
          <w:kern w:val="36"/>
          <w:sz w:val="28"/>
          <w:szCs w:val="28"/>
        </w:rPr>
        <w:t>Оценка научного доклада об основных результатах подготовленной научно-квалификационной работы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B0F0"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0852E9">
        <w:rPr>
          <w:rFonts w:ascii="Times New Roman" w:hAnsi="Times New Roman"/>
          <w:bCs/>
          <w:sz w:val="24"/>
          <w:szCs w:val="28"/>
          <w:lang w:eastAsia="ru-RU"/>
        </w:rPr>
        <w:t>Оценка «</w:t>
      </w:r>
      <w:r w:rsidRPr="000852E9">
        <w:rPr>
          <w:rFonts w:ascii="Times New Roman" w:hAnsi="Times New Roman"/>
          <w:b/>
          <w:bCs/>
          <w:sz w:val="24"/>
          <w:szCs w:val="28"/>
          <w:lang w:eastAsia="ru-RU"/>
        </w:rPr>
        <w:t>отлично</w:t>
      </w:r>
      <w:r w:rsidRPr="000852E9">
        <w:rPr>
          <w:rFonts w:ascii="Times New Roman" w:hAnsi="Times New Roman"/>
          <w:bCs/>
          <w:sz w:val="24"/>
          <w:szCs w:val="28"/>
          <w:lang w:eastAsia="ru-RU"/>
        </w:rPr>
        <w:t xml:space="preserve">» – научно-квалификационная работа выполнена в соответствии с целевой установкой (заданием), содержит элементы научной новизны и практической значимости, выводы обоснованы и являются итогом проведенного исследования. 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0852E9">
        <w:rPr>
          <w:rFonts w:ascii="Times New Roman" w:hAnsi="Times New Roman"/>
          <w:bCs/>
          <w:sz w:val="24"/>
          <w:szCs w:val="28"/>
          <w:lang w:eastAsia="ru-RU"/>
        </w:rPr>
        <w:lastRenderedPageBreak/>
        <w:t>Оценка «</w:t>
      </w:r>
      <w:r w:rsidRPr="000852E9">
        <w:rPr>
          <w:rFonts w:ascii="Times New Roman" w:hAnsi="Times New Roman"/>
          <w:b/>
          <w:bCs/>
          <w:sz w:val="24"/>
          <w:szCs w:val="28"/>
          <w:lang w:eastAsia="ru-RU"/>
        </w:rPr>
        <w:t>хорошо</w:t>
      </w:r>
      <w:r w:rsidRPr="000852E9">
        <w:rPr>
          <w:rFonts w:ascii="Times New Roman" w:hAnsi="Times New Roman"/>
          <w:bCs/>
          <w:sz w:val="24"/>
          <w:szCs w:val="28"/>
          <w:lang w:eastAsia="ru-RU"/>
        </w:rPr>
        <w:t>» – допускаются одна-две неточности при раскрытии причин выбора и актуальности темы, целей работы и ее задач, предмета, объекта и хронологических рамок исследования, допускается неточность в логике выведения одного из наиболее значимых выводов, нечетко определены перспективы дальнейшего исследования данной темы, вопросы практического применения и внедрения результатов исследования в практику.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0852E9">
        <w:rPr>
          <w:rFonts w:ascii="Times New Roman" w:hAnsi="Times New Roman"/>
          <w:bCs/>
          <w:sz w:val="24"/>
          <w:szCs w:val="28"/>
          <w:lang w:eastAsia="ru-RU"/>
        </w:rPr>
        <w:t>Оценка «</w:t>
      </w:r>
      <w:r w:rsidRPr="000852E9">
        <w:rPr>
          <w:rFonts w:ascii="Times New Roman" w:hAnsi="Times New Roman"/>
          <w:b/>
          <w:bCs/>
          <w:sz w:val="24"/>
          <w:szCs w:val="28"/>
          <w:lang w:eastAsia="ru-RU"/>
        </w:rPr>
        <w:t>удовлетворительно</w:t>
      </w:r>
      <w:r w:rsidRPr="000852E9">
        <w:rPr>
          <w:rFonts w:ascii="Times New Roman" w:hAnsi="Times New Roman"/>
          <w:bCs/>
          <w:sz w:val="24"/>
          <w:szCs w:val="28"/>
          <w:lang w:eastAsia="ru-RU"/>
        </w:rPr>
        <w:t xml:space="preserve">» – допускаются неточности при раскрытии причин выбора и актуальности темы, целей работы и ее задач, предмета, объекта и хронологических рамок исследования, допущена грубая погрешность в логике изложения элементов научной новизны, которая при указании на нее устраняется с трудом; вопросы практического применения и внедрения результатов исследования в практику не раскрыты. </w:t>
      </w:r>
    </w:p>
    <w:p w:rsidR="000852E9" w:rsidRPr="000852E9" w:rsidRDefault="000852E9" w:rsidP="000852E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0852E9">
        <w:rPr>
          <w:rFonts w:ascii="Times New Roman" w:hAnsi="Times New Roman"/>
          <w:bCs/>
          <w:sz w:val="24"/>
          <w:szCs w:val="28"/>
          <w:lang w:eastAsia="ru-RU"/>
        </w:rPr>
        <w:t>Оценка «</w:t>
      </w:r>
      <w:r w:rsidRPr="000852E9">
        <w:rPr>
          <w:rFonts w:ascii="Times New Roman" w:hAnsi="Times New Roman"/>
          <w:b/>
          <w:bCs/>
          <w:sz w:val="24"/>
          <w:szCs w:val="28"/>
          <w:lang w:eastAsia="ru-RU"/>
        </w:rPr>
        <w:t>неудовлетворительно</w:t>
      </w:r>
      <w:r w:rsidRPr="000852E9">
        <w:rPr>
          <w:rFonts w:ascii="Times New Roman" w:hAnsi="Times New Roman"/>
          <w:bCs/>
          <w:sz w:val="24"/>
          <w:szCs w:val="28"/>
          <w:lang w:eastAsia="ru-RU"/>
        </w:rPr>
        <w:t>» – не раскрываются причины выбора и актуальность темы, цели работы и ее задачи, предмет, объект и хронологические рамки исследования, допускаются грубые погрешности в логике выведения нескольких из наиболее значимых выводов, которые при указании на них не устраняются; отмечаются затруднения в формулировке элементов научной новизны исследований; вопросы практического применения и внедрения результатов исследования в практику не раскрыты.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 xml:space="preserve">Доклад по результатам НКР показывает умение раскрыть суть исследуемой проблемы. 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8"/>
        </w:rPr>
      </w:pPr>
      <w:r w:rsidRPr="000852E9">
        <w:rPr>
          <w:rFonts w:ascii="Times New Roman" w:hAnsi="Times New Roman"/>
          <w:bCs/>
          <w:kern w:val="36"/>
          <w:sz w:val="24"/>
          <w:szCs w:val="28"/>
        </w:rPr>
        <w:t xml:space="preserve">Таблица – Критерии оценки доклада по результатам защиты НКР 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9"/>
        <w:gridCol w:w="2382"/>
        <w:gridCol w:w="2141"/>
        <w:gridCol w:w="2358"/>
      </w:tblGrid>
      <w:tr w:rsidR="000852E9" w:rsidRPr="000852E9" w:rsidTr="00ED3662">
        <w:trPr>
          <w:trHeight w:val="4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852E9">
              <w:rPr>
                <w:rFonts w:ascii="Times New Roman" w:hAnsi="Times New Roman"/>
                <w:sz w:val="20"/>
                <w:lang w:eastAsia="ru-RU"/>
              </w:rPr>
              <w:t>Уровни освоения компетенций</w:t>
            </w:r>
          </w:p>
        </w:tc>
      </w:tr>
      <w:tr w:rsidR="000852E9" w:rsidRPr="000852E9" w:rsidTr="00ED3662">
        <w:trPr>
          <w:trHeight w:val="472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</w:rPr>
            </w:pPr>
            <w:r w:rsidRPr="000852E9">
              <w:rPr>
                <w:rFonts w:ascii="Times New Roman" w:hAnsi="Times New Roman"/>
                <w:sz w:val="20"/>
              </w:rPr>
              <w:t>неудовлетворительно</w:t>
            </w:r>
          </w:p>
          <w:p w:rsidR="000852E9" w:rsidRPr="000852E9" w:rsidRDefault="000852E9" w:rsidP="000852E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</w:rPr>
            </w:pPr>
            <w:r w:rsidRPr="000852E9">
              <w:rPr>
                <w:rFonts w:ascii="Times New Roman" w:hAnsi="Times New Roman"/>
                <w:sz w:val="20"/>
              </w:rPr>
              <w:t>(минимальный)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E9">
              <w:rPr>
                <w:rFonts w:ascii="Times New Roman" w:hAnsi="Times New Roman"/>
                <w:sz w:val="20"/>
              </w:rPr>
              <w:t>удовлетворительно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E9">
              <w:rPr>
                <w:rFonts w:ascii="Times New Roman" w:hAnsi="Times New Roman"/>
                <w:sz w:val="20"/>
              </w:rPr>
              <w:t>(пороговый)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E9">
              <w:rPr>
                <w:rFonts w:ascii="Times New Roman" w:hAnsi="Times New Roman"/>
                <w:sz w:val="20"/>
              </w:rPr>
              <w:t>хорошо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E9">
              <w:rPr>
                <w:rFonts w:ascii="Times New Roman" w:hAnsi="Times New Roman"/>
                <w:sz w:val="20"/>
              </w:rPr>
              <w:t>(средний)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E9">
              <w:rPr>
                <w:rFonts w:ascii="Times New Roman" w:hAnsi="Times New Roman"/>
                <w:sz w:val="20"/>
              </w:rPr>
              <w:t>отлично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2E9">
              <w:rPr>
                <w:rFonts w:ascii="Times New Roman" w:hAnsi="Times New Roman"/>
                <w:sz w:val="20"/>
              </w:rPr>
              <w:t>(высокий)</w:t>
            </w:r>
          </w:p>
        </w:tc>
      </w:tr>
      <w:tr w:rsidR="000852E9" w:rsidRPr="000852E9" w:rsidTr="00ED3662">
        <w:trPr>
          <w:trHeight w:val="472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0852E9">
              <w:rPr>
                <w:rFonts w:ascii="Times New Roman" w:hAnsi="Times New Roman"/>
                <w:sz w:val="20"/>
                <w:lang w:eastAsia="ru-RU"/>
              </w:rPr>
              <w:t>Доклад не соответствует содержанию НКР.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0852E9">
              <w:rPr>
                <w:rFonts w:ascii="Times New Roman" w:hAnsi="Times New Roman"/>
                <w:sz w:val="20"/>
              </w:rPr>
              <w:t>Из доклада видно, что работа не закончена, не оригинальна, имеются грубые ошибки при формулировании задач исследования, выборе методов. Работа фрагментирована, отсутствует взаимосвязь отдельных ее составляющих. Полностью отсутствует владение терминологией.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0852E9">
              <w:rPr>
                <w:rFonts w:ascii="Times New Roman" w:hAnsi="Times New Roman"/>
                <w:sz w:val="20"/>
                <w:lang w:eastAsia="ru-RU"/>
              </w:rPr>
              <w:t xml:space="preserve">Доклад соответствует содержанию НКР. 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0852E9">
              <w:rPr>
                <w:rFonts w:ascii="Times New Roman" w:hAnsi="Times New Roman"/>
                <w:sz w:val="20"/>
              </w:rPr>
              <w:t>Из доклада видно, что имеется минимальный необходимый материал. Имеются ошибки в представленном материале. Обнаруживается плохое владение специфичной терминологией.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0852E9">
              <w:rPr>
                <w:rFonts w:ascii="Times New Roman" w:hAnsi="Times New Roman"/>
                <w:sz w:val="20"/>
                <w:lang w:eastAsia="ru-RU"/>
              </w:rPr>
              <w:t>Доклад соответствует содержанию НКР.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852E9">
              <w:rPr>
                <w:rFonts w:ascii="Times New Roman" w:hAnsi="Times New Roman"/>
                <w:sz w:val="20"/>
              </w:rPr>
              <w:t xml:space="preserve">Обнаруживается наличие необходимого материала, интеграция элементов работы. Содержание работы в целом соответствует цели, задачам, что нашло отражение в докладе. Владеет профессиональной терминологией. 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0852E9">
              <w:rPr>
                <w:rFonts w:ascii="Times New Roman" w:hAnsi="Times New Roman"/>
                <w:sz w:val="20"/>
                <w:lang w:eastAsia="ru-RU"/>
              </w:rPr>
              <w:t>Доклад соответствует содержанию НКР.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0852E9">
              <w:rPr>
                <w:rFonts w:ascii="Times New Roman" w:hAnsi="Times New Roman"/>
                <w:sz w:val="20"/>
              </w:rPr>
              <w:t>Продемонстрировано уверенное владение материалом, правильная и гармоничная интеграция элементов работы. Видно, что работа последовательна, целостна, креативна, имеет законченный вид, имеет практическое применение, присутствует наличие элементов научных исследований. Адекватное владение терминологией.</w:t>
            </w:r>
          </w:p>
        </w:tc>
      </w:tr>
    </w:tbl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52E9">
        <w:rPr>
          <w:rFonts w:ascii="Times New Roman" w:hAnsi="Times New Roman"/>
          <w:b/>
          <w:sz w:val="28"/>
          <w:szCs w:val="28"/>
          <w:lang w:eastAsia="ru-RU"/>
        </w:rPr>
        <w:t>Оценивание ответов на вопросы членов ГЭК</w:t>
      </w:r>
    </w:p>
    <w:p w:rsidR="000852E9" w:rsidRPr="000852E9" w:rsidRDefault="000852E9" w:rsidP="000852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2E9">
        <w:rPr>
          <w:rFonts w:ascii="Times New Roman" w:hAnsi="Times New Roman"/>
          <w:sz w:val="28"/>
          <w:szCs w:val="28"/>
          <w:lang w:eastAsia="ru-RU"/>
        </w:rPr>
        <w:t xml:space="preserve">В процессе ответов на вопросы членов ГЭК при проведении государственного экзамена и доклада об основных результатах подготовленной научно-квалификационной работы обучающийся должен подтвердить готовность решать профессиональные задачи по видам деятельности, на которые ориентирована образовательная программа. Вопросы задаются в рамках проведенного исследования. 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2E9">
        <w:rPr>
          <w:rFonts w:ascii="Times New Roman" w:hAnsi="Times New Roman"/>
          <w:sz w:val="28"/>
          <w:szCs w:val="28"/>
          <w:lang w:eastAsia="ru-RU"/>
        </w:rPr>
        <w:t xml:space="preserve">Ответы оцениваются членами комиссии. </w:t>
      </w:r>
    </w:p>
    <w:p w:rsidR="000852E9" w:rsidRPr="000852E9" w:rsidRDefault="000852E9" w:rsidP="000852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2E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Общая оценка выставляется в зависимости от доли правильных ответов в общем количестве заданных вопросов в соответствии с регламентом защиты ВКР, но не более </w:t>
      </w:r>
      <w:r w:rsidRPr="000852E9">
        <w:rPr>
          <w:rFonts w:ascii="Times New Roman" w:hAnsi="Times New Roman"/>
          <w:color w:val="000000"/>
          <w:sz w:val="28"/>
          <w:szCs w:val="28"/>
          <w:lang w:eastAsia="ru-RU"/>
        </w:rPr>
        <w:t>6 вопросов</w:t>
      </w:r>
      <w:r w:rsidRPr="000852E9">
        <w:rPr>
          <w:rFonts w:ascii="Times New Roman" w:hAnsi="Times New Roman"/>
          <w:sz w:val="28"/>
          <w:szCs w:val="28"/>
          <w:lang w:eastAsia="ru-RU"/>
        </w:rPr>
        <w:t xml:space="preserve">:  </w:t>
      </w:r>
    </w:p>
    <w:p w:rsidR="000852E9" w:rsidRPr="000852E9" w:rsidRDefault="000852E9" w:rsidP="000852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2E9">
        <w:rPr>
          <w:rFonts w:ascii="Times New Roman" w:hAnsi="Times New Roman"/>
          <w:sz w:val="28"/>
          <w:szCs w:val="28"/>
          <w:lang w:eastAsia="ru-RU"/>
        </w:rPr>
        <w:t>Доля правильных ответов до 30% - «неудовлетворительно».</w:t>
      </w:r>
    </w:p>
    <w:p w:rsidR="000852E9" w:rsidRPr="000852E9" w:rsidRDefault="000852E9" w:rsidP="000852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2E9">
        <w:rPr>
          <w:rFonts w:ascii="Times New Roman" w:hAnsi="Times New Roman"/>
          <w:sz w:val="28"/>
          <w:szCs w:val="28"/>
          <w:lang w:eastAsia="ru-RU"/>
        </w:rPr>
        <w:t>Доля правильных ответов от 31% до 60% - «удовлетворительно».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2E9">
        <w:rPr>
          <w:rFonts w:ascii="Times New Roman" w:hAnsi="Times New Roman"/>
          <w:sz w:val="28"/>
          <w:szCs w:val="28"/>
          <w:lang w:eastAsia="ru-RU"/>
        </w:rPr>
        <w:t>Доля правильных ответов от 61% до 85% - «хорошо»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2E9">
        <w:rPr>
          <w:rFonts w:ascii="Times New Roman" w:hAnsi="Times New Roman"/>
          <w:sz w:val="28"/>
          <w:szCs w:val="28"/>
          <w:lang w:eastAsia="ru-RU"/>
        </w:rPr>
        <w:t>Доля правильных ответов от 86% до 100% - «отлично»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52E9">
        <w:rPr>
          <w:rFonts w:ascii="Times New Roman" w:hAnsi="Times New Roman"/>
          <w:b/>
          <w:sz w:val="28"/>
          <w:szCs w:val="28"/>
          <w:lang w:eastAsia="ru-RU"/>
        </w:rPr>
        <w:t>Оценивание портфолио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852E9">
        <w:rPr>
          <w:rFonts w:ascii="Times New Roman" w:hAnsi="Times New Roman"/>
          <w:b/>
          <w:bCs/>
          <w:kern w:val="36"/>
          <w:sz w:val="24"/>
          <w:szCs w:val="28"/>
        </w:rPr>
        <w:t xml:space="preserve">Портфолио </w:t>
      </w:r>
      <w:r w:rsidRPr="000852E9">
        <w:rPr>
          <w:rFonts w:ascii="Times New Roman" w:hAnsi="Times New Roman"/>
          <w:bCs/>
          <w:kern w:val="36"/>
          <w:sz w:val="24"/>
          <w:szCs w:val="28"/>
        </w:rPr>
        <w:t>–</w:t>
      </w:r>
      <w:r w:rsidRPr="000852E9">
        <w:rPr>
          <w:rFonts w:ascii="Times New Roman" w:hAnsi="Times New Roman"/>
          <w:b/>
          <w:bCs/>
          <w:kern w:val="36"/>
          <w:sz w:val="24"/>
          <w:szCs w:val="28"/>
        </w:rPr>
        <w:t xml:space="preserve"> </w:t>
      </w:r>
      <w:r w:rsidRPr="000852E9">
        <w:rPr>
          <w:rFonts w:ascii="Times New Roman" w:hAnsi="Times New Roman"/>
          <w:sz w:val="24"/>
          <w:szCs w:val="28"/>
        </w:rPr>
        <w:t xml:space="preserve">целевая подборка работ выпускника, раскрывающая его индивидуальные образовательные достижения в одной или нескольких учебных дисциплинах, а также другие достижения в области науки, творчества, общественной жизни. Позволяет оценивать достижения в самообразовании развитии личности и показывает конкретные способности применения знаний и умений и демонстрирует уровень их владения. </w:t>
      </w:r>
    </w:p>
    <w:p w:rsidR="000852E9" w:rsidRPr="000852E9" w:rsidRDefault="000852E9" w:rsidP="000852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0852E9">
        <w:rPr>
          <w:rFonts w:ascii="Times New Roman" w:hAnsi="Times New Roman"/>
          <w:bCs/>
          <w:sz w:val="24"/>
          <w:szCs w:val="28"/>
        </w:rPr>
        <w:t xml:space="preserve">Основные разделы портфолио формируются согласно </w:t>
      </w:r>
      <w:proofErr w:type="spellStart"/>
      <w:r w:rsidRPr="000852E9">
        <w:rPr>
          <w:rFonts w:ascii="Times New Roman" w:hAnsi="Times New Roman"/>
          <w:bCs/>
          <w:sz w:val="24"/>
          <w:szCs w:val="28"/>
        </w:rPr>
        <w:t>Пл</w:t>
      </w:r>
      <w:proofErr w:type="spellEnd"/>
      <w:r w:rsidRPr="000852E9">
        <w:rPr>
          <w:rFonts w:ascii="Times New Roman" w:hAnsi="Times New Roman"/>
          <w:bCs/>
          <w:sz w:val="24"/>
          <w:szCs w:val="28"/>
        </w:rPr>
        <w:t xml:space="preserve"> </w:t>
      </w:r>
      <w:proofErr w:type="spellStart"/>
      <w:r w:rsidRPr="000852E9">
        <w:rPr>
          <w:rFonts w:ascii="Times New Roman" w:hAnsi="Times New Roman"/>
          <w:bCs/>
          <w:sz w:val="24"/>
          <w:szCs w:val="28"/>
        </w:rPr>
        <w:t>КубГАУ</w:t>
      </w:r>
      <w:proofErr w:type="spellEnd"/>
      <w:r w:rsidRPr="000852E9">
        <w:rPr>
          <w:rFonts w:ascii="Times New Roman" w:hAnsi="Times New Roman"/>
          <w:bCs/>
          <w:sz w:val="24"/>
          <w:szCs w:val="28"/>
        </w:rPr>
        <w:t xml:space="preserve"> 2.5.20 «О портфолио обучающегося».</w:t>
      </w: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52E9" w:rsidRPr="000852E9" w:rsidRDefault="000852E9" w:rsidP="000852E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852E9">
        <w:rPr>
          <w:rFonts w:ascii="Times New Roman" w:hAnsi="Times New Roman"/>
          <w:bCs/>
          <w:color w:val="000000"/>
          <w:sz w:val="28"/>
          <w:szCs w:val="28"/>
        </w:rPr>
        <w:t>Таблица – Критерии оценки портфолио выпускника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2"/>
        <w:gridCol w:w="2381"/>
        <w:gridCol w:w="2141"/>
        <w:gridCol w:w="2359"/>
      </w:tblGrid>
      <w:tr w:rsidR="000852E9" w:rsidRPr="000852E9" w:rsidTr="00ED3662">
        <w:trPr>
          <w:trHeight w:val="472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 w:rsidRPr="000852E9">
              <w:rPr>
                <w:rFonts w:ascii="Times New Roman" w:hAnsi="Times New Roman"/>
                <w:color w:val="000000"/>
              </w:rPr>
              <w:t>неудовлетворительно</w:t>
            </w:r>
          </w:p>
          <w:p w:rsidR="000852E9" w:rsidRPr="000852E9" w:rsidRDefault="000852E9" w:rsidP="000852E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 w:rsidRPr="000852E9">
              <w:rPr>
                <w:rFonts w:ascii="Times New Roman" w:hAnsi="Times New Roman"/>
                <w:color w:val="000000"/>
              </w:rPr>
              <w:t>(минимальный)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52E9">
              <w:rPr>
                <w:rFonts w:ascii="Times New Roman" w:hAnsi="Times New Roman"/>
                <w:color w:val="000000"/>
              </w:rPr>
              <w:t>удовлетворительно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52E9">
              <w:rPr>
                <w:rFonts w:ascii="Times New Roman" w:hAnsi="Times New Roman"/>
                <w:color w:val="000000"/>
              </w:rPr>
              <w:t>(пороговый)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52E9">
              <w:rPr>
                <w:rFonts w:ascii="Times New Roman" w:hAnsi="Times New Roman"/>
                <w:color w:val="000000"/>
              </w:rPr>
              <w:t>хорошо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52E9">
              <w:rPr>
                <w:rFonts w:ascii="Times New Roman" w:hAnsi="Times New Roman"/>
                <w:color w:val="000000"/>
              </w:rPr>
              <w:t>(средний)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52E9">
              <w:rPr>
                <w:rFonts w:ascii="Times New Roman" w:hAnsi="Times New Roman"/>
                <w:color w:val="000000"/>
              </w:rPr>
              <w:t>отлично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52E9">
              <w:rPr>
                <w:rFonts w:ascii="Times New Roman" w:hAnsi="Times New Roman"/>
                <w:color w:val="000000"/>
              </w:rPr>
              <w:t>(высокий)</w:t>
            </w:r>
          </w:p>
        </w:tc>
      </w:tr>
      <w:tr w:rsidR="000852E9" w:rsidRPr="000852E9" w:rsidTr="00ED3662">
        <w:trPr>
          <w:trHeight w:val="472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52E9">
              <w:rPr>
                <w:rFonts w:ascii="Times New Roman" w:hAnsi="Times New Roman"/>
              </w:rPr>
              <w:t xml:space="preserve">Портфолио не представлено.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Полностью представлены документы по блоку «Образовательная деятельность», по которому можно судить о минимальном уровне сформированности компетенций. Отсутствуют материалы из остальных блоков портфолио.</w:t>
            </w:r>
          </w:p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852E9">
              <w:rPr>
                <w:rFonts w:ascii="Times New Roman" w:hAnsi="Times New Roman"/>
              </w:rPr>
              <w:t>В портфолио полностью представлены материалы по блоку «Образовательная деятельность», по которому можно судить о высоком уровне сформированности компетенций. Отсутствуют материалы из остальных блоков портфолио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52E9">
              <w:rPr>
                <w:rFonts w:ascii="Times New Roman" w:hAnsi="Times New Roman"/>
              </w:rPr>
              <w:t>Характеризуется всесторонностью в отражении материалов трех блоков и высоким уровнем по всем критериям оценки. Содержание портфолио свидетельствует о больших приложенных усилиях и очевидном прогрессе обучающегося.</w:t>
            </w:r>
          </w:p>
        </w:tc>
      </w:tr>
    </w:tbl>
    <w:p w:rsidR="000852E9" w:rsidRPr="000852E9" w:rsidRDefault="000852E9" w:rsidP="000852E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52E9">
        <w:rPr>
          <w:rFonts w:ascii="Times New Roman" w:hAnsi="Times New Roman"/>
          <w:b/>
          <w:sz w:val="28"/>
          <w:szCs w:val="28"/>
          <w:lang w:eastAsia="ru-RU"/>
        </w:rPr>
        <w:t xml:space="preserve">Порядок получения отзыва и рецензии 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52E9">
        <w:rPr>
          <w:rFonts w:ascii="Times New Roman" w:hAnsi="Times New Roman"/>
          <w:b/>
          <w:sz w:val="28"/>
          <w:szCs w:val="28"/>
          <w:lang w:eastAsia="ru-RU"/>
        </w:rPr>
        <w:t>на научно-квалификационную работу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eastAsia="ru-RU"/>
        </w:rPr>
        <w:t xml:space="preserve">Согласовать описание раздела с </w:t>
      </w:r>
      <w:proofErr w:type="spellStart"/>
      <w:r w:rsidRPr="000852E9">
        <w:rPr>
          <w:rFonts w:ascii="Times New Roman" w:hAnsi="Times New Roman"/>
          <w:sz w:val="24"/>
          <w:szCs w:val="24"/>
          <w:lang w:eastAsia="ru-RU"/>
        </w:rPr>
        <w:t>Пл</w:t>
      </w:r>
      <w:proofErr w:type="spellEnd"/>
      <w:r w:rsidRPr="000852E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852E9">
        <w:rPr>
          <w:rFonts w:ascii="Times New Roman" w:hAnsi="Times New Roman"/>
          <w:sz w:val="24"/>
          <w:szCs w:val="24"/>
          <w:lang w:eastAsia="ru-RU"/>
        </w:rPr>
        <w:t>КубГАУ</w:t>
      </w:r>
      <w:proofErr w:type="spellEnd"/>
      <w:r w:rsidRPr="000852E9">
        <w:rPr>
          <w:rFonts w:ascii="Times New Roman" w:hAnsi="Times New Roman"/>
          <w:sz w:val="24"/>
          <w:szCs w:val="24"/>
          <w:lang w:eastAsia="ru-RU"/>
        </w:rPr>
        <w:t xml:space="preserve"> 2.9.1 «Порядок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аспирантуре» (раздел 5.2).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t>Основные элементы рецензии: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t>1. Обоснована значимость выбранной темы исследования.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t>2. Профессиональная проблема решена в соответствии с нормативно-правовыми документами, регламентирующими профессиональную деятельность.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t>3. Обоснована собственная профессиональная позиция.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t xml:space="preserve">4. Работа оформлена в соответствии с требованиями, предъявляемыми к ВКР 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lastRenderedPageBreak/>
        <w:t>5. Обоснована практическая (теоретическая) значимость (новизна исследования для ВКР обучающихся по программам магистратуры).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t>6. Осуществлен сравнительный анализ различных точек зрения на изучаемую тему.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t>7. Установлена связь между теоретическими и практическими результатами и их соответствие с целями, задачами, гипотезой исследования.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t xml:space="preserve">8. Степень комплексности работы, применения в ней знаний междисциплинарного характера  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t>9. Использование различных технологий, в том числе инновационных в процессе исследования.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52E9">
        <w:rPr>
          <w:rFonts w:ascii="Times New Roman" w:hAnsi="Times New Roman"/>
          <w:b/>
          <w:sz w:val="28"/>
          <w:szCs w:val="28"/>
          <w:lang w:eastAsia="ru-RU"/>
        </w:rPr>
        <w:t>Обобщение результатов оценки государственного аттестационного испытания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t xml:space="preserve">Итоговая оценка прохождения государственного аттестационного испытания является комплексным показателем, отражающим освоение компетенций на основе подтвержденного уровня по каждому оценочному средству, ответы на вопросы членов ГЭК, портфолио, рецензия. 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t xml:space="preserve">Итоговая оценка рассчитывается как среднее арифметическое оценок, определяющих уровень сформированности компетенций, выставленных каждым членом ГЭК по итогам прохождения итогового испытания каждым отдельным выпускником. 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t>Оценочные листы составляются на каждого выпускника: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t>- для каждого члена ГЭК;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0852E9">
        <w:rPr>
          <w:rFonts w:ascii="Times New Roman" w:hAnsi="Times New Roman"/>
          <w:sz w:val="24"/>
          <w:szCs w:val="28"/>
          <w:lang w:eastAsia="ru-RU"/>
        </w:rPr>
        <w:t>- сводный оценочный лист уровня сформированности компетенций</w:t>
      </w:r>
      <w:r w:rsidRPr="000852E9">
        <w:rPr>
          <w:rFonts w:ascii="Times New Roman" w:hAnsi="Times New Roman"/>
          <w:sz w:val="28"/>
          <w:szCs w:val="28"/>
          <w:lang w:eastAsia="ru-RU"/>
        </w:rPr>
        <w:t>.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br w:type="page"/>
      </w:r>
      <w:r w:rsidRPr="000852E9">
        <w:rPr>
          <w:rFonts w:ascii="Times New Roman" w:hAnsi="Times New Roman"/>
          <w:sz w:val="24"/>
          <w:szCs w:val="24"/>
        </w:rPr>
        <w:lastRenderedPageBreak/>
        <w:t xml:space="preserve">Оценочный лист уровня освоения компетенций при сдаче государственного экзамена 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>Направление подготовки 3</w:t>
      </w:r>
      <w:r w:rsidRPr="000852E9">
        <w:rPr>
          <w:rFonts w:ascii="Times New Roman" w:hAnsi="Times New Roman" w:cs="Times New Roman"/>
          <w:sz w:val="24"/>
          <w:szCs w:val="24"/>
        </w:rPr>
        <w:t xml:space="preserve">6.06.01 Ветеринария и зоотехния, 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 xml:space="preserve">направленность подготовки «Частная зоотехния, технология производства 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>продуктов животноводства»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>Член ГЭК ___________</w:t>
      </w:r>
      <w:r w:rsidRPr="000852E9">
        <w:rPr>
          <w:rFonts w:ascii="Times New Roman" w:hAnsi="Times New Roman"/>
          <w:i/>
          <w:sz w:val="24"/>
          <w:szCs w:val="24"/>
          <w:u w:val="single"/>
        </w:rPr>
        <w:t>Ф.И.О.</w:t>
      </w:r>
      <w:r w:rsidRPr="000852E9">
        <w:rPr>
          <w:rFonts w:ascii="Times New Roman" w:hAnsi="Times New Roman"/>
          <w:sz w:val="24"/>
          <w:szCs w:val="24"/>
        </w:rPr>
        <w:t>_____________________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>Дата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1168"/>
        <w:gridCol w:w="647"/>
        <w:gridCol w:w="709"/>
        <w:gridCol w:w="1154"/>
        <w:gridCol w:w="936"/>
        <w:gridCol w:w="993"/>
        <w:gridCol w:w="992"/>
        <w:gridCol w:w="992"/>
        <w:gridCol w:w="1247"/>
      </w:tblGrid>
      <w:tr w:rsidR="000852E9" w:rsidRPr="000852E9" w:rsidTr="00ED3662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2E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 xml:space="preserve">обучающегося 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Оценка уровня сформированности компетенций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Итоговая оценка уровня освоения компетенций</w:t>
            </w:r>
          </w:p>
        </w:tc>
      </w:tr>
      <w:tr w:rsidR="000852E9" w:rsidRPr="000852E9" w:rsidTr="00ED3662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>УК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>ОПК **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 xml:space="preserve">Вид деятельности 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>ПК ***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 xml:space="preserve">Вид деятельности 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>ПК 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 xml:space="preserve">Вид деятельности 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>ПК 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 xml:space="preserve">Вид деятельности 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>ПК 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 xml:space="preserve">Вид деятельности </w:t>
            </w:r>
          </w:p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>ПК ***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Рассчитывается по формуле 1</w:t>
            </w:r>
          </w:p>
        </w:tc>
      </w:tr>
      <w:tr w:rsidR="000852E9" w:rsidRPr="000852E9" w:rsidTr="00ED36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852E9" w:rsidRPr="000852E9" w:rsidRDefault="000852E9" w:rsidP="000852E9">
      <w:pPr>
        <w:spacing w:after="0"/>
        <w:rPr>
          <w:rFonts w:ascii="Times New Roman" w:hAnsi="Times New Roman"/>
        </w:rPr>
      </w:pPr>
    </w:p>
    <w:p w:rsidR="000852E9" w:rsidRPr="000852E9" w:rsidRDefault="000852E9" w:rsidP="000852E9">
      <w:pPr>
        <w:spacing w:after="0"/>
        <w:rPr>
          <w:rFonts w:ascii="Times New Roman" w:hAnsi="Times New Roman"/>
        </w:rPr>
      </w:pPr>
      <w:r w:rsidRPr="000852E9">
        <w:rPr>
          <w:rFonts w:ascii="Times New Roman" w:hAnsi="Times New Roman"/>
        </w:rPr>
        <w:t>Председатель государственной экзаменационной комиссии _____</w:t>
      </w:r>
      <w:r w:rsidRPr="000852E9">
        <w:rPr>
          <w:rFonts w:ascii="Times New Roman" w:hAnsi="Times New Roman"/>
          <w:i/>
          <w:color w:val="808080"/>
        </w:rPr>
        <w:t>подпись</w:t>
      </w:r>
      <w:r w:rsidRPr="000852E9">
        <w:rPr>
          <w:rFonts w:ascii="Times New Roman" w:hAnsi="Times New Roman"/>
        </w:rPr>
        <w:t xml:space="preserve">_______ Ф.И.О. </w:t>
      </w:r>
    </w:p>
    <w:p w:rsidR="000852E9" w:rsidRPr="000852E9" w:rsidRDefault="000852E9" w:rsidP="000852E9">
      <w:pPr>
        <w:spacing w:after="0"/>
        <w:rPr>
          <w:rFonts w:ascii="Times New Roman" w:hAnsi="Times New Roman"/>
        </w:rPr>
      </w:pPr>
      <w:r w:rsidRPr="000852E9">
        <w:rPr>
          <w:rFonts w:ascii="Times New Roman" w:hAnsi="Times New Roman"/>
        </w:rPr>
        <w:t xml:space="preserve">Секретарь ГЭК ______________________ Ф.И.О. </w:t>
      </w:r>
    </w:p>
    <w:p w:rsidR="000852E9" w:rsidRPr="000852E9" w:rsidRDefault="000852E9" w:rsidP="000852E9">
      <w:pPr>
        <w:rPr>
          <w:rFonts w:ascii="Times New Roman" w:hAnsi="Times New Roman"/>
        </w:rPr>
      </w:pPr>
    </w:p>
    <w:p w:rsidR="000852E9" w:rsidRPr="000852E9" w:rsidRDefault="000852E9" w:rsidP="000852E9">
      <w:pPr>
        <w:spacing w:after="0" w:line="240" w:lineRule="auto"/>
        <w:rPr>
          <w:rFonts w:ascii="Times New Roman" w:hAnsi="Times New Roman"/>
        </w:rPr>
      </w:pPr>
      <w:r w:rsidRPr="000852E9">
        <w:rPr>
          <w:rFonts w:ascii="Times New Roman" w:hAnsi="Times New Roman"/>
        </w:rPr>
        <w:t xml:space="preserve">*УК указываются шифры компетенций из ФГОС ВО </w:t>
      </w:r>
    </w:p>
    <w:p w:rsidR="000852E9" w:rsidRPr="000852E9" w:rsidRDefault="000852E9" w:rsidP="000852E9">
      <w:pPr>
        <w:spacing w:after="0" w:line="240" w:lineRule="auto"/>
        <w:rPr>
          <w:rFonts w:ascii="Times New Roman" w:hAnsi="Times New Roman"/>
        </w:rPr>
      </w:pPr>
      <w:r w:rsidRPr="000852E9">
        <w:rPr>
          <w:rFonts w:ascii="Times New Roman" w:hAnsi="Times New Roman"/>
        </w:rPr>
        <w:t xml:space="preserve">**ОПК указываются шифры компетенций из ФГОС ВО </w:t>
      </w:r>
    </w:p>
    <w:p w:rsidR="000852E9" w:rsidRPr="000852E9" w:rsidRDefault="000852E9" w:rsidP="000852E9">
      <w:pPr>
        <w:spacing w:after="0" w:line="240" w:lineRule="auto"/>
        <w:rPr>
          <w:rFonts w:ascii="Times New Roman" w:hAnsi="Times New Roman"/>
        </w:rPr>
      </w:pPr>
      <w:r w:rsidRPr="000852E9">
        <w:rPr>
          <w:rFonts w:ascii="Times New Roman" w:hAnsi="Times New Roman"/>
        </w:rPr>
        <w:t>***ПК указывается отдельно каждый вид деятельности согласно образовательной программы и относящиеся к данному виду деятельности компетенции.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</w:rPr>
      </w:pPr>
      <w:r w:rsidRPr="000852E9">
        <w:rPr>
          <w:rFonts w:ascii="Times New Roman" w:hAnsi="Times New Roman" w:cs="Times New Roman"/>
          <w:b/>
          <w:bCs/>
          <w:sz w:val="18"/>
          <w:szCs w:val="24"/>
        </w:rPr>
        <w:br w:type="page"/>
      </w:r>
      <w:r w:rsidRPr="000852E9">
        <w:rPr>
          <w:rFonts w:ascii="Times New Roman" w:hAnsi="Times New Roman"/>
        </w:rPr>
        <w:lastRenderedPageBreak/>
        <w:t xml:space="preserve">Сводный оценочный лист уровня освоения компетенций при сдаче государственного экзамена 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</w:rPr>
      </w:pPr>
      <w:r w:rsidRPr="000852E9">
        <w:rPr>
          <w:rFonts w:ascii="Times New Roman" w:hAnsi="Times New Roman"/>
        </w:rPr>
        <w:t xml:space="preserve">Направление подготовки 36.06.01 Ветеринария и зоотехния, 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</w:rPr>
      </w:pPr>
      <w:r w:rsidRPr="000852E9">
        <w:rPr>
          <w:rFonts w:ascii="Times New Roman" w:hAnsi="Times New Roman"/>
        </w:rPr>
        <w:t xml:space="preserve">направленность подготовки «Частная зоотехния, технология производства 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</w:rPr>
      </w:pPr>
      <w:r w:rsidRPr="000852E9">
        <w:rPr>
          <w:rFonts w:ascii="Times New Roman" w:hAnsi="Times New Roman"/>
        </w:rPr>
        <w:t>продуктов животноводства»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  <w:i/>
          <w:u w:val="single"/>
        </w:rPr>
      </w:pPr>
      <w:r w:rsidRPr="000852E9">
        <w:rPr>
          <w:rFonts w:ascii="Times New Roman" w:hAnsi="Times New Roman"/>
          <w:i/>
          <w:u w:val="single"/>
        </w:rPr>
        <w:t xml:space="preserve">Ф.И.О. обучающегося 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</w:rPr>
      </w:pPr>
      <w:r w:rsidRPr="000852E9">
        <w:rPr>
          <w:rFonts w:ascii="Times New Roman" w:hAnsi="Times New Roman"/>
        </w:rPr>
        <w:t>Дата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4"/>
        <w:gridCol w:w="1503"/>
        <w:gridCol w:w="1134"/>
        <w:gridCol w:w="1134"/>
        <w:gridCol w:w="1010"/>
        <w:gridCol w:w="1557"/>
        <w:gridCol w:w="1509"/>
      </w:tblGrid>
      <w:tr w:rsidR="000852E9" w:rsidRPr="000852E9" w:rsidTr="00ED3662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 xml:space="preserve">Компетенции 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 xml:space="preserve">Члены ГЭК 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 xml:space="preserve">Итоговая оценка уровня освоения компетенций </w:t>
            </w:r>
          </w:p>
        </w:tc>
      </w:tr>
      <w:tr w:rsidR="000852E9" w:rsidRPr="000852E9" w:rsidTr="00ED3662"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Ф.И.О.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Ф.И.О.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Председатель Ф.И.О.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  <w:i/>
              </w:rPr>
              <w:t>УК 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х</w:t>
            </w:r>
          </w:p>
        </w:tc>
      </w:tr>
      <w:tr w:rsidR="000852E9" w:rsidRPr="000852E9" w:rsidTr="00ED3662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  <w:i/>
              </w:rPr>
              <w:t>ОПК **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х</w:t>
            </w:r>
          </w:p>
        </w:tc>
      </w:tr>
      <w:tr w:rsidR="000852E9" w:rsidRPr="000852E9" w:rsidTr="00ED3662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52E9">
              <w:rPr>
                <w:rFonts w:ascii="Times New Roman" w:hAnsi="Times New Roman"/>
                <w:i/>
              </w:rPr>
              <w:t xml:space="preserve">Вид деятельности 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  <w:i/>
              </w:rPr>
              <w:t>ПК ***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х</w:t>
            </w:r>
          </w:p>
        </w:tc>
      </w:tr>
      <w:tr w:rsidR="000852E9" w:rsidRPr="000852E9" w:rsidTr="00ED3662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52E9">
              <w:rPr>
                <w:rFonts w:ascii="Times New Roman" w:hAnsi="Times New Roman"/>
                <w:i/>
              </w:rPr>
              <w:t xml:space="preserve">Вид деятельности 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  <w:i/>
              </w:rPr>
              <w:t>ПК ***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х</w:t>
            </w:r>
          </w:p>
        </w:tc>
      </w:tr>
      <w:tr w:rsidR="000852E9" w:rsidRPr="000852E9" w:rsidTr="00ED3662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52E9">
              <w:rPr>
                <w:rFonts w:ascii="Times New Roman" w:hAnsi="Times New Roman"/>
                <w:i/>
              </w:rPr>
              <w:t xml:space="preserve">Вид деятельности 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  <w:i/>
              </w:rPr>
              <w:t>ПК ***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х</w:t>
            </w:r>
          </w:p>
        </w:tc>
      </w:tr>
      <w:tr w:rsidR="000852E9" w:rsidRPr="000852E9" w:rsidTr="00ED3662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852E9">
              <w:rPr>
                <w:rFonts w:ascii="Times New Roman" w:hAnsi="Times New Roman"/>
                <w:i/>
              </w:rPr>
              <w:t xml:space="preserve">Вид деятельности 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852E9">
              <w:rPr>
                <w:rFonts w:ascii="Times New Roman" w:hAnsi="Times New Roman"/>
                <w:i/>
              </w:rPr>
              <w:t>ПК ***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х</w:t>
            </w:r>
          </w:p>
        </w:tc>
      </w:tr>
      <w:tr w:rsidR="000852E9" w:rsidRPr="000852E9" w:rsidTr="00ED3662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 xml:space="preserve">Итоговая оценка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Рассчитывается по формуле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Рассчитывается по формуле 2</w:t>
            </w:r>
          </w:p>
        </w:tc>
      </w:tr>
    </w:tbl>
    <w:p w:rsidR="000852E9" w:rsidRPr="000852E9" w:rsidRDefault="000852E9" w:rsidP="000852E9">
      <w:pPr>
        <w:spacing w:after="0"/>
        <w:rPr>
          <w:rFonts w:ascii="Times New Roman" w:hAnsi="Times New Roman"/>
        </w:rPr>
      </w:pPr>
    </w:p>
    <w:p w:rsidR="000852E9" w:rsidRPr="000852E9" w:rsidRDefault="000852E9" w:rsidP="000852E9">
      <w:pPr>
        <w:spacing w:after="0"/>
        <w:rPr>
          <w:rFonts w:ascii="Times New Roman" w:hAnsi="Times New Roman"/>
        </w:rPr>
      </w:pPr>
      <w:r w:rsidRPr="000852E9">
        <w:rPr>
          <w:rFonts w:ascii="Times New Roman" w:hAnsi="Times New Roman"/>
        </w:rPr>
        <w:t>Председатель государственной экзаменационной комиссии _____</w:t>
      </w:r>
      <w:r w:rsidRPr="000852E9">
        <w:rPr>
          <w:rFonts w:ascii="Times New Roman" w:hAnsi="Times New Roman"/>
          <w:i/>
          <w:color w:val="808080"/>
        </w:rPr>
        <w:t>подпись</w:t>
      </w:r>
      <w:r w:rsidRPr="000852E9">
        <w:rPr>
          <w:rFonts w:ascii="Times New Roman" w:hAnsi="Times New Roman"/>
        </w:rPr>
        <w:t xml:space="preserve">_______ Ф.И.О. </w:t>
      </w:r>
    </w:p>
    <w:p w:rsidR="000852E9" w:rsidRPr="000852E9" w:rsidRDefault="000852E9" w:rsidP="000852E9">
      <w:pPr>
        <w:spacing w:after="0"/>
        <w:rPr>
          <w:rFonts w:ascii="Times New Roman" w:hAnsi="Times New Roman"/>
        </w:rPr>
      </w:pPr>
      <w:r w:rsidRPr="000852E9">
        <w:rPr>
          <w:rFonts w:ascii="Times New Roman" w:hAnsi="Times New Roman"/>
        </w:rPr>
        <w:t>Секретарь ГЭК _________</w:t>
      </w:r>
      <w:r w:rsidRPr="000852E9">
        <w:rPr>
          <w:rFonts w:ascii="Times New Roman" w:hAnsi="Times New Roman"/>
          <w:i/>
        </w:rPr>
        <w:t>подпись</w:t>
      </w:r>
      <w:r w:rsidRPr="000852E9">
        <w:rPr>
          <w:rFonts w:ascii="Times New Roman" w:hAnsi="Times New Roman"/>
        </w:rPr>
        <w:t xml:space="preserve">_____________ Ф.И.О. 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eastAsia="ru-RU"/>
        </w:rPr>
        <w:t xml:space="preserve">Итоговая оценка государственного экзамена, выставленная отдельным членом ГЭК, рассчитывается на основании оценок, выставленных по группам компетенций: универсальные (УК), общепрофессиональные (ОПК), профессиональные по видам деятельности (ПК): 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0852E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Pr="000852E9">
        <w:rPr>
          <w:noProof/>
          <w:sz w:val="24"/>
          <w:szCs w:val="24"/>
          <w:lang w:eastAsia="ru-RU"/>
        </w:rPr>
        <w:drawing>
          <wp:inline distT="0" distB="0" distL="0" distR="0" wp14:anchorId="4B9864FA" wp14:editId="3066A4F6">
            <wp:extent cx="1971675" cy="10096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E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0852E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0852E9">
        <w:rPr>
          <w:noProof/>
          <w:sz w:val="24"/>
          <w:szCs w:val="24"/>
          <w:lang w:eastAsia="ru-RU"/>
        </w:rPr>
        <w:drawing>
          <wp:inline distT="0" distB="0" distL="0" distR="0" wp14:anchorId="6CD3388C" wp14:editId="7E2D4220">
            <wp:extent cx="1002183" cy="49743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9171" b="50732"/>
                    <a:stretch/>
                  </pic:blipFill>
                  <pic:spPr bwMode="auto">
                    <a:xfrm>
                      <a:off x="0" y="0"/>
                      <a:ext cx="1002183" cy="49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52E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852E9">
        <w:rPr>
          <w:rFonts w:ascii="Times New Roman" w:hAnsi="Times New Roman"/>
          <w:sz w:val="24"/>
          <w:szCs w:val="24"/>
          <w:lang w:eastAsia="ru-RU"/>
        </w:rPr>
        <w:t xml:space="preserve">                               (1), 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eastAsia="ru-RU"/>
        </w:rPr>
        <w:t>Где И – итоговая оценка по результатам ответов на вопросы (округляется до одного знака до запятой),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0852E9">
        <w:rPr>
          <w:rFonts w:ascii="Times New Roman" w:hAnsi="Times New Roman"/>
          <w:sz w:val="24"/>
          <w:szCs w:val="24"/>
          <w:lang w:eastAsia="ru-RU"/>
        </w:rPr>
        <w:t xml:space="preserve"> – Оценки, выставленные обучающемуся членом ГЭК  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0852E9">
        <w:rPr>
          <w:rFonts w:ascii="Times New Roman" w:hAnsi="Times New Roman"/>
          <w:sz w:val="24"/>
          <w:szCs w:val="24"/>
          <w:lang w:eastAsia="ru-RU"/>
        </w:rPr>
        <w:t xml:space="preserve"> – Количество блоков компетенций, соответствующих их содержанию: универсальные, общепрофессиональные, профессиональные (блок соответствует виду деятельности)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eastAsia="ru-RU"/>
        </w:rPr>
        <w:t>Итоговая оценка государственного экзамена (Э), выставленная по решению ГЭК, является средней оценкой, формируемой на основании итоговых оценок каждого члена ГЭК (</w:t>
      </w:r>
      <w:r w:rsidRPr="000852E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0852E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Pr="000852E9">
        <w:rPr>
          <w:noProof/>
          <w:sz w:val="24"/>
          <w:szCs w:val="24"/>
          <w:lang w:eastAsia="ru-RU"/>
        </w:rPr>
        <w:drawing>
          <wp:inline distT="0" distB="0" distL="0" distR="0" wp14:anchorId="294EBBCA" wp14:editId="4C86F917">
            <wp:extent cx="95250" cy="1524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E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0852E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0852E9">
        <w:rPr>
          <w:noProof/>
          <w:sz w:val="24"/>
          <w:szCs w:val="24"/>
          <w:lang w:eastAsia="ru-RU"/>
        </w:rPr>
        <w:drawing>
          <wp:inline distT="0" distB="0" distL="0" distR="0" wp14:anchorId="710ED6D9" wp14:editId="61552776">
            <wp:extent cx="95250" cy="1524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E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852E9">
        <w:rPr>
          <w:rFonts w:ascii="Times New Roman" w:hAnsi="Times New Roman"/>
          <w:sz w:val="24"/>
          <w:szCs w:val="24"/>
          <w:lang w:eastAsia="ru-RU"/>
        </w:rPr>
        <w:t xml:space="preserve">. Оценка округляется до одного знака после запятой. 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noProof/>
          <w:sz w:val="24"/>
          <w:szCs w:val="24"/>
          <w:lang w:eastAsia="ru-RU"/>
        </w:rPr>
        <w:drawing>
          <wp:inline distT="0" distB="0" distL="0" distR="0" wp14:anchorId="1AD7B19C" wp14:editId="5FC57C0C">
            <wp:extent cx="848564" cy="519379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48205" b="48559"/>
                    <a:stretch/>
                  </pic:blipFill>
                  <pic:spPr bwMode="auto">
                    <a:xfrm>
                      <a:off x="0" y="0"/>
                      <a:ext cx="848564" cy="51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eastAsia="ru-RU"/>
        </w:rPr>
        <w:lastRenderedPageBreak/>
        <w:t>где Э – средняя оценка по результатам сдачи государственного экзамена;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0852E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Pr="000852E9">
        <w:rPr>
          <w:noProof/>
          <w:sz w:val="24"/>
          <w:szCs w:val="24"/>
          <w:lang w:eastAsia="ru-RU"/>
        </w:rPr>
        <w:drawing>
          <wp:inline distT="0" distB="0" distL="0" distR="0" wp14:anchorId="3634B20D" wp14:editId="1E9F6076">
            <wp:extent cx="57150" cy="1524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E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0852E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0852E9">
        <w:rPr>
          <w:noProof/>
          <w:sz w:val="24"/>
          <w:szCs w:val="24"/>
          <w:lang w:eastAsia="ru-RU"/>
        </w:rPr>
        <w:drawing>
          <wp:inline distT="0" distB="0" distL="0" distR="0" wp14:anchorId="63444A22" wp14:editId="4DDCEE31">
            <wp:extent cx="57150" cy="1524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E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852E9">
        <w:rPr>
          <w:rFonts w:ascii="Times New Roman" w:hAnsi="Times New Roman"/>
          <w:sz w:val="24"/>
          <w:szCs w:val="24"/>
          <w:lang w:eastAsia="ru-RU"/>
        </w:rPr>
        <w:t xml:space="preserve">     И   - средняя оценка отдельного члена ГЭК;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852E9">
        <w:rPr>
          <w:rFonts w:ascii="Times New Roman" w:hAnsi="Times New Roman"/>
          <w:sz w:val="24"/>
          <w:szCs w:val="24"/>
          <w:lang w:val="en-US" w:eastAsia="ru-RU"/>
        </w:rPr>
        <w:t>k</w:t>
      </w:r>
      <w:r w:rsidRPr="000852E9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0852E9">
        <w:rPr>
          <w:rFonts w:ascii="Times New Roman" w:hAnsi="Times New Roman"/>
          <w:sz w:val="24"/>
          <w:szCs w:val="24"/>
          <w:lang w:eastAsia="ru-RU"/>
        </w:rPr>
        <w:t>количество</w:t>
      </w:r>
      <w:proofErr w:type="gramEnd"/>
      <w:r w:rsidRPr="000852E9">
        <w:rPr>
          <w:rFonts w:ascii="Times New Roman" w:hAnsi="Times New Roman"/>
          <w:sz w:val="24"/>
          <w:szCs w:val="24"/>
          <w:lang w:eastAsia="ru-RU"/>
        </w:rPr>
        <w:t xml:space="preserve"> членов ГЭК. 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eastAsia="ru-RU"/>
        </w:rPr>
        <w:t xml:space="preserve">Таблица – Соответствие итоговых оценок результату сдачи государственного аттестационного испытания и уровню освоенности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2"/>
        <w:gridCol w:w="3114"/>
        <w:gridCol w:w="3108"/>
      </w:tblGrid>
      <w:tr w:rsidR="000852E9" w:rsidRPr="000852E9" w:rsidTr="00ED36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>Оценка (расчетный показатель)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сдачи государственного экзамена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освоения компетенций, % </w:t>
            </w:r>
          </w:p>
        </w:tc>
      </w:tr>
      <w:tr w:rsidR="000852E9" w:rsidRPr="000852E9" w:rsidTr="00ED36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>2,5 – 3,4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«Удовлетворительно»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</w:rPr>
              <w:t xml:space="preserve">50 ≤ </w:t>
            </w:r>
            <w:proofErr w:type="gramStart"/>
            <w:r w:rsidRPr="000852E9">
              <w:rPr>
                <w:rFonts w:ascii="Times New Roman" w:hAnsi="Times New Roman"/>
                <w:sz w:val="24"/>
                <w:szCs w:val="24"/>
              </w:rPr>
              <w:t>У&lt; 70</w:t>
            </w:r>
            <w:proofErr w:type="gramEnd"/>
            <w:r w:rsidRPr="000852E9">
              <w:rPr>
                <w:rFonts w:ascii="Times New Roman" w:hAnsi="Times New Roman"/>
                <w:sz w:val="24"/>
                <w:szCs w:val="24"/>
              </w:rPr>
              <w:t xml:space="preserve"> (пороговый)</w:t>
            </w:r>
          </w:p>
        </w:tc>
      </w:tr>
      <w:tr w:rsidR="000852E9" w:rsidRPr="000852E9" w:rsidTr="00ED36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>3,5 – 4,4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«Хорошо»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sz w:val="24"/>
                <w:szCs w:val="24"/>
              </w:rPr>
            </w:pPr>
            <w:r w:rsidRPr="000852E9">
              <w:rPr>
                <w:rFonts w:ascii="Times New Roman" w:hAnsi="Times New Roman"/>
                <w:sz w:val="24"/>
                <w:szCs w:val="24"/>
              </w:rPr>
              <w:t xml:space="preserve">70 ≤ </w:t>
            </w:r>
            <w:proofErr w:type="gramStart"/>
            <w:r w:rsidRPr="000852E9">
              <w:rPr>
                <w:rFonts w:ascii="Times New Roman" w:hAnsi="Times New Roman"/>
                <w:sz w:val="24"/>
                <w:szCs w:val="24"/>
              </w:rPr>
              <w:t>У&lt; 90</w:t>
            </w:r>
            <w:proofErr w:type="gramEnd"/>
            <w:r w:rsidRPr="000852E9">
              <w:rPr>
                <w:rFonts w:ascii="Times New Roman" w:hAnsi="Times New Roman"/>
                <w:sz w:val="24"/>
                <w:szCs w:val="24"/>
              </w:rPr>
              <w:t xml:space="preserve"> (средний)</w:t>
            </w:r>
          </w:p>
        </w:tc>
      </w:tr>
      <w:tr w:rsidR="000852E9" w:rsidRPr="000852E9" w:rsidTr="00ED36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4,5 – 5,0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«Отлично»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sz w:val="24"/>
                <w:szCs w:val="24"/>
              </w:rPr>
            </w:pPr>
            <w:r w:rsidRPr="000852E9">
              <w:rPr>
                <w:rFonts w:ascii="Times New Roman" w:hAnsi="Times New Roman"/>
                <w:sz w:val="24"/>
                <w:szCs w:val="24"/>
              </w:rPr>
              <w:t xml:space="preserve">90 ≤ </w:t>
            </w:r>
            <w:proofErr w:type="gramStart"/>
            <w:r w:rsidRPr="000852E9">
              <w:rPr>
                <w:rFonts w:ascii="Times New Roman" w:hAnsi="Times New Roman"/>
                <w:sz w:val="24"/>
                <w:szCs w:val="24"/>
              </w:rPr>
              <w:t>У&lt; 100</w:t>
            </w:r>
            <w:proofErr w:type="gramEnd"/>
            <w:r w:rsidRPr="000852E9">
              <w:rPr>
                <w:rFonts w:ascii="Times New Roman" w:hAnsi="Times New Roman"/>
                <w:sz w:val="24"/>
                <w:szCs w:val="24"/>
              </w:rPr>
              <w:t xml:space="preserve"> (высокий)</w:t>
            </w:r>
          </w:p>
        </w:tc>
      </w:tr>
    </w:tbl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2E9" w:rsidRPr="000852E9" w:rsidRDefault="000852E9" w:rsidP="000852E9">
      <w:pPr>
        <w:spacing w:after="0"/>
        <w:jc w:val="center"/>
        <w:rPr>
          <w:rFonts w:ascii="Times New Roman" w:hAnsi="Times New Roman"/>
        </w:rPr>
      </w:pPr>
      <w:r w:rsidRPr="000852E9">
        <w:rPr>
          <w:rFonts w:ascii="Times New Roman" w:hAnsi="Times New Roman"/>
        </w:rPr>
        <w:t xml:space="preserve">Оценочный лист уровня освоения компетенций на защите доклада по НКР 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>Направление подготовки 3</w:t>
      </w:r>
      <w:r w:rsidRPr="000852E9">
        <w:rPr>
          <w:rFonts w:ascii="Times New Roman" w:hAnsi="Times New Roman" w:cs="Times New Roman"/>
          <w:sz w:val="24"/>
          <w:szCs w:val="24"/>
        </w:rPr>
        <w:t xml:space="preserve">6.06.01 Ветеринария и зоотехния, 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 xml:space="preserve">направленность подготовки «Частная зоотехния, технология производства 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>продуктов животноводства»</w:t>
      </w:r>
    </w:p>
    <w:p w:rsidR="000852E9" w:rsidRPr="000852E9" w:rsidRDefault="000852E9" w:rsidP="000852E9">
      <w:pPr>
        <w:spacing w:after="0"/>
        <w:jc w:val="center"/>
        <w:rPr>
          <w:rFonts w:ascii="Times New Roman" w:hAnsi="Times New Roman"/>
        </w:rPr>
      </w:pPr>
    </w:p>
    <w:p w:rsidR="000852E9" w:rsidRPr="000852E9" w:rsidRDefault="000852E9" w:rsidP="000852E9">
      <w:pPr>
        <w:spacing w:after="0"/>
        <w:jc w:val="center"/>
        <w:rPr>
          <w:rFonts w:ascii="Times New Roman" w:hAnsi="Times New Roman"/>
        </w:rPr>
      </w:pPr>
      <w:r w:rsidRPr="000852E9">
        <w:rPr>
          <w:rFonts w:ascii="Times New Roman" w:hAnsi="Times New Roman"/>
        </w:rPr>
        <w:t>Член ГЭК ____________________</w:t>
      </w:r>
      <w:r w:rsidRPr="000852E9">
        <w:rPr>
          <w:rFonts w:ascii="Times New Roman" w:hAnsi="Times New Roman"/>
          <w:i/>
          <w:color w:val="808080"/>
          <w:u w:val="single"/>
        </w:rPr>
        <w:t>Ф.И.О</w:t>
      </w:r>
      <w:r w:rsidRPr="000852E9">
        <w:rPr>
          <w:rFonts w:ascii="Times New Roman" w:hAnsi="Times New Roman"/>
          <w:i/>
          <w:u w:val="single"/>
        </w:rPr>
        <w:t>.</w:t>
      </w:r>
      <w:r w:rsidRPr="000852E9">
        <w:rPr>
          <w:rFonts w:ascii="Times New Roman" w:hAnsi="Times New Roman"/>
        </w:rPr>
        <w:t>________________________</w:t>
      </w:r>
    </w:p>
    <w:p w:rsidR="000852E9" w:rsidRPr="000852E9" w:rsidRDefault="000852E9" w:rsidP="000852E9">
      <w:pPr>
        <w:spacing w:after="0"/>
        <w:jc w:val="center"/>
        <w:rPr>
          <w:rFonts w:ascii="Times New Roman" w:hAnsi="Times New Roman"/>
        </w:rPr>
      </w:pPr>
      <w:r w:rsidRPr="000852E9">
        <w:rPr>
          <w:rFonts w:ascii="Times New Roman" w:hAnsi="Times New Roman"/>
        </w:rPr>
        <w:t>Дата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2507"/>
        <w:gridCol w:w="1493"/>
        <w:gridCol w:w="1493"/>
        <w:gridCol w:w="1493"/>
        <w:gridCol w:w="1493"/>
      </w:tblGrid>
      <w:tr w:rsidR="000852E9" w:rsidRPr="000852E9" w:rsidTr="00ED3662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№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обучающегося</w:t>
            </w:r>
          </w:p>
        </w:tc>
        <w:tc>
          <w:tcPr>
            <w:tcW w:w="5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Оценочное средство</w:t>
            </w:r>
          </w:p>
        </w:tc>
      </w:tr>
      <w:tr w:rsidR="000852E9" w:rsidRPr="000852E9" w:rsidTr="00ED3662"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 xml:space="preserve">Автореферат НКР </w:t>
            </w: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>(компетенции)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 xml:space="preserve">Доклад по результатам НКР </w:t>
            </w: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>(компетенции)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 xml:space="preserve">Ответы на вопросы членов </w:t>
            </w:r>
            <w:proofErr w:type="gramStart"/>
            <w:r w:rsidRPr="000852E9">
              <w:rPr>
                <w:rFonts w:ascii="Times New Roman" w:hAnsi="Times New Roman"/>
                <w:sz w:val="20"/>
                <w:szCs w:val="20"/>
              </w:rPr>
              <w:t xml:space="preserve">ГЭК  </w:t>
            </w: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 w:rsidRPr="000852E9">
              <w:rPr>
                <w:rFonts w:ascii="Times New Roman" w:hAnsi="Times New Roman"/>
                <w:i/>
                <w:sz w:val="20"/>
                <w:szCs w:val="20"/>
              </w:rPr>
              <w:t>компетенции)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 xml:space="preserve">Портфолио </w:t>
            </w:r>
            <w:r w:rsidRPr="000852E9">
              <w:rPr>
                <w:rFonts w:ascii="Times New Roman" w:hAnsi="Times New Roman"/>
                <w:i/>
                <w:sz w:val="20"/>
                <w:szCs w:val="20"/>
              </w:rPr>
              <w:t>(компетенции)</w:t>
            </w: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6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7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8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9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11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12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13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14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15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52E9" w:rsidRPr="000852E9" w:rsidRDefault="000852E9" w:rsidP="000852E9">
      <w:pPr>
        <w:spacing w:after="0"/>
        <w:jc w:val="center"/>
        <w:rPr>
          <w:rFonts w:ascii="Times New Roman" w:hAnsi="Times New Roman"/>
        </w:rPr>
      </w:pPr>
    </w:p>
    <w:p w:rsidR="000852E9" w:rsidRPr="000852E9" w:rsidRDefault="000852E9" w:rsidP="000852E9">
      <w:pPr>
        <w:spacing w:after="0"/>
        <w:rPr>
          <w:rFonts w:ascii="Times New Roman" w:hAnsi="Times New Roman"/>
        </w:rPr>
      </w:pPr>
      <w:r w:rsidRPr="000852E9">
        <w:rPr>
          <w:rFonts w:ascii="Times New Roman" w:hAnsi="Times New Roman"/>
        </w:rPr>
        <w:t>Член государственной экзаменационной комиссии __________</w:t>
      </w:r>
      <w:r w:rsidRPr="000852E9">
        <w:rPr>
          <w:rFonts w:ascii="Times New Roman" w:hAnsi="Times New Roman"/>
          <w:i/>
          <w:color w:val="808080"/>
        </w:rPr>
        <w:t>подпись</w:t>
      </w:r>
      <w:r w:rsidRPr="000852E9">
        <w:rPr>
          <w:rFonts w:ascii="Times New Roman" w:hAnsi="Times New Roman"/>
        </w:rPr>
        <w:t xml:space="preserve">_____________ Ф.И.О. </w:t>
      </w:r>
    </w:p>
    <w:p w:rsidR="000852E9" w:rsidRPr="000852E9" w:rsidRDefault="000852E9" w:rsidP="000852E9">
      <w:pPr>
        <w:spacing w:after="0"/>
        <w:rPr>
          <w:rFonts w:ascii="Times New Roman" w:hAnsi="Times New Roman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eastAsia="ru-RU"/>
        </w:rPr>
        <w:t>По результатам оценок отдельных членов ГЭК формируется сводный оценочный лист.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52E9" w:rsidRPr="000852E9" w:rsidRDefault="000852E9" w:rsidP="000852E9">
      <w:pPr>
        <w:spacing w:after="0"/>
        <w:jc w:val="center"/>
        <w:rPr>
          <w:rFonts w:ascii="Times New Roman" w:hAnsi="Times New Roman"/>
        </w:rPr>
      </w:pPr>
    </w:p>
    <w:p w:rsidR="000852E9" w:rsidRPr="000852E9" w:rsidRDefault="000852E9" w:rsidP="000852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52E9" w:rsidRPr="000852E9" w:rsidRDefault="000852E9" w:rsidP="000852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52E9" w:rsidRPr="000852E9" w:rsidRDefault="000852E9" w:rsidP="000852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52E9" w:rsidRPr="000852E9" w:rsidRDefault="000852E9" w:rsidP="000852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lastRenderedPageBreak/>
        <w:t>Сводный оценочный лист уровня освоения компетенций на защите ВКР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>Направление подготовки 3</w:t>
      </w:r>
      <w:r w:rsidRPr="000852E9">
        <w:rPr>
          <w:rFonts w:ascii="Times New Roman" w:hAnsi="Times New Roman" w:cs="Times New Roman"/>
          <w:sz w:val="24"/>
          <w:szCs w:val="24"/>
        </w:rPr>
        <w:t xml:space="preserve">6.06.01 Ветеринария и зоотехния, 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 xml:space="preserve">направленность подготовки «Частная зоотехния, технология производства </w:t>
      </w:r>
    </w:p>
    <w:p w:rsidR="000852E9" w:rsidRPr="000852E9" w:rsidRDefault="000852E9" w:rsidP="00085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>продуктов животноводства»</w:t>
      </w:r>
    </w:p>
    <w:p w:rsidR="000852E9" w:rsidRPr="000852E9" w:rsidRDefault="000852E9" w:rsidP="000852E9">
      <w:pPr>
        <w:spacing w:after="0"/>
        <w:jc w:val="center"/>
        <w:rPr>
          <w:rFonts w:ascii="Times New Roman" w:hAnsi="Times New Roman"/>
        </w:rPr>
      </w:pPr>
    </w:p>
    <w:p w:rsidR="000852E9" w:rsidRPr="000852E9" w:rsidRDefault="000852E9" w:rsidP="000852E9">
      <w:pPr>
        <w:spacing w:after="0"/>
        <w:jc w:val="center"/>
        <w:rPr>
          <w:rFonts w:ascii="Times New Roman" w:hAnsi="Times New Roman"/>
          <w:i/>
          <w:u w:val="single"/>
        </w:rPr>
      </w:pPr>
      <w:r w:rsidRPr="000852E9">
        <w:rPr>
          <w:rFonts w:ascii="Times New Roman" w:hAnsi="Times New Roman"/>
          <w:i/>
          <w:u w:val="single"/>
        </w:rPr>
        <w:t xml:space="preserve">Ф.И.О. обучающегося </w:t>
      </w:r>
    </w:p>
    <w:p w:rsidR="000852E9" w:rsidRPr="000852E9" w:rsidRDefault="000852E9" w:rsidP="000852E9">
      <w:pPr>
        <w:spacing w:after="0"/>
        <w:jc w:val="center"/>
        <w:rPr>
          <w:rFonts w:ascii="Times New Roman" w:hAnsi="Times New Roman"/>
        </w:rPr>
      </w:pPr>
      <w:r w:rsidRPr="000852E9">
        <w:rPr>
          <w:rFonts w:ascii="Times New Roman" w:hAnsi="Times New Roman"/>
        </w:rPr>
        <w:t>Дата 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3"/>
        <w:gridCol w:w="954"/>
        <w:gridCol w:w="978"/>
        <w:gridCol w:w="978"/>
        <w:gridCol w:w="1180"/>
        <w:gridCol w:w="1490"/>
        <w:gridCol w:w="1733"/>
      </w:tblGrid>
      <w:tr w:rsidR="000852E9" w:rsidRPr="000852E9" w:rsidTr="00ED3662"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Вид оценочного средства (Ос)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 xml:space="preserve">Члены ГЭК 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 xml:space="preserve">Итоговая оценка уровня освоения компетенций </w:t>
            </w:r>
          </w:p>
        </w:tc>
      </w:tr>
      <w:tr w:rsidR="000852E9" w:rsidRPr="000852E9" w:rsidTr="00ED3662"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>Председатель Ф.И.О.</w:t>
            </w: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52E9" w:rsidRPr="000852E9" w:rsidTr="00ED3662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  <w:sz w:val="20"/>
                <w:szCs w:val="20"/>
              </w:rPr>
              <w:t xml:space="preserve">Автореферат НКР </w:t>
            </w:r>
            <w:r w:rsidRPr="000852E9">
              <w:rPr>
                <w:rFonts w:ascii="Times New Roman" w:hAnsi="Times New Roman"/>
                <w:i/>
              </w:rPr>
              <w:t>(компетенции)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852E9">
              <w:rPr>
                <w:rFonts w:ascii="Times New Roman" w:hAnsi="Times New Roman"/>
              </w:rPr>
              <w:t>Рассчитывается  по</w:t>
            </w:r>
            <w:proofErr w:type="gramEnd"/>
            <w:r w:rsidRPr="000852E9">
              <w:rPr>
                <w:rFonts w:ascii="Times New Roman" w:hAnsi="Times New Roman"/>
              </w:rPr>
              <w:t xml:space="preserve"> формуле 3</w:t>
            </w:r>
          </w:p>
        </w:tc>
      </w:tr>
      <w:tr w:rsidR="000852E9" w:rsidRPr="000852E9" w:rsidTr="00ED3662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 xml:space="preserve">Доклад по результатам НКР </w:t>
            </w:r>
            <w:r w:rsidRPr="000852E9">
              <w:rPr>
                <w:rFonts w:ascii="Times New Roman" w:hAnsi="Times New Roman"/>
                <w:i/>
              </w:rPr>
              <w:t>(компетенции)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</w:pPr>
            <w:proofErr w:type="gramStart"/>
            <w:r w:rsidRPr="000852E9">
              <w:rPr>
                <w:rFonts w:ascii="Times New Roman" w:hAnsi="Times New Roman"/>
              </w:rPr>
              <w:t>Рассчитывается  по</w:t>
            </w:r>
            <w:proofErr w:type="gramEnd"/>
            <w:r w:rsidRPr="000852E9">
              <w:rPr>
                <w:rFonts w:ascii="Times New Roman" w:hAnsi="Times New Roman"/>
              </w:rPr>
              <w:t xml:space="preserve"> формуле 3</w:t>
            </w:r>
          </w:p>
        </w:tc>
      </w:tr>
      <w:tr w:rsidR="000852E9" w:rsidRPr="000852E9" w:rsidTr="00ED3662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 xml:space="preserve">Ответы на вопросы членов </w:t>
            </w:r>
            <w:proofErr w:type="gramStart"/>
            <w:r w:rsidRPr="000852E9">
              <w:rPr>
                <w:rFonts w:ascii="Times New Roman" w:hAnsi="Times New Roman"/>
              </w:rPr>
              <w:t xml:space="preserve">ГЭК  </w:t>
            </w:r>
            <w:r w:rsidRPr="000852E9">
              <w:rPr>
                <w:rFonts w:ascii="Times New Roman" w:hAnsi="Times New Roman"/>
                <w:i/>
              </w:rPr>
              <w:t>(</w:t>
            </w:r>
            <w:proofErr w:type="gramEnd"/>
            <w:r w:rsidRPr="000852E9">
              <w:rPr>
                <w:rFonts w:ascii="Times New Roman" w:hAnsi="Times New Roman"/>
                <w:i/>
              </w:rPr>
              <w:t>компетенции)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</w:pPr>
            <w:proofErr w:type="gramStart"/>
            <w:r w:rsidRPr="000852E9">
              <w:rPr>
                <w:rFonts w:ascii="Times New Roman" w:hAnsi="Times New Roman"/>
              </w:rPr>
              <w:t>Рассчитывается  по</w:t>
            </w:r>
            <w:proofErr w:type="gramEnd"/>
            <w:r w:rsidRPr="000852E9">
              <w:rPr>
                <w:rFonts w:ascii="Times New Roman" w:hAnsi="Times New Roman"/>
              </w:rPr>
              <w:t xml:space="preserve"> формуле 3</w:t>
            </w:r>
          </w:p>
        </w:tc>
      </w:tr>
      <w:tr w:rsidR="000852E9" w:rsidRPr="000852E9" w:rsidTr="00ED3662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 xml:space="preserve">Портфолио </w:t>
            </w:r>
            <w:r w:rsidRPr="000852E9">
              <w:rPr>
                <w:rFonts w:ascii="Times New Roman" w:hAnsi="Times New Roman"/>
                <w:i/>
              </w:rPr>
              <w:t>(компетенции)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</w:pPr>
            <w:proofErr w:type="gramStart"/>
            <w:r w:rsidRPr="000852E9">
              <w:rPr>
                <w:rFonts w:ascii="Times New Roman" w:hAnsi="Times New Roman"/>
              </w:rPr>
              <w:t>Рассчитывается  по</w:t>
            </w:r>
            <w:proofErr w:type="gramEnd"/>
            <w:r w:rsidRPr="000852E9">
              <w:rPr>
                <w:rFonts w:ascii="Times New Roman" w:hAnsi="Times New Roman"/>
              </w:rPr>
              <w:t xml:space="preserve"> формуле 3</w:t>
            </w:r>
          </w:p>
        </w:tc>
      </w:tr>
      <w:tr w:rsidR="000852E9" w:rsidRPr="000852E9" w:rsidTr="00ED3662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 xml:space="preserve">Рецензия </w:t>
            </w:r>
            <w:r w:rsidRPr="000852E9">
              <w:rPr>
                <w:rFonts w:ascii="Times New Roman" w:hAnsi="Times New Roman"/>
                <w:i/>
              </w:rPr>
              <w:t>(компетенции)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Х</w:t>
            </w:r>
          </w:p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Оценка из рецензии, выставленная рецензентом</w:t>
            </w:r>
          </w:p>
        </w:tc>
      </w:tr>
      <w:tr w:rsidR="000852E9" w:rsidRPr="000852E9" w:rsidTr="00ED3662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 xml:space="preserve">Итоговая оценка 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2E9">
              <w:rPr>
                <w:rFonts w:ascii="Times New Roman" w:hAnsi="Times New Roman"/>
              </w:rPr>
              <w:t xml:space="preserve">Рассчитывается по формуле 4 </w:t>
            </w:r>
          </w:p>
        </w:tc>
      </w:tr>
    </w:tbl>
    <w:p w:rsidR="000852E9" w:rsidRPr="000852E9" w:rsidRDefault="000852E9" w:rsidP="000852E9">
      <w:pPr>
        <w:spacing w:after="0"/>
        <w:jc w:val="center"/>
        <w:rPr>
          <w:rFonts w:ascii="Times New Roman" w:hAnsi="Times New Roman"/>
        </w:rPr>
      </w:pPr>
    </w:p>
    <w:p w:rsidR="000852E9" w:rsidRPr="000852E9" w:rsidRDefault="000852E9" w:rsidP="000852E9">
      <w:pPr>
        <w:spacing w:after="0"/>
        <w:rPr>
          <w:rFonts w:ascii="Times New Roman" w:hAnsi="Times New Roman"/>
        </w:rPr>
      </w:pPr>
      <w:proofErr w:type="gramStart"/>
      <w:r w:rsidRPr="000852E9">
        <w:rPr>
          <w:rFonts w:ascii="Times New Roman" w:hAnsi="Times New Roman"/>
        </w:rPr>
        <w:t>Председатель  государственной</w:t>
      </w:r>
      <w:proofErr w:type="gramEnd"/>
      <w:r w:rsidRPr="000852E9">
        <w:rPr>
          <w:rFonts w:ascii="Times New Roman" w:hAnsi="Times New Roman"/>
        </w:rPr>
        <w:t xml:space="preserve"> экзаменационной комиссии        _</w:t>
      </w:r>
      <w:r w:rsidRPr="000852E9">
        <w:rPr>
          <w:rFonts w:ascii="Times New Roman" w:hAnsi="Times New Roman"/>
          <w:i/>
          <w:color w:val="808080"/>
        </w:rPr>
        <w:t>подпись</w:t>
      </w:r>
      <w:r w:rsidRPr="000852E9">
        <w:rPr>
          <w:rFonts w:ascii="Times New Roman" w:hAnsi="Times New Roman"/>
        </w:rPr>
        <w:t xml:space="preserve">_____ Ф.И.О. 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52E9">
        <w:rPr>
          <w:rFonts w:ascii="Times New Roman" w:hAnsi="Times New Roman"/>
        </w:rPr>
        <w:t>Секретарь ГЭК ______________________ Ф.И.О.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 xml:space="preserve">Итоговая оценка отдельного оценочного средства (Ос </w:t>
      </w:r>
      <w:r w:rsidRPr="000852E9">
        <w:rPr>
          <w:rFonts w:ascii="Times New Roman" w:hAnsi="Times New Roman"/>
          <w:sz w:val="24"/>
          <w:szCs w:val="24"/>
          <w:lang w:val="en-US"/>
        </w:rPr>
        <w:t>n</w:t>
      </w:r>
      <w:r w:rsidRPr="000852E9">
        <w:rPr>
          <w:rFonts w:ascii="Times New Roman" w:hAnsi="Times New Roman"/>
          <w:sz w:val="24"/>
          <w:szCs w:val="24"/>
        </w:rPr>
        <w:t>) определяется как среднее арифметическое оценок, выставленных каждым членом ГЭК. По каждому отельному оценочному средству: ВКР, доклад по результатам ВКР, ответы на вопросы членов ГЭК, портфолио; определяется средняя оценка по итогам защиты ВКР, которая потом используется для расчета итоговой оценки защиты ВКР.</w:t>
      </w: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0852E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Pr="000852E9">
        <w:rPr>
          <w:noProof/>
          <w:sz w:val="24"/>
          <w:szCs w:val="24"/>
          <w:lang w:eastAsia="ru-RU"/>
        </w:rPr>
        <w:drawing>
          <wp:inline distT="0" distB="0" distL="0" distR="0" wp14:anchorId="2FAAA099" wp14:editId="3FDFDC68">
            <wp:extent cx="1914525" cy="100965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E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0852E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0852E9">
        <w:rPr>
          <w:noProof/>
          <w:sz w:val="24"/>
          <w:szCs w:val="24"/>
          <w:lang w:eastAsia="ru-RU"/>
        </w:rPr>
        <w:drawing>
          <wp:inline distT="0" distB="0" distL="0" distR="0" wp14:anchorId="0A175EEC" wp14:editId="3DA12EBE">
            <wp:extent cx="1214324" cy="51938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36573" b="48559"/>
                    <a:stretch/>
                  </pic:blipFill>
                  <pic:spPr bwMode="auto">
                    <a:xfrm>
                      <a:off x="0" y="0"/>
                      <a:ext cx="1214324" cy="5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52E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852E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(3),</w:t>
      </w:r>
    </w:p>
    <w:p w:rsidR="000852E9" w:rsidRPr="000852E9" w:rsidRDefault="000852E9" w:rsidP="000852E9">
      <w:pPr>
        <w:spacing w:line="240" w:lineRule="auto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>Где О – оценка, выставленная по данному оценочному средству каждым членом ГЭК;</w:t>
      </w:r>
    </w:p>
    <w:p w:rsidR="000852E9" w:rsidRPr="000852E9" w:rsidRDefault="000852E9" w:rsidP="000852E9">
      <w:pPr>
        <w:spacing w:line="240" w:lineRule="auto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 xml:space="preserve">       К – количество членов ГЭК, участвующих в заседании по защите ВКР.</w:t>
      </w:r>
    </w:p>
    <w:p w:rsidR="000852E9" w:rsidRPr="000852E9" w:rsidRDefault="000852E9" w:rsidP="000852E9">
      <w:pPr>
        <w:spacing w:line="240" w:lineRule="auto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 xml:space="preserve">Оценка по оценочному средству «Рецензия» переносится в оценочный лист из рецензии, представленной в ГЭК обучающимся. </w:t>
      </w:r>
    </w:p>
    <w:p w:rsidR="000852E9" w:rsidRPr="000852E9" w:rsidRDefault="000852E9" w:rsidP="000852E9">
      <w:pPr>
        <w:spacing w:line="240" w:lineRule="auto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>Итоговая оценка защиты ВКР определяется расчетным путем по формуле: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0852E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Pr="000852E9">
        <w:rPr>
          <w:noProof/>
          <w:sz w:val="24"/>
          <w:szCs w:val="24"/>
          <w:lang w:eastAsia="ru-RU"/>
        </w:rPr>
        <w:drawing>
          <wp:inline distT="0" distB="0" distL="0" distR="0" wp14:anchorId="6B8B12E7" wp14:editId="516106A0">
            <wp:extent cx="2028825" cy="1009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E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0852E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0852E9">
        <w:rPr>
          <w:noProof/>
          <w:sz w:val="24"/>
          <w:szCs w:val="24"/>
          <w:lang w:eastAsia="ru-RU"/>
        </w:rPr>
        <w:drawing>
          <wp:inline distT="0" distB="0" distL="0" distR="0" wp14:anchorId="124818BF" wp14:editId="72EA0B16">
            <wp:extent cx="1506931" cy="497434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5724" b="50732"/>
                    <a:stretch/>
                  </pic:blipFill>
                  <pic:spPr bwMode="auto">
                    <a:xfrm>
                      <a:off x="0" y="0"/>
                      <a:ext cx="1506931" cy="49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52E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852E9">
        <w:rPr>
          <w:rFonts w:ascii="Times New Roman" w:hAnsi="Times New Roman"/>
          <w:sz w:val="24"/>
          <w:szCs w:val="24"/>
          <w:lang w:eastAsia="ru-RU"/>
        </w:rPr>
        <w:t xml:space="preserve">                  (4), </w:t>
      </w:r>
    </w:p>
    <w:p w:rsidR="000852E9" w:rsidRPr="000852E9" w:rsidRDefault="000852E9" w:rsidP="000852E9">
      <w:pPr>
        <w:spacing w:line="240" w:lineRule="auto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lastRenderedPageBreak/>
        <w:t xml:space="preserve">Где Ос </w:t>
      </w:r>
      <w:r w:rsidRPr="000852E9">
        <w:rPr>
          <w:rFonts w:ascii="Times New Roman" w:hAnsi="Times New Roman"/>
          <w:sz w:val="24"/>
          <w:szCs w:val="24"/>
          <w:lang w:val="en-US"/>
        </w:rPr>
        <w:t>n</w:t>
      </w:r>
      <w:r w:rsidRPr="000852E9">
        <w:rPr>
          <w:rFonts w:ascii="Times New Roman" w:hAnsi="Times New Roman"/>
          <w:sz w:val="24"/>
          <w:szCs w:val="24"/>
        </w:rPr>
        <w:t xml:space="preserve">- среднее значение баллов по отдельному оценочному средству; </w:t>
      </w:r>
    </w:p>
    <w:p w:rsidR="000852E9" w:rsidRPr="000852E9" w:rsidRDefault="000852E9" w:rsidP="000852E9">
      <w:pPr>
        <w:spacing w:line="240" w:lineRule="auto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 xml:space="preserve">количество оценочных средств 5 единиц. </w:t>
      </w:r>
    </w:p>
    <w:p w:rsidR="000852E9" w:rsidRPr="000852E9" w:rsidRDefault="000852E9" w:rsidP="000852E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2E9">
        <w:rPr>
          <w:rFonts w:ascii="Times New Roman" w:hAnsi="Times New Roman"/>
          <w:sz w:val="24"/>
          <w:szCs w:val="24"/>
        </w:rPr>
        <w:t xml:space="preserve">Итоговая оценка защиты ВКР округляется до одного знака после запятой. Полученный результат по таблице соответствия иллюстрирует уровень освоения компетенций и трансформируется в оценку, которая выставляется в зачетную книжку по итогам аттестационного испытания. </w:t>
      </w:r>
    </w:p>
    <w:p w:rsidR="000852E9" w:rsidRPr="000852E9" w:rsidRDefault="000852E9" w:rsidP="000852E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2E9">
        <w:rPr>
          <w:rFonts w:ascii="Times New Roman" w:hAnsi="Times New Roman"/>
          <w:sz w:val="24"/>
          <w:szCs w:val="24"/>
          <w:lang w:eastAsia="ru-RU"/>
        </w:rPr>
        <w:t xml:space="preserve">Таблица – Соответствие итоговых оценок результату сдачи государственного аттестационного испытания и уровню освоенности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2"/>
        <w:gridCol w:w="3114"/>
        <w:gridCol w:w="3108"/>
      </w:tblGrid>
      <w:tr w:rsidR="000852E9" w:rsidRPr="000852E9" w:rsidTr="00ED36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>Оценка (расчетный показатель)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защиты ВКР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освоения компетенций, %</w:t>
            </w:r>
          </w:p>
        </w:tc>
      </w:tr>
      <w:tr w:rsidR="000852E9" w:rsidRPr="000852E9" w:rsidTr="00ED36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>2,5 – 3,4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«Удовлетворительно»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</w:rPr>
              <w:t xml:space="preserve">50 ≤ </w:t>
            </w:r>
            <w:proofErr w:type="gramStart"/>
            <w:r w:rsidRPr="000852E9">
              <w:rPr>
                <w:rFonts w:ascii="Times New Roman" w:hAnsi="Times New Roman"/>
                <w:sz w:val="24"/>
                <w:szCs w:val="24"/>
              </w:rPr>
              <w:t>У&lt; 70</w:t>
            </w:r>
            <w:proofErr w:type="gramEnd"/>
            <w:r w:rsidRPr="000852E9">
              <w:rPr>
                <w:rFonts w:ascii="Times New Roman" w:hAnsi="Times New Roman"/>
                <w:sz w:val="24"/>
                <w:szCs w:val="24"/>
              </w:rPr>
              <w:t xml:space="preserve"> (пороговый)</w:t>
            </w:r>
          </w:p>
        </w:tc>
      </w:tr>
      <w:tr w:rsidR="000852E9" w:rsidRPr="000852E9" w:rsidTr="00ED36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>3,5 – 4,4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«Хорошо»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sz w:val="24"/>
                <w:szCs w:val="24"/>
              </w:rPr>
            </w:pPr>
            <w:r w:rsidRPr="000852E9">
              <w:rPr>
                <w:rFonts w:ascii="Times New Roman" w:hAnsi="Times New Roman"/>
                <w:sz w:val="24"/>
                <w:szCs w:val="24"/>
              </w:rPr>
              <w:t xml:space="preserve">70 ≤ </w:t>
            </w:r>
            <w:proofErr w:type="gramStart"/>
            <w:r w:rsidRPr="000852E9">
              <w:rPr>
                <w:rFonts w:ascii="Times New Roman" w:hAnsi="Times New Roman"/>
                <w:sz w:val="24"/>
                <w:szCs w:val="24"/>
              </w:rPr>
              <w:t>У&lt; 90</w:t>
            </w:r>
            <w:proofErr w:type="gramEnd"/>
            <w:r w:rsidRPr="000852E9">
              <w:rPr>
                <w:rFonts w:ascii="Times New Roman" w:hAnsi="Times New Roman"/>
                <w:sz w:val="24"/>
                <w:szCs w:val="24"/>
              </w:rPr>
              <w:t xml:space="preserve"> (средний)</w:t>
            </w:r>
          </w:p>
        </w:tc>
      </w:tr>
      <w:tr w:rsidR="000852E9" w:rsidRPr="000852E9" w:rsidTr="00ED366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4,5 – 5,0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5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«Отлично»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E9" w:rsidRPr="000852E9" w:rsidRDefault="000852E9" w:rsidP="000852E9">
            <w:pPr>
              <w:spacing w:after="0" w:line="240" w:lineRule="auto"/>
              <w:rPr>
                <w:sz w:val="24"/>
                <w:szCs w:val="24"/>
              </w:rPr>
            </w:pPr>
            <w:r w:rsidRPr="000852E9">
              <w:rPr>
                <w:rFonts w:ascii="Times New Roman" w:hAnsi="Times New Roman"/>
                <w:sz w:val="24"/>
                <w:szCs w:val="24"/>
              </w:rPr>
              <w:t xml:space="preserve">90 ≤ </w:t>
            </w:r>
            <w:proofErr w:type="gramStart"/>
            <w:r w:rsidRPr="000852E9">
              <w:rPr>
                <w:rFonts w:ascii="Times New Roman" w:hAnsi="Times New Roman"/>
                <w:sz w:val="24"/>
                <w:szCs w:val="24"/>
              </w:rPr>
              <w:t>У&lt; 100</w:t>
            </w:r>
            <w:proofErr w:type="gramEnd"/>
            <w:r w:rsidRPr="000852E9">
              <w:rPr>
                <w:rFonts w:ascii="Times New Roman" w:hAnsi="Times New Roman"/>
                <w:sz w:val="24"/>
                <w:szCs w:val="24"/>
              </w:rPr>
              <w:t xml:space="preserve"> (высокий)</w:t>
            </w:r>
          </w:p>
        </w:tc>
      </w:tr>
    </w:tbl>
    <w:p w:rsidR="000852E9" w:rsidRPr="000852E9" w:rsidRDefault="000852E9" w:rsidP="000852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852E9" w:rsidRPr="000852E9" w:rsidRDefault="000852E9" w:rsidP="000852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52E9" w:rsidRPr="000852E9" w:rsidRDefault="000852E9" w:rsidP="000852E9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02AE" w:rsidRPr="008F7A68" w:rsidRDefault="00CF02AE" w:rsidP="000852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02AE" w:rsidRPr="008F7A68" w:rsidRDefault="00CF02AE" w:rsidP="00CF02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9E5" w:rsidRPr="008F7A68" w:rsidRDefault="006F49E5" w:rsidP="00655322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49E5" w:rsidRPr="008F7A68" w:rsidRDefault="006F49E5" w:rsidP="00655322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F49E5" w:rsidRPr="008F7A68" w:rsidSect="00231B0C">
      <w:footerReference w:type="default" r:id="rId24"/>
      <w:pgSz w:w="11906" w:h="16838"/>
      <w:pgMar w:top="1134" w:right="86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91" w:rsidRDefault="00317D91" w:rsidP="001A503E">
      <w:pPr>
        <w:spacing w:after="0" w:line="240" w:lineRule="auto"/>
      </w:pPr>
      <w:r>
        <w:separator/>
      </w:r>
    </w:p>
  </w:endnote>
  <w:endnote w:type="continuationSeparator" w:id="0">
    <w:p w:rsidR="00317D91" w:rsidRDefault="00317D91" w:rsidP="001A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94" w:rsidRPr="001E527D" w:rsidRDefault="00A11F94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E527D">
      <w:rPr>
        <w:rFonts w:ascii="Times New Roman" w:hAnsi="Times New Roman" w:cs="Times New Roman"/>
        <w:sz w:val="24"/>
        <w:szCs w:val="24"/>
      </w:rPr>
      <w:fldChar w:fldCharType="begin"/>
    </w:r>
    <w:r w:rsidRPr="001E527D">
      <w:rPr>
        <w:rFonts w:ascii="Times New Roman" w:hAnsi="Times New Roman" w:cs="Times New Roman"/>
        <w:sz w:val="24"/>
        <w:szCs w:val="24"/>
      </w:rPr>
      <w:instrText>PAGE   \* MERGEFORMAT</w:instrText>
    </w:r>
    <w:r w:rsidRPr="001E527D">
      <w:rPr>
        <w:rFonts w:ascii="Times New Roman" w:hAnsi="Times New Roman" w:cs="Times New Roman"/>
        <w:sz w:val="24"/>
        <w:szCs w:val="24"/>
      </w:rPr>
      <w:fldChar w:fldCharType="separate"/>
    </w:r>
    <w:r w:rsidR="000852E9">
      <w:rPr>
        <w:rFonts w:ascii="Times New Roman" w:hAnsi="Times New Roman" w:cs="Times New Roman"/>
        <w:noProof/>
        <w:sz w:val="24"/>
        <w:szCs w:val="24"/>
      </w:rPr>
      <w:t>6</w:t>
    </w:r>
    <w:r w:rsidRPr="001E527D">
      <w:rPr>
        <w:rFonts w:ascii="Times New Roman" w:hAnsi="Times New Roman" w:cs="Times New Roman"/>
        <w:sz w:val="24"/>
        <w:szCs w:val="24"/>
      </w:rPr>
      <w:fldChar w:fldCharType="end"/>
    </w:r>
  </w:p>
  <w:p w:rsidR="00A11F94" w:rsidRDefault="00A11F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91" w:rsidRDefault="00317D91" w:rsidP="001A503E">
      <w:pPr>
        <w:spacing w:after="0" w:line="240" w:lineRule="auto"/>
      </w:pPr>
      <w:r>
        <w:separator/>
      </w:r>
    </w:p>
  </w:footnote>
  <w:footnote w:type="continuationSeparator" w:id="0">
    <w:p w:rsidR="00317D91" w:rsidRDefault="00317D91" w:rsidP="001A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FF2C716"/>
    <w:lvl w:ilvl="0">
      <w:numFmt w:val="bullet"/>
      <w:lvlText w:val="*"/>
      <w:lvlJc w:val="left"/>
    </w:lvl>
  </w:abstractNum>
  <w:abstractNum w:abstractNumId="1">
    <w:nsid w:val="0129363D"/>
    <w:multiLevelType w:val="singleLevel"/>
    <w:tmpl w:val="0C7C530A"/>
    <w:lvl w:ilvl="0">
      <w:start w:val="5"/>
      <w:numFmt w:val="decimal"/>
      <w:lvlText w:val="5.3.%1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2">
    <w:nsid w:val="01EE2D58"/>
    <w:multiLevelType w:val="hybridMultilevel"/>
    <w:tmpl w:val="730E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F57E7"/>
    <w:multiLevelType w:val="singleLevel"/>
    <w:tmpl w:val="23AA8262"/>
    <w:lvl w:ilvl="0">
      <w:start w:val="2"/>
      <w:numFmt w:val="decimal"/>
      <w:lvlText w:val="6.%1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4">
    <w:nsid w:val="0426686B"/>
    <w:multiLevelType w:val="hybridMultilevel"/>
    <w:tmpl w:val="B4989A0E"/>
    <w:lvl w:ilvl="0" w:tplc="AA9A69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0365D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62155"/>
    <w:multiLevelType w:val="hybridMultilevel"/>
    <w:tmpl w:val="139A423E"/>
    <w:lvl w:ilvl="0" w:tplc="AA9A69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089"/>
    <w:multiLevelType w:val="hybridMultilevel"/>
    <w:tmpl w:val="76702C28"/>
    <w:lvl w:ilvl="0" w:tplc="8258C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761E8"/>
    <w:multiLevelType w:val="hybridMultilevel"/>
    <w:tmpl w:val="606A5CD0"/>
    <w:lvl w:ilvl="0" w:tplc="0419000F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C735AB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B1AF8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01BA9"/>
    <w:multiLevelType w:val="hybridMultilevel"/>
    <w:tmpl w:val="C598C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55259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F3F03"/>
    <w:multiLevelType w:val="hybridMultilevel"/>
    <w:tmpl w:val="151E6664"/>
    <w:lvl w:ilvl="0" w:tplc="3BDCF3D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2D316844"/>
    <w:multiLevelType w:val="hybridMultilevel"/>
    <w:tmpl w:val="A6FA6E8E"/>
    <w:lvl w:ilvl="0" w:tplc="AA9A699E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523D32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046F2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45EF0"/>
    <w:multiLevelType w:val="hybridMultilevel"/>
    <w:tmpl w:val="7A4AFA64"/>
    <w:lvl w:ilvl="0" w:tplc="F034B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3E77E6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434FE"/>
    <w:multiLevelType w:val="singleLevel"/>
    <w:tmpl w:val="642662A4"/>
    <w:lvl w:ilvl="0">
      <w:start w:val="2"/>
      <w:numFmt w:val="decimal"/>
      <w:lvlText w:val="%1)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20">
    <w:nsid w:val="39D843A9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814C8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631EE"/>
    <w:multiLevelType w:val="singleLevel"/>
    <w:tmpl w:val="83B2E488"/>
    <w:lvl w:ilvl="0">
      <w:start w:val="2"/>
      <w:numFmt w:val="decimal"/>
      <w:lvlText w:val="7.%1"/>
      <w:legacy w:legacy="1" w:legacySpace="0" w:legacyIndent="504"/>
      <w:lvlJc w:val="left"/>
      <w:rPr>
        <w:rFonts w:ascii="Arial" w:hAnsi="Arial" w:cs="Arial" w:hint="default"/>
      </w:rPr>
    </w:lvl>
  </w:abstractNum>
  <w:abstractNum w:abstractNumId="23">
    <w:nsid w:val="4A7643B8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B7796"/>
    <w:multiLevelType w:val="hybridMultilevel"/>
    <w:tmpl w:val="3182D4E2"/>
    <w:lvl w:ilvl="0" w:tplc="0A4076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D2008D6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51587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F0053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838FD"/>
    <w:multiLevelType w:val="hybridMultilevel"/>
    <w:tmpl w:val="022228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9">
    <w:nsid w:val="64BC39EC"/>
    <w:multiLevelType w:val="singleLevel"/>
    <w:tmpl w:val="AD645100"/>
    <w:lvl w:ilvl="0">
      <w:start w:val="7"/>
      <w:numFmt w:val="decimal"/>
      <w:lvlText w:val="7.%1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30">
    <w:nsid w:val="64E85A78"/>
    <w:multiLevelType w:val="multilevel"/>
    <w:tmpl w:val="DF8E0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Zero"/>
      <w:lvlText w:val="%1.%2.%3"/>
      <w:lvlJc w:val="left"/>
      <w:pPr>
        <w:ind w:left="29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  <w:bCs/>
      </w:rPr>
    </w:lvl>
  </w:abstractNum>
  <w:abstractNum w:abstractNumId="31">
    <w:nsid w:val="660647C1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A3972"/>
    <w:multiLevelType w:val="hybridMultilevel"/>
    <w:tmpl w:val="7AFA4E60"/>
    <w:lvl w:ilvl="0" w:tplc="3BDCF3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3">
    <w:nsid w:val="69E416FE"/>
    <w:multiLevelType w:val="hybridMultilevel"/>
    <w:tmpl w:val="71E6108E"/>
    <w:lvl w:ilvl="0" w:tplc="3BDCF3D4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>
    <w:nsid w:val="6BD941EF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6158E"/>
    <w:multiLevelType w:val="hybridMultilevel"/>
    <w:tmpl w:val="C8E8FA60"/>
    <w:lvl w:ilvl="0" w:tplc="25860366">
      <w:start w:val="3"/>
      <w:numFmt w:val="decimal"/>
      <w:lvlText w:val="%1"/>
      <w:lvlJc w:val="left"/>
      <w:pPr>
        <w:ind w:left="77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6">
    <w:nsid w:val="6EF44C36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52C7A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8150E"/>
    <w:multiLevelType w:val="multilevel"/>
    <w:tmpl w:val="F14C7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854" w:hanging="360"/>
      </w:pPr>
      <w:rPr>
        <w:rFonts w:hint="default"/>
        <w:b/>
        <w:bCs/>
      </w:rPr>
    </w:lvl>
    <w:lvl w:ilvl="2">
      <w:start w:val="1"/>
      <w:numFmt w:val="decimalZero"/>
      <w:lvlText w:val="%1.%2.%3."/>
      <w:lvlJc w:val="left"/>
      <w:pPr>
        <w:ind w:left="370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  <w:b/>
        <w:bCs/>
      </w:rPr>
    </w:lvl>
  </w:abstractNum>
  <w:abstractNum w:abstractNumId="39">
    <w:nsid w:val="72266457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C43B1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204D9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07125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B7E88"/>
    <w:multiLevelType w:val="multilevel"/>
    <w:tmpl w:val="EEC81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44">
    <w:nsid w:val="771E1CB7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D43D0"/>
    <w:multiLevelType w:val="hybridMultilevel"/>
    <w:tmpl w:val="A30475B0"/>
    <w:lvl w:ilvl="0" w:tplc="E16EF9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6">
    <w:nsid w:val="77EA0CC8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F1058A6"/>
    <w:multiLevelType w:val="hybridMultilevel"/>
    <w:tmpl w:val="47EC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28"/>
  </w:num>
  <w:num w:numId="4">
    <w:abstractNumId w:val="13"/>
  </w:num>
  <w:num w:numId="5">
    <w:abstractNumId w:val="32"/>
  </w:num>
  <w:num w:numId="6">
    <w:abstractNumId w:val="2"/>
  </w:num>
  <w:num w:numId="7">
    <w:abstractNumId w:val="4"/>
  </w:num>
  <w:num w:numId="8">
    <w:abstractNumId w:val="43"/>
  </w:num>
  <w:num w:numId="9">
    <w:abstractNumId w:val="30"/>
  </w:num>
  <w:num w:numId="10">
    <w:abstractNumId w:val="38"/>
  </w:num>
  <w:num w:numId="11">
    <w:abstractNumId w:val="24"/>
  </w:num>
  <w:num w:numId="12">
    <w:abstractNumId w:val="14"/>
  </w:num>
  <w:num w:numId="13">
    <w:abstractNumId w:val="1"/>
  </w:num>
  <w:num w:numId="14">
    <w:abstractNumId w:val="3"/>
  </w:num>
  <w:num w:numId="15">
    <w:abstractNumId w:val="0"/>
    <w:lvlOverride w:ilvl="0">
      <w:lvl w:ilvl="0">
        <w:numFmt w:val="bullet"/>
        <w:lvlText w:val="—"/>
        <w:legacy w:legacy="1" w:legacySpace="0" w:legacyIndent="408"/>
        <w:lvlJc w:val="left"/>
        <w:rPr>
          <w:rFonts w:ascii="Arial" w:hAnsi="Arial" w:cs="Arial" w:hint="default"/>
        </w:rPr>
      </w:lvl>
    </w:lvlOverride>
  </w:num>
  <w:num w:numId="16">
    <w:abstractNumId w:val="19"/>
  </w:num>
  <w:num w:numId="17">
    <w:abstractNumId w:val="22"/>
  </w:num>
  <w:num w:numId="18">
    <w:abstractNumId w:val="0"/>
    <w:lvlOverride w:ilvl="0">
      <w:lvl w:ilvl="0">
        <w:numFmt w:val="bullet"/>
        <w:lvlText w:val="—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19">
    <w:abstractNumId w:val="29"/>
  </w:num>
  <w:num w:numId="20">
    <w:abstractNumId w:val="27"/>
  </w:num>
  <w:num w:numId="21">
    <w:abstractNumId w:val="34"/>
  </w:num>
  <w:num w:numId="22">
    <w:abstractNumId w:val="26"/>
  </w:num>
  <w:num w:numId="23">
    <w:abstractNumId w:val="42"/>
  </w:num>
  <w:num w:numId="24">
    <w:abstractNumId w:val="18"/>
  </w:num>
  <w:num w:numId="25">
    <w:abstractNumId w:val="40"/>
  </w:num>
  <w:num w:numId="26">
    <w:abstractNumId w:val="15"/>
  </w:num>
  <w:num w:numId="27">
    <w:abstractNumId w:val="25"/>
  </w:num>
  <w:num w:numId="28">
    <w:abstractNumId w:val="47"/>
  </w:num>
  <w:num w:numId="29">
    <w:abstractNumId w:val="12"/>
  </w:num>
  <w:num w:numId="30">
    <w:abstractNumId w:val="10"/>
  </w:num>
  <w:num w:numId="31">
    <w:abstractNumId w:val="21"/>
  </w:num>
  <w:num w:numId="32">
    <w:abstractNumId w:val="36"/>
  </w:num>
  <w:num w:numId="33">
    <w:abstractNumId w:val="44"/>
  </w:num>
  <w:num w:numId="34">
    <w:abstractNumId w:val="16"/>
  </w:num>
  <w:num w:numId="35">
    <w:abstractNumId w:val="41"/>
  </w:num>
  <w:num w:numId="36">
    <w:abstractNumId w:val="20"/>
  </w:num>
  <w:num w:numId="37">
    <w:abstractNumId w:val="37"/>
  </w:num>
  <w:num w:numId="38">
    <w:abstractNumId w:val="9"/>
  </w:num>
  <w:num w:numId="39">
    <w:abstractNumId w:val="23"/>
  </w:num>
  <w:num w:numId="40">
    <w:abstractNumId w:val="5"/>
  </w:num>
  <w:num w:numId="41">
    <w:abstractNumId w:val="31"/>
  </w:num>
  <w:num w:numId="42">
    <w:abstractNumId w:val="46"/>
  </w:num>
  <w:num w:numId="43">
    <w:abstractNumId w:val="39"/>
  </w:num>
  <w:num w:numId="44">
    <w:abstractNumId w:val="8"/>
  </w:num>
  <w:num w:numId="45">
    <w:abstractNumId w:val="35"/>
  </w:num>
  <w:num w:numId="46">
    <w:abstractNumId w:val="11"/>
  </w:num>
  <w:num w:numId="47">
    <w:abstractNumId w:val="7"/>
  </w:num>
  <w:num w:numId="48">
    <w:abstractNumId w:val="17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AA"/>
    <w:rsid w:val="000042F1"/>
    <w:rsid w:val="00004639"/>
    <w:rsid w:val="000060F2"/>
    <w:rsid w:val="000231BE"/>
    <w:rsid w:val="00027C27"/>
    <w:rsid w:val="00040E6C"/>
    <w:rsid w:val="00042DE1"/>
    <w:rsid w:val="00044542"/>
    <w:rsid w:val="00046615"/>
    <w:rsid w:val="00056BC8"/>
    <w:rsid w:val="00057122"/>
    <w:rsid w:val="00060A2D"/>
    <w:rsid w:val="00064871"/>
    <w:rsid w:val="00070D9B"/>
    <w:rsid w:val="000710F7"/>
    <w:rsid w:val="00074FEA"/>
    <w:rsid w:val="00082416"/>
    <w:rsid w:val="000852E9"/>
    <w:rsid w:val="00096629"/>
    <w:rsid w:val="000B1F0F"/>
    <w:rsid w:val="000B68B0"/>
    <w:rsid w:val="000C1313"/>
    <w:rsid w:val="000D31D7"/>
    <w:rsid w:val="000D7B03"/>
    <w:rsid w:val="000E334B"/>
    <w:rsid w:val="000F616E"/>
    <w:rsid w:val="00100541"/>
    <w:rsid w:val="00107FCB"/>
    <w:rsid w:val="001169C5"/>
    <w:rsid w:val="00135B9D"/>
    <w:rsid w:val="00141313"/>
    <w:rsid w:val="0014582B"/>
    <w:rsid w:val="001563C4"/>
    <w:rsid w:val="001746FC"/>
    <w:rsid w:val="001765F9"/>
    <w:rsid w:val="00181289"/>
    <w:rsid w:val="001822EE"/>
    <w:rsid w:val="0018780A"/>
    <w:rsid w:val="00194FCE"/>
    <w:rsid w:val="001A1B53"/>
    <w:rsid w:val="001A503E"/>
    <w:rsid w:val="001B0BC2"/>
    <w:rsid w:val="001C0070"/>
    <w:rsid w:val="001C3D2F"/>
    <w:rsid w:val="001C7180"/>
    <w:rsid w:val="001D4999"/>
    <w:rsid w:val="001D6AB4"/>
    <w:rsid w:val="001E527D"/>
    <w:rsid w:val="0020303A"/>
    <w:rsid w:val="00210372"/>
    <w:rsid w:val="0021231A"/>
    <w:rsid w:val="00222487"/>
    <w:rsid w:val="00227786"/>
    <w:rsid w:val="002303CC"/>
    <w:rsid w:val="00231B0C"/>
    <w:rsid w:val="00231FB1"/>
    <w:rsid w:val="00235B16"/>
    <w:rsid w:val="00235CAB"/>
    <w:rsid w:val="00240BA5"/>
    <w:rsid w:val="00245891"/>
    <w:rsid w:val="00246CC9"/>
    <w:rsid w:val="00260244"/>
    <w:rsid w:val="00261196"/>
    <w:rsid w:val="00262D61"/>
    <w:rsid w:val="0027169F"/>
    <w:rsid w:val="0027408A"/>
    <w:rsid w:val="00274AD1"/>
    <w:rsid w:val="002814B2"/>
    <w:rsid w:val="00282F18"/>
    <w:rsid w:val="002837E0"/>
    <w:rsid w:val="00291CD7"/>
    <w:rsid w:val="00294279"/>
    <w:rsid w:val="002A2773"/>
    <w:rsid w:val="002A5174"/>
    <w:rsid w:val="002B15A7"/>
    <w:rsid w:val="002B22B3"/>
    <w:rsid w:val="002C16DF"/>
    <w:rsid w:val="002C544B"/>
    <w:rsid w:val="002D02B0"/>
    <w:rsid w:val="002E66C4"/>
    <w:rsid w:val="002F7A5B"/>
    <w:rsid w:val="00307C2A"/>
    <w:rsid w:val="00310427"/>
    <w:rsid w:val="003138A7"/>
    <w:rsid w:val="00313BF1"/>
    <w:rsid w:val="00317D91"/>
    <w:rsid w:val="00322C19"/>
    <w:rsid w:val="00323B71"/>
    <w:rsid w:val="0032675C"/>
    <w:rsid w:val="003308E4"/>
    <w:rsid w:val="00336813"/>
    <w:rsid w:val="00340E85"/>
    <w:rsid w:val="0034397B"/>
    <w:rsid w:val="00360093"/>
    <w:rsid w:val="00360AA1"/>
    <w:rsid w:val="00362B64"/>
    <w:rsid w:val="00371C36"/>
    <w:rsid w:val="00376BDC"/>
    <w:rsid w:val="00385EBF"/>
    <w:rsid w:val="00392D3B"/>
    <w:rsid w:val="003948D6"/>
    <w:rsid w:val="003A0D38"/>
    <w:rsid w:val="003A5DB0"/>
    <w:rsid w:val="003A6049"/>
    <w:rsid w:val="003B7121"/>
    <w:rsid w:val="003D7576"/>
    <w:rsid w:val="003E3334"/>
    <w:rsid w:val="003E5985"/>
    <w:rsid w:val="003E6671"/>
    <w:rsid w:val="003E6EF6"/>
    <w:rsid w:val="003E74A7"/>
    <w:rsid w:val="003F0677"/>
    <w:rsid w:val="003F459E"/>
    <w:rsid w:val="003F7BE3"/>
    <w:rsid w:val="00401138"/>
    <w:rsid w:val="00403949"/>
    <w:rsid w:val="00412C00"/>
    <w:rsid w:val="00415418"/>
    <w:rsid w:val="004345C6"/>
    <w:rsid w:val="00434ACA"/>
    <w:rsid w:val="00437003"/>
    <w:rsid w:val="00443243"/>
    <w:rsid w:val="0044553E"/>
    <w:rsid w:val="00452E1A"/>
    <w:rsid w:val="00456FD7"/>
    <w:rsid w:val="00462D03"/>
    <w:rsid w:val="004660E9"/>
    <w:rsid w:val="00471A42"/>
    <w:rsid w:val="00474069"/>
    <w:rsid w:val="00475100"/>
    <w:rsid w:val="00483A61"/>
    <w:rsid w:val="00484BA6"/>
    <w:rsid w:val="00485096"/>
    <w:rsid w:val="00485BF7"/>
    <w:rsid w:val="00494259"/>
    <w:rsid w:val="004A08AE"/>
    <w:rsid w:val="004A2041"/>
    <w:rsid w:val="004A4721"/>
    <w:rsid w:val="004A4E62"/>
    <w:rsid w:val="004B217E"/>
    <w:rsid w:val="004C7188"/>
    <w:rsid w:val="004D035E"/>
    <w:rsid w:val="004D04AA"/>
    <w:rsid w:val="004D1A85"/>
    <w:rsid w:val="004D632A"/>
    <w:rsid w:val="004D7F5B"/>
    <w:rsid w:val="004E25A9"/>
    <w:rsid w:val="004E650B"/>
    <w:rsid w:val="004E7D92"/>
    <w:rsid w:val="004F368F"/>
    <w:rsid w:val="004F4455"/>
    <w:rsid w:val="004F75EE"/>
    <w:rsid w:val="00506C4F"/>
    <w:rsid w:val="0052137D"/>
    <w:rsid w:val="005215F2"/>
    <w:rsid w:val="00525097"/>
    <w:rsid w:val="00547560"/>
    <w:rsid w:val="0055142E"/>
    <w:rsid w:val="00552145"/>
    <w:rsid w:val="0055762A"/>
    <w:rsid w:val="00582412"/>
    <w:rsid w:val="005964C5"/>
    <w:rsid w:val="005A1CAC"/>
    <w:rsid w:val="005A1E5D"/>
    <w:rsid w:val="005A4D5F"/>
    <w:rsid w:val="005A7807"/>
    <w:rsid w:val="005B01E7"/>
    <w:rsid w:val="005B73F3"/>
    <w:rsid w:val="005C4FD9"/>
    <w:rsid w:val="005E5C9D"/>
    <w:rsid w:val="006155B3"/>
    <w:rsid w:val="006161DB"/>
    <w:rsid w:val="00616513"/>
    <w:rsid w:val="00636DBD"/>
    <w:rsid w:val="00637011"/>
    <w:rsid w:val="00643F25"/>
    <w:rsid w:val="00653A8D"/>
    <w:rsid w:val="00655322"/>
    <w:rsid w:val="00655891"/>
    <w:rsid w:val="006649EA"/>
    <w:rsid w:val="006674AC"/>
    <w:rsid w:val="00680A64"/>
    <w:rsid w:val="00695AFA"/>
    <w:rsid w:val="00697E04"/>
    <w:rsid w:val="006A2400"/>
    <w:rsid w:val="006A2628"/>
    <w:rsid w:val="006A3545"/>
    <w:rsid w:val="006B3C9E"/>
    <w:rsid w:val="006B4C46"/>
    <w:rsid w:val="006B6D8E"/>
    <w:rsid w:val="006C450E"/>
    <w:rsid w:val="006D6B29"/>
    <w:rsid w:val="006D7D59"/>
    <w:rsid w:val="006E0C69"/>
    <w:rsid w:val="006E0FC2"/>
    <w:rsid w:val="006F49E5"/>
    <w:rsid w:val="0070113B"/>
    <w:rsid w:val="00704014"/>
    <w:rsid w:val="00711246"/>
    <w:rsid w:val="007251C9"/>
    <w:rsid w:val="00727CF8"/>
    <w:rsid w:val="007549C5"/>
    <w:rsid w:val="0076726F"/>
    <w:rsid w:val="0078027A"/>
    <w:rsid w:val="007938E9"/>
    <w:rsid w:val="0079716F"/>
    <w:rsid w:val="007A1294"/>
    <w:rsid w:val="007A1B3E"/>
    <w:rsid w:val="007A61F8"/>
    <w:rsid w:val="007A7500"/>
    <w:rsid w:val="007C3F08"/>
    <w:rsid w:val="007C4C9C"/>
    <w:rsid w:val="007C7FFD"/>
    <w:rsid w:val="007D4B27"/>
    <w:rsid w:val="007E211C"/>
    <w:rsid w:val="007E6521"/>
    <w:rsid w:val="007F1671"/>
    <w:rsid w:val="007F179B"/>
    <w:rsid w:val="00800E43"/>
    <w:rsid w:val="008039BF"/>
    <w:rsid w:val="00805E8C"/>
    <w:rsid w:val="00813A46"/>
    <w:rsid w:val="0081517A"/>
    <w:rsid w:val="0081593D"/>
    <w:rsid w:val="00820B14"/>
    <w:rsid w:val="00820B95"/>
    <w:rsid w:val="00836631"/>
    <w:rsid w:val="00840450"/>
    <w:rsid w:val="00842DA1"/>
    <w:rsid w:val="00843ADC"/>
    <w:rsid w:val="00847810"/>
    <w:rsid w:val="008516B3"/>
    <w:rsid w:val="00851C15"/>
    <w:rsid w:val="008555AB"/>
    <w:rsid w:val="00856A90"/>
    <w:rsid w:val="00856C72"/>
    <w:rsid w:val="00865163"/>
    <w:rsid w:val="00867B0B"/>
    <w:rsid w:val="00872FC3"/>
    <w:rsid w:val="00873DC0"/>
    <w:rsid w:val="00874848"/>
    <w:rsid w:val="00883F18"/>
    <w:rsid w:val="00885073"/>
    <w:rsid w:val="008852F3"/>
    <w:rsid w:val="0088542D"/>
    <w:rsid w:val="00886F8E"/>
    <w:rsid w:val="00890981"/>
    <w:rsid w:val="00891403"/>
    <w:rsid w:val="00895AEA"/>
    <w:rsid w:val="008A1772"/>
    <w:rsid w:val="008A1A68"/>
    <w:rsid w:val="008A4738"/>
    <w:rsid w:val="008B01DF"/>
    <w:rsid w:val="008B16F1"/>
    <w:rsid w:val="008B66AA"/>
    <w:rsid w:val="008B73E2"/>
    <w:rsid w:val="008C09F9"/>
    <w:rsid w:val="008C31F4"/>
    <w:rsid w:val="008C5221"/>
    <w:rsid w:val="008C7B55"/>
    <w:rsid w:val="008D10CF"/>
    <w:rsid w:val="008D162C"/>
    <w:rsid w:val="008D1DB0"/>
    <w:rsid w:val="008E2A3C"/>
    <w:rsid w:val="008E4D77"/>
    <w:rsid w:val="008E5E83"/>
    <w:rsid w:val="008E7359"/>
    <w:rsid w:val="008E73A0"/>
    <w:rsid w:val="008F472A"/>
    <w:rsid w:val="008F7A68"/>
    <w:rsid w:val="009027DE"/>
    <w:rsid w:val="00903397"/>
    <w:rsid w:val="00917F3C"/>
    <w:rsid w:val="00933B43"/>
    <w:rsid w:val="00941A1A"/>
    <w:rsid w:val="00941EC8"/>
    <w:rsid w:val="00942E84"/>
    <w:rsid w:val="009459A5"/>
    <w:rsid w:val="00946279"/>
    <w:rsid w:val="0095427C"/>
    <w:rsid w:val="00964BE8"/>
    <w:rsid w:val="00965874"/>
    <w:rsid w:val="009871E0"/>
    <w:rsid w:val="009928DF"/>
    <w:rsid w:val="009A29BF"/>
    <w:rsid w:val="009B0B5E"/>
    <w:rsid w:val="00A029A3"/>
    <w:rsid w:val="00A038D8"/>
    <w:rsid w:val="00A0552C"/>
    <w:rsid w:val="00A067C6"/>
    <w:rsid w:val="00A10BCA"/>
    <w:rsid w:val="00A11F94"/>
    <w:rsid w:val="00A1734E"/>
    <w:rsid w:val="00A21063"/>
    <w:rsid w:val="00A30FCF"/>
    <w:rsid w:val="00A33B82"/>
    <w:rsid w:val="00A44307"/>
    <w:rsid w:val="00A477FB"/>
    <w:rsid w:val="00A50068"/>
    <w:rsid w:val="00A5102C"/>
    <w:rsid w:val="00A51F36"/>
    <w:rsid w:val="00A53212"/>
    <w:rsid w:val="00A56EAC"/>
    <w:rsid w:val="00A7004F"/>
    <w:rsid w:val="00A7079A"/>
    <w:rsid w:val="00A7275D"/>
    <w:rsid w:val="00A806EE"/>
    <w:rsid w:val="00A82F6E"/>
    <w:rsid w:val="00A82FBE"/>
    <w:rsid w:val="00A8524B"/>
    <w:rsid w:val="00A950AE"/>
    <w:rsid w:val="00AB13C8"/>
    <w:rsid w:val="00AB744A"/>
    <w:rsid w:val="00AD6064"/>
    <w:rsid w:val="00AE0C6E"/>
    <w:rsid w:val="00AE13E9"/>
    <w:rsid w:val="00AF578E"/>
    <w:rsid w:val="00B02339"/>
    <w:rsid w:val="00B031A5"/>
    <w:rsid w:val="00B039ED"/>
    <w:rsid w:val="00B04EDC"/>
    <w:rsid w:val="00B12DBA"/>
    <w:rsid w:val="00B13D96"/>
    <w:rsid w:val="00B14FEA"/>
    <w:rsid w:val="00B210B6"/>
    <w:rsid w:val="00B21C3F"/>
    <w:rsid w:val="00B332B5"/>
    <w:rsid w:val="00B363EB"/>
    <w:rsid w:val="00B3777A"/>
    <w:rsid w:val="00B43492"/>
    <w:rsid w:val="00B53258"/>
    <w:rsid w:val="00B53C08"/>
    <w:rsid w:val="00B54483"/>
    <w:rsid w:val="00B65219"/>
    <w:rsid w:val="00B679EE"/>
    <w:rsid w:val="00B71082"/>
    <w:rsid w:val="00B83802"/>
    <w:rsid w:val="00B85337"/>
    <w:rsid w:val="00B85B49"/>
    <w:rsid w:val="00B862F7"/>
    <w:rsid w:val="00BA52D1"/>
    <w:rsid w:val="00BB0A87"/>
    <w:rsid w:val="00BC0C45"/>
    <w:rsid w:val="00BE4F24"/>
    <w:rsid w:val="00BF0A9A"/>
    <w:rsid w:val="00BF6323"/>
    <w:rsid w:val="00BF6F42"/>
    <w:rsid w:val="00C11D63"/>
    <w:rsid w:val="00C13404"/>
    <w:rsid w:val="00C27613"/>
    <w:rsid w:val="00C27F89"/>
    <w:rsid w:val="00C3218A"/>
    <w:rsid w:val="00C325FB"/>
    <w:rsid w:val="00C32BCF"/>
    <w:rsid w:val="00C3641F"/>
    <w:rsid w:val="00C36A98"/>
    <w:rsid w:val="00C407D6"/>
    <w:rsid w:val="00C7488B"/>
    <w:rsid w:val="00C74B40"/>
    <w:rsid w:val="00C8566B"/>
    <w:rsid w:val="00C91BD5"/>
    <w:rsid w:val="00C93757"/>
    <w:rsid w:val="00C95CF8"/>
    <w:rsid w:val="00CA330E"/>
    <w:rsid w:val="00CB0825"/>
    <w:rsid w:val="00CC0224"/>
    <w:rsid w:val="00CC7ADB"/>
    <w:rsid w:val="00CF02AE"/>
    <w:rsid w:val="00CF05D7"/>
    <w:rsid w:val="00D07327"/>
    <w:rsid w:val="00D110ED"/>
    <w:rsid w:val="00D2103B"/>
    <w:rsid w:val="00D21658"/>
    <w:rsid w:val="00D24CB3"/>
    <w:rsid w:val="00D27B2A"/>
    <w:rsid w:val="00D44AD5"/>
    <w:rsid w:val="00D462A1"/>
    <w:rsid w:val="00D46648"/>
    <w:rsid w:val="00D473A3"/>
    <w:rsid w:val="00D56DC9"/>
    <w:rsid w:val="00D60E56"/>
    <w:rsid w:val="00D62F47"/>
    <w:rsid w:val="00D62F8F"/>
    <w:rsid w:val="00D64CE8"/>
    <w:rsid w:val="00D67081"/>
    <w:rsid w:val="00D75F91"/>
    <w:rsid w:val="00D93608"/>
    <w:rsid w:val="00D93F3D"/>
    <w:rsid w:val="00D93F7A"/>
    <w:rsid w:val="00DA10E5"/>
    <w:rsid w:val="00DA42D9"/>
    <w:rsid w:val="00DA543B"/>
    <w:rsid w:val="00DA5E4E"/>
    <w:rsid w:val="00DB2D96"/>
    <w:rsid w:val="00DB39A2"/>
    <w:rsid w:val="00DC464A"/>
    <w:rsid w:val="00DD1599"/>
    <w:rsid w:val="00DD52DB"/>
    <w:rsid w:val="00DD62E9"/>
    <w:rsid w:val="00E0120F"/>
    <w:rsid w:val="00E0707C"/>
    <w:rsid w:val="00E120FC"/>
    <w:rsid w:val="00E138EE"/>
    <w:rsid w:val="00E147A4"/>
    <w:rsid w:val="00E15C40"/>
    <w:rsid w:val="00E27AB4"/>
    <w:rsid w:val="00E33E33"/>
    <w:rsid w:val="00E429D4"/>
    <w:rsid w:val="00E43F8C"/>
    <w:rsid w:val="00E473F9"/>
    <w:rsid w:val="00E512B7"/>
    <w:rsid w:val="00E52299"/>
    <w:rsid w:val="00E553A2"/>
    <w:rsid w:val="00E56C17"/>
    <w:rsid w:val="00E603FF"/>
    <w:rsid w:val="00E65941"/>
    <w:rsid w:val="00E66175"/>
    <w:rsid w:val="00E8105F"/>
    <w:rsid w:val="00E81B2B"/>
    <w:rsid w:val="00E913C0"/>
    <w:rsid w:val="00E9175F"/>
    <w:rsid w:val="00E950C4"/>
    <w:rsid w:val="00E9566E"/>
    <w:rsid w:val="00EA38D6"/>
    <w:rsid w:val="00EA578A"/>
    <w:rsid w:val="00EC14EC"/>
    <w:rsid w:val="00EC62EE"/>
    <w:rsid w:val="00ED68D6"/>
    <w:rsid w:val="00EE0D75"/>
    <w:rsid w:val="00EE28CD"/>
    <w:rsid w:val="00EF35E3"/>
    <w:rsid w:val="00EF78FF"/>
    <w:rsid w:val="00F008FB"/>
    <w:rsid w:val="00F00FF0"/>
    <w:rsid w:val="00F03C9D"/>
    <w:rsid w:val="00F040BE"/>
    <w:rsid w:val="00F041B1"/>
    <w:rsid w:val="00F12D73"/>
    <w:rsid w:val="00F21465"/>
    <w:rsid w:val="00F316EF"/>
    <w:rsid w:val="00F31EF7"/>
    <w:rsid w:val="00F321D2"/>
    <w:rsid w:val="00F37275"/>
    <w:rsid w:val="00F42664"/>
    <w:rsid w:val="00F465DF"/>
    <w:rsid w:val="00F46C1F"/>
    <w:rsid w:val="00F57C88"/>
    <w:rsid w:val="00F72AB4"/>
    <w:rsid w:val="00F82913"/>
    <w:rsid w:val="00F85F11"/>
    <w:rsid w:val="00F90399"/>
    <w:rsid w:val="00F90E3C"/>
    <w:rsid w:val="00F94C89"/>
    <w:rsid w:val="00F95A03"/>
    <w:rsid w:val="00FA154A"/>
    <w:rsid w:val="00FA3223"/>
    <w:rsid w:val="00FA449F"/>
    <w:rsid w:val="00FA67BE"/>
    <w:rsid w:val="00FA6E22"/>
    <w:rsid w:val="00FB2C9E"/>
    <w:rsid w:val="00FC4F89"/>
    <w:rsid w:val="00FE0134"/>
    <w:rsid w:val="00FE4D93"/>
    <w:rsid w:val="00FE7580"/>
    <w:rsid w:val="00FF0F2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F5CB89-D5A7-4119-97B7-1AF0F729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6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E0F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D04AA"/>
    <w:pPr>
      <w:keepNext/>
      <w:spacing w:after="120"/>
      <w:jc w:val="right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524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4D04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4D04AA"/>
    <w:pPr>
      <w:ind w:left="720"/>
    </w:pPr>
  </w:style>
  <w:style w:type="paragraph" w:styleId="a4">
    <w:name w:val="footer"/>
    <w:basedOn w:val="a"/>
    <w:link w:val="a5"/>
    <w:uiPriority w:val="99"/>
    <w:rsid w:val="004D04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4D04AA"/>
    <w:rPr>
      <w:rFonts w:ascii="Calibri" w:hAnsi="Calibri" w:cs="Calibri"/>
    </w:rPr>
  </w:style>
  <w:style w:type="character" w:customStyle="1" w:styleId="normalchar">
    <w:name w:val="normal__char"/>
    <w:uiPriority w:val="99"/>
    <w:rsid w:val="004D04AA"/>
  </w:style>
  <w:style w:type="paragraph" w:customStyle="1" w:styleId="5">
    <w:name w:val="Обычный5"/>
    <w:basedOn w:val="a"/>
    <w:uiPriority w:val="99"/>
    <w:rsid w:val="004D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4D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D04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locked/>
    <w:rsid w:val="00A82FBE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rsid w:val="00BE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4F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1E5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F75EE"/>
    <w:rPr>
      <w:lang w:eastAsia="en-US"/>
    </w:rPr>
  </w:style>
  <w:style w:type="character" w:styleId="ac">
    <w:name w:val="Hyperlink"/>
    <w:basedOn w:val="a0"/>
    <w:uiPriority w:val="99"/>
    <w:rsid w:val="00AB13C8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AB13C8"/>
    <w:pPr>
      <w:ind w:left="720"/>
    </w:pPr>
    <w:rPr>
      <w:rFonts w:eastAsia="Times New Roman"/>
    </w:rPr>
  </w:style>
  <w:style w:type="paragraph" w:customStyle="1" w:styleId="ad">
    <w:name w:val="Содержимое таблицы"/>
    <w:basedOn w:val="a"/>
    <w:rsid w:val="00240BA5"/>
    <w:pPr>
      <w:widowControl w:val="0"/>
      <w:suppressLineNumbers/>
      <w:spacing w:after="0" w:line="240" w:lineRule="auto"/>
    </w:pPr>
    <w:rPr>
      <w:rFonts w:ascii="Times New Roman" w:eastAsia="Droid Sans" w:hAnsi="Times New Roman" w:cs="Times New Roman"/>
      <w:kern w:val="1"/>
      <w:sz w:val="28"/>
      <w:szCs w:val="28"/>
      <w:lang w:eastAsia="zh-CN"/>
    </w:rPr>
  </w:style>
  <w:style w:type="paragraph" w:styleId="ae">
    <w:name w:val="No Spacing"/>
    <w:uiPriority w:val="1"/>
    <w:qFormat/>
    <w:rsid w:val="006F49E5"/>
    <w:rPr>
      <w:rFonts w:asciiTheme="minorHAnsi" w:eastAsiaTheme="minorEastAsia" w:hAnsiTheme="minorHAnsi" w:cstheme="minorBidi"/>
    </w:rPr>
  </w:style>
  <w:style w:type="table" w:customStyle="1" w:styleId="31">
    <w:name w:val="Сетка таблицы3"/>
    <w:basedOn w:val="a1"/>
    <w:next w:val="a8"/>
    <w:rsid w:val="00A7079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852E9"/>
  </w:style>
  <w:style w:type="table" w:customStyle="1" w:styleId="13">
    <w:name w:val="Сетка таблицы1"/>
    <w:basedOn w:val="a1"/>
    <w:next w:val="a8"/>
    <w:uiPriority w:val="99"/>
    <w:locked/>
    <w:rsid w:val="000852E9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8"/>
    <w:rsid w:val="000852E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1648.html" TargetMode="External"/><Relationship Id="rId13" Type="http://schemas.openxmlformats.org/officeDocument/2006/relationships/hyperlink" Target="https://edu.kubsau.ru/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http://www.iprbookshop.ru/72517.html" TargetMode="External"/><Relationship Id="rId17" Type="http://schemas.openxmlformats.org/officeDocument/2006/relationships/hyperlink" Target="http://www.iprbookshop.ru/86556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36602.html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4404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iprbooks-reader?publicationId=65865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://www.iprbookshop.ru/66158.html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ubsau.ru/upload/iblock/1b7/1b7d495d659eb62a449477732d69a701.pdf" TargetMode="External"/><Relationship Id="rId14" Type="http://schemas.openxmlformats.org/officeDocument/2006/relationships/hyperlink" Target="https://edu.kubsau.ru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23228</Words>
  <Characters>132400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155318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Хорошайло Татьяна Анатольевна</cp:lastModifiedBy>
  <cp:revision>4</cp:revision>
  <cp:lastPrinted>2020-10-04T10:45:00Z</cp:lastPrinted>
  <dcterms:created xsi:type="dcterms:W3CDTF">2020-10-04T10:45:00Z</dcterms:created>
  <dcterms:modified xsi:type="dcterms:W3CDTF">2020-10-13T12:01:00Z</dcterms:modified>
</cp:coreProperties>
</file>