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30" w:rsidRDefault="00FF5223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 xml:space="preserve">                        Хочешь быть здоровым - будь им.</w:t>
      </w:r>
    </w:p>
    <w:p w:rsidR="00301030" w:rsidRDefault="00FF5223">
      <w:pPr>
        <w:spacing w:before="100" w:after="10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Девять десятых нашего счастья                     </w:t>
      </w:r>
    </w:p>
    <w:p w:rsidR="00301030" w:rsidRDefault="00FF5223">
      <w:pPr>
        <w:spacing w:before="100" w:after="10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зависит от здоровья.</w:t>
      </w:r>
    </w:p>
    <w:p w:rsidR="00301030" w:rsidRDefault="00FF5223">
      <w:pPr>
        <w:spacing w:before="100" w:after="10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                        Шопенгауэр А.</w:t>
      </w:r>
    </w:p>
    <w:p w:rsidR="00301030" w:rsidRDefault="00FF5223">
      <w:pPr>
        <w:spacing w:before="100" w:after="10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практически каждый человек, живущий в стране технического прогресса, имеет массу дел и обязанностей. В результате, с горою мелочных житейских и технических проблем </w:t>
      </w:r>
      <w:r>
        <w:rPr>
          <w:rFonts w:ascii="Times New Roman" w:eastAsia="Times New Roman" w:hAnsi="Times New Roman" w:cs="Times New Roman"/>
          <w:sz w:val="28"/>
        </w:rPr>
        <w:t>человек просто забывает главные истины и цели: сохранения своего здоровья. А вспоминает о своем здоровье, только у врача, когда многие болезни находятся в прогрессирующем состоянии, запущены, а иногда уже не вылечиваются.</w:t>
      </w:r>
    </w:p>
    <w:p w:rsidR="00301030" w:rsidRDefault="00FF5223">
      <w:pPr>
        <w:spacing w:before="100" w:after="10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Охрана собственного здоровья - это</w:t>
      </w:r>
      <w:r>
        <w:rPr>
          <w:rFonts w:ascii="Times New Roman" w:eastAsia="Times New Roman" w:hAnsi="Times New Roman" w:cs="Times New Roman"/>
          <w:sz w:val="28"/>
        </w:rPr>
        <w:t xml:space="preserve"> непосредственная обязанность каждого человека и он не вправе перекладывать эту обязанность на окружающих. Ведь нередко бывает и так, что человек, ведя неправильный образ жизни, пристрастившись к вредным привычкам уже к 20-30 годам, доводит себя до катастр</w:t>
      </w:r>
      <w:r>
        <w:rPr>
          <w:rFonts w:ascii="Times New Roman" w:eastAsia="Times New Roman" w:hAnsi="Times New Roman" w:cs="Times New Roman"/>
          <w:sz w:val="28"/>
        </w:rPr>
        <w:t>офического состояния здоровья и лишь тогда вспоминает о медицине. Какой бы совершенной ни была медицина, она не может избавить каждого от всех болезней. Человек - сам творец своего здоровья, за которое надо бороться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Как сказал Гораций: « </w:t>
      </w:r>
      <w:r>
        <w:rPr>
          <w:rFonts w:ascii="Times New Roman" w:eastAsia="Times New Roman" w:hAnsi="Times New Roman" w:cs="Times New Roman"/>
          <w:b/>
          <w:sz w:val="28"/>
        </w:rPr>
        <w:t>Если не бегаешь, пока здоров, придется побегать, когда заболеешь».</w:t>
      </w:r>
    </w:p>
    <w:p w:rsidR="00301030" w:rsidRDefault="00FF522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Наше здоровье, зависит от множества факторов. Ныне преобладает мнение, что здоровье народа на </w:t>
      </w:r>
      <w:r>
        <w:rPr>
          <w:rFonts w:ascii="Times New Roman" w:eastAsia="Times New Roman" w:hAnsi="Times New Roman" w:cs="Times New Roman"/>
          <w:b/>
          <w:sz w:val="28"/>
        </w:rPr>
        <w:t>50% определяется образом  жизни</w:t>
      </w:r>
      <w:r>
        <w:rPr>
          <w:rFonts w:ascii="Times New Roman" w:eastAsia="Times New Roman" w:hAnsi="Times New Roman" w:cs="Times New Roman"/>
          <w:sz w:val="28"/>
        </w:rPr>
        <w:t>, на 20% – экологическими; на 20% – биологическими (нас</w:t>
      </w:r>
      <w:r>
        <w:rPr>
          <w:rFonts w:ascii="Times New Roman" w:eastAsia="Times New Roman" w:hAnsi="Times New Roman" w:cs="Times New Roman"/>
          <w:sz w:val="28"/>
        </w:rPr>
        <w:t>ледственными) факторами и на 10% – медициной. Следовательно, если человек ведет ЗОЖ, то все это предопределяет на 50% высокий уровень его здоровья. Особую актуальность это приобретает в молодежной среде – потенциально наиболее активной части населения. Как</w:t>
      </w:r>
      <w:r>
        <w:rPr>
          <w:rFonts w:ascii="Times New Roman" w:eastAsia="Times New Roman" w:hAnsi="Times New Roman" w:cs="Times New Roman"/>
          <w:sz w:val="28"/>
        </w:rPr>
        <w:t xml:space="preserve"> ни банально это звучит, но от того, насколько здорова наша молодёжь, зависит будущее России. </w:t>
      </w:r>
      <w:proofErr w:type="gramStart"/>
      <w:r>
        <w:rPr>
          <w:rFonts w:ascii="Times New Roman" w:eastAsia="Times New Roman" w:hAnsi="Times New Roman" w:cs="Times New Roman"/>
          <w:sz w:val="28"/>
        </w:rPr>
        <w:t>Молодёжь от 16 до 29 лет, по данным Всемирной организации здравоохранения (ВОЗ), составляет около 30% населения.. Так вот, заболеваемость этой категории за послед</w:t>
      </w:r>
      <w:r>
        <w:rPr>
          <w:rFonts w:ascii="Times New Roman" w:eastAsia="Times New Roman" w:hAnsi="Times New Roman" w:cs="Times New Roman"/>
          <w:sz w:val="28"/>
        </w:rPr>
        <w:t>ние 5 лет увеличилась на 26,3 %. Смертность от неинфекционных заболеваний постоянно возрастает и достигает сейчас 83 %. Причиной всех подобных заболеваний является отсутствие личной заинтересованности у молодёжи в здоровом образе жизни, заботе о продолжени</w:t>
      </w:r>
      <w:r>
        <w:rPr>
          <w:rFonts w:ascii="Times New Roman" w:eastAsia="Times New Roman" w:hAnsi="Times New Roman" w:cs="Times New Roman"/>
          <w:sz w:val="28"/>
        </w:rPr>
        <w:t>и своего рода.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Молодые готовы воспринимать все новое, не задумываясь о последствиях. При этом они еще идеологически неустойчивы, и в их умы легче внедрить как положительный, так и отрицательный образ. Когда нет положительной альтернативы, то идеологический</w:t>
      </w:r>
      <w:r>
        <w:rPr>
          <w:rFonts w:ascii="Times New Roman" w:eastAsia="Times New Roman" w:hAnsi="Times New Roman" w:cs="Times New Roman"/>
          <w:sz w:val="28"/>
        </w:rPr>
        <w:t xml:space="preserve"> вакуум заполняется наркотиками, курением, алкоголизмом и другими вредными привычками. Это хорошо понимают на Западе. В Америке и Европе в последние годы начался бум борьбы за здоровый образ жизни. Люди считают калории, следят за давлением и весом, занимаю</w:t>
      </w:r>
      <w:r>
        <w:rPr>
          <w:rFonts w:ascii="Times New Roman" w:eastAsia="Times New Roman" w:hAnsi="Times New Roman" w:cs="Times New Roman"/>
          <w:sz w:val="28"/>
        </w:rPr>
        <w:t xml:space="preserve">тся спортом. К примеру, во многих странах объявлена настоящая война табаку. В </w:t>
      </w:r>
      <w:r>
        <w:rPr>
          <w:rFonts w:ascii="Times New Roman" w:eastAsia="Times New Roman" w:hAnsi="Times New Roman" w:cs="Times New Roman"/>
          <w:sz w:val="28"/>
        </w:rPr>
        <w:lastRenderedPageBreak/>
        <w:t>Англии разработана большая социальная программа « Курение - убивает». Быть здоровым стало престижно и модно. Все мы понимаем о пользе здорового образа жизни, но,  как всегда, нач</w:t>
      </w:r>
      <w:r>
        <w:rPr>
          <w:rFonts w:ascii="Times New Roman" w:eastAsia="Times New Roman" w:hAnsi="Times New Roman" w:cs="Times New Roman"/>
          <w:sz w:val="28"/>
        </w:rPr>
        <w:t>инаем его « с понедельника».</w:t>
      </w:r>
    </w:p>
    <w:p w:rsidR="00301030" w:rsidRDefault="00FF522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 сейчас позвольте порекомендовать вам несколько простых советов на каждый день, которые 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Высыпайтесь. Просыпайтесь естественным образом.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Будьте готовы. Заблаговременно планируйте распорядок дел, на целую неделю. 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Делайте утр</w:t>
      </w:r>
      <w:r>
        <w:rPr>
          <w:rFonts w:ascii="Times New Roman" w:eastAsia="Times New Roman" w:hAnsi="Times New Roman" w:cs="Times New Roman"/>
          <w:sz w:val="28"/>
        </w:rPr>
        <w:t>еннюю зарядку.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Планируйте режим питания.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</w:rPr>
        <w:t>зацикливайтесь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неудачах.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Измените образ жизни и привычки. Как говорили мудрецы, выбери лучшее, а привычка сделает это приятным и естественным.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Научитесь отличать психологию успеха от бесполезных и вредных сове</w:t>
      </w:r>
      <w:r>
        <w:rPr>
          <w:rFonts w:ascii="Times New Roman" w:eastAsia="Times New Roman" w:hAnsi="Times New Roman" w:cs="Times New Roman"/>
          <w:sz w:val="28"/>
        </w:rPr>
        <w:t>тов, таких « как быстро похудеть без усилий». Долголетие, хорошее здоровье и стройная фигура не даются легко, и чтобы ежедневно наслаждаться этими преимуществами, нужно приложить немало усилий.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Сбросьте лишний вес и сохраните достигнутый.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пренебрегайте </w:t>
      </w:r>
      <w:r>
        <w:rPr>
          <w:rFonts w:ascii="Times New Roman" w:eastAsia="Times New Roman" w:hAnsi="Times New Roman" w:cs="Times New Roman"/>
          <w:sz w:val="28"/>
        </w:rPr>
        <w:t>позитивным аутотренингом.</w:t>
      </w:r>
    </w:p>
    <w:p w:rsidR="00301030" w:rsidRDefault="00FF5223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Ставьте перед собой реалистичные цели</w:t>
      </w:r>
    </w:p>
    <w:p w:rsidR="00301030" w:rsidRDefault="00FF522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Помните, что при помощи физических упражнений и воздержанности, большая часть людей может обойтись без медицины. А кто рассчитывает обеспечить себе здоровье, пребывая в лени, тот поступает</w:t>
      </w:r>
      <w:r>
        <w:rPr>
          <w:rFonts w:ascii="Times New Roman" w:eastAsia="Times New Roman" w:hAnsi="Times New Roman" w:cs="Times New Roman"/>
          <w:sz w:val="28"/>
        </w:rPr>
        <w:t xml:space="preserve"> так же глупо, как и человек, думающий молчанием усовершенствовать свой голос. Любите себя и будьте здоровы! Ведь без здоровья невозможно и счастье.</w:t>
      </w:r>
    </w:p>
    <w:p w:rsidR="00301030" w:rsidRDefault="00FF522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Наталья Артеменко - психолог </w:t>
      </w:r>
    </w:p>
    <w:p w:rsidR="00301030" w:rsidRDefault="00FF522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Центра психологической поддержки     студентов</w:t>
      </w:r>
    </w:p>
    <w:p w:rsidR="00301030" w:rsidRDefault="00FF522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</w:p>
    <w:p w:rsidR="00301030" w:rsidRDefault="003010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301030" w:rsidRDefault="00FF5223" w:rsidP="00FF5223">
      <w:pPr>
        <w:keepNext/>
        <w:keepLines/>
        <w:spacing w:before="480" w:after="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color w:val="365F91"/>
          <w:sz w:val="28"/>
        </w:rPr>
        <w:t xml:space="preserve"> </w:t>
      </w:r>
    </w:p>
    <w:p w:rsidR="00301030" w:rsidRDefault="00301030">
      <w:pPr>
        <w:rPr>
          <w:rFonts w:ascii="Calibri" w:eastAsia="Calibri" w:hAnsi="Calibri" w:cs="Calibri"/>
        </w:rPr>
      </w:pPr>
    </w:p>
    <w:sectPr w:rsidR="0030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E6158"/>
    <w:multiLevelType w:val="multilevel"/>
    <w:tmpl w:val="55F29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E6352"/>
    <w:multiLevelType w:val="multilevel"/>
    <w:tmpl w:val="4A8C2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1030"/>
    <w:rsid w:val="00301030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2013-01-24T08:09:00Z</dcterms:created>
  <dcterms:modified xsi:type="dcterms:W3CDTF">2013-01-24T08:09:00Z</dcterms:modified>
</cp:coreProperties>
</file>