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C" w:rsidRPr="000445F2" w:rsidRDefault="002D230C" w:rsidP="000445F2">
      <w:pPr>
        <w:ind w:firstLine="0"/>
        <w:jc w:val="center"/>
        <w:rPr>
          <w:b/>
          <w:sz w:val="32"/>
        </w:rPr>
      </w:pPr>
    </w:p>
    <w:p w:rsidR="002D230C" w:rsidRPr="000445F2" w:rsidRDefault="002D230C" w:rsidP="000445F2">
      <w:pPr>
        <w:ind w:firstLine="0"/>
        <w:jc w:val="center"/>
        <w:rPr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b/>
          <w:sz w:val="52"/>
        </w:rPr>
      </w:pPr>
    </w:p>
    <w:p w:rsidR="007D7A23" w:rsidRDefault="007D7A23" w:rsidP="000445F2">
      <w:pPr>
        <w:ind w:firstLine="0"/>
        <w:jc w:val="center"/>
        <w:rPr>
          <w:b/>
          <w:sz w:val="52"/>
        </w:rPr>
      </w:pPr>
    </w:p>
    <w:p w:rsidR="000445F2" w:rsidRPr="000445F2" w:rsidRDefault="000445F2" w:rsidP="000445F2">
      <w:pPr>
        <w:ind w:firstLine="0"/>
        <w:jc w:val="center"/>
        <w:rPr>
          <w:b/>
          <w:sz w:val="52"/>
        </w:rPr>
      </w:pPr>
    </w:p>
    <w:p w:rsidR="007D7A23" w:rsidRPr="000445F2" w:rsidRDefault="007D7A23" w:rsidP="000445F2">
      <w:pPr>
        <w:ind w:firstLine="0"/>
        <w:jc w:val="center"/>
        <w:rPr>
          <w:b/>
          <w:sz w:val="52"/>
        </w:rPr>
      </w:pPr>
    </w:p>
    <w:p w:rsidR="002D230C" w:rsidRPr="000445F2" w:rsidRDefault="000445F2" w:rsidP="000445F2">
      <w:pPr>
        <w:ind w:firstLine="0"/>
        <w:jc w:val="center"/>
        <w:rPr>
          <w:rFonts w:asciiTheme="majorHAnsi" w:hAnsiTheme="majorHAnsi"/>
          <w:b/>
          <w:sz w:val="48"/>
        </w:rPr>
      </w:pPr>
      <w:r w:rsidRPr="000445F2">
        <w:rPr>
          <w:rFonts w:asciiTheme="majorHAnsi" w:hAnsiTheme="majorHAnsi"/>
          <w:b/>
          <w:sz w:val="48"/>
        </w:rPr>
        <w:t>Е. С.</w:t>
      </w:r>
      <w:r w:rsidR="002D230C" w:rsidRPr="000445F2">
        <w:rPr>
          <w:rFonts w:asciiTheme="majorHAnsi" w:hAnsiTheme="majorHAnsi"/>
          <w:b/>
          <w:sz w:val="48"/>
        </w:rPr>
        <w:t>Л</w:t>
      </w:r>
      <w:r w:rsidR="00A34A0C">
        <w:rPr>
          <w:rFonts w:asciiTheme="majorHAnsi" w:hAnsiTheme="majorHAnsi"/>
          <w:b/>
          <w:sz w:val="48"/>
        </w:rPr>
        <w:t>УНИНА</w:t>
      </w:r>
    </w:p>
    <w:p w:rsidR="002D230C" w:rsidRPr="000445F2" w:rsidRDefault="002D230C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2D230C" w:rsidRPr="000445F2" w:rsidRDefault="00761FA4" w:rsidP="000445F2">
      <w:pPr>
        <w:ind w:firstLine="0"/>
        <w:jc w:val="center"/>
        <w:rPr>
          <w:rFonts w:asciiTheme="majorHAnsi" w:hAnsiTheme="majorHAnsi" w:cs="Aharoni"/>
          <w:b/>
          <w:sz w:val="44"/>
        </w:rPr>
      </w:pPr>
      <w:r>
        <w:rPr>
          <w:rFonts w:asciiTheme="majorHAnsi" w:hAnsiTheme="majorHAnsi" w:cs="Aharoni"/>
          <w:b/>
          <w:sz w:val="44"/>
        </w:rPr>
        <w:t xml:space="preserve">ОСОБЕННОСТИ </w:t>
      </w:r>
      <w:r w:rsidR="002D230C" w:rsidRPr="000445F2">
        <w:rPr>
          <w:rFonts w:asciiTheme="majorHAnsi" w:hAnsiTheme="majorHAnsi" w:cs="Aharoni"/>
          <w:b/>
          <w:sz w:val="44"/>
        </w:rPr>
        <w:t>ОСМОТР</w:t>
      </w:r>
      <w:r>
        <w:rPr>
          <w:rFonts w:asciiTheme="majorHAnsi" w:hAnsiTheme="majorHAnsi" w:cs="Aharoni"/>
          <w:b/>
          <w:sz w:val="44"/>
        </w:rPr>
        <w:t>А</w:t>
      </w:r>
      <w:r w:rsidR="002D230C" w:rsidRPr="000445F2">
        <w:rPr>
          <w:rFonts w:asciiTheme="majorHAnsi" w:hAnsiTheme="majorHAnsi" w:cs="Aharoni"/>
          <w:b/>
          <w:sz w:val="44"/>
        </w:rPr>
        <w:t xml:space="preserve"> МЕСТА </w:t>
      </w:r>
      <w:r>
        <w:rPr>
          <w:rFonts w:asciiTheme="majorHAnsi" w:hAnsiTheme="majorHAnsi" w:cs="Aharoni"/>
          <w:b/>
          <w:sz w:val="44"/>
        </w:rPr>
        <w:br/>
      </w:r>
      <w:r w:rsidR="002D230C" w:rsidRPr="000445F2">
        <w:rPr>
          <w:rFonts w:asciiTheme="majorHAnsi" w:hAnsiTheme="majorHAnsi" w:cs="Aharoni"/>
          <w:b/>
          <w:sz w:val="44"/>
        </w:rPr>
        <w:t>ПРОИСШЕСТВИЯ</w:t>
      </w:r>
      <w:r>
        <w:rPr>
          <w:rFonts w:asciiTheme="majorHAnsi" w:hAnsiTheme="majorHAnsi" w:cs="Aharoni"/>
          <w:b/>
          <w:sz w:val="44"/>
        </w:rPr>
        <w:t xml:space="preserve"> ПРИ </w:t>
      </w:r>
      <w:r w:rsidR="005500F1">
        <w:rPr>
          <w:rFonts w:asciiTheme="majorHAnsi" w:hAnsiTheme="majorHAnsi" w:cs="Aharoni"/>
          <w:b/>
          <w:sz w:val="44"/>
        </w:rPr>
        <w:t xml:space="preserve">НАСИЛЬСТВЕННЫХ </w:t>
      </w:r>
      <w:r>
        <w:rPr>
          <w:rFonts w:asciiTheme="majorHAnsi" w:hAnsiTheme="majorHAnsi" w:cs="Aharoni"/>
          <w:b/>
          <w:sz w:val="44"/>
        </w:rPr>
        <w:br/>
      </w:r>
      <w:r w:rsidR="005500F1">
        <w:rPr>
          <w:rFonts w:asciiTheme="majorHAnsi" w:hAnsiTheme="majorHAnsi" w:cs="Aharoni"/>
          <w:b/>
          <w:sz w:val="44"/>
        </w:rPr>
        <w:t>ПРЕСТУПЛЕНИ</w:t>
      </w:r>
      <w:r>
        <w:rPr>
          <w:rFonts w:asciiTheme="majorHAnsi" w:hAnsiTheme="majorHAnsi" w:cs="Aharoni"/>
          <w:b/>
          <w:sz w:val="44"/>
        </w:rPr>
        <w:t xml:space="preserve">ЯХ, СОВЕРШЕННЫХ </w:t>
      </w:r>
      <w:r>
        <w:rPr>
          <w:rFonts w:asciiTheme="majorHAnsi" w:hAnsiTheme="majorHAnsi" w:cs="Aharoni"/>
          <w:b/>
          <w:sz w:val="44"/>
        </w:rPr>
        <w:br/>
      </w:r>
      <w:r w:rsidR="00B152D5" w:rsidRPr="000445F2">
        <w:rPr>
          <w:rFonts w:asciiTheme="majorHAnsi" w:hAnsiTheme="majorHAnsi" w:cs="Aharoni"/>
          <w:b/>
          <w:sz w:val="44"/>
        </w:rPr>
        <w:t>В ТРУДНОДОСТУПНОМ МЕСТЕ</w:t>
      </w:r>
      <w:r w:rsidR="000445F2" w:rsidRPr="000445F2">
        <w:rPr>
          <w:rFonts w:asciiTheme="majorHAnsi" w:hAnsiTheme="majorHAnsi" w:cs="Aharoni"/>
          <w:b/>
          <w:sz w:val="44"/>
        </w:rPr>
        <w:br/>
      </w: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0445F2" w:rsidP="000445F2">
      <w:pPr>
        <w:ind w:firstLine="0"/>
        <w:jc w:val="center"/>
        <w:rPr>
          <w:rFonts w:asciiTheme="majorHAnsi" w:hAnsiTheme="majorHAnsi"/>
          <w:b/>
          <w:sz w:val="36"/>
        </w:rPr>
      </w:pPr>
      <w:r w:rsidRPr="000445F2">
        <w:rPr>
          <w:rFonts w:asciiTheme="majorHAnsi" w:hAnsiTheme="majorHAnsi"/>
          <w:b/>
          <w:sz w:val="36"/>
        </w:rPr>
        <w:t>Монография</w:t>
      </w: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F300CE" w:rsidRPr="000445F2" w:rsidRDefault="00F300CE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F300CE" w:rsidRPr="000445F2" w:rsidRDefault="00F300CE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Default="000445F2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Default="000445F2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Pr="000445F2" w:rsidRDefault="000445F2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Pr="000445F2" w:rsidRDefault="000445F2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Pr="000445F2" w:rsidRDefault="000445F2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7D7A23" w:rsidRPr="000445F2" w:rsidRDefault="007D7A23" w:rsidP="000445F2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0445F2" w:rsidRDefault="000445F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7A23" w:rsidRPr="005D4958" w:rsidRDefault="00691340" w:rsidP="000445F2">
      <w:pPr>
        <w:spacing w:line="288" w:lineRule="auto"/>
        <w:ind w:firstLine="0"/>
        <w:jc w:val="center"/>
        <w:rPr>
          <w:sz w:val="28"/>
          <w:szCs w:val="28"/>
        </w:rPr>
      </w:pPr>
      <w:r w:rsidRPr="005D4958">
        <w:rPr>
          <w:sz w:val="28"/>
          <w:szCs w:val="28"/>
        </w:rPr>
        <w:lastRenderedPageBreak/>
        <w:t>Министерство сельского хозяйства РФ</w:t>
      </w:r>
    </w:p>
    <w:p w:rsidR="00691340" w:rsidRPr="005D4958" w:rsidRDefault="00691340" w:rsidP="000445F2">
      <w:pPr>
        <w:spacing w:line="288" w:lineRule="auto"/>
        <w:ind w:firstLine="0"/>
        <w:jc w:val="center"/>
        <w:rPr>
          <w:sz w:val="28"/>
          <w:szCs w:val="28"/>
        </w:rPr>
      </w:pPr>
      <w:r w:rsidRPr="005D4958">
        <w:rPr>
          <w:sz w:val="28"/>
          <w:szCs w:val="28"/>
        </w:rPr>
        <w:t>ФГБОУ ВПО «Кубанский государственный аграрный университет»</w:t>
      </w:r>
    </w:p>
    <w:p w:rsidR="007D7A23" w:rsidRPr="005D4958" w:rsidRDefault="007D7A23" w:rsidP="000445F2">
      <w:pPr>
        <w:spacing w:line="288" w:lineRule="auto"/>
        <w:ind w:firstLine="0"/>
        <w:jc w:val="center"/>
        <w:rPr>
          <w:b/>
          <w:sz w:val="32"/>
          <w:szCs w:val="28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b/>
          <w:sz w:val="32"/>
          <w:szCs w:val="28"/>
        </w:rPr>
      </w:pPr>
    </w:p>
    <w:p w:rsidR="007D7A23" w:rsidRPr="005D4958" w:rsidRDefault="007D7A23" w:rsidP="000445F2">
      <w:pPr>
        <w:pStyle w:val="1"/>
        <w:spacing w:line="288" w:lineRule="auto"/>
        <w:ind w:firstLine="0"/>
        <w:rPr>
          <w:b/>
          <w:sz w:val="36"/>
        </w:rPr>
      </w:pPr>
    </w:p>
    <w:p w:rsidR="000445F2" w:rsidRPr="005D4958" w:rsidRDefault="000445F2" w:rsidP="000445F2">
      <w:pPr>
        <w:ind w:firstLine="0"/>
        <w:jc w:val="center"/>
      </w:pPr>
    </w:p>
    <w:p w:rsidR="000445F2" w:rsidRPr="005D4958" w:rsidRDefault="000445F2" w:rsidP="000445F2">
      <w:pPr>
        <w:ind w:firstLine="0"/>
        <w:jc w:val="center"/>
      </w:pPr>
    </w:p>
    <w:p w:rsidR="000445F2" w:rsidRPr="005D4958" w:rsidRDefault="000445F2" w:rsidP="000445F2">
      <w:pPr>
        <w:ind w:firstLine="0"/>
        <w:jc w:val="center"/>
      </w:pPr>
    </w:p>
    <w:p w:rsidR="000445F2" w:rsidRPr="005D4958" w:rsidRDefault="000445F2" w:rsidP="000445F2">
      <w:pPr>
        <w:ind w:firstLine="0"/>
        <w:jc w:val="center"/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48"/>
        </w:rPr>
      </w:pPr>
      <w:r w:rsidRPr="005D4958">
        <w:rPr>
          <w:rFonts w:asciiTheme="majorHAnsi" w:hAnsiTheme="majorHAnsi"/>
          <w:sz w:val="48"/>
        </w:rPr>
        <w:t>Е. С. Л</w:t>
      </w:r>
      <w:r w:rsidR="00A34A0C">
        <w:rPr>
          <w:rFonts w:asciiTheme="majorHAnsi" w:hAnsiTheme="majorHAnsi"/>
          <w:sz w:val="48"/>
        </w:rPr>
        <w:t>УНИНА</w:t>
      </w: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5D4958" w:rsidRPr="005D4958" w:rsidRDefault="005D4958" w:rsidP="005D4958">
      <w:pPr>
        <w:ind w:firstLine="0"/>
        <w:jc w:val="center"/>
        <w:rPr>
          <w:rFonts w:asciiTheme="majorHAnsi" w:hAnsiTheme="majorHAnsi" w:cs="Aharoni"/>
          <w:sz w:val="44"/>
        </w:rPr>
      </w:pPr>
      <w:r w:rsidRPr="005D4958">
        <w:rPr>
          <w:rFonts w:asciiTheme="majorHAnsi" w:hAnsiTheme="majorHAnsi" w:cs="Aharoni"/>
          <w:sz w:val="44"/>
        </w:rPr>
        <w:t xml:space="preserve">ОСОБЕННОСТИ ОСМОТРА МЕСТА </w:t>
      </w:r>
      <w:r w:rsidRPr="005D4958">
        <w:rPr>
          <w:rFonts w:asciiTheme="majorHAnsi" w:hAnsiTheme="majorHAnsi" w:cs="Aharoni"/>
          <w:sz w:val="44"/>
        </w:rPr>
        <w:br/>
        <w:t xml:space="preserve">ПРОИСШЕСТВИЯ ПРИ НАСИЛЬСТВЕННЫХ </w:t>
      </w:r>
      <w:r w:rsidRPr="005D4958">
        <w:rPr>
          <w:rFonts w:asciiTheme="majorHAnsi" w:hAnsiTheme="majorHAnsi" w:cs="Aharoni"/>
          <w:sz w:val="44"/>
        </w:rPr>
        <w:br/>
        <w:t xml:space="preserve">ПРЕСТУПЛЕНИЯХ, СОВЕРШЕННЫХ </w:t>
      </w:r>
      <w:r w:rsidRPr="005D4958">
        <w:rPr>
          <w:rFonts w:asciiTheme="majorHAnsi" w:hAnsiTheme="majorHAnsi" w:cs="Aharoni"/>
          <w:sz w:val="44"/>
        </w:rPr>
        <w:br/>
        <w:t>В ТРУДНОДОСТУПНОМ МЕСТЕ</w:t>
      </w:r>
      <w:r w:rsidRPr="005D4958">
        <w:rPr>
          <w:rFonts w:asciiTheme="majorHAnsi" w:hAnsiTheme="majorHAnsi" w:cs="Aharoni"/>
          <w:sz w:val="44"/>
        </w:rPr>
        <w:br/>
      </w: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2"/>
        </w:rPr>
      </w:pPr>
    </w:p>
    <w:p w:rsidR="000445F2" w:rsidRPr="005D4958" w:rsidRDefault="000445F2" w:rsidP="000445F2">
      <w:pPr>
        <w:ind w:firstLine="0"/>
        <w:jc w:val="center"/>
        <w:rPr>
          <w:rFonts w:asciiTheme="majorHAnsi" w:hAnsiTheme="majorHAnsi"/>
          <w:sz w:val="36"/>
        </w:rPr>
      </w:pPr>
      <w:r w:rsidRPr="005D4958">
        <w:rPr>
          <w:rFonts w:asciiTheme="majorHAnsi" w:hAnsiTheme="majorHAnsi"/>
          <w:sz w:val="36"/>
        </w:rPr>
        <w:t>Монография</w:t>
      </w: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sz w:val="32"/>
        </w:rPr>
      </w:pPr>
    </w:p>
    <w:p w:rsidR="000445F2" w:rsidRDefault="000445F2" w:rsidP="000445F2">
      <w:pPr>
        <w:spacing w:line="288" w:lineRule="auto"/>
        <w:ind w:firstLine="0"/>
        <w:jc w:val="center"/>
        <w:rPr>
          <w:sz w:val="32"/>
        </w:rPr>
      </w:pPr>
    </w:p>
    <w:p w:rsidR="005D4958" w:rsidRPr="005D4958" w:rsidRDefault="005D4958" w:rsidP="000445F2">
      <w:pPr>
        <w:spacing w:line="288" w:lineRule="auto"/>
        <w:ind w:firstLine="0"/>
        <w:jc w:val="center"/>
        <w:rPr>
          <w:sz w:val="32"/>
        </w:rPr>
      </w:pPr>
    </w:p>
    <w:p w:rsidR="007D7A23" w:rsidRPr="005D4958" w:rsidRDefault="000445F2" w:rsidP="000445F2">
      <w:pPr>
        <w:spacing w:line="288" w:lineRule="auto"/>
        <w:ind w:firstLine="0"/>
        <w:jc w:val="center"/>
        <w:rPr>
          <w:sz w:val="28"/>
          <w:szCs w:val="28"/>
        </w:rPr>
      </w:pPr>
      <w:r w:rsidRPr="005D4958">
        <w:rPr>
          <w:sz w:val="28"/>
        </w:rPr>
        <w:t>Краснодар</w:t>
      </w:r>
      <w:r w:rsidRPr="005D4958">
        <w:rPr>
          <w:sz w:val="28"/>
        </w:rPr>
        <w:br/>
      </w:r>
      <w:r w:rsidR="007D7A23" w:rsidRPr="005D4958">
        <w:rPr>
          <w:sz w:val="28"/>
          <w:szCs w:val="28"/>
        </w:rPr>
        <w:t>201</w:t>
      </w:r>
      <w:r w:rsidR="00691340" w:rsidRPr="005D4958">
        <w:rPr>
          <w:sz w:val="28"/>
          <w:szCs w:val="28"/>
        </w:rPr>
        <w:t>3</w:t>
      </w:r>
    </w:p>
    <w:p w:rsidR="007D7A23" w:rsidRPr="005D4958" w:rsidRDefault="007D7A23" w:rsidP="000445F2">
      <w:pPr>
        <w:tabs>
          <w:tab w:val="left" w:pos="709"/>
        </w:tabs>
        <w:spacing w:line="288" w:lineRule="auto"/>
        <w:ind w:firstLine="0"/>
        <w:rPr>
          <w:rFonts w:asciiTheme="majorHAnsi" w:hAnsiTheme="majorHAnsi"/>
          <w:b/>
          <w:sz w:val="28"/>
          <w:szCs w:val="28"/>
        </w:rPr>
      </w:pPr>
      <w:r w:rsidRPr="005D4958">
        <w:rPr>
          <w:rFonts w:asciiTheme="majorHAnsi" w:hAnsiTheme="majorHAnsi"/>
          <w:b/>
          <w:sz w:val="28"/>
          <w:szCs w:val="28"/>
        </w:rPr>
        <w:lastRenderedPageBreak/>
        <w:t>УДК</w:t>
      </w:r>
      <w:r w:rsidR="000445F2" w:rsidRPr="005D4958">
        <w:rPr>
          <w:rFonts w:asciiTheme="majorHAnsi" w:hAnsiTheme="majorHAnsi"/>
          <w:b/>
          <w:sz w:val="28"/>
          <w:szCs w:val="28"/>
        </w:rPr>
        <w:tab/>
      </w:r>
      <w:r w:rsidR="00231ADC">
        <w:rPr>
          <w:rFonts w:asciiTheme="majorHAnsi" w:hAnsiTheme="majorHAnsi"/>
          <w:b/>
          <w:sz w:val="28"/>
          <w:szCs w:val="28"/>
        </w:rPr>
        <w:t>343.98</w:t>
      </w:r>
    </w:p>
    <w:p w:rsidR="007D7A23" w:rsidRPr="005D4958" w:rsidRDefault="000445F2" w:rsidP="000445F2">
      <w:pPr>
        <w:tabs>
          <w:tab w:val="left" w:pos="709"/>
        </w:tabs>
        <w:spacing w:line="288" w:lineRule="auto"/>
        <w:ind w:firstLine="0"/>
        <w:rPr>
          <w:rFonts w:asciiTheme="majorHAnsi" w:hAnsiTheme="majorHAnsi"/>
          <w:b/>
          <w:sz w:val="28"/>
          <w:szCs w:val="28"/>
        </w:rPr>
      </w:pPr>
      <w:r w:rsidRPr="005D4958">
        <w:rPr>
          <w:rFonts w:asciiTheme="majorHAnsi" w:hAnsiTheme="majorHAnsi"/>
          <w:b/>
          <w:sz w:val="28"/>
          <w:szCs w:val="28"/>
        </w:rPr>
        <w:t>ББК</w:t>
      </w:r>
      <w:r w:rsidRPr="005D4958">
        <w:rPr>
          <w:rFonts w:asciiTheme="majorHAnsi" w:hAnsiTheme="majorHAnsi"/>
          <w:b/>
          <w:sz w:val="28"/>
          <w:szCs w:val="28"/>
        </w:rPr>
        <w:tab/>
      </w:r>
      <w:r w:rsidR="00231ADC">
        <w:rPr>
          <w:rFonts w:asciiTheme="majorHAnsi" w:hAnsiTheme="majorHAnsi"/>
          <w:b/>
          <w:sz w:val="28"/>
          <w:szCs w:val="28"/>
        </w:rPr>
        <w:t>67.99(2)94</w:t>
      </w:r>
    </w:p>
    <w:p w:rsidR="007D7A23" w:rsidRPr="005D4958" w:rsidRDefault="000445F2" w:rsidP="000445F2">
      <w:pPr>
        <w:spacing w:line="288" w:lineRule="auto"/>
        <w:rPr>
          <w:rFonts w:asciiTheme="majorHAnsi" w:hAnsiTheme="majorHAnsi"/>
          <w:b/>
          <w:sz w:val="28"/>
          <w:szCs w:val="28"/>
        </w:rPr>
      </w:pPr>
      <w:r w:rsidRPr="005D4958">
        <w:rPr>
          <w:rFonts w:asciiTheme="majorHAnsi" w:hAnsiTheme="majorHAnsi"/>
          <w:b/>
          <w:sz w:val="28"/>
          <w:szCs w:val="28"/>
        </w:rPr>
        <w:t>Л</w:t>
      </w:r>
      <w:r w:rsidR="00942DA7">
        <w:rPr>
          <w:rFonts w:asciiTheme="majorHAnsi" w:hAnsiTheme="majorHAnsi"/>
          <w:b/>
          <w:sz w:val="28"/>
          <w:szCs w:val="28"/>
        </w:rPr>
        <w:t>84</w:t>
      </w:r>
    </w:p>
    <w:p w:rsidR="000445F2" w:rsidRPr="005D4958" w:rsidRDefault="000445F2" w:rsidP="000445F2">
      <w:pPr>
        <w:spacing w:line="288" w:lineRule="auto"/>
        <w:ind w:firstLine="567"/>
        <w:jc w:val="center"/>
        <w:rPr>
          <w:rFonts w:asciiTheme="majorHAnsi" w:hAnsiTheme="majorHAnsi"/>
          <w:b/>
          <w:sz w:val="32"/>
          <w:szCs w:val="28"/>
        </w:rPr>
      </w:pPr>
    </w:p>
    <w:p w:rsidR="007D7A23" w:rsidRPr="005D4958" w:rsidRDefault="007D7A23" w:rsidP="000445F2">
      <w:pPr>
        <w:spacing w:line="288" w:lineRule="auto"/>
        <w:ind w:firstLine="0"/>
        <w:jc w:val="center"/>
        <w:rPr>
          <w:rFonts w:asciiTheme="majorHAnsi" w:hAnsiTheme="majorHAnsi"/>
          <w:sz w:val="30"/>
          <w:szCs w:val="30"/>
        </w:rPr>
      </w:pPr>
      <w:r w:rsidRPr="005D4958">
        <w:rPr>
          <w:rFonts w:asciiTheme="majorHAnsi" w:hAnsiTheme="majorHAnsi"/>
          <w:b/>
          <w:sz w:val="30"/>
          <w:szCs w:val="30"/>
        </w:rPr>
        <w:t>Рецензенты:</w:t>
      </w:r>
    </w:p>
    <w:p w:rsidR="00CA0A77" w:rsidRPr="005D4958" w:rsidRDefault="00CA0A77" w:rsidP="00CA0A77">
      <w:pPr>
        <w:spacing w:line="288" w:lineRule="auto"/>
        <w:ind w:left="567" w:firstLine="567"/>
        <w:outlineLvl w:val="0"/>
        <w:rPr>
          <w:b/>
          <w:snapToGrid w:val="0"/>
          <w:color w:val="000000"/>
          <w:sz w:val="30"/>
          <w:szCs w:val="30"/>
        </w:rPr>
      </w:pPr>
    </w:p>
    <w:p w:rsidR="00812B2F" w:rsidRPr="005D4958" w:rsidRDefault="00691340" w:rsidP="00CA0A77">
      <w:pPr>
        <w:spacing w:line="288" w:lineRule="auto"/>
        <w:ind w:left="567" w:firstLine="567"/>
        <w:outlineLvl w:val="0"/>
        <w:rPr>
          <w:snapToGrid w:val="0"/>
          <w:color w:val="000000"/>
          <w:sz w:val="30"/>
          <w:szCs w:val="30"/>
        </w:rPr>
      </w:pPr>
      <w:r w:rsidRPr="005D4958">
        <w:rPr>
          <w:rFonts w:asciiTheme="majorHAnsi" w:hAnsiTheme="majorHAnsi"/>
          <w:b/>
          <w:snapToGrid w:val="0"/>
          <w:color w:val="000000"/>
          <w:sz w:val="30"/>
          <w:szCs w:val="30"/>
        </w:rPr>
        <w:t xml:space="preserve">Михаил Андреевич </w:t>
      </w:r>
      <w:r w:rsidR="00812B2F" w:rsidRPr="005D4958">
        <w:rPr>
          <w:rFonts w:asciiTheme="majorHAnsi" w:hAnsiTheme="majorHAnsi"/>
          <w:b/>
          <w:snapToGrid w:val="0"/>
          <w:color w:val="000000"/>
          <w:sz w:val="30"/>
          <w:szCs w:val="30"/>
        </w:rPr>
        <w:t>Шматов</w:t>
      </w:r>
      <w:r w:rsidR="00003B4E">
        <w:rPr>
          <w:b/>
          <w:snapToGrid w:val="0"/>
          <w:color w:val="000000"/>
          <w:sz w:val="30"/>
          <w:szCs w:val="30"/>
        </w:rPr>
        <w:t> –</w:t>
      </w:r>
      <w:r w:rsidR="00812B2F" w:rsidRPr="005D4958">
        <w:rPr>
          <w:snapToGrid w:val="0"/>
          <w:color w:val="000000"/>
          <w:sz w:val="30"/>
          <w:szCs w:val="30"/>
        </w:rPr>
        <w:t xml:space="preserve"> д</w:t>
      </w:r>
      <w:r w:rsidRPr="005D4958">
        <w:rPr>
          <w:snapToGrid w:val="0"/>
          <w:color w:val="000000"/>
          <w:sz w:val="30"/>
          <w:szCs w:val="30"/>
        </w:rPr>
        <w:t>-</w:t>
      </w:r>
      <w:r w:rsidR="00812B2F" w:rsidRPr="005D4958">
        <w:rPr>
          <w:snapToGrid w:val="0"/>
          <w:color w:val="000000"/>
          <w:sz w:val="30"/>
          <w:szCs w:val="30"/>
        </w:rPr>
        <w:t>р юр</w:t>
      </w:r>
      <w:r w:rsidRPr="005D4958">
        <w:rPr>
          <w:snapToGrid w:val="0"/>
          <w:color w:val="000000"/>
          <w:sz w:val="30"/>
          <w:szCs w:val="30"/>
        </w:rPr>
        <w:t>.</w:t>
      </w:r>
      <w:r w:rsidR="00812B2F" w:rsidRPr="005D4958">
        <w:rPr>
          <w:snapToGrid w:val="0"/>
          <w:color w:val="000000"/>
          <w:sz w:val="30"/>
          <w:szCs w:val="30"/>
        </w:rPr>
        <w:t xml:space="preserve"> наук, профессор ФГКОУ ВПО «Волгоградская академия МВД России», профессор кафедрыуголовного процесса</w:t>
      </w:r>
    </w:p>
    <w:p w:rsidR="00812B2F" w:rsidRPr="005D4958" w:rsidRDefault="00691340" w:rsidP="00CA0A77">
      <w:pPr>
        <w:spacing w:line="288" w:lineRule="auto"/>
        <w:ind w:left="567" w:firstLine="567"/>
        <w:outlineLvl w:val="0"/>
        <w:rPr>
          <w:snapToGrid w:val="0"/>
          <w:color w:val="000000"/>
          <w:sz w:val="30"/>
          <w:szCs w:val="30"/>
        </w:rPr>
      </w:pPr>
      <w:r w:rsidRPr="005D4958">
        <w:rPr>
          <w:rFonts w:asciiTheme="majorHAnsi" w:hAnsiTheme="majorHAnsi"/>
          <w:b/>
          <w:snapToGrid w:val="0"/>
          <w:color w:val="000000"/>
          <w:sz w:val="30"/>
          <w:szCs w:val="30"/>
        </w:rPr>
        <w:t xml:space="preserve">Олег Павлович </w:t>
      </w:r>
      <w:r w:rsidR="00812B2F" w:rsidRPr="005D4958">
        <w:rPr>
          <w:rFonts w:asciiTheme="majorHAnsi" w:hAnsiTheme="majorHAnsi"/>
          <w:b/>
          <w:snapToGrid w:val="0"/>
          <w:color w:val="000000"/>
          <w:sz w:val="30"/>
          <w:szCs w:val="30"/>
        </w:rPr>
        <w:t>Грибунов</w:t>
      </w:r>
      <w:r w:rsidR="00003B4E">
        <w:rPr>
          <w:b/>
          <w:snapToGrid w:val="0"/>
          <w:color w:val="000000"/>
          <w:sz w:val="30"/>
          <w:szCs w:val="30"/>
        </w:rPr>
        <w:t> –</w:t>
      </w:r>
      <w:r w:rsidR="00812B2F" w:rsidRPr="005D4958">
        <w:rPr>
          <w:snapToGrid w:val="0"/>
          <w:color w:val="000000"/>
          <w:sz w:val="30"/>
          <w:szCs w:val="30"/>
        </w:rPr>
        <w:t>канд</w:t>
      </w:r>
      <w:r w:rsidRPr="005D4958">
        <w:rPr>
          <w:snapToGrid w:val="0"/>
          <w:color w:val="000000"/>
          <w:sz w:val="30"/>
          <w:szCs w:val="30"/>
        </w:rPr>
        <w:t>.</w:t>
      </w:r>
      <w:r w:rsidR="00812B2F" w:rsidRPr="005D4958">
        <w:rPr>
          <w:snapToGrid w:val="0"/>
          <w:color w:val="000000"/>
          <w:sz w:val="30"/>
          <w:szCs w:val="30"/>
        </w:rPr>
        <w:t xml:space="preserve"> юр</w:t>
      </w:r>
      <w:r w:rsidRPr="005D4958">
        <w:rPr>
          <w:snapToGrid w:val="0"/>
          <w:color w:val="000000"/>
          <w:sz w:val="30"/>
          <w:szCs w:val="30"/>
        </w:rPr>
        <w:t>.</w:t>
      </w:r>
      <w:r w:rsidR="00812B2F" w:rsidRPr="005D4958">
        <w:rPr>
          <w:snapToGrid w:val="0"/>
          <w:color w:val="000000"/>
          <w:sz w:val="30"/>
          <w:szCs w:val="30"/>
        </w:rPr>
        <w:t xml:space="preserve"> наук, доцент ФГКОУ ВПО «Восточно-Сибирский институт МВД России», начальник кафедры криминалистики</w:t>
      </w:r>
    </w:p>
    <w:p w:rsidR="00CA0A77" w:rsidRPr="005D4958" w:rsidRDefault="00CA0A77" w:rsidP="000445F2">
      <w:pPr>
        <w:spacing w:line="288" w:lineRule="auto"/>
        <w:ind w:firstLine="1134"/>
        <w:rPr>
          <w:sz w:val="30"/>
          <w:szCs w:val="30"/>
        </w:rPr>
      </w:pPr>
    </w:p>
    <w:p w:rsidR="007D7A23" w:rsidRPr="005D4958" w:rsidRDefault="00CA0A77" w:rsidP="00CA0A77">
      <w:pPr>
        <w:spacing w:line="288" w:lineRule="auto"/>
        <w:ind w:firstLine="567"/>
        <w:rPr>
          <w:rFonts w:asciiTheme="majorHAnsi" w:hAnsiTheme="majorHAnsi"/>
          <w:b/>
          <w:sz w:val="30"/>
          <w:szCs w:val="30"/>
        </w:rPr>
      </w:pPr>
      <w:r w:rsidRPr="005D4958">
        <w:rPr>
          <w:rFonts w:asciiTheme="majorHAnsi" w:hAnsiTheme="majorHAnsi"/>
          <w:b/>
          <w:sz w:val="30"/>
          <w:szCs w:val="30"/>
        </w:rPr>
        <w:t>Л</w:t>
      </w:r>
      <w:r w:rsidR="00942DA7">
        <w:rPr>
          <w:rFonts w:asciiTheme="majorHAnsi" w:hAnsiTheme="majorHAnsi"/>
          <w:b/>
          <w:sz w:val="30"/>
          <w:szCs w:val="30"/>
        </w:rPr>
        <w:t>унина</w:t>
      </w:r>
      <w:r w:rsidRPr="005D4958">
        <w:rPr>
          <w:rFonts w:asciiTheme="majorHAnsi" w:hAnsiTheme="majorHAnsi"/>
          <w:b/>
          <w:sz w:val="30"/>
          <w:szCs w:val="30"/>
        </w:rPr>
        <w:t xml:space="preserve"> Е. С.</w:t>
      </w:r>
    </w:p>
    <w:p w:rsidR="007D7A23" w:rsidRPr="005D4958" w:rsidRDefault="00CA0A77" w:rsidP="00CA0A77">
      <w:pPr>
        <w:tabs>
          <w:tab w:val="left" w:pos="1134"/>
        </w:tabs>
        <w:spacing w:line="288" w:lineRule="auto"/>
        <w:ind w:left="567" w:hanging="567"/>
        <w:rPr>
          <w:sz w:val="30"/>
          <w:szCs w:val="30"/>
        </w:rPr>
      </w:pPr>
      <w:r w:rsidRPr="005D4958">
        <w:rPr>
          <w:rFonts w:asciiTheme="majorHAnsi" w:hAnsiTheme="majorHAnsi"/>
          <w:b/>
          <w:sz w:val="30"/>
          <w:szCs w:val="30"/>
        </w:rPr>
        <w:t>Л</w:t>
      </w:r>
      <w:r w:rsidR="00942DA7">
        <w:rPr>
          <w:rFonts w:asciiTheme="majorHAnsi" w:hAnsiTheme="majorHAnsi"/>
          <w:b/>
          <w:sz w:val="30"/>
          <w:szCs w:val="30"/>
        </w:rPr>
        <w:t>84</w:t>
      </w:r>
      <w:r w:rsidRPr="005D4958">
        <w:rPr>
          <w:rFonts w:asciiTheme="majorHAnsi" w:hAnsiTheme="majorHAnsi"/>
          <w:b/>
          <w:sz w:val="30"/>
          <w:szCs w:val="30"/>
        </w:rPr>
        <w:tab/>
      </w:r>
      <w:r w:rsidR="005D4958" w:rsidRPr="00231ADC">
        <w:rPr>
          <w:rFonts w:asciiTheme="majorHAnsi" w:hAnsiTheme="majorHAnsi"/>
          <w:sz w:val="30"/>
          <w:szCs w:val="30"/>
        </w:rPr>
        <w:t>Особенности</w:t>
      </w:r>
      <w:r w:rsidR="00AA49BE">
        <w:rPr>
          <w:rFonts w:asciiTheme="majorHAnsi" w:hAnsiTheme="majorHAnsi"/>
          <w:sz w:val="30"/>
          <w:szCs w:val="30"/>
        </w:rPr>
        <w:t xml:space="preserve"> </w:t>
      </w:r>
      <w:r w:rsidR="005D4958" w:rsidRPr="005D4958">
        <w:rPr>
          <w:sz w:val="30"/>
          <w:szCs w:val="30"/>
        </w:rPr>
        <w:t>о</w:t>
      </w:r>
      <w:r w:rsidR="00812B2F" w:rsidRPr="005D4958">
        <w:rPr>
          <w:sz w:val="30"/>
          <w:szCs w:val="30"/>
        </w:rPr>
        <w:t>смотр</w:t>
      </w:r>
      <w:r w:rsidR="005D4958" w:rsidRPr="005D4958">
        <w:rPr>
          <w:sz w:val="30"/>
          <w:szCs w:val="30"/>
        </w:rPr>
        <w:t>а</w:t>
      </w:r>
      <w:r w:rsidR="00812B2F" w:rsidRPr="005D4958">
        <w:rPr>
          <w:sz w:val="30"/>
          <w:szCs w:val="30"/>
        </w:rPr>
        <w:t xml:space="preserve"> места происшествия</w:t>
      </w:r>
      <w:r w:rsidR="00AA49BE">
        <w:rPr>
          <w:sz w:val="30"/>
          <w:szCs w:val="30"/>
        </w:rPr>
        <w:t xml:space="preserve"> </w:t>
      </w:r>
      <w:r w:rsidR="00812B2F" w:rsidRPr="005D4958">
        <w:rPr>
          <w:sz w:val="30"/>
          <w:szCs w:val="30"/>
        </w:rPr>
        <w:t>п</w:t>
      </w:r>
      <w:r w:rsidR="005D4958" w:rsidRPr="005D4958">
        <w:rPr>
          <w:sz w:val="30"/>
          <w:szCs w:val="30"/>
        </w:rPr>
        <w:t>ри</w:t>
      </w:r>
      <w:r w:rsidR="00812B2F" w:rsidRPr="005D4958">
        <w:rPr>
          <w:sz w:val="30"/>
          <w:szCs w:val="30"/>
        </w:rPr>
        <w:t xml:space="preserve"> насильстве</w:t>
      </w:r>
      <w:r w:rsidR="00812B2F" w:rsidRPr="005D4958">
        <w:rPr>
          <w:sz w:val="30"/>
          <w:szCs w:val="30"/>
        </w:rPr>
        <w:t>н</w:t>
      </w:r>
      <w:r w:rsidR="00812B2F" w:rsidRPr="005D4958">
        <w:rPr>
          <w:sz w:val="30"/>
          <w:szCs w:val="30"/>
        </w:rPr>
        <w:t>ны</w:t>
      </w:r>
      <w:r w:rsidR="005D4958" w:rsidRPr="005D4958">
        <w:rPr>
          <w:sz w:val="30"/>
          <w:szCs w:val="30"/>
        </w:rPr>
        <w:t>х</w:t>
      </w:r>
      <w:r w:rsidR="00812B2F" w:rsidRPr="005D4958">
        <w:rPr>
          <w:sz w:val="30"/>
          <w:szCs w:val="30"/>
        </w:rPr>
        <w:t xml:space="preserve"> преступления</w:t>
      </w:r>
      <w:r w:rsidR="005D4958" w:rsidRPr="005D4958">
        <w:rPr>
          <w:sz w:val="30"/>
          <w:szCs w:val="30"/>
        </w:rPr>
        <w:t>х, совершенных в труднодоступном месте</w:t>
      </w:r>
      <w:r w:rsidR="007D7A23" w:rsidRPr="005D4958">
        <w:rPr>
          <w:sz w:val="30"/>
          <w:szCs w:val="30"/>
        </w:rPr>
        <w:t xml:space="preserve">: </w:t>
      </w:r>
      <w:r w:rsidR="00954FBC" w:rsidRPr="005D4958">
        <w:rPr>
          <w:sz w:val="30"/>
          <w:szCs w:val="30"/>
        </w:rPr>
        <w:t>м</w:t>
      </w:r>
      <w:r w:rsidR="007D7A23" w:rsidRPr="005D4958">
        <w:rPr>
          <w:sz w:val="30"/>
          <w:szCs w:val="30"/>
        </w:rPr>
        <w:t>о</w:t>
      </w:r>
      <w:r w:rsidR="007D7A23" w:rsidRPr="005D4958">
        <w:rPr>
          <w:sz w:val="30"/>
          <w:szCs w:val="30"/>
        </w:rPr>
        <w:t xml:space="preserve">нография </w:t>
      </w:r>
      <w:r w:rsidR="002C05E2" w:rsidRPr="005D4958">
        <w:rPr>
          <w:sz w:val="30"/>
          <w:szCs w:val="30"/>
        </w:rPr>
        <w:t>/</w:t>
      </w:r>
      <w:r w:rsidR="00954FBC" w:rsidRPr="005D4958">
        <w:rPr>
          <w:sz w:val="30"/>
          <w:szCs w:val="30"/>
        </w:rPr>
        <w:t xml:space="preserve"> Е.С. Л</w:t>
      </w:r>
      <w:r w:rsidR="00942DA7">
        <w:rPr>
          <w:sz w:val="30"/>
          <w:szCs w:val="30"/>
        </w:rPr>
        <w:t>унина</w:t>
      </w:r>
      <w:r w:rsidR="00231ADC">
        <w:rPr>
          <w:sz w:val="30"/>
          <w:szCs w:val="30"/>
        </w:rPr>
        <w:t>,</w:t>
      </w:r>
      <w:r w:rsidR="00954FBC" w:rsidRPr="005D4958">
        <w:rPr>
          <w:sz w:val="30"/>
          <w:szCs w:val="30"/>
        </w:rPr>
        <w:t>п</w:t>
      </w:r>
      <w:r w:rsidR="002C05E2" w:rsidRPr="005D4958">
        <w:rPr>
          <w:sz w:val="30"/>
          <w:szCs w:val="30"/>
        </w:rPr>
        <w:t xml:space="preserve">од ред. </w:t>
      </w:r>
      <w:r w:rsidR="00072706" w:rsidRPr="005D4958">
        <w:rPr>
          <w:sz w:val="30"/>
          <w:szCs w:val="30"/>
        </w:rPr>
        <w:t xml:space="preserve">Г. М. </w:t>
      </w:r>
      <w:r w:rsidR="002C05E2" w:rsidRPr="005D4958">
        <w:rPr>
          <w:sz w:val="30"/>
          <w:szCs w:val="30"/>
        </w:rPr>
        <w:t>Меретукова</w:t>
      </w:r>
      <w:r w:rsidR="005D4958" w:rsidRPr="005D4958">
        <w:rPr>
          <w:sz w:val="30"/>
          <w:szCs w:val="30"/>
        </w:rPr>
        <w:t>.</w:t>
      </w:r>
      <w:r w:rsidR="00003B4E">
        <w:rPr>
          <w:sz w:val="30"/>
          <w:szCs w:val="30"/>
        </w:rPr>
        <w:t> –</w:t>
      </w:r>
      <w:r w:rsidR="00812B2F" w:rsidRPr="005D4958">
        <w:rPr>
          <w:sz w:val="30"/>
          <w:szCs w:val="30"/>
        </w:rPr>
        <w:t>Краснодар</w:t>
      </w:r>
      <w:r w:rsidR="005D4958" w:rsidRPr="005D4958">
        <w:rPr>
          <w:sz w:val="30"/>
          <w:szCs w:val="30"/>
        </w:rPr>
        <w:t>: КубГАУ,</w:t>
      </w:r>
      <w:r w:rsidR="007D7A23" w:rsidRPr="005D4958">
        <w:rPr>
          <w:sz w:val="30"/>
          <w:szCs w:val="30"/>
        </w:rPr>
        <w:t xml:space="preserve"> 201</w:t>
      </w:r>
      <w:r w:rsidR="00CE051F" w:rsidRPr="005D4958">
        <w:rPr>
          <w:sz w:val="30"/>
          <w:szCs w:val="30"/>
        </w:rPr>
        <w:t>3</w:t>
      </w:r>
      <w:r w:rsidR="007D7A23" w:rsidRPr="005D4958">
        <w:rPr>
          <w:sz w:val="30"/>
          <w:szCs w:val="30"/>
        </w:rPr>
        <w:t>.</w:t>
      </w:r>
      <w:r w:rsidR="00003B4E">
        <w:rPr>
          <w:sz w:val="30"/>
          <w:szCs w:val="30"/>
        </w:rPr>
        <w:t> –</w:t>
      </w:r>
      <w:r w:rsidR="0081015C">
        <w:rPr>
          <w:sz w:val="30"/>
          <w:szCs w:val="30"/>
        </w:rPr>
        <w:t>171</w:t>
      </w:r>
      <w:r w:rsidR="007D7A23" w:rsidRPr="005D4958">
        <w:rPr>
          <w:sz w:val="30"/>
          <w:szCs w:val="30"/>
        </w:rPr>
        <w:t xml:space="preserve"> с.</w:t>
      </w:r>
    </w:p>
    <w:p w:rsidR="007D7A23" w:rsidRPr="00877762" w:rsidRDefault="007D7A23" w:rsidP="000445F2">
      <w:pPr>
        <w:spacing w:line="288" w:lineRule="auto"/>
        <w:ind w:firstLine="567"/>
        <w:rPr>
          <w:sz w:val="32"/>
          <w:szCs w:val="28"/>
          <w:highlight w:val="yellow"/>
        </w:rPr>
      </w:pPr>
    </w:p>
    <w:p w:rsidR="00CA0A77" w:rsidRPr="005D4958" w:rsidRDefault="00CA0A77" w:rsidP="00CA0A77">
      <w:pPr>
        <w:spacing w:line="288" w:lineRule="auto"/>
        <w:ind w:left="567" w:firstLine="567"/>
        <w:rPr>
          <w:sz w:val="28"/>
          <w:szCs w:val="28"/>
        </w:rPr>
      </w:pPr>
      <w:r w:rsidRPr="005D4958">
        <w:rPr>
          <w:sz w:val="28"/>
          <w:szCs w:val="28"/>
        </w:rPr>
        <w:t xml:space="preserve">В монографии </w:t>
      </w:r>
      <w:r w:rsidR="005D4958" w:rsidRPr="005D4958">
        <w:rPr>
          <w:sz w:val="28"/>
          <w:szCs w:val="28"/>
        </w:rPr>
        <w:t>рассмотрены вопросы, касающиеся процессуал</w:t>
      </w:r>
      <w:r w:rsidR="005D4958" w:rsidRPr="005D4958">
        <w:rPr>
          <w:sz w:val="28"/>
          <w:szCs w:val="28"/>
        </w:rPr>
        <w:t>ь</w:t>
      </w:r>
      <w:r w:rsidR="005D4958" w:rsidRPr="005D4958">
        <w:rPr>
          <w:sz w:val="28"/>
          <w:szCs w:val="28"/>
        </w:rPr>
        <w:t>ных и организационно-тактических особенностей осмотра места пр</w:t>
      </w:r>
      <w:r w:rsidR="005D4958" w:rsidRPr="005D4958">
        <w:rPr>
          <w:sz w:val="28"/>
          <w:szCs w:val="28"/>
        </w:rPr>
        <w:t>о</w:t>
      </w:r>
      <w:r w:rsidR="005D4958" w:rsidRPr="005D4958">
        <w:rPr>
          <w:sz w:val="28"/>
          <w:szCs w:val="28"/>
        </w:rPr>
        <w:t>исшествия при насильственных преступлениях, совершенных в тру</w:t>
      </w:r>
      <w:r w:rsidR="005D4958" w:rsidRPr="005D4958">
        <w:rPr>
          <w:sz w:val="28"/>
          <w:szCs w:val="28"/>
        </w:rPr>
        <w:t>д</w:t>
      </w:r>
      <w:r w:rsidR="005D4958" w:rsidRPr="005D4958">
        <w:rPr>
          <w:sz w:val="28"/>
          <w:szCs w:val="28"/>
        </w:rPr>
        <w:t xml:space="preserve">нодоступном месте. </w:t>
      </w:r>
      <w:r w:rsidR="00761FA4" w:rsidRPr="005D4958">
        <w:rPr>
          <w:sz w:val="28"/>
          <w:szCs w:val="28"/>
        </w:rPr>
        <w:t>В</w:t>
      </w:r>
      <w:r w:rsidRPr="005D4958">
        <w:rPr>
          <w:sz w:val="28"/>
          <w:szCs w:val="28"/>
        </w:rPr>
        <w:t>ыявлены основные ошибки при расследовании подобных преступлений, предложены поправки в законодательство РФ для эффективности работы следов</w:t>
      </w:r>
      <w:r w:rsidR="00761FA4" w:rsidRPr="005D4958">
        <w:rPr>
          <w:sz w:val="28"/>
          <w:szCs w:val="28"/>
        </w:rPr>
        <w:t>а</w:t>
      </w:r>
      <w:r w:rsidRPr="005D4958">
        <w:rPr>
          <w:sz w:val="28"/>
          <w:szCs w:val="28"/>
        </w:rPr>
        <w:t>теля.</w:t>
      </w:r>
    </w:p>
    <w:p w:rsidR="007D7A23" w:rsidRPr="005D4958" w:rsidRDefault="00CA0A77" w:rsidP="00CA0A77">
      <w:pPr>
        <w:spacing w:line="288" w:lineRule="auto"/>
        <w:ind w:left="567" w:firstLine="567"/>
        <w:rPr>
          <w:sz w:val="28"/>
          <w:szCs w:val="28"/>
        </w:rPr>
      </w:pPr>
      <w:r w:rsidRPr="005D4958">
        <w:rPr>
          <w:sz w:val="28"/>
          <w:szCs w:val="28"/>
        </w:rPr>
        <w:t>Издание п</w:t>
      </w:r>
      <w:r w:rsidR="007D7A23" w:rsidRPr="005D4958">
        <w:rPr>
          <w:sz w:val="28"/>
          <w:szCs w:val="28"/>
        </w:rPr>
        <w:t>редназначено для студентов юридических вузов, рабо</w:t>
      </w:r>
      <w:r w:rsidR="007D7A23" w:rsidRPr="005D4958">
        <w:rPr>
          <w:sz w:val="28"/>
          <w:szCs w:val="28"/>
        </w:rPr>
        <w:t>т</w:t>
      </w:r>
      <w:r w:rsidR="007D7A23" w:rsidRPr="005D4958">
        <w:rPr>
          <w:sz w:val="28"/>
          <w:szCs w:val="28"/>
        </w:rPr>
        <w:t>ников правоохранительных и правоприменительных орга</w:t>
      </w:r>
      <w:r w:rsidRPr="005D4958">
        <w:rPr>
          <w:sz w:val="28"/>
          <w:szCs w:val="28"/>
        </w:rPr>
        <w:t>нов.</w:t>
      </w:r>
    </w:p>
    <w:p w:rsidR="00231ADC" w:rsidRDefault="00231ADC" w:rsidP="00231ADC">
      <w:pPr>
        <w:tabs>
          <w:tab w:val="left" w:pos="709"/>
        </w:tabs>
        <w:spacing w:line="288" w:lineRule="auto"/>
        <w:ind w:firstLine="6237"/>
        <w:rPr>
          <w:rFonts w:asciiTheme="majorHAnsi" w:hAnsiTheme="majorHAnsi"/>
          <w:b/>
          <w:sz w:val="28"/>
          <w:szCs w:val="28"/>
        </w:rPr>
      </w:pPr>
    </w:p>
    <w:p w:rsidR="00231ADC" w:rsidRPr="005D4958" w:rsidRDefault="00231ADC" w:rsidP="00231ADC">
      <w:pPr>
        <w:tabs>
          <w:tab w:val="left" w:pos="709"/>
        </w:tabs>
        <w:spacing w:line="288" w:lineRule="auto"/>
        <w:ind w:firstLine="6237"/>
        <w:rPr>
          <w:rFonts w:asciiTheme="majorHAnsi" w:hAnsiTheme="majorHAnsi"/>
          <w:b/>
          <w:sz w:val="28"/>
          <w:szCs w:val="28"/>
        </w:rPr>
      </w:pPr>
      <w:r w:rsidRPr="005D4958">
        <w:rPr>
          <w:rFonts w:asciiTheme="majorHAnsi" w:hAnsiTheme="majorHAnsi"/>
          <w:b/>
          <w:sz w:val="28"/>
          <w:szCs w:val="28"/>
        </w:rPr>
        <w:t>УДК</w:t>
      </w:r>
      <w:r w:rsidRPr="005D4958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343.98</w:t>
      </w:r>
    </w:p>
    <w:p w:rsidR="00231ADC" w:rsidRPr="005D4958" w:rsidRDefault="00231ADC" w:rsidP="00231ADC">
      <w:pPr>
        <w:tabs>
          <w:tab w:val="left" w:pos="709"/>
        </w:tabs>
        <w:spacing w:line="288" w:lineRule="auto"/>
        <w:ind w:firstLine="6237"/>
        <w:rPr>
          <w:rFonts w:asciiTheme="majorHAnsi" w:hAnsiTheme="majorHAnsi"/>
          <w:b/>
          <w:sz w:val="28"/>
          <w:szCs w:val="28"/>
        </w:rPr>
      </w:pPr>
      <w:r w:rsidRPr="005D4958">
        <w:rPr>
          <w:rFonts w:asciiTheme="majorHAnsi" w:hAnsiTheme="majorHAnsi"/>
          <w:b/>
          <w:sz w:val="28"/>
          <w:szCs w:val="28"/>
        </w:rPr>
        <w:t>ББК</w:t>
      </w:r>
      <w:r w:rsidRPr="005D4958"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>67.99(2)94</w:t>
      </w:r>
    </w:p>
    <w:p w:rsidR="00E2661A" w:rsidRPr="00877762" w:rsidRDefault="00E2661A" w:rsidP="000445F2">
      <w:pPr>
        <w:spacing w:line="288" w:lineRule="auto"/>
        <w:ind w:firstLine="567"/>
        <w:rPr>
          <w:sz w:val="32"/>
          <w:szCs w:val="28"/>
          <w:highlight w:val="yellow"/>
        </w:rPr>
      </w:pPr>
    </w:p>
    <w:p w:rsidR="00B642DB" w:rsidRPr="00231ADC" w:rsidRDefault="007D7A23" w:rsidP="00E65B34">
      <w:pPr>
        <w:spacing w:line="288" w:lineRule="auto"/>
        <w:ind w:left="5387" w:hanging="284"/>
        <w:jc w:val="left"/>
        <w:rPr>
          <w:sz w:val="28"/>
          <w:szCs w:val="28"/>
        </w:rPr>
      </w:pPr>
      <w:r w:rsidRPr="00231ADC">
        <w:rPr>
          <w:sz w:val="28"/>
          <w:szCs w:val="28"/>
        </w:rPr>
        <w:t xml:space="preserve">© </w:t>
      </w:r>
      <w:r w:rsidR="00812B2F" w:rsidRPr="00231ADC">
        <w:rPr>
          <w:sz w:val="28"/>
          <w:szCs w:val="28"/>
        </w:rPr>
        <w:t>Липка Е.</w:t>
      </w:r>
      <w:r w:rsidR="002B522F" w:rsidRPr="00231ADC">
        <w:rPr>
          <w:sz w:val="28"/>
          <w:szCs w:val="28"/>
        </w:rPr>
        <w:t xml:space="preserve"> С</w:t>
      </w:r>
      <w:r w:rsidR="00812B2F" w:rsidRPr="00231ADC">
        <w:rPr>
          <w:sz w:val="28"/>
          <w:szCs w:val="28"/>
        </w:rPr>
        <w:t>.</w:t>
      </w:r>
      <w:r w:rsidRPr="00231ADC">
        <w:rPr>
          <w:sz w:val="28"/>
          <w:szCs w:val="28"/>
        </w:rPr>
        <w:t>, 201</w:t>
      </w:r>
      <w:r w:rsidR="00072706" w:rsidRPr="00231ADC">
        <w:rPr>
          <w:sz w:val="28"/>
          <w:szCs w:val="28"/>
        </w:rPr>
        <w:t>3</w:t>
      </w:r>
    </w:p>
    <w:p w:rsidR="00AA49BE" w:rsidRDefault="00CE051F" w:rsidP="00E65B34">
      <w:pPr>
        <w:spacing w:line="288" w:lineRule="auto"/>
        <w:ind w:left="5387" w:hanging="284"/>
        <w:jc w:val="left"/>
        <w:rPr>
          <w:sz w:val="28"/>
          <w:szCs w:val="28"/>
        </w:rPr>
      </w:pPr>
      <w:r w:rsidRPr="00231ADC">
        <w:rPr>
          <w:sz w:val="28"/>
          <w:szCs w:val="28"/>
        </w:rPr>
        <w:t xml:space="preserve">© ФГБОУ ВПО «Кубанский </w:t>
      </w:r>
      <w:r w:rsidR="00E65B34" w:rsidRPr="00231ADC">
        <w:rPr>
          <w:sz w:val="28"/>
          <w:szCs w:val="28"/>
        </w:rPr>
        <w:br/>
      </w:r>
      <w:r w:rsidRPr="00231ADC">
        <w:rPr>
          <w:sz w:val="28"/>
          <w:szCs w:val="28"/>
        </w:rPr>
        <w:t>государственный аграрный</w:t>
      </w:r>
    </w:p>
    <w:p w:rsidR="00183F77" w:rsidRPr="00E65B34" w:rsidRDefault="00AA49BE" w:rsidP="00E65B34">
      <w:pPr>
        <w:spacing w:line="288" w:lineRule="auto"/>
        <w:ind w:left="5387" w:hanging="284"/>
        <w:jc w:val="left"/>
        <w:rPr>
          <w:sz w:val="28"/>
          <w:szCs w:val="28"/>
        </w:rPr>
        <w:sectPr w:rsidR="00183F77" w:rsidRPr="00E65B34" w:rsidSect="000445F2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7" w:h="16839" w:code="9"/>
          <w:pgMar w:top="1361" w:right="1361" w:bottom="1361" w:left="1361" w:header="720" w:footer="720" w:gutter="0"/>
          <w:cols w:space="60"/>
          <w:noEndnote/>
          <w:titlePg/>
          <w:docGrid w:linePitch="272"/>
        </w:sectPr>
      </w:pPr>
      <w:r>
        <w:rPr>
          <w:sz w:val="28"/>
          <w:szCs w:val="28"/>
        </w:rPr>
        <w:t xml:space="preserve">    </w:t>
      </w:r>
      <w:r w:rsidR="00CE051F" w:rsidRPr="00231ADC">
        <w:rPr>
          <w:sz w:val="28"/>
          <w:szCs w:val="28"/>
        </w:rPr>
        <w:t>университет», 2013</w:t>
      </w:r>
    </w:p>
    <w:p w:rsidR="002D230C" w:rsidRPr="000445F2" w:rsidRDefault="002D230C" w:rsidP="009638C7">
      <w:pPr>
        <w:pStyle w:val="11"/>
      </w:pPr>
      <w:bookmarkStart w:id="0" w:name="_Toc356907541"/>
      <w:r w:rsidRPr="000445F2">
        <w:lastRenderedPageBreak/>
        <w:t>ВВЕДЕНИЕ</w:t>
      </w:r>
      <w:bookmarkEnd w:id="0"/>
    </w:p>
    <w:p w:rsidR="002B522F" w:rsidRPr="000445F2" w:rsidRDefault="00584758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Любые изменения в окружающей среде оставляют матер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альные следы. Безусловно, в их число входят и следы преступл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 xml:space="preserve">ния. </w:t>
      </w:r>
      <w:r w:rsidR="002D230C" w:rsidRPr="000445F2">
        <w:rPr>
          <w:sz w:val="32"/>
          <w:szCs w:val="28"/>
        </w:rPr>
        <w:t>Обнаружение криминальных изменений материальной о</w:t>
      </w:r>
      <w:r w:rsidR="002D230C" w:rsidRPr="000445F2">
        <w:rPr>
          <w:sz w:val="32"/>
          <w:szCs w:val="28"/>
        </w:rPr>
        <w:t>б</w:t>
      </w:r>
      <w:r w:rsidR="002D230C" w:rsidRPr="000445F2">
        <w:rPr>
          <w:sz w:val="32"/>
          <w:szCs w:val="28"/>
        </w:rPr>
        <w:t>становки возможно при осмотре места происшествия, анализ к</w:t>
      </w:r>
      <w:r w:rsidR="002D230C" w:rsidRPr="000445F2">
        <w:rPr>
          <w:sz w:val="32"/>
          <w:szCs w:val="28"/>
        </w:rPr>
        <w:t>о</w:t>
      </w:r>
      <w:r w:rsidR="002D230C" w:rsidRPr="000445F2">
        <w:rPr>
          <w:sz w:val="32"/>
          <w:szCs w:val="28"/>
        </w:rPr>
        <w:t>торого позволяет понять и установить механизм образования следов,</w:t>
      </w:r>
      <w:r w:rsidRPr="000445F2">
        <w:rPr>
          <w:sz w:val="32"/>
          <w:szCs w:val="28"/>
        </w:rPr>
        <w:t xml:space="preserve"> их</w:t>
      </w:r>
      <w:r w:rsidR="002D230C" w:rsidRPr="000445F2">
        <w:rPr>
          <w:sz w:val="32"/>
          <w:szCs w:val="28"/>
        </w:rPr>
        <w:t xml:space="preserve"> связ</w:t>
      </w:r>
      <w:r w:rsidRPr="000445F2">
        <w:rPr>
          <w:sz w:val="32"/>
          <w:szCs w:val="28"/>
        </w:rPr>
        <w:t>ь</w:t>
      </w:r>
      <w:r w:rsidR="002D230C" w:rsidRPr="000445F2">
        <w:rPr>
          <w:sz w:val="32"/>
          <w:szCs w:val="28"/>
        </w:rPr>
        <w:t xml:space="preserve"> с объектами, обнаруженными при осмотре, л</w:t>
      </w:r>
      <w:r w:rsidR="002D230C" w:rsidRPr="000445F2">
        <w:rPr>
          <w:sz w:val="32"/>
          <w:szCs w:val="28"/>
        </w:rPr>
        <w:t>и</w:t>
      </w:r>
      <w:r w:rsidR="002D230C" w:rsidRPr="000445F2">
        <w:rPr>
          <w:sz w:val="32"/>
          <w:szCs w:val="28"/>
        </w:rPr>
        <w:t>ца</w:t>
      </w:r>
      <w:r w:rsidRPr="000445F2">
        <w:rPr>
          <w:sz w:val="32"/>
          <w:szCs w:val="28"/>
        </w:rPr>
        <w:t>ми</w:t>
      </w:r>
      <w:r w:rsidR="002D230C" w:rsidRPr="000445F2">
        <w:rPr>
          <w:sz w:val="32"/>
          <w:szCs w:val="28"/>
        </w:rPr>
        <w:t>, причастны</w:t>
      </w:r>
      <w:r w:rsidRPr="000445F2">
        <w:rPr>
          <w:sz w:val="32"/>
          <w:szCs w:val="28"/>
        </w:rPr>
        <w:t>ми</w:t>
      </w:r>
      <w:r w:rsidR="002D230C" w:rsidRPr="000445F2">
        <w:rPr>
          <w:sz w:val="32"/>
          <w:szCs w:val="28"/>
        </w:rPr>
        <w:t xml:space="preserve"> к данному событию. Поэтому осмотр места происшествия является одним из важнейших и первоначальных следственных действий, с которого начинается весь ход рассл</w:t>
      </w:r>
      <w:r w:rsidR="002D230C"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>дования преступления.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Статистика последних пяти лет свидетельствует о том, что состояние насильственных преступлений в Российской Федер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ции стабильно остается высоким.</w:t>
      </w:r>
      <w:r w:rsidRPr="000445F2">
        <w:rPr>
          <w:rStyle w:val="a5"/>
          <w:sz w:val="32"/>
          <w:szCs w:val="28"/>
        </w:rPr>
        <w:footnoteReference w:id="2"/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Практика свидетельствует, что осмотр места происшествия проводится почти по всем преступлениям, позволяющим след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вателю полнее ознакомиться с обстановкой места события и глубже уяснить сущность произошедшего. </w:t>
      </w:r>
      <w:r w:rsidR="00584758"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смотр позволяет о</w:t>
      </w:r>
      <w:r w:rsidRPr="000445F2">
        <w:rPr>
          <w:sz w:val="32"/>
          <w:szCs w:val="28"/>
        </w:rPr>
        <w:t>б</w:t>
      </w:r>
      <w:r w:rsidRPr="000445F2">
        <w:rPr>
          <w:sz w:val="32"/>
          <w:szCs w:val="28"/>
        </w:rPr>
        <w:t>наружить, исследовать и закрепить сведения, устанавливающие событие преступления, виновность лица, его совершившего, в</w:t>
      </w:r>
      <w:r w:rsidRPr="000445F2">
        <w:rPr>
          <w:sz w:val="32"/>
          <w:szCs w:val="28"/>
        </w:rPr>
        <w:t>ы</w:t>
      </w:r>
      <w:r w:rsidRPr="000445F2">
        <w:rPr>
          <w:sz w:val="32"/>
          <w:szCs w:val="28"/>
        </w:rPr>
        <w:t>явить обстоятельства, способствовавшие совершению преступл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ния. Однако качество и полнота осмотра места происшествия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тавляет желать лучшего, особенно это характерно по приост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новленным уголовным делам прошлых лет.</w:t>
      </w:r>
    </w:p>
    <w:p w:rsidR="002B522F" w:rsidRPr="000445F2" w:rsidRDefault="002D230C" w:rsidP="009638C7">
      <w:pPr>
        <w:ind w:firstLine="567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При проведении осмотра места происшествия допускается много уголовно-процессуальных, организационно-тактических ошибок, носящих как объективный, так и субъективный хара</w:t>
      </w:r>
      <w:r w:rsidRPr="000445F2">
        <w:rPr>
          <w:sz w:val="32"/>
          <w:szCs w:val="28"/>
        </w:rPr>
        <w:t>к</w:t>
      </w:r>
      <w:r w:rsidRPr="000445F2">
        <w:rPr>
          <w:sz w:val="32"/>
          <w:szCs w:val="28"/>
        </w:rPr>
        <w:t>тер</w:t>
      </w:r>
      <w:r w:rsidRPr="000445F2">
        <w:rPr>
          <w:rStyle w:val="a5"/>
          <w:sz w:val="32"/>
          <w:szCs w:val="28"/>
        </w:rPr>
        <w:footnoteReference w:id="3"/>
      </w:r>
      <w:r w:rsidRPr="000445F2">
        <w:rPr>
          <w:sz w:val="32"/>
          <w:szCs w:val="28"/>
        </w:rPr>
        <w:t>. Они связаны с тем, что по отдельным уголовным делам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 места происшествия производится несвоевременно; прот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колы осмотра составляются с нарушениями требований уголо</w:t>
      </w:r>
      <w:r w:rsidRPr="000445F2">
        <w:rPr>
          <w:sz w:val="32"/>
          <w:szCs w:val="28"/>
        </w:rPr>
        <w:t>в</w:t>
      </w:r>
      <w:r w:rsidRPr="000445F2">
        <w:rPr>
          <w:sz w:val="32"/>
          <w:szCs w:val="28"/>
        </w:rPr>
        <w:t>но-процессуального законодательства, недостаточно полно, вс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сторонне и объективно отражают ход и результаты этого следс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венного действия.</w:t>
      </w:r>
      <w:r w:rsidRPr="000445F2">
        <w:rPr>
          <w:color w:val="000000"/>
          <w:sz w:val="32"/>
          <w:szCs w:val="28"/>
        </w:rPr>
        <w:t xml:space="preserve"> Ситуация усугубляется еще и тем, что в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lastRenderedPageBreak/>
        <w:t>стоящее время следствен</w:t>
      </w:r>
      <w:r w:rsidRPr="000445F2">
        <w:rPr>
          <w:color w:val="000000"/>
          <w:sz w:val="32"/>
          <w:szCs w:val="28"/>
        </w:rPr>
        <w:softHyphen/>
        <w:t>ные подразделения не полностью уко</w:t>
      </w:r>
      <w:r w:rsidRPr="000445F2">
        <w:rPr>
          <w:color w:val="000000"/>
          <w:sz w:val="32"/>
          <w:szCs w:val="28"/>
        </w:rPr>
        <w:t>м</w:t>
      </w:r>
      <w:r w:rsidRPr="000445F2">
        <w:rPr>
          <w:color w:val="000000"/>
          <w:sz w:val="32"/>
          <w:szCs w:val="28"/>
        </w:rPr>
        <w:t>плектованы, при этом следователи не имеют достаточного опыта работы и необходимого уровня профессионализма (по результ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там проведенного анкетирования вы</w:t>
      </w:r>
      <w:r w:rsidRPr="000445F2">
        <w:rPr>
          <w:color w:val="000000"/>
          <w:sz w:val="32"/>
          <w:szCs w:val="28"/>
        </w:rPr>
        <w:softHyphen/>
        <w:t>яснилось, что более 45% о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рошенных следователей имеют стаж работы менее трех лет; при этом почти половина из числа опрошенных следо</w:t>
      </w:r>
      <w:r w:rsidRPr="000445F2">
        <w:rPr>
          <w:color w:val="000000"/>
          <w:sz w:val="32"/>
          <w:szCs w:val="28"/>
        </w:rPr>
        <w:softHyphen/>
        <w:t>вателей полаг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ет, что в процессе обучения в вузе получили недостаточную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готовку по тактике осмотра)</w:t>
      </w:r>
      <w:r w:rsidR="009C5A8E">
        <w:rPr>
          <w:rStyle w:val="a5"/>
          <w:color w:val="000000"/>
          <w:sz w:val="32"/>
          <w:szCs w:val="28"/>
        </w:rPr>
        <w:footnoteReference w:id="4"/>
      </w:r>
      <w:r w:rsidRPr="000445F2">
        <w:rPr>
          <w:color w:val="000000"/>
          <w:sz w:val="32"/>
          <w:szCs w:val="28"/>
        </w:rPr>
        <w:t>.</w:t>
      </w:r>
    </w:p>
    <w:p w:rsidR="002B522F" w:rsidRPr="000445F2" w:rsidRDefault="002D230C" w:rsidP="009638C7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того, отдельные нормы УПК РФ, касающиеся осмотра места происшествия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жилища и других объектов, объективно не во всем совершенны и по целому ряду позиций не соответствуют практическим по</w:t>
      </w:r>
      <w:r w:rsidRPr="000445F2">
        <w:rPr>
          <w:color w:val="000000"/>
          <w:sz w:val="32"/>
          <w:szCs w:val="28"/>
        </w:rPr>
        <w:softHyphen/>
        <w:t>требностям органов предварительного следствия и дознания, создающие определенные сложности в их работе.</w:t>
      </w:r>
    </w:p>
    <w:p w:rsidR="007B4292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Все эти недостатки, так или иначе, влияют на уровень ра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крываемости преступлений. Качество осмотра места происшес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вия напрямую зависит от норм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уголовно-процессуальных усл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вий, в соответствии с которыми он осуществляется.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Рассматриваемой проблеме уделялось значительное вним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ние в юридической литературе. Известные работы: Т.В. Аверья</w:t>
      </w:r>
      <w:r w:rsidR="005500F1">
        <w:rPr>
          <w:sz w:val="32"/>
          <w:szCs w:val="28"/>
        </w:rPr>
        <w:softHyphen/>
      </w:r>
      <w:r w:rsidRPr="000445F2">
        <w:rPr>
          <w:sz w:val="32"/>
          <w:szCs w:val="28"/>
        </w:rPr>
        <w:t>новой, Р.С. Белкина, О.Я. Баева, А.В. Варданяна, А.Н. Васильева, И.В. Возгрина, В.Ю. Владимирова, Г. Гросса, М.В. Гаврилова, А.В. Дулова, Л.Я. Драпкина, В.Д. Зеленского, А.А. Закатова, А.Н. Иванова, Е.П. Ищенко, Ю.Г. Корухова, С.И. Коновалова, В.П. Колмакова, В.Е. Ко</w:t>
      </w:r>
      <w:r w:rsidR="005500F1">
        <w:rPr>
          <w:sz w:val="32"/>
          <w:szCs w:val="28"/>
        </w:rPr>
        <w:softHyphen/>
      </w:r>
      <w:r w:rsidRPr="000445F2">
        <w:rPr>
          <w:sz w:val="32"/>
          <w:szCs w:val="28"/>
        </w:rPr>
        <w:t>новаловой, В.Я. Колдина, А.</w:t>
      </w:r>
      <w:r w:rsidR="005500F1">
        <w:rPr>
          <w:sz w:val="32"/>
          <w:szCs w:val="28"/>
        </w:rPr>
        <w:t> М. </w:t>
      </w:r>
      <w:r w:rsidRPr="000445F2">
        <w:rPr>
          <w:sz w:val="32"/>
          <w:szCs w:val="28"/>
        </w:rPr>
        <w:t>Кустова, В.П. Лаврова, С.И. Лаврухина, А.Ю. Ляхова, Г.</w:t>
      </w:r>
      <w:r w:rsidR="005500F1">
        <w:rPr>
          <w:sz w:val="32"/>
          <w:szCs w:val="28"/>
        </w:rPr>
        <w:t> </w:t>
      </w:r>
      <w:r w:rsidRPr="000445F2">
        <w:rPr>
          <w:sz w:val="32"/>
          <w:szCs w:val="28"/>
        </w:rPr>
        <w:t>М. Меретукова, В.В. Образцова, Н.И. Порубова, В.А. Потапова, Д.П. Рассейкина, В.В. Степанова, Т.С. Седовой, В.Т. Томин</w:t>
      </w:r>
      <w:r w:rsidR="005500F1">
        <w:rPr>
          <w:sz w:val="32"/>
          <w:szCs w:val="28"/>
        </w:rPr>
        <w:t xml:space="preserve">а, </w:t>
      </w:r>
      <w:r w:rsidRPr="000445F2">
        <w:rPr>
          <w:sz w:val="32"/>
          <w:szCs w:val="28"/>
        </w:rPr>
        <w:t>Ю.Д. Федорова, Е.Е. Це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трова, А.А. Эксархопуло, А.</w:t>
      </w:r>
      <w:r w:rsidR="005500F1">
        <w:rPr>
          <w:sz w:val="32"/>
          <w:szCs w:val="28"/>
        </w:rPr>
        <w:t> А. </w:t>
      </w:r>
      <w:r w:rsidRPr="000445F2">
        <w:rPr>
          <w:sz w:val="32"/>
          <w:szCs w:val="28"/>
        </w:rPr>
        <w:t>Хмырова, М.А. Шматова, Н.П. Яблокова и др.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Однако приведенный анализ позволяет констатировать н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достаточность научной разработанности проблемы осмотра места происшествия, которая нуждается в более глубоком исследов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нии. Несмотря на актуальность и безусловную практическую значимость, данная проблема пока еще не нашла должной нау</w:t>
      </w:r>
      <w:r w:rsidRPr="000445F2">
        <w:rPr>
          <w:sz w:val="32"/>
          <w:szCs w:val="28"/>
        </w:rPr>
        <w:t>ч</w:t>
      </w:r>
      <w:r w:rsidRPr="000445F2">
        <w:rPr>
          <w:sz w:val="32"/>
          <w:szCs w:val="28"/>
        </w:rPr>
        <w:lastRenderedPageBreak/>
        <w:t>но-практической разр</w:t>
      </w:r>
      <w:r w:rsidR="005D4958">
        <w:rPr>
          <w:sz w:val="32"/>
          <w:szCs w:val="28"/>
        </w:rPr>
        <w:t>аботки, особенно</w:t>
      </w:r>
      <w:r w:rsidRPr="000445F2">
        <w:rPr>
          <w:sz w:val="32"/>
          <w:szCs w:val="28"/>
        </w:rPr>
        <w:t xml:space="preserve"> это касается осмотра ме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та происшествия насильственных преступлений в труднодосту</w:t>
      </w:r>
      <w:r w:rsidRPr="000445F2">
        <w:rPr>
          <w:sz w:val="32"/>
          <w:szCs w:val="28"/>
        </w:rPr>
        <w:t>п</w:t>
      </w:r>
      <w:r w:rsidRPr="000445F2">
        <w:rPr>
          <w:sz w:val="32"/>
          <w:szCs w:val="28"/>
        </w:rPr>
        <w:t>ном месте.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К сожалению, тактика осмотра места происшествия в тру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нодоступном месте в современных работах по криминалистике не изложена</w:t>
      </w:r>
      <w:r w:rsidR="009C5A8E">
        <w:rPr>
          <w:rStyle w:val="a5"/>
          <w:sz w:val="32"/>
          <w:szCs w:val="28"/>
        </w:rPr>
        <w:footnoteReference w:id="5"/>
      </w:r>
      <w:r w:rsidR="005D4958">
        <w:rPr>
          <w:sz w:val="32"/>
          <w:szCs w:val="28"/>
        </w:rPr>
        <w:t xml:space="preserve">, лишь </w:t>
      </w:r>
      <w:r w:rsidRPr="000445F2">
        <w:rPr>
          <w:sz w:val="32"/>
          <w:szCs w:val="28"/>
        </w:rPr>
        <w:t>один учебник посвящен данной проблематике, а именно</w:t>
      </w:r>
      <w:r w:rsidR="005D4958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особенностям осмотра в условиях боевых действий</w:t>
      </w:r>
      <w:r w:rsidR="009C5A8E">
        <w:rPr>
          <w:rStyle w:val="a5"/>
          <w:sz w:val="32"/>
          <w:szCs w:val="28"/>
        </w:rPr>
        <w:footnoteReference w:id="6"/>
      </w:r>
      <w:r w:rsidRPr="000445F2">
        <w:rPr>
          <w:sz w:val="32"/>
          <w:szCs w:val="28"/>
        </w:rPr>
        <w:t>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Изложенные обстоятельства предопределили актуальность темы настоящего исследования и выбор ее автором.</w:t>
      </w:r>
    </w:p>
    <w:p w:rsidR="002B522F" w:rsidRPr="000445F2" w:rsidRDefault="002D230C" w:rsidP="009638C7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 xml:space="preserve">Отдельные вопросы темы исследования нашли отражение в кандидатских диссертациях: </w:t>
      </w:r>
      <w:r w:rsidRPr="000445F2">
        <w:rPr>
          <w:i/>
          <w:sz w:val="32"/>
          <w:szCs w:val="28"/>
        </w:rPr>
        <w:t>В.П. Калмыкова «</w:t>
      </w:r>
      <w:r w:rsidRPr="000445F2">
        <w:rPr>
          <w:sz w:val="32"/>
          <w:szCs w:val="28"/>
        </w:rPr>
        <w:t>Методы расслед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вания дел об убийствах с расчленением трупов (1941)»; </w:t>
      </w:r>
      <w:r w:rsidRPr="000445F2">
        <w:rPr>
          <w:i/>
          <w:sz w:val="32"/>
          <w:szCs w:val="28"/>
        </w:rPr>
        <w:t>Р.С. Бе</w:t>
      </w:r>
      <w:r w:rsidRPr="000445F2">
        <w:rPr>
          <w:i/>
          <w:sz w:val="32"/>
          <w:szCs w:val="28"/>
        </w:rPr>
        <w:t>л</w:t>
      </w:r>
      <w:r w:rsidRPr="000445F2">
        <w:rPr>
          <w:i/>
          <w:sz w:val="32"/>
          <w:szCs w:val="28"/>
        </w:rPr>
        <w:t>кина</w:t>
      </w:r>
      <w:r w:rsidRPr="000445F2">
        <w:rPr>
          <w:sz w:val="32"/>
          <w:szCs w:val="28"/>
        </w:rPr>
        <w:t xml:space="preserve"> «Осмотр места происшествия (1953)»; </w:t>
      </w:r>
      <w:r w:rsidRPr="000445F2">
        <w:rPr>
          <w:i/>
          <w:sz w:val="32"/>
          <w:szCs w:val="28"/>
        </w:rPr>
        <w:t>А.А. Вайнштейн</w:t>
      </w:r>
      <w:r w:rsidRPr="000445F2">
        <w:rPr>
          <w:sz w:val="32"/>
          <w:szCs w:val="28"/>
        </w:rPr>
        <w:t xml:space="preserve"> «Участие специалистов в следственном осмотре (1966)»; </w:t>
      </w:r>
      <w:r w:rsidRPr="000445F2">
        <w:rPr>
          <w:i/>
          <w:sz w:val="32"/>
          <w:szCs w:val="28"/>
        </w:rPr>
        <w:t>Г.</w:t>
      </w:r>
      <w:r w:rsidR="005500F1">
        <w:rPr>
          <w:i/>
          <w:sz w:val="32"/>
          <w:szCs w:val="28"/>
        </w:rPr>
        <w:t> А. </w:t>
      </w:r>
      <w:r w:rsidRPr="000445F2">
        <w:rPr>
          <w:i/>
          <w:sz w:val="32"/>
          <w:szCs w:val="28"/>
        </w:rPr>
        <w:t>Матусовского «</w:t>
      </w:r>
      <w:r w:rsidRPr="000445F2">
        <w:rPr>
          <w:sz w:val="32"/>
          <w:szCs w:val="28"/>
        </w:rPr>
        <w:t>Уголовно-процессуальные и криминалист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 xml:space="preserve">ческие вопросы осмотра следов на месте происшествия (1965)»; </w:t>
      </w:r>
      <w:r w:rsidRPr="000445F2">
        <w:rPr>
          <w:i/>
          <w:sz w:val="32"/>
          <w:szCs w:val="28"/>
        </w:rPr>
        <w:t>О.Н. Сафаргалиевой</w:t>
      </w:r>
      <w:r w:rsidRPr="000445F2">
        <w:rPr>
          <w:sz w:val="32"/>
          <w:szCs w:val="28"/>
        </w:rPr>
        <w:t xml:space="preserve"> «Осмотр места происшествия и установл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ние личности преступника по материальным следам преступл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ния (1990)»;</w:t>
      </w:r>
      <w:r w:rsidRPr="000445F2">
        <w:rPr>
          <w:i/>
          <w:sz w:val="32"/>
          <w:szCs w:val="28"/>
        </w:rPr>
        <w:t>Л.В. Винницкого</w:t>
      </w:r>
      <w:r w:rsidRPr="000445F2">
        <w:rPr>
          <w:sz w:val="32"/>
          <w:szCs w:val="28"/>
        </w:rPr>
        <w:t xml:space="preserve"> «Теоретические и практические проблемы следственного осмотра (1991)»; </w:t>
      </w:r>
      <w:r w:rsidRPr="000445F2">
        <w:rPr>
          <w:i/>
          <w:sz w:val="32"/>
          <w:szCs w:val="28"/>
        </w:rPr>
        <w:t>В.Е. Лапшина</w:t>
      </w:r>
      <w:r w:rsidRPr="000445F2">
        <w:rPr>
          <w:sz w:val="32"/>
          <w:szCs w:val="28"/>
        </w:rPr>
        <w:t xml:space="preserve"> «Место происшествия как объект экспертного исследования (2003)»; </w:t>
      </w:r>
      <w:r w:rsidRPr="000445F2">
        <w:rPr>
          <w:i/>
          <w:sz w:val="32"/>
          <w:szCs w:val="28"/>
        </w:rPr>
        <w:t>О.</w:t>
      </w:r>
      <w:r w:rsidR="0081015C">
        <w:rPr>
          <w:i/>
          <w:sz w:val="32"/>
          <w:szCs w:val="28"/>
        </w:rPr>
        <w:t> </w:t>
      </w:r>
      <w:r w:rsidRPr="000445F2">
        <w:rPr>
          <w:i/>
          <w:sz w:val="32"/>
          <w:szCs w:val="28"/>
        </w:rPr>
        <w:t>В. Меремьяниной «</w:t>
      </w:r>
      <w:r w:rsidRPr="000445F2">
        <w:rPr>
          <w:sz w:val="32"/>
          <w:szCs w:val="28"/>
        </w:rPr>
        <w:t xml:space="preserve">Основания производства следственных действий (2004)»; </w:t>
      </w:r>
      <w:r w:rsidRPr="000445F2">
        <w:rPr>
          <w:i/>
          <w:sz w:val="32"/>
          <w:szCs w:val="28"/>
        </w:rPr>
        <w:t>А.Г. Гульянц «</w:t>
      </w:r>
      <w:r w:rsidRPr="000445F2">
        <w:rPr>
          <w:sz w:val="32"/>
          <w:szCs w:val="28"/>
        </w:rPr>
        <w:t>Основные направления повыш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 xml:space="preserve">ния эффективности осмотра места происшествия, (2005)»; </w:t>
      </w:r>
      <w:r w:rsidRPr="000445F2">
        <w:rPr>
          <w:i/>
          <w:sz w:val="32"/>
          <w:szCs w:val="28"/>
        </w:rPr>
        <w:t>В.</w:t>
      </w:r>
      <w:r w:rsidR="00003B4E">
        <w:rPr>
          <w:i/>
          <w:sz w:val="32"/>
          <w:szCs w:val="28"/>
        </w:rPr>
        <w:t> Ф. </w:t>
      </w:r>
      <w:r w:rsidRPr="000445F2">
        <w:rPr>
          <w:i/>
          <w:sz w:val="32"/>
          <w:szCs w:val="28"/>
        </w:rPr>
        <w:t>Финогенова</w:t>
      </w:r>
      <w:r w:rsidRPr="000445F2">
        <w:rPr>
          <w:sz w:val="32"/>
          <w:szCs w:val="28"/>
        </w:rPr>
        <w:t xml:space="preserve"> «Теоретические и практические проблемы 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зыска угнанных, похищенных и скрывшихся с места происшес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вия автотранспортных средств (2007)»;</w:t>
      </w:r>
      <w:r w:rsidRPr="000445F2">
        <w:rPr>
          <w:i/>
          <w:sz w:val="32"/>
          <w:szCs w:val="28"/>
        </w:rPr>
        <w:t>М.А. Чернышева</w:t>
      </w:r>
      <w:r w:rsidRPr="000445F2">
        <w:rPr>
          <w:sz w:val="32"/>
          <w:szCs w:val="28"/>
        </w:rPr>
        <w:t xml:space="preserve"> «Осмотр </w:t>
      </w:r>
      <w:r w:rsidRPr="000445F2">
        <w:rPr>
          <w:sz w:val="32"/>
          <w:szCs w:val="28"/>
        </w:rPr>
        <w:lastRenderedPageBreak/>
        <w:t xml:space="preserve">места происшествия как базовая тактическая операция (2008)» и </w:t>
      </w:r>
      <w:r w:rsidRPr="000445F2">
        <w:rPr>
          <w:i/>
          <w:sz w:val="32"/>
          <w:szCs w:val="28"/>
        </w:rPr>
        <w:t>В.</w:t>
      </w:r>
      <w:r w:rsidR="00C51B76">
        <w:rPr>
          <w:i/>
          <w:sz w:val="32"/>
          <w:szCs w:val="28"/>
        </w:rPr>
        <w:t> </w:t>
      </w:r>
      <w:r w:rsidRPr="000445F2">
        <w:rPr>
          <w:i/>
          <w:sz w:val="32"/>
          <w:szCs w:val="28"/>
        </w:rPr>
        <w:t>С. Мамонова</w:t>
      </w:r>
      <w:r w:rsidRPr="000445F2">
        <w:rPr>
          <w:sz w:val="32"/>
          <w:szCs w:val="28"/>
        </w:rPr>
        <w:t xml:space="preserve"> «Уголовно-процессуальные и криминалистич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ские аспекты осмотра места происшествия в современных усл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виях (2008)».</w:t>
      </w:r>
    </w:p>
    <w:p w:rsidR="002D230C" w:rsidRPr="000445F2" w:rsidRDefault="002D230C" w:rsidP="0046361F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Анализ ранее исследованных диссертационных работ позв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лил </w:t>
      </w:r>
      <w:r w:rsidR="00E2661A" w:rsidRPr="000445F2">
        <w:rPr>
          <w:sz w:val="32"/>
          <w:szCs w:val="28"/>
        </w:rPr>
        <w:t>автору</w:t>
      </w:r>
      <w:r w:rsidRPr="000445F2">
        <w:rPr>
          <w:sz w:val="32"/>
          <w:szCs w:val="28"/>
        </w:rPr>
        <w:t xml:space="preserve"> выявить одну диссертацию, посвященную теме иссл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дования (Кобзев Г.В. Тактика осмотра мест происшествия по о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дельным видам убийств: автореф. дис. …канд. юр. наук.СПб</w:t>
      </w:r>
      <w:r w:rsidR="005500F1">
        <w:rPr>
          <w:sz w:val="32"/>
          <w:szCs w:val="28"/>
        </w:rPr>
        <w:t>.</w:t>
      </w:r>
      <w:r w:rsidRPr="000445F2">
        <w:rPr>
          <w:sz w:val="32"/>
          <w:szCs w:val="28"/>
        </w:rPr>
        <w:t>, 2007 г.), а по другим видам насильственных преступлений осмотр места происшествия рассматривался в структуре методики ра</w:t>
      </w:r>
      <w:r w:rsidRPr="000445F2">
        <w:rPr>
          <w:sz w:val="32"/>
          <w:szCs w:val="28"/>
        </w:rPr>
        <w:t>с</w:t>
      </w:r>
      <w:r w:rsidR="0046361F">
        <w:rPr>
          <w:sz w:val="32"/>
          <w:szCs w:val="28"/>
        </w:rPr>
        <w:t xml:space="preserve">следования: </w:t>
      </w:r>
      <w:r w:rsidRPr="000445F2">
        <w:rPr>
          <w:sz w:val="32"/>
          <w:szCs w:val="28"/>
        </w:rPr>
        <w:t>убийств (Е.Ю. Березутский, А.А. Бессонов, В.</w:t>
      </w:r>
      <w:r w:rsidR="005500F1">
        <w:rPr>
          <w:sz w:val="32"/>
          <w:szCs w:val="28"/>
        </w:rPr>
        <w:t> Ф. </w:t>
      </w:r>
      <w:r w:rsidRPr="000445F2">
        <w:rPr>
          <w:sz w:val="32"/>
          <w:szCs w:val="28"/>
        </w:rPr>
        <w:t>Глазырин, И.С. Кошелева, Е.А. Логинов, М.А. Петросян, И.В. Тимонина, В.И. Шелудченко, М.П. Шоров, М.А. Шолько)</w:t>
      </w:r>
      <w:r w:rsidR="00177409">
        <w:rPr>
          <w:rStyle w:val="a5"/>
          <w:sz w:val="32"/>
          <w:szCs w:val="28"/>
        </w:rPr>
        <w:footnoteReference w:id="7"/>
      </w:r>
      <w:r w:rsidRPr="000445F2">
        <w:rPr>
          <w:sz w:val="32"/>
          <w:szCs w:val="28"/>
        </w:rPr>
        <w:t>;изнасиловании, повлекшем причинение тяжкого вреда зд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ровью или смерти потерпевшей (А.С. Еремин, Л.Н. Кийко, И.</w:t>
      </w:r>
      <w:r w:rsidR="005500F1">
        <w:rPr>
          <w:sz w:val="32"/>
          <w:szCs w:val="28"/>
        </w:rPr>
        <w:t> А. </w:t>
      </w:r>
      <w:r w:rsidRPr="000445F2">
        <w:rPr>
          <w:sz w:val="32"/>
          <w:szCs w:val="28"/>
        </w:rPr>
        <w:t>Николайчук)</w:t>
      </w:r>
      <w:r w:rsidR="00177409">
        <w:rPr>
          <w:rStyle w:val="a5"/>
          <w:sz w:val="32"/>
          <w:szCs w:val="28"/>
        </w:rPr>
        <w:footnoteReference w:id="8"/>
      </w:r>
      <w:r w:rsidRPr="000445F2">
        <w:rPr>
          <w:sz w:val="32"/>
          <w:szCs w:val="28"/>
        </w:rPr>
        <w:t xml:space="preserve">; убийств, совершенных на почве кровной </w:t>
      </w:r>
      <w:r w:rsidRPr="000445F2">
        <w:rPr>
          <w:sz w:val="32"/>
          <w:szCs w:val="28"/>
        </w:rPr>
        <w:lastRenderedPageBreak/>
        <w:t>мести (В.С Капица, О.П. Левченко)</w:t>
      </w:r>
      <w:r w:rsidR="00765FC4">
        <w:rPr>
          <w:rStyle w:val="a5"/>
          <w:sz w:val="32"/>
          <w:szCs w:val="28"/>
        </w:rPr>
        <w:footnoteReference w:id="9"/>
      </w:r>
      <w:r w:rsidRPr="000445F2">
        <w:rPr>
          <w:sz w:val="32"/>
          <w:szCs w:val="28"/>
        </w:rPr>
        <w:t>; дел о бандитизме, грабежах и разбоях повлекших смерть потерпевшего (М.В. Беляев, С.</w:t>
      </w:r>
      <w:r w:rsidR="0046361F">
        <w:rPr>
          <w:sz w:val="32"/>
          <w:szCs w:val="28"/>
        </w:rPr>
        <w:t> А. </w:t>
      </w:r>
      <w:r w:rsidRPr="000445F2">
        <w:rPr>
          <w:sz w:val="32"/>
          <w:szCs w:val="28"/>
        </w:rPr>
        <w:t>Вецкая, В.А. Сериков, Г.С. Чечелян, П.</w:t>
      </w:r>
      <w:r w:rsidR="0081015C">
        <w:rPr>
          <w:sz w:val="32"/>
          <w:szCs w:val="28"/>
        </w:rPr>
        <w:t>А. Соловье</w:t>
      </w:r>
      <w:r w:rsidRPr="000445F2">
        <w:rPr>
          <w:sz w:val="32"/>
          <w:szCs w:val="28"/>
        </w:rPr>
        <w:t>в, Р.</w:t>
      </w:r>
      <w:r w:rsidR="0046361F">
        <w:rPr>
          <w:sz w:val="32"/>
          <w:szCs w:val="28"/>
        </w:rPr>
        <w:t> М. </w:t>
      </w:r>
      <w:r w:rsidRPr="000445F2">
        <w:rPr>
          <w:sz w:val="32"/>
          <w:szCs w:val="28"/>
        </w:rPr>
        <w:t>Жиров,В.Д. Рожков, И.В. Тишутина, Л.Я. Эрекаев)</w:t>
      </w:r>
      <w:r w:rsidR="00874C78">
        <w:rPr>
          <w:rStyle w:val="a5"/>
          <w:sz w:val="32"/>
          <w:szCs w:val="28"/>
        </w:rPr>
        <w:footnoteReference w:id="10"/>
      </w:r>
      <w:r w:rsidRPr="000445F2">
        <w:rPr>
          <w:sz w:val="32"/>
          <w:szCs w:val="28"/>
        </w:rPr>
        <w:t>;убийств новорожденного ребенка (М.А. Золотов, Н.А. Соловь</w:t>
      </w:r>
      <w:r w:rsidR="0081015C">
        <w:rPr>
          <w:sz w:val="32"/>
          <w:szCs w:val="28"/>
        </w:rPr>
        <w:t>е</w:t>
      </w:r>
      <w:r w:rsidRPr="000445F2">
        <w:rPr>
          <w:sz w:val="32"/>
          <w:szCs w:val="28"/>
        </w:rPr>
        <w:t>в)</w:t>
      </w:r>
      <w:r w:rsidR="00874C78">
        <w:rPr>
          <w:rStyle w:val="a5"/>
          <w:sz w:val="32"/>
          <w:szCs w:val="28"/>
        </w:rPr>
        <w:footnoteReference w:id="11"/>
      </w:r>
      <w:r w:rsidR="0046361F">
        <w:rPr>
          <w:sz w:val="32"/>
          <w:szCs w:val="28"/>
        </w:rPr>
        <w:t xml:space="preserve"> и </w:t>
      </w:r>
      <w:r w:rsidRPr="000445F2">
        <w:rPr>
          <w:sz w:val="32"/>
          <w:szCs w:val="28"/>
        </w:rPr>
        <w:t xml:space="preserve">др. </w:t>
      </w:r>
    </w:p>
    <w:p w:rsidR="0046361F" w:rsidRDefault="002D230C" w:rsidP="0034520D">
      <w:pPr>
        <w:pStyle w:val="af4"/>
        <w:ind w:firstLine="567"/>
        <w:rPr>
          <w:b/>
          <w:sz w:val="32"/>
          <w:szCs w:val="28"/>
        </w:rPr>
      </w:pPr>
      <w:r w:rsidRPr="000445F2">
        <w:rPr>
          <w:rFonts w:ascii="Times New Roman" w:hAnsi="Times New Roman" w:cs="Times New Roman"/>
          <w:color w:val="000000"/>
          <w:sz w:val="32"/>
          <w:szCs w:val="28"/>
        </w:rPr>
        <w:t>Анализ этих работ позволил сделать вывод о том, что осмотр места происшествия не рассматривался авторами в свете треб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ваний действующего уголовно-процессуального законодательс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т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ва РФ, зачастую фрагментарно исследовались организационные аспекты, а также проблемы осмотра труднодоступной местности. Это в очередной раз свидетельствует о необходимости дальне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й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шей научной разработки избранной темы применительно к 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т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дельным видам насильственных преступлений.</w:t>
      </w:r>
    </w:p>
    <w:p w:rsidR="00874C78" w:rsidRDefault="00874C78">
      <w:pPr>
        <w:widowControl/>
        <w:autoSpaceDE/>
        <w:autoSpaceDN/>
        <w:adjustRightInd/>
        <w:spacing w:line="360" w:lineRule="auto"/>
        <w:rPr>
          <w:rFonts w:asciiTheme="majorHAnsi" w:hAnsiTheme="majorHAnsi"/>
          <w:b/>
          <w:sz w:val="38"/>
          <w:szCs w:val="28"/>
        </w:rPr>
      </w:pPr>
      <w:r>
        <w:br w:type="page"/>
      </w:r>
    </w:p>
    <w:p w:rsidR="002D230C" w:rsidRPr="000445F2" w:rsidRDefault="007E40BC" w:rsidP="0046361F">
      <w:pPr>
        <w:pStyle w:val="11"/>
      </w:pPr>
      <w:bookmarkStart w:id="1" w:name="_Toc356907542"/>
      <w:r w:rsidRPr="000445F2">
        <w:lastRenderedPageBreak/>
        <w:t xml:space="preserve">ГЛАВА </w:t>
      </w:r>
      <w:r w:rsidR="0046361F">
        <w:t>1</w:t>
      </w:r>
      <w:r w:rsidR="002D230C" w:rsidRPr="000445F2">
        <w:t xml:space="preserve"> Становление и юридическая природа осмотра места происшествия в процессе </w:t>
      </w:r>
      <w:r w:rsidR="0046361F">
        <w:br/>
      </w:r>
      <w:r w:rsidR="002D230C" w:rsidRPr="000445F2">
        <w:t>расследования преступлений</w:t>
      </w:r>
      <w:bookmarkEnd w:id="1"/>
    </w:p>
    <w:p w:rsidR="002D230C" w:rsidRPr="000445F2" w:rsidRDefault="002D230C" w:rsidP="0046361F">
      <w:pPr>
        <w:pStyle w:val="23"/>
      </w:pPr>
      <w:bookmarkStart w:id="2" w:name="_Toc356907543"/>
      <w:r w:rsidRPr="000445F2">
        <w:t xml:space="preserve">§1 Понятие, содержание и основные этапы </w:t>
      </w:r>
      <w:r w:rsidR="0046361F">
        <w:br/>
      </w:r>
      <w:r w:rsidRPr="000445F2">
        <w:t xml:space="preserve">развития осмотра места происшествия </w:t>
      </w:r>
      <w:r w:rsidR="0046361F">
        <w:br/>
      </w:r>
      <w:r w:rsidRPr="000445F2">
        <w:t>в уголовном судопроизводстве</w:t>
      </w:r>
      <w:bookmarkEnd w:id="2"/>
    </w:p>
    <w:p w:rsidR="002B522F" w:rsidRPr="000445F2" w:rsidRDefault="002D230C" w:rsidP="0068237E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Вопросы правового регулирования уголовного процесса в России излагаются в «</w:t>
      </w:r>
      <w:r w:rsidR="000D231C"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усской правде» (</w:t>
      </w:r>
      <w:r w:rsidRPr="000445F2">
        <w:rPr>
          <w:sz w:val="32"/>
          <w:szCs w:val="28"/>
          <w:lang w:val="en-US"/>
        </w:rPr>
        <w:t>IX</w:t>
      </w:r>
      <w:r w:rsidRPr="000445F2">
        <w:rPr>
          <w:sz w:val="32"/>
          <w:szCs w:val="28"/>
        </w:rPr>
        <w:t>–</w:t>
      </w:r>
      <w:r w:rsidRPr="000445F2">
        <w:rPr>
          <w:sz w:val="32"/>
          <w:szCs w:val="28"/>
          <w:lang w:val="en-US"/>
        </w:rPr>
        <w:t>XI</w:t>
      </w:r>
      <w:r w:rsidRPr="000445F2">
        <w:rPr>
          <w:sz w:val="32"/>
          <w:szCs w:val="28"/>
        </w:rPr>
        <w:t xml:space="preserve">), </w:t>
      </w:r>
      <w:r w:rsidRPr="000445F2">
        <w:rPr>
          <w:rStyle w:val="a5"/>
          <w:sz w:val="32"/>
          <w:szCs w:val="28"/>
          <w:vertAlign w:val="baseline"/>
        </w:rPr>
        <w:t>где изложено о р</w:t>
      </w:r>
      <w:r w:rsidR="000D231C" w:rsidRPr="000445F2">
        <w:rPr>
          <w:sz w:val="32"/>
          <w:szCs w:val="28"/>
        </w:rPr>
        <w:t>а</w:t>
      </w:r>
      <w:r w:rsidRPr="000445F2">
        <w:rPr>
          <w:rStyle w:val="a5"/>
          <w:sz w:val="32"/>
          <w:szCs w:val="28"/>
          <w:vertAlign w:val="baseline"/>
        </w:rPr>
        <w:t>зыскном процессе</w:t>
      </w:r>
      <w:r w:rsidR="000D231C" w:rsidRPr="000445F2">
        <w:rPr>
          <w:rStyle w:val="a5"/>
          <w:sz w:val="32"/>
          <w:szCs w:val="28"/>
          <w:vertAlign w:val="baseline"/>
        </w:rPr>
        <w:t>,</w:t>
      </w:r>
      <w:r w:rsidR="0021285B">
        <w:rPr>
          <w:sz w:val="32"/>
          <w:szCs w:val="28"/>
        </w:rPr>
        <w:t xml:space="preserve"> </w:t>
      </w:r>
      <w:r w:rsidR="000D231C" w:rsidRPr="000445F2">
        <w:rPr>
          <w:sz w:val="32"/>
          <w:szCs w:val="28"/>
        </w:rPr>
        <w:t xml:space="preserve">который </w:t>
      </w:r>
      <w:r w:rsidRPr="000445F2">
        <w:rPr>
          <w:rStyle w:val="a5"/>
          <w:sz w:val="32"/>
          <w:szCs w:val="28"/>
          <w:vertAlign w:val="baseline"/>
        </w:rPr>
        <w:t>своди</w:t>
      </w:r>
      <w:r w:rsidR="000D231C" w:rsidRPr="000445F2">
        <w:rPr>
          <w:sz w:val="32"/>
          <w:szCs w:val="28"/>
        </w:rPr>
        <w:t>т</w:t>
      </w:r>
      <w:r w:rsidRPr="000445F2">
        <w:rPr>
          <w:rStyle w:val="a5"/>
          <w:sz w:val="32"/>
          <w:szCs w:val="28"/>
          <w:vertAlign w:val="baseline"/>
        </w:rPr>
        <w:t>с</w:t>
      </w:r>
      <w:r w:rsidR="000D231C" w:rsidRPr="000445F2">
        <w:rPr>
          <w:sz w:val="32"/>
          <w:szCs w:val="28"/>
        </w:rPr>
        <w:t>я</w:t>
      </w:r>
      <w:r w:rsidRPr="000445F2">
        <w:rPr>
          <w:rStyle w:val="a5"/>
          <w:sz w:val="32"/>
          <w:szCs w:val="28"/>
          <w:vertAlign w:val="baseline"/>
        </w:rPr>
        <w:t xml:space="preserve"> к поиску ответчика, пр</w:t>
      </w:r>
      <w:r w:rsidRPr="000445F2">
        <w:rPr>
          <w:rStyle w:val="a5"/>
          <w:sz w:val="32"/>
          <w:szCs w:val="28"/>
          <w:vertAlign w:val="baseline"/>
        </w:rPr>
        <w:t>е</w:t>
      </w:r>
      <w:r w:rsidRPr="000445F2">
        <w:rPr>
          <w:rStyle w:val="a5"/>
          <w:sz w:val="32"/>
          <w:szCs w:val="28"/>
          <w:vertAlign w:val="baseline"/>
        </w:rPr>
        <w:t>ступника. В Судебнике 1550 г. изложено о сыске по делам о «л</w:t>
      </w:r>
      <w:r w:rsidRPr="000445F2">
        <w:rPr>
          <w:rStyle w:val="a5"/>
          <w:sz w:val="32"/>
          <w:szCs w:val="28"/>
          <w:vertAlign w:val="baseline"/>
        </w:rPr>
        <w:t>и</w:t>
      </w:r>
      <w:r w:rsidRPr="000445F2">
        <w:rPr>
          <w:rStyle w:val="a5"/>
          <w:sz w:val="32"/>
          <w:szCs w:val="28"/>
          <w:vertAlign w:val="baseline"/>
        </w:rPr>
        <w:t>хих людях», разбоях и грабежах с поличным, опрос</w:t>
      </w:r>
      <w:r w:rsidR="000D231C" w:rsidRPr="000445F2">
        <w:rPr>
          <w:sz w:val="32"/>
          <w:szCs w:val="28"/>
        </w:rPr>
        <w:t>е</w:t>
      </w:r>
      <w:r w:rsidRPr="000445F2">
        <w:rPr>
          <w:rStyle w:val="a5"/>
          <w:sz w:val="32"/>
          <w:szCs w:val="28"/>
          <w:vertAlign w:val="baseline"/>
        </w:rPr>
        <w:t xml:space="preserve"> и повальном обыске</w:t>
      </w:r>
      <w:r w:rsidR="00EE45C2">
        <w:rPr>
          <w:rStyle w:val="a5"/>
          <w:sz w:val="32"/>
          <w:szCs w:val="28"/>
        </w:rPr>
        <w:footnoteReference w:id="12"/>
      </w:r>
      <w:r w:rsidR="008B6FA1" w:rsidRPr="000445F2">
        <w:rPr>
          <w:sz w:val="32"/>
          <w:szCs w:val="28"/>
        </w:rPr>
        <w:t>.</w:t>
      </w:r>
      <w:r w:rsidR="000D231C" w:rsidRPr="000445F2">
        <w:rPr>
          <w:sz w:val="32"/>
          <w:szCs w:val="28"/>
        </w:rPr>
        <w:t xml:space="preserve"> Последний, в свою очередь, предполагает </w:t>
      </w:r>
      <w:r w:rsidRPr="000445F2">
        <w:rPr>
          <w:sz w:val="32"/>
          <w:szCs w:val="28"/>
        </w:rPr>
        <w:t>розыск и у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тановление</w:t>
      </w:r>
      <w:r w:rsidR="000D231C" w:rsidRPr="000445F2">
        <w:rPr>
          <w:sz w:val="32"/>
          <w:szCs w:val="28"/>
        </w:rPr>
        <w:t xml:space="preserve"> личности</w:t>
      </w:r>
      <w:r w:rsidRPr="000445F2">
        <w:rPr>
          <w:sz w:val="32"/>
          <w:szCs w:val="28"/>
        </w:rPr>
        <w:t xml:space="preserve"> преступников для их задержания и ареста их имущества. В середине </w:t>
      </w:r>
      <w:r w:rsidRPr="000445F2">
        <w:rPr>
          <w:sz w:val="32"/>
          <w:szCs w:val="28"/>
          <w:lang w:val="en-US"/>
        </w:rPr>
        <w:t>XVII</w:t>
      </w:r>
      <w:r w:rsidRPr="000445F2">
        <w:rPr>
          <w:sz w:val="32"/>
          <w:szCs w:val="28"/>
        </w:rPr>
        <w:t xml:space="preserve"> столетия процесс приобрел обобщенную форму судебно-р</w:t>
      </w:r>
      <w:r w:rsidR="000D231C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зыскного характера с производс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вом таких следственных действий, как обыск, «расспросные 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чи», очные ставки, всякого рода р</w:t>
      </w:r>
      <w:r w:rsidR="000D231C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зыскные справки по прика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ным крепостным и кадастровым книгам</w:t>
      </w:r>
      <w:r w:rsidR="00EE45C2">
        <w:rPr>
          <w:rStyle w:val="a5"/>
          <w:sz w:val="32"/>
          <w:szCs w:val="28"/>
        </w:rPr>
        <w:footnoteReference w:id="13"/>
      </w:r>
      <w:r w:rsidRPr="000445F2">
        <w:rPr>
          <w:sz w:val="32"/>
          <w:szCs w:val="28"/>
        </w:rPr>
        <w:t>.</w:t>
      </w:r>
    </w:p>
    <w:p w:rsidR="002B522F" w:rsidRPr="000445F2" w:rsidRDefault="002D230C" w:rsidP="0068237E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следственной практике известны случаи, когда порядок расследования определялся специальными царскими указами. Так ПетрПервый предпринял попытку отделить суд от админис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 xml:space="preserve">ративных органов и ввести в судопроизводство следственный процесс. В </w:t>
      </w:r>
      <w:r w:rsidR="00F51AFC" w:rsidRPr="000445F2">
        <w:rPr>
          <w:sz w:val="32"/>
          <w:szCs w:val="28"/>
        </w:rPr>
        <w:t xml:space="preserve">его </w:t>
      </w:r>
      <w:r w:rsidRPr="000445F2">
        <w:rPr>
          <w:sz w:val="32"/>
          <w:szCs w:val="28"/>
        </w:rPr>
        <w:t>Указе 1697 г. было определено, что «суду и очным ставкам не бывать, а ведать все дела розыском»</w:t>
      </w:r>
      <w:r w:rsidR="00EE45C2">
        <w:rPr>
          <w:rStyle w:val="a5"/>
          <w:sz w:val="32"/>
          <w:szCs w:val="28"/>
        </w:rPr>
        <w:footnoteReference w:id="14"/>
      </w:r>
      <w:r w:rsidRPr="000445F2">
        <w:rPr>
          <w:sz w:val="32"/>
          <w:szCs w:val="28"/>
        </w:rPr>
        <w:t>.</w:t>
      </w:r>
    </w:p>
    <w:p w:rsidR="002B522F" w:rsidRPr="000445F2" w:rsidRDefault="002D230C" w:rsidP="0068237E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На данном этапе развития общественных отношений в Ро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сии, в законах</w:t>
      </w:r>
      <w:r w:rsidR="00F51AFC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регулирующих судопроизводство</w:t>
      </w:r>
      <w:r w:rsidR="00F51AFC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упоминается и в работе П. Раткевича. Позднее появились работы Я.И. Баршева, Н. Стояновского, В.А. Линовского</w:t>
      </w:r>
      <w:r w:rsidR="00874C78">
        <w:rPr>
          <w:rStyle w:val="a5"/>
          <w:sz w:val="32"/>
          <w:szCs w:val="28"/>
        </w:rPr>
        <w:footnoteReference w:id="15"/>
      </w:r>
      <w:r w:rsidRPr="000445F2">
        <w:rPr>
          <w:sz w:val="32"/>
          <w:szCs w:val="28"/>
        </w:rPr>
        <w:t xml:space="preserve">, посвященные уголовному </w:t>
      </w:r>
      <w:r w:rsidRPr="000445F2">
        <w:rPr>
          <w:sz w:val="32"/>
          <w:szCs w:val="28"/>
        </w:rPr>
        <w:lastRenderedPageBreak/>
        <w:t>процессу, и по мнению И.А. Возгрина применительно к обыску, допросу, очной ставки, освидетельствованию тела и других сле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ственных действий</w:t>
      </w:r>
      <w:r w:rsidR="0037142C">
        <w:rPr>
          <w:rStyle w:val="a5"/>
          <w:sz w:val="32"/>
          <w:szCs w:val="28"/>
        </w:rPr>
        <w:footnoteReference w:id="16"/>
      </w:r>
      <w:r w:rsidRPr="000445F2">
        <w:rPr>
          <w:sz w:val="32"/>
          <w:szCs w:val="28"/>
        </w:rPr>
        <w:t>. Ученые того времени анализируя теорию и практику уголовного судопроизводства (Уложения 1649 г., Вои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ские артикулы и Уставы Петра-Первого, Учреждение для упра</w:t>
      </w:r>
      <w:r w:rsidRPr="000445F2">
        <w:rPr>
          <w:sz w:val="32"/>
          <w:szCs w:val="28"/>
        </w:rPr>
        <w:t>в</w:t>
      </w:r>
      <w:r w:rsidRPr="000445F2">
        <w:rPr>
          <w:sz w:val="32"/>
          <w:szCs w:val="28"/>
        </w:rPr>
        <w:t xml:space="preserve">ления губернией (1775 г.) и немецкий инквизиционный процесс </w:t>
      </w:r>
      <w:r w:rsidRPr="000445F2">
        <w:rPr>
          <w:sz w:val="32"/>
          <w:szCs w:val="28"/>
          <w:lang w:val="en-US"/>
        </w:rPr>
        <w:t>XIX</w:t>
      </w:r>
      <w:r w:rsidRPr="000445F2">
        <w:rPr>
          <w:sz w:val="32"/>
          <w:szCs w:val="28"/>
        </w:rPr>
        <w:t xml:space="preserve"> века) был подготовлен в 1832 г. Свод законов Российской империи и введен в действие с 1 января 1835 г.</w:t>
      </w:r>
      <w:r w:rsidR="0037142C">
        <w:rPr>
          <w:rStyle w:val="a5"/>
          <w:sz w:val="32"/>
          <w:szCs w:val="28"/>
        </w:rPr>
        <w:footnoteReference w:id="17"/>
      </w:r>
      <w:r w:rsidRPr="000445F2">
        <w:rPr>
          <w:sz w:val="32"/>
          <w:szCs w:val="28"/>
        </w:rPr>
        <w:t xml:space="preserve"> В Своде законов предусматривался осмотр и исследование следов на орудии пр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ступления, производство осмотра и других следственных дейс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вий. С этого момента существенно продвигается разработка 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комендаций по описанию следов преступления; разработка на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нове закономерностей приемов и средств обнаружения, фикс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ции, изъятия и исследования последствий преступления; техн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логия и тактика производства следственных и судебных действий и методика расследования отдельных видов преступлений. Этим вопросам были посвящены научно-практические работы авторов: А.Ф. Кони, В.К. Случавского, Н. Розина, И.</w:t>
      </w:r>
      <w:r w:rsidR="00DC5823">
        <w:rPr>
          <w:sz w:val="32"/>
          <w:szCs w:val="28"/>
        </w:rPr>
        <w:t>Я. Фойницкого, Г. </w:t>
      </w:r>
      <w:r w:rsidRPr="000445F2">
        <w:rPr>
          <w:sz w:val="32"/>
          <w:szCs w:val="28"/>
        </w:rPr>
        <w:t>Фельдштейна, К. Арсеньева, А. Чебышев</w:t>
      </w:r>
      <w:r w:rsidR="008B6FA1" w:rsidRPr="000445F2">
        <w:rPr>
          <w:sz w:val="32"/>
          <w:szCs w:val="28"/>
        </w:rPr>
        <w:t>а</w:t>
      </w:r>
      <w:r w:rsidR="00DC5823">
        <w:rPr>
          <w:sz w:val="32"/>
          <w:szCs w:val="28"/>
        </w:rPr>
        <w:t>-Дмитриева, Ф. </w:t>
      </w:r>
      <w:r w:rsidRPr="000445F2">
        <w:rPr>
          <w:sz w:val="32"/>
          <w:szCs w:val="28"/>
        </w:rPr>
        <w:t>Таль</w:t>
      </w:r>
      <w:r w:rsidR="00874C78">
        <w:rPr>
          <w:sz w:val="32"/>
          <w:szCs w:val="28"/>
        </w:rPr>
        <w:softHyphen/>
      </w:r>
      <w:r w:rsidRPr="000445F2">
        <w:rPr>
          <w:sz w:val="32"/>
          <w:szCs w:val="28"/>
        </w:rPr>
        <w:t>берга, С. Викторского и др.</w:t>
      </w:r>
      <w:r w:rsidR="0037142C">
        <w:rPr>
          <w:rStyle w:val="a5"/>
          <w:sz w:val="32"/>
          <w:szCs w:val="28"/>
        </w:rPr>
        <w:footnoteReference w:id="18"/>
      </w:r>
      <w:r w:rsidRPr="000445F2">
        <w:rPr>
          <w:sz w:val="32"/>
          <w:szCs w:val="28"/>
        </w:rPr>
        <w:t xml:space="preserve"> Об этом написано в работе А.</w:t>
      </w:r>
      <w:r w:rsidR="00DC5823">
        <w:rPr>
          <w:sz w:val="32"/>
          <w:szCs w:val="28"/>
        </w:rPr>
        <w:t> </w:t>
      </w:r>
      <w:r w:rsidR="0068237E">
        <w:rPr>
          <w:sz w:val="32"/>
          <w:szCs w:val="28"/>
        </w:rPr>
        <w:t>М. </w:t>
      </w:r>
      <w:r w:rsidRPr="000445F2">
        <w:rPr>
          <w:sz w:val="32"/>
          <w:szCs w:val="28"/>
        </w:rPr>
        <w:t>Кустова</w:t>
      </w:r>
      <w:r w:rsidR="0037142C">
        <w:rPr>
          <w:rStyle w:val="a5"/>
          <w:sz w:val="32"/>
          <w:szCs w:val="28"/>
        </w:rPr>
        <w:footnoteReference w:id="19"/>
      </w:r>
      <w:r w:rsidRPr="000445F2">
        <w:rPr>
          <w:sz w:val="32"/>
          <w:szCs w:val="28"/>
        </w:rPr>
        <w:t xml:space="preserve">. </w:t>
      </w:r>
    </w:p>
    <w:p w:rsidR="002B522F" w:rsidRPr="000445F2" w:rsidRDefault="002D230C" w:rsidP="0068237E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Подготовительные действия, порядок действий судебного следователя на месте преступления, составление протокола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 места происшествия (преступления) впервые подробно представлено в работе Ганса Гросса</w:t>
      </w:r>
      <w:r w:rsidR="00805B5D">
        <w:rPr>
          <w:rStyle w:val="a5"/>
          <w:sz w:val="32"/>
          <w:szCs w:val="28"/>
        </w:rPr>
        <w:footnoteReference w:id="20"/>
      </w:r>
      <w:r w:rsidRPr="000445F2">
        <w:rPr>
          <w:sz w:val="32"/>
          <w:szCs w:val="28"/>
        </w:rPr>
        <w:t>.</w:t>
      </w:r>
    </w:p>
    <w:p w:rsidR="002B522F" w:rsidRPr="000445F2" w:rsidRDefault="002D230C" w:rsidP="0068237E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lastRenderedPageBreak/>
        <w:t>В России, как и в других странах, становлению криминал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сти</w:t>
      </w:r>
      <w:r w:rsidRPr="000445F2">
        <w:rPr>
          <w:color w:val="000000"/>
          <w:sz w:val="32"/>
          <w:szCs w:val="28"/>
        </w:rPr>
        <w:softHyphen/>
        <w:t>ки способствовало развитие уголовно-процессуальной науки. Уже в одном из ранних сочинений по уголовному судопроизво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ству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«Опыт краткого руководства для производства следствий» Н. Орлова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указывается, что «производить следствие надлежит по горячим следам с особенным вниманием и крайней осмотри</w:t>
      </w:r>
      <w:r w:rsidRPr="000445F2">
        <w:rPr>
          <w:color w:val="000000"/>
          <w:sz w:val="32"/>
          <w:szCs w:val="28"/>
        </w:rPr>
        <w:softHyphen/>
        <w:t>тельностью, дабы ни малейших обстоятельств, особенно при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ча</w:t>
      </w:r>
      <w:r w:rsidRPr="000445F2">
        <w:rPr>
          <w:color w:val="000000"/>
          <w:sz w:val="32"/>
          <w:szCs w:val="28"/>
        </w:rPr>
        <w:softHyphen/>
        <w:t>ле, не было выпущено из виду»</w:t>
      </w:r>
      <w:r w:rsidR="00805B5D">
        <w:rPr>
          <w:rStyle w:val="a5"/>
          <w:color w:val="000000"/>
          <w:sz w:val="32"/>
          <w:szCs w:val="28"/>
        </w:rPr>
        <w:footnoteReference w:id="21"/>
      </w:r>
      <w:r w:rsidRPr="000445F2">
        <w:rPr>
          <w:color w:val="000000"/>
          <w:sz w:val="32"/>
          <w:szCs w:val="28"/>
        </w:rPr>
        <w:t>. Весьма детально Я. Барш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вым</w:t>
      </w:r>
      <w:r w:rsidRPr="000445F2">
        <w:rPr>
          <w:bCs/>
          <w:color w:val="000000"/>
          <w:sz w:val="32"/>
          <w:szCs w:val="28"/>
        </w:rPr>
        <w:t xml:space="preserve">излагались </w:t>
      </w:r>
      <w:r w:rsidRPr="000445F2">
        <w:rPr>
          <w:color w:val="000000"/>
          <w:sz w:val="32"/>
          <w:szCs w:val="28"/>
        </w:rPr>
        <w:t>тактические приемы производства обыска, осмо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ра, допроса</w:t>
      </w:r>
      <w:r w:rsidR="00805B5D">
        <w:rPr>
          <w:rStyle w:val="a5"/>
          <w:color w:val="000000"/>
          <w:sz w:val="32"/>
          <w:szCs w:val="28"/>
        </w:rPr>
        <w:footnoteReference w:id="22"/>
      </w:r>
      <w:r w:rsidRPr="000445F2">
        <w:rPr>
          <w:color w:val="000000"/>
          <w:sz w:val="32"/>
          <w:szCs w:val="28"/>
        </w:rPr>
        <w:t xml:space="preserve">. </w:t>
      </w:r>
    </w:p>
    <w:p w:rsidR="002D230C" w:rsidRPr="000445F2" w:rsidRDefault="002D230C" w:rsidP="0068237E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Я. Баршев сформулировал правила «личного осмотра прест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 xml:space="preserve">пления и следов его»: </w:t>
      </w:r>
    </w:p>
    <w:p w:rsidR="002D230C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1) личный осмотр необходим во всех случаях, когда имеются «наружные признаки» и следы преступления;</w:t>
      </w:r>
    </w:p>
    <w:p w:rsidR="002D230C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2) он должен производиться «со всей скоростью, какая толь</w:t>
      </w:r>
      <w:r w:rsidRPr="000445F2">
        <w:rPr>
          <w:color w:val="000000"/>
          <w:sz w:val="32"/>
          <w:szCs w:val="28"/>
        </w:rPr>
        <w:softHyphen/>
        <w:t>ко нужна для того, чтобы устранить всякое возможное изменение в предмете осмотра»;</w:t>
      </w:r>
    </w:p>
    <w:p w:rsidR="002D230C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3) осмотру подлежат как «главный предмет исследования», так и все то, что с ним связано («инструменты, вещи и предметы</w:t>
      </w:r>
      <w:r w:rsidR="00466D1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близкие к осматриваемому предмету»);</w:t>
      </w:r>
    </w:p>
    <w:p w:rsidR="002D230C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4) нужно детально исследовать и зафиксировать </w:t>
      </w:r>
      <w:r w:rsidR="00466D11" w:rsidRPr="000445F2">
        <w:rPr>
          <w:color w:val="000000"/>
          <w:sz w:val="32"/>
          <w:szCs w:val="28"/>
        </w:rPr>
        <w:t xml:space="preserve">уже </w:t>
      </w:r>
      <w:r w:rsidRPr="000445F2">
        <w:rPr>
          <w:color w:val="000000"/>
          <w:sz w:val="32"/>
          <w:szCs w:val="28"/>
        </w:rPr>
        <w:t>прои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веденные или происшедшие перемены с предметом осмотра;</w:t>
      </w:r>
    </w:p>
    <w:p w:rsidR="002B522F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5) описание хода и результатов осмотра должно быть на</w:t>
      </w:r>
      <w:r w:rsidR="00805B5D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столько подробным и точным, «чтобы те, которые должны во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пользовать</w:t>
      </w:r>
      <w:r w:rsidRPr="000445F2">
        <w:rPr>
          <w:color w:val="000000"/>
          <w:sz w:val="32"/>
          <w:szCs w:val="28"/>
        </w:rPr>
        <w:softHyphen/>
        <w:t>ся этим актом, могли получить посредством него столь ясное и полное представление о предмете осмотра, как будто б они сами производили его»</w:t>
      </w:r>
      <w:r w:rsidR="00805B5D">
        <w:rPr>
          <w:rStyle w:val="a5"/>
          <w:color w:val="000000"/>
          <w:sz w:val="32"/>
          <w:szCs w:val="28"/>
        </w:rPr>
        <w:footnoteReference w:id="23"/>
      </w:r>
      <w:r w:rsidRPr="000445F2">
        <w:rPr>
          <w:color w:val="000000"/>
          <w:sz w:val="32"/>
          <w:szCs w:val="28"/>
        </w:rPr>
        <w:t>.</w:t>
      </w:r>
    </w:p>
    <w:p w:rsidR="002B522F" w:rsidRPr="000445F2" w:rsidRDefault="002D230C" w:rsidP="0068237E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Небезынтересно, что у Баршева встреча</w:t>
      </w:r>
      <w:r w:rsidR="007E015B" w:rsidRPr="000445F2">
        <w:rPr>
          <w:color w:val="000000"/>
          <w:sz w:val="32"/>
          <w:szCs w:val="28"/>
        </w:rPr>
        <w:t>ются</w:t>
      </w:r>
      <w:r w:rsidRPr="000445F2">
        <w:rPr>
          <w:color w:val="000000"/>
          <w:sz w:val="32"/>
          <w:szCs w:val="28"/>
        </w:rPr>
        <w:t xml:space="preserve"> не только так</w:t>
      </w:r>
      <w:r w:rsidRPr="000445F2">
        <w:rPr>
          <w:color w:val="000000"/>
          <w:sz w:val="32"/>
          <w:szCs w:val="28"/>
        </w:rPr>
        <w:softHyphen/>
        <w:t xml:space="preserve">тические, но и методические рекомендации, </w:t>
      </w:r>
      <w:r w:rsidR="00D22FB5" w:rsidRPr="000445F2">
        <w:rPr>
          <w:color w:val="000000"/>
          <w:sz w:val="32"/>
          <w:szCs w:val="28"/>
        </w:rPr>
        <w:t>г</w:t>
      </w:r>
      <w:r w:rsidRPr="000445F2">
        <w:rPr>
          <w:color w:val="000000"/>
          <w:sz w:val="32"/>
          <w:szCs w:val="28"/>
        </w:rPr>
        <w:t>л</w:t>
      </w:r>
      <w:r w:rsidR="00D22FB5" w:rsidRPr="000445F2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 xml:space="preserve"> 4 его книги на</w:t>
      </w:r>
      <w:r w:rsidRPr="000445F2">
        <w:rPr>
          <w:color w:val="000000"/>
          <w:sz w:val="32"/>
          <w:szCs w:val="28"/>
        </w:rPr>
        <w:softHyphen/>
        <w:t>зывается «Образ исследования и осмотра особенных родов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ступ</w:t>
      </w:r>
      <w:r w:rsidRPr="000445F2">
        <w:rPr>
          <w:color w:val="000000"/>
          <w:sz w:val="32"/>
          <w:szCs w:val="28"/>
        </w:rPr>
        <w:softHyphen/>
        <w:t>лений». Здесь речь идет о последовательности и содержании дей</w:t>
      </w:r>
      <w:r w:rsidRPr="000445F2">
        <w:rPr>
          <w:color w:val="000000"/>
          <w:sz w:val="32"/>
          <w:szCs w:val="28"/>
        </w:rPr>
        <w:softHyphen/>
        <w:t>ствий следователя при расследовании убийств, краж, подл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гов, банкротства. Например, он считал, что при расследовании </w:t>
      </w:r>
      <w:r w:rsidRPr="000445F2">
        <w:rPr>
          <w:color w:val="000000"/>
          <w:sz w:val="32"/>
          <w:szCs w:val="28"/>
        </w:rPr>
        <w:lastRenderedPageBreak/>
        <w:t>убийства путем отравления необходимы: «подробное исследов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ние болезни и тех припадков и симп</w:t>
      </w:r>
      <w:r w:rsidRPr="000445F2">
        <w:rPr>
          <w:color w:val="000000"/>
          <w:sz w:val="32"/>
          <w:szCs w:val="28"/>
        </w:rPr>
        <w:softHyphen/>
        <w:t>томов, в которых умер вер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ятно отравленный; наружный осмотр тела, чтобы открыть на нем действие и следы яда; осмотр и проба всех кушаний, питья, 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карств и даже посуды, найденных у умершего; вскрытие тела с целью, не найдутся ли на нем следы яда».</w:t>
      </w:r>
      <w:r w:rsidR="00EE45C2">
        <w:rPr>
          <w:rStyle w:val="a5"/>
          <w:color w:val="000000"/>
          <w:sz w:val="32"/>
          <w:szCs w:val="28"/>
        </w:rPr>
        <w:footnoteReference w:id="24"/>
      </w:r>
    </w:p>
    <w:p w:rsidR="002B522F" w:rsidRPr="000445F2" w:rsidRDefault="002D230C" w:rsidP="0046361F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>Аналогичные рекомендации содержатся и в других проце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суальных руководствах, например, А.А. Квачевский детально описывал способы полицейс</w:t>
      </w:r>
      <w:r w:rsidRPr="000445F2">
        <w:rPr>
          <w:color w:val="000000"/>
          <w:sz w:val="32"/>
          <w:szCs w:val="28"/>
        </w:rPr>
        <w:softHyphen/>
        <w:t>кого дознания и признаки, характ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ризующие различные способы совершения преступлений и ли</w:t>
      </w:r>
      <w:r w:rsidRPr="000445F2">
        <w:rPr>
          <w:color w:val="000000"/>
          <w:sz w:val="32"/>
          <w:szCs w:val="28"/>
        </w:rPr>
        <w:t>ч</w:t>
      </w:r>
      <w:r w:rsidRPr="000445F2">
        <w:rPr>
          <w:color w:val="000000"/>
          <w:sz w:val="32"/>
          <w:szCs w:val="28"/>
        </w:rPr>
        <w:t>ность преступника. Эти признаки он именовал «указаниями 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щественными», раскрывал их разно</w:t>
      </w:r>
      <w:r w:rsidRPr="000445F2">
        <w:rPr>
          <w:color w:val="000000"/>
          <w:sz w:val="32"/>
          <w:szCs w:val="28"/>
        </w:rPr>
        <w:softHyphen/>
        <w:t>образие и значение. «Одним из лучших указателей на известное лицо,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писал Квачевский,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служат следы его пребывания на месте преступления, они быв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ют весьма разнообразны: следы ног, рук, пальцев, сапог, башм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ков, лошадиных копыт, разных мел</w:t>
      </w:r>
      <w:r w:rsidRPr="000445F2">
        <w:rPr>
          <w:color w:val="000000"/>
          <w:sz w:val="32"/>
          <w:szCs w:val="28"/>
        </w:rPr>
        <w:softHyphen/>
        <w:t>ких вещей, принадлежащих известному лицу; следы бывают тем лучше, чем более дают о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ределенных указаний, чем отличитель</w:t>
      </w:r>
      <w:r w:rsidRPr="000445F2">
        <w:rPr>
          <w:color w:val="000000"/>
          <w:sz w:val="32"/>
          <w:szCs w:val="28"/>
        </w:rPr>
        <w:softHyphen/>
        <w:t>нее они, чем более в них чего-либо особенного, например, отпе</w:t>
      </w:r>
      <w:r w:rsidRPr="000445F2">
        <w:rPr>
          <w:color w:val="000000"/>
          <w:sz w:val="32"/>
          <w:szCs w:val="28"/>
        </w:rPr>
        <w:softHyphen/>
        <w:t>чатков разного сорта гво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дей на подошвах, след копыта лошади, кованной на одну ногу; здесь точное измерение, то есть определение тождественности вещей с тождественностью лица, может п</w:t>
      </w:r>
      <w:r w:rsidRPr="000445F2">
        <w:rPr>
          <w:sz w:val="32"/>
          <w:szCs w:val="28"/>
        </w:rPr>
        <w:t>овести ко многим ук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заниям»</w:t>
      </w:r>
      <w:r w:rsidR="002B522F" w:rsidRPr="000445F2">
        <w:rPr>
          <w:sz w:val="32"/>
          <w:szCs w:val="28"/>
        </w:rPr>
        <w:t>.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Работа А.А. Квачевского имела подзаголовок «Теоретическое и практическое руководство», и это обусловило его стремление как можно подробнее изложить приемы производства отдельных следственных действий, среди которых он впервые в отечествен</w:t>
      </w:r>
      <w:r w:rsidRPr="000445F2">
        <w:rPr>
          <w:color w:val="000000"/>
          <w:sz w:val="32"/>
          <w:szCs w:val="28"/>
        </w:rPr>
        <w:softHyphen/>
        <w:t>ной литературе выделил группу первоначальных следственных действий: осмотр, освидетельствование, «розыскание внешних предметов преступления посредством обыска, выемки и собир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ния вещественных доказательств»</w:t>
      </w:r>
      <w:r w:rsidR="0068237E">
        <w:rPr>
          <w:rStyle w:val="a5"/>
          <w:color w:val="000000"/>
          <w:sz w:val="32"/>
          <w:szCs w:val="28"/>
        </w:rPr>
        <w:footnoteReference w:id="25"/>
      </w:r>
      <w:r w:rsidRPr="000445F2">
        <w:rPr>
          <w:color w:val="000000"/>
          <w:sz w:val="32"/>
          <w:szCs w:val="28"/>
        </w:rPr>
        <w:t>. Рекомендации автора к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ставле</w:t>
      </w:r>
      <w:r w:rsidRPr="000445F2">
        <w:rPr>
          <w:color w:val="000000"/>
          <w:sz w:val="32"/>
          <w:szCs w:val="28"/>
        </w:rPr>
        <w:softHyphen/>
        <w:t>нию протокола осмотра напоминают современные: здесь и требова</w:t>
      </w:r>
      <w:r w:rsidRPr="000445F2">
        <w:rPr>
          <w:color w:val="000000"/>
          <w:sz w:val="32"/>
          <w:szCs w:val="28"/>
        </w:rPr>
        <w:softHyphen/>
        <w:t>ние детального описания всего осмотренного в той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следователь</w:t>
      </w:r>
      <w:r w:rsidRPr="000445F2">
        <w:rPr>
          <w:color w:val="000000"/>
          <w:sz w:val="32"/>
          <w:szCs w:val="28"/>
        </w:rPr>
        <w:softHyphen/>
        <w:t>ности, в какой производился осмотр, и пожелание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ставлять про</w:t>
      </w:r>
      <w:r w:rsidRPr="000445F2">
        <w:rPr>
          <w:color w:val="000000"/>
          <w:sz w:val="32"/>
          <w:szCs w:val="28"/>
        </w:rPr>
        <w:softHyphen/>
        <w:t>токол на месте осмотра «для того, чтобы все зам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lastRenderedPageBreak/>
        <w:t>ченное и найден</w:t>
      </w:r>
      <w:r w:rsidRPr="000445F2">
        <w:rPr>
          <w:color w:val="000000"/>
          <w:sz w:val="32"/>
          <w:szCs w:val="28"/>
        </w:rPr>
        <w:softHyphen/>
        <w:t>ное было внесено в протокол таким, каким оно есть на самом деле, чтобы можно было легко припомнить и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верить забытое при осмотре...»</w:t>
      </w:r>
      <w:r w:rsidR="0068237E">
        <w:rPr>
          <w:rStyle w:val="a5"/>
          <w:color w:val="000000"/>
          <w:sz w:val="32"/>
          <w:szCs w:val="28"/>
        </w:rPr>
        <w:footnoteReference w:id="26"/>
      </w:r>
      <w:r w:rsidRPr="000445F2">
        <w:rPr>
          <w:color w:val="000000"/>
          <w:sz w:val="32"/>
          <w:szCs w:val="28"/>
        </w:rPr>
        <w:t>. Столь же подробно рассматр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ваются приемы обыска, упаковки вещественных доказательств, допроса, исследования документов и пр.</w:t>
      </w:r>
      <w:r w:rsidRPr="000445F2">
        <w:rPr>
          <w:rStyle w:val="a5"/>
          <w:color w:val="000000"/>
          <w:sz w:val="32"/>
          <w:szCs w:val="28"/>
        </w:rPr>
        <w:footnoteReference w:id="27"/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того</w:t>
      </w:r>
      <w:r w:rsidR="007A56CD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П.В. Макалинск</w:t>
      </w:r>
      <w:r w:rsidR="007E015B" w:rsidRPr="000445F2">
        <w:rPr>
          <w:color w:val="000000"/>
          <w:sz w:val="32"/>
          <w:szCs w:val="28"/>
        </w:rPr>
        <w:t>ий</w:t>
      </w:r>
      <w:r w:rsidRPr="000445F2">
        <w:rPr>
          <w:color w:val="000000"/>
          <w:sz w:val="32"/>
          <w:szCs w:val="28"/>
        </w:rPr>
        <w:t>не только</w:t>
      </w:r>
      <w:r w:rsidR="007E015B" w:rsidRPr="000445F2">
        <w:rPr>
          <w:color w:val="000000"/>
          <w:sz w:val="32"/>
          <w:szCs w:val="28"/>
        </w:rPr>
        <w:t xml:space="preserve"> дает</w:t>
      </w:r>
      <w:r w:rsidRPr="000445F2">
        <w:rPr>
          <w:color w:val="000000"/>
          <w:sz w:val="32"/>
          <w:szCs w:val="28"/>
        </w:rPr>
        <w:t xml:space="preserve"> описание тех или иных криминалистических приемов и рекомендаций по раб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те с доказательствами, но иобстоятельн</w:t>
      </w:r>
      <w:r w:rsidR="007E015B" w:rsidRPr="000445F2">
        <w:rPr>
          <w:color w:val="000000"/>
          <w:sz w:val="32"/>
          <w:szCs w:val="28"/>
        </w:rPr>
        <w:t>ую</w:t>
      </w:r>
      <w:r w:rsidRPr="000445F2">
        <w:rPr>
          <w:color w:val="000000"/>
          <w:sz w:val="32"/>
          <w:szCs w:val="28"/>
        </w:rPr>
        <w:t xml:space="preserve"> аргументацию в пол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зу их применения. Об использовании фотосъем</w:t>
      </w:r>
      <w:r w:rsidRPr="000445F2">
        <w:rPr>
          <w:color w:val="000000"/>
          <w:sz w:val="32"/>
          <w:szCs w:val="28"/>
        </w:rPr>
        <w:softHyphen/>
        <w:t>ки при осмотре места происшествия П.В. Макалинский изложил следующее: «В особенности большую пользу могла бы приносить фотография в осмотрах по делам об убийствах, виновные в которых еще неи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вестны; здесь каждая мелочь может иметь значение, а между тем часто при осмотре довольно трудно угадать, на какие именно 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лочи следует обратить преимуществен</w:t>
      </w:r>
      <w:r w:rsidRPr="000445F2">
        <w:rPr>
          <w:color w:val="000000"/>
          <w:sz w:val="32"/>
          <w:szCs w:val="28"/>
        </w:rPr>
        <w:softHyphen/>
        <w:t>ное внимание; фотография же передаст все без упущений. При</w:t>
      </w:r>
      <w:r w:rsidRPr="000445F2">
        <w:rPr>
          <w:color w:val="000000"/>
          <w:sz w:val="32"/>
          <w:szCs w:val="28"/>
        </w:rPr>
        <w:softHyphen/>
        <w:t>том, как бы ни был доброс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вестен и тщателен осмотр, как бы он ни был ясно, последов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тельно, картинно и даже художественно из</w:t>
      </w:r>
      <w:r w:rsidRPr="000445F2">
        <w:rPr>
          <w:color w:val="000000"/>
          <w:sz w:val="32"/>
          <w:szCs w:val="28"/>
        </w:rPr>
        <w:softHyphen/>
        <w:t>ложен, описание ник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гда не может дать того наглядного пред</w:t>
      </w:r>
      <w:r w:rsidRPr="000445F2">
        <w:rPr>
          <w:color w:val="000000"/>
          <w:sz w:val="32"/>
          <w:szCs w:val="28"/>
        </w:rPr>
        <w:softHyphen/>
        <w:t>ставления, как фотогр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фия».</w:t>
      </w:r>
      <w:r w:rsidR="0068237E">
        <w:rPr>
          <w:rStyle w:val="a5"/>
          <w:color w:val="000000"/>
          <w:sz w:val="32"/>
          <w:szCs w:val="28"/>
        </w:rPr>
        <w:footnoteReference w:id="28"/>
      </w:r>
      <w:r w:rsidRPr="000445F2">
        <w:rPr>
          <w:color w:val="000000"/>
          <w:sz w:val="32"/>
          <w:szCs w:val="28"/>
        </w:rPr>
        <w:t xml:space="preserve"> Несколькими строчками далее П.В. Макалинский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робно изложил приемы получения гипсовых копий со следов ног по методике Борхмана, а затем описал возможности экспертизы документов</w:t>
      </w:r>
      <w:r w:rsidR="0068237E">
        <w:rPr>
          <w:rStyle w:val="a5"/>
          <w:color w:val="000000"/>
          <w:sz w:val="32"/>
          <w:szCs w:val="28"/>
        </w:rPr>
        <w:footnoteReference w:id="29"/>
      </w:r>
      <w:r w:rsidRPr="000445F2">
        <w:rPr>
          <w:color w:val="000000"/>
          <w:sz w:val="32"/>
          <w:szCs w:val="28"/>
        </w:rPr>
        <w:t>. Его «Руководство» содержит и другие криминал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стические рекомендации по ходу описания различных следстве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ных действий.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 начала ХХ в. криминалистические рекомендации начинают постепенно исчезать из процессуальных работ либо просто уп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минается</w:t>
      </w:r>
      <w:r w:rsidR="0053513C" w:rsidRPr="000445F2">
        <w:rPr>
          <w:color w:val="000000"/>
          <w:sz w:val="32"/>
          <w:szCs w:val="28"/>
        </w:rPr>
        <w:t xml:space="preserve"> о них</w:t>
      </w:r>
      <w:r w:rsidRPr="000445F2">
        <w:rPr>
          <w:color w:val="000000"/>
          <w:sz w:val="32"/>
          <w:szCs w:val="28"/>
        </w:rPr>
        <w:t xml:space="preserve"> без описания их содержания. 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Так, в учебнике С.В. Познышева по уголовному процессу 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ворится лишь «о целесообразности фотосъемки места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ствия, о важности обнаружения следов рук, полезности антроп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метрического измерения и дактилоскопирования обвиняемого. Сами же приемы этих действий автором не раскрываются, т</w:t>
      </w:r>
      <w:r w:rsidR="0053513C" w:rsidRPr="000445F2">
        <w:rPr>
          <w:color w:val="000000"/>
          <w:sz w:val="32"/>
          <w:szCs w:val="28"/>
        </w:rPr>
        <w:t>ак</w:t>
      </w:r>
      <w:r w:rsidR="0021285B">
        <w:rPr>
          <w:color w:val="000000"/>
          <w:sz w:val="32"/>
          <w:szCs w:val="28"/>
        </w:rPr>
        <w:t xml:space="preserve"> </w:t>
      </w:r>
      <w:r w:rsidRPr="000445F2">
        <w:rPr>
          <w:color w:val="000000"/>
          <w:sz w:val="32"/>
          <w:szCs w:val="28"/>
        </w:rPr>
        <w:t>к</w:t>
      </w:r>
      <w:r w:rsidR="0053513C" w:rsidRPr="000445F2">
        <w:rPr>
          <w:color w:val="000000"/>
          <w:sz w:val="32"/>
          <w:szCs w:val="28"/>
        </w:rPr>
        <w:t>ак</w:t>
      </w:r>
      <w:r w:rsidRPr="000445F2">
        <w:rPr>
          <w:color w:val="000000"/>
          <w:sz w:val="32"/>
          <w:szCs w:val="28"/>
        </w:rPr>
        <w:t xml:space="preserve"> </w:t>
      </w:r>
      <w:r w:rsidRPr="000445F2">
        <w:rPr>
          <w:color w:val="000000"/>
          <w:sz w:val="32"/>
          <w:szCs w:val="28"/>
        </w:rPr>
        <w:lastRenderedPageBreak/>
        <w:t>он рекомендует следователю для их осуществления обращаться к помощи специалиста»</w:t>
      </w:r>
      <w:r w:rsidR="0068237E">
        <w:rPr>
          <w:rStyle w:val="a5"/>
          <w:color w:val="000000"/>
          <w:sz w:val="32"/>
          <w:szCs w:val="28"/>
        </w:rPr>
        <w:footnoteReference w:id="30"/>
      </w:r>
      <w:r w:rsidRPr="000445F2">
        <w:rPr>
          <w:color w:val="000000"/>
          <w:sz w:val="32"/>
          <w:szCs w:val="28"/>
        </w:rPr>
        <w:t>. Пожалуй, это одно из первых упомин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ний в отечественной процессуальной литературе о специалисте-криминалисте, хотя так он тогда еще не именовался.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1885 г. А. Бартильоном разработаны «правила, приемы и оборудование для сигналитической (примет</w:t>
      </w:r>
      <w:r w:rsidR="0021285B">
        <w:rPr>
          <w:color w:val="000000"/>
          <w:sz w:val="32"/>
          <w:szCs w:val="28"/>
        </w:rPr>
        <w:t xml:space="preserve"> </w:t>
      </w:r>
      <w:r w:rsidRPr="000445F2">
        <w:rPr>
          <w:color w:val="000000"/>
          <w:sz w:val="32"/>
          <w:szCs w:val="28"/>
        </w:rPr>
        <w:t>оописательной) и метрической фотосъемки на месте происшествия»</w:t>
      </w:r>
      <w:r w:rsidRPr="000445F2">
        <w:rPr>
          <w:rStyle w:val="a5"/>
          <w:color w:val="000000"/>
          <w:sz w:val="32"/>
          <w:szCs w:val="28"/>
        </w:rPr>
        <w:footnoteReference w:id="31"/>
      </w:r>
      <w:r w:rsidRPr="000445F2">
        <w:rPr>
          <w:color w:val="000000"/>
          <w:sz w:val="32"/>
          <w:szCs w:val="28"/>
        </w:rPr>
        <w:t>.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1888 г. Вильгельмом Эбером высказано мнение «о знач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нии отпечатков пальцев рук на месте происшествия для устано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ления личности преступника и выявления их парами воды»</w:t>
      </w:r>
      <w:r w:rsidR="0068237E">
        <w:rPr>
          <w:rStyle w:val="a5"/>
          <w:color w:val="000000"/>
          <w:sz w:val="32"/>
          <w:szCs w:val="28"/>
        </w:rPr>
        <w:footnoteReference w:id="32"/>
      </w:r>
      <w:r w:rsidRPr="000445F2">
        <w:rPr>
          <w:color w:val="000000"/>
          <w:sz w:val="32"/>
          <w:szCs w:val="28"/>
        </w:rPr>
        <w:t xml:space="preserve">. 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Б.Л. Бразоль в 1916 г. издал брошюру «Очерки по следстве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 xml:space="preserve">ной части. История и </w:t>
      </w:r>
      <w:r w:rsidR="0053513C"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 xml:space="preserve">рактика» </w:t>
      </w:r>
      <w:r w:rsidR="0053513C" w:rsidRPr="000445F2">
        <w:rPr>
          <w:color w:val="000000"/>
          <w:sz w:val="32"/>
          <w:szCs w:val="28"/>
        </w:rPr>
        <w:t>это</w:t>
      </w:r>
      <w:r w:rsidRPr="000445F2">
        <w:rPr>
          <w:color w:val="000000"/>
          <w:sz w:val="32"/>
          <w:szCs w:val="28"/>
        </w:rPr>
        <w:t xml:space="preserve"> первая отечественная работа, один из разделов которой был посвящен тактике и методике следственного осмотра различных объектов (подробно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док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ментов)</w:t>
      </w:r>
      <w:r w:rsidR="00032CDF">
        <w:rPr>
          <w:rStyle w:val="a5"/>
          <w:color w:val="000000"/>
          <w:sz w:val="32"/>
          <w:szCs w:val="28"/>
        </w:rPr>
        <w:footnoteReference w:id="33"/>
      </w:r>
      <w:r w:rsidRPr="000445F2">
        <w:rPr>
          <w:color w:val="000000"/>
          <w:sz w:val="32"/>
          <w:szCs w:val="28"/>
        </w:rPr>
        <w:t>.</w:t>
      </w:r>
    </w:p>
    <w:p w:rsidR="0093173F" w:rsidRPr="000445F2" w:rsidRDefault="002D230C" w:rsidP="00231ADC">
      <w:pPr>
        <w:shd w:val="clear" w:color="auto" w:fill="FFFFFF"/>
        <w:spacing w:line="23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Во второй части </w:t>
      </w:r>
      <w:r w:rsidRPr="000445F2">
        <w:rPr>
          <w:bCs/>
          <w:color w:val="000000"/>
          <w:sz w:val="32"/>
          <w:szCs w:val="28"/>
        </w:rPr>
        <w:t>излагалась «ме</w:t>
      </w:r>
      <w:r w:rsidRPr="000445F2">
        <w:rPr>
          <w:color w:val="000000"/>
          <w:sz w:val="32"/>
          <w:szCs w:val="28"/>
        </w:rPr>
        <w:t>тодология» осмотра и обыска и давались рекомендации по дей</w:t>
      </w:r>
      <w:r w:rsidRPr="000445F2">
        <w:rPr>
          <w:color w:val="000000"/>
          <w:sz w:val="32"/>
          <w:szCs w:val="28"/>
        </w:rPr>
        <w:softHyphen/>
        <w:t>ствиям следователя на месте ж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лезнодорожного крушения.</w:t>
      </w:r>
    </w:p>
    <w:p w:rsidR="0093173F" w:rsidRPr="000445F2" w:rsidRDefault="002D230C" w:rsidP="00231ADC">
      <w:pPr>
        <w:shd w:val="clear" w:color="auto" w:fill="FFFFFF"/>
        <w:spacing w:line="23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Рассматривая тактику осмотра, Б.Л. Бразоль не ограничив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ется указанием приемов его проведения. Он подробно характер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зует необходимые для продуктивного осмотра психологические каче</w:t>
      </w:r>
      <w:r w:rsidRPr="000445F2">
        <w:rPr>
          <w:color w:val="000000"/>
          <w:sz w:val="32"/>
          <w:szCs w:val="28"/>
        </w:rPr>
        <w:softHyphen/>
        <w:t>ства следователя, его способности логически мыслить, 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двигая версии о случившемся, об</w:t>
      </w:r>
      <w:r w:rsidRPr="000445F2">
        <w:rPr>
          <w:color w:val="000000"/>
          <w:sz w:val="32"/>
          <w:szCs w:val="28"/>
        </w:rPr>
        <w:softHyphen/>
        <w:t>ращает внимание и на необх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димость ответственного отноше</w:t>
      </w:r>
      <w:r w:rsidRPr="000445F2">
        <w:rPr>
          <w:color w:val="000000"/>
          <w:sz w:val="32"/>
          <w:szCs w:val="28"/>
        </w:rPr>
        <w:softHyphen/>
        <w:t>ния к осмотру, поскольку суд практически лишен возможности восполнить осмотром те проб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лы, допущенные следователем</w:t>
      </w:r>
      <w:r w:rsidR="00032CDF">
        <w:rPr>
          <w:rStyle w:val="a5"/>
          <w:color w:val="000000"/>
          <w:sz w:val="32"/>
          <w:szCs w:val="28"/>
        </w:rPr>
        <w:footnoteReference w:id="34"/>
      </w:r>
      <w:r w:rsidRPr="000445F2">
        <w:rPr>
          <w:color w:val="000000"/>
          <w:sz w:val="32"/>
          <w:szCs w:val="28"/>
        </w:rPr>
        <w:t>.</w:t>
      </w:r>
    </w:p>
    <w:p w:rsidR="0093173F" w:rsidRPr="000445F2" w:rsidRDefault="002D230C" w:rsidP="00231ADC">
      <w:pPr>
        <w:shd w:val="clear" w:color="auto" w:fill="FFFFFF"/>
        <w:spacing w:line="23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Оценивая значение работы Б.Л. Бразоля, не будет преувели</w:t>
      </w:r>
      <w:r w:rsidRPr="000445F2">
        <w:rPr>
          <w:color w:val="000000"/>
          <w:sz w:val="32"/>
          <w:szCs w:val="28"/>
        </w:rPr>
        <w:softHyphen/>
        <w:t>чением заключить, что ее роль в становлении отечественной кри</w:t>
      </w:r>
      <w:r w:rsidRPr="000445F2">
        <w:rPr>
          <w:color w:val="000000"/>
          <w:sz w:val="32"/>
          <w:szCs w:val="28"/>
        </w:rPr>
        <w:softHyphen/>
        <w:t>миналистики была весьма существенной, поскольку он впервые наглядно связал достижение успеха в расследовании с личными качествами следователя и владением им именно научными мето</w:t>
      </w:r>
      <w:r w:rsidRPr="000445F2">
        <w:rPr>
          <w:color w:val="000000"/>
          <w:sz w:val="32"/>
          <w:szCs w:val="28"/>
        </w:rPr>
        <w:softHyphen/>
        <w:t>дами расследования.</w:t>
      </w:r>
    </w:p>
    <w:p w:rsidR="002B522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lastRenderedPageBreak/>
        <w:t>Помимо этих оригинальных, но весьма немногочисленных работ в периодической печати того времени можно встретить краткие заметки и сообщения об отдельных технических нови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 xml:space="preserve">ках или приемах расследования </w:t>
      </w:r>
      <w:r w:rsidR="00035F43">
        <w:rPr>
          <w:color w:val="000000"/>
          <w:sz w:val="32"/>
          <w:szCs w:val="28"/>
        </w:rPr>
        <w:t>и т. п.</w:t>
      </w:r>
      <w:r w:rsidR="009E6E39">
        <w:rPr>
          <w:rStyle w:val="a5"/>
          <w:color w:val="000000"/>
          <w:sz w:val="32"/>
          <w:szCs w:val="28"/>
        </w:rPr>
        <w:footnoteReference w:id="35"/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Ранее, до Б.Л. Бразоля</w:t>
      </w:r>
      <w:r w:rsidR="00D1248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в 1915 г. был издан курс лекций С.</w:t>
      </w:r>
      <w:r w:rsidR="00032CDF">
        <w:rPr>
          <w:color w:val="000000"/>
          <w:sz w:val="32"/>
          <w:szCs w:val="28"/>
        </w:rPr>
        <w:t> Н. </w:t>
      </w:r>
      <w:r w:rsidRPr="000445F2">
        <w:rPr>
          <w:color w:val="000000"/>
          <w:sz w:val="32"/>
          <w:szCs w:val="28"/>
        </w:rPr>
        <w:t>Трегубовым. В предисловии С.Н. Трегубов не отрицал, что книга является переиз</w:t>
      </w:r>
      <w:r w:rsidRPr="000445F2">
        <w:rPr>
          <w:color w:val="000000"/>
          <w:sz w:val="32"/>
          <w:szCs w:val="28"/>
        </w:rPr>
        <w:softHyphen/>
        <w:t>данием курса Рейсса</w:t>
      </w:r>
      <w:r w:rsidR="009E6E39">
        <w:rPr>
          <w:rStyle w:val="a5"/>
          <w:color w:val="000000"/>
          <w:sz w:val="32"/>
          <w:szCs w:val="28"/>
        </w:rPr>
        <w:footnoteReference w:id="36"/>
      </w:r>
      <w:r w:rsidRPr="000445F2">
        <w:rPr>
          <w:color w:val="000000"/>
          <w:sz w:val="32"/>
          <w:szCs w:val="28"/>
        </w:rPr>
        <w:t>, но в то же время указывал, что им исправ</w:t>
      </w:r>
      <w:r w:rsidRPr="000445F2">
        <w:rPr>
          <w:color w:val="000000"/>
          <w:sz w:val="32"/>
          <w:szCs w:val="28"/>
        </w:rPr>
        <w:softHyphen/>
        <w:t>лены некоторые ошибки и недочеты, 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пущенные в предыдущем издании</w:t>
      </w:r>
      <w:r w:rsidRPr="000445F2">
        <w:rPr>
          <w:bCs/>
          <w:smallCaps/>
          <w:color w:val="000000"/>
          <w:sz w:val="32"/>
          <w:szCs w:val="28"/>
        </w:rPr>
        <w:t xml:space="preserve">, </w:t>
      </w:r>
      <w:r w:rsidRPr="000445F2">
        <w:rPr>
          <w:color w:val="000000"/>
          <w:sz w:val="32"/>
          <w:szCs w:val="28"/>
        </w:rPr>
        <w:t xml:space="preserve">а также внесены «довольно значительные дополнения и </w:t>
      </w:r>
      <w:r w:rsidRPr="000445F2">
        <w:rPr>
          <w:bCs/>
          <w:color w:val="000000"/>
          <w:sz w:val="32"/>
          <w:szCs w:val="28"/>
        </w:rPr>
        <w:t xml:space="preserve">новые </w:t>
      </w:r>
      <w:r w:rsidRPr="000445F2">
        <w:rPr>
          <w:color w:val="000000"/>
          <w:sz w:val="32"/>
          <w:szCs w:val="28"/>
        </w:rPr>
        <w:t>отделы». «В книге 16 глав (отделов): следственные действия на месте преступления; следы крови; следы ног человека; следы пальцев; следы разного рода; расследование пожаров и поджогов; рассле</w:t>
      </w:r>
      <w:r w:rsidRPr="000445F2">
        <w:rPr>
          <w:color w:val="000000"/>
          <w:sz w:val="32"/>
          <w:szCs w:val="28"/>
        </w:rPr>
        <w:softHyphen/>
        <w:t>дование железнод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рожных крушений; подлоги документов; вскры</w:t>
      </w:r>
      <w:r w:rsidRPr="000445F2">
        <w:rPr>
          <w:color w:val="000000"/>
          <w:sz w:val="32"/>
          <w:szCs w:val="28"/>
        </w:rPr>
        <w:softHyphen/>
        <w:t>тие писем и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делка печатей; подделка ценных бумаг и денеж</w:t>
      </w:r>
      <w:r w:rsidRPr="000445F2">
        <w:rPr>
          <w:color w:val="000000"/>
          <w:sz w:val="32"/>
          <w:szCs w:val="28"/>
        </w:rPr>
        <w:softHyphen/>
        <w:t>ных знаков; во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становление сгоревших документов; производство обысков; та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ные сношения преступников; применение ультрафи</w:t>
      </w:r>
      <w:r w:rsidRPr="000445F2">
        <w:rPr>
          <w:color w:val="000000"/>
          <w:sz w:val="32"/>
          <w:szCs w:val="28"/>
        </w:rPr>
        <w:softHyphen/>
        <w:t>олетовых л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чей; установление личности (идентификация) преступ</w:t>
      </w:r>
      <w:r w:rsidRPr="000445F2">
        <w:rPr>
          <w:color w:val="000000"/>
          <w:sz w:val="32"/>
          <w:szCs w:val="28"/>
        </w:rPr>
        <w:softHyphen/>
        <w:t>ника; приемы хранения вещественных доказательств и доставле</w:t>
      </w:r>
      <w:r w:rsidRPr="000445F2">
        <w:rPr>
          <w:color w:val="000000"/>
          <w:sz w:val="32"/>
          <w:szCs w:val="28"/>
        </w:rPr>
        <w:softHyphen/>
        <w:t>ния их на исследование»</w:t>
      </w:r>
      <w:r w:rsidR="009E6E39">
        <w:rPr>
          <w:rStyle w:val="a5"/>
          <w:color w:val="000000"/>
          <w:sz w:val="32"/>
          <w:szCs w:val="28"/>
        </w:rPr>
        <w:footnoteReference w:id="37"/>
      </w:r>
      <w:r w:rsidRPr="000445F2">
        <w:rPr>
          <w:color w:val="000000"/>
          <w:sz w:val="32"/>
          <w:szCs w:val="28"/>
        </w:rPr>
        <w:t>. На самом деле С.Н. Трегубову принадлежат три после</w:t>
      </w:r>
      <w:r w:rsidRPr="000445F2">
        <w:rPr>
          <w:color w:val="000000"/>
          <w:sz w:val="32"/>
          <w:szCs w:val="28"/>
        </w:rPr>
        <w:softHyphen/>
        <w:t>дних отдела и глава о расследовании железнодорожных крушений.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подзаголовке книги значилось: «Практическое руководство для судебных следователей». Эта предназначенность книги не осталась пустым звуком: книга Трегубова действительно стала первым рус</w:t>
      </w:r>
      <w:r w:rsidRPr="000445F2">
        <w:rPr>
          <w:color w:val="000000"/>
          <w:sz w:val="32"/>
          <w:szCs w:val="28"/>
        </w:rPr>
        <w:softHyphen/>
        <w:t>ским практическим руководством подобного рода и знакомила чи</w:t>
      </w:r>
      <w:r w:rsidRPr="000445F2">
        <w:rPr>
          <w:color w:val="000000"/>
          <w:sz w:val="32"/>
          <w:szCs w:val="28"/>
        </w:rPr>
        <w:softHyphen/>
        <w:t>тателя с широким кругом криминалистических средств, приемов и рекомендаций на уровне науки того времени.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Таким образом, период с 1550 по 1916 в Российском уголо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lastRenderedPageBreak/>
        <w:t>ном законодательстве этап консолидации уголовно-процес</w:t>
      </w:r>
      <w:r w:rsidR="00B755DD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суальных и криминалистических знаний и начало разработки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учных методов осмотра места происшествия (преступления)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ставн</w:t>
      </w:r>
      <w:r w:rsidR="00D12481" w:rsidRPr="000445F2">
        <w:rPr>
          <w:color w:val="000000"/>
          <w:sz w:val="32"/>
          <w:szCs w:val="28"/>
        </w:rPr>
        <w:t>ая</w:t>
      </w:r>
      <w:r w:rsidRPr="000445F2">
        <w:rPr>
          <w:color w:val="000000"/>
          <w:sz w:val="32"/>
          <w:szCs w:val="28"/>
        </w:rPr>
        <w:t xml:space="preserve"> самостоятельн</w:t>
      </w:r>
      <w:r w:rsidR="00D12481" w:rsidRPr="000445F2">
        <w:rPr>
          <w:color w:val="000000"/>
          <w:sz w:val="32"/>
          <w:szCs w:val="28"/>
        </w:rPr>
        <w:t>ая</w:t>
      </w:r>
      <w:r w:rsidRPr="000445F2">
        <w:rPr>
          <w:color w:val="000000"/>
          <w:sz w:val="32"/>
          <w:szCs w:val="28"/>
        </w:rPr>
        <w:t xml:space="preserve"> област</w:t>
      </w:r>
      <w:r w:rsidR="00D12481"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 xml:space="preserve"> (институт научного знания) следственного действия.</w:t>
      </w:r>
    </w:p>
    <w:p w:rsidR="002D230C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Генезис, концептуальные положения осмотра советского п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риода процессуальной и криминалистической науки проанализ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рован Р.С. Белкиным с использ</w:t>
      </w:r>
      <w:r w:rsidR="009E6E39">
        <w:rPr>
          <w:color w:val="000000"/>
          <w:sz w:val="32"/>
          <w:szCs w:val="28"/>
        </w:rPr>
        <w:t>ованием научных публикаций Г. </w:t>
      </w:r>
      <w:r w:rsidRPr="000445F2">
        <w:rPr>
          <w:color w:val="000000"/>
          <w:sz w:val="32"/>
          <w:szCs w:val="28"/>
        </w:rPr>
        <w:t>Гросса, С.Н. Трегубова, Б.Л. Бразоля, И.Н. Якимова, П.</w:t>
      </w:r>
      <w:r w:rsidR="009E6E39">
        <w:rPr>
          <w:color w:val="000000"/>
          <w:sz w:val="32"/>
          <w:szCs w:val="28"/>
        </w:rPr>
        <w:t> И. </w:t>
      </w:r>
      <w:r w:rsidRPr="000445F2">
        <w:rPr>
          <w:color w:val="000000"/>
          <w:sz w:val="32"/>
          <w:szCs w:val="28"/>
        </w:rPr>
        <w:t>Тарасова-Радионова, А.И. Винберга, Г.М. Миньковского, Е.Ф. Толмачева, А.Е. Трусова, Б.</w:t>
      </w:r>
      <w:r w:rsidR="009E6E39">
        <w:rPr>
          <w:color w:val="000000"/>
          <w:sz w:val="32"/>
          <w:szCs w:val="28"/>
        </w:rPr>
        <w:t> М. </w:t>
      </w:r>
      <w:r w:rsidRPr="000445F2">
        <w:rPr>
          <w:color w:val="000000"/>
          <w:sz w:val="32"/>
          <w:szCs w:val="28"/>
        </w:rPr>
        <w:t>Комаринец, Б.И. Шевченко, Н.В. Терзиева, В.И. Попова, Н.П. Косоплечева, В.П. Ципковск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го, И.Е. Быховского, Л.В. Виницкого, А.</w:t>
      </w:r>
      <w:r w:rsidR="009E6E39">
        <w:rPr>
          <w:color w:val="000000"/>
          <w:sz w:val="32"/>
          <w:szCs w:val="28"/>
        </w:rPr>
        <w:t> </w:t>
      </w:r>
      <w:r w:rsidRPr="000445F2">
        <w:rPr>
          <w:color w:val="000000"/>
          <w:sz w:val="32"/>
          <w:szCs w:val="28"/>
        </w:rPr>
        <w:t>И, Манцветовой, Г.В. Карновича, Н.П. Косоплечева, С.</w:t>
      </w:r>
      <w:r w:rsidR="009E6E39">
        <w:rPr>
          <w:color w:val="000000"/>
          <w:sz w:val="32"/>
          <w:szCs w:val="28"/>
        </w:rPr>
        <w:t> И. </w:t>
      </w:r>
      <w:r w:rsidRPr="000445F2">
        <w:rPr>
          <w:color w:val="000000"/>
          <w:sz w:val="32"/>
          <w:szCs w:val="28"/>
        </w:rPr>
        <w:t>Поташкина, Г.А. Матусо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ского, М.Б. Вандера, Д.А. Турчина, В.</w:t>
      </w:r>
      <w:r w:rsidR="009E6E39">
        <w:rPr>
          <w:color w:val="000000"/>
          <w:sz w:val="32"/>
          <w:szCs w:val="28"/>
        </w:rPr>
        <w:t> </w:t>
      </w:r>
      <w:r w:rsidRPr="000445F2">
        <w:rPr>
          <w:color w:val="000000"/>
          <w:sz w:val="32"/>
          <w:szCs w:val="28"/>
        </w:rPr>
        <w:t>К. Стринже, П.</w:t>
      </w:r>
      <w:r w:rsidR="00E91985">
        <w:rPr>
          <w:color w:val="000000"/>
          <w:sz w:val="32"/>
          <w:szCs w:val="28"/>
        </w:rPr>
        <w:t> М. </w:t>
      </w:r>
      <w:r w:rsidRPr="000445F2">
        <w:rPr>
          <w:color w:val="000000"/>
          <w:sz w:val="32"/>
          <w:szCs w:val="28"/>
        </w:rPr>
        <w:t>Зуева</w:t>
      </w:r>
      <w:r w:rsidR="009E6E39">
        <w:rPr>
          <w:rStyle w:val="a5"/>
          <w:color w:val="000000"/>
          <w:sz w:val="32"/>
          <w:szCs w:val="28"/>
        </w:rPr>
        <w:footnoteReference w:id="38"/>
      </w:r>
      <w:r w:rsidRPr="000445F2">
        <w:rPr>
          <w:color w:val="000000"/>
          <w:sz w:val="32"/>
          <w:szCs w:val="28"/>
        </w:rPr>
        <w:t>.</w:t>
      </w:r>
    </w:p>
    <w:p w:rsidR="002D230C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Научнообоснованный анализ мнений позволил Р.С. Белкину предложить разделить действия следователя при осмотре места происшествия на три этапа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«подготовительный, рабочий</w:t>
      </w:r>
      <w:r w:rsidR="00215A1C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или исследовательский, и заключительный; подготовительный, в свою очередь,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на две стадии: действия следователя до прибытия на место происшествия и по прибытии, но до начала собственн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осмотра, рабочий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на три стадии: обзорную, общий осмотр и детальный осмотр»</w:t>
      </w:r>
      <w:r w:rsidR="009E6E39">
        <w:rPr>
          <w:rStyle w:val="a5"/>
          <w:color w:val="000000"/>
          <w:sz w:val="32"/>
          <w:szCs w:val="28"/>
        </w:rPr>
        <w:footnoteReference w:id="39"/>
      </w:r>
      <w:r w:rsidRPr="000445F2">
        <w:rPr>
          <w:color w:val="000000"/>
          <w:sz w:val="32"/>
          <w:szCs w:val="28"/>
        </w:rPr>
        <w:t xml:space="preserve">. Это деление вошло в научный обиход и до сих пор используется учеными и практиками. Также Р.С. Белкин </w:t>
      </w:r>
      <w:r w:rsidR="00215A1C" w:rsidRPr="000445F2">
        <w:rPr>
          <w:color w:val="000000"/>
          <w:sz w:val="32"/>
          <w:szCs w:val="28"/>
        </w:rPr>
        <w:t>пис</w:t>
      </w:r>
      <w:r w:rsidRPr="000445F2">
        <w:rPr>
          <w:color w:val="000000"/>
          <w:sz w:val="32"/>
          <w:szCs w:val="28"/>
        </w:rPr>
        <w:t>ал</w:t>
      </w:r>
      <w:r w:rsidR="00215A1C" w:rsidRPr="000445F2">
        <w:rPr>
          <w:color w:val="000000"/>
          <w:sz w:val="32"/>
          <w:szCs w:val="28"/>
        </w:rPr>
        <w:t>:</w:t>
      </w:r>
      <w:r w:rsidRPr="000445F2">
        <w:rPr>
          <w:color w:val="000000"/>
          <w:sz w:val="32"/>
          <w:szCs w:val="28"/>
        </w:rPr>
        <w:t xml:space="preserve"> что «Применительно к осмотру отдельных объектов такое деление не имеет практического смысла. Здесь речь может идти об общем и детальном осмотрах, что и исчерпывает собой весь процесс этого следственного действия»</w:t>
      </w:r>
      <w:r w:rsidR="009E6E39">
        <w:rPr>
          <w:rStyle w:val="a5"/>
          <w:color w:val="000000"/>
          <w:sz w:val="32"/>
          <w:szCs w:val="28"/>
        </w:rPr>
        <w:footnoteReference w:id="40"/>
      </w:r>
      <w:r w:rsidRPr="000445F2">
        <w:rPr>
          <w:color w:val="000000"/>
          <w:sz w:val="32"/>
          <w:szCs w:val="28"/>
        </w:rPr>
        <w:t xml:space="preserve">. </w:t>
      </w:r>
    </w:p>
    <w:p w:rsidR="002D230C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Позднее Р.С. Белкин, рассматривая тактику и технологию следственного осмотра и освидетельствования, выделил следу</w:t>
      </w:r>
      <w:r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щие виды следственного осмотра: «осмотр места происшествия; наружный осмотр трупа на месте его обнаружения; осмотр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lastRenderedPageBreak/>
        <w:t>метов; осмотр документов; осмотр животных; осмотр участков местности и помещений, не являющихся местом происшествия. Особым видом следственного осмотра является освидетельств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вание,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осмотр человека»</w:t>
      </w:r>
      <w:r w:rsidR="00B755DD">
        <w:rPr>
          <w:rStyle w:val="a5"/>
          <w:color w:val="000000"/>
          <w:sz w:val="32"/>
          <w:szCs w:val="28"/>
        </w:rPr>
        <w:footnoteReference w:id="41"/>
      </w:r>
      <w:r w:rsidRPr="000445F2">
        <w:rPr>
          <w:color w:val="000000"/>
          <w:sz w:val="32"/>
          <w:szCs w:val="28"/>
        </w:rPr>
        <w:t xml:space="preserve">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пору проведенного исследования Р.С. Белкиным концепт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альных положений осмотра места происшествия прошло более сорока лет и УПК РСФСР (1961) сменился новым УПК РФ (2001), в который внесены ряд изменений.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Например, ст. 178 УПК РСФСР гласила, что следователь производит осмотр места происшествия, местности, помещений, предметов и документов в целях обнаружения следов преступл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и других вещественных доказательств, выяснения обстановки происшествия, а равно иных обстоятельств, имеющих значение для дела; в случаях, не терпящих отлагательства, осмотр места происшествия может быть произведен до возбуждения уголовн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дела. В этих случаях, при наличии к тому оснований, уголо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ное дело возбуждается немедленно после проведения осмотра места происшествия. А в ст. 179 УПК РСФСР</w:t>
      </w:r>
      <w:r w:rsidR="00215A1C" w:rsidRPr="000445F2">
        <w:rPr>
          <w:color w:val="000000"/>
          <w:sz w:val="32"/>
          <w:szCs w:val="28"/>
        </w:rPr>
        <w:t xml:space="preserve"> «</w:t>
      </w:r>
      <w:r w:rsidRPr="000445F2">
        <w:rPr>
          <w:color w:val="000000"/>
          <w:sz w:val="32"/>
          <w:szCs w:val="28"/>
        </w:rPr>
        <w:t>Порядок прои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водства осмотра</w:t>
      </w:r>
      <w:r w:rsidR="00215A1C" w:rsidRPr="000445F2">
        <w:rPr>
          <w:color w:val="000000"/>
          <w:sz w:val="32"/>
          <w:szCs w:val="28"/>
        </w:rPr>
        <w:t>»</w:t>
      </w:r>
      <w:r w:rsidRPr="000445F2">
        <w:rPr>
          <w:color w:val="000000"/>
          <w:sz w:val="32"/>
          <w:szCs w:val="28"/>
        </w:rPr>
        <w:t xml:space="preserve"> было отмечено, что осмотр производится в присутствии понятых; следователь вправе привлечь к участию в осмотре обвиняемого, подозреваемого, потерпевшего, свидетеля, в необходимых случаях для участия в производстве осмотра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дователь может пригласить соответствующего специалиста; в н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обходимых случаях следователь производит при осмотре измер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ния, фотографирование, </w:t>
      </w:r>
      <w:r w:rsidR="00215A1C" w:rsidRPr="000445F2">
        <w:rPr>
          <w:color w:val="000000"/>
          <w:sz w:val="32"/>
          <w:szCs w:val="28"/>
        </w:rPr>
        <w:t>виде</w:t>
      </w:r>
      <w:r w:rsidRPr="000445F2">
        <w:rPr>
          <w:color w:val="000000"/>
          <w:sz w:val="32"/>
          <w:szCs w:val="28"/>
        </w:rPr>
        <w:t>осъемку, составляет планы и схемы, изготавливает слепки и оттиски следов. Осмотр предметов и 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кументов, обнаруженных при выемке или обыске, осмотре места происшествия, местности и помещения, следователь производит на месте производства соответствующего следственного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вия; в необходимых случаях изымаемые предметы упаковываю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ся и опечатываются; осмотр почтово-телеграфной корреспонде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ции производится с соблюдением правил ст. 174 УПК РСФСР (выемка почтово-телеграфной корреспонденции).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ч. 1 ст. 176 УПК РФ (основания производства осмотра) 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 xml:space="preserve">ложено, что осмотр места происшествия, местности, жилища, </w:t>
      </w:r>
      <w:r w:rsidRPr="000445F2">
        <w:rPr>
          <w:color w:val="000000"/>
          <w:sz w:val="32"/>
          <w:szCs w:val="28"/>
        </w:rPr>
        <w:lastRenderedPageBreak/>
        <w:t>иного помещения, предметов и документов производится в целях обнаружения следов преступления, выяснения других обсто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тельств, имеющих значение для уголовного дела. Во второй ча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«в случаях,  нетерпящих отлагательства, осмотр места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исшествия может быть произведен до возбуждения уголовного дела».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Содержание ст. 177 УПК РФ (порядок производства осмотра) выглядит следующим образом</w:t>
      </w:r>
      <w:r w:rsidR="00215A1C" w:rsidRPr="000445F2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 xml:space="preserve"> Осмотр производится с участием понятых, за исключением случаев, предусмотренных ч. 3 ст. 170 настоящего Кодекса; осмотр следов преступления и иных обн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руженных предметов производится на месте производства сле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 xml:space="preserve">ственного действия, за исключением случаев, предусмотренных ч. 3 настоящей статьи,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если для производства такого осмотра требуется продолжительное время или осмотр на месте затру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нен, то предметы должны быть изъяты, упакованы, опечатаны, заверены подписями следователя и понятых на месте осмотра. Изъятию подлежат только те предметы, которые могут иметь 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ношение к уголовному делу. При этом в протоколе осмотра по возможности указываются индивидуальные признаки и особе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ности изымаемых предметов (ч. 3 ст. 177 УПК РФ); все обнар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женное и изъятое при осмотре должно быть предъявлено пон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тым, другим участникам осмотра (ч. 4 ст. 177 УПК РФ); осмотр жилища производится только с согласия проживающих в нем лиц или на основании судебного решения.Если проживающие в ж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 xml:space="preserve">лище лица возражают против осмотра, то следователь возбуждает перед судом ходатайство о производстве осмотра в соответствии со ст. 165 настоящего Кодекса (ч. 5 ст. 177 УПК РФ),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опред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ляется судебный порядок получения разрешения на производство следственного действия; осмотр помещения организации прои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водится в присутствии представителя администрации соответс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вующей организации. В случае невозможности обеспечить его участие в осмотре об этом делает</w:t>
      </w:r>
      <w:r w:rsidR="00035F43">
        <w:rPr>
          <w:color w:val="000000"/>
          <w:sz w:val="32"/>
          <w:szCs w:val="28"/>
        </w:rPr>
        <w:t>ся запись в протоколе (ч. 6 ст. </w:t>
      </w:r>
      <w:r w:rsidRPr="000445F2">
        <w:rPr>
          <w:color w:val="000000"/>
          <w:sz w:val="32"/>
          <w:szCs w:val="28"/>
        </w:rPr>
        <w:t>177 УПК РФ).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Простое сопоставление сод</w:t>
      </w:r>
      <w:r w:rsidR="00003B4E">
        <w:rPr>
          <w:color w:val="000000"/>
          <w:sz w:val="32"/>
          <w:szCs w:val="28"/>
        </w:rPr>
        <w:t>ержания ст. 178 УПК РСФСР и ст. </w:t>
      </w:r>
      <w:r w:rsidRPr="000445F2">
        <w:rPr>
          <w:color w:val="000000"/>
          <w:sz w:val="32"/>
          <w:szCs w:val="28"/>
        </w:rPr>
        <w:t>176 УПК РФ можно констатировать, что в ст. 176 УПК РФ появились новые термины, как «жилище» и «иного помещения» ранее неизвестных для ст. 178 УПК РСФСР, вместе с тем, соде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 xml:space="preserve">жание второго абзаца ч. 2 ст. 178 УПК РСФСР (в случаях, при </w:t>
      </w:r>
      <w:r w:rsidRPr="000445F2">
        <w:rPr>
          <w:color w:val="000000"/>
          <w:sz w:val="32"/>
          <w:szCs w:val="28"/>
        </w:rPr>
        <w:lastRenderedPageBreak/>
        <w:t>наличии к тому оснований, уголовное дело возбуждается неме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ленно после проведения осмотра места происшествия) осталось вне поля зрения ст. 176 УПК РФ. Хотя, аналогичное содержание должно было быть предусмотрено в ст. 176 УПК РФ.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того, законодателем в ст. 176 УПК РФ не предусмо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рены такие важные термины, как «вещественные доказательства, выяснения обстановки происшествия» присущие для ст. 178 УПК РСФСР.</w:t>
      </w:r>
    </w:p>
    <w:p w:rsidR="0093173F" w:rsidRPr="00B755DD" w:rsidRDefault="002D230C" w:rsidP="0046361F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B755DD">
        <w:rPr>
          <w:color w:val="000000"/>
          <w:spacing w:val="-4"/>
          <w:sz w:val="32"/>
          <w:szCs w:val="28"/>
        </w:rPr>
        <w:t>За рамками ст. 176 УПК РФ остались и такие важные условия, позволяющие определить порядок производства осмотра, когда субъект расследования вправе привлечь к участию в осмотре места происшествия обвиняемого, подозреваемого, потерпевшего, свид</w:t>
      </w:r>
      <w:r w:rsidRPr="00B755DD">
        <w:rPr>
          <w:color w:val="000000"/>
          <w:spacing w:val="-4"/>
          <w:sz w:val="32"/>
          <w:szCs w:val="28"/>
        </w:rPr>
        <w:t>е</w:t>
      </w:r>
      <w:r w:rsidRPr="00B755DD">
        <w:rPr>
          <w:color w:val="000000"/>
          <w:spacing w:val="-4"/>
          <w:sz w:val="32"/>
          <w:szCs w:val="28"/>
        </w:rPr>
        <w:t xml:space="preserve">теля, специалиста, следователя-криминалиста, судебного медика или иного врача, эксперта, использование научно-технических средств обнаружения, фиксации, закрепление, исследование следов преступлений, составление планов, схем, изготовлении слепков и оттисков следов </w:t>
      </w:r>
      <w:r w:rsidR="00035F43">
        <w:rPr>
          <w:color w:val="000000"/>
          <w:spacing w:val="-4"/>
          <w:sz w:val="32"/>
          <w:szCs w:val="28"/>
        </w:rPr>
        <w:t>и т. п.</w:t>
      </w:r>
      <w:r w:rsidRPr="00B755DD">
        <w:rPr>
          <w:color w:val="000000"/>
          <w:spacing w:val="-4"/>
          <w:sz w:val="32"/>
          <w:szCs w:val="28"/>
        </w:rPr>
        <w:t xml:space="preserve">  Эти вопросы </w:t>
      </w:r>
      <w:r w:rsidR="007E015B" w:rsidRPr="00B755DD">
        <w:rPr>
          <w:color w:val="000000"/>
          <w:spacing w:val="-4"/>
          <w:sz w:val="32"/>
          <w:szCs w:val="28"/>
        </w:rPr>
        <w:t>авто</w:t>
      </w:r>
      <w:r w:rsidRPr="00B755DD">
        <w:rPr>
          <w:color w:val="000000"/>
          <w:spacing w:val="-4"/>
          <w:sz w:val="32"/>
          <w:szCs w:val="28"/>
        </w:rPr>
        <w:t xml:space="preserve"> находи</w:t>
      </w:r>
      <w:r w:rsidR="007E015B" w:rsidRPr="00B755DD">
        <w:rPr>
          <w:color w:val="000000"/>
          <w:spacing w:val="-4"/>
          <w:sz w:val="32"/>
          <w:szCs w:val="28"/>
        </w:rPr>
        <w:t>т</w:t>
      </w:r>
      <w:r w:rsidRPr="00B755DD">
        <w:rPr>
          <w:color w:val="000000"/>
          <w:spacing w:val="-4"/>
          <w:sz w:val="32"/>
          <w:szCs w:val="28"/>
        </w:rPr>
        <w:t xml:space="preserve"> в содержании ст. 164, 166, 168 и 170 УПК РФ, что является ущемлением содержания ст. 176 УПК РФ и не способствует дальнейшему развитию в разр</w:t>
      </w:r>
      <w:r w:rsidRPr="00B755DD">
        <w:rPr>
          <w:color w:val="000000"/>
          <w:spacing w:val="-4"/>
          <w:sz w:val="32"/>
          <w:szCs w:val="28"/>
        </w:rPr>
        <w:t>а</w:t>
      </w:r>
      <w:r w:rsidRPr="00B755DD">
        <w:rPr>
          <w:color w:val="000000"/>
          <w:spacing w:val="-4"/>
          <w:sz w:val="32"/>
          <w:szCs w:val="28"/>
        </w:rPr>
        <w:t>ботке организационно-тактических и методических рекомендаций осмотра места происшествия.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 принятием в 2001 г. нового уголовно-процессуального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конодательства РФ научное сообщество вновь обратилось к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учному осмыслению организации, тактики и методики 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ства осмотра места происшествия.</w:t>
      </w:r>
    </w:p>
    <w:p w:rsidR="0093173F" w:rsidRPr="00B755DD" w:rsidRDefault="002D230C" w:rsidP="0046361F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B755DD">
        <w:rPr>
          <w:color w:val="000000"/>
          <w:spacing w:val="-4"/>
          <w:sz w:val="32"/>
          <w:szCs w:val="28"/>
        </w:rPr>
        <w:t>Например, О.В. Меремьянова пишет, что под «основанием производства осмотра места происшествия понимается необход</w:t>
      </w:r>
      <w:r w:rsidRPr="00B755DD">
        <w:rPr>
          <w:color w:val="000000"/>
          <w:spacing w:val="-4"/>
          <w:sz w:val="32"/>
          <w:szCs w:val="28"/>
        </w:rPr>
        <w:t>и</w:t>
      </w:r>
      <w:r w:rsidRPr="00B755DD">
        <w:rPr>
          <w:color w:val="000000"/>
          <w:spacing w:val="-4"/>
          <w:sz w:val="32"/>
          <w:szCs w:val="28"/>
        </w:rPr>
        <w:t>мость получения данных об обстоятельствах происшедшего соб</w:t>
      </w:r>
      <w:r w:rsidRPr="00B755DD">
        <w:rPr>
          <w:color w:val="000000"/>
          <w:spacing w:val="-4"/>
          <w:sz w:val="32"/>
          <w:szCs w:val="28"/>
        </w:rPr>
        <w:t>ы</w:t>
      </w:r>
      <w:r w:rsidRPr="00B755DD">
        <w:rPr>
          <w:color w:val="000000"/>
          <w:spacing w:val="-4"/>
          <w:sz w:val="32"/>
          <w:szCs w:val="28"/>
        </w:rPr>
        <w:t>тия (обнаружение следов преступления, выяснение обстановки места происшествия и др.), имеющих значение для дела и  (или) необходимых для принятия процессуальных решений, и возмо</w:t>
      </w:r>
      <w:r w:rsidRPr="00B755DD">
        <w:rPr>
          <w:color w:val="000000"/>
          <w:spacing w:val="-4"/>
          <w:sz w:val="32"/>
          <w:szCs w:val="28"/>
        </w:rPr>
        <w:t>ж</w:t>
      </w:r>
      <w:r w:rsidRPr="00B755DD">
        <w:rPr>
          <w:color w:val="000000"/>
          <w:spacing w:val="-4"/>
          <w:sz w:val="32"/>
          <w:szCs w:val="28"/>
        </w:rPr>
        <w:t>ность получения этих данных в процессе его проведения»</w:t>
      </w:r>
      <w:r w:rsidR="00B755DD" w:rsidRPr="00B755DD">
        <w:rPr>
          <w:rStyle w:val="a5"/>
          <w:color w:val="000000"/>
          <w:spacing w:val="-4"/>
          <w:sz w:val="32"/>
          <w:szCs w:val="28"/>
        </w:rPr>
        <w:footnoteReference w:id="42"/>
      </w:r>
      <w:r w:rsidRPr="00B755DD">
        <w:rPr>
          <w:color w:val="000000"/>
          <w:spacing w:val="-4"/>
          <w:sz w:val="32"/>
          <w:szCs w:val="28"/>
        </w:rPr>
        <w:t>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Согласиться с О.В. Меремьяновой можно, однако она в</w:t>
      </w:r>
      <w:r w:rsidR="00106731" w:rsidRPr="000445F2">
        <w:rPr>
          <w:color w:val="000000"/>
          <w:sz w:val="32"/>
          <w:szCs w:val="28"/>
        </w:rPr>
        <w:t xml:space="preserve"> своей работе</w:t>
      </w:r>
      <w:r w:rsidRPr="000445F2">
        <w:rPr>
          <w:color w:val="000000"/>
          <w:sz w:val="32"/>
          <w:szCs w:val="28"/>
        </w:rPr>
        <w:t xml:space="preserve"> не </w:t>
      </w:r>
      <w:r w:rsidR="00106731" w:rsidRPr="000445F2">
        <w:rPr>
          <w:color w:val="000000"/>
          <w:sz w:val="32"/>
          <w:szCs w:val="28"/>
        </w:rPr>
        <w:t>приняла во внимание некоторые важные факторы.В</w:t>
      </w:r>
      <w:r w:rsidRPr="000445F2">
        <w:rPr>
          <w:color w:val="000000"/>
          <w:sz w:val="32"/>
          <w:szCs w:val="28"/>
        </w:rPr>
        <w:t>о-первых</w:t>
      </w:r>
      <w:r w:rsidR="0010673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в ходе </w:t>
      </w:r>
      <w:r w:rsidR="00106731" w:rsidRPr="000445F2">
        <w:rPr>
          <w:color w:val="000000"/>
          <w:sz w:val="32"/>
          <w:szCs w:val="28"/>
        </w:rPr>
        <w:t>исследования</w:t>
      </w:r>
      <w:r w:rsidRPr="000445F2">
        <w:rPr>
          <w:color w:val="000000"/>
          <w:sz w:val="32"/>
          <w:szCs w:val="28"/>
        </w:rPr>
        <w:t xml:space="preserve"> места происшествия следует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lastRenderedPageBreak/>
        <w:t>вергать осмотру предметы, документы, объекты со следами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ступления, </w:t>
      </w:r>
      <w:r w:rsidR="00106731" w:rsidRPr="000445F2">
        <w:rPr>
          <w:color w:val="000000"/>
          <w:sz w:val="32"/>
          <w:szCs w:val="28"/>
        </w:rPr>
        <w:t>за</w:t>
      </w:r>
      <w:r w:rsidRPr="000445F2">
        <w:rPr>
          <w:color w:val="000000"/>
          <w:sz w:val="32"/>
          <w:szCs w:val="28"/>
        </w:rPr>
        <w:t>фикси</w:t>
      </w:r>
      <w:r w:rsidR="00106731" w:rsidRPr="000445F2">
        <w:rPr>
          <w:color w:val="000000"/>
          <w:sz w:val="32"/>
          <w:szCs w:val="28"/>
        </w:rPr>
        <w:t>ровать их.В</w:t>
      </w:r>
      <w:r w:rsidRPr="000445F2">
        <w:rPr>
          <w:color w:val="000000"/>
          <w:sz w:val="32"/>
          <w:szCs w:val="28"/>
        </w:rPr>
        <w:t>о-вторых, говоря о «данных»</w:t>
      </w:r>
      <w:r w:rsidR="0010673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довало бы </w:t>
      </w:r>
      <w:r w:rsidR="00106731" w:rsidRPr="000445F2">
        <w:rPr>
          <w:color w:val="000000"/>
          <w:sz w:val="32"/>
          <w:szCs w:val="28"/>
        </w:rPr>
        <w:t xml:space="preserve">учитывать </w:t>
      </w:r>
      <w:r w:rsidRPr="000445F2">
        <w:rPr>
          <w:color w:val="000000"/>
          <w:sz w:val="32"/>
          <w:szCs w:val="28"/>
        </w:rPr>
        <w:t>«сведения</w:t>
      </w:r>
      <w:r w:rsidR="0010673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имеющи</w:t>
      </w:r>
      <w:r w:rsidR="00106731"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 криминалистически значим</w:t>
      </w:r>
      <w:r w:rsidR="00106731" w:rsidRPr="000445F2">
        <w:rPr>
          <w:color w:val="000000"/>
          <w:sz w:val="32"/>
          <w:szCs w:val="28"/>
        </w:rPr>
        <w:t>ую</w:t>
      </w:r>
      <w:r w:rsidRPr="000445F2">
        <w:rPr>
          <w:color w:val="000000"/>
          <w:sz w:val="32"/>
          <w:szCs w:val="28"/>
        </w:rPr>
        <w:t xml:space="preserve"> информаци</w:t>
      </w:r>
      <w:r w:rsidR="00106731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»</w:t>
      </w:r>
      <w:r w:rsidR="00C64DC1" w:rsidRPr="000445F2">
        <w:rPr>
          <w:color w:val="000000"/>
          <w:sz w:val="32"/>
          <w:szCs w:val="28"/>
        </w:rPr>
        <w:t>.В</w:t>
      </w:r>
      <w:r w:rsidRPr="000445F2">
        <w:rPr>
          <w:color w:val="000000"/>
          <w:sz w:val="32"/>
          <w:szCs w:val="28"/>
        </w:rPr>
        <w:t xml:space="preserve">-третьих, </w:t>
      </w:r>
      <w:r w:rsidR="00C64DC1" w:rsidRPr="000445F2">
        <w:rPr>
          <w:color w:val="000000"/>
          <w:sz w:val="32"/>
          <w:szCs w:val="28"/>
        </w:rPr>
        <w:t>автор</w:t>
      </w:r>
      <w:r w:rsidRPr="000445F2">
        <w:rPr>
          <w:color w:val="000000"/>
          <w:sz w:val="32"/>
          <w:szCs w:val="28"/>
        </w:rPr>
        <w:t xml:space="preserve"> не упоминает о свед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ниях</w:t>
      </w:r>
      <w:r w:rsidR="00C64DC1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позволяющих немедленного возбуждения уголовного 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ла</w:t>
      </w:r>
      <w:r w:rsidR="00C64DC1" w:rsidRPr="000445F2">
        <w:rPr>
          <w:color w:val="000000"/>
          <w:sz w:val="32"/>
          <w:szCs w:val="28"/>
        </w:rPr>
        <w:t>.В</w:t>
      </w:r>
      <w:r w:rsidRPr="000445F2">
        <w:rPr>
          <w:color w:val="000000"/>
          <w:sz w:val="32"/>
          <w:szCs w:val="28"/>
        </w:rPr>
        <w:t>-четвертых, не предлагается о возможном участии специал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ста и использования научно-технических средств обнаружения, фиксации и исследования.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 взгляд</w:t>
      </w:r>
      <w:r w:rsidR="00C84D15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 xml:space="preserve">, это имеет </w:t>
      </w:r>
      <w:r w:rsidR="00E91985">
        <w:rPr>
          <w:color w:val="000000"/>
          <w:sz w:val="32"/>
          <w:szCs w:val="28"/>
        </w:rPr>
        <w:t>большое</w:t>
      </w:r>
      <w:r w:rsidRPr="000445F2">
        <w:rPr>
          <w:color w:val="000000"/>
          <w:sz w:val="32"/>
          <w:szCs w:val="28"/>
        </w:rPr>
        <w:t xml:space="preserve"> значение для научн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обоснованных, организационно-тактических и методических 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комендаций по осмотру места происшествия.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Другие авторы, значение обстановки места происшествия рассматривают для выявления характера и обстоятельств ра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сматриваемого события в качестве первостепенной задачи след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вателя при осмотре места происшествия. Например, Т.С. Анне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кова пишет, что «</w:t>
      </w:r>
      <w:r w:rsidR="00C64DC1"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 xml:space="preserve"> процессе совершения и сокрытия преступл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преступник неизбежно вносит изменения в материальную обстановку места происшествия, оставляет различные предметы, разнообразные следы. Поэтому материальная обстановка места происшествия, отражающая действия преступника, является 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ним из источников информации об исследуемом событии и его участниках. Возможно, что законодатель при разработке УПК исходил из того, что формулировка «выяснение иных обсто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тельств, имеющих значение для дела» охватывает различные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стоятельства происшедшего события, в том числе и обстановку происшествия».</w:t>
      </w:r>
      <w:r w:rsidR="00B755DD">
        <w:rPr>
          <w:rStyle w:val="a5"/>
          <w:color w:val="000000"/>
          <w:sz w:val="32"/>
          <w:szCs w:val="28"/>
        </w:rPr>
        <w:footnoteReference w:id="43"/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Действительно, терминологическое понятие «обстановка» и «обстоятельства» вроде бы однородны, но имеют некоторые ра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 xml:space="preserve">личия.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Например, </w:t>
      </w:r>
      <w:r w:rsidR="00C64DC1" w:rsidRPr="000445F2">
        <w:rPr>
          <w:color w:val="000000"/>
          <w:sz w:val="32"/>
          <w:szCs w:val="28"/>
        </w:rPr>
        <w:t xml:space="preserve">в словах </w:t>
      </w:r>
      <w:r w:rsidRPr="000445F2">
        <w:rPr>
          <w:color w:val="000000"/>
          <w:sz w:val="32"/>
          <w:szCs w:val="28"/>
        </w:rPr>
        <w:t>С.И. Ожегов</w:t>
      </w:r>
      <w:r w:rsidR="00C64DC1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 под обстановкой поним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ет</w:t>
      </w:r>
      <w:r w:rsidR="00C64DC1" w:rsidRPr="000445F2">
        <w:rPr>
          <w:color w:val="000000"/>
          <w:sz w:val="32"/>
          <w:szCs w:val="28"/>
        </w:rPr>
        <w:t>ся:</w:t>
      </w:r>
      <w:r w:rsidRPr="000445F2">
        <w:rPr>
          <w:color w:val="000000"/>
          <w:sz w:val="32"/>
          <w:szCs w:val="28"/>
        </w:rPr>
        <w:t>«</w:t>
      </w:r>
      <w:r w:rsidR="00C64DC1"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оложени</w:t>
      </w:r>
      <w:r w:rsidR="00C64DC1"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, обстоятельства, условия существования кого-чего н</w:t>
      </w:r>
      <w:r w:rsidR="00A15486" w:rsidRPr="000445F2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>», а обстоятельство имеет два значения: «явление, сопутс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вующее какому-нибудь другому явлению и с ним связа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ное</w:t>
      </w:r>
      <w:r w:rsidR="00A15486" w:rsidRPr="000445F2">
        <w:rPr>
          <w:color w:val="000000"/>
          <w:sz w:val="32"/>
          <w:szCs w:val="28"/>
        </w:rPr>
        <w:t>…</w:t>
      </w:r>
      <w:r w:rsidRPr="000445F2">
        <w:rPr>
          <w:color w:val="000000"/>
          <w:sz w:val="32"/>
          <w:szCs w:val="28"/>
        </w:rPr>
        <w:t>условия, определяющие положение, существование кого-чего н</w:t>
      </w:r>
      <w:r w:rsidR="00A15486" w:rsidRPr="000445F2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>, обстановка</w:t>
      </w:r>
      <w:r w:rsidR="00A15486" w:rsidRPr="000445F2">
        <w:rPr>
          <w:color w:val="000000"/>
          <w:sz w:val="32"/>
          <w:szCs w:val="28"/>
        </w:rPr>
        <w:t>…ср.В</w:t>
      </w:r>
      <w:r w:rsidRPr="000445F2">
        <w:rPr>
          <w:color w:val="000000"/>
          <w:sz w:val="32"/>
          <w:szCs w:val="28"/>
        </w:rPr>
        <w:t xml:space="preserve"> грамматике: второстепенный член </w:t>
      </w:r>
      <w:r w:rsidRPr="000445F2">
        <w:rPr>
          <w:color w:val="000000"/>
          <w:sz w:val="32"/>
          <w:szCs w:val="28"/>
        </w:rPr>
        <w:lastRenderedPageBreak/>
        <w:t>предложения</w:t>
      </w:r>
      <w:r w:rsidR="00A15486" w:rsidRPr="000445F2">
        <w:rPr>
          <w:color w:val="000000"/>
          <w:sz w:val="32"/>
          <w:szCs w:val="28"/>
        </w:rPr>
        <w:t>…</w:t>
      </w:r>
      <w:r w:rsidRPr="000445F2">
        <w:rPr>
          <w:color w:val="000000"/>
          <w:sz w:val="32"/>
          <w:szCs w:val="28"/>
        </w:rPr>
        <w:t xml:space="preserve">, </w:t>
      </w:r>
      <w:r w:rsidR="00A15486" w:rsidRPr="000445F2">
        <w:rPr>
          <w:color w:val="000000"/>
          <w:sz w:val="32"/>
          <w:szCs w:val="28"/>
        </w:rPr>
        <w:t>обозначаю</w:t>
      </w:r>
      <w:r w:rsidRPr="000445F2">
        <w:rPr>
          <w:color w:val="000000"/>
          <w:sz w:val="32"/>
          <w:szCs w:val="28"/>
        </w:rPr>
        <w:t>щий время, место, причину</w:t>
      </w:r>
      <w:r w:rsidR="00A15486" w:rsidRPr="000445F2">
        <w:rPr>
          <w:color w:val="000000"/>
          <w:sz w:val="32"/>
          <w:szCs w:val="28"/>
        </w:rPr>
        <w:t>, цель, у</w:t>
      </w:r>
      <w:r w:rsidR="00A15486" w:rsidRPr="000445F2">
        <w:rPr>
          <w:color w:val="000000"/>
          <w:sz w:val="32"/>
          <w:szCs w:val="28"/>
        </w:rPr>
        <w:t>с</w:t>
      </w:r>
      <w:r w:rsidR="00A15486" w:rsidRPr="000445F2">
        <w:rPr>
          <w:color w:val="000000"/>
          <w:sz w:val="32"/>
          <w:szCs w:val="28"/>
        </w:rPr>
        <w:t>ловие…</w:t>
      </w:r>
      <w:r w:rsidRPr="000445F2">
        <w:rPr>
          <w:color w:val="000000"/>
          <w:sz w:val="32"/>
          <w:szCs w:val="28"/>
        </w:rPr>
        <w:t>»</w:t>
      </w:r>
      <w:r w:rsidR="00B755DD">
        <w:rPr>
          <w:rStyle w:val="a5"/>
          <w:color w:val="000000"/>
          <w:sz w:val="32"/>
          <w:szCs w:val="28"/>
        </w:rPr>
        <w:footnoteReference w:id="44"/>
      </w:r>
      <w:r w:rsidRPr="000445F2">
        <w:rPr>
          <w:color w:val="000000"/>
          <w:sz w:val="32"/>
          <w:szCs w:val="28"/>
        </w:rPr>
        <w:t xml:space="preserve">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С учетом изложенного, </w:t>
      </w:r>
      <w:r w:rsidR="007E015B" w:rsidRPr="000445F2">
        <w:rPr>
          <w:color w:val="000000"/>
          <w:sz w:val="32"/>
          <w:szCs w:val="28"/>
        </w:rPr>
        <w:t>автор</w:t>
      </w:r>
      <w:r w:rsidRPr="000445F2">
        <w:rPr>
          <w:color w:val="000000"/>
          <w:sz w:val="32"/>
          <w:szCs w:val="28"/>
        </w:rPr>
        <w:t xml:space="preserve"> согла</w:t>
      </w:r>
      <w:r w:rsidR="007E015B" w:rsidRPr="000445F2">
        <w:rPr>
          <w:color w:val="000000"/>
          <w:sz w:val="32"/>
          <w:szCs w:val="28"/>
        </w:rPr>
        <w:t>шает</w:t>
      </w:r>
      <w:r w:rsidRPr="000445F2">
        <w:rPr>
          <w:color w:val="000000"/>
          <w:sz w:val="32"/>
          <w:szCs w:val="28"/>
        </w:rPr>
        <w:t>ся с мнением Т.</w:t>
      </w:r>
      <w:r w:rsidR="00B755DD">
        <w:rPr>
          <w:color w:val="000000"/>
          <w:sz w:val="32"/>
          <w:szCs w:val="28"/>
        </w:rPr>
        <w:t> С. </w:t>
      </w:r>
      <w:r w:rsidRPr="000445F2">
        <w:rPr>
          <w:color w:val="000000"/>
          <w:sz w:val="32"/>
          <w:szCs w:val="28"/>
        </w:rPr>
        <w:t>Анненковой, и считае</w:t>
      </w:r>
      <w:r w:rsidR="007E015B"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 xml:space="preserve"> необходимым в ч. 1 ст. 176 УПК РФ дополнить после слова «выяснения» слов</w:t>
      </w:r>
      <w:r w:rsidR="00A15486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 «обстановки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ствия».</w:t>
      </w:r>
    </w:p>
    <w:p w:rsidR="002D230C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А.Г. Гульянц рассматривает вопросы «определения уровня эффективности производства осмотра места происшествия и кр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терии эффективности»</w:t>
      </w:r>
      <w:r w:rsidR="00B755DD">
        <w:rPr>
          <w:rStyle w:val="a5"/>
          <w:color w:val="000000"/>
          <w:sz w:val="32"/>
          <w:szCs w:val="28"/>
        </w:rPr>
        <w:footnoteReference w:id="45"/>
      </w:r>
      <w:r w:rsidRPr="000445F2">
        <w:rPr>
          <w:color w:val="000000"/>
          <w:sz w:val="32"/>
          <w:szCs w:val="28"/>
        </w:rPr>
        <w:t>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Некоторые авторы считают, что «</w:t>
      </w:r>
      <w:r w:rsidR="00A15486" w:rsidRPr="000445F2">
        <w:rPr>
          <w:color w:val="000000"/>
          <w:sz w:val="32"/>
          <w:szCs w:val="28"/>
        </w:rPr>
        <w:t>ч</w:t>
      </w:r>
      <w:r w:rsidRPr="000445F2">
        <w:rPr>
          <w:color w:val="000000"/>
          <w:sz w:val="32"/>
          <w:szCs w:val="28"/>
        </w:rPr>
        <w:t>аще всего эффективность осмотра места происшествия оценивают по техническому итогу: сколько и каких вещественных доказательств изъято. На практ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ке такая результативность измеряется количеством изъятых об</w:t>
      </w:r>
      <w:r w:rsidRPr="000445F2">
        <w:rPr>
          <w:color w:val="000000"/>
          <w:sz w:val="32"/>
          <w:szCs w:val="28"/>
        </w:rPr>
        <w:t>ъ</w:t>
      </w:r>
      <w:r w:rsidRPr="000445F2">
        <w:rPr>
          <w:color w:val="000000"/>
          <w:sz w:val="32"/>
          <w:szCs w:val="28"/>
        </w:rPr>
        <w:t>ектов в расчете на один выезд на место происшествия либо чи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лом «результативных» осмотров (с изъятием объектов) к общему их числу»</w:t>
      </w:r>
      <w:r w:rsidR="00B755DD">
        <w:rPr>
          <w:rStyle w:val="a5"/>
          <w:color w:val="000000"/>
          <w:sz w:val="32"/>
          <w:szCs w:val="28"/>
        </w:rPr>
        <w:footnoteReference w:id="46"/>
      </w:r>
      <w:r w:rsidRPr="000445F2">
        <w:rPr>
          <w:color w:val="000000"/>
          <w:sz w:val="32"/>
          <w:szCs w:val="28"/>
        </w:rPr>
        <w:t>. Неправильность такого «расчета» эффективности осмотра места происшествия на практике имеет ряд негативных последствий, к числу которых можно отнести и изъятие больш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количества объектов, не имеющих никакой ценности для дела.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Значит, в организационной работе по повышению качества осмотра места происшествия полная оценка его результативности должна производиться с учетом количества изъятых и эффекти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но использованных в раскрытии пре</w:t>
      </w:r>
      <w:r w:rsidRPr="000445F2">
        <w:rPr>
          <w:color w:val="000000"/>
          <w:sz w:val="32"/>
          <w:szCs w:val="28"/>
        </w:rPr>
        <w:softHyphen/>
        <w:t>ступления вещественных 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казательств.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Предпочтительной представляется следующая точка зрения на вопрос о критериях эффективности следственного действия. «Существует возможность оценки эффективности следственных действий как на уровне достижения не</w:t>
      </w:r>
      <w:r w:rsidRPr="000445F2">
        <w:rPr>
          <w:color w:val="000000"/>
          <w:sz w:val="32"/>
          <w:szCs w:val="28"/>
        </w:rPr>
        <w:softHyphen/>
        <w:t>посредственных их целей, так и исходя из вклада следственного действия в ре</w:t>
      </w:r>
      <w:r w:rsidRPr="000445F2">
        <w:rPr>
          <w:color w:val="000000"/>
          <w:sz w:val="32"/>
          <w:szCs w:val="28"/>
        </w:rPr>
        <w:softHyphen/>
        <w:t>шение задач уголовного судопроизводства при расследовании преступлений. В первом случае оценивается эффективность производства 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lastRenderedPageBreak/>
        <w:t>дельного следственного действия через достижение непосредс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венных целей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>получение доказательст</w:t>
      </w:r>
      <w:r w:rsidRPr="000445F2">
        <w:rPr>
          <w:color w:val="000000"/>
          <w:sz w:val="32"/>
          <w:szCs w:val="28"/>
        </w:rPr>
        <w:softHyphen/>
        <w:t>венной информации.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этому эффективным может быть признано лишь опти</w:t>
      </w:r>
      <w:r w:rsidRPr="000445F2">
        <w:rPr>
          <w:color w:val="000000"/>
          <w:sz w:val="32"/>
          <w:szCs w:val="28"/>
        </w:rPr>
        <w:softHyphen/>
        <w:t>мально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веденное следственное действие, закономерно приведшее к пол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че</w:t>
      </w:r>
      <w:r w:rsidRPr="000445F2">
        <w:rPr>
          <w:color w:val="000000"/>
          <w:sz w:val="32"/>
          <w:szCs w:val="28"/>
        </w:rPr>
        <w:softHyphen/>
        <w:t>нию новой доказательственной информации. Полученная и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формация может иметь доказательственное значение вне завис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мости от ее характера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от того, подтверждает или, наоборот, о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ровергает определенные обстоятельства, подлежащие доказыв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нию по уголовному делу»</w:t>
      </w:r>
      <w:r w:rsidR="00B755DD">
        <w:rPr>
          <w:rStyle w:val="a5"/>
          <w:color w:val="000000"/>
          <w:sz w:val="32"/>
          <w:szCs w:val="28"/>
        </w:rPr>
        <w:footnoteReference w:id="47"/>
      </w:r>
      <w:r w:rsidRPr="000445F2">
        <w:rPr>
          <w:color w:val="000000"/>
          <w:sz w:val="32"/>
          <w:szCs w:val="28"/>
        </w:rPr>
        <w:t>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Таким образом, единственным критерием эффективности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места происшествия должна быть его цель (получение процессуально закрепленной информации обо всех обстоятельс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вах происшедшего события). Исходя из это</w:t>
      </w:r>
      <w:r w:rsidRPr="000445F2">
        <w:rPr>
          <w:color w:val="000000"/>
          <w:sz w:val="32"/>
          <w:szCs w:val="28"/>
        </w:rPr>
        <w:softHyphen/>
        <w:t>го, уровень эффекти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ности осмотра должен оцениваться по следующей форму</w:t>
      </w:r>
      <w:r w:rsidRPr="000445F2">
        <w:rPr>
          <w:color w:val="000000"/>
          <w:sz w:val="32"/>
          <w:szCs w:val="28"/>
        </w:rPr>
        <w:softHyphen/>
        <w:t>ле: 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личество доказательственной информации, которую следователь получил при проведении осмотра места происшествия по соо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ношению к количеству информации, которую он мог получить. Только в этом случае гарантирована объективность оценки э</w:t>
      </w:r>
      <w:r w:rsidRPr="000445F2">
        <w:rPr>
          <w:color w:val="000000"/>
          <w:sz w:val="32"/>
          <w:szCs w:val="28"/>
        </w:rPr>
        <w:t>ф</w:t>
      </w:r>
      <w:r w:rsidRPr="000445F2">
        <w:rPr>
          <w:color w:val="000000"/>
          <w:sz w:val="32"/>
          <w:szCs w:val="28"/>
        </w:rPr>
        <w:t>фективности осмотра.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А.Б. Смушкин, о возможном проведении осмотра места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исшествия в рамках тактической операции полагает, что «такт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ческая операция представляет собой обусловленную следстве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ной ситуацией целостную, внутренне согласованную систему процессуальных (в том числе и следственных), оперативно-р</w:t>
      </w:r>
      <w:r w:rsidR="00A15486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зыскных, проверочных, вспомогательных действий и мер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приятий, проводимых для ре</w:t>
      </w:r>
      <w:r w:rsidRPr="000445F2">
        <w:rPr>
          <w:color w:val="000000"/>
          <w:sz w:val="32"/>
          <w:szCs w:val="28"/>
        </w:rPr>
        <w:softHyphen/>
        <w:t>шения конкретной тактической зад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чи, если поставленную задачу невозможно разрешить проведен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ем отдельного действия или мероприятия»</w:t>
      </w:r>
      <w:r w:rsidR="00B755DD">
        <w:rPr>
          <w:rStyle w:val="a5"/>
          <w:color w:val="000000"/>
          <w:sz w:val="32"/>
          <w:szCs w:val="28"/>
        </w:rPr>
        <w:footnoteReference w:id="48"/>
      </w:r>
      <w:r w:rsidRPr="000445F2">
        <w:rPr>
          <w:color w:val="000000"/>
          <w:sz w:val="32"/>
          <w:szCs w:val="28"/>
        </w:rPr>
        <w:t>. К т</w:t>
      </w:r>
      <w:r w:rsidRPr="000445F2">
        <w:rPr>
          <w:sz w:val="32"/>
          <w:szCs w:val="28"/>
        </w:rPr>
        <w:t>акому мнению близки и другие авторы</w:t>
      </w:r>
      <w:r w:rsidR="00B755DD">
        <w:rPr>
          <w:rStyle w:val="a5"/>
          <w:sz w:val="32"/>
          <w:szCs w:val="28"/>
        </w:rPr>
        <w:footnoteReference w:id="49"/>
      </w:r>
      <w:r w:rsidRPr="000445F2">
        <w:rPr>
          <w:sz w:val="32"/>
          <w:szCs w:val="28"/>
        </w:rPr>
        <w:t>. Видимо, в</w:t>
      </w:r>
      <w:r w:rsidRPr="000445F2">
        <w:rPr>
          <w:color w:val="000000"/>
          <w:sz w:val="32"/>
          <w:szCs w:val="28"/>
        </w:rPr>
        <w:t xml:space="preserve"> целях определения значения </w:t>
      </w:r>
      <w:r w:rsidRPr="000445F2">
        <w:rPr>
          <w:color w:val="000000"/>
          <w:sz w:val="32"/>
          <w:szCs w:val="28"/>
        </w:rPr>
        <w:lastRenderedPageBreak/>
        <w:t>осмотра места происшествия в системе тактической операции н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обходимо четко установить место этого следственного действия в рамках данного криминалистического комплекса, его взаим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связь с иными процессуальными, в том числе следственными действиями, оперативно-р</w:t>
      </w:r>
      <w:r w:rsidR="005E1789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зыскными, проверочными и вспомог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тельными мероприятиями.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 взгляд</w:t>
      </w:r>
      <w:r w:rsidR="00C84D15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значение осмотра места происшествия в системе тактической операции обусловлено не только задачами данного следственного действия, но также следственной ситу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цией и целью тактической операции,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теми тактическими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дачами, для решения которых проводится операция (очевидно, что место этого следственного действия в системе тактической операции «Осмотр места про</w:t>
      </w:r>
      <w:r w:rsidRPr="000445F2">
        <w:rPr>
          <w:color w:val="000000"/>
          <w:sz w:val="32"/>
          <w:szCs w:val="28"/>
        </w:rPr>
        <w:softHyphen/>
        <w:t>исшествия» будет несколько иное, нежели в рамках другой тактической опера</w:t>
      </w:r>
      <w:r w:rsidRPr="000445F2">
        <w:rPr>
          <w:color w:val="000000"/>
          <w:sz w:val="32"/>
          <w:szCs w:val="28"/>
        </w:rPr>
        <w:softHyphen/>
        <w:t>ции).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Безусловно, осмотр места происшествия является основоп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лагающим следственным действием в системе тактической оп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рации, поскольку сведения, полученные при его производстве (об обстановке места происшествия, следах преступления и иных объектах, личности потерпевшего и преступника и пр.), как пр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вило, являются отправным началом всего расследованияи перв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ми процессуал</w:t>
      </w:r>
      <w:r w:rsidR="007356E1">
        <w:rPr>
          <w:color w:val="000000"/>
          <w:sz w:val="32"/>
          <w:szCs w:val="28"/>
        </w:rPr>
        <w:t>ьно закрепленными данными об об</w:t>
      </w:r>
      <w:r w:rsidRPr="000445F2">
        <w:rPr>
          <w:color w:val="000000"/>
          <w:sz w:val="32"/>
          <w:szCs w:val="28"/>
        </w:rPr>
        <w:t>стоя</w:t>
      </w:r>
      <w:r w:rsidR="007356E1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 xml:space="preserve">тельствах преступления.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Очевидно, что в современных условиях данные, полученные при производстве осмотра места происшествия, должны быть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пользованы в ходе подготовки и проведения иных следственных и процессуальных действий.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связи с этим Е.Ю. Березутский совершенно справедливо отмечает, что «исследование материальной обстановки места убийства должно осуществляться исключительно в рамках такт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ческой (криминалистической) операции. Только в этом случае име</w:t>
      </w:r>
      <w:r w:rsidRPr="000445F2">
        <w:rPr>
          <w:color w:val="000000"/>
          <w:sz w:val="32"/>
          <w:szCs w:val="28"/>
        </w:rPr>
        <w:softHyphen/>
        <w:t>ется реальная возможность максимально полного изучения места убийства и использования полученных данных при пров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дении иных следственных действий и оперативно-р</w:t>
      </w:r>
      <w:r w:rsidR="005E1789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зыскных 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роприятий»</w:t>
      </w:r>
      <w:r w:rsidR="007356E1">
        <w:rPr>
          <w:rStyle w:val="a5"/>
          <w:color w:val="000000"/>
          <w:sz w:val="32"/>
          <w:szCs w:val="28"/>
        </w:rPr>
        <w:footnoteReference w:id="50"/>
      </w:r>
      <w:r w:rsidRPr="000445F2">
        <w:rPr>
          <w:color w:val="000000"/>
          <w:sz w:val="32"/>
          <w:szCs w:val="28"/>
        </w:rPr>
        <w:t>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Нельзя не согласиться с мнением Е.Ю. Генисаретской, кот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lastRenderedPageBreak/>
        <w:t>рая считает, что «эффективность тактической операции как си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темы следственных и опера</w:t>
      </w:r>
      <w:r w:rsidRPr="000445F2">
        <w:rPr>
          <w:color w:val="000000"/>
          <w:sz w:val="32"/>
          <w:szCs w:val="28"/>
        </w:rPr>
        <w:softHyphen/>
        <w:t>тивно-р</w:t>
      </w:r>
      <w:r w:rsidR="005E1789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зыскных действий предпол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гает оптимальное использование всей </w:t>
      </w:r>
      <w:r w:rsidRPr="000445F2">
        <w:rPr>
          <w:bCs/>
          <w:color w:val="000000"/>
          <w:sz w:val="32"/>
          <w:szCs w:val="28"/>
        </w:rPr>
        <w:t xml:space="preserve">совокупности </w:t>
      </w:r>
      <w:r w:rsidRPr="000445F2">
        <w:rPr>
          <w:color w:val="000000"/>
          <w:sz w:val="32"/>
          <w:szCs w:val="28"/>
        </w:rPr>
        <w:t>получаемой информации, в особенности максимальной реализации результ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тов неотложных следственных действий. И, наоборот, неспосо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ность распорядиться информацией, полученной в ходе осмотра места происшествия, может сделать бесперспективным все ра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следование. При этом основу комплексирования осмотра с ин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ми следственными действиями и оперативно-р</w:t>
      </w:r>
      <w:r w:rsidR="005E1789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</w:t>
      </w:r>
      <w:r w:rsidRPr="000445F2">
        <w:rPr>
          <w:color w:val="000000"/>
          <w:sz w:val="32"/>
          <w:szCs w:val="28"/>
        </w:rPr>
        <w:softHyphen/>
        <w:t>ными мер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приятиями, по мнению автора, составляет именно информацио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 xml:space="preserve">ный процесс, который представляет обмен добытыми сведениями 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ого, поис</w:t>
      </w:r>
      <w:r w:rsidRPr="000445F2">
        <w:rPr>
          <w:color w:val="000000"/>
          <w:sz w:val="32"/>
          <w:szCs w:val="28"/>
        </w:rPr>
        <w:softHyphen/>
        <w:t>кового и доказательственного характера, их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пользование в целях организа</w:t>
      </w:r>
      <w:r w:rsidRPr="000445F2">
        <w:rPr>
          <w:color w:val="000000"/>
          <w:sz w:val="32"/>
          <w:szCs w:val="28"/>
        </w:rPr>
        <w:softHyphen/>
        <w:t>ции, проведения и оптимизации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следующих, параллельно проводимых с осмотром места прои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 xml:space="preserve">шествия организационных, 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ых, поисковых и иных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вий. Цель такого обмена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проверка, конкретизация, увеличение объема и качества информации, полученной при осмотре места происшествия, реализованного по типу тактической операции»</w:t>
      </w:r>
      <w:r w:rsidR="007356E1">
        <w:rPr>
          <w:rStyle w:val="a5"/>
          <w:color w:val="000000"/>
          <w:sz w:val="32"/>
          <w:szCs w:val="28"/>
        </w:rPr>
        <w:footnoteReference w:id="51"/>
      </w:r>
      <w:r w:rsidRPr="000445F2">
        <w:rPr>
          <w:color w:val="000000"/>
          <w:sz w:val="32"/>
          <w:szCs w:val="28"/>
        </w:rPr>
        <w:t xml:space="preserve">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Таким образом, осмотр места происшествия в системе других следственных и иных процессуальных действий имеет сущес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венное значение по организации и параллельного проведения других следственных действий или оперативно-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ых мер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приятий. Например, при производстве осмотра места 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 оперативный работник должен обеспечивать его «опер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тивное сопровождение», не вме</w:t>
      </w:r>
      <w:r w:rsidRPr="000445F2">
        <w:rPr>
          <w:color w:val="000000"/>
          <w:sz w:val="32"/>
          <w:szCs w:val="28"/>
        </w:rPr>
        <w:softHyphen/>
        <w:t>шиваясь в деятельность остал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ных участников следственного действия, и, ко</w:t>
      </w:r>
      <w:r w:rsidRPr="000445F2">
        <w:rPr>
          <w:color w:val="000000"/>
          <w:sz w:val="32"/>
          <w:szCs w:val="28"/>
        </w:rPr>
        <w:softHyphen/>
        <w:t>нечно, не подменяя их. Только в этом случае у оперативного работника будет реал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ная возможность для максимального использования имеющихся в его распоряжении оперативно-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ых методов.</w:t>
      </w:r>
    </w:p>
    <w:p w:rsidR="0093173F" w:rsidRPr="007356E1" w:rsidRDefault="002D230C" w:rsidP="0046361F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7356E1">
        <w:rPr>
          <w:color w:val="000000"/>
          <w:spacing w:val="-4"/>
          <w:sz w:val="32"/>
          <w:szCs w:val="28"/>
        </w:rPr>
        <w:t>Специалисты различного профиля наряду с оперативными р</w:t>
      </w:r>
      <w:r w:rsidRPr="007356E1">
        <w:rPr>
          <w:color w:val="000000"/>
          <w:spacing w:val="-4"/>
          <w:sz w:val="32"/>
          <w:szCs w:val="28"/>
        </w:rPr>
        <w:t>а</w:t>
      </w:r>
      <w:r w:rsidRPr="007356E1">
        <w:rPr>
          <w:color w:val="000000"/>
          <w:spacing w:val="-4"/>
          <w:sz w:val="32"/>
          <w:szCs w:val="28"/>
        </w:rPr>
        <w:t>ботниками органа дознания наиболее часто принимают участие в следственном действии, особенно велика их роль при производстве осмотра места происшествия в труднодоступных местах (местн</w:t>
      </w:r>
      <w:r w:rsidRPr="007356E1">
        <w:rPr>
          <w:color w:val="000000"/>
          <w:spacing w:val="-4"/>
          <w:sz w:val="32"/>
          <w:szCs w:val="28"/>
        </w:rPr>
        <w:t>о</w:t>
      </w:r>
      <w:r w:rsidRPr="007356E1">
        <w:rPr>
          <w:color w:val="000000"/>
          <w:spacing w:val="-4"/>
          <w:sz w:val="32"/>
          <w:szCs w:val="28"/>
        </w:rPr>
        <w:t>сти), как по де</w:t>
      </w:r>
      <w:r w:rsidRPr="007356E1">
        <w:rPr>
          <w:color w:val="000000"/>
          <w:spacing w:val="-4"/>
          <w:sz w:val="32"/>
          <w:szCs w:val="28"/>
        </w:rPr>
        <w:softHyphen/>
        <w:t>лам об убийствах, бандитизме, разбоях и грабежах, терроризме, нарушении правил техники безопасности при ве</w:t>
      </w:r>
      <w:r w:rsidRPr="007356E1">
        <w:rPr>
          <w:color w:val="000000"/>
          <w:spacing w:val="-4"/>
          <w:sz w:val="32"/>
          <w:szCs w:val="28"/>
        </w:rPr>
        <w:softHyphen/>
        <w:t xml:space="preserve">дении </w:t>
      </w:r>
      <w:r w:rsidRPr="007356E1">
        <w:rPr>
          <w:color w:val="000000"/>
          <w:spacing w:val="-4"/>
          <w:sz w:val="32"/>
          <w:szCs w:val="28"/>
        </w:rPr>
        <w:lastRenderedPageBreak/>
        <w:t>строительных и иных работ, нарушении правил дорожного движ</w:t>
      </w:r>
      <w:r w:rsidRPr="007356E1">
        <w:rPr>
          <w:color w:val="000000"/>
          <w:spacing w:val="-4"/>
          <w:sz w:val="32"/>
          <w:szCs w:val="28"/>
        </w:rPr>
        <w:t>е</w:t>
      </w:r>
      <w:r w:rsidRPr="007356E1">
        <w:rPr>
          <w:color w:val="000000"/>
          <w:spacing w:val="-4"/>
          <w:sz w:val="32"/>
          <w:szCs w:val="28"/>
        </w:rPr>
        <w:t>ния, авариях на воздушном или водном транспорте.</w:t>
      </w:r>
    </w:p>
    <w:p w:rsidR="00D2006F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Сотрудники органа дознания, в частности участковые упо</w:t>
      </w:r>
      <w:r w:rsidRPr="000445F2">
        <w:rPr>
          <w:color w:val="000000"/>
          <w:sz w:val="32"/>
          <w:szCs w:val="28"/>
        </w:rPr>
        <w:t>л</w:t>
      </w:r>
      <w:r w:rsidRPr="000445F2">
        <w:rPr>
          <w:color w:val="000000"/>
          <w:sz w:val="32"/>
          <w:szCs w:val="28"/>
        </w:rPr>
        <w:t>номоченные полиции с учетом полученной криминалистически значимой информации с места происшествия осуществляют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 xml:space="preserve">ворный или поквартирный обход для получения 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ой и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формации, а полицейские патрульно-постовой службы или ДПС ГИБДД осуществляют оцепление, либо охрану места происшес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 xml:space="preserve">вия </w:t>
      </w:r>
      <w:r w:rsidR="00035F43">
        <w:rPr>
          <w:color w:val="000000"/>
          <w:sz w:val="32"/>
          <w:szCs w:val="28"/>
        </w:rPr>
        <w:t>и т. п.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 диссертационном уровне проведены исследования по уг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ловно-процессуальным и криминалистическим проблемамосмо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 xml:space="preserve">ра места происшествия </w:t>
      </w:r>
      <w:r w:rsidR="00D2006F" w:rsidRPr="000445F2">
        <w:rPr>
          <w:color w:val="000000"/>
          <w:sz w:val="32"/>
          <w:szCs w:val="28"/>
        </w:rPr>
        <w:t>Г.Э</w:t>
      </w:r>
      <w:r w:rsidR="00D2006F">
        <w:rPr>
          <w:color w:val="000000"/>
          <w:sz w:val="32"/>
          <w:szCs w:val="28"/>
        </w:rPr>
        <w:t xml:space="preserve">. </w:t>
      </w:r>
      <w:r w:rsidRPr="000445F2">
        <w:rPr>
          <w:color w:val="000000"/>
          <w:sz w:val="32"/>
          <w:szCs w:val="28"/>
        </w:rPr>
        <w:t>Матусовским</w:t>
      </w:r>
      <w:r w:rsidR="00D2006F">
        <w:rPr>
          <w:color w:val="000000"/>
          <w:sz w:val="32"/>
          <w:szCs w:val="28"/>
        </w:rPr>
        <w:t xml:space="preserve">(1965 г. по УПК РСФСР) и </w:t>
      </w:r>
      <w:r w:rsidRPr="000445F2">
        <w:rPr>
          <w:color w:val="000000"/>
          <w:sz w:val="32"/>
          <w:szCs w:val="28"/>
        </w:rPr>
        <w:t>В.С. Мамоновым (2008 г. по УПК РФ)</w:t>
      </w:r>
      <w:r w:rsidR="007356E1">
        <w:rPr>
          <w:rStyle w:val="a5"/>
          <w:color w:val="000000"/>
          <w:sz w:val="32"/>
          <w:szCs w:val="28"/>
        </w:rPr>
        <w:footnoteReference w:id="52"/>
      </w:r>
      <w:r w:rsidRPr="000445F2">
        <w:rPr>
          <w:color w:val="000000"/>
          <w:sz w:val="32"/>
          <w:szCs w:val="28"/>
        </w:rPr>
        <w:t xml:space="preserve"> без учета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блем возникающих в ходе осмотра места происшествия в трудн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доступной местности. </w:t>
      </w:r>
    </w:p>
    <w:p w:rsidR="0093173F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Процессуальные и криминалистические знания этапов фо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мирования теории и практики осмотра места происшествия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зволяют совершенствовать положения норм уголовно-процессуального законодательства, осуществлять разработку э</w:t>
      </w:r>
      <w:r w:rsidRPr="000445F2">
        <w:rPr>
          <w:color w:val="000000"/>
          <w:sz w:val="32"/>
          <w:szCs w:val="28"/>
        </w:rPr>
        <w:t>ф</w:t>
      </w:r>
      <w:r w:rsidRPr="000445F2">
        <w:rPr>
          <w:color w:val="000000"/>
          <w:sz w:val="32"/>
          <w:szCs w:val="28"/>
        </w:rPr>
        <w:t>фективных тактико-методических рекомендаций по производству осмотра места происшествия применительно к каждому виду преступления. Этот период научных исследований, посвященный анализу осмотра места происшествия можно выделить как этап формирования криминалистических теорий.</w:t>
      </w:r>
    </w:p>
    <w:p w:rsidR="002D230C" w:rsidRPr="000445F2" w:rsidRDefault="002D230C" w:rsidP="0046361F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Другим выводом является и то, что авторами прошлых нау</w:t>
      </w:r>
      <w:r w:rsidRPr="000445F2">
        <w:rPr>
          <w:color w:val="000000"/>
          <w:sz w:val="32"/>
          <w:szCs w:val="28"/>
        </w:rPr>
        <w:t>ч</w:t>
      </w:r>
      <w:r w:rsidRPr="000445F2">
        <w:rPr>
          <w:color w:val="000000"/>
          <w:sz w:val="32"/>
          <w:szCs w:val="28"/>
        </w:rPr>
        <w:t>ных исследований не обращалось внимания на противоречия норм уголовно-процессуального законодательства, регламент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рующих основания и порядок производства осмотра, и др. Ими не затрагивались такие важные терминологические формулиро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ки, как «осмотр места происшествия в случаях не терпящих отл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гательства», имеются стилистические языковые погрешности при формировании языковой конструкции, например, несопостав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мые термины, такие как «обнаружение», «выяснение», «следы преступления», «обстоятельства, имеющие значение для дела» и другие предусмотренные ст. 176 и 177 УПК РФ.</w:t>
      </w:r>
    </w:p>
    <w:p w:rsidR="002D230C" w:rsidRPr="000445F2" w:rsidRDefault="002D230C" w:rsidP="00AB3B41">
      <w:pPr>
        <w:pStyle w:val="23"/>
      </w:pPr>
      <w:bookmarkStart w:id="3" w:name="_Toc356907544"/>
      <w:r w:rsidRPr="000445F2">
        <w:lastRenderedPageBreak/>
        <w:t>§ 2 Влияние норм уголовно-процессуального закон</w:t>
      </w:r>
      <w:r w:rsidRPr="000445F2">
        <w:t>о</w:t>
      </w:r>
      <w:r w:rsidRPr="000445F2">
        <w:t>дательства на разработку тактики осмотра места пр</w:t>
      </w:r>
      <w:r w:rsidRPr="000445F2">
        <w:t>о</w:t>
      </w:r>
      <w:r w:rsidRPr="000445F2">
        <w:t>исшествия</w:t>
      </w:r>
      <w:r w:rsidR="00DA1561" w:rsidRPr="000445F2">
        <w:t xml:space="preserve"> в труднодоступном месте</w:t>
      </w:r>
      <w:bookmarkEnd w:id="3"/>
    </w:p>
    <w:p w:rsidR="000B55A8" w:rsidRPr="000445F2" w:rsidRDefault="002D230C" w:rsidP="00AB3B41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Анализ уголовно-процессуального законодательства РФ ре</w:t>
      </w:r>
      <w:r w:rsidRPr="000445F2">
        <w:rPr>
          <w:sz w:val="32"/>
          <w:szCs w:val="28"/>
        </w:rPr>
        <w:t>г</w:t>
      </w:r>
      <w:r w:rsidRPr="000445F2">
        <w:rPr>
          <w:sz w:val="32"/>
          <w:szCs w:val="28"/>
        </w:rPr>
        <w:t>ламентирующий порядок проведения осмотра выявил ряд прот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воречий и проблем производства осмотра места происшествия. На практике допускаются диаметрально противоположные по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ходы к проведению осмотра места происшествия, когда событие преступления произошло в жилище.</w:t>
      </w:r>
    </w:p>
    <w:p w:rsidR="000B55A8" w:rsidRPr="000445F2" w:rsidRDefault="002D230C" w:rsidP="00AB3B41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Данное явление, в теории и практике происходит из-за нео</w:t>
      </w:r>
      <w:r w:rsidRPr="000445F2">
        <w:rPr>
          <w:sz w:val="32"/>
          <w:szCs w:val="28"/>
        </w:rPr>
        <w:t>п</w:t>
      </w:r>
      <w:r w:rsidRPr="000445F2">
        <w:rPr>
          <w:sz w:val="32"/>
          <w:szCs w:val="28"/>
        </w:rPr>
        <w:t>ределенности в терминологическом определении понятия «ж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лище», «помещение», а также субъектов правоотношений в ра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личных отраслях российского права»</w:t>
      </w:r>
      <w:r w:rsidR="00E7595C">
        <w:rPr>
          <w:rStyle w:val="a5"/>
          <w:sz w:val="32"/>
          <w:szCs w:val="28"/>
        </w:rPr>
        <w:footnoteReference w:id="53"/>
      </w:r>
      <w:r w:rsidRPr="000445F2">
        <w:rPr>
          <w:sz w:val="32"/>
          <w:szCs w:val="28"/>
        </w:rPr>
        <w:t>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Проведенное исследование показывает, что пред</w:t>
      </w:r>
      <w:r w:rsidRPr="000445F2">
        <w:rPr>
          <w:color w:val="000000"/>
          <w:sz w:val="32"/>
          <w:szCs w:val="28"/>
        </w:rPr>
        <w:softHyphen/>
        <w:t>ложенные в УПК РФ нормативно-правовые модели следственного осмотра (осмотра места происшествия, предметов и других объектов) 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леко не во всем совершенны и по целому ряду позиций не соо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ветствуют практическим по</w:t>
      </w:r>
      <w:r w:rsidRPr="000445F2">
        <w:rPr>
          <w:color w:val="000000"/>
          <w:sz w:val="32"/>
          <w:szCs w:val="28"/>
        </w:rPr>
        <w:softHyphen/>
        <w:t>требностям органов предварительн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следствия и дознания.</w:t>
      </w:r>
      <w:r w:rsidRPr="000445F2">
        <w:rPr>
          <w:bCs/>
          <w:color w:val="000000"/>
          <w:sz w:val="32"/>
          <w:szCs w:val="28"/>
        </w:rPr>
        <w:t>Одним</w:t>
      </w:r>
      <w:r w:rsidRPr="000445F2">
        <w:rPr>
          <w:color w:val="000000"/>
          <w:sz w:val="32"/>
          <w:szCs w:val="28"/>
        </w:rPr>
        <w:t>из недостатков, на взгляд</w:t>
      </w:r>
      <w:r w:rsidR="007E015B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является логически слабо корреспондирующийся терминологич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ский аппарат, пробелы и несостыковки, а подчас нарушения строя языка и правил построения грамматических конструкций.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Так, в ст. 176 УПК РФ (Основания производства осмотра)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держится указание на осмотр местности, которое вряд ли можно признать корректным, поскольку на самом деле осмотру могут быть подвергнуты лишь отдельные части, участки, фраг</w:t>
      </w:r>
      <w:r w:rsidRPr="000445F2">
        <w:rPr>
          <w:color w:val="000000"/>
          <w:sz w:val="32"/>
          <w:szCs w:val="28"/>
        </w:rPr>
        <w:softHyphen/>
        <w:t>менты местности. Здесь же далее говорится об осмотре жили</w:t>
      </w:r>
      <w:r w:rsidRPr="000445F2">
        <w:rPr>
          <w:color w:val="000000"/>
          <w:sz w:val="32"/>
          <w:szCs w:val="28"/>
        </w:rPr>
        <w:softHyphen/>
        <w:t>ща, но н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чего не сказано о таких объектах осмотра, как нежи</w:t>
      </w:r>
      <w:r w:rsidRPr="000445F2">
        <w:rPr>
          <w:color w:val="000000"/>
          <w:sz w:val="32"/>
          <w:szCs w:val="28"/>
        </w:rPr>
        <w:softHyphen/>
        <w:t>лые помещ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ния, иные постройки и сооружения. О том, что возможен осмотр помещения какой-либо организации, законодатель излагает в п. 6 ст. 177 УПК РФ, определяю</w:t>
      </w:r>
      <w:r w:rsidRPr="000445F2">
        <w:rPr>
          <w:color w:val="000000"/>
          <w:sz w:val="32"/>
          <w:szCs w:val="28"/>
        </w:rPr>
        <w:softHyphen/>
        <w:t>щий порядок производства осмотра. А о том, что объектом ос</w:t>
      </w:r>
      <w:r w:rsidRPr="000445F2">
        <w:rPr>
          <w:color w:val="000000"/>
          <w:sz w:val="32"/>
          <w:szCs w:val="28"/>
        </w:rPr>
        <w:softHyphen/>
        <w:t>мотра может быть место происшествия, говорится лишь во вто</w:t>
      </w:r>
      <w:r w:rsidRPr="000445F2">
        <w:rPr>
          <w:color w:val="000000"/>
          <w:sz w:val="32"/>
          <w:szCs w:val="28"/>
        </w:rPr>
        <w:softHyphen/>
        <w:t xml:space="preserve">рой части упомянутой ст. 176 УПК РФ, в то время как в базовой, первой, части сказано лишь об осмотре </w:t>
      </w:r>
      <w:r w:rsidRPr="000445F2">
        <w:rPr>
          <w:color w:val="000000"/>
          <w:sz w:val="32"/>
          <w:szCs w:val="28"/>
        </w:rPr>
        <w:lastRenderedPageBreak/>
        <w:t>местности, жилища, предметов и документов. В той же норме 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ражена позиция законодателя, согласно которой осмотр местн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сти, жилища, предметов и документов производится «в целях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наружения следов преступления, выяснения других обсто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тельств, имею</w:t>
      </w:r>
      <w:r w:rsidRPr="000445F2">
        <w:rPr>
          <w:color w:val="000000"/>
          <w:sz w:val="32"/>
          <w:szCs w:val="28"/>
        </w:rPr>
        <w:softHyphen/>
        <w:t>щих значение для уголовного дела». Такая неопр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деленная формулировка вызы</w:t>
      </w:r>
      <w:r w:rsidRPr="000445F2">
        <w:rPr>
          <w:color w:val="000000"/>
          <w:sz w:val="32"/>
          <w:szCs w:val="28"/>
        </w:rPr>
        <w:softHyphen/>
        <w:t xml:space="preserve">вает ряд вопросов. Прежде всего, непонятно, почему в законе говорится только об обстоятельствах, имеющих значение для уголовного дела, а не для уголовного производства. Ведь в соответствии </w:t>
      </w:r>
      <w:r w:rsidRPr="000445F2">
        <w:rPr>
          <w:iCs/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ч. 2 ст. 176 УПК РФ осмотр места происшествия в случаях, не терпящих отлагательства, м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жет быть произведен не по уголовному делу, а на стадии возбу</w:t>
      </w:r>
      <w:r w:rsidRPr="000445F2">
        <w:rPr>
          <w:color w:val="000000"/>
          <w:sz w:val="32"/>
          <w:szCs w:val="28"/>
        </w:rPr>
        <w:t>ж</w:t>
      </w:r>
      <w:r w:rsidRPr="000445F2">
        <w:rPr>
          <w:color w:val="000000"/>
          <w:sz w:val="32"/>
          <w:szCs w:val="28"/>
        </w:rPr>
        <w:t>дения уголовного дела до его возбуждения. Обращает на себя внимание и другой недостаток указанной нормы. Он связан со стилистической погрешностью при фор</w:t>
      </w:r>
      <w:r w:rsidRPr="000445F2">
        <w:rPr>
          <w:color w:val="000000"/>
          <w:sz w:val="32"/>
          <w:szCs w:val="28"/>
        </w:rPr>
        <w:softHyphen/>
        <w:t>мировании языковой ко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струкции, в начальной части которой содержатся слова «обнар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жение следов преступления», а за</w:t>
      </w:r>
      <w:r w:rsidRPr="000445F2">
        <w:rPr>
          <w:color w:val="000000"/>
          <w:sz w:val="32"/>
          <w:szCs w:val="28"/>
        </w:rPr>
        <w:softHyphen/>
        <w:t>тем через запятую сказано о 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яснении других обстоятельств. «Обнаружение», как известно, это одно, а «выяснение»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совсем другое. 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 словарю С.И. Ожегова, «обнаружение» означает «зам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тить, раскрыть», а «выяснение»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«привести в ясность», стать я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ным, понятным»</w:t>
      </w:r>
      <w:r w:rsidR="00E7595C">
        <w:rPr>
          <w:rStyle w:val="a5"/>
          <w:color w:val="000000"/>
          <w:sz w:val="32"/>
          <w:szCs w:val="28"/>
        </w:rPr>
        <w:footnoteReference w:id="54"/>
      </w:r>
      <w:r w:rsidRPr="000445F2">
        <w:rPr>
          <w:color w:val="000000"/>
          <w:sz w:val="32"/>
          <w:szCs w:val="28"/>
        </w:rPr>
        <w:t>. Да и понятия «следы преступления» и «о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стоятельства, имеющие значение для уголовного дела»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разного порядка.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Т.С. Седова и А.А. Эксархопуло указывают, что «местом происшествия может быть не только то место, где совершено преступление, но и то, где обнаружены различные следы, указ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вающие на его связь с преступлением. Обычно это место подг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товки к преступлению, место сокрытия объектов преступного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сягательства, орудий совершения преступления и других вещес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венных доказательств»</w:t>
      </w:r>
      <w:r w:rsidR="00E7595C">
        <w:rPr>
          <w:rStyle w:val="a5"/>
          <w:color w:val="000000"/>
          <w:sz w:val="32"/>
          <w:szCs w:val="28"/>
        </w:rPr>
        <w:footnoteReference w:id="55"/>
      </w:r>
      <w:r w:rsidRPr="000445F2">
        <w:rPr>
          <w:color w:val="000000"/>
          <w:sz w:val="32"/>
          <w:szCs w:val="28"/>
        </w:rPr>
        <w:t xml:space="preserve">. </w:t>
      </w:r>
    </w:p>
    <w:p w:rsidR="00001A3F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М.В. Гаврилов и А.Н. Иванов отмечают, что при совершении </w:t>
      </w:r>
      <w:r w:rsidRPr="000445F2">
        <w:rPr>
          <w:color w:val="000000"/>
          <w:sz w:val="32"/>
          <w:szCs w:val="28"/>
        </w:rPr>
        <w:lastRenderedPageBreak/>
        <w:t>одного пре</w:t>
      </w:r>
      <w:r w:rsidRPr="000445F2">
        <w:rPr>
          <w:color w:val="000000"/>
          <w:sz w:val="32"/>
          <w:szCs w:val="28"/>
        </w:rPr>
        <w:softHyphen/>
        <w:t>ступления в сфере компьютерной информации может быть несколько мест про</w:t>
      </w:r>
      <w:r w:rsidRPr="000445F2">
        <w:rPr>
          <w:color w:val="000000"/>
          <w:sz w:val="32"/>
          <w:szCs w:val="28"/>
        </w:rPr>
        <w:softHyphen/>
        <w:t>исшествия: место обработки информ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ции, ставшей предметом преступного по</w:t>
      </w:r>
      <w:r w:rsidRPr="000445F2">
        <w:rPr>
          <w:color w:val="000000"/>
          <w:sz w:val="32"/>
          <w:szCs w:val="28"/>
        </w:rPr>
        <w:softHyphen/>
        <w:t>сягательства; удаленное место управления сетевыми ресурсами, хранения, ре</w:t>
      </w:r>
      <w:r w:rsidRPr="000445F2">
        <w:rPr>
          <w:color w:val="000000"/>
          <w:sz w:val="32"/>
          <w:szCs w:val="28"/>
        </w:rPr>
        <w:softHyphen/>
        <w:t>зервирования информации, ставший предметом преступного посягательства;  место использования технических средств для неправомерного доступа к ком</w:t>
      </w:r>
      <w:r w:rsidRPr="000445F2">
        <w:rPr>
          <w:color w:val="000000"/>
          <w:sz w:val="32"/>
          <w:szCs w:val="28"/>
        </w:rPr>
        <w:softHyphen/>
        <w:t>пьютерной информации, для создания, использов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ния и распространения вредоносных программ для ЭВМ; место наступления вредных последствий</w:t>
      </w:r>
      <w:r w:rsidR="00E7595C">
        <w:rPr>
          <w:rStyle w:val="a5"/>
          <w:color w:val="000000"/>
          <w:sz w:val="32"/>
          <w:szCs w:val="28"/>
        </w:rPr>
        <w:footnoteReference w:id="56"/>
      </w:r>
      <w:r w:rsidRPr="000445F2">
        <w:rPr>
          <w:color w:val="000000"/>
          <w:sz w:val="32"/>
          <w:szCs w:val="28"/>
        </w:rPr>
        <w:t>.</w:t>
      </w:r>
    </w:p>
    <w:p w:rsidR="00001A3F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Е.Е. Центров и другие ученые, определяя место про</w:t>
      </w:r>
      <w:r w:rsidRPr="000445F2">
        <w:rPr>
          <w:color w:val="000000"/>
          <w:sz w:val="32"/>
          <w:szCs w:val="28"/>
        </w:rPr>
        <w:softHyphen/>
        <w:t>исшествия как участок местности или помещения, в пределах 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торых обнару</w:t>
      </w:r>
      <w:r w:rsidRPr="000445F2">
        <w:rPr>
          <w:color w:val="000000"/>
          <w:sz w:val="32"/>
          <w:szCs w:val="28"/>
        </w:rPr>
        <w:softHyphen/>
        <w:t>жены следы и объекты, относящиеся к расследу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мому событию, далее указыва</w:t>
      </w:r>
      <w:r w:rsidRPr="000445F2">
        <w:rPr>
          <w:color w:val="000000"/>
          <w:sz w:val="32"/>
          <w:szCs w:val="28"/>
        </w:rPr>
        <w:softHyphen/>
        <w:t>ют, что преступный результат и другие последствия преступления могут быть обнаружены не только там, где совершено преступление, но и в других местах. Поэтому место происшествия не обязательно должно совпадать с местом преступления</w:t>
      </w:r>
      <w:r w:rsidR="00E7595C">
        <w:rPr>
          <w:rStyle w:val="a5"/>
          <w:color w:val="000000"/>
          <w:sz w:val="32"/>
          <w:szCs w:val="28"/>
        </w:rPr>
        <w:footnoteReference w:id="57"/>
      </w:r>
      <w:r w:rsidRPr="000445F2">
        <w:rPr>
          <w:color w:val="000000"/>
          <w:sz w:val="32"/>
          <w:szCs w:val="28"/>
        </w:rPr>
        <w:t>.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целом  аналогичной точки  зрения придерживаются многие авторы</w:t>
      </w:r>
      <w:r w:rsidR="00E7595C">
        <w:rPr>
          <w:rStyle w:val="a5"/>
          <w:color w:val="000000"/>
          <w:sz w:val="32"/>
          <w:szCs w:val="28"/>
        </w:rPr>
        <w:footnoteReference w:id="58"/>
      </w:r>
      <w:r w:rsidRPr="000445F2">
        <w:rPr>
          <w:color w:val="000000"/>
          <w:sz w:val="32"/>
          <w:szCs w:val="28"/>
        </w:rPr>
        <w:t>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Категория «осмотр места происшествия» является общей, н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зависимо от того что является непосредственным объектом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помещение (в том числе и </w:t>
      </w:r>
      <w:r w:rsidRPr="000445F2">
        <w:rPr>
          <w:bCs/>
          <w:color w:val="000000"/>
          <w:sz w:val="32"/>
          <w:szCs w:val="28"/>
        </w:rPr>
        <w:t>жилище)</w:t>
      </w:r>
      <w:r w:rsidRPr="000445F2">
        <w:rPr>
          <w:color w:val="000000"/>
          <w:sz w:val="32"/>
          <w:szCs w:val="28"/>
        </w:rPr>
        <w:t>или участок местн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сти. Недопустимо рассматривать осмотр помещения или местн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 в качестве разновидности осмотра места происшествия, в св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зи с этим, на взгляд</w:t>
      </w:r>
      <w:r w:rsidR="00174449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трудность трактовки понятия места происшествия может быть обусловлена только степенью вероя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lastRenderedPageBreak/>
        <w:t>ности связи события с местом которое осматривается, с престу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лением, при этом данная связь может быть либо дей</w:t>
      </w:r>
      <w:r w:rsidRPr="000445F2">
        <w:rPr>
          <w:color w:val="000000"/>
          <w:sz w:val="32"/>
          <w:szCs w:val="28"/>
        </w:rPr>
        <w:softHyphen/>
        <w:t>ствительной, либо предполагаемой. Отсутствие хотя бы предположения о 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кой связи исключает проведение осмотра места происшествия. Значит, в качестве основополагающего фактора при определении места происшествия нужно рассматривать пространственную связь места происшествия с местом преступле</w:t>
      </w:r>
      <w:r w:rsidRPr="000445F2">
        <w:rPr>
          <w:color w:val="000000"/>
          <w:sz w:val="32"/>
          <w:szCs w:val="28"/>
        </w:rPr>
        <w:softHyphen/>
        <w:t>ния. Исходя из эт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го, место происшествия необходимо рассматривать исключи</w:t>
      </w:r>
      <w:r w:rsidRPr="000445F2">
        <w:rPr>
          <w:color w:val="000000"/>
          <w:sz w:val="32"/>
          <w:szCs w:val="28"/>
        </w:rPr>
        <w:softHyphen/>
        <w:t>тельно в узком смысле, как место, где было совершено престу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ление.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Сторонники</w:t>
      </w:r>
      <w:r w:rsidR="00E7595C">
        <w:rPr>
          <w:rStyle w:val="a5"/>
          <w:color w:val="000000"/>
          <w:sz w:val="32"/>
          <w:szCs w:val="28"/>
        </w:rPr>
        <w:footnoteReference w:id="59"/>
      </w:r>
      <w:r w:rsidRPr="000445F2">
        <w:rPr>
          <w:color w:val="000000"/>
          <w:sz w:val="32"/>
          <w:szCs w:val="28"/>
        </w:rPr>
        <w:t xml:space="preserve"> узкой трактовки места происшествия полаг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ют, что местом происшествия следует признавать только место совершения преступления либо события, некриминальный хара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t xml:space="preserve">тер которого на момент осмотра, не известен. 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Следы преступления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объект поиска, фиксации, изъятия,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мотра, исследования, оценка источника информации, с помощью ко</w:t>
      </w:r>
      <w:r w:rsidRPr="000445F2">
        <w:rPr>
          <w:color w:val="000000"/>
          <w:sz w:val="32"/>
          <w:szCs w:val="28"/>
        </w:rPr>
        <w:softHyphen/>
        <w:t>торой устанавливаются временные, пространственные и иные параметры исследуемых в уголовном производстве событий во всем многообразии обстоятельств, входящих в предмет позна</w:t>
      </w:r>
      <w:r w:rsidRPr="000445F2">
        <w:rPr>
          <w:color w:val="000000"/>
          <w:sz w:val="32"/>
          <w:szCs w:val="28"/>
        </w:rPr>
        <w:softHyphen/>
        <w:t>ния и доказывания.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Анализ диспозиции ст. 176 УПК РФ выявил существенный ее недостаток, как соотношение целей осмотра лишь с задачей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наружения следов преступления. Этот недо</w:t>
      </w:r>
      <w:r w:rsidRPr="000445F2">
        <w:rPr>
          <w:color w:val="000000"/>
          <w:sz w:val="32"/>
          <w:szCs w:val="28"/>
        </w:rPr>
        <w:softHyphen/>
        <w:t>статок выявляется на основе не простого формально-лингвис</w:t>
      </w:r>
      <w:r w:rsidRPr="000445F2">
        <w:rPr>
          <w:color w:val="000000"/>
          <w:sz w:val="32"/>
          <w:szCs w:val="28"/>
        </w:rPr>
        <w:softHyphen/>
        <w:t>тического, а главным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разом фактического, содержательного анализа. Многовековым мировым и отечественным оперативно-</w:t>
      </w:r>
      <w:r w:rsidR="00035F43">
        <w:rPr>
          <w:color w:val="000000"/>
          <w:sz w:val="32"/>
          <w:szCs w:val="28"/>
        </w:rPr>
        <w:t>разыскн</w:t>
      </w:r>
      <w:r w:rsidRPr="000445F2">
        <w:rPr>
          <w:color w:val="000000"/>
          <w:sz w:val="32"/>
          <w:szCs w:val="28"/>
        </w:rPr>
        <w:t>ым, следственным и экспертным опытом убедительно доказано, что при всей знач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мости следов преступления важ</w:t>
      </w:r>
      <w:r w:rsidRPr="000445F2">
        <w:rPr>
          <w:color w:val="000000"/>
          <w:sz w:val="32"/>
          <w:szCs w:val="28"/>
        </w:rPr>
        <w:softHyphen/>
        <w:t>нейшее, порой решающее, знач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ние для выявления преступ</w:t>
      </w:r>
      <w:r w:rsidRPr="000445F2">
        <w:rPr>
          <w:color w:val="000000"/>
          <w:sz w:val="32"/>
          <w:szCs w:val="28"/>
        </w:rPr>
        <w:softHyphen/>
        <w:t>лений в стадии возбуждения уголо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ного дела, раскрытия пре</w:t>
      </w:r>
      <w:r w:rsidRPr="000445F2">
        <w:rPr>
          <w:color w:val="000000"/>
          <w:sz w:val="32"/>
          <w:szCs w:val="28"/>
        </w:rPr>
        <w:softHyphen/>
        <w:t>ступления в ходе предварительного ра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следования, решения других задач имеют следы действий, де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lastRenderedPageBreak/>
        <w:t>тельности, поведения подозреваемых и обвиняемых не при по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готовке, совершении и сокрытии преступлений, а следы до и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сткриминальных дей</w:t>
      </w:r>
      <w:r w:rsidRPr="000445F2">
        <w:rPr>
          <w:color w:val="000000"/>
          <w:sz w:val="32"/>
          <w:szCs w:val="28"/>
        </w:rPr>
        <w:softHyphen/>
        <w:t>ствий и поведения (деятельности), не соде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жащие состава пре</w:t>
      </w:r>
      <w:r w:rsidRPr="000445F2">
        <w:rPr>
          <w:color w:val="000000"/>
          <w:sz w:val="32"/>
          <w:szCs w:val="28"/>
        </w:rPr>
        <w:softHyphen/>
        <w:t>ступления, а также следы поведения лиц, ставших впоследствии жертвами преступлений, в период,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шествующий преступ</w:t>
      </w:r>
      <w:r w:rsidRPr="000445F2">
        <w:rPr>
          <w:color w:val="000000"/>
          <w:sz w:val="32"/>
          <w:szCs w:val="28"/>
        </w:rPr>
        <w:softHyphen/>
        <w:t xml:space="preserve">лениям, а то и после этого. 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того, по диспозиции ст. 176 и других статей УПК РФ предлагающих нормативные модели, связанные с осмотром,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всем не просто понять, какое содержание законодатель вкла</w:t>
      </w:r>
      <w:r w:rsidRPr="000445F2">
        <w:rPr>
          <w:color w:val="000000"/>
          <w:sz w:val="32"/>
          <w:szCs w:val="28"/>
        </w:rPr>
        <w:softHyphen/>
        <w:t>дывает в понятие «следы преступления». Однако даже компе</w:t>
      </w:r>
      <w:r w:rsidRPr="000445F2">
        <w:rPr>
          <w:color w:val="000000"/>
          <w:sz w:val="32"/>
          <w:szCs w:val="28"/>
        </w:rPr>
        <w:softHyphen/>
        <w:t>тентный толкователь и применитель права, который на основе предпринятого предметного и сравнительного анализа соответ</w:t>
      </w:r>
      <w:r w:rsidRPr="000445F2">
        <w:rPr>
          <w:color w:val="000000"/>
          <w:sz w:val="32"/>
          <w:szCs w:val="28"/>
        </w:rPr>
        <w:softHyphen/>
        <w:t>ствующих норм может проникнуть в содержание мысли законо</w:t>
      </w:r>
      <w:r w:rsidRPr="000445F2">
        <w:rPr>
          <w:color w:val="000000"/>
          <w:sz w:val="32"/>
          <w:szCs w:val="28"/>
        </w:rPr>
        <w:softHyphen/>
        <w:t>дателя, неизбежно окажется перед лицом вопросов, ответы на 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торые проливают свет на допущенные в законе упущения, оши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ки, содержательную и лингвистическую неточность нор</w:t>
      </w:r>
      <w:r w:rsidRPr="000445F2">
        <w:rPr>
          <w:color w:val="000000"/>
          <w:sz w:val="32"/>
          <w:szCs w:val="28"/>
        </w:rPr>
        <w:softHyphen/>
        <w:t>мативных формулировок.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ч. 1. ст. 176 УПК сказано лишь об осмотре местности, жи</w:t>
      </w:r>
      <w:r w:rsidRPr="000445F2">
        <w:rPr>
          <w:color w:val="000000"/>
          <w:sz w:val="32"/>
          <w:szCs w:val="28"/>
        </w:rPr>
        <w:softHyphen/>
        <w:t>лища, предметов и документов. В той же норме отражена поз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ция законода</w:t>
      </w:r>
      <w:r w:rsidRPr="000445F2">
        <w:rPr>
          <w:color w:val="000000"/>
          <w:sz w:val="32"/>
          <w:szCs w:val="28"/>
        </w:rPr>
        <w:softHyphen/>
        <w:t xml:space="preserve">теля, согласно которой осмотр местности, жилища, предметов и документов производится «в целях обнаружения следов преступления, выяснения других обстоятельств, имеющих значение для уголовного дела». Эта формулировка вызывает ряд вопросов. Прежде всего, непонятно, почему в законе говорится только об обстоятельствах, имеющих значение для уголовного дела, а не для уголовного производства. 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Следы преступления по определению Р.С. Белкина, это «об</w:t>
      </w:r>
      <w:r w:rsidRPr="000445F2">
        <w:rPr>
          <w:color w:val="000000"/>
          <w:sz w:val="32"/>
          <w:szCs w:val="28"/>
        </w:rPr>
        <w:t>ъ</w:t>
      </w:r>
      <w:r w:rsidRPr="000445F2">
        <w:rPr>
          <w:color w:val="000000"/>
          <w:sz w:val="32"/>
          <w:szCs w:val="28"/>
        </w:rPr>
        <w:t>ект по</w:t>
      </w:r>
      <w:r w:rsidRPr="000445F2">
        <w:rPr>
          <w:color w:val="000000"/>
          <w:sz w:val="32"/>
          <w:szCs w:val="28"/>
        </w:rPr>
        <w:softHyphen/>
        <w:t>иска, фиксации, изъятия, осмотра, исследования, источник информации, с помощью которой устанавливаются временные, пространственные и иные параметры исследуемых в уголовном производстве событий во всем много</w:t>
      </w:r>
      <w:r w:rsidRPr="000445F2">
        <w:rPr>
          <w:color w:val="000000"/>
          <w:sz w:val="32"/>
          <w:szCs w:val="28"/>
        </w:rPr>
        <w:softHyphen/>
        <w:t>образии обстоятельств, вх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дящих в предмет познания и доказывания»</w:t>
      </w:r>
      <w:r w:rsidR="00E7595C">
        <w:rPr>
          <w:rStyle w:val="a5"/>
          <w:color w:val="000000"/>
          <w:sz w:val="32"/>
          <w:szCs w:val="28"/>
        </w:rPr>
        <w:footnoteReference w:id="60"/>
      </w:r>
      <w:r w:rsidRPr="000445F2">
        <w:rPr>
          <w:color w:val="000000"/>
          <w:sz w:val="32"/>
          <w:szCs w:val="28"/>
        </w:rPr>
        <w:t>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Отграничив одну из функций осмотра обнаружением только следов преступлений, законодатель сослужил плохую службу субъектам уголовногопреследования, поставив практику обнар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жения, изъятия, осмотра, исследо</w:t>
      </w:r>
      <w:r w:rsidRPr="000445F2">
        <w:rPr>
          <w:color w:val="000000"/>
          <w:sz w:val="32"/>
          <w:szCs w:val="28"/>
        </w:rPr>
        <w:softHyphen/>
        <w:t xml:space="preserve">вания не следов преступления, а </w:t>
      </w:r>
      <w:r w:rsidRPr="000445F2">
        <w:rPr>
          <w:color w:val="000000"/>
          <w:sz w:val="32"/>
          <w:szCs w:val="28"/>
        </w:rPr>
        <w:lastRenderedPageBreak/>
        <w:t>иных уголовно-релевантных следов (имею</w:t>
      </w:r>
      <w:r w:rsidRPr="000445F2">
        <w:rPr>
          <w:color w:val="000000"/>
          <w:sz w:val="32"/>
          <w:szCs w:val="28"/>
        </w:rPr>
        <w:softHyphen/>
        <w:t>щих значение для уг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ловного производства) в условия ее нелегитимности, и как сле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ствие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возможность признания полученных при этом доказ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тельствнедопустимыми.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Так, в ст. 177 УПК РФ о порядке про</w:t>
      </w:r>
      <w:r w:rsidRPr="000445F2">
        <w:rPr>
          <w:color w:val="000000"/>
          <w:sz w:val="32"/>
          <w:szCs w:val="28"/>
        </w:rPr>
        <w:softHyphen/>
        <w:t>изводства осмотра гов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рится о том, что осмотр «следов пре</w:t>
      </w:r>
      <w:r w:rsidRPr="000445F2">
        <w:rPr>
          <w:color w:val="000000"/>
          <w:sz w:val="32"/>
          <w:szCs w:val="28"/>
        </w:rPr>
        <w:softHyphen/>
        <w:t>ступления и иных обнар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женных предметов производится на месте производства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венного действия, за исключением случаев, предусмотренных 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стью третьей настоящей статьи». В последней норме предусма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ривается возможность при опре</w:t>
      </w:r>
      <w:r w:rsidRPr="000445F2">
        <w:rPr>
          <w:color w:val="000000"/>
          <w:sz w:val="32"/>
          <w:szCs w:val="28"/>
        </w:rPr>
        <w:softHyphen/>
        <w:t>деленных условиях изъятия обн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руженных объектов без про</w:t>
      </w:r>
      <w:r w:rsidRPr="000445F2">
        <w:rPr>
          <w:color w:val="000000"/>
          <w:sz w:val="32"/>
          <w:szCs w:val="28"/>
        </w:rPr>
        <w:softHyphen/>
        <w:t>ведения их осмотра по месту обнар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жения в целях последую</w:t>
      </w:r>
      <w:r w:rsidRPr="000445F2">
        <w:rPr>
          <w:color w:val="000000"/>
          <w:sz w:val="32"/>
          <w:szCs w:val="28"/>
        </w:rPr>
        <w:softHyphen/>
        <w:t>щего осмотра, но в рамках другого де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ствия. О каких же объектах идет речь в приведенных нормах? Ответ на этот воп</w:t>
      </w:r>
      <w:r w:rsidRPr="000445F2">
        <w:rPr>
          <w:color w:val="000000"/>
          <w:sz w:val="32"/>
          <w:szCs w:val="28"/>
        </w:rPr>
        <w:softHyphen/>
        <w:t>рос содержится в части 2 ст. 177 УПК РФ. В ней говорится о следах преступления и иных обнаруженных предм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тах. Полу</w:t>
      </w:r>
      <w:r w:rsidRPr="000445F2">
        <w:rPr>
          <w:color w:val="000000"/>
          <w:sz w:val="32"/>
          <w:szCs w:val="28"/>
        </w:rPr>
        <w:softHyphen/>
        <w:t>чается, что при производстве первичного осмотра могут быть обнаружены не только следы преступления, как об этом объяв</w:t>
      </w:r>
      <w:r w:rsidRPr="000445F2">
        <w:rPr>
          <w:color w:val="000000"/>
          <w:sz w:val="32"/>
          <w:szCs w:val="28"/>
        </w:rPr>
        <w:softHyphen/>
        <w:t>лено в части первой предшествующей статьи, но и предм</w:t>
      </w:r>
      <w:r w:rsidRPr="000445F2">
        <w:rPr>
          <w:color w:val="000000"/>
          <w:sz w:val="32"/>
          <w:szCs w:val="28"/>
        </w:rPr>
        <w:t>е</w:t>
      </w:r>
      <w:r w:rsidR="00E91985">
        <w:rPr>
          <w:color w:val="000000"/>
          <w:sz w:val="32"/>
          <w:szCs w:val="28"/>
        </w:rPr>
        <w:t>ты. С учетом изложенного</w:t>
      </w:r>
      <w:r w:rsidRPr="000445F2">
        <w:rPr>
          <w:color w:val="000000"/>
          <w:sz w:val="32"/>
          <w:szCs w:val="28"/>
        </w:rPr>
        <w:t xml:space="preserve"> содержание одной нормы не кор</w:t>
      </w:r>
      <w:r w:rsidRPr="000445F2">
        <w:rPr>
          <w:color w:val="000000"/>
          <w:sz w:val="32"/>
          <w:szCs w:val="28"/>
        </w:rPr>
        <w:softHyphen/>
        <w:t>респондируется с содержанием другой.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Как вытекае</w:t>
      </w:r>
      <w:r w:rsidR="00E91985">
        <w:rPr>
          <w:color w:val="000000"/>
          <w:sz w:val="32"/>
          <w:szCs w:val="28"/>
        </w:rPr>
        <w:t>т из анализируемого текста ч.</w:t>
      </w:r>
      <w:r w:rsidRPr="000445F2">
        <w:rPr>
          <w:color w:val="000000"/>
          <w:sz w:val="32"/>
          <w:szCs w:val="28"/>
        </w:rPr>
        <w:t xml:space="preserve"> 2 ст. 176 УПК РФ, при осмотре могут быть обнару</w:t>
      </w:r>
      <w:r w:rsidRPr="000445F2">
        <w:rPr>
          <w:color w:val="000000"/>
          <w:sz w:val="32"/>
          <w:szCs w:val="28"/>
        </w:rPr>
        <w:softHyphen/>
        <w:t>жены и изъяты только следы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ступления и предметы. Далее в ч. 4 этой же статьи говорится о том, что все обнаруженное и изъятое при осмотре должно быть предъявлено понятым и другим учас</w:t>
      </w:r>
      <w:r w:rsidRPr="000445F2">
        <w:rPr>
          <w:color w:val="000000"/>
          <w:sz w:val="32"/>
          <w:szCs w:val="28"/>
        </w:rPr>
        <w:softHyphen/>
        <w:t>тникам данного действия. Что означает это «все»? От</w:t>
      </w:r>
      <w:r w:rsidRPr="000445F2">
        <w:rPr>
          <w:color w:val="000000"/>
          <w:sz w:val="32"/>
          <w:szCs w:val="28"/>
        </w:rPr>
        <w:softHyphen/>
        <w:t>вет на этот вопрос дает часть третья той же статьи. Но в ней говорится лишь об изъятии предметов. Возникает вопрос, куда же подевались сле</w:t>
      </w:r>
      <w:r w:rsidRPr="000445F2">
        <w:rPr>
          <w:color w:val="000000"/>
          <w:sz w:val="32"/>
          <w:szCs w:val="28"/>
        </w:rPr>
        <w:softHyphen/>
        <w:t>ды преступления, во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можность обнаружения и изъятия которых предусмотрена частью второй той же статьи, не ясно. Но стано</w:t>
      </w:r>
      <w:r w:rsidRPr="000445F2">
        <w:rPr>
          <w:color w:val="000000"/>
          <w:sz w:val="32"/>
          <w:szCs w:val="28"/>
        </w:rPr>
        <w:softHyphen/>
        <w:t>вится понятным другое: из указания на следы преступления и иные предметы, содерж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щегося в ч. 2 ст. 177 УПК РФ вытекает, что следами преступл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могут быть лишь предме</w:t>
      </w:r>
      <w:r w:rsidRPr="000445F2">
        <w:rPr>
          <w:color w:val="000000"/>
          <w:sz w:val="32"/>
          <w:szCs w:val="28"/>
        </w:rPr>
        <w:softHyphen/>
        <w:t>ты, а не какие-либо другие матер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альные субстанции. Совер</w:t>
      </w:r>
      <w:r w:rsidRPr="000445F2">
        <w:rPr>
          <w:color w:val="000000"/>
          <w:sz w:val="32"/>
          <w:szCs w:val="28"/>
        </w:rPr>
        <w:softHyphen/>
        <w:t>шенно очевидно, что подобное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ставление весьма далеко от реального положения вещей. Понят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ем «след» в теории позна</w:t>
      </w:r>
      <w:r w:rsidRPr="000445F2">
        <w:rPr>
          <w:color w:val="000000"/>
          <w:sz w:val="32"/>
          <w:szCs w:val="28"/>
        </w:rPr>
        <w:softHyphen/>
        <w:t>ния и в криминалистической науке об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значается любое изменение, произо</w:t>
      </w:r>
      <w:r w:rsidRPr="000445F2">
        <w:rPr>
          <w:color w:val="000000"/>
          <w:sz w:val="32"/>
          <w:szCs w:val="28"/>
        </w:rPr>
        <w:softHyphen/>
        <w:t xml:space="preserve">шедшее в материальном мире </w:t>
      </w:r>
      <w:r w:rsidRPr="000445F2">
        <w:rPr>
          <w:color w:val="000000"/>
          <w:sz w:val="32"/>
          <w:szCs w:val="28"/>
        </w:rPr>
        <w:lastRenderedPageBreak/>
        <w:t xml:space="preserve">в связи с каким-либо событием, процессом, действием </w:t>
      </w:r>
      <w:r w:rsidR="00035F43">
        <w:rPr>
          <w:color w:val="000000"/>
          <w:sz w:val="32"/>
          <w:szCs w:val="28"/>
        </w:rPr>
        <w:t>и т. д.</w:t>
      </w:r>
      <w:r w:rsidR="002F5690">
        <w:rPr>
          <w:rStyle w:val="a5"/>
          <w:color w:val="000000"/>
          <w:sz w:val="32"/>
          <w:szCs w:val="28"/>
        </w:rPr>
        <w:footnoteReference w:id="61"/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Вполне понятно, что в задачу ос</w:t>
      </w:r>
      <w:r w:rsidRPr="000445F2">
        <w:rPr>
          <w:color w:val="000000"/>
          <w:sz w:val="32"/>
          <w:szCs w:val="28"/>
        </w:rPr>
        <w:softHyphen/>
        <w:t>мотра не может входить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наружение и изъятие идеальных (пси</w:t>
      </w:r>
      <w:r w:rsidRPr="000445F2">
        <w:rPr>
          <w:color w:val="000000"/>
          <w:sz w:val="32"/>
          <w:szCs w:val="28"/>
        </w:rPr>
        <w:softHyphen/>
        <w:t>хических) следов. Иначе 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воря, следов памяти, представлен</w:t>
      </w:r>
      <w:r w:rsidRPr="000445F2">
        <w:rPr>
          <w:color w:val="000000"/>
          <w:sz w:val="32"/>
          <w:szCs w:val="28"/>
        </w:rPr>
        <w:softHyphen/>
        <w:t>ных в виде мысленных образов, они не могут быть отображены в протоколе осмотра.  Однако е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ли иметь в виду материально фиксированные следы, то в их круг включаются не только следы, определяемые как предметы, но и другие следы (отпечатков пальцев рук, ног, обуви, веществ ра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личной природы, документов). И все эти следы, как показывает уголов</w:t>
      </w:r>
      <w:r w:rsidR="002F5690">
        <w:rPr>
          <w:color w:val="000000"/>
          <w:sz w:val="32"/>
          <w:szCs w:val="28"/>
        </w:rPr>
        <w:t>но-процессуальная практика, вхо</w:t>
      </w:r>
      <w:r w:rsidRPr="000445F2">
        <w:rPr>
          <w:color w:val="000000"/>
          <w:sz w:val="32"/>
          <w:szCs w:val="28"/>
        </w:rPr>
        <w:t>дят в круг объектов пои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ка,</w:t>
      </w:r>
      <w:r w:rsidR="002F5690">
        <w:rPr>
          <w:color w:val="000000"/>
          <w:sz w:val="32"/>
          <w:szCs w:val="28"/>
        </w:rPr>
        <w:t xml:space="preserve"> фиксации, осмотра, изъятия, ис</w:t>
      </w:r>
      <w:r w:rsidRPr="000445F2">
        <w:rPr>
          <w:color w:val="000000"/>
          <w:sz w:val="32"/>
          <w:szCs w:val="28"/>
        </w:rPr>
        <w:t>следования и оценки, причем не тольк</w:t>
      </w:r>
      <w:r w:rsidR="002F5690">
        <w:rPr>
          <w:color w:val="000000"/>
          <w:sz w:val="32"/>
          <w:szCs w:val="28"/>
        </w:rPr>
        <w:t>о при производстве различных ви</w:t>
      </w:r>
      <w:r w:rsidRPr="000445F2">
        <w:rPr>
          <w:color w:val="000000"/>
          <w:sz w:val="32"/>
          <w:szCs w:val="28"/>
        </w:rPr>
        <w:t>дов осмотра, но и при производстве других следственных действий поискового, позн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ва</w:t>
      </w:r>
      <w:r w:rsidR="002F5690">
        <w:rPr>
          <w:color w:val="000000"/>
          <w:sz w:val="32"/>
          <w:szCs w:val="28"/>
        </w:rPr>
        <w:t>тельного и поисково-познаватель</w:t>
      </w:r>
      <w:r w:rsidRPr="000445F2">
        <w:rPr>
          <w:color w:val="000000"/>
          <w:sz w:val="32"/>
          <w:szCs w:val="28"/>
        </w:rPr>
        <w:t>ного характера. И то, что не просматривается в статьях УПК по поводу осмотра, четко проп</w:t>
      </w:r>
      <w:r w:rsidRPr="000445F2">
        <w:rPr>
          <w:color w:val="000000"/>
          <w:sz w:val="32"/>
          <w:szCs w:val="28"/>
        </w:rPr>
        <w:t>и</w:t>
      </w:r>
      <w:r w:rsidR="002F5690">
        <w:rPr>
          <w:color w:val="000000"/>
          <w:sz w:val="32"/>
          <w:szCs w:val="28"/>
        </w:rPr>
        <w:t>сано в текстах других ста</w:t>
      </w:r>
      <w:r w:rsidRPr="000445F2">
        <w:rPr>
          <w:color w:val="000000"/>
          <w:sz w:val="32"/>
          <w:szCs w:val="28"/>
        </w:rPr>
        <w:t>тей настоящего кодекса, содерж</w:t>
      </w:r>
      <w:r w:rsidR="002F5690">
        <w:rPr>
          <w:color w:val="000000"/>
          <w:sz w:val="32"/>
          <w:szCs w:val="28"/>
        </w:rPr>
        <w:t>ащих правовые модели обыска, вы</w:t>
      </w:r>
      <w:r w:rsidRPr="000445F2">
        <w:rPr>
          <w:color w:val="000000"/>
          <w:sz w:val="32"/>
          <w:szCs w:val="28"/>
        </w:rPr>
        <w:t>емки и некоторых следствен</w:t>
      </w:r>
      <w:r w:rsidR="002F5690">
        <w:rPr>
          <w:color w:val="000000"/>
          <w:sz w:val="32"/>
          <w:szCs w:val="28"/>
        </w:rPr>
        <w:t>ных и судебных действий. О пред</w:t>
      </w:r>
      <w:r w:rsidRPr="000445F2">
        <w:rPr>
          <w:color w:val="000000"/>
          <w:sz w:val="32"/>
          <w:szCs w:val="28"/>
        </w:rPr>
        <w:t>метах и документах говорится,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пример, в ст. 81 УПК РФ «Вещественные доказательства», а об изъятии предметов, доку</w:t>
      </w:r>
      <w:r w:rsidRPr="000445F2">
        <w:rPr>
          <w:color w:val="000000"/>
          <w:sz w:val="32"/>
          <w:szCs w:val="28"/>
        </w:rPr>
        <w:softHyphen/>
        <w:t>ментов и ценностей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>в статьях, регул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рующих основания, поря</w:t>
      </w:r>
      <w:r w:rsidRPr="000445F2">
        <w:rPr>
          <w:color w:val="000000"/>
          <w:sz w:val="32"/>
          <w:szCs w:val="28"/>
        </w:rPr>
        <w:softHyphen/>
        <w:t>док и правила производства обыска.</w:t>
      </w:r>
    </w:p>
    <w:p w:rsidR="000B55A8" w:rsidRPr="000445F2" w:rsidRDefault="002D230C" w:rsidP="00AB3B41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Аналогичной проблеме уделено внимание в работах О.Я. Баева, Д.А. Солодова, Л.В. Березиной и др</w:t>
      </w:r>
      <w:r w:rsidR="002F5690">
        <w:rPr>
          <w:sz w:val="32"/>
          <w:szCs w:val="28"/>
        </w:rPr>
        <w:t>.</w:t>
      </w:r>
      <w:r w:rsidR="002F5690">
        <w:rPr>
          <w:rStyle w:val="a5"/>
          <w:sz w:val="32"/>
          <w:szCs w:val="28"/>
        </w:rPr>
        <w:footnoteReference w:id="62"/>
      </w:r>
      <w:r w:rsidRPr="000445F2">
        <w:rPr>
          <w:sz w:val="32"/>
          <w:szCs w:val="28"/>
        </w:rPr>
        <w:t>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При этом, на взгляд</w:t>
      </w:r>
      <w:r w:rsidR="002E384A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должен быть учтен еще и такой важный момент. Российское законодательство устанавливает 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ветственность за совершение ряда преступных деяний, свя</w:t>
      </w:r>
      <w:r w:rsidRPr="000445F2">
        <w:rPr>
          <w:color w:val="000000"/>
          <w:sz w:val="32"/>
          <w:szCs w:val="28"/>
        </w:rPr>
        <w:softHyphen/>
        <w:t>занных с незаконным изготовлением, сбытом, использованием разли</w:t>
      </w:r>
      <w:r w:rsidRPr="000445F2">
        <w:rPr>
          <w:color w:val="000000"/>
          <w:sz w:val="32"/>
          <w:szCs w:val="28"/>
        </w:rPr>
        <w:t>ч</w:t>
      </w:r>
      <w:r w:rsidRPr="000445F2">
        <w:rPr>
          <w:color w:val="000000"/>
          <w:sz w:val="32"/>
          <w:szCs w:val="28"/>
        </w:rPr>
        <w:t>ных видов веществ и иными противоправными действия</w:t>
      </w:r>
      <w:r w:rsidRPr="000445F2">
        <w:rPr>
          <w:color w:val="000000"/>
          <w:sz w:val="32"/>
          <w:szCs w:val="28"/>
        </w:rPr>
        <w:softHyphen/>
        <w:t>ми с данными объектами. В УК включены, например, та</w:t>
      </w:r>
      <w:r w:rsidRPr="000445F2">
        <w:rPr>
          <w:color w:val="000000"/>
          <w:sz w:val="32"/>
          <w:szCs w:val="28"/>
        </w:rPr>
        <w:softHyphen/>
        <w:t>кие понятия, как взрывчатые, бактериологические, химические, наркотич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ские, одурманивающие, отравляющие, психотропные, радиоа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t>тивные, сильнодействующие, экологически опасные ве</w:t>
      </w:r>
      <w:r w:rsidRPr="000445F2">
        <w:rPr>
          <w:color w:val="000000"/>
          <w:sz w:val="32"/>
          <w:szCs w:val="28"/>
        </w:rPr>
        <w:softHyphen/>
        <w:t>щества и их соединения. Еще более широким кругом понятий, связанных с веществом, оперирует оперативно-р</w:t>
      </w:r>
      <w:r w:rsidR="00F962BA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зыскная, след</w:t>
      </w:r>
      <w:r w:rsidRPr="000445F2">
        <w:rPr>
          <w:color w:val="000000"/>
          <w:sz w:val="32"/>
          <w:szCs w:val="28"/>
        </w:rPr>
        <w:softHyphen/>
        <w:t>ственная пра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lastRenderedPageBreak/>
        <w:t>тика и судебная экспертиза, имея дело с самыми различными в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дами и разновидностями вредных и иных веществ, являющихся в одних случаях предметом преступления, в других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средством совершения преступления, в третьих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следами содеянного. 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щества естественного происхождения (глина, вода, кровь </w:t>
      </w:r>
      <w:r w:rsidR="00035F43">
        <w:rPr>
          <w:color w:val="000000"/>
          <w:sz w:val="32"/>
          <w:szCs w:val="28"/>
        </w:rPr>
        <w:t>и т. д.</w:t>
      </w:r>
      <w:r w:rsidRPr="000445F2">
        <w:rPr>
          <w:color w:val="000000"/>
          <w:sz w:val="32"/>
          <w:szCs w:val="28"/>
        </w:rPr>
        <w:t>) как и вещества, являющиеся продуктами че</w:t>
      </w:r>
      <w:r w:rsidRPr="000445F2">
        <w:rPr>
          <w:color w:val="000000"/>
          <w:sz w:val="32"/>
          <w:szCs w:val="28"/>
        </w:rPr>
        <w:softHyphen/>
        <w:t>ловеческой деятел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ности, выступают в качестве объекта след</w:t>
      </w:r>
      <w:r w:rsidRPr="000445F2">
        <w:rPr>
          <w:color w:val="000000"/>
          <w:sz w:val="32"/>
          <w:szCs w:val="28"/>
        </w:rPr>
        <w:softHyphen/>
        <w:t>ственного поиска, фи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t>сации, осмотра и изъятия, сохранения, передачи, исследования и использования в целях доказывания. Довольно часто они 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знаются вещественными доказательства</w:t>
      </w:r>
      <w:r w:rsidRPr="000445F2">
        <w:rPr>
          <w:color w:val="000000"/>
          <w:sz w:val="32"/>
          <w:szCs w:val="28"/>
        </w:rPr>
        <w:softHyphen/>
        <w:t>ми и приобщаются к м</w:t>
      </w:r>
      <w:r w:rsidRPr="000445F2">
        <w:rPr>
          <w:color w:val="000000"/>
          <w:sz w:val="32"/>
          <w:szCs w:val="28"/>
        </w:rPr>
        <w:t>а</w:t>
      </w:r>
      <w:r w:rsidR="00E91985">
        <w:rPr>
          <w:color w:val="000000"/>
          <w:sz w:val="32"/>
          <w:szCs w:val="28"/>
        </w:rPr>
        <w:t>териалам дела. Однако</w:t>
      </w:r>
      <w:r w:rsidRPr="000445F2">
        <w:rPr>
          <w:color w:val="000000"/>
          <w:sz w:val="32"/>
          <w:szCs w:val="28"/>
        </w:rPr>
        <w:t xml:space="preserve"> если подходить к этой деятельности стр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с правовых позиций, для признания ее легитимности не имее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ся достаточных правовых оснований. Все дело в том, что нормы уголовно-процессуального права не используют такого понятия, как вещество. Указание на вещество, как объект осмотра, как впрочем, и объект обыска, выемки, дру</w:t>
      </w:r>
      <w:r w:rsidRPr="000445F2">
        <w:rPr>
          <w:color w:val="000000"/>
          <w:sz w:val="32"/>
          <w:szCs w:val="28"/>
        </w:rPr>
        <w:softHyphen/>
        <w:t>гих процессуальных де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ствий по собиранию и проверке доказа</w:t>
      </w:r>
      <w:r w:rsidRPr="000445F2">
        <w:rPr>
          <w:color w:val="000000"/>
          <w:sz w:val="32"/>
          <w:szCs w:val="28"/>
        </w:rPr>
        <w:softHyphen/>
        <w:t>тельств, не включено в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ответствующие статьи, определяющие основания, цели, порядок, правила, условия производства всех этих действий. Это серьезное упущение законодателя, ставящее современную уголовно-процессуальную практику в весьма дву</w:t>
      </w:r>
      <w:r w:rsidRPr="000445F2">
        <w:rPr>
          <w:color w:val="000000"/>
          <w:sz w:val="32"/>
          <w:szCs w:val="28"/>
        </w:rPr>
        <w:softHyphen/>
        <w:t>смысленное положение, чреватое возможностью самых худших последствий для дост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жения целей уголовного судопроизвод</w:t>
      </w:r>
      <w:r w:rsidRPr="000445F2">
        <w:rPr>
          <w:color w:val="000000"/>
          <w:sz w:val="32"/>
          <w:szCs w:val="28"/>
        </w:rPr>
        <w:softHyphen/>
        <w:t>ства по весьма значител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ному массиву уголовных дел. Мнения о том, что вещество охв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тывается понятием «предмет», широко распространено среди юристов, и представляется нам, не совсем точным.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Как показывают исследования</w:t>
      </w:r>
      <w:r w:rsidR="002F5690">
        <w:rPr>
          <w:rStyle w:val="a5"/>
          <w:color w:val="000000"/>
          <w:sz w:val="32"/>
          <w:szCs w:val="28"/>
        </w:rPr>
        <w:footnoteReference w:id="63"/>
      </w:r>
      <w:r w:rsidRPr="000445F2">
        <w:rPr>
          <w:color w:val="000000"/>
          <w:sz w:val="32"/>
          <w:szCs w:val="28"/>
        </w:rPr>
        <w:t>, между понятиями «веще</w:t>
      </w:r>
      <w:r w:rsidRPr="000445F2">
        <w:rPr>
          <w:color w:val="000000"/>
          <w:sz w:val="32"/>
          <w:szCs w:val="28"/>
        </w:rPr>
        <w:softHyphen/>
        <w:t>ство» и «предмет» нет непреодолимого водораздела. Эти поня</w:t>
      </w:r>
      <w:r w:rsidRPr="000445F2">
        <w:rPr>
          <w:color w:val="000000"/>
          <w:sz w:val="32"/>
          <w:szCs w:val="28"/>
        </w:rPr>
        <w:softHyphen/>
        <w:t>тия, в определенном смысле, относятся к числу пересекающих</w:t>
      </w:r>
      <w:r w:rsidRPr="000445F2">
        <w:rPr>
          <w:color w:val="000000"/>
          <w:sz w:val="32"/>
          <w:szCs w:val="28"/>
        </w:rPr>
        <w:softHyphen/>
        <w:t>ся понятий. Однако это не одно и то же.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Положение о том, что предмет состоит из вещества или группы веществ, считается аксиомой. Столь же аксиоматично и другое: в качестве предмета рассматривается вещество толь</w:t>
      </w:r>
      <w:r w:rsidRPr="000445F2">
        <w:rPr>
          <w:color w:val="000000"/>
          <w:sz w:val="32"/>
          <w:szCs w:val="28"/>
        </w:rPr>
        <w:softHyphen/>
        <w:t>ко в одном агрегатном состоянии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твердом. Между тем значи</w:t>
      </w:r>
      <w:r w:rsidRPr="000445F2">
        <w:rPr>
          <w:color w:val="000000"/>
          <w:sz w:val="32"/>
          <w:szCs w:val="28"/>
        </w:rPr>
        <w:softHyphen/>
        <w:t xml:space="preserve">тельное </w:t>
      </w:r>
      <w:r w:rsidRPr="000445F2">
        <w:rPr>
          <w:color w:val="000000"/>
          <w:sz w:val="32"/>
          <w:szCs w:val="28"/>
        </w:rPr>
        <w:lastRenderedPageBreak/>
        <w:t>количество веществ пребывает в иных агрегатных со</w:t>
      </w:r>
      <w:r w:rsidRPr="000445F2">
        <w:rPr>
          <w:color w:val="000000"/>
          <w:sz w:val="32"/>
          <w:szCs w:val="28"/>
        </w:rPr>
        <w:softHyphen/>
        <w:t>стояниях: газообразном, жидком, плазменном. Современная физика опр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деляет вещество как вид материи, которая в отли</w:t>
      </w:r>
      <w:r w:rsidRPr="000445F2">
        <w:rPr>
          <w:color w:val="000000"/>
          <w:sz w:val="32"/>
          <w:szCs w:val="28"/>
        </w:rPr>
        <w:softHyphen/>
        <w:t>чие от поля ф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зического обладает массой покоя. Вещества складывается из эл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ментарных частиц, масса которых не рав</w:t>
      </w:r>
      <w:r w:rsidRPr="000445F2">
        <w:rPr>
          <w:color w:val="000000"/>
          <w:sz w:val="32"/>
          <w:szCs w:val="28"/>
        </w:rPr>
        <w:softHyphen/>
        <w:t>на нулю</w:t>
      </w:r>
      <w:r w:rsidR="002F5690">
        <w:rPr>
          <w:rStyle w:val="a5"/>
          <w:color w:val="000000"/>
          <w:sz w:val="32"/>
          <w:szCs w:val="28"/>
        </w:rPr>
        <w:footnoteReference w:id="64"/>
      </w:r>
      <w:r w:rsidRPr="000445F2">
        <w:rPr>
          <w:color w:val="000000"/>
          <w:sz w:val="32"/>
          <w:szCs w:val="28"/>
        </w:rPr>
        <w:t>. Основной 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личительный признак данной материи, позволяющий относить нетвердые вещества именно к веще</w:t>
      </w:r>
      <w:r w:rsidRPr="000445F2">
        <w:rPr>
          <w:color w:val="000000"/>
          <w:sz w:val="32"/>
          <w:szCs w:val="28"/>
        </w:rPr>
        <w:softHyphen/>
        <w:t>ствам, а не к предметам,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ключается в особенностях их внут</w:t>
      </w:r>
      <w:r w:rsidRPr="000445F2">
        <w:rPr>
          <w:color w:val="000000"/>
          <w:sz w:val="32"/>
          <w:szCs w:val="28"/>
        </w:rPr>
        <w:softHyphen/>
        <w:t>ренней и внешней структуры. Любой предмет естественной или искусственной природы имеет устойчивую структуру (устойчи</w:t>
      </w:r>
      <w:r w:rsidRPr="000445F2">
        <w:rPr>
          <w:color w:val="000000"/>
          <w:sz w:val="32"/>
          <w:szCs w:val="28"/>
        </w:rPr>
        <w:softHyphen/>
        <w:t>вое внешнее и внутреннее стро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ние). Этим предметы отлича</w:t>
      </w:r>
      <w:r w:rsidRPr="000445F2">
        <w:rPr>
          <w:color w:val="000000"/>
          <w:sz w:val="32"/>
          <w:szCs w:val="28"/>
        </w:rPr>
        <w:softHyphen/>
        <w:t>ются от веществ, поскольку после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ние в своем изначальном или производном состоянии не облад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ют устойчивой структу</w:t>
      </w:r>
      <w:r w:rsidRPr="000445F2">
        <w:rPr>
          <w:color w:val="000000"/>
          <w:sz w:val="32"/>
          <w:szCs w:val="28"/>
        </w:rPr>
        <w:softHyphen/>
        <w:t>рой. Для криминалистики, следственной, экспертной и судеб</w:t>
      </w:r>
      <w:r w:rsidRPr="000445F2">
        <w:rPr>
          <w:color w:val="000000"/>
          <w:sz w:val="32"/>
          <w:szCs w:val="28"/>
        </w:rPr>
        <w:softHyphen/>
        <w:t>ной практики особенно важно то, что усто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чивая структура за</w:t>
      </w:r>
      <w:r w:rsidRPr="000445F2">
        <w:rPr>
          <w:color w:val="000000"/>
          <w:sz w:val="32"/>
          <w:szCs w:val="28"/>
        </w:rPr>
        <w:softHyphen/>
        <w:t>кономерно связана с такой важной особенн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стью признаков предмета, как их относительная стабильность, устойчивость, что является одним из условий успешной идент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фикации самых различных предметов, что не представляется возможным при исследовании жидкостей, сыпучих, пылевидных и прочих объектов класса «вещество».</w:t>
      </w:r>
    </w:p>
    <w:p w:rsidR="000B55A8" w:rsidRPr="002F5690" w:rsidRDefault="000B55A8" w:rsidP="00AB3B41">
      <w:pPr>
        <w:ind w:firstLine="567"/>
        <w:rPr>
          <w:color w:val="000000"/>
          <w:spacing w:val="-4"/>
          <w:sz w:val="32"/>
          <w:szCs w:val="28"/>
        </w:rPr>
      </w:pPr>
      <w:r w:rsidRPr="002F5690">
        <w:rPr>
          <w:color w:val="000000"/>
          <w:spacing w:val="-4"/>
          <w:sz w:val="32"/>
          <w:szCs w:val="28"/>
        </w:rPr>
        <w:t>У</w:t>
      </w:r>
      <w:r w:rsidR="002D230C" w:rsidRPr="002F5690">
        <w:rPr>
          <w:color w:val="000000"/>
          <w:spacing w:val="-4"/>
          <w:sz w:val="32"/>
          <w:szCs w:val="28"/>
        </w:rPr>
        <w:t>странение существующих в теории и практике недопоним</w:t>
      </w:r>
      <w:r w:rsidR="002D230C" w:rsidRPr="002F5690">
        <w:rPr>
          <w:color w:val="000000"/>
          <w:spacing w:val="-4"/>
          <w:sz w:val="32"/>
          <w:szCs w:val="28"/>
        </w:rPr>
        <w:t>а</w:t>
      </w:r>
      <w:r w:rsidR="002D230C" w:rsidRPr="002F5690">
        <w:rPr>
          <w:color w:val="000000"/>
          <w:spacing w:val="-4"/>
          <w:sz w:val="32"/>
          <w:szCs w:val="28"/>
        </w:rPr>
        <w:t>ния, неоднозначности трактовок, прекра</w:t>
      </w:r>
      <w:r w:rsidR="002D230C" w:rsidRPr="002F5690">
        <w:rPr>
          <w:color w:val="000000"/>
          <w:spacing w:val="-4"/>
          <w:sz w:val="32"/>
          <w:szCs w:val="28"/>
        </w:rPr>
        <w:softHyphen/>
        <w:t>щение споров и дискуссий по поводу затронутоговопроса будет способствовать включению в тексты статей УПК РФ, регламентирующих производство осмотра и ряда других действий, связанных с поиском и изъятием матер</w:t>
      </w:r>
      <w:r w:rsidR="002D230C" w:rsidRPr="002F5690">
        <w:rPr>
          <w:color w:val="000000"/>
          <w:spacing w:val="-4"/>
          <w:sz w:val="32"/>
          <w:szCs w:val="28"/>
        </w:rPr>
        <w:t>и</w:t>
      </w:r>
      <w:r w:rsidR="002D230C" w:rsidRPr="002F5690">
        <w:rPr>
          <w:color w:val="000000"/>
          <w:spacing w:val="-4"/>
          <w:sz w:val="32"/>
          <w:szCs w:val="28"/>
        </w:rPr>
        <w:t>ально фик</w:t>
      </w:r>
      <w:r w:rsidR="002D230C" w:rsidRPr="002F5690">
        <w:rPr>
          <w:color w:val="000000"/>
          <w:spacing w:val="-4"/>
          <w:sz w:val="32"/>
          <w:szCs w:val="28"/>
        </w:rPr>
        <w:softHyphen/>
        <w:t>сированных носителей уголовно-релевантной информ</w:t>
      </w:r>
      <w:r w:rsidR="002D230C" w:rsidRPr="002F5690">
        <w:rPr>
          <w:color w:val="000000"/>
          <w:spacing w:val="-4"/>
          <w:sz w:val="32"/>
          <w:szCs w:val="28"/>
        </w:rPr>
        <w:t>а</w:t>
      </w:r>
      <w:r w:rsidR="002D230C" w:rsidRPr="002F5690">
        <w:rPr>
          <w:color w:val="000000"/>
          <w:spacing w:val="-4"/>
          <w:sz w:val="32"/>
          <w:szCs w:val="28"/>
        </w:rPr>
        <w:t>ции, указания не только на следы, документы, предметы как объек</w:t>
      </w:r>
      <w:r w:rsidR="002D230C" w:rsidRPr="002F5690">
        <w:rPr>
          <w:color w:val="000000"/>
          <w:spacing w:val="-4"/>
          <w:sz w:val="32"/>
          <w:szCs w:val="28"/>
        </w:rPr>
        <w:softHyphen/>
        <w:t>ты поиска, фиксации, осмотра, изъятия, но и на вещества, имеющие значение для уголовного судопроизводства.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Аналогично следует подойти и к вопросу совершенствования Закона «О государственной судебно-экспертной деятельности в Российской Федерации». В ст. 9 данного Закона к образцам для сравнительного исследования законодателем отнесены объекты, отображающие свойства или особенности человека, трупа ж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вотного, предмета, мате</w:t>
      </w:r>
      <w:r w:rsidRPr="000445F2">
        <w:rPr>
          <w:color w:val="000000"/>
          <w:sz w:val="32"/>
          <w:szCs w:val="28"/>
        </w:rPr>
        <w:softHyphen/>
        <w:t>риала или вещества, а также другие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lastRenderedPageBreak/>
        <w:t>разцы, необходимые эксперту для проведения исследования и 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чи заключения. Однако вст. 10, определяющей объекты исслед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вания, ука</w:t>
      </w:r>
      <w:r w:rsidRPr="000445F2">
        <w:rPr>
          <w:color w:val="000000"/>
          <w:sz w:val="32"/>
          <w:szCs w:val="28"/>
        </w:rPr>
        <w:softHyphen/>
        <w:t>зание на вещество отсутствует.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Для устранения этого пробе</w:t>
      </w:r>
      <w:r w:rsidRPr="000445F2">
        <w:rPr>
          <w:color w:val="000000"/>
          <w:sz w:val="32"/>
          <w:szCs w:val="28"/>
        </w:rPr>
        <w:softHyphen/>
        <w:t>ла ч. 1 ст. 10 данного закона ц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лесообразно изложить в следующей редакции: «Объектами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следования являются вещественные доказательства, документы, предме</w:t>
      </w:r>
      <w:r w:rsidRPr="000445F2">
        <w:rPr>
          <w:color w:val="000000"/>
          <w:sz w:val="32"/>
          <w:szCs w:val="28"/>
        </w:rPr>
        <w:softHyphen/>
        <w:t>ты, вещества, люди, животные, трупы и их части, образцы для сравнительного исследования, а также материалы дела, по которому производится судебная экспертиза».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Работа по совершенствованию нормативно-правовых мод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лей осмотра важна не только с точки зрения оптимизации уг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ловно-процессуальной практики. Большое значение результат этой работы имеют для оказания плодотворного воздействия и научные исследования, нацеленные на разработку теоретических и прикладных криминалистических моделей осмотра (определ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основных понятий, характе</w:t>
      </w:r>
      <w:r w:rsidR="002F5690">
        <w:rPr>
          <w:color w:val="000000"/>
          <w:sz w:val="32"/>
          <w:szCs w:val="28"/>
        </w:rPr>
        <w:t xml:space="preserve">ристик, приемов, рекомендаций </w:t>
      </w:r>
      <w:r w:rsidR="00035F43">
        <w:rPr>
          <w:color w:val="000000"/>
          <w:sz w:val="32"/>
          <w:szCs w:val="28"/>
        </w:rPr>
        <w:t>и т. д.</w:t>
      </w:r>
      <w:r w:rsidRPr="000445F2">
        <w:rPr>
          <w:color w:val="000000"/>
          <w:sz w:val="32"/>
          <w:szCs w:val="28"/>
        </w:rPr>
        <w:t xml:space="preserve">). 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Несмотря на то, что этой теме по</w:t>
      </w:r>
      <w:r w:rsidRPr="000445F2">
        <w:rPr>
          <w:color w:val="000000"/>
          <w:sz w:val="32"/>
          <w:szCs w:val="28"/>
        </w:rPr>
        <w:softHyphen/>
        <w:t>священо достаточно публ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каций, практика по-прежнему неоднозначна.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Одна из причин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новелла УПК РФ (ч. 5 ст. 177), регламент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рующая осно</w:t>
      </w:r>
      <w:r w:rsidRPr="000445F2">
        <w:rPr>
          <w:color w:val="000000"/>
          <w:sz w:val="32"/>
          <w:szCs w:val="28"/>
        </w:rPr>
        <w:softHyphen/>
        <w:t>вания и порядок производства осмотра жилища, (ст. 29, ч. 2 ст. 165) о судебном порядке получения разрешения на производство данного следственного действия. В соответствии с ч. 5 ст. 177 УПК ос</w:t>
      </w:r>
      <w:r w:rsidRPr="000445F2">
        <w:rPr>
          <w:color w:val="000000"/>
          <w:sz w:val="32"/>
          <w:szCs w:val="28"/>
        </w:rPr>
        <w:softHyphen/>
        <w:t>мотр жилища производится только с согласия проживающих в нем лиц или на основании судебного решения. Если проживающие в жилище возражают против осмотра, то следователь воз</w:t>
      </w:r>
      <w:r w:rsidRPr="000445F2">
        <w:rPr>
          <w:color w:val="000000"/>
          <w:sz w:val="32"/>
          <w:szCs w:val="28"/>
        </w:rPr>
        <w:softHyphen/>
        <w:t>буждает перед судом ходатайство о производстве осмотра в соответствии со ст. 165 УПК РФ.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Как быть, если местом происшествия является жилище, в 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тором совершено преступление, следует ли для его осмотра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требовать согласие прожи</w:t>
      </w:r>
      <w:r w:rsidRPr="000445F2">
        <w:rPr>
          <w:color w:val="000000"/>
          <w:sz w:val="32"/>
          <w:szCs w:val="28"/>
        </w:rPr>
        <w:softHyphen/>
        <w:t>вающих в нем лиц, а при их возраже</w:t>
      </w:r>
      <w:r w:rsidRPr="000445F2">
        <w:rPr>
          <w:color w:val="000000"/>
          <w:sz w:val="32"/>
          <w:szCs w:val="28"/>
        </w:rPr>
        <w:softHyphen/>
        <w:t>ниях ходатайствовать о разрешении осмотра в судебном порядке? Что если в данном жилище проживает только подозреваемый, 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торый в качестве способа защиты не дает согласия на 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ство осмотра, а воспользует</w:t>
      </w:r>
      <w:r w:rsidRPr="000445F2">
        <w:rPr>
          <w:color w:val="000000"/>
          <w:sz w:val="32"/>
          <w:szCs w:val="28"/>
        </w:rPr>
        <w:softHyphen/>
        <w:t>ся этой ситуацией и уничтожит следы преступления?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Такие проблемы и ряд других возникают у следователей и дознавателей в повседневной практике в ходе выезда на место </w:t>
      </w:r>
      <w:r w:rsidRPr="000445F2">
        <w:rPr>
          <w:color w:val="000000"/>
          <w:sz w:val="32"/>
          <w:szCs w:val="28"/>
        </w:rPr>
        <w:lastRenderedPageBreak/>
        <w:t>совершения преступления для его осмотра.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Опрос практических работников показал, что не всегда, но такие случаи бывают и следователи с работниками оперативного подразделения прибегают к уговорам, а иногда и психологич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скому воздействию. А после проникновения в жилище, получают письменную расписку у жильца на случай, если с его стороны поступит жалоба.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Неоднозначные мнения высказаны и в научной литературе. Так, одни авторы предлагают ход, содержание и резуль</w:t>
      </w:r>
      <w:r w:rsidRPr="000445F2">
        <w:rPr>
          <w:color w:val="000000"/>
          <w:sz w:val="32"/>
          <w:szCs w:val="28"/>
        </w:rPr>
        <w:softHyphen/>
        <w:t>таты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места происшествия, которым является жилище, фиксиро</w:t>
      </w:r>
      <w:r w:rsidRPr="000445F2">
        <w:rPr>
          <w:color w:val="000000"/>
          <w:sz w:val="32"/>
          <w:szCs w:val="28"/>
        </w:rPr>
        <w:softHyphen/>
        <w:t>вать в протоколе осмотра жилища на основании постановления следователя, а при отсутствии согласия проживаю</w:t>
      </w:r>
      <w:r w:rsidRPr="000445F2">
        <w:rPr>
          <w:color w:val="000000"/>
          <w:sz w:val="32"/>
          <w:szCs w:val="28"/>
        </w:rPr>
        <w:softHyphen/>
        <w:t>щих в жилище лиц добиваться судеб</w:t>
      </w:r>
      <w:r w:rsidRPr="000445F2">
        <w:rPr>
          <w:color w:val="000000"/>
          <w:sz w:val="32"/>
          <w:szCs w:val="28"/>
        </w:rPr>
        <w:softHyphen/>
        <w:t>ного решения</w:t>
      </w:r>
      <w:r w:rsidR="002F5690">
        <w:rPr>
          <w:rStyle w:val="a5"/>
          <w:color w:val="000000"/>
          <w:sz w:val="32"/>
          <w:szCs w:val="28"/>
        </w:rPr>
        <w:footnoteReference w:id="65"/>
      </w:r>
      <w:r w:rsidRPr="000445F2">
        <w:rPr>
          <w:color w:val="000000"/>
          <w:sz w:val="32"/>
          <w:szCs w:val="28"/>
        </w:rPr>
        <w:t>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Другие считают, что неотложный ос</w:t>
      </w:r>
      <w:r w:rsidRPr="000445F2">
        <w:rPr>
          <w:color w:val="000000"/>
          <w:sz w:val="32"/>
          <w:szCs w:val="28"/>
        </w:rPr>
        <w:softHyphen/>
        <w:t>мотр жилища против 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ли проживаю</w:t>
      </w:r>
      <w:r w:rsidRPr="000445F2">
        <w:rPr>
          <w:color w:val="000000"/>
          <w:sz w:val="32"/>
          <w:szCs w:val="28"/>
        </w:rPr>
        <w:softHyphen/>
        <w:t>щих в нем лиц, если оно является местом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ствия, может быть про</w:t>
      </w:r>
      <w:r w:rsidRPr="000445F2">
        <w:rPr>
          <w:color w:val="000000"/>
          <w:sz w:val="32"/>
          <w:szCs w:val="28"/>
        </w:rPr>
        <w:softHyphen/>
        <w:t>веден (с соблюдением правил о судеб</w:t>
      </w:r>
      <w:r w:rsidRPr="000445F2">
        <w:rPr>
          <w:color w:val="000000"/>
          <w:sz w:val="32"/>
          <w:szCs w:val="28"/>
        </w:rPr>
        <w:softHyphen/>
        <w:t>ном контроле, установленных ч. 5 ст. 165 УПК РФ) и до возбуждения уголовного дела</w:t>
      </w:r>
      <w:r w:rsidR="002F5690">
        <w:rPr>
          <w:rStyle w:val="a5"/>
          <w:color w:val="000000"/>
          <w:sz w:val="32"/>
          <w:szCs w:val="28"/>
        </w:rPr>
        <w:footnoteReference w:id="66"/>
      </w:r>
      <w:r w:rsidRPr="000445F2">
        <w:rPr>
          <w:color w:val="000000"/>
          <w:sz w:val="32"/>
          <w:szCs w:val="28"/>
        </w:rPr>
        <w:t>.</w:t>
      </w:r>
    </w:p>
    <w:p w:rsidR="000B55A8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 мнению</w:t>
      </w:r>
      <w:r w:rsidR="00857B51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ос</w:t>
      </w:r>
      <w:r w:rsidRPr="000445F2">
        <w:rPr>
          <w:color w:val="000000"/>
          <w:sz w:val="32"/>
          <w:szCs w:val="28"/>
        </w:rPr>
        <w:softHyphen/>
        <w:t>мотр места происшествия (жилища) нельзя оформлять протоколом осмотра жилища.</w:t>
      </w:r>
    </w:p>
    <w:p w:rsidR="002D230C" w:rsidRPr="000445F2" w:rsidRDefault="002D230C" w:rsidP="00AB3B41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Из теории уголовно-процессуального права известно, что в этой отрасли права действует разрешительный по</w:t>
      </w:r>
      <w:r w:rsidRPr="000445F2">
        <w:rPr>
          <w:color w:val="000000"/>
          <w:sz w:val="32"/>
          <w:szCs w:val="28"/>
        </w:rPr>
        <w:softHyphen/>
        <w:t>рядок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«разр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шено все то, что прямо указано в законе». Поэтому, если ч. 2 ст. 176 УПК РФ допускает осмотр мес</w:t>
      </w:r>
      <w:r w:rsidRPr="000445F2">
        <w:rPr>
          <w:color w:val="000000"/>
          <w:sz w:val="32"/>
          <w:szCs w:val="28"/>
        </w:rPr>
        <w:softHyphen/>
        <w:t>та происшествия в случаях, не терпя</w:t>
      </w:r>
      <w:r w:rsidRPr="000445F2">
        <w:rPr>
          <w:color w:val="000000"/>
          <w:sz w:val="32"/>
          <w:szCs w:val="28"/>
        </w:rPr>
        <w:softHyphen/>
        <w:t>щих отлагательства, до возбуждения уголовного дела, то ст. 177 УПК РФ в части осмотра жилища такого указания не со</w:t>
      </w:r>
      <w:r w:rsidRPr="000445F2">
        <w:rPr>
          <w:color w:val="000000"/>
          <w:sz w:val="32"/>
          <w:szCs w:val="28"/>
        </w:rPr>
        <w:softHyphen/>
        <w:t>держит. Это позволяет сделать вывод, что его осмотр до возбу</w:t>
      </w:r>
      <w:r w:rsidRPr="000445F2">
        <w:rPr>
          <w:color w:val="000000"/>
          <w:sz w:val="32"/>
          <w:szCs w:val="28"/>
        </w:rPr>
        <w:t>ж</w:t>
      </w:r>
      <w:r w:rsidRPr="000445F2">
        <w:rPr>
          <w:color w:val="000000"/>
          <w:sz w:val="32"/>
          <w:szCs w:val="28"/>
        </w:rPr>
        <w:t>дения уголов</w:t>
      </w:r>
      <w:r w:rsidRPr="000445F2">
        <w:rPr>
          <w:color w:val="000000"/>
          <w:sz w:val="32"/>
          <w:szCs w:val="28"/>
        </w:rPr>
        <w:softHyphen/>
        <w:t>ного дела недопустим. Кроме того, перечисление видов осмотра в ч. 1 ст. 176 УПК РФ прямо указывает на то, что осмотр места происшествия и ос</w:t>
      </w:r>
      <w:r w:rsidRPr="000445F2">
        <w:rPr>
          <w:color w:val="000000"/>
          <w:sz w:val="32"/>
          <w:szCs w:val="28"/>
        </w:rPr>
        <w:softHyphen/>
        <w:t>мотр жилища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разные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венные действия.</w:t>
      </w:r>
    </w:p>
    <w:p w:rsidR="000B55A8" w:rsidRPr="00DD67B4" w:rsidRDefault="002D230C" w:rsidP="00AB3B41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DD67B4">
        <w:rPr>
          <w:color w:val="000000"/>
          <w:spacing w:val="-4"/>
          <w:sz w:val="32"/>
          <w:szCs w:val="28"/>
        </w:rPr>
        <w:t>Это объясняется спецификой следст</w:t>
      </w:r>
      <w:r w:rsidRPr="00DD67B4">
        <w:rPr>
          <w:color w:val="000000"/>
          <w:spacing w:val="-4"/>
          <w:sz w:val="32"/>
          <w:szCs w:val="28"/>
        </w:rPr>
        <w:softHyphen/>
        <w:t>венного действия</w:t>
      </w:r>
      <w:r w:rsidR="00003B4E">
        <w:rPr>
          <w:color w:val="000000"/>
          <w:spacing w:val="-4"/>
          <w:sz w:val="32"/>
          <w:szCs w:val="28"/>
        </w:rPr>
        <w:t> –</w:t>
      </w:r>
      <w:r w:rsidRPr="00DD67B4">
        <w:rPr>
          <w:color w:val="000000"/>
          <w:spacing w:val="-4"/>
          <w:sz w:val="32"/>
          <w:szCs w:val="28"/>
        </w:rPr>
        <w:t xml:space="preserve"> осмо</w:t>
      </w:r>
      <w:r w:rsidRPr="00DD67B4">
        <w:rPr>
          <w:color w:val="000000"/>
          <w:spacing w:val="-4"/>
          <w:sz w:val="32"/>
          <w:szCs w:val="28"/>
        </w:rPr>
        <w:t>т</w:t>
      </w:r>
      <w:r w:rsidRPr="00DD67B4">
        <w:rPr>
          <w:color w:val="000000"/>
          <w:spacing w:val="-4"/>
          <w:sz w:val="32"/>
          <w:szCs w:val="28"/>
        </w:rPr>
        <w:t>ра места про</w:t>
      </w:r>
      <w:r w:rsidRPr="00DD67B4">
        <w:rPr>
          <w:color w:val="000000"/>
          <w:spacing w:val="-4"/>
          <w:sz w:val="32"/>
          <w:szCs w:val="28"/>
        </w:rPr>
        <w:softHyphen/>
        <w:t>исшествия, которое наряду с доказа</w:t>
      </w:r>
      <w:r w:rsidRPr="00DD67B4">
        <w:rPr>
          <w:color w:val="000000"/>
          <w:spacing w:val="-4"/>
          <w:sz w:val="32"/>
          <w:szCs w:val="28"/>
        </w:rPr>
        <w:softHyphen/>
        <w:t>тельственной в</w:t>
      </w:r>
      <w:r w:rsidRPr="00DD67B4">
        <w:rPr>
          <w:color w:val="000000"/>
          <w:spacing w:val="-4"/>
          <w:sz w:val="32"/>
          <w:szCs w:val="28"/>
        </w:rPr>
        <w:t>ы</w:t>
      </w:r>
      <w:r w:rsidRPr="00DD67B4">
        <w:rPr>
          <w:color w:val="000000"/>
          <w:spacing w:val="-4"/>
          <w:sz w:val="32"/>
          <w:szCs w:val="28"/>
        </w:rPr>
        <w:t>полняет и провероч</w:t>
      </w:r>
      <w:r w:rsidRPr="00DD67B4">
        <w:rPr>
          <w:color w:val="000000"/>
          <w:spacing w:val="-4"/>
          <w:sz w:val="32"/>
          <w:szCs w:val="28"/>
        </w:rPr>
        <w:softHyphen/>
        <w:t xml:space="preserve">ную функцию, </w:t>
      </w:r>
      <w:r w:rsidR="00035F43">
        <w:rPr>
          <w:color w:val="000000"/>
          <w:spacing w:val="-4"/>
          <w:sz w:val="32"/>
          <w:szCs w:val="28"/>
        </w:rPr>
        <w:t>т. е.</w:t>
      </w:r>
      <w:r w:rsidRPr="00DD67B4">
        <w:rPr>
          <w:color w:val="000000"/>
          <w:spacing w:val="-4"/>
          <w:sz w:val="32"/>
          <w:szCs w:val="28"/>
        </w:rPr>
        <w:t xml:space="preserve"> следо</w:t>
      </w:r>
      <w:r w:rsidRPr="00DD67B4">
        <w:rPr>
          <w:color w:val="000000"/>
          <w:spacing w:val="-4"/>
          <w:sz w:val="32"/>
          <w:szCs w:val="28"/>
        </w:rPr>
        <w:softHyphen/>
        <w:t xml:space="preserve">ватель (дознаватель), выполняя осмотр, проверяет информацию из сообщения о деянии, </w:t>
      </w:r>
      <w:r w:rsidRPr="00DD67B4">
        <w:rPr>
          <w:color w:val="000000"/>
          <w:spacing w:val="-4"/>
          <w:sz w:val="32"/>
          <w:szCs w:val="28"/>
        </w:rPr>
        <w:lastRenderedPageBreak/>
        <w:t>имеющем признаки преступ</w:t>
      </w:r>
      <w:r w:rsidRPr="00DD67B4">
        <w:rPr>
          <w:color w:val="000000"/>
          <w:spacing w:val="-4"/>
          <w:sz w:val="32"/>
          <w:szCs w:val="28"/>
        </w:rPr>
        <w:softHyphen/>
        <w:t>ления, в то время как осмотр жилища направлен исключительно на фиксацию сведений, имеющих отн</w:t>
      </w:r>
      <w:r w:rsidRPr="00DD67B4">
        <w:rPr>
          <w:color w:val="000000"/>
          <w:spacing w:val="-4"/>
          <w:sz w:val="32"/>
          <w:szCs w:val="28"/>
        </w:rPr>
        <w:t>о</w:t>
      </w:r>
      <w:r w:rsidRPr="00DD67B4">
        <w:rPr>
          <w:color w:val="000000"/>
          <w:spacing w:val="-4"/>
          <w:sz w:val="32"/>
          <w:szCs w:val="28"/>
        </w:rPr>
        <w:t>шение к рас</w:t>
      </w:r>
      <w:r w:rsidRPr="00DD67B4">
        <w:rPr>
          <w:color w:val="000000"/>
          <w:spacing w:val="-4"/>
          <w:sz w:val="32"/>
          <w:szCs w:val="28"/>
        </w:rPr>
        <w:softHyphen/>
        <w:t xml:space="preserve">следуемому преступлению. </w:t>
      </w:r>
    </w:p>
    <w:p w:rsidR="000B55A8" w:rsidRPr="00DD67B4" w:rsidRDefault="002D230C" w:rsidP="00AB3B41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DD67B4">
        <w:rPr>
          <w:color w:val="000000"/>
          <w:spacing w:val="-4"/>
          <w:sz w:val="32"/>
          <w:szCs w:val="28"/>
        </w:rPr>
        <w:t>Такой же позиции придерживается и профессор В.Н. Исаенко, который счита</w:t>
      </w:r>
      <w:r w:rsidRPr="00DD67B4">
        <w:rPr>
          <w:color w:val="000000"/>
          <w:spacing w:val="-4"/>
          <w:sz w:val="32"/>
          <w:szCs w:val="28"/>
        </w:rPr>
        <w:softHyphen/>
        <w:t>ет, что «закон не предусматривает обя</w:t>
      </w:r>
      <w:r w:rsidRPr="00DD67B4">
        <w:rPr>
          <w:color w:val="000000"/>
          <w:spacing w:val="-4"/>
          <w:sz w:val="32"/>
          <w:szCs w:val="28"/>
        </w:rPr>
        <w:softHyphen/>
        <w:t>зательности получения судебного раз</w:t>
      </w:r>
      <w:r w:rsidRPr="00DD67B4">
        <w:rPr>
          <w:color w:val="000000"/>
          <w:spacing w:val="-4"/>
          <w:sz w:val="32"/>
          <w:szCs w:val="28"/>
        </w:rPr>
        <w:softHyphen/>
        <w:t>решения н</w:t>
      </w:r>
      <w:r w:rsidR="00DD67B4">
        <w:rPr>
          <w:color w:val="000000"/>
          <w:spacing w:val="-4"/>
          <w:sz w:val="32"/>
          <w:szCs w:val="28"/>
        </w:rPr>
        <w:t>а осмотр места происшест</w:t>
      </w:r>
      <w:r w:rsidR="00DD67B4">
        <w:rPr>
          <w:color w:val="000000"/>
          <w:spacing w:val="-4"/>
          <w:sz w:val="32"/>
          <w:szCs w:val="28"/>
        </w:rPr>
        <w:softHyphen/>
        <w:t>вия. В </w:t>
      </w:r>
      <w:r w:rsidRPr="00DD67B4">
        <w:rPr>
          <w:color w:val="000000"/>
          <w:spacing w:val="-4"/>
          <w:sz w:val="32"/>
          <w:szCs w:val="28"/>
        </w:rPr>
        <w:t>случаях проведения осмотра места происшествия до возбужд</w:t>
      </w:r>
      <w:r w:rsidRPr="00DD67B4">
        <w:rPr>
          <w:color w:val="000000"/>
          <w:spacing w:val="-4"/>
          <w:sz w:val="32"/>
          <w:szCs w:val="28"/>
        </w:rPr>
        <w:t>е</w:t>
      </w:r>
      <w:r w:rsidRPr="00DD67B4">
        <w:rPr>
          <w:color w:val="000000"/>
          <w:spacing w:val="-4"/>
          <w:sz w:val="32"/>
          <w:szCs w:val="28"/>
        </w:rPr>
        <w:t>ния уголовного дела, когда факт соверше</w:t>
      </w:r>
      <w:r w:rsidRPr="00DD67B4">
        <w:rPr>
          <w:color w:val="000000"/>
          <w:spacing w:val="-4"/>
          <w:sz w:val="32"/>
          <w:szCs w:val="28"/>
        </w:rPr>
        <w:softHyphen/>
        <w:t>ния преступления дост</w:t>
      </w:r>
      <w:r w:rsidRPr="00DD67B4">
        <w:rPr>
          <w:color w:val="000000"/>
          <w:spacing w:val="-4"/>
          <w:sz w:val="32"/>
          <w:szCs w:val="28"/>
        </w:rPr>
        <w:t>о</w:t>
      </w:r>
      <w:r w:rsidRPr="00DD67B4">
        <w:rPr>
          <w:color w:val="000000"/>
          <w:spacing w:val="-4"/>
          <w:sz w:val="32"/>
          <w:szCs w:val="28"/>
        </w:rPr>
        <w:t>верно не уста</w:t>
      </w:r>
      <w:r w:rsidRPr="00DD67B4">
        <w:rPr>
          <w:color w:val="000000"/>
          <w:spacing w:val="-4"/>
          <w:sz w:val="32"/>
          <w:szCs w:val="28"/>
        </w:rPr>
        <w:softHyphen/>
        <w:t>новлен, оснований для возбуждения уголовного дела нет. Соответственно, отсутствуют и аргументы, которыми можно было обосновывать перед судом ходатайство о даче разрешения на осмотр места происшествия в жилом помещении при несогласии на это проживающих в нем лиц»</w:t>
      </w:r>
      <w:r w:rsidR="001017AA" w:rsidRPr="00DD67B4">
        <w:rPr>
          <w:rStyle w:val="a5"/>
          <w:color w:val="000000"/>
          <w:spacing w:val="-4"/>
          <w:sz w:val="32"/>
          <w:szCs w:val="28"/>
        </w:rPr>
        <w:footnoteReference w:id="67"/>
      </w:r>
      <w:r w:rsidRPr="00DD67B4">
        <w:rPr>
          <w:color w:val="000000"/>
          <w:spacing w:val="-4"/>
          <w:sz w:val="32"/>
          <w:szCs w:val="28"/>
        </w:rPr>
        <w:t>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Налицо проблема комплексн</w:t>
      </w:r>
      <w:r w:rsidR="00AB3B41">
        <w:rPr>
          <w:color w:val="000000"/>
          <w:sz w:val="32"/>
          <w:szCs w:val="28"/>
        </w:rPr>
        <w:t>ого ха</w:t>
      </w:r>
      <w:r w:rsidR="00AB3B41">
        <w:rPr>
          <w:color w:val="000000"/>
          <w:sz w:val="32"/>
          <w:szCs w:val="28"/>
        </w:rPr>
        <w:softHyphen/>
        <w:t>рактера: с одной стор</w:t>
      </w:r>
      <w:r w:rsidR="00AB3B41">
        <w:rPr>
          <w:color w:val="000000"/>
          <w:sz w:val="32"/>
          <w:szCs w:val="28"/>
        </w:rPr>
        <w:t>о</w:t>
      </w:r>
      <w:r w:rsidR="00AB3B41">
        <w:rPr>
          <w:color w:val="000000"/>
          <w:sz w:val="32"/>
          <w:szCs w:val="28"/>
        </w:rPr>
        <w:t>ны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конститу</w:t>
      </w:r>
      <w:r w:rsidRPr="000445F2">
        <w:rPr>
          <w:color w:val="000000"/>
          <w:sz w:val="32"/>
          <w:szCs w:val="28"/>
        </w:rPr>
        <w:softHyphen/>
        <w:t>ционные принципы неприкосновеннос</w:t>
      </w:r>
      <w:r w:rsidRPr="000445F2">
        <w:rPr>
          <w:color w:val="000000"/>
          <w:sz w:val="32"/>
          <w:szCs w:val="28"/>
        </w:rPr>
        <w:softHyphen/>
        <w:t>ти жилища и ограничения конституци</w:t>
      </w:r>
      <w:r w:rsidRPr="000445F2">
        <w:rPr>
          <w:color w:val="000000"/>
          <w:sz w:val="32"/>
          <w:szCs w:val="28"/>
        </w:rPr>
        <w:softHyphen/>
        <w:t>онных прав и свобод только в судеб</w:t>
      </w:r>
      <w:r w:rsidRPr="000445F2">
        <w:rPr>
          <w:color w:val="000000"/>
          <w:sz w:val="32"/>
          <w:szCs w:val="28"/>
        </w:rPr>
        <w:softHyphen/>
        <w:t>ном порядке, а с другой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необходи</w:t>
      </w:r>
      <w:r w:rsidRPr="000445F2">
        <w:rPr>
          <w:color w:val="000000"/>
          <w:sz w:val="32"/>
          <w:szCs w:val="28"/>
        </w:rPr>
        <w:softHyphen/>
        <w:t>мость полно и качественно осмо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реть место происшествия, установить нали</w:t>
      </w:r>
      <w:r w:rsidRPr="000445F2">
        <w:rPr>
          <w:color w:val="000000"/>
          <w:sz w:val="32"/>
          <w:szCs w:val="28"/>
        </w:rPr>
        <w:softHyphen/>
        <w:t>чие либо отсутствие факта преступле</w:t>
      </w:r>
      <w:r w:rsidRPr="000445F2">
        <w:rPr>
          <w:color w:val="000000"/>
          <w:sz w:val="32"/>
          <w:szCs w:val="28"/>
        </w:rPr>
        <w:softHyphen/>
        <w:t xml:space="preserve">ния, изъять следы и орудия деяния,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выпо</w:t>
      </w:r>
      <w:r w:rsidRPr="000445F2">
        <w:rPr>
          <w:color w:val="000000"/>
          <w:sz w:val="32"/>
          <w:szCs w:val="28"/>
        </w:rPr>
        <w:t>л</w:t>
      </w:r>
      <w:r w:rsidRPr="000445F2">
        <w:rPr>
          <w:color w:val="000000"/>
          <w:sz w:val="32"/>
          <w:szCs w:val="28"/>
        </w:rPr>
        <w:t>нить задачи уголовного преследования, возложенные законом на дознавателя и следователя. Неурегулированность этой про</w:t>
      </w:r>
      <w:r w:rsidRPr="000445F2">
        <w:rPr>
          <w:color w:val="000000"/>
          <w:sz w:val="32"/>
          <w:szCs w:val="28"/>
        </w:rPr>
        <w:softHyphen/>
        <w:t>блемы связывает руки правоохрани</w:t>
      </w:r>
      <w:r w:rsidRPr="000445F2">
        <w:rPr>
          <w:color w:val="000000"/>
          <w:sz w:val="32"/>
          <w:szCs w:val="28"/>
        </w:rPr>
        <w:softHyphen/>
        <w:t>тельным органам, повышает риск признания полученных доказательств недопустимыми. Полага</w:t>
      </w:r>
      <w:r w:rsidR="00857B51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, что следует руководство</w:t>
      </w:r>
      <w:r w:rsidRPr="000445F2">
        <w:rPr>
          <w:color w:val="000000"/>
          <w:sz w:val="32"/>
          <w:szCs w:val="28"/>
        </w:rPr>
        <w:softHyphen/>
        <w:t>ваться положениями уго</w:t>
      </w:r>
      <w:r w:rsidRPr="000445F2">
        <w:rPr>
          <w:color w:val="000000"/>
          <w:sz w:val="32"/>
          <w:szCs w:val="28"/>
        </w:rPr>
        <w:softHyphen/>
        <w:t>ловно-процессуального закона.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соответствии с п. 25 ст. 5 УПК РФ по</w:t>
      </w:r>
      <w:r w:rsidRPr="000445F2">
        <w:rPr>
          <w:color w:val="000000"/>
          <w:sz w:val="32"/>
          <w:szCs w:val="28"/>
        </w:rPr>
        <w:softHyphen/>
        <w:t>становление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это 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шение следовате</w:t>
      </w:r>
      <w:r w:rsidRPr="000445F2">
        <w:rPr>
          <w:color w:val="000000"/>
          <w:sz w:val="32"/>
          <w:szCs w:val="28"/>
        </w:rPr>
        <w:softHyphen/>
        <w:t>ля, вынесенное при производстве пред</w:t>
      </w:r>
      <w:r w:rsidRPr="000445F2">
        <w:rPr>
          <w:color w:val="000000"/>
          <w:sz w:val="32"/>
          <w:szCs w:val="28"/>
        </w:rPr>
        <w:softHyphen/>
        <w:t>варительного расследования. В соответствии с ч. 1 ст. 156 УПК РФ предва</w:t>
      </w:r>
      <w:r w:rsidRPr="000445F2">
        <w:rPr>
          <w:color w:val="000000"/>
          <w:sz w:val="32"/>
          <w:szCs w:val="28"/>
        </w:rPr>
        <w:softHyphen/>
        <w:t>рительное расследование начинается с момента возб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ждения уголовного дела. Согласно ст. 145 УПК РФ по результ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там рассмотрения заявления, сообщения следователь принимает одно их решений:</w:t>
      </w:r>
    </w:p>
    <w:p w:rsidR="002D230C" w:rsidRPr="000445F2" w:rsidRDefault="002D230C" w:rsidP="00AB3B41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о возбуждении уголовного дела; </w:t>
      </w:r>
    </w:p>
    <w:p w:rsidR="002D230C" w:rsidRPr="000445F2" w:rsidRDefault="002D230C" w:rsidP="00AB3B41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об отказе в воз</w:t>
      </w:r>
      <w:r w:rsidRPr="000445F2">
        <w:rPr>
          <w:color w:val="000000"/>
          <w:sz w:val="32"/>
          <w:szCs w:val="28"/>
        </w:rPr>
        <w:softHyphen/>
        <w:t>буждении уголовного дела;</w:t>
      </w:r>
    </w:p>
    <w:p w:rsidR="002D230C" w:rsidRPr="000445F2" w:rsidRDefault="002D230C" w:rsidP="00AB3B41">
      <w:pPr>
        <w:pStyle w:val="a9"/>
        <w:numPr>
          <w:ilvl w:val="0"/>
          <w:numId w:val="28"/>
        </w:numPr>
        <w:shd w:val="clear" w:color="auto" w:fill="FFFFFF"/>
        <w:tabs>
          <w:tab w:val="left" w:pos="993"/>
        </w:tabs>
        <w:ind w:left="0"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lastRenderedPageBreak/>
        <w:t>о передаче сообщения по подследственности.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Исходя из содержания ст. 156 и 165 УПК РФ принятие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цессуального решения следователем о вынесении постановления о воз</w:t>
      </w:r>
      <w:r w:rsidRPr="000445F2">
        <w:rPr>
          <w:color w:val="000000"/>
          <w:sz w:val="32"/>
          <w:szCs w:val="28"/>
        </w:rPr>
        <w:softHyphen/>
        <w:t>буждении перед судом ходатайства о разрешении 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ства осмот</w:t>
      </w:r>
      <w:r w:rsidR="0081015C">
        <w:rPr>
          <w:color w:val="000000"/>
          <w:sz w:val="32"/>
          <w:szCs w:val="28"/>
        </w:rPr>
        <w:t>ра жи</w:t>
      </w:r>
      <w:r w:rsidR="0081015C">
        <w:rPr>
          <w:color w:val="000000"/>
          <w:sz w:val="32"/>
          <w:szCs w:val="28"/>
        </w:rPr>
        <w:softHyphen/>
        <w:t xml:space="preserve">лища, следователь должен </w:t>
      </w:r>
      <w:r w:rsidRPr="000445F2">
        <w:rPr>
          <w:color w:val="000000"/>
          <w:sz w:val="32"/>
          <w:szCs w:val="28"/>
        </w:rPr>
        <w:t>руководствоваться материалами уже воз</w:t>
      </w:r>
      <w:r w:rsidRPr="000445F2">
        <w:rPr>
          <w:color w:val="000000"/>
          <w:sz w:val="32"/>
          <w:szCs w:val="28"/>
        </w:rPr>
        <w:softHyphen/>
        <w:t>бужденного уголовного дела. Однако, если следственно-оперативная группа, выехавшая на осмотр места преступления (жилище), и сталкивается с препятствием прож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 xml:space="preserve">вающих в нем лиц, возражающих против осмотра (ч. 5 ст. 177 УПК РФ), да к тому же и уголовное дело еще не возбуждено, </w:t>
      </w:r>
      <w:r w:rsidR="00035F43">
        <w:rPr>
          <w:color w:val="000000"/>
          <w:sz w:val="32"/>
          <w:szCs w:val="28"/>
        </w:rPr>
        <w:t>так как</w:t>
      </w:r>
      <w:r w:rsidRPr="000445F2">
        <w:rPr>
          <w:color w:val="000000"/>
          <w:sz w:val="32"/>
          <w:szCs w:val="28"/>
        </w:rPr>
        <w:t xml:space="preserve"> нет еще поводов и оснований к этому (ст. 140 УПК РФ), то о каком же постановлении можно вести речь (ч. 1 ст. 165 УПК РФ), когда предварительное расследование начинается с момента во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буждения уголовного дела (ч. 1 ст. 156 УПК РФ) и следственные действия можно проводить только после возбуждения уголовного дела. В данном случае вынесенное постановление о возбуждении ходатайства  перед судом о производстве следственного действия будет расценено как нарушение уголовно-процессуального зак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нодательства. 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Еще один аргумент в пользу этих доводов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абсурдность с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туации, когда следы происшествия расположены и за пределами жилища, Ведь тогда не</w:t>
      </w:r>
      <w:r w:rsidRPr="000445F2">
        <w:rPr>
          <w:color w:val="000000"/>
          <w:sz w:val="32"/>
          <w:szCs w:val="28"/>
        </w:rPr>
        <w:softHyphen/>
        <w:t>обходимо составлять два протокола 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жилища и осмотра места про</w:t>
      </w:r>
      <w:r w:rsidRPr="000445F2">
        <w:rPr>
          <w:color w:val="000000"/>
          <w:sz w:val="32"/>
          <w:szCs w:val="28"/>
        </w:rPr>
        <w:softHyphen/>
        <w:t>исшествия, что</w:t>
      </w:r>
      <w:r w:rsidR="007F4AC8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по мнению А.Р. Ратинова и С.А. Шейфера</w:t>
      </w:r>
      <w:r w:rsidR="007F4AC8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«с криминалистической точки зрения нелогично и повлечет только необоснованное увеличение ко</w:t>
      </w:r>
      <w:r w:rsidRPr="000445F2">
        <w:rPr>
          <w:color w:val="000000"/>
          <w:sz w:val="32"/>
          <w:szCs w:val="28"/>
        </w:rPr>
        <w:softHyphen/>
        <w:t>личества процессуальных документов»</w:t>
      </w:r>
      <w:r w:rsidR="001017AA">
        <w:rPr>
          <w:rStyle w:val="a5"/>
          <w:color w:val="000000"/>
          <w:sz w:val="32"/>
          <w:szCs w:val="28"/>
        </w:rPr>
        <w:footnoteReference w:id="68"/>
      </w:r>
      <w:r w:rsidRPr="000445F2">
        <w:rPr>
          <w:color w:val="000000"/>
          <w:sz w:val="32"/>
          <w:szCs w:val="28"/>
        </w:rPr>
        <w:t>.</w:t>
      </w:r>
    </w:p>
    <w:p w:rsidR="000B55A8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Этот пробел необходимо устранить путем внесения в уголо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но-процессуальное законодательство РФ дополнение о понятии места происше</w:t>
      </w:r>
      <w:r w:rsidRPr="000445F2">
        <w:rPr>
          <w:color w:val="000000"/>
          <w:sz w:val="32"/>
          <w:szCs w:val="28"/>
        </w:rPr>
        <w:softHyphen/>
        <w:t>ствия.</w:t>
      </w:r>
    </w:p>
    <w:p w:rsidR="000B55A8" w:rsidRPr="000445F2" w:rsidRDefault="002D230C" w:rsidP="00DD67B4">
      <w:pPr>
        <w:shd w:val="clear" w:color="auto" w:fill="FFFFFF"/>
        <w:spacing w:line="230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связи с чем предлага</w:t>
      </w:r>
      <w:r w:rsidR="00857B51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 xml:space="preserve"> внести вч. 1 ст. 5 УПК РФ п.14</w:t>
      </w:r>
      <w:r w:rsidR="00F44F29" w:rsidRPr="00F44F29">
        <w:rPr>
          <w:color w:val="000000"/>
          <w:sz w:val="32"/>
          <w:szCs w:val="28"/>
          <w:vertAlign w:val="superscript"/>
        </w:rPr>
        <w:t>2</w:t>
      </w:r>
      <w:r w:rsidRPr="000445F2">
        <w:rPr>
          <w:color w:val="000000"/>
          <w:sz w:val="32"/>
          <w:szCs w:val="28"/>
        </w:rPr>
        <w:t>авторское определение понятия места происшествия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дующего содержания: «Место происшествия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участок местн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сти, жилище либо нежилое помещение, транспортное средство, воздушное, морское или речное судно, в пределах или на тер</w:t>
      </w:r>
      <w:r w:rsidRPr="000445F2">
        <w:rPr>
          <w:color w:val="000000"/>
          <w:sz w:val="32"/>
          <w:szCs w:val="28"/>
        </w:rPr>
        <w:softHyphen/>
        <w:t>ритории которого произошло проис</w:t>
      </w:r>
      <w:r w:rsidRPr="000445F2">
        <w:rPr>
          <w:color w:val="000000"/>
          <w:sz w:val="32"/>
          <w:szCs w:val="28"/>
        </w:rPr>
        <w:softHyphen/>
        <w:t>шествие, подлежащее осмо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lastRenderedPageBreak/>
        <w:t>ру».</w:t>
      </w:r>
    </w:p>
    <w:p w:rsidR="00B20BD7" w:rsidRPr="000445F2" w:rsidRDefault="002D230C" w:rsidP="00DD67B4">
      <w:pPr>
        <w:shd w:val="clear" w:color="auto" w:fill="FFFFFF"/>
        <w:spacing w:line="230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По мнению </w:t>
      </w:r>
      <w:r w:rsidR="00857B51" w:rsidRPr="000445F2">
        <w:rPr>
          <w:color w:val="000000"/>
          <w:sz w:val="32"/>
          <w:szCs w:val="28"/>
        </w:rPr>
        <w:t>автора</w:t>
      </w:r>
      <w:r w:rsidRPr="000445F2">
        <w:rPr>
          <w:color w:val="000000"/>
          <w:sz w:val="32"/>
          <w:szCs w:val="28"/>
        </w:rPr>
        <w:t>, это позволит более четко оперировать нормами уголовно-процессуального закона при осмотре места происшест</w:t>
      </w:r>
      <w:r w:rsidRPr="000445F2">
        <w:rPr>
          <w:color w:val="000000"/>
          <w:sz w:val="32"/>
          <w:szCs w:val="28"/>
        </w:rPr>
        <w:softHyphen/>
        <w:t>вия.</w:t>
      </w:r>
    </w:p>
    <w:p w:rsidR="00B20BD7" w:rsidRPr="000445F2" w:rsidRDefault="002D230C" w:rsidP="00DD67B4">
      <w:pPr>
        <w:shd w:val="clear" w:color="auto" w:fill="FFFFFF"/>
        <w:spacing w:line="230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Неприкосновенность жилища, по мнению Л.О. Красавчикова, это «неприкосновенность не объекта права собственности на дом, квартиру, не объекта права нанимателя по договору найма, это неприкосновенность личной жизни граждан»</w:t>
      </w:r>
      <w:r w:rsidR="001017AA">
        <w:rPr>
          <w:rStyle w:val="a5"/>
          <w:color w:val="000000"/>
          <w:sz w:val="32"/>
          <w:szCs w:val="28"/>
        </w:rPr>
        <w:footnoteReference w:id="69"/>
      </w:r>
      <w:r w:rsidRPr="000445F2">
        <w:rPr>
          <w:color w:val="000000"/>
          <w:sz w:val="32"/>
          <w:szCs w:val="28"/>
        </w:rPr>
        <w:t>. Следовательно, необходимо отличать право на «жилище от права «на неприко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новенность жилища», которое самостоятельно и не является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изводным от права на жилище. </w:t>
      </w:r>
    </w:p>
    <w:p w:rsidR="00B20BD7" w:rsidRPr="00DD67B4" w:rsidRDefault="002D230C" w:rsidP="00DD67B4">
      <w:pPr>
        <w:shd w:val="clear" w:color="auto" w:fill="FFFFFF"/>
        <w:spacing w:line="230" w:lineRule="auto"/>
        <w:ind w:firstLine="567"/>
        <w:rPr>
          <w:color w:val="000000"/>
          <w:spacing w:val="-6"/>
          <w:sz w:val="32"/>
          <w:szCs w:val="28"/>
        </w:rPr>
      </w:pPr>
      <w:r w:rsidRPr="00DD67B4">
        <w:rPr>
          <w:color w:val="000000"/>
          <w:spacing w:val="-6"/>
          <w:sz w:val="32"/>
          <w:szCs w:val="28"/>
        </w:rPr>
        <w:t>Однако производство следственных действий в стадии возбу</w:t>
      </w:r>
      <w:r w:rsidRPr="00DD67B4">
        <w:rPr>
          <w:color w:val="000000"/>
          <w:spacing w:val="-6"/>
          <w:sz w:val="32"/>
          <w:szCs w:val="28"/>
        </w:rPr>
        <w:t>ж</w:t>
      </w:r>
      <w:r w:rsidRPr="00DD67B4">
        <w:rPr>
          <w:color w:val="000000"/>
          <w:spacing w:val="-6"/>
          <w:sz w:val="32"/>
          <w:szCs w:val="28"/>
        </w:rPr>
        <w:t>дения уголовного дела делает ряд процессуальных особенностей.</w:t>
      </w:r>
    </w:p>
    <w:p w:rsidR="00B20BD7" w:rsidRPr="000445F2" w:rsidRDefault="002D230C" w:rsidP="00DD67B4">
      <w:pPr>
        <w:shd w:val="clear" w:color="auto" w:fill="FFFFFF"/>
        <w:spacing w:line="230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Первое следственное действие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это осмотр места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ствия, производство кото</w:t>
      </w:r>
      <w:r w:rsidRPr="000445F2">
        <w:rPr>
          <w:color w:val="000000"/>
          <w:sz w:val="32"/>
          <w:szCs w:val="28"/>
        </w:rPr>
        <w:softHyphen/>
        <w:t>рого в стадии возбуждения уголовного дела было разрешено еще УПК РСФСР 1960 г. При производстве осмотра места происшествия в соответствии с нормами УПК РФ возникают некоторые процессуальные трудности. Дело в том, что если место происшествия находится в жилище, то в соответствии с п. 4 ч. 2 ст. 29 УПК РФ при отсутствии согла</w:t>
      </w:r>
      <w:r w:rsidRPr="000445F2">
        <w:rPr>
          <w:color w:val="000000"/>
          <w:sz w:val="32"/>
          <w:szCs w:val="28"/>
        </w:rPr>
        <w:softHyphen/>
        <w:t>сия проживающих в нем лиц для проведения осмотра места происшествия в жилище необходимо получить решение суда.</w:t>
      </w:r>
    </w:p>
    <w:p w:rsidR="00B20BD7" w:rsidRPr="000445F2" w:rsidRDefault="002D230C" w:rsidP="00DD67B4">
      <w:pPr>
        <w:shd w:val="clear" w:color="auto" w:fill="FFFFFF"/>
        <w:spacing w:line="230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Принимая во внимание многообразие сфер и пространств, где может произойти преступление, следователю далеко не всегда предоставлена возможность лично воспринимать место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ствия, например, если место происшествия находится под водой или иных труднодоступных участках (в естественных подземных природных образованиях, в высокогорной местности для обн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ружения или ис</w:t>
      </w:r>
      <w:r w:rsidRPr="000445F2">
        <w:rPr>
          <w:color w:val="000000"/>
          <w:sz w:val="32"/>
          <w:szCs w:val="28"/>
        </w:rPr>
        <w:softHyphen/>
        <w:t>следования тех или иных объектов (например, слабовидимых следов пальцев рук, микрообъектов) возможн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стей органов чувств человека явно недостаточно.</w:t>
      </w:r>
    </w:p>
    <w:p w:rsidR="00B20BD7" w:rsidRPr="000445F2" w:rsidRDefault="002D230C" w:rsidP="00DD67B4">
      <w:pPr>
        <w:shd w:val="clear" w:color="auto" w:fill="FFFFFF"/>
        <w:spacing w:line="22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Очевидно, что в таких случаях следователь, как правило, воспринимает место происшествия не лично, а опосредованно,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с помощью различных дистанционно-тех</w:t>
      </w:r>
      <w:r w:rsidRPr="000445F2">
        <w:rPr>
          <w:color w:val="000000"/>
          <w:sz w:val="32"/>
          <w:szCs w:val="28"/>
        </w:rPr>
        <w:softHyphen/>
        <w:t>нических средств (например, камеры для подводной кино-, видеосъемки). Дан</w:t>
      </w:r>
      <w:r w:rsidRPr="000445F2">
        <w:rPr>
          <w:color w:val="000000"/>
          <w:sz w:val="32"/>
          <w:szCs w:val="28"/>
        </w:rPr>
        <w:softHyphen/>
        <w:t>ные технические средства применяются специалистом соответству</w:t>
      </w:r>
      <w:r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щего про</w:t>
      </w:r>
      <w:r w:rsidRPr="000445F2">
        <w:rPr>
          <w:color w:val="000000"/>
          <w:sz w:val="32"/>
          <w:szCs w:val="28"/>
        </w:rPr>
        <w:softHyphen/>
        <w:t>филя (водолаз, альпинист, геолог и др.) под руков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lastRenderedPageBreak/>
        <w:t>дством следователя</w:t>
      </w:r>
      <w:r w:rsidR="001017AA">
        <w:rPr>
          <w:rStyle w:val="a5"/>
          <w:color w:val="000000"/>
          <w:sz w:val="32"/>
          <w:szCs w:val="28"/>
        </w:rPr>
        <w:footnoteReference w:id="70"/>
      </w:r>
      <w:r w:rsidRPr="000445F2">
        <w:rPr>
          <w:color w:val="000000"/>
          <w:sz w:val="32"/>
          <w:szCs w:val="28"/>
        </w:rPr>
        <w:t>. В то же время полагаем, что во всех случ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ях следователь должен стремиться к личному, непосредственн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му, восприятию обстановки места происшествия.</w:t>
      </w:r>
    </w:p>
    <w:p w:rsidR="00B20BD7" w:rsidRPr="001017AA" w:rsidRDefault="002D230C" w:rsidP="00DD67B4">
      <w:pPr>
        <w:shd w:val="clear" w:color="auto" w:fill="FFFFFF"/>
        <w:spacing w:line="228" w:lineRule="auto"/>
        <w:ind w:firstLine="567"/>
        <w:rPr>
          <w:color w:val="000000"/>
          <w:spacing w:val="-6"/>
          <w:sz w:val="32"/>
          <w:szCs w:val="28"/>
        </w:rPr>
      </w:pPr>
      <w:r w:rsidRPr="001017AA">
        <w:rPr>
          <w:spacing w:val="-6"/>
          <w:sz w:val="32"/>
          <w:szCs w:val="28"/>
        </w:rPr>
        <w:t>В статьях УПК РФ посвященных основаниям производства о</w:t>
      </w:r>
      <w:r w:rsidRPr="001017AA">
        <w:rPr>
          <w:spacing w:val="-6"/>
          <w:sz w:val="32"/>
          <w:szCs w:val="28"/>
        </w:rPr>
        <w:t>с</w:t>
      </w:r>
      <w:r w:rsidRPr="001017AA">
        <w:rPr>
          <w:spacing w:val="-6"/>
          <w:sz w:val="32"/>
          <w:szCs w:val="28"/>
        </w:rPr>
        <w:t>мотра (ст. 176), порядок производства осмотра (ст. 177), осмотр тр</w:t>
      </w:r>
      <w:r w:rsidRPr="001017AA">
        <w:rPr>
          <w:spacing w:val="-6"/>
          <w:sz w:val="32"/>
          <w:szCs w:val="28"/>
        </w:rPr>
        <w:t>у</w:t>
      </w:r>
      <w:r w:rsidRPr="001017AA">
        <w:rPr>
          <w:spacing w:val="-6"/>
          <w:sz w:val="32"/>
          <w:szCs w:val="28"/>
        </w:rPr>
        <w:t>па, эксгумация (ст. 178), освидетельствование (ст. 180), следстве</w:t>
      </w:r>
      <w:r w:rsidRPr="001017AA">
        <w:rPr>
          <w:spacing w:val="-6"/>
          <w:sz w:val="32"/>
          <w:szCs w:val="28"/>
        </w:rPr>
        <w:t>н</w:t>
      </w:r>
      <w:r w:rsidRPr="001017AA">
        <w:rPr>
          <w:spacing w:val="-6"/>
          <w:sz w:val="32"/>
          <w:szCs w:val="28"/>
        </w:rPr>
        <w:t>ный эксперимент (ст. 181), а также в других нормах уголовно-процессуального законодательства, посвященных производству др</w:t>
      </w:r>
      <w:r w:rsidRPr="001017AA">
        <w:rPr>
          <w:spacing w:val="-6"/>
          <w:sz w:val="32"/>
          <w:szCs w:val="28"/>
        </w:rPr>
        <w:t>у</w:t>
      </w:r>
      <w:r w:rsidRPr="001017AA">
        <w:rPr>
          <w:spacing w:val="-6"/>
          <w:sz w:val="32"/>
          <w:szCs w:val="28"/>
        </w:rPr>
        <w:t>гих следственных действий законодатель не оговаривает термин «труднодоступное место, местности». Лишь в одной статье 170 УПК РФ</w:t>
      </w:r>
      <w:r w:rsidR="00C201FE" w:rsidRPr="001017AA">
        <w:rPr>
          <w:spacing w:val="-6"/>
          <w:sz w:val="32"/>
          <w:szCs w:val="28"/>
        </w:rPr>
        <w:t>,</w:t>
      </w:r>
      <w:r w:rsidRPr="001017AA">
        <w:rPr>
          <w:spacing w:val="-6"/>
          <w:sz w:val="32"/>
          <w:szCs w:val="28"/>
        </w:rPr>
        <w:t xml:space="preserve"> посвященной участию понятых в следственных действиях, </w:t>
      </w:r>
      <w:r w:rsidR="00035F43">
        <w:rPr>
          <w:spacing w:val="-6"/>
          <w:sz w:val="32"/>
          <w:szCs w:val="28"/>
        </w:rPr>
        <w:t>т. е.</w:t>
      </w:r>
      <w:r w:rsidRPr="001017AA">
        <w:rPr>
          <w:spacing w:val="-6"/>
          <w:sz w:val="32"/>
          <w:szCs w:val="28"/>
        </w:rPr>
        <w:t xml:space="preserve"> в ч. 3 ст. 170 УПК РФ указано, что «</w:t>
      </w:r>
      <w:r w:rsidRPr="001017AA">
        <w:rPr>
          <w:color w:val="000000"/>
          <w:spacing w:val="-6"/>
          <w:sz w:val="32"/>
          <w:szCs w:val="28"/>
        </w:rPr>
        <w:t>В труднодоступной местности, при отсутствии надлежащих средств сообщения, а также в случаях, если производство следст</w:t>
      </w:r>
      <w:r w:rsidRPr="001017AA">
        <w:rPr>
          <w:color w:val="000000"/>
          <w:spacing w:val="-6"/>
          <w:sz w:val="32"/>
          <w:szCs w:val="28"/>
        </w:rPr>
        <w:softHyphen/>
        <w:t>венного действия связано с опасностью для жизни и здоровья лю</w:t>
      </w:r>
      <w:r w:rsidRPr="001017AA">
        <w:rPr>
          <w:color w:val="000000"/>
          <w:spacing w:val="-6"/>
          <w:sz w:val="32"/>
          <w:szCs w:val="28"/>
        </w:rPr>
        <w:softHyphen/>
        <w:t>дей, следственные действия, предусмо</w:t>
      </w:r>
      <w:r w:rsidRPr="001017AA">
        <w:rPr>
          <w:color w:val="000000"/>
          <w:spacing w:val="-6"/>
          <w:sz w:val="32"/>
          <w:szCs w:val="28"/>
        </w:rPr>
        <w:t>т</w:t>
      </w:r>
      <w:r w:rsidRPr="001017AA">
        <w:rPr>
          <w:color w:val="000000"/>
          <w:spacing w:val="-6"/>
          <w:sz w:val="32"/>
          <w:szCs w:val="28"/>
        </w:rPr>
        <w:t>ренные частью первой на</w:t>
      </w:r>
      <w:r w:rsidRPr="001017AA">
        <w:rPr>
          <w:color w:val="000000"/>
          <w:spacing w:val="-6"/>
          <w:sz w:val="32"/>
          <w:szCs w:val="28"/>
        </w:rPr>
        <w:softHyphen/>
        <w:t>стоящей статьи, могут производиться без участия понятых, о чем в протоколе следственного действия делае</w:t>
      </w:r>
      <w:r w:rsidRPr="001017AA">
        <w:rPr>
          <w:color w:val="000000"/>
          <w:spacing w:val="-6"/>
          <w:sz w:val="32"/>
          <w:szCs w:val="28"/>
        </w:rPr>
        <w:t>т</w:t>
      </w:r>
      <w:r w:rsidRPr="001017AA">
        <w:rPr>
          <w:color w:val="000000"/>
          <w:spacing w:val="-6"/>
          <w:sz w:val="32"/>
          <w:szCs w:val="28"/>
        </w:rPr>
        <w:t>ся соответствующая запись. В случае производства следственного действия без участия понятых применяются технические средства фиксации его хода и результатов. Если в ходе следственного дейс</w:t>
      </w:r>
      <w:r w:rsidRPr="001017AA">
        <w:rPr>
          <w:color w:val="000000"/>
          <w:spacing w:val="-6"/>
          <w:sz w:val="32"/>
          <w:szCs w:val="28"/>
        </w:rPr>
        <w:t>т</w:t>
      </w:r>
      <w:r w:rsidRPr="001017AA">
        <w:rPr>
          <w:color w:val="000000"/>
          <w:spacing w:val="-6"/>
          <w:sz w:val="32"/>
          <w:szCs w:val="28"/>
        </w:rPr>
        <w:t>вия применение тех</w:t>
      </w:r>
      <w:r w:rsidRPr="001017AA">
        <w:rPr>
          <w:color w:val="000000"/>
          <w:spacing w:val="-6"/>
          <w:sz w:val="32"/>
          <w:szCs w:val="28"/>
        </w:rPr>
        <w:softHyphen/>
        <w:t>нических средств невозможно, то следователь делает в протоколе соответствующую запись».</w:t>
      </w:r>
    </w:p>
    <w:p w:rsidR="00C201FE" w:rsidRPr="000445F2" w:rsidRDefault="002D230C" w:rsidP="00DD67B4">
      <w:pPr>
        <w:shd w:val="clear" w:color="auto" w:fill="FFFFFF"/>
        <w:spacing w:line="22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Исходя из анализа ч. 3 ст. 170 УПК РФ следует руководств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ваться ч. 1 ст. 170 УПК РФ, где закон указывает на то, что «в сл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чаях, предусмотренных статьями 115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(наложение ареста на имущество); ст. 177 (порядок производства осмотра); ст. 178 (о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 трупа, эксгумация); и ст. 181 (следственный эксперимент); ст. 182 (основания и порядок производства обыска); ст. 183 (о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нования и порядок производства выемки); ст. 184 (личный обыск); с. 5 ст. 185 (осмотр, выемка и снятие копий с задержа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ных почтово-телеграфных отправлений); ч. 7 ст. 186 (осмотр и прослушивание фонограммы); ст. 193 (предъявление для опозн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ния) и ст. 194 (проверка показаний на месте), следственные де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ствия производятся с участием не менее двух понятых, которые вызываются для удостоверения факта производства следственн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го действия, его хода и результатов, за исключением случаев, предусмотренных частью третьей настоящей статьи»,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речь </w:t>
      </w:r>
      <w:r w:rsidRPr="000445F2">
        <w:rPr>
          <w:color w:val="000000"/>
          <w:sz w:val="32"/>
          <w:szCs w:val="28"/>
        </w:rPr>
        <w:lastRenderedPageBreak/>
        <w:t>идет о том, что при производство следственных действий пред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смотренных в ч. 1 ст. 170 УПК РФ может производиться, без уч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стия понятых, если эти следственные действия производятся в труднодоступном месте (местности).</w:t>
      </w:r>
    </w:p>
    <w:p w:rsidR="00B20BD7" w:rsidRPr="000445F2" w:rsidRDefault="002D230C" w:rsidP="00DD67B4">
      <w:pPr>
        <w:shd w:val="clear" w:color="auto" w:fill="FFFFFF"/>
        <w:spacing w:line="228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Диспозицию ч. 3 ст. 170 УПК РФ ученые комментируют по-разному. Например, профессор В.С. Шадрин пишет, что «Допу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тимость проведения следственного действия без поня</w:t>
      </w:r>
      <w:r w:rsidRPr="000445F2">
        <w:rPr>
          <w:color w:val="000000"/>
          <w:sz w:val="32"/>
          <w:szCs w:val="28"/>
        </w:rPr>
        <w:softHyphen/>
        <w:t>тых опред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ляется отсутствием реальной возможности своевре</w:t>
      </w:r>
      <w:r w:rsidRPr="000445F2">
        <w:rPr>
          <w:color w:val="000000"/>
          <w:sz w:val="32"/>
          <w:szCs w:val="28"/>
        </w:rPr>
        <w:softHyphen/>
        <w:t>менно 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влечь их к участию в следственном действии в связи с его пров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дением вдали от населенных пунктов, дорог или отсутст</w:t>
      </w:r>
      <w:r w:rsidRPr="000445F2">
        <w:rPr>
          <w:color w:val="000000"/>
          <w:sz w:val="32"/>
          <w:szCs w:val="28"/>
        </w:rPr>
        <w:softHyphen/>
        <w:t>вием транспорта, пригодного для доставления понятых к месту пров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дения следственного действия, а также наличием опасности для их жизни и здоровья. В случае принятия решения о проведении следственного действия без участия понятых следователь обязан привести в протоколе следственного действия конкретные да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ные, указыва</w:t>
      </w:r>
      <w:r w:rsidRPr="000445F2">
        <w:rPr>
          <w:color w:val="000000"/>
          <w:sz w:val="32"/>
          <w:szCs w:val="28"/>
        </w:rPr>
        <w:softHyphen/>
        <w:t>ющие на невозможность обеспечить участие пон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тых в данном следственном действии»</w:t>
      </w:r>
      <w:r w:rsidR="001017AA">
        <w:rPr>
          <w:rStyle w:val="a5"/>
          <w:color w:val="000000"/>
          <w:sz w:val="32"/>
          <w:szCs w:val="28"/>
        </w:rPr>
        <w:footnoteReference w:id="71"/>
      </w:r>
      <w:r w:rsidRPr="000445F2">
        <w:rPr>
          <w:color w:val="000000"/>
          <w:sz w:val="32"/>
          <w:szCs w:val="28"/>
        </w:rPr>
        <w:t>.</w:t>
      </w:r>
    </w:p>
    <w:p w:rsidR="00B20BD7" w:rsidRPr="000445F2" w:rsidRDefault="002D230C" w:rsidP="00DD67B4">
      <w:pPr>
        <w:shd w:val="clear" w:color="auto" w:fill="FFFFFF"/>
        <w:spacing w:line="228" w:lineRule="auto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А.П. Гуляев пишет, что «Представляется, труднодоступной местностью может быть признана и местность в населенном пункте, отделенная от жилых массивов, при условии, что следс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венное действие проводится в ночное время, и поиск понятых может привлечь неоправданную затяжку во времени»</w:t>
      </w:r>
      <w:r w:rsidR="001017AA">
        <w:rPr>
          <w:rStyle w:val="a5"/>
          <w:sz w:val="32"/>
          <w:szCs w:val="28"/>
        </w:rPr>
        <w:footnoteReference w:id="72"/>
      </w:r>
      <w:r w:rsidRPr="000445F2">
        <w:rPr>
          <w:sz w:val="32"/>
          <w:szCs w:val="28"/>
        </w:rPr>
        <w:t>.</w:t>
      </w:r>
    </w:p>
    <w:p w:rsidR="00B20BD7" w:rsidRPr="000445F2" w:rsidRDefault="002D230C" w:rsidP="00DD67B4">
      <w:pPr>
        <w:shd w:val="clear" w:color="auto" w:fill="FFFFFF"/>
        <w:spacing w:line="228" w:lineRule="auto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юридической литературе не все ученые акцентируют вн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мание на понятии ОМП в труднодоступной местности</w:t>
      </w:r>
      <w:r w:rsidR="001017AA">
        <w:rPr>
          <w:rStyle w:val="a5"/>
          <w:sz w:val="32"/>
          <w:szCs w:val="28"/>
        </w:rPr>
        <w:footnoteReference w:id="73"/>
      </w:r>
      <w:r w:rsidRPr="000445F2">
        <w:rPr>
          <w:sz w:val="32"/>
          <w:szCs w:val="28"/>
        </w:rPr>
        <w:t xml:space="preserve">. 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О.Я. Баев и Д.А. Солодов совершенно справедливо отмечают, что «нельзя согласиться с предлагаемой отдельны</w:t>
      </w:r>
      <w:r w:rsidRPr="000445F2">
        <w:rPr>
          <w:color w:val="000000"/>
          <w:sz w:val="32"/>
          <w:szCs w:val="28"/>
        </w:rPr>
        <w:softHyphen/>
        <w:t>ми криминал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стами тактической рекомендацией привлекать в качестве пон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тых лиц, знакомых с работой осматриваемого объ</w:t>
      </w:r>
      <w:r w:rsidRPr="000445F2">
        <w:rPr>
          <w:color w:val="000000"/>
          <w:sz w:val="32"/>
          <w:szCs w:val="28"/>
        </w:rPr>
        <w:softHyphen/>
        <w:t>екта (промы</w:t>
      </w:r>
      <w:r w:rsidRPr="000445F2">
        <w:rPr>
          <w:color w:val="000000"/>
          <w:sz w:val="32"/>
          <w:szCs w:val="28"/>
        </w:rPr>
        <w:t>ш</w:t>
      </w:r>
      <w:r w:rsidRPr="000445F2">
        <w:rPr>
          <w:color w:val="000000"/>
          <w:sz w:val="32"/>
          <w:szCs w:val="28"/>
        </w:rPr>
        <w:lastRenderedPageBreak/>
        <w:t>ленного предприятия, шахты, строительства). Эта рекомендация, на взгляд</w:t>
      </w:r>
      <w:r w:rsidR="00F160D7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преследует цель либо фактической подмены 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ким понятым специалиста, либо совмещения лицом роли понят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и свидетеля, который, как и специалист, может быть привл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чен к участию в следственном осмотре. И то, и другое по очеви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ным причинам недопустимо»</w:t>
      </w:r>
      <w:r w:rsidR="001017AA">
        <w:rPr>
          <w:rStyle w:val="a5"/>
          <w:color w:val="000000"/>
          <w:sz w:val="32"/>
          <w:szCs w:val="28"/>
        </w:rPr>
        <w:footnoteReference w:id="74"/>
      </w:r>
      <w:r w:rsidRPr="000445F2">
        <w:rPr>
          <w:color w:val="000000"/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определенной степени можно согласиться с О.Я. Баевым и Д.А. Солодовым в том, что роль понятых и специалистов подм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нять нельзя. В другом случае, если следователь не является сп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циалистом в области горнопромышленной деятельности, не в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стоянии спуститься в ущелье (пропасть) горной местности и в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зуально не просматривается автомобиль, съехавший в пропасть? Ведь время не терпит отлагательств, а фактическое происшествие является труднодоступным местом.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По мнению Л.Н. Башкатова «</w:t>
      </w:r>
      <w:r w:rsidRPr="000445F2">
        <w:rPr>
          <w:color w:val="000000"/>
          <w:sz w:val="32"/>
          <w:szCs w:val="28"/>
        </w:rPr>
        <w:t>В труднодоступной местности, при отсутствии надлежащих средств сообщения, а также в случ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ях, если производство следственного действия связанос опасн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стью для жизни и здоровья людей, следственные действия могут производиться без участия понятых, о чем в протоколе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венного действия делается соответствующая запись. В случае производства следственного действия без участия понятых 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меняются технические средства фиксации его хода и результатов. Если в ходе следственного действия применение тех</w:t>
      </w:r>
      <w:r w:rsidRPr="000445F2">
        <w:rPr>
          <w:color w:val="000000"/>
          <w:sz w:val="32"/>
          <w:szCs w:val="28"/>
        </w:rPr>
        <w:softHyphen/>
        <w:t>нических средств невозможно, то следователь делает в протоколе соотве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ствующую запись»</w:t>
      </w:r>
      <w:r w:rsidR="001017AA">
        <w:rPr>
          <w:rStyle w:val="a5"/>
          <w:color w:val="000000"/>
          <w:sz w:val="32"/>
          <w:szCs w:val="28"/>
        </w:rPr>
        <w:footnoteReference w:id="75"/>
      </w:r>
      <w:r w:rsidRPr="000445F2">
        <w:rPr>
          <w:color w:val="000000"/>
          <w:sz w:val="32"/>
          <w:szCs w:val="28"/>
        </w:rPr>
        <w:t>.</w:t>
      </w:r>
    </w:p>
    <w:p w:rsidR="002D230C" w:rsidRPr="000445F2" w:rsidRDefault="002D230C" w:rsidP="00AB3B41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ответ на мнение Л.Н. Башкатова, И.Л. Петрухин пишет, что «эти условия настолько широки и неопределенны, что позволяют проводить следственные действия без участия понятых»</w:t>
      </w:r>
      <w:r w:rsidR="001017AA">
        <w:rPr>
          <w:rStyle w:val="a5"/>
          <w:sz w:val="32"/>
          <w:szCs w:val="28"/>
        </w:rPr>
        <w:footnoteReference w:id="76"/>
      </w:r>
      <w:r w:rsidRPr="000445F2">
        <w:rPr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К.К. Панько считает, что «</w:t>
      </w:r>
      <w:r w:rsidRPr="000445F2">
        <w:rPr>
          <w:color w:val="000000"/>
          <w:sz w:val="32"/>
          <w:szCs w:val="28"/>
        </w:rPr>
        <w:t>в труднодоступной местности, при отсутствии надлежащих средств сообщения, а также в случаях, если про</w:t>
      </w:r>
      <w:r w:rsidRPr="000445F2">
        <w:rPr>
          <w:color w:val="000000"/>
          <w:sz w:val="32"/>
          <w:szCs w:val="28"/>
        </w:rPr>
        <w:softHyphen/>
        <w:t>изводство следственного действия связано с опасностью для жизни и здоро</w:t>
      </w:r>
      <w:r w:rsidRPr="000445F2">
        <w:rPr>
          <w:color w:val="000000"/>
          <w:sz w:val="32"/>
          <w:szCs w:val="28"/>
        </w:rPr>
        <w:softHyphen/>
        <w:t>вья людей перечисленные следственные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lastRenderedPageBreak/>
        <w:t>вия могут производиться без участия понятых о чем в протоколе делается запись. В этих случаях применя</w:t>
      </w:r>
      <w:r w:rsidRPr="000445F2">
        <w:rPr>
          <w:color w:val="000000"/>
          <w:sz w:val="32"/>
          <w:szCs w:val="28"/>
        </w:rPr>
        <w:softHyphen/>
        <w:t>ются технические сре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ства фиксации хода и результатов следственного дей</w:t>
      </w:r>
      <w:r w:rsidRPr="000445F2">
        <w:rPr>
          <w:color w:val="000000"/>
          <w:sz w:val="32"/>
          <w:szCs w:val="28"/>
        </w:rPr>
        <w:softHyphen/>
        <w:t>ствия. Если применение технических средств также невозможно, следователь делает  соответствующую запись в протоколе следственного де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ствия»</w:t>
      </w:r>
      <w:r w:rsidR="001017AA">
        <w:rPr>
          <w:rStyle w:val="a5"/>
          <w:color w:val="000000"/>
          <w:sz w:val="32"/>
          <w:szCs w:val="28"/>
        </w:rPr>
        <w:footnoteReference w:id="77"/>
      </w:r>
      <w:r w:rsidRPr="000445F2">
        <w:rPr>
          <w:color w:val="000000"/>
          <w:sz w:val="32"/>
          <w:szCs w:val="28"/>
        </w:rPr>
        <w:t xml:space="preserve">. </w:t>
      </w:r>
    </w:p>
    <w:p w:rsidR="00B20BD7" w:rsidRPr="00915D70" w:rsidRDefault="002D230C" w:rsidP="00AB3B41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915D70">
        <w:rPr>
          <w:color w:val="000000"/>
          <w:spacing w:val="-4"/>
          <w:sz w:val="32"/>
          <w:szCs w:val="28"/>
        </w:rPr>
        <w:t>В.Г. Глебов полагает, что «В производстве следственных де</w:t>
      </w:r>
      <w:r w:rsidRPr="00915D70">
        <w:rPr>
          <w:color w:val="000000"/>
          <w:spacing w:val="-4"/>
          <w:sz w:val="32"/>
          <w:szCs w:val="28"/>
        </w:rPr>
        <w:t>й</w:t>
      </w:r>
      <w:r w:rsidRPr="00915D70">
        <w:rPr>
          <w:color w:val="000000"/>
          <w:spacing w:val="-4"/>
          <w:sz w:val="32"/>
          <w:szCs w:val="28"/>
        </w:rPr>
        <w:t>ст</w:t>
      </w:r>
      <w:r w:rsidRPr="00915D70">
        <w:rPr>
          <w:color w:val="000000"/>
          <w:spacing w:val="-4"/>
          <w:sz w:val="32"/>
          <w:szCs w:val="28"/>
        </w:rPr>
        <w:softHyphen/>
        <w:t>вий могут принимать участие различные лица, процессуальное положение которых установлено законом. Поэтому следователь, привлекая к проведению следственных действий любых участни</w:t>
      </w:r>
      <w:r w:rsidRPr="00915D70">
        <w:rPr>
          <w:color w:val="000000"/>
          <w:spacing w:val="-4"/>
          <w:sz w:val="32"/>
          <w:szCs w:val="28"/>
        </w:rPr>
        <w:softHyphen/>
        <w:t>ков уголовного судопроизводства, обязан удостовериться в их ли</w:t>
      </w:r>
      <w:r w:rsidRPr="00915D70">
        <w:rPr>
          <w:color w:val="000000"/>
          <w:spacing w:val="-4"/>
          <w:sz w:val="32"/>
          <w:szCs w:val="28"/>
        </w:rPr>
        <w:t>ч</w:t>
      </w:r>
      <w:r w:rsidRPr="00915D70">
        <w:rPr>
          <w:color w:val="000000"/>
          <w:spacing w:val="-4"/>
          <w:sz w:val="32"/>
          <w:szCs w:val="28"/>
        </w:rPr>
        <w:t>ности, разъяснить им права, ответственность, а также порядок пр</w:t>
      </w:r>
      <w:r w:rsidRPr="00915D70">
        <w:rPr>
          <w:color w:val="000000"/>
          <w:spacing w:val="-4"/>
          <w:sz w:val="32"/>
          <w:szCs w:val="28"/>
        </w:rPr>
        <w:t>о</w:t>
      </w:r>
      <w:r w:rsidRPr="00915D70">
        <w:rPr>
          <w:color w:val="000000"/>
          <w:spacing w:val="-4"/>
          <w:sz w:val="32"/>
          <w:szCs w:val="28"/>
        </w:rPr>
        <w:t>изводства соответствующего следственного действия. Потер</w:t>
      </w:r>
      <w:r w:rsidRPr="00915D70">
        <w:rPr>
          <w:color w:val="000000"/>
          <w:spacing w:val="-4"/>
          <w:sz w:val="32"/>
          <w:szCs w:val="28"/>
        </w:rPr>
        <w:softHyphen/>
        <w:t>певший, свидетель, специалист, эксперт или переводчик преду</w:t>
      </w:r>
      <w:r w:rsidRPr="00915D70">
        <w:rPr>
          <w:color w:val="000000"/>
          <w:spacing w:val="-4"/>
          <w:sz w:val="32"/>
          <w:szCs w:val="28"/>
        </w:rPr>
        <w:softHyphen/>
        <w:t>преждаются также об уголовной ответственности за заведомо ло</w:t>
      </w:r>
      <w:r w:rsidRPr="00915D70">
        <w:rPr>
          <w:color w:val="000000"/>
          <w:spacing w:val="-4"/>
          <w:sz w:val="32"/>
          <w:szCs w:val="28"/>
        </w:rPr>
        <w:t>ж</w:t>
      </w:r>
      <w:r w:rsidRPr="00915D70">
        <w:rPr>
          <w:color w:val="000000"/>
          <w:spacing w:val="-4"/>
          <w:sz w:val="32"/>
          <w:szCs w:val="28"/>
        </w:rPr>
        <w:t>ные показания или отказ от дачи показаний, за заведомо лож</w:t>
      </w:r>
      <w:r w:rsidRPr="00915D70">
        <w:rPr>
          <w:color w:val="000000"/>
          <w:spacing w:val="-4"/>
          <w:sz w:val="32"/>
          <w:szCs w:val="28"/>
        </w:rPr>
        <w:softHyphen/>
        <w:t>ное з</w:t>
      </w:r>
      <w:r w:rsidRPr="00915D70">
        <w:rPr>
          <w:color w:val="000000"/>
          <w:spacing w:val="-4"/>
          <w:sz w:val="32"/>
          <w:szCs w:val="28"/>
        </w:rPr>
        <w:t>а</w:t>
      </w:r>
      <w:r w:rsidRPr="00915D70">
        <w:rPr>
          <w:color w:val="000000"/>
          <w:spacing w:val="-4"/>
          <w:sz w:val="32"/>
          <w:szCs w:val="28"/>
        </w:rPr>
        <w:t>ключение или неправильный перевод (ст. 307, 308 УК РФ).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Определение круга участников конкретного следственного дей</w:t>
      </w:r>
      <w:r w:rsidRPr="000445F2">
        <w:rPr>
          <w:color w:val="000000"/>
          <w:sz w:val="32"/>
          <w:szCs w:val="28"/>
        </w:rPr>
        <w:softHyphen/>
        <w:t>ствия относится к полномочиям следователя, однако законом предусмотрены случаи, когда участие понятых, специалиста и пе</w:t>
      </w:r>
      <w:r w:rsidRPr="000445F2">
        <w:rPr>
          <w:color w:val="000000"/>
          <w:sz w:val="32"/>
          <w:szCs w:val="28"/>
        </w:rPr>
        <w:softHyphen/>
        <w:t>реводчика является обязательным. Соответственно, проведение следственного действия без их участия признается незаконным, а полученные результаты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не имеющими юридического значения.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Так, на основании ст. 170 УПК РФ с участием не менее двух поня</w:t>
      </w:r>
      <w:r w:rsidRPr="000445F2">
        <w:rPr>
          <w:color w:val="000000"/>
          <w:sz w:val="32"/>
          <w:szCs w:val="28"/>
        </w:rPr>
        <w:softHyphen/>
        <w:t>тых производятся, все виды осмотра, в том числе связанного с прослушиванием фонограммы записанных переговоров; эксг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ма</w:t>
      </w:r>
      <w:r w:rsidRPr="000445F2">
        <w:rPr>
          <w:color w:val="000000"/>
          <w:sz w:val="32"/>
          <w:szCs w:val="28"/>
        </w:rPr>
        <w:softHyphen/>
        <w:t>ция трупа; следственный эксперимент; все виды обыска и 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емки, в том числе связанной со снятием копий с задержанных почтово-телеграфных отправлений; предъявления для опознания; провер</w:t>
      </w:r>
      <w:r w:rsidRPr="000445F2">
        <w:rPr>
          <w:color w:val="000000"/>
          <w:sz w:val="32"/>
          <w:szCs w:val="28"/>
        </w:rPr>
        <w:softHyphen/>
        <w:t>ка показаний на месте. Понятые, как незаинтересованные в исходе уголовного дела лица, вызываются для удостоверения факта производства следственного действия, его содержания, 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да и результатов (ст. 60 УПК РФ).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Из этого правила закон допускает прове</w:t>
      </w:r>
      <w:r w:rsidRPr="000445F2">
        <w:rPr>
          <w:color w:val="000000"/>
          <w:sz w:val="32"/>
          <w:szCs w:val="28"/>
        </w:rPr>
        <w:softHyphen/>
        <w:t xml:space="preserve">дение следственных действий без участия понятых в труднодоступной местности, при </w:t>
      </w:r>
      <w:r w:rsidRPr="000445F2">
        <w:rPr>
          <w:color w:val="000000"/>
          <w:sz w:val="32"/>
          <w:szCs w:val="28"/>
        </w:rPr>
        <w:lastRenderedPageBreak/>
        <w:t>отсутствии надлежащих средств сообщения, а также в случаях, если их производство связано с опасностью для жизни и здоровья людей. При этом в протоколе следственного действия делается соответствующая запись, а для фиксации его хода и результатов должны применяться по возможности технические средства»</w:t>
      </w:r>
      <w:r w:rsidR="001017AA">
        <w:rPr>
          <w:rStyle w:val="a5"/>
          <w:color w:val="000000"/>
          <w:sz w:val="32"/>
          <w:szCs w:val="28"/>
        </w:rPr>
        <w:footnoteReference w:id="78"/>
      </w:r>
      <w:r w:rsidRPr="000445F2">
        <w:rPr>
          <w:color w:val="000000"/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юридической литературе ученые процессуалисты, рассма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ривая порядок производства следственного осмотра, в частности осмотр в труднодоступной местности пишут следующее: напр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мер, В.В. Кальницкий считает, что «При осмотре, по общему тр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бованию, участвуют по</w:t>
      </w:r>
      <w:r w:rsidRPr="000445F2">
        <w:rPr>
          <w:color w:val="000000"/>
          <w:sz w:val="32"/>
          <w:szCs w:val="28"/>
        </w:rPr>
        <w:softHyphen/>
        <w:t>нятые. Их участие определяется общим назначением инс</w:t>
      </w:r>
      <w:r w:rsidRPr="000445F2">
        <w:rPr>
          <w:color w:val="000000"/>
          <w:sz w:val="32"/>
          <w:szCs w:val="28"/>
        </w:rPr>
        <w:softHyphen/>
        <w:t>титута понятых в уголовном процессе: потре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ностью удос</w:t>
      </w:r>
      <w:r w:rsidRPr="000445F2">
        <w:rPr>
          <w:color w:val="000000"/>
          <w:sz w:val="32"/>
          <w:szCs w:val="28"/>
        </w:rPr>
        <w:softHyphen/>
        <w:t>товерения факта производства следственного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вия, его хода и результатов. Исключение из правила об участии понятых при осмотре составляют случаи вынужденного от</w:t>
      </w:r>
      <w:r w:rsidRPr="000445F2">
        <w:rPr>
          <w:color w:val="000000"/>
          <w:sz w:val="32"/>
          <w:szCs w:val="28"/>
        </w:rPr>
        <w:softHyphen/>
        <w:t>каза от их приглашения, вызванного двумя названными в законе экстр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мальными обстоятельствами (труднодоступностью местности, при отсутствии надлежащих средств со</w:t>
      </w:r>
      <w:r w:rsidRPr="000445F2">
        <w:rPr>
          <w:color w:val="000000"/>
          <w:sz w:val="32"/>
          <w:szCs w:val="28"/>
        </w:rPr>
        <w:softHyphen/>
        <w:t>общения, а также опасн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стью для жизни и здоровья людей). Отсутствие понятых, как пр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вило, должно компенсировать</w:t>
      </w:r>
      <w:r w:rsidRPr="000445F2">
        <w:rPr>
          <w:color w:val="000000"/>
          <w:sz w:val="32"/>
          <w:szCs w:val="28"/>
        </w:rPr>
        <w:softHyphen/>
        <w:t>ся подробным фиксированием хода и результатов осмотра посредством технических средств.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целях создания целостного представления о месте прои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шествия, помещении или жилище во взаимосвязи всех деталей их обстановки предписывается осмотр следов преступления и обн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руженных предметов производить на месте производства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венного действия, кроме случаев когда: а) для комплексного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требуется продолжительное время; б) осмотр на месте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труднен»</w:t>
      </w:r>
      <w:r w:rsidR="00915D70">
        <w:rPr>
          <w:rStyle w:val="a5"/>
          <w:color w:val="000000"/>
          <w:sz w:val="32"/>
          <w:szCs w:val="28"/>
        </w:rPr>
        <w:footnoteReference w:id="79"/>
      </w:r>
      <w:r w:rsidRPr="000445F2">
        <w:rPr>
          <w:color w:val="000000"/>
          <w:sz w:val="32"/>
          <w:szCs w:val="28"/>
        </w:rPr>
        <w:t>.</w:t>
      </w:r>
    </w:p>
    <w:p w:rsidR="00B20BD7" w:rsidRPr="00DD67B4" w:rsidRDefault="002D230C" w:rsidP="00AB3B41">
      <w:pPr>
        <w:shd w:val="clear" w:color="auto" w:fill="FFFFFF"/>
        <w:ind w:firstLine="567"/>
        <w:rPr>
          <w:color w:val="000000"/>
          <w:spacing w:val="-6"/>
          <w:sz w:val="32"/>
          <w:szCs w:val="28"/>
        </w:rPr>
      </w:pPr>
      <w:r w:rsidRPr="00DD67B4">
        <w:rPr>
          <w:color w:val="000000"/>
          <w:spacing w:val="-6"/>
          <w:sz w:val="32"/>
          <w:szCs w:val="28"/>
        </w:rPr>
        <w:t>С.А. Шейфер, также пишет, что «Процедура осмотра обсто</w:t>
      </w:r>
      <w:r w:rsidRPr="00DD67B4">
        <w:rPr>
          <w:color w:val="000000"/>
          <w:spacing w:val="-6"/>
          <w:sz w:val="32"/>
          <w:szCs w:val="28"/>
        </w:rPr>
        <w:t>я</w:t>
      </w:r>
      <w:r w:rsidRPr="00DD67B4">
        <w:rPr>
          <w:color w:val="000000"/>
          <w:spacing w:val="-6"/>
          <w:sz w:val="32"/>
          <w:szCs w:val="28"/>
        </w:rPr>
        <w:t>тельно регламентирована законом и обеспечи</w:t>
      </w:r>
      <w:r w:rsidRPr="00DD67B4">
        <w:rPr>
          <w:color w:val="000000"/>
          <w:spacing w:val="-6"/>
          <w:sz w:val="32"/>
          <w:szCs w:val="28"/>
        </w:rPr>
        <w:softHyphen/>
        <w:t>вает допустимость п</w:t>
      </w:r>
      <w:r w:rsidRPr="00DD67B4">
        <w:rPr>
          <w:color w:val="000000"/>
          <w:spacing w:val="-6"/>
          <w:sz w:val="32"/>
          <w:szCs w:val="28"/>
        </w:rPr>
        <w:t>о</w:t>
      </w:r>
      <w:r w:rsidRPr="00DD67B4">
        <w:rPr>
          <w:color w:val="000000"/>
          <w:spacing w:val="-6"/>
          <w:sz w:val="32"/>
          <w:szCs w:val="28"/>
        </w:rPr>
        <w:t>лученных при осмотре доказательств. Общим для всех видов осмо</w:t>
      </w:r>
      <w:r w:rsidRPr="00DD67B4">
        <w:rPr>
          <w:color w:val="000000"/>
          <w:spacing w:val="-6"/>
          <w:sz w:val="32"/>
          <w:szCs w:val="28"/>
        </w:rPr>
        <w:t>т</w:t>
      </w:r>
      <w:r w:rsidRPr="00DD67B4">
        <w:rPr>
          <w:color w:val="000000"/>
          <w:spacing w:val="-6"/>
          <w:sz w:val="32"/>
          <w:szCs w:val="28"/>
        </w:rPr>
        <w:t>ра является требование об обязательном участии понятых, кото</w:t>
      </w:r>
      <w:r w:rsidRPr="00DD67B4">
        <w:rPr>
          <w:color w:val="000000"/>
          <w:spacing w:val="-6"/>
          <w:sz w:val="32"/>
          <w:szCs w:val="28"/>
        </w:rPr>
        <w:softHyphen/>
        <w:t>рые вызываются для удостоверения факта производства следственного дей</w:t>
      </w:r>
      <w:r w:rsidRPr="00DD67B4">
        <w:rPr>
          <w:color w:val="000000"/>
          <w:spacing w:val="-6"/>
          <w:sz w:val="32"/>
          <w:szCs w:val="28"/>
        </w:rPr>
        <w:softHyphen/>
        <w:t>ствия, его хода и результатов (ч. 1 ст. 170 УПК). В исключител</w:t>
      </w:r>
      <w:r w:rsidRPr="00DD67B4">
        <w:rPr>
          <w:color w:val="000000"/>
          <w:spacing w:val="-6"/>
          <w:sz w:val="32"/>
          <w:szCs w:val="28"/>
        </w:rPr>
        <w:t>ь</w:t>
      </w:r>
      <w:r w:rsidRPr="00DD67B4">
        <w:rPr>
          <w:color w:val="000000"/>
          <w:spacing w:val="-6"/>
          <w:sz w:val="32"/>
          <w:szCs w:val="28"/>
        </w:rPr>
        <w:t xml:space="preserve">ных случаях УПК допускает возможность осмотра без понятых (ч. 3 </w:t>
      </w:r>
      <w:r w:rsidRPr="00DD67B4">
        <w:rPr>
          <w:color w:val="000000"/>
          <w:spacing w:val="-6"/>
          <w:sz w:val="32"/>
          <w:szCs w:val="28"/>
        </w:rPr>
        <w:lastRenderedPageBreak/>
        <w:t>ст. 170 УПК) Тако</w:t>
      </w:r>
      <w:r w:rsidRPr="00DD67B4">
        <w:rPr>
          <w:color w:val="000000"/>
          <w:spacing w:val="-6"/>
          <w:sz w:val="32"/>
          <w:szCs w:val="28"/>
        </w:rPr>
        <w:softHyphen/>
        <w:t>выми являются осмотр в труднодоступной мес</w:t>
      </w:r>
      <w:r w:rsidRPr="00DD67B4">
        <w:rPr>
          <w:color w:val="000000"/>
          <w:spacing w:val="-6"/>
          <w:sz w:val="32"/>
          <w:szCs w:val="28"/>
        </w:rPr>
        <w:t>т</w:t>
      </w:r>
      <w:r w:rsidRPr="00DD67B4">
        <w:rPr>
          <w:color w:val="000000"/>
          <w:spacing w:val="-6"/>
          <w:sz w:val="32"/>
          <w:szCs w:val="28"/>
        </w:rPr>
        <w:t>ности при отсутствии надлежавших средств сообщения, при опасн</w:t>
      </w:r>
      <w:r w:rsidRPr="00DD67B4">
        <w:rPr>
          <w:color w:val="000000"/>
          <w:spacing w:val="-6"/>
          <w:sz w:val="32"/>
          <w:szCs w:val="28"/>
        </w:rPr>
        <w:t>о</w:t>
      </w:r>
      <w:r w:rsidRPr="00DD67B4">
        <w:rPr>
          <w:color w:val="000000"/>
          <w:spacing w:val="-6"/>
          <w:sz w:val="32"/>
          <w:szCs w:val="28"/>
        </w:rPr>
        <w:t>сти для жизни и здоровья людей. Ис</w:t>
      </w:r>
      <w:r w:rsidRPr="00DD67B4">
        <w:rPr>
          <w:color w:val="000000"/>
          <w:spacing w:val="-6"/>
          <w:sz w:val="32"/>
          <w:szCs w:val="28"/>
        </w:rPr>
        <w:softHyphen/>
        <w:t>ключительными являются сл</w:t>
      </w:r>
      <w:r w:rsidRPr="00DD67B4">
        <w:rPr>
          <w:color w:val="000000"/>
          <w:spacing w:val="-6"/>
          <w:sz w:val="32"/>
          <w:szCs w:val="28"/>
        </w:rPr>
        <w:t>у</w:t>
      </w:r>
      <w:r w:rsidRPr="00DD67B4">
        <w:rPr>
          <w:color w:val="000000"/>
          <w:spacing w:val="-6"/>
          <w:sz w:val="32"/>
          <w:szCs w:val="28"/>
        </w:rPr>
        <w:t>чаи, когда привлечение понятых оказывается практически нево</w:t>
      </w:r>
      <w:r w:rsidRPr="00DD67B4">
        <w:rPr>
          <w:color w:val="000000"/>
          <w:spacing w:val="-6"/>
          <w:sz w:val="32"/>
          <w:szCs w:val="28"/>
        </w:rPr>
        <w:t>з</w:t>
      </w:r>
      <w:r w:rsidRPr="00DD67B4">
        <w:rPr>
          <w:color w:val="000000"/>
          <w:spacing w:val="-6"/>
          <w:sz w:val="32"/>
          <w:szCs w:val="28"/>
        </w:rPr>
        <w:t>можным по объективным причинам либо ставит под угро</w:t>
      </w:r>
      <w:r w:rsidRPr="00DD67B4">
        <w:rPr>
          <w:color w:val="000000"/>
          <w:spacing w:val="-6"/>
          <w:sz w:val="32"/>
          <w:szCs w:val="28"/>
        </w:rPr>
        <w:softHyphen/>
        <w:t>зу их жизнь и здоровье (например, когда при проникновении в осматр</w:t>
      </w:r>
      <w:r w:rsidRPr="00DD67B4">
        <w:rPr>
          <w:color w:val="000000"/>
          <w:spacing w:val="-6"/>
          <w:sz w:val="32"/>
          <w:szCs w:val="28"/>
        </w:rPr>
        <w:t>и</w:t>
      </w:r>
      <w:r w:rsidRPr="00DD67B4">
        <w:rPr>
          <w:color w:val="000000"/>
          <w:spacing w:val="-6"/>
          <w:sz w:val="32"/>
          <w:szCs w:val="28"/>
        </w:rPr>
        <w:t>вае</w:t>
      </w:r>
      <w:r w:rsidRPr="00DD67B4">
        <w:rPr>
          <w:color w:val="000000"/>
          <w:spacing w:val="-6"/>
          <w:sz w:val="32"/>
          <w:szCs w:val="28"/>
        </w:rPr>
        <w:softHyphen/>
        <w:t>мое помещение ожидаются действие взрывного устройства, во</w:t>
      </w:r>
      <w:r w:rsidRPr="00DD67B4">
        <w:rPr>
          <w:color w:val="000000"/>
          <w:spacing w:val="-6"/>
          <w:sz w:val="32"/>
          <w:szCs w:val="28"/>
        </w:rPr>
        <w:t>о</w:t>
      </w:r>
      <w:r w:rsidRPr="00DD67B4">
        <w:rPr>
          <w:color w:val="000000"/>
          <w:spacing w:val="-6"/>
          <w:sz w:val="32"/>
          <w:szCs w:val="28"/>
        </w:rPr>
        <w:t>руженное сопротивлени</w:t>
      </w:r>
      <w:r w:rsidR="0081015C">
        <w:rPr>
          <w:color w:val="000000"/>
          <w:spacing w:val="-6"/>
          <w:sz w:val="32"/>
          <w:szCs w:val="28"/>
        </w:rPr>
        <w:t>е</w:t>
      </w:r>
      <w:r w:rsidRPr="00DD67B4">
        <w:rPr>
          <w:color w:val="000000"/>
          <w:spacing w:val="-6"/>
          <w:sz w:val="32"/>
          <w:szCs w:val="28"/>
        </w:rPr>
        <w:t xml:space="preserve"> находящихся там людей </w:t>
      </w:r>
      <w:r w:rsidR="00035F43">
        <w:rPr>
          <w:color w:val="000000"/>
          <w:spacing w:val="-6"/>
          <w:sz w:val="32"/>
          <w:szCs w:val="28"/>
        </w:rPr>
        <w:t>и т. п.</w:t>
      </w:r>
      <w:r w:rsidRPr="00DD67B4">
        <w:rPr>
          <w:color w:val="000000"/>
          <w:spacing w:val="-6"/>
          <w:sz w:val="32"/>
          <w:szCs w:val="28"/>
        </w:rPr>
        <w:t>)</w:t>
      </w:r>
      <w:r w:rsidR="00915D70" w:rsidRPr="00DD67B4">
        <w:rPr>
          <w:rStyle w:val="a5"/>
          <w:color w:val="000000"/>
          <w:spacing w:val="-6"/>
          <w:sz w:val="32"/>
          <w:szCs w:val="28"/>
        </w:rPr>
        <w:footnoteReference w:id="80"/>
      </w:r>
      <w:r w:rsidRPr="00DD67B4">
        <w:rPr>
          <w:color w:val="000000"/>
          <w:spacing w:val="-6"/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криминалистической литературе относительно организ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ции и тактики осмотра труднодоступной местности практически не освещается</w:t>
      </w:r>
      <w:r w:rsidR="00915D70">
        <w:rPr>
          <w:rStyle w:val="a5"/>
          <w:sz w:val="32"/>
          <w:szCs w:val="28"/>
        </w:rPr>
        <w:footnoteReference w:id="81"/>
      </w:r>
      <w:r w:rsidRPr="000445F2">
        <w:rPr>
          <w:sz w:val="32"/>
          <w:szCs w:val="28"/>
        </w:rPr>
        <w:t>, лишь в одном учебнике под редакцией А.П. Ре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вана, М.В. Субботиной,Н.Ф. Колосова и Р.И. Могутина изданной в 2006 г. профессор А.П. Резван и Н.</w:t>
      </w:r>
      <w:r w:rsidR="00915D70">
        <w:rPr>
          <w:sz w:val="32"/>
          <w:szCs w:val="28"/>
        </w:rPr>
        <w:t> </w:t>
      </w:r>
      <w:r w:rsidRPr="000445F2">
        <w:rPr>
          <w:sz w:val="32"/>
          <w:szCs w:val="28"/>
        </w:rPr>
        <w:t>Ф. Колосов, рассматривая принципы осмотра</w:t>
      </w:r>
      <w:r w:rsidR="00915D70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пишут, что «</w:t>
      </w:r>
      <w:r w:rsidRPr="000445F2">
        <w:rPr>
          <w:color w:val="000000"/>
          <w:sz w:val="32"/>
          <w:szCs w:val="28"/>
        </w:rPr>
        <w:t>Безопасность осмотра заключ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ется в квалифицированном исполь</w:t>
      </w:r>
      <w:r w:rsidRPr="000445F2">
        <w:rPr>
          <w:color w:val="000000"/>
          <w:sz w:val="32"/>
          <w:szCs w:val="28"/>
        </w:rPr>
        <w:softHyphen/>
        <w:t>зовании техники и специал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ных познаний приобнаружении и осмотре объектов, предста</w:t>
      </w:r>
      <w:r w:rsidRPr="000445F2">
        <w:rPr>
          <w:color w:val="000000"/>
          <w:sz w:val="32"/>
          <w:szCs w:val="28"/>
        </w:rPr>
        <w:t>в</w:t>
      </w:r>
      <w:r w:rsidRPr="000445F2">
        <w:rPr>
          <w:color w:val="000000"/>
          <w:sz w:val="32"/>
          <w:szCs w:val="28"/>
        </w:rPr>
        <w:t>ляющих опасность для участников осмотра и окру</w:t>
      </w:r>
      <w:r w:rsidRPr="000445F2">
        <w:rPr>
          <w:color w:val="000000"/>
          <w:sz w:val="32"/>
          <w:szCs w:val="28"/>
        </w:rPr>
        <w:softHyphen/>
        <w:t>жающих (ор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жие, взрывчатые, химические и радиоактивные вещества в местах их производства, складирования, транспортировки), и обеспеч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нии безопасности в самих местах, обладающих повышенной опасностью (при ДТП на дороге с интенсивным движением, при осмотре строительных объ</w:t>
      </w:r>
      <w:r w:rsidRPr="000445F2">
        <w:rPr>
          <w:color w:val="000000"/>
          <w:sz w:val="32"/>
          <w:szCs w:val="28"/>
        </w:rPr>
        <w:softHyphen/>
        <w:t xml:space="preserve">ектов </w:t>
      </w:r>
      <w:r w:rsidR="00035F43">
        <w:rPr>
          <w:color w:val="000000"/>
          <w:sz w:val="32"/>
          <w:szCs w:val="28"/>
        </w:rPr>
        <w:t>и т. п.</w:t>
      </w:r>
      <w:r w:rsidRPr="000445F2">
        <w:rPr>
          <w:color w:val="000000"/>
          <w:sz w:val="32"/>
          <w:szCs w:val="28"/>
        </w:rPr>
        <w:t>)».</w:t>
      </w:r>
      <w:r w:rsidR="00915D70">
        <w:rPr>
          <w:rStyle w:val="a5"/>
          <w:color w:val="000000"/>
          <w:sz w:val="32"/>
          <w:szCs w:val="28"/>
        </w:rPr>
        <w:footnoteReference w:id="82"/>
      </w:r>
    </w:p>
    <w:p w:rsidR="00B20BD7" w:rsidRPr="000445F2" w:rsidRDefault="00DD67B4" w:rsidP="00DD67B4">
      <w:pPr>
        <w:shd w:val="clear" w:color="auto" w:fill="FFFFFF"/>
        <w:spacing w:line="242" w:lineRule="auto"/>
        <w:ind w:firstLine="567"/>
        <w:rPr>
          <w:color w:val="000000"/>
          <w:sz w:val="32"/>
          <w:szCs w:val="28"/>
        </w:rPr>
      </w:pPr>
      <w:r>
        <w:rPr>
          <w:sz w:val="32"/>
          <w:szCs w:val="28"/>
        </w:rPr>
        <w:t>Вместе с тем</w:t>
      </w:r>
      <w:r w:rsidR="002D230C" w:rsidRPr="000445F2">
        <w:rPr>
          <w:sz w:val="32"/>
          <w:szCs w:val="28"/>
        </w:rPr>
        <w:t xml:space="preserve"> Р.С. Белкин, рассматривая в качестве постано</w:t>
      </w:r>
      <w:r w:rsidR="002D230C" w:rsidRPr="000445F2">
        <w:rPr>
          <w:sz w:val="32"/>
          <w:szCs w:val="28"/>
        </w:rPr>
        <w:t>в</w:t>
      </w:r>
      <w:r w:rsidR="002D230C" w:rsidRPr="000445F2">
        <w:rPr>
          <w:sz w:val="32"/>
          <w:szCs w:val="28"/>
        </w:rPr>
        <w:t>ки проблемы полевой криминалистики, писал следующее: т</w:t>
      </w:r>
      <w:r w:rsidR="002D230C" w:rsidRPr="000445F2">
        <w:rPr>
          <w:color w:val="000000"/>
          <w:sz w:val="32"/>
          <w:szCs w:val="28"/>
        </w:rPr>
        <w:t>ермин «полевая криминалистика» отсутствует в языке криминалистич</w:t>
      </w:r>
      <w:r w:rsidR="002D230C" w:rsidRPr="000445F2">
        <w:rPr>
          <w:color w:val="000000"/>
          <w:sz w:val="32"/>
          <w:szCs w:val="28"/>
        </w:rPr>
        <w:t>е</w:t>
      </w:r>
      <w:r w:rsidR="002D230C" w:rsidRPr="000445F2">
        <w:rPr>
          <w:color w:val="000000"/>
          <w:sz w:val="32"/>
          <w:szCs w:val="28"/>
        </w:rPr>
        <w:t xml:space="preserve">ской науки. Его нет потому, что не существует и такого научного </w:t>
      </w:r>
      <w:r w:rsidR="002D230C" w:rsidRPr="000445F2">
        <w:rPr>
          <w:color w:val="000000"/>
          <w:sz w:val="32"/>
          <w:szCs w:val="28"/>
        </w:rPr>
        <w:lastRenderedPageBreak/>
        <w:t>понятия, которое обозначалось бы этим термином).Под этим у</w:t>
      </w:r>
      <w:r w:rsidR="002D230C" w:rsidRPr="000445F2">
        <w:rPr>
          <w:color w:val="000000"/>
          <w:sz w:val="32"/>
          <w:szCs w:val="28"/>
        </w:rPr>
        <w:t>с</w:t>
      </w:r>
      <w:r w:rsidR="002D230C" w:rsidRPr="000445F2">
        <w:rPr>
          <w:color w:val="000000"/>
          <w:sz w:val="32"/>
          <w:szCs w:val="28"/>
        </w:rPr>
        <w:t>ловным названием подразумева</w:t>
      </w:r>
      <w:r w:rsidR="00F160D7" w:rsidRPr="000445F2">
        <w:rPr>
          <w:color w:val="000000"/>
          <w:sz w:val="32"/>
          <w:szCs w:val="28"/>
        </w:rPr>
        <w:t>ю</w:t>
      </w:r>
      <w:r w:rsidR="002D230C" w:rsidRPr="000445F2">
        <w:rPr>
          <w:color w:val="000000"/>
          <w:sz w:val="32"/>
          <w:szCs w:val="28"/>
        </w:rPr>
        <w:t xml:space="preserve"> те технико-кримина</w:t>
      </w:r>
      <w:r>
        <w:rPr>
          <w:color w:val="000000"/>
          <w:sz w:val="32"/>
          <w:szCs w:val="28"/>
        </w:rPr>
        <w:softHyphen/>
      </w:r>
      <w:r w:rsidR="002D230C" w:rsidRPr="000445F2">
        <w:rPr>
          <w:color w:val="000000"/>
          <w:sz w:val="32"/>
          <w:szCs w:val="28"/>
        </w:rPr>
        <w:t>листические средства и методы работы с до</w:t>
      </w:r>
      <w:r w:rsidR="002D230C" w:rsidRPr="000445F2">
        <w:rPr>
          <w:color w:val="000000"/>
          <w:sz w:val="32"/>
          <w:szCs w:val="28"/>
        </w:rPr>
        <w:softHyphen/>
        <w:t>каза</w:t>
      </w:r>
      <w:r w:rsidR="00915D70">
        <w:rPr>
          <w:color w:val="000000"/>
          <w:sz w:val="32"/>
          <w:szCs w:val="28"/>
        </w:rPr>
        <w:softHyphen/>
      </w:r>
      <w:r w:rsidR="002D230C" w:rsidRPr="000445F2">
        <w:rPr>
          <w:color w:val="000000"/>
          <w:sz w:val="32"/>
          <w:szCs w:val="28"/>
        </w:rPr>
        <w:t>тельствами, кот</w:t>
      </w:r>
      <w:r w:rsidR="002D230C" w:rsidRPr="000445F2">
        <w:rPr>
          <w:color w:val="000000"/>
          <w:sz w:val="32"/>
          <w:szCs w:val="28"/>
        </w:rPr>
        <w:t>о</w:t>
      </w:r>
      <w:r w:rsidR="002D230C" w:rsidRPr="000445F2">
        <w:rPr>
          <w:color w:val="000000"/>
          <w:sz w:val="32"/>
          <w:szCs w:val="28"/>
        </w:rPr>
        <w:t>рые используются или могут быть использованы не в кабинете следователя или в лаборатории эксперта</w:t>
      </w:r>
      <w:r w:rsidR="002D230C" w:rsidRPr="000445F2">
        <w:rPr>
          <w:color w:val="000000"/>
          <w:sz w:val="32"/>
          <w:szCs w:val="28"/>
          <w:vertAlign w:val="subscript"/>
        </w:rPr>
        <w:t>;</w:t>
      </w:r>
      <w:r w:rsidR="002D230C" w:rsidRPr="000445F2">
        <w:rPr>
          <w:color w:val="000000"/>
          <w:sz w:val="32"/>
          <w:szCs w:val="28"/>
        </w:rPr>
        <w:t xml:space="preserve">  а непосредственно в «полевых» условиях</w:t>
      </w:r>
      <w:r w:rsidR="00003B4E">
        <w:rPr>
          <w:color w:val="000000"/>
          <w:sz w:val="32"/>
          <w:szCs w:val="28"/>
        </w:rPr>
        <w:t> –</w:t>
      </w:r>
      <w:r w:rsidR="002D230C" w:rsidRPr="000445F2">
        <w:rPr>
          <w:color w:val="000000"/>
          <w:sz w:val="32"/>
          <w:szCs w:val="28"/>
        </w:rPr>
        <w:t xml:space="preserve"> на месте происшествия при его ос</w:t>
      </w:r>
      <w:r w:rsidR="002D230C" w:rsidRPr="000445F2">
        <w:rPr>
          <w:color w:val="000000"/>
          <w:sz w:val="32"/>
          <w:szCs w:val="28"/>
        </w:rPr>
        <w:softHyphen/>
        <w:t>мотре или при  производстве  на  этом  месте  иных следственных де</w:t>
      </w:r>
      <w:r w:rsidR="002D230C" w:rsidRPr="000445F2">
        <w:rPr>
          <w:color w:val="000000"/>
          <w:sz w:val="32"/>
          <w:szCs w:val="28"/>
        </w:rPr>
        <w:t>й</w:t>
      </w:r>
      <w:r w:rsidR="002D230C" w:rsidRPr="000445F2">
        <w:rPr>
          <w:color w:val="000000"/>
          <w:sz w:val="32"/>
          <w:szCs w:val="28"/>
        </w:rPr>
        <w:t>ствий или исследовательских эк</w:t>
      </w:r>
      <w:r w:rsidR="002D230C" w:rsidRPr="000445F2">
        <w:rPr>
          <w:color w:val="000000"/>
          <w:sz w:val="32"/>
          <w:szCs w:val="28"/>
        </w:rPr>
        <w:softHyphen/>
        <w:t>спертных операций.</w:t>
      </w:r>
    </w:p>
    <w:p w:rsidR="00B20BD7" w:rsidRPr="00DD67B4" w:rsidRDefault="002D230C" w:rsidP="00DD67B4">
      <w:pPr>
        <w:shd w:val="clear" w:color="auto" w:fill="FFFFFF"/>
        <w:spacing w:line="242" w:lineRule="auto"/>
        <w:ind w:firstLine="567"/>
        <w:rPr>
          <w:color w:val="000000"/>
          <w:spacing w:val="-6"/>
          <w:sz w:val="32"/>
          <w:szCs w:val="28"/>
        </w:rPr>
      </w:pPr>
      <w:r w:rsidRPr="00DD67B4">
        <w:rPr>
          <w:color w:val="000000"/>
          <w:spacing w:val="-6"/>
          <w:sz w:val="32"/>
          <w:szCs w:val="28"/>
        </w:rPr>
        <w:t>Многие вопросы, относящиеся к «полевой крими</w:t>
      </w:r>
      <w:r w:rsidRPr="00DD67B4">
        <w:rPr>
          <w:color w:val="000000"/>
          <w:spacing w:val="-6"/>
          <w:sz w:val="32"/>
          <w:szCs w:val="28"/>
        </w:rPr>
        <w:softHyphen/>
        <w:t>налистике», давно перестали быть дискуссионными. Однако по-прежнему зн</w:t>
      </w:r>
      <w:r w:rsidRPr="00DD67B4">
        <w:rPr>
          <w:color w:val="000000"/>
          <w:spacing w:val="-6"/>
          <w:sz w:val="32"/>
          <w:szCs w:val="28"/>
        </w:rPr>
        <w:t>а</w:t>
      </w:r>
      <w:r w:rsidRPr="00DD67B4">
        <w:rPr>
          <w:color w:val="000000"/>
          <w:spacing w:val="-6"/>
          <w:sz w:val="32"/>
          <w:szCs w:val="28"/>
        </w:rPr>
        <w:t xml:space="preserve">чительный интерес </w:t>
      </w:r>
      <w:r w:rsidR="000653A5" w:rsidRPr="00DD67B4">
        <w:rPr>
          <w:color w:val="000000"/>
          <w:spacing w:val="-6"/>
          <w:sz w:val="32"/>
          <w:szCs w:val="28"/>
        </w:rPr>
        <w:t>и</w:t>
      </w:r>
      <w:r w:rsidRPr="00DD67B4">
        <w:rPr>
          <w:color w:val="000000"/>
          <w:spacing w:val="-6"/>
          <w:sz w:val="32"/>
          <w:szCs w:val="28"/>
        </w:rPr>
        <w:t xml:space="preserve"> в научном, и в практическом планах предста</w:t>
      </w:r>
      <w:r w:rsidRPr="00DD67B4">
        <w:rPr>
          <w:color w:val="000000"/>
          <w:spacing w:val="-6"/>
          <w:sz w:val="32"/>
          <w:szCs w:val="28"/>
        </w:rPr>
        <w:t>в</w:t>
      </w:r>
      <w:r w:rsidRPr="00DD67B4">
        <w:rPr>
          <w:color w:val="000000"/>
          <w:spacing w:val="-6"/>
          <w:sz w:val="32"/>
          <w:szCs w:val="28"/>
        </w:rPr>
        <w:t>ляют анализ и решение таких проблем, как принципы комплектов</w:t>
      </w:r>
      <w:r w:rsidRPr="00DD67B4">
        <w:rPr>
          <w:color w:val="000000"/>
          <w:spacing w:val="-6"/>
          <w:sz w:val="32"/>
          <w:szCs w:val="28"/>
        </w:rPr>
        <w:t>а</w:t>
      </w:r>
      <w:r w:rsidRPr="00DD67B4">
        <w:rPr>
          <w:color w:val="000000"/>
          <w:spacing w:val="-6"/>
          <w:sz w:val="32"/>
          <w:szCs w:val="28"/>
        </w:rPr>
        <w:t>ния  наборов  технико-криминалистических средств для работы в «полевых» условиях, распределение функций по их использованию между участниками следственного действия, определение возмо</w:t>
      </w:r>
      <w:r w:rsidRPr="00DD67B4">
        <w:rPr>
          <w:color w:val="000000"/>
          <w:spacing w:val="-6"/>
          <w:sz w:val="32"/>
          <w:szCs w:val="28"/>
        </w:rPr>
        <w:t>ж</w:t>
      </w:r>
      <w:r w:rsidRPr="00DD67B4">
        <w:rPr>
          <w:color w:val="000000"/>
          <w:spacing w:val="-6"/>
          <w:sz w:val="32"/>
          <w:szCs w:val="28"/>
        </w:rPr>
        <w:t>ностей производства криминалистических экспертиз непосредс</w:t>
      </w:r>
      <w:r w:rsidRPr="00DD67B4">
        <w:rPr>
          <w:color w:val="000000"/>
          <w:spacing w:val="-6"/>
          <w:sz w:val="32"/>
          <w:szCs w:val="28"/>
        </w:rPr>
        <w:t>т</w:t>
      </w:r>
      <w:r w:rsidRPr="00DD67B4">
        <w:rPr>
          <w:color w:val="000000"/>
          <w:spacing w:val="-6"/>
          <w:sz w:val="32"/>
          <w:szCs w:val="28"/>
        </w:rPr>
        <w:t xml:space="preserve">венно на месте происшествия и некоторые другие. </w:t>
      </w:r>
    </w:p>
    <w:p w:rsidR="002D230C" w:rsidRPr="000445F2" w:rsidRDefault="002D230C" w:rsidP="00DD67B4">
      <w:pPr>
        <w:shd w:val="clear" w:color="auto" w:fill="FFFFFF"/>
        <w:spacing w:line="242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Исходя из сложившегося представления об этих проблемах, счита</w:t>
      </w:r>
      <w:r w:rsidR="00F160D7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 xml:space="preserve"> целесообразным объединить их в следующие группы: </w:t>
      </w:r>
    </w:p>
    <w:p w:rsidR="002D230C" w:rsidRPr="000445F2" w:rsidRDefault="002D230C" w:rsidP="00DD67B4">
      <w:pPr>
        <w:shd w:val="clear" w:color="auto" w:fill="FFFFFF"/>
        <w:tabs>
          <w:tab w:val="left" w:pos="0"/>
        </w:tabs>
        <w:spacing w:line="242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1) проблемы технического характера: принципы комплект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вания наборов технико-криминалистических средств; пределы технического оснащения сле</w:t>
      </w:r>
      <w:r w:rsidRPr="000445F2">
        <w:rPr>
          <w:color w:val="000000"/>
          <w:sz w:val="32"/>
          <w:szCs w:val="28"/>
        </w:rPr>
        <w:softHyphen/>
        <w:t>дователя и специалиста для работы в «полевых» условиях; целесообразные направления научных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следований по совершенствованию технико-криминалис</w:t>
      </w:r>
      <w:r w:rsidR="00AB3B41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тичес</w:t>
      </w:r>
      <w:r w:rsidR="00915D70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кого арсенала следователя; информационное обеспечение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венно-оперативной группы</w:t>
      </w:r>
      <w:r w:rsidR="000653A5" w:rsidRPr="000445F2">
        <w:rPr>
          <w:color w:val="000000"/>
          <w:sz w:val="32"/>
          <w:szCs w:val="28"/>
        </w:rPr>
        <w:t xml:space="preserve"> в</w:t>
      </w:r>
      <w:r w:rsidRPr="000445F2">
        <w:rPr>
          <w:color w:val="000000"/>
          <w:sz w:val="32"/>
          <w:szCs w:val="28"/>
        </w:rPr>
        <w:t xml:space="preserve"> «полевых» условиях; </w:t>
      </w:r>
    </w:p>
    <w:p w:rsidR="002D230C" w:rsidRPr="000445F2" w:rsidRDefault="002D230C" w:rsidP="00DD67B4">
      <w:pPr>
        <w:shd w:val="clear" w:color="auto" w:fill="FFFFFF"/>
        <w:tabs>
          <w:tab w:val="left" w:pos="0"/>
        </w:tabs>
        <w:spacing w:line="242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2) проблемы организационного характера: централизация или децентрализация средств «полевой криминалистики»; выбор о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тимального решения о субъекте применения этих средств.</w:t>
      </w:r>
    </w:p>
    <w:p w:rsidR="00B20BD7" w:rsidRPr="000445F2" w:rsidRDefault="002D230C" w:rsidP="00DD67B4">
      <w:pPr>
        <w:shd w:val="clear" w:color="auto" w:fill="FFFFFF"/>
        <w:tabs>
          <w:tab w:val="left" w:pos="0"/>
        </w:tabs>
        <w:spacing w:line="242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3) проблемы методического характера: определение принц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пиальной возможности проведения криминалистических экспе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тиз на месте происшествия; выявление круга задач, доступных для экспертного решения в «полевых» условиях; вопросы о так называемой ситуационной экспертизе, об экспертном осмотре места происшествия»</w:t>
      </w:r>
      <w:r w:rsidR="00915D70">
        <w:rPr>
          <w:rStyle w:val="a5"/>
          <w:color w:val="000000"/>
          <w:sz w:val="32"/>
          <w:szCs w:val="28"/>
        </w:rPr>
        <w:footnoteReference w:id="83"/>
      </w:r>
      <w:r w:rsidRPr="000445F2">
        <w:rPr>
          <w:color w:val="000000"/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tabs>
          <w:tab w:val="left" w:pos="0"/>
        </w:tabs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lastRenderedPageBreak/>
        <w:t>Развивая идею Р.С. Белкина, профессор С.В. Маликов с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пользованием многочисленных примеров провел детальное 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следование тактики проведения осмотра места происшествия в районах вооруженного конфликта</w:t>
      </w:r>
      <w:r w:rsidR="00915D70">
        <w:rPr>
          <w:rStyle w:val="a5"/>
          <w:color w:val="000000"/>
          <w:sz w:val="32"/>
          <w:szCs w:val="28"/>
        </w:rPr>
        <w:footnoteReference w:id="84"/>
      </w:r>
      <w:r w:rsidRPr="000445F2">
        <w:rPr>
          <w:color w:val="000000"/>
          <w:sz w:val="32"/>
          <w:szCs w:val="28"/>
        </w:rPr>
        <w:t>. В работе С.В. Маликова ра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сматриваются вопросы обеспечения безопасности участников осмотра и тактические особенности производства данного сле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ственного действия в боевых условиях. Хотя С.В. Маликов 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водит примеры из следственной практики, имевших место в А</w:t>
      </w:r>
      <w:r w:rsidRPr="000445F2">
        <w:rPr>
          <w:color w:val="000000"/>
          <w:sz w:val="32"/>
          <w:szCs w:val="28"/>
        </w:rPr>
        <w:t>ф</w:t>
      </w:r>
      <w:r w:rsidRPr="000445F2">
        <w:rPr>
          <w:color w:val="000000"/>
          <w:sz w:val="32"/>
          <w:szCs w:val="28"/>
        </w:rPr>
        <w:t xml:space="preserve">ганистане и Чеченской Республике, где преимущественно горный ландшафт,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где имеются труднодоступные места.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 сожалению, в современных научных статьях авторы не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ращают внимание на проблемы организации и тактики осмотра места происшествия в труднодоступных местах, внимание удел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но </w:t>
      </w:r>
      <w:r w:rsidR="002D3583" w:rsidRPr="000445F2">
        <w:rPr>
          <w:color w:val="000000"/>
          <w:sz w:val="32"/>
          <w:szCs w:val="28"/>
        </w:rPr>
        <w:t xml:space="preserve">лишь </w:t>
      </w:r>
      <w:r w:rsidRPr="000445F2">
        <w:rPr>
          <w:color w:val="000000"/>
          <w:sz w:val="32"/>
          <w:szCs w:val="28"/>
        </w:rPr>
        <w:t>обеспечению безопасности места взрыва</w:t>
      </w:r>
      <w:r w:rsidR="00915D70">
        <w:rPr>
          <w:rStyle w:val="a5"/>
          <w:color w:val="000000"/>
          <w:sz w:val="32"/>
          <w:szCs w:val="28"/>
        </w:rPr>
        <w:footnoteReference w:id="85"/>
      </w:r>
      <w:r w:rsidRPr="000445F2">
        <w:rPr>
          <w:color w:val="000000"/>
          <w:sz w:val="32"/>
          <w:szCs w:val="28"/>
        </w:rPr>
        <w:t xml:space="preserve"> либо осмотру места происшествия в условиях чрезвычайной ситуации</w:t>
      </w:r>
      <w:r w:rsidR="00915D70">
        <w:rPr>
          <w:rStyle w:val="a5"/>
          <w:color w:val="000000"/>
          <w:sz w:val="32"/>
          <w:szCs w:val="28"/>
        </w:rPr>
        <w:footnoteReference w:id="86"/>
      </w:r>
      <w:r w:rsidRPr="000445F2">
        <w:rPr>
          <w:color w:val="000000"/>
          <w:sz w:val="32"/>
          <w:szCs w:val="28"/>
        </w:rPr>
        <w:t>. Исх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дя из содержания научных статей некоторых авторов, возможно предположить об использовании научно-технических средств в осмотре места происшествия, либо в уяснении некоторых обсто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тельств совершения преступления в труднодоступных местах</w:t>
      </w:r>
      <w:r w:rsidR="00915D70">
        <w:rPr>
          <w:rStyle w:val="a5"/>
          <w:color w:val="000000"/>
          <w:sz w:val="32"/>
          <w:szCs w:val="28"/>
        </w:rPr>
        <w:footnoteReference w:id="87"/>
      </w:r>
      <w:r w:rsidRPr="000445F2">
        <w:rPr>
          <w:color w:val="000000"/>
          <w:sz w:val="32"/>
          <w:szCs w:val="28"/>
        </w:rPr>
        <w:t xml:space="preserve">.  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Если к осмотру привлечены подозреваемый или обвиняемый или осмотр проводится по их ходатайствам или ходатайству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lastRenderedPageBreak/>
        <w:t>щитника, участво</w:t>
      </w:r>
      <w:r w:rsidRPr="000445F2">
        <w:rPr>
          <w:color w:val="000000"/>
          <w:sz w:val="32"/>
          <w:szCs w:val="28"/>
        </w:rPr>
        <w:softHyphen/>
        <w:t>вать в осмотре м</w:t>
      </w:r>
      <w:r w:rsidR="007F4AC8">
        <w:rPr>
          <w:color w:val="000000"/>
          <w:sz w:val="32"/>
          <w:szCs w:val="28"/>
        </w:rPr>
        <w:t>ожет также их защитник (п. 5 ч. </w:t>
      </w:r>
      <w:r w:rsidRPr="000445F2">
        <w:rPr>
          <w:color w:val="000000"/>
          <w:sz w:val="32"/>
          <w:szCs w:val="28"/>
        </w:rPr>
        <w:t>1 ст. 53 УПК РФ)</w:t>
      </w:r>
      <w:r w:rsidR="00B20BD7" w:rsidRPr="000445F2">
        <w:rPr>
          <w:color w:val="000000"/>
          <w:sz w:val="32"/>
          <w:szCs w:val="28"/>
        </w:rPr>
        <w:t>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 ходатайству потерпевшего, гражданского истца, их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ставителей в осмотре могут участвовать как они сами, так и их представители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адвокаты, иные лица (ст. 42, 44, 45 УПК РФ). Все эти лица, уча</w:t>
      </w:r>
      <w:r w:rsidRPr="000445F2">
        <w:rPr>
          <w:color w:val="000000"/>
          <w:sz w:val="32"/>
          <w:szCs w:val="28"/>
        </w:rPr>
        <w:softHyphen/>
        <w:t>ствуя в осмотре, выполняют функции, выт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кающие из их правового статуса.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Представитель администрации организации, в которой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изводится осмотр, с</w:t>
      </w:r>
      <w:r w:rsidR="00804E8C" w:rsidRPr="000445F2">
        <w:rPr>
          <w:color w:val="000000"/>
          <w:sz w:val="32"/>
          <w:szCs w:val="28"/>
        </w:rPr>
        <w:t>огласно</w:t>
      </w:r>
      <w:r w:rsidRPr="000445F2">
        <w:rPr>
          <w:color w:val="000000"/>
          <w:sz w:val="32"/>
          <w:szCs w:val="28"/>
        </w:rPr>
        <w:t xml:space="preserve"> ч. 6 ст. 177 УПК РФ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это лицо об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зано участвовать в осмотре. Но если участие его обеспечить н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возможно, об этом делается запись в протоколе.</w:t>
      </w:r>
    </w:p>
    <w:p w:rsidR="00B20BD7" w:rsidRPr="00915D70" w:rsidRDefault="002D230C" w:rsidP="00AB3B41">
      <w:pPr>
        <w:shd w:val="clear" w:color="auto" w:fill="FFFFFF"/>
        <w:ind w:firstLine="567"/>
        <w:rPr>
          <w:color w:val="000000"/>
          <w:spacing w:val="-6"/>
          <w:sz w:val="32"/>
          <w:szCs w:val="28"/>
        </w:rPr>
      </w:pPr>
      <w:r w:rsidRPr="00915D70">
        <w:rPr>
          <w:color w:val="000000"/>
          <w:spacing w:val="-6"/>
          <w:sz w:val="32"/>
          <w:szCs w:val="28"/>
        </w:rPr>
        <w:t>При осмотре жилища должно присутствовать лицо, прожива</w:t>
      </w:r>
      <w:r w:rsidRPr="00915D70">
        <w:rPr>
          <w:color w:val="000000"/>
          <w:spacing w:val="-6"/>
          <w:sz w:val="32"/>
          <w:szCs w:val="28"/>
        </w:rPr>
        <w:t>ю</w:t>
      </w:r>
      <w:r w:rsidRPr="00915D70">
        <w:rPr>
          <w:color w:val="000000"/>
          <w:spacing w:val="-6"/>
          <w:sz w:val="32"/>
          <w:szCs w:val="28"/>
        </w:rPr>
        <w:t>щиев жилище, либо совершеннолетние члены его семьи, а при н</w:t>
      </w:r>
      <w:r w:rsidRPr="00915D70">
        <w:rPr>
          <w:color w:val="000000"/>
          <w:spacing w:val="-6"/>
          <w:sz w:val="32"/>
          <w:szCs w:val="28"/>
        </w:rPr>
        <w:t>е</w:t>
      </w:r>
      <w:r w:rsidRPr="00915D70">
        <w:rPr>
          <w:color w:val="000000"/>
          <w:spacing w:val="-6"/>
          <w:sz w:val="32"/>
          <w:szCs w:val="28"/>
        </w:rPr>
        <w:t>возможностиэтого</w:t>
      </w:r>
      <w:r w:rsidR="00003B4E">
        <w:rPr>
          <w:color w:val="000000"/>
          <w:spacing w:val="-6"/>
          <w:sz w:val="32"/>
          <w:szCs w:val="28"/>
        </w:rPr>
        <w:t> –</w:t>
      </w:r>
      <w:r w:rsidRPr="00915D70">
        <w:rPr>
          <w:color w:val="000000"/>
          <w:spacing w:val="-6"/>
          <w:sz w:val="32"/>
          <w:szCs w:val="28"/>
        </w:rPr>
        <w:t xml:space="preserve"> представители жилищных учреждений.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осмотре могут также участвовать прокурор, руководитель следственного органа, осуществляя при этом руководство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венным действием, а также сот</w:t>
      </w:r>
      <w:r w:rsidR="007F4AC8">
        <w:rPr>
          <w:color w:val="000000"/>
          <w:sz w:val="32"/>
          <w:szCs w:val="28"/>
        </w:rPr>
        <w:t>рудник органа дознания (п. 4 ч. </w:t>
      </w:r>
      <w:r w:rsidRPr="000445F2">
        <w:rPr>
          <w:color w:val="000000"/>
          <w:sz w:val="32"/>
          <w:szCs w:val="28"/>
        </w:rPr>
        <w:t>2 ст. 38 УПК РФ) для оказания содей</w:t>
      </w:r>
      <w:r w:rsidRPr="000445F2">
        <w:rPr>
          <w:color w:val="000000"/>
          <w:sz w:val="32"/>
          <w:szCs w:val="28"/>
        </w:rPr>
        <w:softHyphen/>
        <w:t>ствия следователю (в охране места происшествия, пресечении противодействия осмотру, а также для оперативного сопровождения осмотра).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Понятым и всем другим, привлекаемым к осмотру лицам, п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ред его началом разъясняются их права и обязанности, а также порядок проведения осмотра (ч. 5 ст. 164 УПК РФ).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Таким образом, в период с 1550 по 1916 г. в Российском уг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ловном законодательстве осмотр можно считать, как этап конс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лидации уголовно-процессуальных и криминалистических зн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ний и начало разработки научных методов осмотра места прои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 xml:space="preserve">шествия. 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Научнообоснованный анализ различных мнений ученых,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зволил Р.С. Белкину сформировать действия следователя при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мотре места происшествия на три этапа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«подготовительный, рабочий или исследовательский, и заключительный; подготов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тельный, в свою очередь,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на две стадии: действия следователя до прибытия на место происшествия и по прибытии, но до начала собственного осмотра, рабочий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на три стадии: обзорную,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щий осмотр и детальный осмотр». Это деление вошло в научный обиход и до сих пор используется учеными и практиками. Одн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ко в пору проведенного исследования Р.С. Белкиным концепт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lastRenderedPageBreak/>
        <w:t>альных положений осмотра места происшествия прошло более сорока лет и УПК РСФСР (1961) сменился новым УПК РФ (2001), в который внесены ряд изменений.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 принятием в 2001 г. уголовно-процессуального законод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тельства РФ научное сообщество вновь обратилось к теоретич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скому осмыслению организации, тактики и методики 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ства осмотра места происшествия.</w:t>
      </w:r>
    </w:p>
    <w:p w:rsidR="00B20BD7" w:rsidRPr="00915D70" w:rsidRDefault="002D230C" w:rsidP="00AB3B41">
      <w:pPr>
        <w:shd w:val="clear" w:color="auto" w:fill="FFFFFF"/>
        <w:ind w:firstLine="567"/>
        <w:rPr>
          <w:color w:val="000000"/>
          <w:spacing w:val="-4"/>
          <w:sz w:val="32"/>
          <w:szCs w:val="28"/>
        </w:rPr>
      </w:pPr>
      <w:r w:rsidRPr="00915D70">
        <w:rPr>
          <w:color w:val="000000"/>
          <w:spacing w:val="-4"/>
          <w:sz w:val="32"/>
          <w:szCs w:val="28"/>
        </w:rPr>
        <w:t>Таким образом, единственным критерием эффективности о</w:t>
      </w:r>
      <w:r w:rsidRPr="00915D70">
        <w:rPr>
          <w:color w:val="000000"/>
          <w:spacing w:val="-4"/>
          <w:sz w:val="32"/>
          <w:szCs w:val="28"/>
        </w:rPr>
        <w:t>с</w:t>
      </w:r>
      <w:r w:rsidRPr="00915D70">
        <w:rPr>
          <w:color w:val="000000"/>
          <w:spacing w:val="-4"/>
          <w:sz w:val="32"/>
          <w:szCs w:val="28"/>
        </w:rPr>
        <w:t>мотра места происшествия является его цель.  Исходя из это</w:t>
      </w:r>
      <w:r w:rsidRPr="00915D70">
        <w:rPr>
          <w:color w:val="000000"/>
          <w:spacing w:val="-4"/>
          <w:sz w:val="32"/>
          <w:szCs w:val="28"/>
        </w:rPr>
        <w:softHyphen/>
        <w:t>го, уровень эффективности осмотра должен оцениваться по следу</w:t>
      </w:r>
      <w:r w:rsidRPr="00915D70">
        <w:rPr>
          <w:color w:val="000000"/>
          <w:spacing w:val="-4"/>
          <w:sz w:val="32"/>
          <w:szCs w:val="28"/>
        </w:rPr>
        <w:t>ю</w:t>
      </w:r>
      <w:r w:rsidRPr="00915D70">
        <w:rPr>
          <w:color w:val="000000"/>
          <w:spacing w:val="-4"/>
          <w:sz w:val="32"/>
          <w:szCs w:val="28"/>
        </w:rPr>
        <w:t>щей форму</w:t>
      </w:r>
      <w:r w:rsidRPr="00915D70">
        <w:rPr>
          <w:color w:val="000000"/>
          <w:spacing w:val="-4"/>
          <w:sz w:val="32"/>
          <w:szCs w:val="28"/>
        </w:rPr>
        <w:softHyphen/>
        <w:t>ле: количество криминалистически значимой информ</w:t>
      </w:r>
      <w:r w:rsidRPr="00915D70">
        <w:rPr>
          <w:color w:val="000000"/>
          <w:spacing w:val="-4"/>
          <w:sz w:val="32"/>
          <w:szCs w:val="28"/>
        </w:rPr>
        <w:t>а</w:t>
      </w:r>
      <w:r w:rsidRPr="00915D70">
        <w:rPr>
          <w:color w:val="000000"/>
          <w:spacing w:val="-4"/>
          <w:sz w:val="32"/>
          <w:szCs w:val="28"/>
        </w:rPr>
        <w:t>ции (доказательственной и ориентирующей информации), которую следователь получил при проведении осмотра места происшествия по соотно</w:t>
      </w:r>
      <w:r w:rsidR="00915D70" w:rsidRPr="00915D70">
        <w:rPr>
          <w:color w:val="000000"/>
          <w:spacing w:val="-4"/>
          <w:sz w:val="32"/>
          <w:szCs w:val="28"/>
        </w:rPr>
        <w:t>шению к количеству криминалистч</w:t>
      </w:r>
      <w:r w:rsidRPr="00915D70">
        <w:rPr>
          <w:color w:val="000000"/>
          <w:spacing w:val="-4"/>
          <w:sz w:val="32"/>
          <w:szCs w:val="28"/>
        </w:rPr>
        <w:t>ески значимой и</w:t>
      </w:r>
      <w:r w:rsidRPr="00915D70">
        <w:rPr>
          <w:color w:val="000000"/>
          <w:spacing w:val="-4"/>
          <w:sz w:val="32"/>
          <w:szCs w:val="28"/>
        </w:rPr>
        <w:t>н</w:t>
      </w:r>
      <w:r w:rsidRPr="00915D70">
        <w:rPr>
          <w:color w:val="000000"/>
          <w:spacing w:val="-4"/>
          <w:sz w:val="32"/>
          <w:szCs w:val="28"/>
        </w:rPr>
        <w:t>формации, которую он мог получить. Только в этом случае гара</w:t>
      </w:r>
      <w:r w:rsidRPr="00915D70">
        <w:rPr>
          <w:color w:val="000000"/>
          <w:spacing w:val="-4"/>
          <w:sz w:val="32"/>
          <w:szCs w:val="28"/>
        </w:rPr>
        <w:t>н</w:t>
      </w:r>
      <w:r w:rsidRPr="00915D70">
        <w:rPr>
          <w:color w:val="000000"/>
          <w:spacing w:val="-4"/>
          <w:sz w:val="32"/>
          <w:szCs w:val="28"/>
        </w:rPr>
        <w:t>тирована объективность оценки эффективности осмотра.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Проведенное исследование показывает, что пред</w:t>
      </w:r>
      <w:r w:rsidRPr="000445F2">
        <w:rPr>
          <w:color w:val="000000"/>
          <w:sz w:val="32"/>
          <w:szCs w:val="28"/>
        </w:rPr>
        <w:softHyphen/>
        <w:t>ложенные в УПК РФ нормативно-правовые модели осмотра места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ствия, предметов и других объектов, не во всем совершенны и по целому ряду позиций не соответствуют практическим по</w:t>
      </w:r>
      <w:r w:rsidRPr="000445F2">
        <w:rPr>
          <w:color w:val="000000"/>
          <w:sz w:val="32"/>
          <w:szCs w:val="28"/>
        </w:rPr>
        <w:softHyphen/>
        <w:t xml:space="preserve">требностям органов предварительного следствия и дознания. </w:t>
      </w:r>
      <w:r w:rsidRPr="000445F2">
        <w:rPr>
          <w:bCs/>
          <w:color w:val="000000"/>
          <w:sz w:val="32"/>
          <w:szCs w:val="28"/>
        </w:rPr>
        <w:t>О</w:t>
      </w:r>
      <w:r w:rsidRPr="000445F2">
        <w:rPr>
          <w:bCs/>
          <w:color w:val="000000"/>
          <w:sz w:val="32"/>
          <w:szCs w:val="28"/>
        </w:rPr>
        <w:t>д</w:t>
      </w:r>
      <w:r w:rsidRPr="000445F2">
        <w:rPr>
          <w:bCs/>
          <w:color w:val="000000"/>
          <w:sz w:val="32"/>
          <w:szCs w:val="28"/>
        </w:rPr>
        <w:t>ним</w:t>
      </w:r>
      <w:r w:rsidRPr="000445F2">
        <w:rPr>
          <w:color w:val="000000"/>
          <w:sz w:val="32"/>
          <w:szCs w:val="28"/>
        </w:rPr>
        <w:t>из недостатков, на взгляд</w:t>
      </w:r>
      <w:r w:rsidR="006A3166" w:rsidRPr="000445F2">
        <w:rPr>
          <w:color w:val="000000"/>
          <w:sz w:val="32"/>
          <w:szCs w:val="28"/>
        </w:rPr>
        <w:t xml:space="preserve"> автора</w:t>
      </w:r>
      <w:r w:rsidRPr="000445F2">
        <w:rPr>
          <w:color w:val="000000"/>
          <w:sz w:val="32"/>
          <w:szCs w:val="28"/>
        </w:rPr>
        <w:t>, является логически слабо корреспондирующийся терминологический аппарат, пробелы и погрешности, а подчас нарушения строя языка и правил постро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грамматических конструкций.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Категория «осмотр места происшествия» является общей, </w:t>
      </w:r>
      <w:r w:rsidRPr="00915D70">
        <w:rPr>
          <w:color w:val="000000"/>
          <w:spacing w:val="-2"/>
          <w:sz w:val="32"/>
          <w:szCs w:val="28"/>
        </w:rPr>
        <w:t>н</w:t>
      </w:r>
      <w:r w:rsidRPr="00915D70">
        <w:rPr>
          <w:color w:val="000000"/>
          <w:spacing w:val="-2"/>
          <w:sz w:val="32"/>
          <w:szCs w:val="28"/>
        </w:rPr>
        <w:t>е</w:t>
      </w:r>
      <w:r w:rsidRPr="00915D70">
        <w:rPr>
          <w:color w:val="000000"/>
          <w:spacing w:val="-2"/>
          <w:sz w:val="32"/>
          <w:szCs w:val="28"/>
        </w:rPr>
        <w:t>зависимо от того что является непосредственным объектом осмо</w:t>
      </w:r>
      <w:r w:rsidRPr="00915D70">
        <w:rPr>
          <w:color w:val="000000"/>
          <w:spacing w:val="-2"/>
          <w:sz w:val="32"/>
          <w:szCs w:val="28"/>
        </w:rPr>
        <w:t>т</w:t>
      </w:r>
      <w:r w:rsidRPr="00915D70">
        <w:rPr>
          <w:color w:val="000000"/>
          <w:spacing w:val="-2"/>
          <w:sz w:val="32"/>
          <w:szCs w:val="28"/>
        </w:rPr>
        <w:t>ра</w:t>
      </w:r>
      <w:r w:rsidR="00003B4E">
        <w:rPr>
          <w:color w:val="000000"/>
          <w:spacing w:val="-2"/>
          <w:sz w:val="32"/>
          <w:szCs w:val="28"/>
        </w:rPr>
        <w:t> –</w:t>
      </w:r>
      <w:r w:rsidRPr="00915D70">
        <w:rPr>
          <w:color w:val="000000"/>
          <w:spacing w:val="-2"/>
          <w:sz w:val="32"/>
          <w:szCs w:val="28"/>
        </w:rPr>
        <w:t xml:space="preserve"> помещение (в том числе и </w:t>
      </w:r>
      <w:r w:rsidRPr="00915D70">
        <w:rPr>
          <w:bCs/>
          <w:color w:val="000000"/>
          <w:spacing w:val="-2"/>
          <w:sz w:val="32"/>
          <w:szCs w:val="28"/>
        </w:rPr>
        <w:t>жилище)</w:t>
      </w:r>
      <w:r w:rsidRPr="00915D70">
        <w:rPr>
          <w:color w:val="000000"/>
          <w:spacing w:val="-2"/>
          <w:sz w:val="32"/>
          <w:szCs w:val="28"/>
        </w:rPr>
        <w:t>или участок местности. Недопустимо рассматривать осмотр помещения или местности в качестве разновидности осмотра места происшествия, в связи с этим на взгляд</w:t>
      </w:r>
      <w:r w:rsidR="00FC55F2" w:rsidRPr="00915D70">
        <w:rPr>
          <w:color w:val="000000"/>
          <w:spacing w:val="-2"/>
          <w:sz w:val="32"/>
          <w:szCs w:val="28"/>
        </w:rPr>
        <w:t xml:space="preserve"> автора</w:t>
      </w:r>
      <w:r w:rsidRPr="00915D70">
        <w:rPr>
          <w:color w:val="000000"/>
          <w:spacing w:val="-2"/>
          <w:sz w:val="32"/>
          <w:szCs w:val="28"/>
        </w:rPr>
        <w:t>, трудность трактовки понятия места прои</w:t>
      </w:r>
      <w:r w:rsidRPr="00915D70">
        <w:rPr>
          <w:color w:val="000000"/>
          <w:spacing w:val="-2"/>
          <w:sz w:val="32"/>
          <w:szCs w:val="28"/>
        </w:rPr>
        <w:t>с</w:t>
      </w:r>
      <w:r w:rsidRPr="00915D70">
        <w:rPr>
          <w:color w:val="000000"/>
          <w:spacing w:val="-2"/>
          <w:sz w:val="32"/>
          <w:szCs w:val="28"/>
        </w:rPr>
        <w:t>шествия может быть обусловлена только степенью вероятности связи события, место которого осматривается, с преступлением, при этом данная связь может быть либо дей</w:t>
      </w:r>
      <w:r w:rsidRPr="00915D70">
        <w:rPr>
          <w:color w:val="000000"/>
          <w:spacing w:val="-2"/>
          <w:sz w:val="32"/>
          <w:szCs w:val="28"/>
        </w:rPr>
        <w:softHyphen/>
        <w:t>ствительной, либо предполагаемой. Отсутствие хотя бы предположения о такой св</w:t>
      </w:r>
      <w:r w:rsidRPr="00915D70">
        <w:rPr>
          <w:color w:val="000000"/>
          <w:spacing w:val="-2"/>
          <w:sz w:val="32"/>
          <w:szCs w:val="28"/>
        </w:rPr>
        <w:t>я</w:t>
      </w:r>
      <w:r w:rsidRPr="00915D70">
        <w:rPr>
          <w:color w:val="000000"/>
          <w:spacing w:val="-2"/>
          <w:sz w:val="32"/>
          <w:szCs w:val="28"/>
        </w:rPr>
        <w:t>зи исключает проведение осмотра места происшествия. Значит, в качестве основополагающего фактора при определении места происшествия нужно рассматривать пространственную связь ме</w:t>
      </w:r>
      <w:r w:rsidRPr="00915D70">
        <w:rPr>
          <w:color w:val="000000"/>
          <w:spacing w:val="-2"/>
          <w:sz w:val="32"/>
          <w:szCs w:val="28"/>
        </w:rPr>
        <w:t>с</w:t>
      </w:r>
      <w:r w:rsidRPr="00915D70">
        <w:rPr>
          <w:color w:val="000000"/>
          <w:spacing w:val="-2"/>
          <w:sz w:val="32"/>
          <w:szCs w:val="28"/>
        </w:rPr>
        <w:lastRenderedPageBreak/>
        <w:t>та происшествия с местом преступле</w:t>
      </w:r>
      <w:r w:rsidRPr="00915D70">
        <w:rPr>
          <w:color w:val="000000"/>
          <w:spacing w:val="-2"/>
          <w:sz w:val="32"/>
          <w:szCs w:val="28"/>
        </w:rPr>
        <w:softHyphen/>
        <w:t>ния. Исходя из этого, место происшествия необходимо рассматривать исключи</w:t>
      </w:r>
      <w:r w:rsidRPr="00915D70">
        <w:rPr>
          <w:color w:val="000000"/>
          <w:spacing w:val="-2"/>
          <w:sz w:val="32"/>
          <w:szCs w:val="28"/>
        </w:rPr>
        <w:softHyphen/>
        <w:t>тельно в узком смысле, как место, где было совершено преступление.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Многие ученые в своих рукописях не обращают внимания на проблемы организации и тактики осмотра места происшествия в труднодоступных местах, а лишь внимание уделено обеспечению безопасности места взрыва, либо осмотру места происшествия в условиях чрезвычайной ситуации. </w:t>
      </w:r>
    </w:p>
    <w:p w:rsidR="00B20BD7" w:rsidRPr="00915D70" w:rsidRDefault="002D230C" w:rsidP="00AB3B41">
      <w:pPr>
        <w:shd w:val="clear" w:color="auto" w:fill="FFFFFF"/>
        <w:ind w:firstLine="567"/>
        <w:rPr>
          <w:color w:val="000000"/>
          <w:spacing w:val="-8"/>
          <w:sz w:val="32"/>
          <w:szCs w:val="28"/>
        </w:rPr>
      </w:pPr>
      <w:r w:rsidRPr="00915D70">
        <w:rPr>
          <w:color w:val="000000"/>
          <w:spacing w:val="-8"/>
          <w:sz w:val="32"/>
          <w:szCs w:val="28"/>
        </w:rPr>
        <w:t>Анализ специфики осмотра места про</w:t>
      </w:r>
      <w:r w:rsidRPr="00915D70">
        <w:rPr>
          <w:color w:val="000000"/>
          <w:spacing w:val="-8"/>
          <w:sz w:val="32"/>
          <w:szCs w:val="28"/>
        </w:rPr>
        <w:softHyphen/>
        <w:t>исшествия (жилища), пр</w:t>
      </w:r>
      <w:r w:rsidRPr="00915D70">
        <w:rPr>
          <w:color w:val="000000"/>
          <w:spacing w:val="-8"/>
          <w:sz w:val="32"/>
          <w:szCs w:val="28"/>
        </w:rPr>
        <w:t>е</w:t>
      </w:r>
      <w:r w:rsidRPr="00915D70">
        <w:rPr>
          <w:color w:val="000000"/>
          <w:spacing w:val="-8"/>
          <w:sz w:val="32"/>
          <w:szCs w:val="28"/>
        </w:rPr>
        <w:t>дусмотренного уголовно-процессуальным законодательством РФ выявило ряд недостатков и противоречий в ходе его применения.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Исходя из содержания ст. 156 и 165 УПК РФ принятие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цессуального решения следователем о вынесении постановления о воз</w:t>
      </w:r>
      <w:r w:rsidRPr="000445F2">
        <w:rPr>
          <w:color w:val="000000"/>
          <w:sz w:val="32"/>
          <w:szCs w:val="28"/>
        </w:rPr>
        <w:softHyphen/>
        <w:t>буждении перед судом ходатайства о разрешении произво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ства осмотра жи</w:t>
      </w:r>
      <w:r w:rsidRPr="000445F2">
        <w:rPr>
          <w:color w:val="000000"/>
          <w:sz w:val="32"/>
          <w:szCs w:val="28"/>
        </w:rPr>
        <w:softHyphen/>
        <w:t>лища, следователь должен  руководствоваться материалами уже воз</w:t>
      </w:r>
      <w:r w:rsidRPr="000445F2">
        <w:rPr>
          <w:color w:val="000000"/>
          <w:sz w:val="32"/>
          <w:szCs w:val="28"/>
        </w:rPr>
        <w:softHyphen/>
        <w:t>бужденного уголовного дела. Однако, если следственно-оперативная группа, выехавшая на осм</w:t>
      </w:r>
      <w:r w:rsidR="0081015C">
        <w:rPr>
          <w:color w:val="000000"/>
          <w:sz w:val="32"/>
          <w:szCs w:val="28"/>
        </w:rPr>
        <w:t>отр места преступления (жилища)</w:t>
      </w:r>
      <w:r w:rsidRPr="000445F2">
        <w:rPr>
          <w:color w:val="000000"/>
          <w:sz w:val="32"/>
          <w:szCs w:val="28"/>
        </w:rPr>
        <w:t xml:space="preserve"> и сталкивается с препятствующими ж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 xml:space="preserve">телями, возражающими против осмотра (ч. 5 ст. 177 УПК РФ), да к тому же и уголовное дело еще не возбуждено, </w:t>
      </w:r>
      <w:r w:rsidR="00035F43">
        <w:rPr>
          <w:color w:val="000000"/>
          <w:sz w:val="32"/>
          <w:szCs w:val="28"/>
        </w:rPr>
        <w:t>так как</w:t>
      </w:r>
      <w:r w:rsidRPr="000445F2">
        <w:rPr>
          <w:color w:val="000000"/>
          <w:sz w:val="32"/>
          <w:szCs w:val="28"/>
        </w:rPr>
        <w:t xml:space="preserve"> нет еще поводов и оснований к этому (ст. 140 УПК РФ), то о каком же постановлении можно вести речь (ч. 1 ст. 165 УПК РФ), когда предварительное расследование начинается с момента возбужд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уголовного дела (ч. 1ст. 156 УПК РФ) и следственные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 можно проводить только после возбуждения уголовного дела. В данном случае вынесенное постановление о возбуждении ход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тайства  перед судом о производстве следственного действия б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дет расценено как нарушение уголовно-процессуального закон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дательства. Считаем, что этот пробел необходимо устранить п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тем внесения в ч. 2 ст. 176 УПК РФ (Основания производства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мотра) слова: «местности, жилища, иного помещения» после сл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 «осмотр места происшествия». Таким образом, ч. 2 ст. 176 УПК РФ изложить в следующей редакции: «В случаях, не терп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щих отлагательства, осмотр места происшествия, местности, ж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 xml:space="preserve">лища, иного помещения, может быть произведен до возбуждения уголовного дела». </w:t>
      </w:r>
    </w:p>
    <w:p w:rsidR="00B20BD7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того, в уголовно-процессуальном законодательстве РФ отсутствует и понятие места происше</w:t>
      </w:r>
      <w:r w:rsidRPr="000445F2">
        <w:rPr>
          <w:color w:val="000000"/>
          <w:sz w:val="32"/>
          <w:szCs w:val="28"/>
        </w:rPr>
        <w:softHyphen/>
        <w:t>ствия. В связи с чем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lastRenderedPageBreak/>
        <w:t>лага</w:t>
      </w:r>
      <w:r w:rsidR="00FC55F2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 xml:space="preserve"> внести пунктом 14</w:t>
      </w:r>
      <w:r w:rsidRPr="000445F2">
        <w:rPr>
          <w:color w:val="000000"/>
          <w:sz w:val="36"/>
          <w:szCs w:val="32"/>
        </w:rPr>
        <w:t xml:space="preserve">² </w:t>
      </w:r>
      <w:r w:rsidRPr="000445F2">
        <w:rPr>
          <w:color w:val="000000"/>
          <w:sz w:val="32"/>
          <w:szCs w:val="28"/>
        </w:rPr>
        <w:t>ч. 1 ст. 5 УПК РФ дополнение о пон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тии места происшествия, имеющее следующее значение. Место происшествия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участок местности, жилище либо нежилое пом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щение, транспортное средство, воздушное, морское или речное судно, в пределах или на тер</w:t>
      </w:r>
      <w:r w:rsidRPr="000445F2">
        <w:rPr>
          <w:color w:val="000000"/>
          <w:sz w:val="32"/>
          <w:szCs w:val="28"/>
        </w:rPr>
        <w:softHyphen/>
        <w:t>ритории которого произошло проис</w:t>
      </w:r>
      <w:r w:rsidRPr="000445F2">
        <w:rPr>
          <w:color w:val="000000"/>
          <w:sz w:val="32"/>
          <w:szCs w:val="28"/>
        </w:rPr>
        <w:softHyphen/>
        <w:t>шествие, подлежащее осмотру.</w:t>
      </w:r>
    </w:p>
    <w:p w:rsidR="002D230C" w:rsidRPr="000445F2" w:rsidRDefault="002D230C" w:rsidP="00AB3B41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И Закон «О государственной судебно-экспертной деятельн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 в Российской Федерации» необходимо подвергнуть сове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шенствованию. В ст. 9 данного Закона к образцам для сравн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тельного исследования законодателем отнесены объекты, от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бражающие свойства или особенности человека, трупа животн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го, предмета, мате</w:t>
      </w:r>
      <w:r w:rsidRPr="000445F2">
        <w:rPr>
          <w:color w:val="000000"/>
          <w:sz w:val="32"/>
          <w:szCs w:val="28"/>
        </w:rPr>
        <w:softHyphen/>
        <w:t>риала или вещества, а также другие образцы, необходимые эксперту для проведения исследования и дачи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ключения. Однако вст. 10, определяющей объекты исследования, такой перечень как «вещество» не предусмотрен. Для устранения этого пробе</w:t>
      </w:r>
      <w:r w:rsidRPr="000445F2">
        <w:rPr>
          <w:color w:val="000000"/>
          <w:sz w:val="32"/>
          <w:szCs w:val="28"/>
        </w:rPr>
        <w:softHyphen/>
        <w:t>ла ч. 1 ст. 10 данного Закона целесообразно изложить в следующей редакции: «Объектами исследования являются в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щественные доказательства, документы, предме</w:t>
      </w:r>
      <w:r w:rsidRPr="000445F2">
        <w:rPr>
          <w:color w:val="000000"/>
          <w:sz w:val="32"/>
          <w:szCs w:val="28"/>
        </w:rPr>
        <w:softHyphen/>
        <w:t>ты, вещества, люди, животные, трупы и их части, образцы для сравнительного исследования, а также материалы дела, по которому производи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ся судебная экспертиза». Это позволит более четко оперировать нормами уголовно-процессуального закона при осмотре места происшест</w:t>
      </w:r>
      <w:r w:rsidRPr="000445F2">
        <w:rPr>
          <w:color w:val="000000"/>
          <w:sz w:val="32"/>
          <w:szCs w:val="28"/>
        </w:rPr>
        <w:softHyphen/>
        <w:t>вия.</w:t>
      </w:r>
    </w:p>
    <w:p w:rsidR="00B642DB" w:rsidRPr="000445F2" w:rsidRDefault="00B642DB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B642DB" w:rsidRPr="000445F2" w:rsidRDefault="00B642DB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B642DB" w:rsidRPr="000445F2" w:rsidRDefault="00B642DB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804E8C" w:rsidRPr="000445F2" w:rsidRDefault="00804E8C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804E8C" w:rsidRPr="000445F2" w:rsidRDefault="00804E8C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804E8C" w:rsidRPr="000445F2" w:rsidRDefault="00804E8C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804E8C" w:rsidRPr="000445F2" w:rsidRDefault="00804E8C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804E8C" w:rsidRPr="000445F2" w:rsidRDefault="00804E8C" w:rsidP="000445F2">
      <w:pPr>
        <w:spacing w:line="288" w:lineRule="auto"/>
        <w:ind w:firstLine="567"/>
        <w:rPr>
          <w:b/>
          <w:color w:val="000000"/>
          <w:sz w:val="32"/>
          <w:szCs w:val="28"/>
        </w:rPr>
      </w:pPr>
    </w:p>
    <w:p w:rsidR="007F4AC8" w:rsidRDefault="007F4AC8">
      <w:pPr>
        <w:widowControl/>
        <w:autoSpaceDE/>
        <w:autoSpaceDN/>
        <w:adjustRightInd/>
        <w:spacing w:line="360" w:lineRule="auto"/>
        <w:rPr>
          <w:rFonts w:asciiTheme="majorHAnsi" w:hAnsiTheme="majorHAnsi"/>
          <w:b/>
          <w:color w:val="000000"/>
          <w:sz w:val="38"/>
          <w:szCs w:val="28"/>
        </w:rPr>
      </w:pPr>
      <w:r>
        <w:rPr>
          <w:color w:val="000000"/>
        </w:rPr>
        <w:br w:type="page"/>
      </w:r>
    </w:p>
    <w:p w:rsidR="002D230C" w:rsidRPr="000445F2" w:rsidRDefault="007E40BC" w:rsidP="00AB3B41">
      <w:pPr>
        <w:pStyle w:val="11"/>
        <w:rPr>
          <w:color w:val="000000"/>
        </w:rPr>
      </w:pPr>
      <w:bookmarkStart w:id="4" w:name="_Toc356907545"/>
      <w:r w:rsidRPr="000445F2">
        <w:rPr>
          <w:color w:val="000000"/>
        </w:rPr>
        <w:lastRenderedPageBreak/>
        <w:t xml:space="preserve">ГЛАВА </w:t>
      </w:r>
      <w:r w:rsidR="00AB3B41" w:rsidRPr="00AB3B41">
        <w:rPr>
          <w:color w:val="000000"/>
        </w:rPr>
        <w:t>2</w:t>
      </w:r>
      <w:r w:rsidR="002D230C" w:rsidRPr="000445F2">
        <w:t>Организационно-тактические особе</w:t>
      </w:r>
      <w:r w:rsidR="002D230C" w:rsidRPr="000445F2">
        <w:t>н</w:t>
      </w:r>
      <w:r w:rsidR="002D230C" w:rsidRPr="000445F2">
        <w:t xml:space="preserve">ности осмотра места происшествия, связанные </w:t>
      </w:r>
      <w:r w:rsidR="007F4AC8">
        <w:br/>
      </w:r>
      <w:r w:rsidR="002D230C" w:rsidRPr="000445F2">
        <w:t>с преступлениями насильственного характера</w:t>
      </w:r>
      <w:bookmarkEnd w:id="4"/>
    </w:p>
    <w:p w:rsidR="002D230C" w:rsidRPr="000445F2" w:rsidRDefault="002D230C" w:rsidP="00AB3B41">
      <w:pPr>
        <w:pStyle w:val="23"/>
      </w:pPr>
      <w:bookmarkStart w:id="5" w:name="_Toc356907546"/>
      <w:r w:rsidRPr="000445F2">
        <w:t xml:space="preserve">§ 1 Криминалистические вопросы организации </w:t>
      </w:r>
      <w:r w:rsidR="00AB3B41">
        <w:br/>
      </w:r>
      <w:r w:rsidRPr="000445F2">
        <w:t>и подготовки к осмотру места происшествия</w:t>
      </w:r>
      <w:r w:rsidR="00AB3B41">
        <w:br/>
      </w:r>
      <w:r w:rsidR="00DA1561" w:rsidRPr="000445F2">
        <w:t>в труднодоступном месте</w:t>
      </w:r>
      <w:bookmarkEnd w:id="5"/>
    </w:p>
    <w:p w:rsidR="00B20BD7" w:rsidRPr="000445F2" w:rsidRDefault="002D230C" w:rsidP="007F4AC8">
      <w:pPr>
        <w:shd w:val="clear" w:color="auto" w:fill="FFFFFF"/>
        <w:spacing w:line="259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Осмотр территории, местности, помещения, жилища и др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гих объектов, являющихся местом происшествия, относится к одному из наибо</w:t>
      </w:r>
      <w:r w:rsidRPr="000445F2">
        <w:rPr>
          <w:color w:val="000000"/>
          <w:sz w:val="32"/>
          <w:szCs w:val="28"/>
        </w:rPr>
        <w:softHyphen/>
        <w:t>лее важных следственных действий. Рассматр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вая проблему осмотра места происшествия насильственных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ступлений, хотелось бы отметить, что по делам такого рода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ступлений обычно не бывает свидете</w:t>
      </w:r>
      <w:r w:rsidRPr="000445F2">
        <w:rPr>
          <w:color w:val="000000"/>
          <w:sz w:val="32"/>
          <w:szCs w:val="28"/>
        </w:rPr>
        <w:softHyphen/>
        <w:t>лей-очевидцев, поэтому от качества и своевременного осмотра места происшествия во мн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гом зависит весь ход дальней</w:t>
      </w:r>
      <w:r w:rsidRPr="000445F2">
        <w:rPr>
          <w:color w:val="000000"/>
          <w:sz w:val="32"/>
          <w:szCs w:val="28"/>
        </w:rPr>
        <w:softHyphen/>
        <w:t>шего расследования.</w:t>
      </w:r>
    </w:p>
    <w:p w:rsidR="00B20BD7" w:rsidRPr="000445F2" w:rsidRDefault="002D230C" w:rsidP="007F4AC8">
      <w:pPr>
        <w:shd w:val="clear" w:color="auto" w:fill="FFFFFF"/>
        <w:spacing w:line="259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Материальные следы, обнаруженные на месте происшествия, нередко еще до возбуждения уголовного дела позволяют след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вателю получить важную криминалистически значимую инфо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мацию о характере и обстоятельствах совершенного насильс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венного преступления, а также о лич</w:t>
      </w:r>
      <w:r w:rsidRPr="000445F2">
        <w:rPr>
          <w:color w:val="000000"/>
          <w:sz w:val="32"/>
          <w:szCs w:val="28"/>
        </w:rPr>
        <w:softHyphen/>
        <w:t>ности преступника. В то же время проявление поспешности при осмотре и ее некачественн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 приводят к утрате значительной части ориентирующей либо доказательственной информации.В связи с чем осмотр должен начинаться с его организации и подготовки к нему. Рассмотрим некоторые представления об организации осмотра места прои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шествия в ходе расследования, высказанные известными учен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 xml:space="preserve">ми. </w:t>
      </w:r>
    </w:p>
    <w:p w:rsidR="002D230C" w:rsidRPr="000445F2" w:rsidRDefault="002D230C" w:rsidP="007F4AC8">
      <w:pPr>
        <w:shd w:val="clear" w:color="auto" w:fill="FFFFFF"/>
        <w:spacing w:line="259" w:lineRule="auto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Г.Г. Доспулов под организацией понимает процесс превр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щения неупорядоченного явления в упорядоченное и относ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тельно неизменный результат этого процесса</w:t>
      </w:r>
      <w:r w:rsidR="00DD67B4">
        <w:rPr>
          <w:rStyle w:val="a5"/>
          <w:sz w:val="32"/>
          <w:szCs w:val="28"/>
        </w:rPr>
        <w:footnoteReference w:id="88"/>
      </w:r>
      <w:r w:rsidRPr="000445F2">
        <w:rPr>
          <w:sz w:val="32"/>
          <w:szCs w:val="28"/>
        </w:rPr>
        <w:t>.</w:t>
      </w:r>
    </w:p>
    <w:p w:rsidR="00B20BD7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lastRenderedPageBreak/>
        <w:t>Т. Котарбиньский под организацией подразумевает опред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 xml:space="preserve">ленный вид совокупности, принимая во внимание отношение к ней ее собственных элементов, </w:t>
      </w:r>
      <w:r w:rsidR="00035F43">
        <w:rPr>
          <w:sz w:val="32"/>
          <w:szCs w:val="28"/>
        </w:rPr>
        <w:t>т. е.</w:t>
      </w:r>
      <w:r w:rsidRPr="000445F2">
        <w:rPr>
          <w:sz w:val="32"/>
          <w:szCs w:val="28"/>
        </w:rPr>
        <w:t xml:space="preserve"> такую совокупность, все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ставные элементы которой содействуют достижению определе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ной цели</w:t>
      </w:r>
      <w:r w:rsidR="00536299">
        <w:rPr>
          <w:rStyle w:val="a5"/>
          <w:sz w:val="32"/>
          <w:szCs w:val="28"/>
        </w:rPr>
        <w:footnoteReference w:id="89"/>
      </w:r>
      <w:r w:rsidRPr="000445F2">
        <w:rPr>
          <w:sz w:val="32"/>
          <w:szCs w:val="28"/>
        </w:rPr>
        <w:t>.</w:t>
      </w:r>
    </w:p>
    <w:p w:rsidR="00B20BD7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А.С. Петров подчеркивает, что «организацию можно хара</w:t>
      </w:r>
      <w:r w:rsidRPr="000445F2">
        <w:rPr>
          <w:sz w:val="32"/>
          <w:szCs w:val="28"/>
        </w:rPr>
        <w:t>к</w:t>
      </w:r>
      <w:r w:rsidRPr="000445F2">
        <w:rPr>
          <w:sz w:val="32"/>
          <w:szCs w:val="28"/>
        </w:rPr>
        <w:t>теризовать как процесс образования структуры системы и ее к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чественного совершенствования». Объектом организации являе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ся структура определенной системы. Организация выполняет функции качественного совершенствования структуры</w:t>
      </w:r>
      <w:r w:rsidR="00536299">
        <w:rPr>
          <w:rStyle w:val="a5"/>
          <w:sz w:val="32"/>
          <w:szCs w:val="28"/>
        </w:rPr>
        <w:footnoteReference w:id="90"/>
      </w:r>
      <w:r w:rsidRPr="000445F2">
        <w:rPr>
          <w:sz w:val="32"/>
          <w:szCs w:val="28"/>
        </w:rPr>
        <w:t>.</w:t>
      </w:r>
    </w:p>
    <w:p w:rsidR="00B20BD7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 xml:space="preserve">В свое время В.И. Громовым высказано </w:t>
      </w:r>
      <w:r w:rsidR="00804E8C" w:rsidRPr="000445F2">
        <w:rPr>
          <w:sz w:val="32"/>
          <w:szCs w:val="28"/>
        </w:rPr>
        <w:t>мнение</w:t>
      </w:r>
      <w:r w:rsidRPr="000445F2">
        <w:rPr>
          <w:sz w:val="32"/>
          <w:szCs w:val="28"/>
        </w:rPr>
        <w:t xml:space="preserve"> о том, что криминалистика должна заниматься «организационным постро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нием» всего процесса расследования</w:t>
      </w:r>
      <w:r w:rsidR="00536299">
        <w:rPr>
          <w:rStyle w:val="a5"/>
          <w:sz w:val="32"/>
          <w:szCs w:val="28"/>
        </w:rPr>
        <w:footnoteReference w:id="91"/>
      </w:r>
      <w:r w:rsidRPr="000445F2">
        <w:rPr>
          <w:sz w:val="32"/>
          <w:szCs w:val="28"/>
        </w:rPr>
        <w:t>.</w:t>
      </w:r>
    </w:p>
    <w:p w:rsidR="00B20BD7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А.М. Ларин считает, что «</w:t>
      </w:r>
      <w:r w:rsidR="00804E8C"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рганизация расследования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это рациональный выбор, расстановка и приложение сил, орудий и средств, которыми располагает следователь, создание и испол</w:t>
      </w:r>
      <w:r w:rsidRPr="000445F2">
        <w:rPr>
          <w:sz w:val="32"/>
          <w:szCs w:val="28"/>
        </w:rPr>
        <w:t>ь</w:t>
      </w:r>
      <w:r w:rsidRPr="000445F2">
        <w:rPr>
          <w:sz w:val="32"/>
          <w:szCs w:val="28"/>
        </w:rPr>
        <w:t>зование оптимальных условий для достижения целей судопрои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водства»</w:t>
      </w:r>
      <w:r w:rsidR="00536299">
        <w:rPr>
          <w:rStyle w:val="a5"/>
          <w:sz w:val="32"/>
          <w:szCs w:val="28"/>
        </w:rPr>
        <w:footnoteReference w:id="92"/>
      </w:r>
      <w:r w:rsidRPr="000445F2">
        <w:rPr>
          <w:sz w:val="32"/>
          <w:szCs w:val="28"/>
        </w:rPr>
        <w:t>.</w:t>
      </w:r>
    </w:p>
    <w:p w:rsidR="00B20BD7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Л.А. Соя-Серко включает в понятие «организации следствия» структуру следственного аппарата, подследственность, надзор за следствием, права и обязанности следователей и других лиц, уч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ствующих в расследовании, материальное обеспечение работы следователей, организацию их труда</w:t>
      </w:r>
      <w:r w:rsidR="00536299">
        <w:rPr>
          <w:rStyle w:val="a5"/>
          <w:sz w:val="32"/>
          <w:szCs w:val="28"/>
        </w:rPr>
        <w:footnoteReference w:id="93"/>
      </w:r>
      <w:r w:rsidRPr="000445F2">
        <w:rPr>
          <w:sz w:val="32"/>
          <w:szCs w:val="28"/>
        </w:rPr>
        <w:t xml:space="preserve">. </w:t>
      </w:r>
    </w:p>
    <w:p w:rsidR="00524134" w:rsidRPr="000445F2" w:rsidRDefault="002D230C" w:rsidP="007F4AC8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В.Е. Коновалова под организацией расследования понимает его планирование, выбор следственных действий и оперативно-р</w:t>
      </w:r>
      <w:r w:rsidR="00804E8C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мероприятий, их сочетание, специфику решения мы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ленных задач, использование НТС, экономию процессуальных средств</w:t>
      </w:r>
      <w:r w:rsidR="00536299">
        <w:rPr>
          <w:rStyle w:val="a5"/>
          <w:sz w:val="32"/>
          <w:szCs w:val="28"/>
        </w:rPr>
        <w:footnoteReference w:id="94"/>
      </w:r>
      <w:r w:rsidRPr="000445F2">
        <w:rPr>
          <w:sz w:val="32"/>
          <w:szCs w:val="28"/>
        </w:rPr>
        <w:t>.</w:t>
      </w:r>
    </w:p>
    <w:p w:rsidR="00524134" w:rsidRPr="000445F2" w:rsidRDefault="002D230C" w:rsidP="00877FD3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В.Д. Зеленский в понятие «организация расследования пр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ступлений» включает процесс планирования, определения и ко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lastRenderedPageBreak/>
        <w:t>кретизации целей, создания условий для качественного прои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водства следственных и иных действий, рациональной расст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новки сил и средств, процесс руководства расследованием</w:t>
      </w:r>
      <w:r w:rsidR="00536299">
        <w:rPr>
          <w:rStyle w:val="a5"/>
          <w:sz w:val="32"/>
          <w:szCs w:val="28"/>
        </w:rPr>
        <w:footnoteReference w:id="95"/>
      </w:r>
      <w:r w:rsidRPr="000445F2">
        <w:rPr>
          <w:sz w:val="32"/>
          <w:szCs w:val="28"/>
        </w:rPr>
        <w:t>.</w:t>
      </w:r>
    </w:p>
    <w:p w:rsidR="00524134" w:rsidRPr="000445F2" w:rsidRDefault="002D230C" w:rsidP="00877FD3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А.С. Данильян считает, что организация раскрытия и рассл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дования преступлений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это «упорядоченный комплекс следс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венных и оперативно-р</w:t>
      </w:r>
      <w:r w:rsidR="00D23A24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мероприятий, осуществляемых в рамках уголовного судопроизводства для установления места нахождения преступника и искомого объекта»</w:t>
      </w:r>
      <w:r w:rsidR="00536299">
        <w:rPr>
          <w:rStyle w:val="a5"/>
          <w:sz w:val="32"/>
          <w:szCs w:val="28"/>
        </w:rPr>
        <w:footnoteReference w:id="96"/>
      </w:r>
      <w:r w:rsidRPr="000445F2">
        <w:rPr>
          <w:sz w:val="32"/>
          <w:szCs w:val="28"/>
        </w:rPr>
        <w:t>.</w:t>
      </w:r>
    </w:p>
    <w:p w:rsidR="00524134" w:rsidRPr="000445F2" w:rsidRDefault="002D230C" w:rsidP="00877FD3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Проблемой организации расследования преступления зан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 xml:space="preserve">мались </w:t>
      </w:r>
      <w:r w:rsidR="00D23A24" w:rsidRPr="000445F2">
        <w:rPr>
          <w:sz w:val="32"/>
          <w:szCs w:val="28"/>
        </w:rPr>
        <w:t>также</w:t>
      </w:r>
      <w:r w:rsidRPr="000445F2">
        <w:rPr>
          <w:sz w:val="32"/>
          <w:szCs w:val="28"/>
        </w:rPr>
        <w:t xml:space="preserve"> Л.М. Карнеева, В.И. Ключанский, В.</w:t>
      </w:r>
      <w:r w:rsidR="00536299">
        <w:rPr>
          <w:sz w:val="32"/>
          <w:szCs w:val="28"/>
        </w:rPr>
        <w:t> </w:t>
      </w:r>
      <w:r w:rsidRPr="000445F2">
        <w:rPr>
          <w:sz w:val="32"/>
          <w:szCs w:val="28"/>
        </w:rPr>
        <w:t>И. Тереби</w:t>
      </w:r>
      <w:r w:rsidR="00536299">
        <w:rPr>
          <w:sz w:val="32"/>
          <w:szCs w:val="28"/>
        </w:rPr>
        <w:softHyphen/>
      </w:r>
      <w:r w:rsidRPr="000445F2">
        <w:rPr>
          <w:sz w:val="32"/>
          <w:szCs w:val="28"/>
        </w:rPr>
        <w:t>лов, Г.Г. Зуйков, Д.Я. Мирский, Н.П. Яблоков и др.</w:t>
      </w:r>
      <w:r w:rsidR="00536299">
        <w:rPr>
          <w:rStyle w:val="a5"/>
          <w:sz w:val="32"/>
          <w:szCs w:val="28"/>
        </w:rPr>
        <w:footnoteReference w:id="97"/>
      </w:r>
    </w:p>
    <w:p w:rsidR="00524134" w:rsidRPr="000445F2" w:rsidRDefault="002D230C" w:rsidP="00877FD3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Организационные аспекты осмотра места происшествия по насильственным преступлениям частично рассматривались уч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ными. По мнению В.С. Капица, специалиста в области «межэ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нических отношений»</w:t>
      </w:r>
      <w:r w:rsidR="00536299">
        <w:rPr>
          <w:rStyle w:val="a5"/>
          <w:color w:val="000000"/>
          <w:sz w:val="32"/>
          <w:szCs w:val="28"/>
        </w:rPr>
        <w:footnoteReference w:id="98"/>
      </w:r>
      <w:r w:rsidRPr="000445F2">
        <w:rPr>
          <w:color w:val="000000"/>
          <w:sz w:val="32"/>
          <w:szCs w:val="28"/>
        </w:rPr>
        <w:t>, будет способствовать повышению э</w:t>
      </w:r>
      <w:r w:rsidRPr="000445F2">
        <w:rPr>
          <w:color w:val="000000"/>
          <w:sz w:val="32"/>
          <w:szCs w:val="28"/>
        </w:rPr>
        <w:t>ф</w:t>
      </w:r>
      <w:r w:rsidRPr="000445F2">
        <w:rPr>
          <w:color w:val="000000"/>
          <w:sz w:val="32"/>
          <w:szCs w:val="28"/>
        </w:rPr>
        <w:t>фективности осмотра места происшествия. Как показывает пра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t>тика расследования указанной категории дел, к участию в осмо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ре места происшествия целесообразно привлекать специалистов различных отраслей знаний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судебной медицины, судебной пс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хологии, криминалистики, религ</w:t>
      </w:r>
      <w:r w:rsidR="00D23A24" w:rsidRPr="000445F2">
        <w:rPr>
          <w:color w:val="000000"/>
          <w:sz w:val="32"/>
          <w:szCs w:val="28"/>
        </w:rPr>
        <w:t>оведения</w:t>
      </w:r>
      <w:r w:rsidRPr="000445F2">
        <w:rPr>
          <w:color w:val="000000"/>
          <w:sz w:val="32"/>
          <w:szCs w:val="28"/>
        </w:rPr>
        <w:t>.</w:t>
      </w:r>
    </w:p>
    <w:p w:rsidR="00524134" w:rsidRPr="000445F2" w:rsidRDefault="002D230C" w:rsidP="00877FD3">
      <w:pPr>
        <w:ind w:firstLine="567"/>
        <w:rPr>
          <w:color w:val="000000"/>
          <w:sz w:val="32"/>
          <w:szCs w:val="28"/>
        </w:rPr>
      </w:pPr>
      <w:r w:rsidRPr="000445F2">
        <w:rPr>
          <w:iCs/>
          <w:color w:val="000000"/>
          <w:sz w:val="32"/>
          <w:szCs w:val="28"/>
        </w:rPr>
        <w:t>Совершенно справедливо О.П. Левченко отмечает, что «и</w:t>
      </w:r>
      <w:r w:rsidRPr="000445F2">
        <w:rPr>
          <w:iCs/>
          <w:color w:val="000000"/>
          <w:sz w:val="32"/>
          <w:szCs w:val="28"/>
        </w:rPr>
        <w:t>с</w:t>
      </w:r>
      <w:r w:rsidRPr="000445F2">
        <w:rPr>
          <w:iCs/>
          <w:color w:val="000000"/>
          <w:sz w:val="32"/>
          <w:szCs w:val="28"/>
        </w:rPr>
        <w:t xml:space="preserve">точниками доказательственной и ориентирующей информации </w:t>
      </w:r>
      <w:r w:rsidRPr="000445F2">
        <w:rPr>
          <w:color w:val="000000"/>
          <w:sz w:val="32"/>
          <w:szCs w:val="28"/>
        </w:rPr>
        <w:t>об убийстве по мотиву кровной места могут служить результаты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места происшествия (труп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мужчина, представитель нар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дов Северного Кавказа; признаки ограбления отсутствуют; уби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ство совершено путем нанесения большого количества повре</w:t>
      </w:r>
      <w:r w:rsidRPr="000445F2">
        <w:rPr>
          <w:color w:val="000000"/>
          <w:sz w:val="32"/>
          <w:szCs w:val="28"/>
        </w:rPr>
        <w:t>ж</w:t>
      </w:r>
      <w:r w:rsidRPr="000445F2">
        <w:rPr>
          <w:color w:val="000000"/>
          <w:sz w:val="32"/>
          <w:szCs w:val="28"/>
        </w:rPr>
        <w:lastRenderedPageBreak/>
        <w:t>дений, способ их нанесения свидетельствует о жестокости пр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ступника; механизм следообразования естественный, призна</w:t>
      </w:r>
      <w:r w:rsidRPr="000445F2">
        <w:rPr>
          <w:color w:val="000000"/>
          <w:sz w:val="32"/>
          <w:szCs w:val="28"/>
        </w:rPr>
        <w:softHyphen/>
        <w:t>ки сокрытия трупа и следов отсутствуют); показания подозреваем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го (обви</w:t>
      </w:r>
      <w:r w:rsidRPr="000445F2">
        <w:rPr>
          <w:color w:val="000000"/>
          <w:sz w:val="32"/>
          <w:szCs w:val="28"/>
        </w:rPr>
        <w:softHyphen/>
        <w:t>няемого), родственников, знакомых преступника и жер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вы о мотиве престу</w:t>
      </w:r>
      <w:r w:rsidRPr="000445F2">
        <w:rPr>
          <w:color w:val="000000"/>
          <w:sz w:val="32"/>
          <w:szCs w:val="28"/>
        </w:rPr>
        <w:softHyphen/>
        <w:t>пления; принадлежность преступника к нар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дам, которым свойствен обычай кровной мести; факт привлеч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ния к уголовной ответственности жертвы за преступление,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вершенное в отношении преступника либо членов его се</w:t>
      </w:r>
      <w:r w:rsidRPr="000445F2">
        <w:rPr>
          <w:color w:val="000000"/>
          <w:sz w:val="32"/>
          <w:szCs w:val="28"/>
        </w:rPr>
        <w:softHyphen/>
        <w:t>мьи; данные, свидетельствующие о враждебных отношениях между семьями преступника и жертвы»</w:t>
      </w:r>
      <w:r w:rsidR="00576F18">
        <w:rPr>
          <w:rStyle w:val="a5"/>
          <w:color w:val="000000"/>
          <w:sz w:val="32"/>
          <w:szCs w:val="28"/>
        </w:rPr>
        <w:footnoteReference w:id="99"/>
      </w:r>
      <w:r w:rsidRPr="000445F2">
        <w:rPr>
          <w:color w:val="000000"/>
          <w:sz w:val="32"/>
          <w:szCs w:val="28"/>
        </w:rPr>
        <w:t>.</w:t>
      </w:r>
    </w:p>
    <w:p w:rsidR="00524134" w:rsidRPr="000445F2" w:rsidRDefault="007E3596" w:rsidP="00877FD3">
      <w:pPr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Например, </w:t>
      </w:r>
      <w:r w:rsidR="002D230C" w:rsidRPr="000445F2">
        <w:rPr>
          <w:color w:val="000000"/>
          <w:sz w:val="32"/>
          <w:szCs w:val="28"/>
        </w:rPr>
        <w:t xml:space="preserve">по мнению В.А. Волынского и И.Д. Моторного «в осмотре места происшествия по </w:t>
      </w:r>
      <w:r w:rsidR="002D230C" w:rsidRPr="000445F2">
        <w:rPr>
          <w:i/>
          <w:iCs/>
          <w:color w:val="000000"/>
          <w:sz w:val="32"/>
          <w:szCs w:val="28"/>
        </w:rPr>
        <w:t xml:space="preserve">делам о взрывах </w:t>
      </w:r>
      <w:r w:rsidR="002D230C" w:rsidRPr="000445F2">
        <w:rPr>
          <w:color w:val="000000"/>
          <w:sz w:val="32"/>
          <w:szCs w:val="28"/>
        </w:rPr>
        <w:t>присущи нек</w:t>
      </w:r>
      <w:r w:rsidR="002D230C" w:rsidRPr="000445F2">
        <w:rPr>
          <w:color w:val="000000"/>
          <w:sz w:val="32"/>
          <w:szCs w:val="28"/>
        </w:rPr>
        <w:t>о</w:t>
      </w:r>
      <w:r w:rsidR="002D230C" w:rsidRPr="000445F2">
        <w:rPr>
          <w:color w:val="000000"/>
          <w:sz w:val="32"/>
          <w:szCs w:val="28"/>
        </w:rPr>
        <w:t xml:space="preserve">торые особенности, </w:t>
      </w:r>
      <w:r w:rsidR="00035F43">
        <w:rPr>
          <w:color w:val="000000"/>
          <w:sz w:val="32"/>
          <w:szCs w:val="28"/>
        </w:rPr>
        <w:t>т. е.</w:t>
      </w:r>
      <w:r w:rsidR="002D230C" w:rsidRPr="000445F2">
        <w:rPr>
          <w:color w:val="000000"/>
          <w:sz w:val="32"/>
          <w:szCs w:val="28"/>
        </w:rPr>
        <w:t xml:space="preserve"> должен участво</w:t>
      </w:r>
      <w:r w:rsidR="002D230C" w:rsidRPr="000445F2">
        <w:rPr>
          <w:color w:val="000000"/>
          <w:sz w:val="32"/>
          <w:szCs w:val="28"/>
        </w:rPr>
        <w:softHyphen/>
        <w:t>вать специалист по взрывному делу, в качестве которого могут быть приглашены с</w:t>
      </w:r>
      <w:r w:rsidR="002D230C" w:rsidRPr="000445F2">
        <w:rPr>
          <w:color w:val="000000"/>
          <w:sz w:val="32"/>
          <w:szCs w:val="28"/>
        </w:rPr>
        <w:t>о</w:t>
      </w:r>
      <w:r w:rsidR="002D230C" w:rsidRPr="000445F2">
        <w:rPr>
          <w:color w:val="000000"/>
          <w:sz w:val="32"/>
          <w:szCs w:val="28"/>
        </w:rPr>
        <w:t>трудники лаборатории взрыво- и пожарно-технических экспертиз различных ведомств, саперы»</w:t>
      </w:r>
      <w:r w:rsidR="00576F18">
        <w:rPr>
          <w:rStyle w:val="a5"/>
          <w:color w:val="000000"/>
          <w:sz w:val="32"/>
          <w:szCs w:val="28"/>
        </w:rPr>
        <w:footnoteReference w:id="100"/>
      </w:r>
      <w:r w:rsidR="002D230C" w:rsidRPr="000445F2">
        <w:rPr>
          <w:color w:val="000000"/>
          <w:sz w:val="32"/>
          <w:szCs w:val="28"/>
        </w:rPr>
        <w:t xml:space="preserve">. </w:t>
      </w:r>
    </w:p>
    <w:p w:rsidR="002D230C" w:rsidRPr="000445F2" w:rsidRDefault="002D230C" w:rsidP="00877FD3">
      <w:pPr>
        <w:ind w:firstLine="567"/>
        <w:rPr>
          <w:bCs/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В.Ф. Глазырин</w:t>
      </w:r>
      <w:r w:rsidR="007E3596" w:rsidRPr="000445F2">
        <w:rPr>
          <w:color w:val="000000"/>
          <w:sz w:val="32"/>
          <w:szCs w:val="28"/>
        </w:rPr>
        <w:t xml:space="preserve"> считает</w:t>
      </w:r>
      <w:r w:rsidRPr="000445F2">
        <w:rPr>
          <w:color w:val="000000"/>
          <w:sz w:val="32"/>
          <w:szCs w:val="28"/>
        </w:rPr>
        <w:t>,</w:t>
      </w:r>
      <w:r w:rsidR="007E3596" w:rsidRPr="000445F2">
        <w:rPr>
          <w:color w:val="000000"/>
          <w:sz w:val="32"/>
          <w:szCs w:val="28"/>
        </w:rPr>
        <w:t xml:space="preserve"> что</w:t>
      </w:r>
      <w:r w:rsidRPr="000445F2">
        <w:rPr>
          <w:color w:val="000000"/>
          <w:sz w:val="32"/>
          <w:szCs w:val="28"/>
        </w:rPr>
        <w:t xml:space="preserve"> «сложность обстановки </w:t>
      </w:r>
      <w:r w:rsidRPr="000445F2">
        <w:rPr>
          <w:bCs/>
          <w:color w:val="000000"/>
          <w:sz w:val="32"/>
          <w:szCs w:val="28"/>
        </w:rPr>
        <w:t xml:space="preserve">на </w:t>
      </w:r>
      <w:r w:rsidRPr="000445F2">
        <w:rPr>
          <w:color w:val="000000"/>
          <w:sz w:val="32"/>
          <w:szCs w:val="28"/>
        </w:rPr>
        <w:t xml:space="preserve">месте </w:t>
      </w:r>
      <w:r w:rsidRPr="000445F2">
        <w:rPr>
          <w:bCs/>
          <w:color w:val="000000"/>
          <w:sz w:val="32"/>
          <w:szCs w:val="28"/>
        </w:rPr>
        <w:t xml:space="preserve">происшествия по </w:t>
      </w:r>
      <w:r w:rsidRPr="000445F2">
        <w:rPr>
          <w:color w:val="000000"/>
          <w:sz w:val="32"/>
          <w:szCs w:val="28"/>
        </w:rPr>
        <w:t>делам об убий</w:t>
      </w:r>
      <w:r w:rsidRPr="000445F2">
        <w:rPr>
          <w:bCs/>
          <w:color w:val="000000"/>
          <w:sz w:val="32"/>
          <w:szCs w:val="28"/>
        </w:rPr>
        <w:t xml:space="preserve">ствах, </w:t>
      </w:r>
      <w:r w:rsidRPr="000445F2">
        <w:rPr>
          <w:color w:val="000000"/>
          <w:sz w:val="32"/>
          <w:szCs w:val="28"/>
        </w:rPr>
        <w:t xml:space="preserve">в </w:t>
      </w:r>
      <w:r w:rsidRPr="000445F2">
        <w:rPr>
          <w:bCs/>
          <w:color w:val="000000"/>
          <w:sz w:val="32"/>
          <w:szCs w:val="28"/>
        </w:rPr>
        <w:t xml:space="preserve">особенности заказных, </w:t>
      </w:r>
      <w:r w:rsidRPr="000445F2">
        <w:rPr>
          <w:color w:val="000000"/>
          <w:sz w:val="32"/>
          <w:szCs w:val="28"/>
        </w:rPr>
        <w:t xml:space="preserve">в отличие от других </w:t>
      </w:r>
      <w:r w:rsidRPr="000445F2">
        <w:rPr>
          <w:bCs/>
          <w:color w:val="000000"/>
          <w:sz w:val="32"/>
          <w:szCs w:val="28"/>
        </w:rPr>
        <w:t xml:space="preserve">категорий преступлений </w:t>
      </w:r>
      <w:r w:rsidRPr="000445F2">
        <w:rPr>
          <w:color w:val="000000"/>
          <w:sz w:val="32"/>
          <w:szCs w:val="28"/>
        </w:rPr>
        <w:t>требует от следоват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ля более </w:t>
      </w:r>
      <w:r w:rsidRPr="000445F2">
        <w:rPr>
          <w:bCs/>
          <w:color w:val="000000"/>
          <w:sz w:val="32"/>
          <w:szCs w:val="28"/>
        </w:rPr>
        <w:t>длительной и кропотливой ра</w:t>
      </w:r>
      <w:r w:rsidRPr="000445F2">
        <w:rPr>
          <w:color w:val="000000"/>
          <w:sz w:val="32"/>
          <w:szCs w:val="28"/>
        </w:rPr>
        <w:t xml:space="preserve">боты </w:t>
      </w:r>
      <w:r w:rsidRPr="000445F2">
        <w:rPr>
          <w:bCs/>
          <w:color w:val="000000"/>
          <w:sz w:val="32"/>
          <w:szCs w:val="28"/>
        </w:rPr>
        <w:t xml:space="preserve">по </w:t>
      </w:r>
      <w:r w:rsidRPr="000445F2">
        <w:rPr>
          <w:color w:val="000000"/>
          <w:sz w:val="32"/>
          <w:szCs w:val="28"/>
        </w:rPr>
        <w:t xml:space="preserve">собиранию следов и </w:t>
      </w:r>
      <w:r w:rsidRPr="000445F2">
        <w:rPr>
          <w:bCs/>
          <w:color w:val="000000"/>
          <w:sz w:val="32"/>
          <w:szCs w:val="28"/>
        </w:rPr>
        <w:t>вещественных доказательств»</w:t>
      </w:r>
      <w:r w:rsidR="00576F18">
        <w:rPr>
          <w:rStyle w:val="a5"/>
          <w:bCs/>
          <w:color w:val="000000"/>
          <w:sz w:val="32"/>
          <w:szCs w:val="28"/>
        </w:rPr>
        <w:footnoteReference w:id="101"/>
      </w:r>
      <w:r w:rsidRPr="000445F2">
        <w:rPr>
          <w:bCs/>
          <w:color w:val="000000"/>
          <w:sz w:val="32"/>
          <w:szCs w:val="28"/>
        </w:rPr>
        <w:t xml:space="preserve">.  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связи с этим М.П. Шоров справедливо отмечает, что «в 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 осмотра места происшествия, место обнаружения трупа нео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ходимо обратить внимание на три главных признака: обнаруж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ние следов и других вещественных доказательств; выявление 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становки происшествия, а равно иных обстоятельств, имеющих значение для дела; фиксация всего обнаруженного, в том виде, в каком обнаруженное наблюдалось в момент осмотра»</w:t>
      </w:r>
      <w:r w:rsidR="00576F18">
        <w:rPr>
          <w:rStyle w:val="a5"/>
          <w:color w:val="000000"/>
          <w:sz w:val="32"/>
          <w:szCs w:val="28"/>
        </w:rPr>
        <w:footnoteReference w:id="102"/>
      </w:r>
      <w:r w:rsidRPr="000445F2">
        <w:rPr>
          <w:color w:val="000000"/>
          <w:sz w:val="32"/>
          <w:szCs w:val="28"/>
        </w:rPr>
        <w:t xml:space="preserve">. </w:t>
      </w:r>
    </w:p>
    <w:p w:rsidR="00524134" w:rsidRPr="000445F2" w:rsidRDefault="002D230C" w:rsidP="00877FD3">
      <w:pPr>
        <w:shd w:val="clear" w:color="auto" w:fill="FFFFFF"/>
        <w:ind w:firstLine="567"/>
        <w:rPr>
          <w:bCs/>
          <w:color w:val="000000"/>
          <w:sz w:val="32"/>
          <w:szCs w:val="28"/>
        </w:rPr>
      </w:pPr>
      <w:r w:rsidRPr="000445F2">
        <w:rPr>
          <w:bCs/>
          <w:color w:val="000000"/>
          <w:sz w:val="32"/>
          <w:szCs w:val="28"/>
        </w:rPr>
        <w:lastRenderedPageBreak/>
        <w:t>Н.А. Соловь</w:t>
      </w:r>
      <w:r w:rsidR="0081015C">
        <w:rPr>
          <w:bCs/>
          <w:color w:val="000000"/>
          <w:sz w:val="32"/>
          <w:szCs w:val="28"/>
        </w:rPr>
        <w:t>е</w:t>
      </w:r>
      <w:r w:rsidRPr="000445F2">
        <w:rPr>
          <w:bCs/>
          <w:color w:val="000000"/>
          <w:sz w:val="32"/>
          <w:szCs w:val="28"/>
        </w:rPr>
        <w:t>ва пишет, что «объектом осмотра являются сп</w:t>
      </w:r>
      <w:r w:rsidRPr="000445F2">
        <w:rPr>
          <w:bCs/>
          <w:color w:val="000000"/>
          <w:sz w:val="32"/>
          <w:szCs w:val="28"/>
        </w:rPr>
        <w:t>е</w:t>
      </w:r>
      <w:r w:rsidRPr="000445F2">
        <w:rPr>
          <w:bCs/>
          <w:color w:val="000000"/>
          <w:sz w:val="32"/>
          <w:szCs w:val="28"/>
        </w:rPr>
        <w:t>цифические следы и предметы, что предопределяет целесообра</w:t>
      </w:r>
      <w:r w:rsidRPr="000445F2">
        <w:rPr>
          <w:bCs/>
          <w:color w:val="000000"/>
          <w:sz w:val="32"/>
          <w:szCs w:val="28"/>
        </w:rPr>
        <w:t>з</w:t>
      </w:r>
      <w:r w:rsidRPr="000445F2">
        <w:rPr>
          <w:bCs/>
          <w:color w:val="000000"/>
          <w:sz w:val="32"/>
          <w:szCs w:val="28"/>
        </w:rPr>
        <w:t>ность участия в нем не только судебного медика, но и других специалистов»</w:t>
      </w:r>
      <w:r w:rsidR="00576F18">
        <w:rPr>
          <w:rStyle w:val="a5"/>
          <w:bCs/>
          <w:color w:val="000000"/>
          <w:sz w:val="32"/>
          <w:szCs w:val="28"/>
        </w:rPr>
        <w:footnoteReference w:id="103"/>
      </w:r>
      <w:r w:rsidRPr="000445F2">
        <w:rPr>
          <w:bCs/>
          <w:color w:val="000000"/>
          <w:sz w:val="32"/>
          <w:szCs w:val="28"/>
        </w:rPr>
        <w:t xml:space="preserve">,  с чем </w:t>
      </w:r>
      <w:r w:rsidR="00FC55F2" w:rsidRPr="000445F2">
        <w:rPr>
          <w:bCs/>
          <w:color w:val="000000"/>
          <w:sz w:val="32"/>
          <w:szCs w:val="28"/>
        </w:rPr>
        <w:t>автор</w:t>
      </w:r>
      <w:r w:rsidRPr="000445F2">
        <w:rPr>
          <w:bCs/>
          <w:color w:val="000000"/>
          <w:sz w:val="32"/>
          <w:szCs w:val="28"/>
        </w:rPr>
        <w:t xml:space="preserve"> соглашается.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Учение об организационных основах деятельности по осмо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ру места происшествия в ходе расследования преступлений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шло длительный период своего развития. </w:t>
      </w:r>
    </w:p>
    <w:p w:rsidR="00524134" w:rsidRPr="000445F2" w:rsidRDefault="006B2F04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С</w:t>
      </w:r>
      <w:r w:rsidR="002D230C" w:rsidRPr="000445F2">
        <w:rPr>
          <w:sz w:val="32"/>
          <w:szCs w:val="28"/>
        </w:rPr>
        <w:t>тановлени</w:t>
      </w:r>
      <w:r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 xml:space="preserve"> и развити</w:t>
      </w:r>
      <w:r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 xml:space="preserve"> организационных основ осмотра места происшествия проходил</w:t>
      </w:r>
      <w:r w:rsidRPr="000445F2">
        <w:rPr>
          <w:sz w:val="32"/>
          <w:szCs w:val="28"/>
        </w:rPr>
        <w:t>о</w:t>
      </w:r>
      <w:r w:rsidR="002D230C" w:rsidRPr="000445F2">
        <w:rPr>
          <w:sz w:val="32"/>
          <w:szCs w:val="28"/>
        </w:rPr>
        <w:t xml:space="preserve"> в рамках криминалистики как н</w:t>
      </w:r>
      <w:r w:rsidR="002D230C"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>отъемлемой ее части.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На взгляд</w:t>
      </w:r>
      <w:r w:rsidR="00FC55F2" w:rsidRPr="000445F2">
        <w:rPr>
          <w:sz w:val="32"/>
          <w:szCs w:val="28"/>
        </w:rPr>
        <w:t xml:space="preserve"> автора</w:t>
      </w:r>
      <w:r w:rsidRPr="000445F2">
        <w:rPr>
          <w:sz w:val="32"/>
          <w:szCs w:val="28"/>
        </w:rPr>
        <w:t>, организация осмотра места происшествия как деятельность, сформированная на основе определенной кр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 xml:space="preserve">миналистически значимой информации, </w:t>
      </w:r>
      <w:r w:rsidR="006B2F04" w:rsidRPr="000445F2">
        <w:rPr>
          <w:sz w:val="32"/>
          <w:szCs w:val="28"/>
        </w:rPr>
        <w:t>направлена</w:t>
      </w:r>
      <w:r w:rsidRPr="000445F2">
        <w:rPr>
          <w:sz w:val="32"/>
          <w:szCs w:val="28"/>
        </w:rPr>
        <w:t xml:space="preserve"> на произво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ство следственных действий с использованием тактических приемов и оперативно-р</w:t>
      </w:r>
      <w:r w:rsidR="006B2F04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мероприятий в целях раскр</w:t>
      </w:r>
      <w:r w:rsidRPr="000445F2">
        <w:rPr>
          <w:sz w:val="32"/>
          <w:szCs w:val="28"/>
        </w:rPr>
        <w:t>ы</w:t>
      </w:r>
      <w:r w:rsidRPr="000445F2">
        <w:rPr>
          <w:sz w:val="32"/>
          <w:szCs w:val="28"/>
        </w:rPr>
        <w:t>тия преступления.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>Организация и подготовка к осмотру места происшествия э</w:t>
      </w:r>
      <w:r w:rsidRPr="000445F2">
        <w:rPr>
          <w:sz w:val="32"/>
          <w:szCs w:val="28"/>
        </w:rPr>
        <w:t>то два понятия</w:t>
      </w:r>
      <w:r w:rsidR="006B2F04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предшествующие последовательно один другому. Организация, в сущности, связана и с элементами управления,</w:t>
      </w:r>
      <w:r w:rsidR="006B2F04" w:rsidRPr="000445F2">
        <w:rPr>
          <w:sz w:val="32"/>
          <w:szCs w:val="28"/>
        </w:rPr>
        <w:t xml:space="preserve"> так как</w:t>
      </w:r>
      <w:r w:rsidRPr="000445F2">
        <w:rPr>
          <w:sz w:val="32"/>
          <w:szCs w:val="28"/>
        </w:rPr>
        <w:t xml:space="preserve"> которая реализуется последовательностью действий сл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дователя и осуществлением контроля за исполнением поручений всеми участниками следственно-оперативной группы.</w:t>
      </w:r>
    </w:p>
    <w:p w:rsidR="00524134" w:rsidRPr="00576F18" w:rsidRDefault="002D230C" w:rsidP="00877FD3">
      <w:pPr>
        <w:shd w:val="clear" w:color="auto" w:fill="FFFFFF"/>
        <w:ind w:firstLine="567"/>
        <w:rPr>
          <w:color w:val="000000"/>
          <w:spacing w:val="-6"/>
          <w:sz w:val="32"/>
          <w:szCs w:val="28"/>
        </w:rPr>
      </w:pPr>
      <w:r w:rsidRPr="00576F18">
        <w:rPr>
          <w:color w:val="000000"/>
          <w:spacing w:val="-6"/>
          <w:sz w:val="32"/>
          <w:szCs w:val="28"/>
        </w:rPr>
        <w:t>Организация и подготовка к осмотру места прест</w:t>
      </w:r>
      <w:r w:rsidR="003202A3" w:rsidRPr="00576F18">
        <w:rPr>
          <w:color w:val="000000"/>
          <w:spacing w:val="-6"/>
          <w:sz w:val="32"/>
          <w:szCs w:val="28"/>
        </w:rPr>
        <w:t>упления н</w:t>
      </w:r>
      <w:r w:rsidR="003202A3" w:rsidRPr="00576F18">
        <w:rPr>
          <w:color w:val="000000"/>
          <w:spacing w:val="-6"/>
          <w:sz w:val="32"/>
          <w:szCs w:val="28"/>
        </w:rPr>
        <w:t>а</w:t>
      </w:r>
      <w:r w:rsidR="003202A3" w:rsidRPr="00576F18">
        <w:rPr>
          <w:color w:val="000000"/>
          <w:spacing w:val="-6"/>
          <w:sz w:val="32"/>
          <w:szCs w:val="28"/>
        </w:rPr>
        <w:t xml:space="preserve">сильственного характера </w:t>
      </w:r>
      <w:r w:rsidRPr="00576F18">
        <w:rPr>
          <w:color w:val="000000"/>
          <w:spacing w:val="-6"/>
          <w:sz w:val="32"/>
          <w:szCs w:val="28"/>
        </w:rPr>
        <w:t xml:space="preserve"> начинается сразу после получения ин</w:t>
      </w:r>
      <w:r w:rsidRPr="00576F18">
        <w:rPr>
          <w:color w:val="000000"/>
          <w:spacing w:val="-6"/>
          <w:sz w:val="32"/>
          <w:szCs w:val="28"/>
        </w:rPr>
        <w:softHyphen/>
        <w:t xml:space="preserve">формации о факте совершенного </w:t>
      </w:r>
      <w:r w:rsidR="003202A3" w:rsidRPr="00576F18">
        <w:rPr>
          <w:color w:val="000000"/>
          <w:spacing w:val="-6"/>
          <w:sz w:val="32"/>
          <w:szCs w:val="28"/>
        </w:rPr>
        <w:t>деяния</w:t>
      </w:r>
      <w:r w:rsidRPr="00576F18">
        <w:rPr>
          <w:color w:val="000000"/>
          <w:spacing w:val="-6"/>
          <w:sz w:val="32"/>
          <w:szCs w:val="28"/>
        </w:rPr>
        <w:t>. Такие сообщения могут поступить следователю из дежурных частей органов внутренних дел, от работни</w:t>
      </w:r>
      <w:r w:rsidRPr="00576F18">
        <w:rPr>
          <w:color w:val="000000"/>
          <w:spacing w:val="-6"/>
          <w:sz w:val="32"/>
          <w:szCs w:val="28"/>
        </w:rPr>
        <w:softHyphen/>
        <w:t>ков полиции, поисково-спасательной службы и иных граждан. Следователю, прежде всего, следует уточнить и детали</w:t>
      </w:r>
      <w:r w:rsidRPr="00576F18">
        <w:rPr>
          <w:color w:val="000000"/>
          <w:spacing w:val="-6"/>
          <w:sz w:val="32"/>
          <w:szCs w:val="28"/>
        </w:rPr>
        <w:softHyphen/>
        <w:t>зировать эту информацию, чтобы установить наличие насильстве</w:t>
      </w:r>
      <w:r w:rsidRPr="00576F18">
        <w:rPr>
          <w:color w:val="000000"/>
          <w:spacing w:val="-6"/>
          <w:sz w:val="32"/>
          <w:szCs w:val="28"/>
        </w:rPr>
        <w:t>н</w:t>
      </w:r>
      <w:r w:rsidRPr="00576F18">
        <w:rPr>
          <w:color w:val="000000"/>
          <w:spacing w:val="-6"/>
          <w:sz w:val="32"/>
          <w:szCs w:val="28"/>
        </w:rPr>
        <w:t>ных признаков преступления, а также выяснить обстановку, в кот</w:t>
      </w:r>
      <w:r w:rsidRPr="00576F18">
        <w:rPr>
          <w:color w:val="000000"/>
          <w:spacing w:val="-6"/>
          <w:sz w:val="32"/>
          <w:szCs w:val="28"/>
        </w:rPr>
        <w:t>о</w:t>
      </w:r>
      <w:r w:rsidRPr="00576F18">
        <w:rPr>
          <w:color w:val="000000"/>
          <w:spacing w:val="-6"/>
          <w:sz w:val="32"/>
          <w:szCs w:val="28"/>
        </w:rPr>
        <w:t>рой придется работать. Требуется, в частности, получить максимум сведений о характере события, месте совершения преступления, к</w:t>
      </w:r>
      <w:r w:rsidRPr="00576F18">
        <w:rPr>
          <w:color w:val="000000"/>
          <w:spacing w:val="-6"/>
          <w:sz w:val="32"/>
          <w:szCs w:val="28"/>
        </w:rPr>
        <w:t>о</w:t>
      </w:r>
      <w:r w:rsidRPr="00576F18">
        <w:rPr>
          <w:color w:val="000000"/>
          <w:spacing w:val="-6"/>
          <w:sz w:val="32"/>
          <w:szCs w:val="28"/>
        </w:rPr>
        <w:t xml:space="preserve">личестве преступников, их вооруженности </w:t>
      </w:r>
      <w:r w:rsidR="00035F43">
        <w:rPr>
          <w:color w:val="000000"/>
          <w:spacing w:val="-6"/>
          <w:sz w:val="32"/>
          <w:szCs w:val="28"/>
        </w:rPr>
        <w:t>и т. д.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В процессе совершения и сокрытия преступления преступник неизбежно вносит изменения в материальную обстановку места </w:t>
      </w:r>
      <w:r w:rsidRPr="000445F2">
        <w:rPr>
          <w:color w:val="000000"/>
          <w:sz w:val="32"/>
          <w:szCs w:val="28"/>
        </w:rPr>
        <w:lastRenderedPageBreak/>
        <w:t>происшествия,</w:t>
      </w:r>
      <w:r w:rsidR="002C3D9D" w:rsidRPr="000445F2">
        <w:rPr>
          <w:color w:val="000000"/>
          <w:sz w:val="32"/>
          <w:szCs w:val="28"/>
        </w:rPr>
        <w:t xml:space="preserve"> может</w:t>
      </w:r>
      <w:r w:rsidRPr="000445F2">
        <w:rPr>
          <w:color w:val="000000"/>
          <w:sz w:val="32"/>
          <w:szCs w:val="28"/>
        </w:rPr>
        <w:t xml:space="preserve"> остав</w:t>
      </w:r>
      <w:r w:rsidR="002C3D9D"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т</w:t>
      </w:r>
      <w:r w:rsidR="002C3D9D"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 xml:space="preserve"> различные предметы</w:t>
      </w:r>
      <w:r w:rsidR="002C3D9D" w:rsidRPr="000445F2">
        <w:rPr>
          <w:color w:val="000000"/>
          <w:sz w:val="32"/>
          <w:szCs w:val="28"/>
        </w:rPr>
        <w:t xml:space="preserve"> и</w:t>
      </w:r>
      <w:r w:rsidRPr="000445F2">
        <w:rPr>
          <w:color w:val="000000"/>
          <w:sz w:val="32"/>
          <w:szCs w:val="28"/>
        </w:rPr>
        <w:t xml:space="preserve"> следы.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этому материальная обстановка места происшествия, отража</w:t>
      </w:r>
      <w:r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щая действия преступника, является одним из ис</w:t>
      </w:r>
      <w:r w:rsidRPr="000445F2">
        <w:rPr>
          <w:color w:val="000000"/>
          <w:sz w:val="32"/>
          <w:szCs w:val="28"/>
        </w:rPr>
        <w:softHyphen/>
        <w:t>точников и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формации об исследуемом событии и его участниках.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Организацию и подготовку осмотра места происшествия можно разделить на две самостоятельных стадии: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1) </w:t>
      </w:r>
      <w:r w:rsidR="002C3D9D"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рганизация и подготовка до выезда на место происшес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</w:t>
      </w:r>
      <w:r w:rsidR="002C3D9D" w:rsidRPr="000445F2">
        <w:rPr>
          <w:color w:val="000000"/>
          <w:sz w:val="32"/>
          <w:szCs w:val="28"/>
        </w:rPr>
        <w:t>;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2) </w:t>
      </w:r>
      <w:r w:rsidR="002C3D9D"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рганизация и подготовка на месте происшествия.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b/>
          <w:color w:val="000000"/>
          <w:sz w:val="32"/>
          <w:szCs w:val="28"/>
        </w:rPr>
        <w:t>Первая стадия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организация и подготовка до выезда на 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сто происшествия включает в себя перечень необходимых дейс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вий, которые способствуют успешной реализации поставленной задачи. Необходимо до выезда на место происшествия позаб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титься и убедиться в том, что место происшествия взято под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дежную охрану, поскольку преступники в любой момент могут вернуться туда и уничтожить следы преступления. </w:t>
      </w:r>
      <w:r w:rsidRPr="000445F2">
        <w:rPr>
          <w:sz w:val="32"/>
          <w:szCs w:val="28"/>
        </w:rPr>
        <w:t>Установить его точное местонахождение для выезда по адресу или местн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сти. Убедиться в том, что выделенный дежурный автомобиль и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прав</w:t>
      </w:r>
      <w:r w:rsidR="002C3D9D" w:rsidRPr="000445F2">
        <w:rPr>
          <w:sz w:val="32"/>
          <w:szCs w:val="28"/>
        </w:rPr>
        <w:t>лен</w:t>
      </w:r>
      <w:r w:rsidRPr="000445F2">
        <w:rPr>
          <w:sz w:val="32"/>
          <w:szCs w:val="28"/>
        </w:rPr>
        <w:t xml:space="preserve"> и оснащен рацией для переговоров с дежурной частью или другими органами внутренних дел при необходимости.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Проезд к месту происшествия осуществляется на автотран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 xml:space="preserve">порте в полном составе следственно-оперативной группы. 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труднодоступных местах можно использовать: автомобиль повышенной проходимости (в основном в горной местности, ст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пях и др.); гужевой транспорт (лошади, осл</w:t>
      </w:r>
      <w:r w:rsidR="002C3D9D"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, олени</w:t>
      </w:r>
      <w:r w:rsidR="002C3D9D" w:rsidRPr="000445F2">
        <w:rPr>
          <w:color w:val="000000"/>
          <w:sz w:val="32"/>
          <w:szCs w:val="28"/>
        </w:rPr>
        <w:t>, собаки</w:t>
      </w:r>
      <w:r w:rsidRPr="000445F2">
        <w:rPr>
          <w:color w:val="000000"/>
          <w:sz w:val="32"/>
          <w:szCs w:val="28"/>
        </w:rPr>
        <w:t>); лодки (обыкновенные и моторные</w:t>
      </w:r>
      <w:r w:rsidR="002C3D9D" w:rsidRPr="000445F2">
        <w:rPr>
          <w:color w:val="000000"/>
          <w:sz w:val="32"/>
          <w:szCs w:val="28"/>
        </w:rPr>
        <w:t>)</w:t>
      </w:r>
      <w:r w:rsidRPr="000445F2">
        <w:rPr>
          <w:color w:val="000000"/>
          <w:sz w:val="32"/>
          <w:szCs w:val="28"/>
        </w:rPr>
        <w:t>; снегоходы, сноубайки, лыжи, сани(в заснеженных местах, тайге, лесных массивах и пр.).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отдельных случаях, например в труднопроходимых местах для транспорта (густой лес, рельеф местности, не позволяющий проехать транспорту и пр.), приходится добираться и пешим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рядком.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b/>
          <w:sz w:val="32"/>
          <w:szCs w:val="28"/>
        </w:rPr>
        <w:t>На второй стадии</w:t>
      </w:r>
      <w:r w:rsidRPr="000445F2">
        <w:rPr>
          <w:sz w:val="32"/>
          <w:szCs w:val="28"/>
        </w:rPr>
        <w:t xml:space="preserve"> по прибытии на место происшествия сл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дователю необходимо выяснить у лиц, осуществляющих охрану места происшествия</w:t>
      </w:r>
      <w:r w:rsidR="002C3D9D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следующие обстоятельства: не изменялась ли обстановка места происшествия до прибытия следственно-оперативной группы. Если да, то кем, когда и в связи с чем? Есть ли очевидцы преступления и где они находятся? В зависимости от ответов можно конкретизировать опрос.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lastRenderedPageBreak/>
        <w:t>Достижение следователем определенных результатов на ме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те происшествия должно начинаться с оценки следственной с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туации, планирования действий участников следственно-оперативной группы и окончательного решения поставленных задач.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Совершенно справедливо А.А. Закатов определяет задачи на первоначальном этапе расследования как «обеспечивающие бе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отлагательное обнаружение и фиксацию доказательств, устано</w:t>
      </w:r>
      <w:r w:rsidRPr="000445F2">
        <w:rPr>
          <w:sz w:val="32"/>
          <w:szCs w:val="28"/>
        </w:rPr>
        <w:t>в</w:t>
      </w:r>
      <w:r w:rsidRPr="000445F2">
        <w:rPr>
          <w:sz w:val="32"/>
          <w:szCs w:val="28"/>
        </w:rPr>
        <w:t>ление, розыск, задержание лиц, совершивших преступление, со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дание информационной базы, достаточной для проверки версий и оптимальной организации расследования, формирование условий для предотвращения вредных последствий преступного деяния, возмещение материального ущерба и установление обсто</w:t>
      </w:r>
      <w:r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>тельств, способствующих совершению преступлений»</w:t>
      </w:r>
      <w:r w:rsidR="00576F18">
        <w:rPr>
          <w:rStyle w:val="a5"/>
          <w:sz w:val="32"/>
          <w:szCs w:val="28"/>
        </w:rPr>
        <w:footnoteReference w:id="104"/>
      </w:r>
      <w:r w:rsidRPr="000445F2">
        <w:rPr>
          <w:sz w:val="32"/>
          <w:szCs w:val="28"/>
        </w:rPr>
        <w:t>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Оценка возникшей следственной ситуации на месте прои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шествия дает возможность в ходе его познания определиться в выборе того или иного тактического приема и направления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мотра, задержания преступника по горячим следам и других о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ганизационных мероприятий.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Проверка возникшей следственной ситуации осуществляется путем осмотра места происшествия, т</w:t>
      </w:r>
      <w:r w:rsidR="002C3D9D" w:rsidRPr="000445F2">
        <w:rPr>
          <w:sz w:val="32"/>
          <w:szCs w:val="28"/>
        </w:rPr>
        <w:t xml:space="preserve">ак </w:t>
      </w:r>
      <w:r w:rsidRPr="000445F2">
        <w:rPr>
          <w:sz w:val="32"/>
          <w:szCs w:val="28"/>
        </w:rPr>
        <w:t>к</w:t>
      </w:r>
      <w:r w:rsidR="002C3D9D" w:rsidRPr="000445F2">
        <w:rPr>
          <w:sz w:val="32"/>
          <w:szCs w:val="28"/>
        </w:rPr>
        <w:t>ак</w:t>
      </w:r>
      <w:r w:rsidRPr="000445F2">
        <w:rPr>
          <w:sz w:val="32"/>
          <w:szCs w:val="28"/>
        </w:rPr>
        <w:t xml:space="preserve"> следователь в данном случае получает определенную информацию о событии престу</w:t>
      </w:r>
      <w:r w:rsidRPr="000445F2">
        <w:rPr>
          <w:sz w:val="32"/>
          <w:szCs w:val="28"/>
        </w:rPr>
        <w:t>п</w:t>
      </w:r>
      <w:r w:rsidRPr="000445F2">
        <w:rPr>
          <w:sz w:val="32"/>
          <w:szCs w:val="28"/>
        </w:rPr>
        <w:t>ления, лицах, его совершивших.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Следственные ситуации, возникающие в процессе осмотра места происшествия</w:t>
      </w:r>
      <w:r w:rsidR="002C3D9D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можно разделить на простые и сложные,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четающие различные существенные трудности. Это те самые трудности, связанные с насильственными преступлениями и труднодоступной местностью или местом, которые приходится решать с учетом требований п. 4 ч. 2</w:t>
      </w:r>
      <w:r w:rsidR="00F44F29">
        <w:rPr>
          <w:sz w:val="32"/>
          <w:szCs w:val="28"/>
        </w:rPr>
        <w:t xml:space="preserve"> ст. 29, ч. 5 ст. 165, ч. </w:t>
      </w:r>
      <w:r w:rsidR="007F4AC8">
        <w:rPr>
          <w:sz w:val="32"/>
          <w:szCs w:val="28"/>
        </w:rPr>
        <w:t>3 ст. </w:t>
      </w:r>
      <w:r w:rsidRPr="000445F2">
        <w:rPr>
          <w:sz w:val="32"/>
          <w:szCs w:val="28"/>
        </w:rPr>
        <w:t xml:space="preserve">170, </w:t>
      </w:r>
      <w:r w:rsidRPr="000445F2">
        <w:rPr>
          <w:color w:val="000000"/>
          <w:sz w:val="32"/>
          <w:szCs w:val="28"/>
        </w:rPr>
        <w:t>ч. 5 ст. 177 УПК РФ.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Например, такое сочетание было соблюдено на подготов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тельном этапе производства осмотра места происшествия по мн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гоэпизодным убийствам, совершенным в Карачаево-Черкесской республике</w:t>
      </w:r>
      <w:r w:rsidR="00576F18">
        <w:rPr>
          <w:rStyle w:val="a5"/>
          <w:sz w:val="32"/>
          <w:szCs w:val="28"/>
        </w:rPr>
        <w:footnoteReference w:id="105"/>
      </w:r>
      <w:r w:rsidRPr="000445F2">
        <w:rPr>
          <w:sz w:val="32"/>
          <w:szCs w:val="28"/>
        </w:rPr>
        <w:t>,</w:t>
      </w:r>
      <w:r w:rsidR="00035F43">
        <w:rPr>
          <w:sz w:val="32"/>
          <w:szCs w:val="28"/>
        </w:rPr>
        <w:t>т. е.</w:t>
      </w:r>
      <w:r w:rsidRPr="000445F2">
        <w:rPr>
          <w:sz w:val="32"/>
          <w:szCs w:val="28"/>
        </w:rPr>
        <w:t xml:space="preserve"> на месте осмотра места происшествия 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lastRenderedPageBreak/>
        <w:t>телем возбуждено уголовное дело в присутствии прокурора, р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>ководителя следственного органа, после чего получено судебное решение.</w:t>
      </w:r>
    </w:p>
    <w:p w:rsidR="00524134" w:rsidRPr="00576F18" w:rsidRDefault="002D230C" w:rsidP="00877FD3">
      <w:pPr>
        <w:shd w:val="clear" w:color="auto" w:fill="FFFFFF"/>
        <w:ind w:firstLine="567"/>
        <w:rPr>
          <w:spacing w:val="-4"/>
          <w:sz w:val="32"/>
          <w:szCs w:val="28"/>
        </w:rPr>
      </w:pPr>
      <w:r w:rsidRPr="00576F18">
        <w:rPr>
          <w:spacing w:val="-4"/>
          <w:sz w:val="32"/>
          <w:szCs w:val="28"/>
        </w:rPr>
        <w:t>К сожалению имеются и другие примеры на практике. Напр</w:t>
      </w:r>
      <w:r w:rsidRPr="00576F18">
        <w:rPr>
          <w:spacing w:val="-4"/>
          <w:sz w:val="32"/>
          <w:szCs w:val="28"/>
        </w:rPr>
        <w:t>и</w:t>
      </w:r>
      <w:r w:rsidRPr="00576F18">
        <w:rPr>
          <w:spacing w:val="-4"/>
          <w:sz w:val="32"/>
          <w:szCs w:val="28"/>
        </w:rPr>
        <w:t>мер, по факту анонимного сообщения о совершенном убийстве в домовладении К., расположенного в ущелье высокогорья Домбая, осмотр места происшествия был произведен оперуполномоче</w:t>
      </w:r>
      <w:r w:rsidRPr="00576F18">
        <w:rPr>
          <w:spacing w:val="-4"/>
          <w:sz w:val="32"/>
          <w:szCs w:val="28"/>
        </w:rPr>
        <w:t>н</w:t>
      </w:r>
      <w:r w:rsidRPr="00576F18">
        <w:rPr>
          <w:spacing w:val="-4"/>
          <w:sz w:val="32"/>
          <w:szCs w:val="28"/>
        </w:rPr>
        <w:t>ным</w:t>
      </w:r>
      <w:r w:rsidR="00576F18">
        <w:rPr>
          <w:rStyle w:val="a5"/>
          <w:spacing w:val="-4"/>
          <w:sz w:val="32"/>
          <w:szCs w:val="28"/>
        </w:rPr>
        <w:footnoteReference w:id="106"/>
      </w:r>
      <w:r w:rsidR="002C3D9D" w:rsidRPr="00576F18">
        <w:rPr>
          <w:spacing w:val="-4"/>
          <w:sz w:val="32"/>
          <w:szCs w:val="28"/>
        </w:rPr>
        <w:t xml:space="preserve"> и</w:t>
      </w:r>
      <w:r w:rsidRPr="00576F18">
        <w:rPr>
          <w:spacing w:val="-4"/>
          <w:sz w:val="32"/>
          <w:szCs w:val="28"/>
        </w:rPr>
        <w:t xml:space="preserve"> не дал положительных результатов. Впоследствии при д</w:t>
      </w:r>
      <w:r w:rsidRPr="00576F18">
        <w:rPr>
          <w:spacing w:val="-4"/>
          <w:sz w:val="32"/>
          <w:szCs w:val="28"/>
        </w:rPr>
        <w:t>о</w:t>
      </w:r>
      <w:r w:rsidRPr="00576F18">
        <w:rPr>
          <w:spacing w:val="-4"/>
          <w:sz w:val="32"/>
          <w:szCs w:val="28"/>
        </w:rPr>
        <w:t xml:space="preserve">полнительном осмотре прилегающей местности </w:t>
      </w:r>
      <w:r w:rsidR="002C3D9D" w:rsidRPr="00576F18">
        <w:rPr>
          <w:spacing w:val="-4"/>
          <w:sz w:val="32"/>
          <w:szCs w:val="28"/>
        </w:rPr>
        <w:t xml:space="preserve">следователем </w:t>
      </w:r>
      <w:r w:rsidRPr="00576F18">
        <w:rPr>
          <w:spacing w:val="-4"/>
          <w:sz w:val="32"/>
          <w:szCs w:val="28"/>
        </w:rPr>
        <w:t xml:space="preserve">был обнаружен </w:t>
      </w:r>
      <w:r w:rsidR="002C3D9D" w:rsidRPr="00576F18">
        <w:rPr>
          <w:spacing w:val="-4"/>
          <w:sz w:val="32"/>
          <w:szCs w:val="28"/>
        </w:rPr>
        <w:t xml:space="preserve">труп </w:t>
      </w:r>
      <w:r w:rsidRPr="00576F18">
        <w:rPr>
          <w:spacing w:val="-4"/>
          <w:sz w:val="32"/>
          <w:szCs w:val="28"/>
        </w:rPr>
        <w:t>с насильственными признаками</w:t>
      </w:r>
      <w:r w:rsidR="00576F18">
        <w:rPr>
          <w:rStyle w:val="a5"/>
          <w:spacing w:val="-4"/>
          <w:sz w:val="32"/>
          <w:szCs w:val="28"/>
        </w:rPr>
        <w:footnoteReference w:id="107"/>
      </w:r>
      <w:r w:rsidRPr="00576F18">
        <w:rPr>
          <w:spacing w:val="-4"/>
          <w:sz w:val="32"/>
          <w:szCs w:val="28"/>
        </w:rPr>
        <w:t>.</w:t>
      </w:r>
    </w:p>
    <w:p w:rsidR="00524134" w:rsidRPr="000445F2" w:rsidRDefault="00FD299B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Автор</w:t>
      </w:r>
      <w:r w:rsidR="002D230C" w:rsidRPr="000445F2">
        <w:rPr>
          <w:sz w:val="32"/>
          <w:szCs w:val="28"/>
        </w:rPr>
        <w:t xml:space="preserve"> вполне согла</w:t>
      </w:r>
      <w:r w:rsidRPr="000445F2">
        <w:rPr>
          <w:sz w:val="32"/>
          <w:szCs w:val="28"/>
        </w:rPr>
        <w:t>шает</w:t>
      </w:r>
      <w:r w:rsidR="002D230C" w:rsidRPr="000445F2">
        <w:rPr>
          <w:sz w:val="32"/>
          <w:szCs w:val="28"/>
        </w:rPr>
        <w:t>ся с Р.С. Белкиным, что при осмотре места происшествия наиболее эффективным средством воздейс</w:t>
      </w:r>
      <w:r w:rsidR="002D230C" w:rsidRPr="000445F2">
        <w:rPr>
          <w:sz w:val="32"/>
          <w:szCs w:val="28"/>
        </w:rPr>
        <w:t>т</w:t>
      </w:r>
      <w:r w:rsidR="002D230C" w:rsidRPr="000445F2">
        <w:rPr>
          <w:sz w:val="32"/>
          <w:szCs w:val="28"/>
        </w:rPr>
        <w:t>вия на следственную ситуацию является</w:t>
      </w:r>
      <w:r w:rsidR="00003B4E">
        <w:rPr>
          <w:sz w:val="32"/>
          <w:szCs w:val="28"/>
        </w:rPr>
        <w:t> –</w:t>
      </w:r>
      <w:r w:rsidR="002D230C" w:rsidRPr="000445F2">
        <w:rPr>
          <w:sz w:val="32"/>
          <w:szCs w:val="28"/>
        </w:rPr>
        <w:t xml:space="preserve"> тактическая комбин</w:t>
      </w:r>
      <w:r w:rsidR="002D230C" w:rsidRPr="000445F2">
        <w:rPr>
          <w:sz w:val="32"/>
          <w:szCs w:val="28"/>
        </w:rPr>
        <w:t>а</w:t>
      </w:r>
      <w:r w:rsidR="002D230C" w:rsidRPr="000445F2">
        <w:rPr>
          <w:sz w:val="32"/>
          <w:szCs w:val="28"/>
        </w:rPr>
        <w:t>ция»</w:t>
      </w:r>
      <w:r w:rsidR="00576F18">
        <w:rPr>
          <w:rStyle w:val="a5"/>
          <w:sz w:val="32"/>
          <w:szCs w:val="28"/>
        </w:rPr>
        <w:footnoteReference w:id="108"/>
      </w:r>
      <w:r w:rsidR="002D230C" w:rsidRPr="000445F2">
        <w:rPr>
          <w:sz w:val="32"/>
          <w:szCs w:val="28"/>
        </w:rPr>
        <w:t>. «Тактическая комбинация</w:t>
      </w:r>
      <w:r w:rsidR="00003B4E">
        <w:rPr>
          <w:sz w:val="32"/>
          <w:szCs w:val="28"/>
        </w:rPr>
        <w:t> –</w:t>
      </w:r>
      <w:r w:rsidR="002D230C" w:rsidRPr="000445F2">
        <w:rPr>
          <w:sz w:val="32"/>
          <w:szCs w:val="28"/>
        </w:rPr>
        <w:t xml:space="preserve"> определенное сочетание та</w:t>
      </w:r>
      <w:r w:rsidR="002D230C" w:rsidRPr="000445F2">
        <w:rPr>
          <w:sz w:val="32"/>
          <w:szCs w:val="28"/>
        </w:rPr>
        <w:t>к</w:t>
      </w:r>
      <w:r w:rsidR="002D230C" w:rsidRPr="000445F2">
        <w:rPr>
          <w:sz w:val="32"/>
          <w:szCs w:val="28"/>
        </w:rPr>
        <w:t>тических приемов или следственных и иных действий, объед</w:t>
      </w:r>
      <w:r w:rsidR="002D230C" w:rsidRPr="000445F2">
        <w:rPr>
          <w:sz w:val="32"/>
          <w:szCs w:val="28"/>
        </w:rPr>
        <w:t>и</w:t>
      </w:r>
      <w:r w:rsidR="002D230C" w:rsidRPr="000445F2">
        <w:rPr>
          <w:sz w:val="32"/>
          <w:szCs w:val="28"/>
        </w:rPr>
        <w:t>ненных единым замыслом и обусловленных конкретной следс</w:t>
      </w:r>
      <w:r w:rsidR="002D230C" w:rsidRPr="000445F2">
        <w:rPr>
          <w:sz w:val="32"/>
          <w:szCs w:val="28"/>
        </w:rPr>
        <w:t>т</w:t>
      </w:r>
      <w:r w:rsidR="002D230C" w:rsidRPr="000445F2">
        <w:rPr>
          <w:sz w:val="32"/>
          <w:szCs w:val="28"/>
        </w:rPr>
        <w:t>венной ситуацией»</w:t>
      </w:r>
      <w:r w:rsidR="00576F18">
        <w:rPr>
          <w:rStyle w:val="a5"/>
          <w:sz w:val="32"/>
          <w:szCs w:val="28"/>
        </w:rPr>
        <w:footnoteReference w:id="109"/>
      </w:r>
      <w:r w:rsidR="002D230C" w:rsidRPr="000445F2">
        <w:rPr>
          <w:sz w:val="32"/>
          <w:szCs w:val="28"/>
        </w:rPr>
        <w:t>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Оперативно-тактическая комбинация осуществляется благ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даря организации взаимодействия следователя с оперативным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трудником органа дознания в ходе осмотра места происшествия, связанного с насильственными преступлениями</w:t>
      </w:r>
      <w:r w:rsidR="00EC0E6B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каждый из </w:t>
      </w:r>
      <w:r w:rsidR="00EC0E6B" w:rsidRPr="000445F2">
        <w:rPr>
          <w:sz w:val="32"/>
          <w:szCs w:val="28"/>
        </w:rPr>
        <w:t>них</w:t>
      </w:r>
      <w:r w:rsidRPr="000445F2">
        <w:rPr>
          <w:sz w:val="32"/>
          <w:szCs w:val="28"/>
        </w:rPr>
        <w:t xml:space="preserve"> действует строго в пределах своей компетенции и своими мет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дами.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 подготовительном этапе до выезда на место происшествия следует признать криминалистически значимую информацию, полученную от оперативного дежурного органа внутренних дел или следственного органа и других ведомств о событии престу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ления и других обстоятельств, подлежащих установлению. Да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ная криминалистически значимая информация направлена для следователя и других предполагаемых участников производства осмотра места происшествия. Такое информационное обеспеч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lastRenderedPageBreak/>
        <w:t>ние позволяет правильно подготовить необходимое количество понятых, дополнительно вызвать специалистов с необходимыми научно-техническими средствами обнаружения и фиксации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дов преступления, принять меры к привлечению дополнительных сил и средств для обеспечения охраны места происшествия, либо для осуществления тактических комбинаций (операций).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Кроме этого, наличие криминалистически значимой инфо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мации о событии преступления позволяет следователю принять меры по обеспечению оперативного сопровождения осмотра ме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та происшествия.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>Отдельные положения организации</w:t>
      </w:r>
      <w:r w:rsidR="00EC0E6B" w:rsidRPr="000445F2">
        <w:rPr>
          <w:color w:val="000000"/>
          <w:sz w:val="32"/>
          <w:szCs w:val="28"/>
        </w:rPr>
        <w:t>,</w:t>
      </w:r>
      <w:r w:rsidRPr="000445F2">
        <w:rPr>
          <w:sz w:val="32"/>
          <w:szCs w:val="28"/>
        </w:rPr>
        <w:t>раскрыти</w:t>
      </w:r>
      <w:r w:rsidR="00EC0E6B"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 xml:space="preserve"> и расследов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</w:t>
      </w:r>
      <w:r w:rsidR="00EC0E6B"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 xml:space="preserve"> преступлений</w:t>
      </w:r>
      <w:r w:rsidRPr="000445F2">
        <w:rPr>
          <w:color w:val="000000"/>
          <w:sz w:val="32"/>
          <w:szCs w:val="28"/>
        </w:rPr>
        <w:t xml:space="preserve"> предусмотрены ведомственным п</w:t>
      </w:r>
      <w:r w:rsidRPr="000445F2">
        <w:rPr>
          <w:sz w:val="32"/>
          <w:szCs w:val="28"/>
        </w:rPr>
        <w:t>риказом МВД России № 280 от 26 марта 2008 года.</w:t>
      </w:r>
      <w:r w:rsidR="00576F18">
        <w:rPr>
          <w:rStyle w:val="a5"/>
          <w:sz w:val="32"/>
          <w:szCs w:val="28"/>
        </w:rPr>
        <w:footnoteReference w:id="110"/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целях наиболее эффективного взаимодействия подраздел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ний органов внутренних дел при раскрытии и расследовании пр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ступлений создаются следственно-оперативные группы (СОГ), которые с учетом характера, объема решаемых ими задач и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должительности их деятельности подразделяются на следующие виды: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1. Дежурная СОГ (согласно графику суточного дежурства при дежурной части)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для обеспечения производства неотло</w:t>
      </w:r>
      <w:r w:rsidRPr="000445F2">
        <w:rPr>
          <w:sz w:val="32"/>
          <w:szCs w:val="28"/>
        </w:rPr>
        <w:t>ж</w:t>
      </w:r>
      <w:r w:rsidRPr="000445F2">
        <w:rPr>
          <w:sz w:val="32"/>
          <w:szCs w:val="28"/>
        </w:rPr>
        <w:t>ных следственных действий и оперативно-р</w:t>
      </w:r>
      <w:r w:rsidR="00EC0E6B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меропри</w:t>
      </w:r>
      <w:r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>тий непосредственно после поступления сообщения о преступл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нии, формируемая в составе следователя или дознавателя (в зав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симости от подследственности совершенного преступления),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трудников оперативных подразделений, полиции общественной безопасности, экспертно-криминалистических и иных подразд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лений, при необходимости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инспектора-кинолога.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2. Специализированная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для обеспечения эффективного взаимодействия подразделений органов внутренних дел в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цессе производства расследования по конкретному уголовному делу, а также отдельным категориям преступлений: тяжким и особо тяжким; прошлых лет, серийным и другим, в том числе тем</w:t>
      </w:r>
      <w:r w:rsidR="00EC0E6B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по которым лица, их совершившие, не установлены.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В необходимых случаях в состав следственно-оперативной </w:t>
      </w:r>
      <w:r w:rsidRPr="000445F2">
        <w:rPr>
          <w:color w:val="000000"/>
          <w:sz w:val="32"/>
          <w:szCs w:val="28"/>
        </w:rPr>
        <w:lastRenderedPageBreak/>
        <w:t>группы дополнительно можно включать лиц и специалистов для осмотра места происшествия (ст. 168 УПК РФ), имеющих навыки работы в труднодоступных местах</w:t>
      </w:r>
      <w:r w:rsidR="00EC0E6B" w:rsidRPr="000445F2">
        <w:rPr>
          <w:color w:val="000000"/>
          <w:sz w:val="32"/>
          <w:szCs w:val="28"/>
        </w:rPr>
        <w:t>.П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sz w:val="32"/>
          <w:szCs w:val="28"/>
        </w:rPr>
        <w:t xml:space="preserve"> характеру доступности </w:t>
      </w:r>
      <w:r w:rsidRPr="000445F2">
        <w:rPr>
          <w:color w:val="000000"/>
          <w:sz w:val="32"/>
          <w:szCs w:val="28"/>
        </w:rPr>
        <w:t>классифициру</w:t>
      </w:r>
      <w:r w:rsidR="00EC0E6B"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 xml:space="preserve"> на</w:t>
      </w:r>
      <w:r w:rsidRPr="000445F2">
        <w:rPr>
          <w:sz w:val="32"/>
          <w:szCs w:val="28"/>
        </w:rPr>
        <w:t>: проблемы правового характера доступности для осмотра (когда владельцы жилища, в том числе и сам подо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реваемый не дают свое согласие на осмотр места происшествия, не открывают входную дверь в квартиру, придерживаются н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циональных устоев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не впускать чужих в дом, влияние религ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озных традиций и пр.); проблемы технического характера до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тупности для осмотра (своеобразный рельеф местности, горы, пещеры, ущелья, сильные снегопады, сход снежных лавин, сил</w:t>
      </w:r>
      <w:r w:rsidRPr="000445F2">
        <w:rPr>
          <w:sz w:val="32"/>
          <w:szCs w:val="28"/>
        </w:rPr>
        <w:t>ь</w:t>
      </w:r>
      <w:r w:rsidRPr="000445F2">
        <w:rPr>
          <w:sz w:val="32"/>
          <w:szCs w:val="28"/>
        </w:rPr>
        <w:t>ные речные течения, глубокие водоемы, горячие точки, террит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рия боевых действий и др.).</w:t>
      </w:r>
    </w:p>
    <w:p w:rsidR="002D230C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При </w:t>
      </w:r>
      <w:r w:rsidRPr="000445F2">
        <w:rPr>
          <w:i/>
          <w:color w:val="000000"/>
          <w:sz w:val="32"/>
          <w:szCs w:val="28"/>
        </w:rPr>
        <w:t>первой ситуации</w:t>
      </w:r>
      <w:r w:rsidRPr="000445F2">
        <w:rPr>
          <w:color w:val="000000"/>
          <w:sz w:val="32"/>
          <w:szCs w:val="28"/>
        </w:rPr>
        <w:t xml:space="preserve"> согласно ч. 5 ст. 177 УПК РФ осмотр жилища производится только с согласия проживающих в нем лиц или на основании судебного решения. Представим себе, когда </w:t>
      </w:r>
      <w:r w:rsidRPr="000445F2">
        <w:rPr>
          <w:sz w:val="32"/>
          <w:szCs w:val="28"/>
        </w:rPr>
        <w:t xml:space="preserve">следственно-оперативная группа </w:t>
      </w:r>
      <w:r w:rsidRPr="000445F2">
        <w:rPr>
          <w:color w:val="000000"/>
          <w:sz w:val="32"/>
          <w:szCs w:val="28"/>
        </w:rPr>
        <w:t>немедленно выехала на место происшествия, связанного с преступлениями насильственного характера для осмотра жилища, а его владельцы и проживающие в нем лица возражают против осмотра. Следователь вынужден подчиниться предписанию уголовно-процессуального законод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тельства и возбудить ходатайство перед судом о производстве осмотра и в соответствии с ч. 2 и 4 ст. 165 УПК РФ приступить к ожиданию в течение 24 часов вынесения судом постановления о разрешении производства ОМП. Как долго будет рассматриват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ся ходатайство судом и что произойдет за это время на месте происшествия можно только предположить, что преступники уничтожат все следы преступления. Такие требования отно</w:t>
      </w:r>
      <w:r w:rsidR="00FD299B" w:rsidRPr="000445F2">
        <w:rPr>
          <w:color w:val="000000"/>
          <w:sz w:val="32"/>
          <w:szCs w:val="28"/>
        </w:rPr>
        <w:t>шу</w:t>
      </w:r>
      <w:r w:rsidRPr="000445F2">
        <w:rPr>
          <w:color w:val="000000"/>
          <w:sz w:val="32"/>
          <w:szCs w:val="28"/>
        </w:rPr>
        <w:t xml:space="preserve"> к </w:t>
      </w:r>
      <w:r w:rsidRPr="000445F2">
        <w:rPr>
          <w:sz w:val="32"/>
          <w:szCs w:val="28"/>
        </w:rPr>
        <w:t>проблеме правового характера доступности для осмотра, что у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ложняет работу следователя.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24 часовой срок судебного порядка получения разрешения на производство следственного действия, а тем более касающегося осмотра места происшествия сильно завышен и не удовлетворяет потребностям практики. Такой срок может удовлетворять след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вателя лишь при планируемых следственных действиях. А п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скольку на осмотр места происшествия следственно-оперативная группа выезжает по внезапно полученной информации о прест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 xml:space="preserve">плении, и какая там ситуация (конфликтная, бесконфликтная) </w:t>
      </w:r>
      <w:r w:rsidRPr="000445F2">
        <w:rPr>
          <w:sz w:val="32"/>
          <w:szCs w:val="28"/>
        </w:rPr>
        <w:lastRenderedPageBreak/>
        <w:t>может ожидать их, особенно если местом преступления является жилище, следователю станет известно только по прибытии. П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этому при конфликтной ситуации, если проживающие в жилище лица возражают против осмотра (ч. 5 ст. 177 УПК РФ) кроме 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дач, стоящих перед следователем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осмотр места происшествия, </w:t>
      </w:r>
      <w:r w:rsidRPr="00576F18">
        <w:rPr>
          <w:spacing w:val="-2"/>
          <w:sz w:val="32"/>
          <w:szCs w:val="28"/>
        </w:rPr>
        <w:t xml:space="preserve">возникает следующая проблема: как же попасть в жилище? </w:t>
      </w:r>
      <w:r w:rsidR="00FD299B" w:rsidRPr="00576F18">
        <w:rPr>
          <w:spacing w:val="-2"/>
          <w:sz w:val="32"/>
          <w:szCs w:val="28"/>
        </w:rPr>
        <w:t>И</w:t>
      </w:r>
      <w:r w:rsidRPr="00576F18">
        <w:rPr>
          <w:spacing w:val="-2"/>
          <w:sz w:val="32"/>
          <w:szCs w:val="28"/>
        </w:rPr>
        <w:t>с</w:t>
      </w:r>
      <w:r w:rsidRPr="00576F18">
        <w:rPr>
          <w:spacing w:val="-2"/>
          <w:sz w:val="32"/>
          <w:szCs w:val="28"/>
        </w:rPr>
        <w:t>следования в этой части показали, что почти 85% следователей, имеющих стаж работы свыше 5 лет, высказали мнение о том, что процедура получения разрешения судьи о производстве осмотра места происшествия сильно тормозит и создает волокиту в работе.</w:t>
      </w:r>
    </w:p>
    <w:p w:rsidR="002D230C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Вопросы, связанные с данной проблемой</w:t>
      </w:r>
      <w:r w:rsidR="00C42002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рассматривались изначально во втором параграфе первой главы, поэтому в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должение к сказанному, и в целях решени</w:t>
      </w:r>
      <w:r w:rsidR="00F44F29">
        <w:rPr>
          <w:sz w:val="32"/>
          <w:szCs w:val="28"/>
        </w:rPr>
        <w:t>я создавшейся правовой ситуации</w:t>
      </w:r>
      <w:r w:rsidR="00FD299B" w:rsidRPr="000445F2">
        <w:rPr>
          <w:sz w:val="32"/>
          <w:szCs w:val="28"/>
        </w:rPr>
        <w:t xml:space="preserve">автор </w:t>
      </w:r>
      <w:r w:rsidRPr="000445F2">
        <w:rPr>
          <w:sz w:val="32"/>
          <w:szCs w:val="28"/>
        </w:rPr>
        <w:t>приш</w:t>
      </w:r>
      <w:r w:rsidR="00FD299B"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 к весьма обоснованному выводу</w:t>
      </w:r>
      <w:r w:rsidR="00FD299B" w:rsidRPr="000445F2">
        <w:rPr>
          <w:sz w:val="32"/>
          <w:szCs w:val="28"/>
        </w:rPr>
        <w:t>: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– внести п</w:t>
      </w:r>
      <w:r w:rsidR="00F44F29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 xml:space="preserve"> 14</w:t>
      </w:r>
      <w:r w:rsidRPr="000445F2">
        <w:rPr>
          <w:color w:val="000000"/>
          <w:sz w:val="36"/>
          <w:szCs w:val="32"/>
        </w:rPr>
        <w:t xml:space="preserve">² </w:t>
      </w:r>
      <w:r w:rsidRPr="000445F2">
        <w:rPr>
          <w:color w:val="000000"/>
          <w:sz w:val="32"/>
          <w:szCs w:val="28"/>
        </w:rPr>
        <w:t>ч. 1 ст. 5 УПК РФ дополнение о понятии места происшествия, имеющее следующее значение. Место происшес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участок местности, жилище либо нежилое помещение, транспортное средство, воздушное, морское или речное судно, в пределах или на тер</w:t>
      </w:r>
      <w:r w:rsidRPr="000445F2">
        <w:rPr>
          <w:color w:val="000000"/>
          <w:sz w:val="32"/>
          <w:szCs w:val="28"/>
        </w:rPr>
        <w:softHyphen/>
        <w:t>ритории которого произошло проис</w:t>
      </w:r>
      <w:r w:rsidRPr="000445F2">
        <w:rPr>
          <w:color w:val="000000"/>
          <w:sz w:val="32"/>
          <w:szCs w:val="28"/>
        </w:rPr>
        <w:softHyphen/>
        <w:t>шествие, подлежащее осмотру;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– ст. 5 УПК РФ дополнить п. 31</w:t>
      </w:r>
      <w:r w:rsidRPr="000445F2">
        <w:rPr>
          <w:color w:val="000000"/>
          <w:sz w:val="40"/>
          <w:szCs w:val="36"/>
        </w:rPr>
        <w:t>¹</w:t>
      </w:r>
      <w:r w:rsidRPr="000445F2">
        <w:rPr>
          <w:color w:val="000000"/>
          <w:sz w:val="32"/>
          <w:szCs w:val="28"/>
        </w:rPr>
        <w:t xml:space="preserve"> «протокол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документ,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держащий результаты процессуальных действий, предусмотре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ных настоящим кодексом»;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– </w:t>
      </w:r>
      <w:r w:rsidR="00FD299B" w:rsidRPr="000445F2">
        <w:rPr>
          <w:color w:val="000000"/>
          <w:sz w:val="32"/>
          <w:szCs w:val="28"/>
        </w:rPr>
        <w:t>в</w:t>
      </w:r>
      <w:r w:rsidR="00576F18">
        <w:rPr>
          <w:color w:val="000000"/>
          <w:sz w:val="32"/>
          <w:szCs w:val="28"/>
        </w:rPr>
        <w:t xml:space="preserve"> связи с тем</w:t>
      </w:r>
      <w:r w:rsidRPr="000445F2">
        <w:rPr>
          <w:color w:val="000000"/>
          <w:sz w:val="32"/>
          <w:szCs w:val="28"/>
        </w:rPr>
        <w:t xml:space="preserve"> что ч. 1 и 2 ст. 176 УПК РФ не согласуются, целесообразно внести в ч. 2 ст. 176 УПК РФ (Основания прои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>водства осмотра) слова: «местности, жилища, иного помещения» после слова «осмотр места происшествия». Таким образом, ч. 2 ст. 176 УПК РФ изложить в следующей редакции: «В случаях, не терпящих отлагательства, осмотр места происшествия, местн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сти, жилища, иного помещения, может быть произведен до во</w:t>
      </w:r>
      <w:r w:rsidRPr="000445F2">
        <w:rPr>
          <w:color w:val="000000"/>
          <w:sz w:val="32"/>
          <w:szCs w:val="28"/>
        </w:rPr>
        <w:t>з</w:t>
      </w:r>
      <w:r w:rsidRPr="000445F2">
        <w:rPr>
          <w:color w:val="000000"/>
          <w:sz w:val="32"/>
          <w:szCs w:val="28"/>
        </w:rPr>
        <w:t xml:space="preserve">буждения уголовного дела». </w:t>
      </w:r>
    </w:p>
    <w:p w:rsidR="00524134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И, </w:t>
      </w:r>
      <w:r w:rsidRPr="000445F2">
        <w:rPr>
          <w:i/>
          <w:color w:val="000000"/>
          <w:sz w:val="32"/>
          <w:szCs w:val="28"/>
        </w:rPr>
        <w:t>во второй ситуации</w:t>
      </w:r>
      <w:r w:rsidRPr="000445F2">
        <w:rPr>
          <w:color w:val="000000"/>
          <w:sz w:val="32"/>
          <w:szCs w:val="28"/>
        </w:rPr>
        <w:t>, когда осмотр места происшествия необходимо провести в труднодоступной местности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горах или на глубине ущелья, куда доступ без спецсредств ограничен, то в этом случае во взаимодействии с МЧС приглашаются специал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сты (альпинисты, скалолазы), у которых имеется специальная подготовка и снаряжение: страховочная система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веревки, кар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lastRenderedPageBreak/>
        <w:t>бины, стопоры, кошки для ног и пр.; дайверы, водолазы, если н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обходимо осмотреть глубины водоемов, рек, озер; диггеры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осуществляющие поиск в катакомбах, различных коммуникац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ях, в том числе и канализационных; спелеологи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имеющие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выки работы в пещерах, и пр. При необходимости может быть использован и вертолет со специальным подъемным приспосо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лением. Данную ситуацию отно</w:t>
      </w:r>
      <w:r w:rsidR="00FD299B" w:rsidRPr="000445F2">
        <w:rPr>
          <w:color w:val="000000"/>
          <w:sz w:val="32"/>
          <w:szCs w:val="28"/>
        </w:rPr>
        <w:t>шу</w:t>
      </w:r>
      <w:r w:rsidRPr="000445F2">
        <w:rPr>
          <w:color w:val="000000"/>
          <w:sz w:val="32"/>
          <w:szCs w:val="28"/>
        </w:rPr>
        <w:t xml:space="preserve"> к</w:t>
      </w:r>
      <w:r w:rsidRPr="000445F2">
        <w:rPr>
          <w:sz w:val="32"/>
          <w:szCs w:val="28"/>
        </w:rPr>
        <w:t xml:space="preserve"> проблеме технического х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рактера доступности осмотра, т</w:t>
      </w:r>
      <w:r w:rsidR="00C42002" w:rsidRPr="000445F2">
        <w:rPr>
          <w:sz w:val="32"/>
          <w:szCs w:val="28"/>
        </w:rPr>
        <w:t xml:space="preserve">ак </w:t>
      </w:r>
      <w:r w:rsidRPr="000445F2">
        <w:rPr>
          <w:sz w:val="32"/>
          <w:szCs w:val="28"/>
        </w:rPr>
        <w:t>к</w:t>
      </w:r>
      <w:r w:rsidR="00C42002" w:rsidRPr="000445F2">
        <w:rPr>
          <w:sz w:val="32"/>
          <w:szCs w:val="28"/>
        </w:rPr>
        <w:t>ак</w:t>
      </w:r>
      <w:r w:rsidRPr="000445F2">
        <w:rPr>
          <w:sz w:val="32"/>
          <w:szCs w:val="28"/>
        </w:rPr>
        <w:t xml:space="preserve"> следователю приходится привлекать большое количество сил и научно-технических средств в целях выполнения основной задачи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осмотра места происшествия.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Что касается экипировки, то следователь должен взять с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бой необходимые бланки протоколов, пишущие приборы, уб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диться в том, что унифицированный чемо</w:t>
      </w:r>
      <w:r w:rsidRPr="000445F2">
        <w:rPr>
          <w:color w:val="000000"/>
          <w:sz w:val="32"/>
          <w:szCs w:val="28"/>
        </w:rPr>
        <w:softHyphen/>
        <w:t>дан криминалиста для работы со следами на месте происшествия, средства освещения, видеозаписи и фотосъемки у специалиста в рабочем состоянии и полностью укомплектованы. Целесо</w:t>
      </w:r>
      <w:r w:rsidRPr="000445F2">
        <w:rPr>
          <w:color w:val="000000"/>
          <w:sz w:val="32"/>
          <w:szCs w:val="28"/>
        </w:rPr>
        <w:softHyphen/>
        <w:t>образно заранее пригласить понятых (желательно из числа мужчин, в связи с тем, что местом происшествия может оказаться трудно проходимая местность), т</w:t>
      </w:r>
      <w:r w:rsidR="00576F18">
        <w:rPr>
          <w:color w:val="000000"/>
          <w:sz w:val="32"/>
          <w:szCs w:val="28"/>
        </w:rPr>
        <w:t>ак как</w:t>
      </w:r>
      <w:r w:rsidRPr="000445F2">
        <w:rPr>
          <w:color w:val="000000"/>
          <w:sz w:val="32"/>
          <w:szCs w:val="28"/>
        </w:rPr>
        <w:t xml:space="preserve"> подобрать их на месте происшествия, как правило, не</w:t>
      </w:r>
      <w:r w:rsidRPr="000445F2">
        <w:rPr>
          <w:color w:val="000000"/>
          <w:sz w:val="32"/>
          <w:szCs w:val="28"/>
        </w:rPr>
        <w:softHyphen/>
        <w:t>возможно, ввиду отдаленности от населенных пунктов. Проинс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руктировать участников следственно-оперативной группы о предварительной информации о преступлении, его месте нахо</w:t>
      </w:r>
      <w:r w:rsidRPr="000445F2">
        <w:rPr>
          <w:color w:val="000000"/>
          <w:sz w:val="32"/>
          <w:szCs w:val="28"/>
        </w:rPr>
        <w:t>ж</w:t>
      </w:r>
      <w:r w:rsidRPr="000445F2">
        <w:rPr>
          <w:color w:val="000000"/>
          <w:sz w:val="32"/>
          <w:szCs w:val="28"/>
        </w:rPr>
        <w:t xml:space="preserve">дения </w:t>
      </w:r>
      <w:r w:rsidR="00035F43">
        <w:rPr>
          <w:color w:val="000000"/>
          <w:sz w:val="32"/>
          <w:szCs w:val="28"/>
        </w:rPr>
        <w:t>и т. д.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 прибытии на место происшествия, если это связано с убийством, следователь совместно с судебным медиком осматр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вает труп, с целью определения: не подает ли потерпевший пр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знаки жизни, а только  после этого производит краткий опрос заявителей</w:t>
      </w:r>
      <w:r w:rsidRPr="000445F2">
        <w:rPr>
          <w:bCs/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>очевидцев с целью дальнейшего уточнения характера произошедшего, определяет исходную точку и границы осмотра, а также метод и способ его производства. Как из</w:t>
      </w:r>
      <w:r w:rsidRPr="000445F2">
        <w:rPr>
          <w:color w:val="000000"/>
          <w:sz w:val="32"/>
          <w:szCs w:val="28"/>
        </w:rPr>
        <w:softHyphen/>
        <w:t>вестно, в отеч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ственной криминалистике используются два метода проведения осмотра места происшествия: субъективный и объективный. Субъективный метод заключается в том, что следователь осма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ривает лишь те объекты, которые находились на предпола</w:t>
      </w:r>
      <w:r w:rsidRPr="000445F2">
        <w:rPr>
          <w:color w:val="000000"/>
          <w:sz w:val="32"/>
          <w:szCs w:val="28"/>
        </w:rPr>
        <w:softHyphen/>
        <w:t>гаемом пути движения преступника, лишь те участки территории, где наиболее вероятно обнаружение следов. Объективный метод 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ключается в том, что место происшествия осматривается цел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lastRenderedPageBreak/>
        <w:t xml:space="preserve">ком,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осуществляется сплошной осмотр местности. Если в х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 осмотра применяется объективный метод, осмотр осуществл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ется одним из трех способов: концентри</w:t>
      </w:r>
      <w:r w:rsidRPr="000445F2">
        <w:rPr>
          <w:color w:val="000000"/>
          <w:sz w:val="32"/>
          <w:szCs w:val="28"/>
        </w:rPr>
        <w:softHyphen/>
        <w:t>ческим (от периферии к центру), эксцентрическим (от центра к периферии), фронтальным (от границы к границе, по полосам)</w:t>
      </w:r>
      <w:r w:rsidR="00576F18">
        <w:rPr>
          <w:rStyle w:val="a5"/>
          <w:color w:val="000000"/>
          <w:sz w:val="32"/>
          <w:szCs w:val="28"/>
        </w:rPr>
        <w:footnoteReference w:id="111"/>
      </w:r>
      <w:r w:rsidRPr="000445F2">
        <w:rPr>
          <w:color w:val="000000"/>
          <w:sz w:val="32"/>
          <w:szCs w:val="28"/>
        </w:rPr>
        <w:t>.</w:t>
      </w:r>
    </w:p>
    <w:p w:rsidR="00524134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По поводу использования того или иного метода и способа производства осмотра нет единого мнения. 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Так, И.И. Пиндюр считает, что наиболее действенными будут эксцентрический способ либо сочетание объективного и субъе</w:t>
      </w:r>
      <w:r w:rsidRPr="000445F2">
        <w:rPr>
          <w:color w:val="000000"/>
          <w:sz w:val="32"/>
          <w:szCs w:val="28"/>
        </w:rPr>
        <w:t>к</w:t>
      </w:r>
      <w:r w:rsidRPr="000445F2">
        <w:rPr>
          <w:color w:val="000000"/>
          <w:sz w:val="32"/>
          <w:szCs w:val="28"/>
        </w:rPr>
        <w:t>тивного методов, мотивируя это тем, что сплошное обследование всей местности нереально</w:t>
      </w:r>
      <w:r w:rsidR="00576F18">
        <w:rPr>
          <w:rStyle w:val="a5"/>
          <w:color w:val="000000"/>
          <w:sz w:val="32"/>
          <w:szCs w:val="28"/>
        </w:rPr>
        <w:footnoteReference w:id="112"/>
      </w:r>
      <w:r w:rsidRPr="000445F2">
        <w:rPr>
          <w:color w:val="000000"/>
          <w:sz w:val="32"/>
          <w:szCs w:val="28"/>
        </w:rPr>
        <w:t xml:space="preserve">. </w:t>
      </w:r>
    </w:p>
    <w:p w:rsidR="00E2610E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 мнению</w:t>
      </w:r>
      <w:r w:rsidR="00FD299B" w:rsidRPr="000445F2">
        <w:rPr>
          <w:color w:val="000000"/>
          <w:sz w:val="32"/>
          <w:szCs w:val="28"/>
        </w:rPr>
        <w:t xml:space="preserve"> автор</w:t>
      </w:r>
      <w:r w:rsidR="004E1262"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, выбор метода и способа осмотра зависит от обстановки насильственного преступления (убийство, изнас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лование, нанесения телесных повреждений) и в част</w:t>
      </w:r>
      <w:r w:rsidRPr="000445F2">
        <w:rPr>
          <w:color w:val="000000"/>
          <w:sz w:val="32"/>
          <w:szCs w:val="28"/>
        </w:rPr>
        <w:softHyphen/>
        <w:t xml:space="preserve">ности от рельефа местности, времени года, погодных условий, а также от следственной ситуации, в которой может оказаться следователь и какой применить способ осмотра решает сам следователь. </w:t>
      </w:r>
    </w:p>
    <w:p w:rsidR="00E2610E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Бесспорно, что эффективность осмотра во многом зависит от умения об</w:t>
      </w:r>
      <w:r w:rsidRPr="000445F2">
        <w:rPr>
          <w:color w:val="000000"/>
          <w:sz w:val="32"/>
          <w:szCs w:val="28"/>
        </w:rPr>
        <w:softHyphen/>
        <w:t>наруживать, фиксировать, изымать и исследовать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ды на месте происшествия. Но чтобы их обнаружить, исслед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вать, необходимо иметь представление о том, какие следы и предметы на месте происшествия имеют отношение к рас</w:t>
      </w:r>
      <w:r w:rsidRPr="000445F2">
        <w:rPr>
          <w:color w:val="000000"/>
          <w:sz w:val="32"/>
          <w:szCs w:val="28"/>
        </w:rPr>
        <w:softHyphen/>
        <w:t>следуемому событию и потому представляют интерес для следс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вия, и где эти следы искать. Значение для дела имеет именно 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 xml:space="preserve">яснение обстановки места происшествия, </w:t>
      </w:r>
      <w:r w:rsidR="00035F43">
        <w:rPr>
          <w:color w:val="000000"/>
          <w:sz w:val="32"/>
          <w:szCs w:val="28"/>
        </w:rPr>
        <w:t>т. е.</w:t>
      </w:r>
      <w:r w:rsidRPr="000445F2">
        <w:rPr>
          <w:color w:val="000000"/>
          <w:sz w:val="32"/>
          <w:szCs w:val="28"/>
        </w:rPr>
        <w:t xml:space="preserve"> качественного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стояния и пространственных связей следов преступления как по отношению друг к другу, так и с иными объектами на месте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исшествия.</w:t>
      </w:r>
    </w:p>
    <w:p w:rsidR="00E2610E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Применение того или иного метода и способа осмотра места происшествия рассматривается в третьем параграфе настоящей главы. </w:t>
      </w:r>
    </w:p>
    <w:p w:rsidR="00E2610E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Учение об организационных основах деятельности по осмо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ру места происшествия в ходе расследования преступлений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шло длительный период своего развития. Важно отметить, что </w:t>
      </w:r>
      <w:r w:rsidRPr="000445F2">
        <w:rPr>
          <w:sz w:val="32"/>
          <w:szCs w:val="28"/>
        </w:rPr>
        <w:lastRenderedPageBreak/>
        <w:t>весь путь становления и развития организационных основ осмо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ра места происшествия проходил в рамках криминалистики как неотъемлемая ее часть.</w:t>
      </w:r>
    </w:p>
    <w:p w:rsidR="00E2610E" w:rsidRPr="00576F18" w:rsidRDefault="002D230C" w:rsidP="00877FD3">
      <w:pPr>
        <w:shd w:val="clear" w:color="auto" w:fill="FFFFFF"/>
        <w:ind w:firstLine="567"/>
        <w:rPr>
          <w:spacing w:val="-4"/>
          <w:sz w:val="32"/>
          <w:szCs w:val="28"/>
        </w:rPr>
      </w:pPr>
      <w:r w:rsidRPr="00576F18">
        <w:rPr>
          <w:color w:val="000000"/>
          <w:spacing w:val="-4"/>
          <w:sz w:val="32"/>
          <w:szCs w:val="28"/>
        </w:rPr>
        <w:t>Предложено авторское уточненное определение</w:t>
      </w:r>
      <w:r w:rsidRPr="00576F18">
        <w:rPr>
          <w:spacing w:val="-4"/>
          <w:sz w:val="32"/>
          <w:szCs w:val="28"/>
        </w:rPr>
        <w:t xml:space="preserve"> понятия «о</w:t>
      </w:r>
      <w:r w:rsidRPr="00576F18">
        <w:rPr>
          <w:spacing w:val="-4"/>
          <w:sz w:val="32"/>
          <w:szCs w:val="28"/>
        </w:rPr>
        <w:t>р</w:t>
      </w:r>
      <w:r w:rsidRPr="00576F18">
        <w:rPr>
          <w:spacing w:val="-4"/>
          <w:sz w:val="32"/>
          <w:szCs w:val="28"/>
        </w:rPr>
        <w:t>ганизации осмотра места происшествия» как деятельности, сфо</w:t>
      </w:r>
      <w:r w:rsidRPr="00576F18">
        <w:rPr>
          <w:spacing w:val="-4"/>
          <w:sz w:val="32"/>
          <w:szCs w:val="28"/>
        </w:rPr>
        <w:t>р</w:t>
      </w:r>
      <w:r w:rsidRPr="00576F18">
        <w:rPr>
          <w:spacing w:val="-4"/>
          <w:sz w:val="32"/>
          <w:szCs w:val="28"/>
        </w:rPr>
        <w:t>мированной на основе определенной криминалистически значимой информации, направленной на производство следственных дейс</w:t>
      </w:r>
      <w:r w:rsidRPr="00576F18">
        <w:rPr>
          <w:spacing w:val="-4"/>
          <w:sz w:val="32"/>
          <w:szCs w:val="28"/>
        </w:rPr>
        <w:t>т</w:t>
      </w:r>
      <w:r w:rsidRPr="00576F18">
        <w:rPr>
          <w:spacing w:val="-4"/>
          <w:sz w:val="32"/>
          <w:szCs w:val="28"/>
        </w:rPr>
        <w:t>вий с использованием тактических приемов и опе</w:t>
      </w:r>
      <w:r w:rsidR="00576F18" w:rsidRPr="00576F18">
        <w:rPr>
          <w:spacing w:val="-4"/>
          <w:sz w:val="32"/>
          <w:szCs w:val="28"/>
        </w:rPr>
        <w:softHyphen/>
      </w:r>
      <w:r w:rsidRPr="00576F18">
        <w:rPr>
          <w:spacing w:val="-4"/>
          <w:sz w:val="32"/>
          <w:szCs w:val="28"/>
        </w:rPr>
        <w:t>ра</w:t>
      </w:r>
      <w:r w:rsidR="00576F18" w:rsidRPr="00576F18">
        <w:rPr>
          <w:spacing w:val="-4"/>
          <w:sz w:val="32"/>
          <w:szCs w:val="28"/>
        </w:rPr>
        <w:t>тивно-ра</w:t>
      </w:r>
      <w:r w:rsidRPr="00576F18">
        <w:rPr>
          <w:spacing w:val="-4"/>
          <w:sz w:val="32"/>
          <w:szCs w:val="28"/>
        </w:rPr>
        <w:t>зыскных мероприятий в целях раскрытия преступления.</w:t>
      </w:r>
    </w:p>
    <w:p w:rsidR="00E2610E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>Организация и подготовка к осмотру места происшествия э</w:t>
      </w:r>
      <w:r w:rsidRPr="000445F2">
        <w:rPr>
          <w:sz w:val="32"/>
          <w:szCs w:val="28"/>
        </w:rPr>
        <w:t>то два понятия предшествующие последовательно один другому. Организация в сущности связана и с элементами управления</w:t>
      </w:r>
      <w:r w:rsidR="007F14AC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реализуется последовательностью действий следователя и ос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>ществлением контроля за исполнением поручений всеми учас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никами следственно-оперативной группы.</w:t>
      </w:r>
    </w:p>
    <w:p w:rsidR="006C6572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Организация и подготовка к осмотру места происшествия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чинается сразу после получения ин</w:t>
      </w:r>
      <w:r w:rsidRPr="000445F2">
        <w:rPr>
          <w:color w:val="000000"/>
          <w:sz w:val="32"/>
          <w:szCs w:val="28"/>
        </w:rPr>
        <w:softHyphen/>
        <w:t>формации о факте соверше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ного насильственного преступления. Такие сообщения могут п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ступить следователю из дежурных частей органов внутренних дел, от работни</w:t>
      </w:r>
      <w:r w:rsidRPr="000445F2">
        <w:rPr>
          <w:color w:val="000000"/>
          <w:sz w:val="32"/>
          <w:szCs w:val="28"/>
        </w:rPr>
        <w:softHyphen/>
        <w:t>ков полиции, поисково-спасательной службы и иных граждан, на которые необходимо немедленно реагировать. Следователю, прежде всего, следует уточнить и детали</w:t>
      </w:r>
      <w:r w:rsidRPr="000445F2">
        <w:rPr>
          <w:color w:val="000000"/>
          <w:sz w:val="32"/>
          <w:szCs w:val="28"/>
        </w:rPr>
        <w:softHyphen/>
        <w:t>зировать эту информацию, чтобы установить наличие признаков насильс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венного преступления, а также выяснить обстановку, в которой придется работать. Организацию и подготовку осмотра места происшествия можно разделить на две самостоятельных стадии: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1) </w:t>
      </w:r>
      <w:r w:rsidR="006C6572"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рганизация и подготовка до выезда на место происшес</w:t>
      </w:r>
      <w:r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>вия;</w:t>
      </w:r>
    </w:p>
    <w:p w:rsidR="002D230C" w:rsidRPr="000445F2" w:rsidRDefault="002D230C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2) </w:t>
      </w:r>
      <w:r w:rsidR="006C6572"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рганизация и подготовка на месте происшествия.</w:t>
      </w:r>
    </w:p>
    <w:p w:rsidR="00E2610E" w:rsidRPr="000445F2" w:rsidRDefault="002D230C" w:rsidP="00877FD3">
      <w:pPr>
        <w:ind w:firstLine="567"/>
        <w:outlineLvl w:val="0"/>
        <w:rPr>
          <w:sz w:val="32"/>
          <w:szCs w:val="28"/>
        </w:rPr>
      </w:pPr>
      <w:r w:rsidRPr="000445F2">
        <w:rPr>
          <w:sz w:val="32"/>
          <w:szCs w:val="28"/>
        </w:rPr>
        <w:t>Достижение следователем определенных результатов на ме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те происшествия должно начинаться с оценки следственной с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туации, планирования действий участников следственно-оперативной группы и окончательного решения поставленных задач. Оценка возникшей следственной ситуации на месте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исшествия дает возможность в ходе его познания определиться в выборе того или иного тактического приема и направления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мотра, задержания преступника по горячим следам и других о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ганизационных мероприятий.</w:t>
      </w:r>
    </w:p>
    <w:p w:rsidR="00E2610E" w:rsidRPr="000445F2" w:rsidRDefault="002D230C" w:rsidP="00877FD3">
      <w:pPr>
        <w:ind w:firstLine="567"/>
        <w:outlineLvl w:val="0"/>
        <w:rPr>
          <w:sz w:val="32"/>
          <w:szCs w:val="28"/>
        </w:rPr>
      </w:pPr>
      <w:r w:rsidRPr="000445F2">
        <w:rPr>
          <w:sz w:val="32"/>
          <w:szCs w:val="28"/>
        </w:rPr>
        <w:lastRenderedPageBreak/>
        <w:t>Проверка возникшей следственной ситуации осуществляется путем осмотра места происшествия, т</w:t>
      </w:r>
      <w:r w:rsidR="006C6572" w:rsidRPr="000445F2">
        <w:rPr>
          <w:sz w:val="32"/>
          <w:szCs w:val="28"/>
        </w:rPr>
        <w:t xml:space="preserve">ак </w:t>
      </w:r>
      <w:r w:rsidRPr="000445F2">
        <w:rPr>
          <w:sz w:val="32"/>
          <w:szCs w:val="28"/>
        </w:rPr>
        <w:t>к</w:t>
      </w:r>
      <w:r w:rsidR="006C6572" w:rsidRPr="000445F2">
        <w:rPr>
          <w:sz w:val="32"/>
          <w:szCs w:val="28"/>
        </w:rPr>
        <w:t>ак</w:t>
      </w:r>
      <w:r w:rsidRPr="000445F2">
        <w:rPr>
          <w:sz w:val="32"/>
          <w:szCs w:val="28"/>
        </w:rPr>
        <w:t xml:space="preserve"> следователь в данном случае получает определенную информацию о событии престу</w:t>
      </w:r>
      <w:r w:rsidRPr="000445F2">
        <w:rPr>
          <w:sz w:val="32"/>
          <w:szCs w:val="28"/>
        </w:rPr>
        <w:t>п</w:t>
      </w:r>
      <w:r w:rsidRPr="000445F2">
        <w:rPr>
          <w:sz w:val="32"/>
          <w:szCs w:val="28"/>
        </w:rPr>
        <w:t>ления, лицах, его совершивших.</w:t>
      </w:r>
    </w:p>
    <w:p w:rsidR="00E2610E" w:rsidRPr="000445F2" w:rsidRDefault="002D230C" w:rsidP="00877FD3">
      <w:pPr>
        <w:ind w:firstLine="567"/>
        <w:outlineLvl w:val="0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Следственные ситуации, возникающие в процессе осмотра места происшествия можно разделить на простые и сложные,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четающие различные существенные трудности. Это те самые сложности, связанные с насильственными преступлениями и труднодоступной местностью или местом, которые приходится решать с учетом требований п. 4 ч. 2</w:t>
      </w:r>
      <w:r w:rsidR="002C2EF0">
        <w:rPr>
          <w:sz w:val="32"/>
          <w:szCs w:val="28"/>
        </w:rPr>
        <w:t xml:space="preserve"> ст. 29, ч. 5 ст. 165, ч. </w:t>
      </w:r>
      <w:r w:rsidR="00F44F29">
        <w:rPr>
          <w:sz w:val="32"/>
          <w:szCs w:val="28"/>
        </w:rPr>
        <w:t>3 ст. </w:t>
      </w:r>
      <w:r w:rsidRPr="000445F2">
        <w:rPr>
          <w:sz w:val="32"/>
          <w:szCs w:val="28"/>
        </w:rPr>
        <w:t xml:space="preserve">170, </w:t>
      </w:r>
      <w:r w:rsidRPr="000445F2">
        <w:rPr>
          <w:color w:val="000000"/>
          <w:sz w:val="32"/>
          <w:szCs w:val="28"/>
        </w:rPr>
        <w:t>ч. 5 ст. 177 УПК РФ.</w:t>
      </w:r>
    </w:p>
    <w:p w:rsidR="002D230C" w:rsidRPr="000445F2" w:rsidRDefault="002D230C" w:rsidP="00877FD3">
      <w:pPr>
        <w:ind w:firstLine="567"/>
        <w:outlineLvl w:val="0"/>
        <w:rPr>
          <w:sz w:val="32"/>
          <w:szCs w:val="28"/>
        </w:rPr>
      </w:pPr>
      <w:r w:rsidRPr="000445F2">
        <w:rPr>
          <w:sz w:val="32"/>
          <w:szCs w:val="28"/>
        </w:rPr>
        <w:t>В целях наиболее эффективного взаимодействия подраздел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ний органов внутренних дел при раскрытии и расследовании пр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ступлений создаются дежурные и специализированные следс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 xml:space="preserve">венно-оперативные группы. </w:t>
      </w:r>
      <w:r w:rsidRPr="000445F2">
        <w:rPr>
          <w:color w:val="000000"/>
          <w:sz w:val="32"/>
          <w:szCs w:val="28"/>
        </w:rPr>
        <w:t>В состав следственно-оперативной группы дополнительно необходимо включать лиц и специалистов для осмотра места происшествия (ст. 168 УПК РФ), имеющих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выки работы в труднодоступных местах, которую по</w:t>
      </w:r>
      <w:r w:rsidRPr="000445F2">
        <w:rPr>
          <w:sz w:val="32"/>
          <w:szCs w:val="28"/>
        </w:rPr>
        <w:t xml:space="preserve"> характеру доступности можно </w:t>
      </w:r>
      <w:r w:rsidRPr="000445F2">
        <w:rPr>
          <w:color w:val="000000"/>
          <w:sz w:val="32"/>
          <w:szCs w:val="28"/>
        </w:rPr>
        <w:t>классифицировать на</w:t>
      </w:r>
      <w:r w:rsidRPr="000445F2">
        <w:rPr>
          <w:sz w:val="32"/>
          <w:szCs w:val="28"/>
        </w:rPr>
        <w:t>:</w:t>
      </w:r>
    </w:p>
    <w:p w:rsidR="00E2610E" w:rsidRPr="00F061CE" w:rsidRDefault="002D230C" w:rsidP="00877FD3">
      <w:pPr>
        <w:pStyle w:val="af4"/>
        <w:ind w:firstLine="567"/>
        <w:rPr>
          <w:rFonts w:ascii="Times New Roman" w:hAnsi="Times New Roman" w:cs="Times New Roman"/>
          <w:spacing w:val="-6"/>
          <w:sz w:val="32"/>
          <w:szCs w:val="28"/>
        </w:rPr>
      </w:pPr>
      <w:r w:rsidRPr="00F061CE">
        <w:rPr>
          <w:rFonts w:ascii="Times New Roman" w:hAnsi="Times New Roman" w:cs="Times New Roman"/>
          <w:spacing w:val="-6"/>
          <w:sz w:val="32"/>
          <w:szCs w:val="28"/>
        </w:rPr>
        <w:t>1</w:t>
      </w:r>
      <w:r w:rsidR="002C2EF0">
        <w:rPr>
          <w:rFonts w:ascii="Times New Roman" w:hAnsi="Times New Roman" w:cs="Times New Roman"/>
          <w:spacing w:val="-6"/>
          <w:sz w:val="32"/>
          <w:szCs w:val="28"/>
        </w:rPr>
        <w:t>. П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роблемы правового характера доступности для осмотра (к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о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гда владельцы жилища, в том числе и сам подозреваемый не дают свое согласие на осмотр места происшествия, не открывают вхо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д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ную дверь в квартиру, придерживаются национальных усто</w:t>
      </w:r>
      <w:r w:rsidR="00576F18" w:rsidRPr="00F061CE">
        <w:rPr>
          <w:rFonts w:ascii="Times New Roman" w:hAnsi="Times New Roman" w:cs="Times New Roman"/>
          <w:spacing w:val="-6"/>
          <w:sz w:val="32"/>
          <w:szCs w:val="28"/>
        </w:rPr>
        <w:t>ев</w:t>
      </w:r>
      <w:r w:rsidR="00003B4E">
        <w:rPr>
          <w:rFonts w:ascii="Times New Roman" w:hAnsi="Times New Roman" w:cs="Times New Roman"/>
          <w:spacing w:val="-6"/>
          <w:sz w:val="32"/>
          <w:szCs w:val="28"/>
        </w:rPr>
        <w:t> –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 xml:space="preserve"> не впускать чужих в дом, </w:t>
      </w:r>
      <w:r w:rsidR="002C2EF0">
        <w:rPr>
          <w:rFonts w:ascii="Times New Roman" w:hAnsi="Times New Roman" w:cs="Times New Roman"/>
          <w:spacing w:val="-6"/>
          <w:sz w:val="32"/>
          <w:szCs w:val="28"/>
        </w:rPr>
        <w:t>влияние религиозных традиций</w:t>
      </w:r>
      <w:r w:rsidR="00576F18" w:rsidRPr="00F061CE">
        <w:rPr>
          <w:rFonts w:ascii="Times New Roman" w:hAnsi="Times New Roman" w:cs="Times New Roman"/>
          <w:spacing w:val="-6"/>
          <w:sz w:val="32"/>
          <w:szCs w:val="28"/>
        </w:rPr>
        <w:t xml:space="preserve"> и </w:t>
      </w:r>
      <w:r w:rsidRPr="00F061CE">
        <w:rPr>
          <w:rFonts w:ascii="Times New Roman" w:hAnsi="Times New Roman" w:cs="Times New Roman"/>
          <w:spacing w:val="-6"/>
          <w:sz w:val="32"/>
          <w:szCs w:val="28"/>
        </w:rPr>
        <w:t>пр.).</w:t>
      </w:r>
    </w:p>
    <w:p w:rsidR="002D230C" w:rsidRPr="000445F2" w:rsidRDefault="002D230C" w:rsidP="00877FD3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color w:val="000000"/>
          <w:sz w:val="32"/>
          <w:szCs w:val="28"/>
        </w:rPr>
        <w:t>Согласно ч. 5 ст. 177 УПК РФ осмотр жилища производится только с согласия проживающих в нем лиц или на основании с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у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дебного решения. Представим себе, когда </w:t>
      </w:r>
      <w:r w:rsidRPr="000445F2">
        <w:rPr>
          <w:rFonts w:ascii="Times New Roman" w:hAnsi="Times New Roman" w:cs="Times New Roman"/>
          <w:sz w:val="32"/>
          <w:szCs w:val="28"/>
        </w:rPr>
        <w:t xml:space="preserve">следственно-оперативная группа 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немедленно выехала на место происшествия связанного с преступлениями насильственного характера для 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с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мотра жилища, а его владельцы и проживающие в нем лица во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з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ражают против осмотра. Следователь вынужден подчиниться предписанию уголовно-процессуального законодательства и во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з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будить ходатайство перед судом о производстве осмотра и в с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ответствии с ч. 2 и 4 ст. 165 УПК РФ приступить к ожиданию в течение 24 часов вынесения судом постановления о разрешении производства ОМП. Как долго будет рассматриваться ходатайс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т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во судом и что произойдет за это время на месте происшествия можно только предположить, что преступники уничтожат все 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lastRenderedPageBreak/>
        <w:t>следы преступления. Такие требования отно</w:t>
      </w:r>
      <w:r w:rsidR="00FD299B" w:rsidRPr="000445F2">
        <w:rPr>
          <w:rFonts w:ascii="Times New Roman" w:hAnsi="Times New Roman" w:cs="Times New Roman"/>
          <w:color w:val="000000"/>
          <w:sz w:val="32"/>
          <w:szCs w:val="28"/>
        </w:rPr>
        <w:t>шу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 к </w:t>
      </w:r>
      <w:r w:rsidRPr="000445F2">
        <w:rPr>
          <w:rFonts w:ascii="Times New Roman" w:hAnsi="Times New Roman" w:cs="Times New Roman"/>
          <w:sz w:val="32"/>
          <w:szCs w:val="28"/>
        </w:rPr>
        <w:t>проблеме пр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вового характера доступности для осмотра, что усложняет работу следователя.</w:t>
      </w:r>
    </w:p>
    <w:p w:rsidR="002D230C" w:rsidRPr="000445F2" w:rsidRDefault="002D230C" w:rsidP="00877FD3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24</w:t>
      </w:r>
      <w:r w:rsidR="002C2EF0">
        <w:rPr>
          <w:sz w:val="32"/>
          <w:szCs w:val="28"/>
        </w:rPr>
        <w:t>-</w:t>
      </w:r>
      <w:r w:rsidRPr="000445F2">
        <w:rPr>
          <w:sz w:val="32"/>
          <w:szCs w:val="28"/>
        </w:rPr>
        <w:t>часовой срок судебного порядка получения разрешения на производство следственного действия, а тем более касающегося осмотра места происшествия сильно завышен и не удовлетворяет потребностям практики. Такой срок может удовлетворять след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вателя лишь при планируемых следственных действиях. А п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скольку на осмотр места происшествия следственно-оперативная группа выезжает по внезапно полученной информации о прест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>плении, и какая там ситуация (конфликтная, бесконфликтная) может ожидать их, особенно если местом преступления является жилище, следователю станет известно только по прибытии. П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этому при конфликтной ситуации, если проживающие в жилище лица возражают против осмотра (ч. 5 ст. 177 УПК РФ) кроме 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дач, стоящих перед следователем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осмотр места происшествия, возникает следующая проблема: как же попасть в жилище? </w:t>
      </w:r>
      <w:r w:rsidR="002629C8" w:rsidRPr="000445F2">
        <w:rPr>
          <w:sz w:val="32"/>
          <w:szCs w:val="28"/>
        </w:rPr>
        <w:t>Мои</w:t>
      </w:r>
      <w:r w:rsidRPr="000445F2">
        <w:rPr>
          <w:sz w:val="32"/>
          <w:szCs w:val="28"/>
        </w:rPr>
        <w:t xml:space="preserve"> исследования в этой части показали, что почти 85% следоват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лей, имеющих стаж работы свыше 5 лет, высказали мнение о том, что процедура получения разрешения судьи о производстве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 места происшествия сильно тормозит и создает волокиту в работе.</w:t>
      </w:r>
    </w:p>
    <w:p w:rsidR="002D230C" w:rsidRPr="000445F2" w:rsidRDefault="00F061CE" w:rsidP="00877FD3">
      <w:pPr>
        <w:shd w:val="clear" w:color="auto" w:fill="FFFFFF"/>
        <w:tabs>
          <w:tab w:val="left" w:pos="554"/>
          <w:tab w:val="left" w:pos="4219"/>
        </w:tabs>
        <w:ind w:firstLine="567"/>
        <w:rPr>
          <w:sz w:val="32"/>
          <w:szCs w:val="28"/>
        </w:rPr>
      </w:pPr>
      <w:r>
        <w:rPr>
          <w:sz w:val="32"/>
          <w:szCs w:val="28"/>
        </w:rPr>
        <w:t>В связи с чем</w:t>
      </w:r>
      <w:r w:rsidR="002D230C" w:rsidRPr="000445F2">
        <w:rPr>
          <w:sz w:val="32"/>
          <w:szCs w:val="28"/>
        </w:rPr>
        <w:t xml:space="preserve"> предлагаю в ст. 177 УПК РФ дополнить новую ч. 2(2) следующего содержания: «В случае производства осмотра места происшествия в труднодоступной местности, связанного с опасностью для жизни и здоровья людей, а также при отсутствии навыков у следователя, следователь вправе привлечь к участию сотрудников специальных служб, а также лиц, имеющих навыки работы в труднодоступной местности с использованием спец</w:t>
      </w:r>
      <w:r w:rsidR="002D230C" w:rsidRPr="000445F2">
        <w:rPr>
          <w:sz w:val="32"/>
          <w:szCs w:val="28"/>
        </w:rPr>
        <w:t>и</w:t>
      </w:r>
      <w:r w:rsidR="002D230C" w:rsidRPr="000445F2">
        <w:rPr>
          <w:sz w:val="32"/>
          <w:szCs w:val="28"/>
        </w:rPr>
        <w:t>ального снаряжения и научно-технических средств обнаружения, фиксации и изъятия, о чем следователь делает в протоколе сп</w:t>
      </w:r>
      <w:r w:rsidR="002D230C"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>циальную запись.</w:t>
      </w:r>
    </w:p>
    <w:p w:rsidR="002D230C" w:rsidRPr="000445F2" w:rsidRDefault="002C2EF0" w:rsidP="00877FD3">
      <w:pPr>
        <w:shd w:val="clear" w:color="auto" w:fill="FFFFFF"/>
        <w:ind w:firstLine="567"/>
        <w:rPr>
          <w:color w:val="000000"/>
          <w:sz w:val="32"/>
          <w:szCs w:val="28"/>
        </w:rPr>
      </w:pPr>
      <w:r>
        <w:rPr>
          <w:sz w:val="32"/>
          <w:szCs w:val="28"/>
        </w:rPr>
        <w:t>2. П</w:t>
      </w:r>
      <w:r w:rsidR="002D230C" w:rsidRPr="000445F2">
        <w:rPr>
          <w:sz w:val="32"/>
          <w:szCs w:val="28"/>
        </w:rPr>
        <w:t>роблемы технического характера доступности для осмо</w:t>
      </w:r>
      <w:r w:rsidR="002D230C" w:rsidRPr="000445F2">
        <w:rPr>
          <w:sz w:val="32"/>
          <w:szCs w:val="28"/>
        </w:rPr>
        <w:t>т</w:t>
      </w:r>
      <w:r w:rsidR="002D230C" w:rsidRPr="000445F2">
        <w:rPr>
          <w:sz w:val="32"/>
          <w:szCs w:val="28"/>
        </w:rPr>
        <w:t>ра (своеобразный рельеф местности, горы, пещеры, ущелья, сильные снегопады, сход снежных лавин, сильные речные теч</w:t>
      </w:r>
      <w:r w:rsidR="002D230C" w:rsidRPr="000445F2">
        <w:rPr>
          <w:sz w:val="32"/>
          <w:szCs w:val="28"/>
        </w:rPr>
        <w:t>е</w:t>
      </w:r>
      <w:r w:rsidR="002D230C" w:rsidRPr="000445F2">
        <w:rPr>
          <w:sz w:val="32"/>
          <w:szCs w:val="28"/>
        </w:rPr>
        <w:t>ния, глубокие водоемы, горячие точки, территория боевых дейс</w:t>
      </w:r>
      <w:r w:rsidR="002D230C" w:rsidRPr="000445F2">
        <w:rPr>
          <w:sz w:val="32"/>
          <w:szCs w:val="28"/>
        </w:rPr>
        <w:t>т</w:t>
      </w:r>
      <w:r w:rsidR="002D230C" w:rsidRPr="000445F2">
        <w:rPr>
          <w:sz w:val="32"/>
          <w:szCs w:val="28"/>
        </w:rPr>
        <w:t>вий и др.).</w:t>
      </w:r>
      <w:r w:rsidR="002D230C" w:rsidRPr="000445F2">
        <w:rPr>
          <w:color w:val="000000"/>
          <w:sz w:val="32"/>
          <w:szCs w:val="28"/>
        </w:rPr>
        <w:t xml:space="preserve"> В данном случае осмотр места происшествия в ук</w:t>
      </w:r>
      <w:r w:rsidR="002D230C" w:rsidRPr="000445F2">
        <w:rPr>
          <w:color w:val="000000"/>
          <w:sz w:val="32"/>
          <w:szCs w:val="28"/>
        </w:rPr>
        <w:t>а</w:t>
      </w:r>
      <w:r w:rsidR="002D230C" w:rsidRPr="000445F2">
        <w:rPr>
          <w:color w:val="000000"/>
          <w:sz w:val="32"/>
          <w:szCs w:val="28"/>
        </w:rPr>
        <w:t xml:space="preserve">занных условиях без спецсредств ограничен, </w:t>
      </w:r>
      <w:r w:rsidR="00035F43">
        <w:rPr>
          <w:color w:val="000000"/>
          <w:sz w:val="32"/>
          <w:szCs w:val="28"/>
        </w:rPr>
        <w:t>т. е.</w:t>
      </w:r>
      <w:r w:rsidR="002D230C" w:rsidRPr="000445F2">
        <w:rPr>
          <w:color w:val="000000"/>
          <w:sz w:val="32"/>
          <w:szCs w:val="28"/>
        </w:rPr>
        <w:t xml:space="preserve"> во взаимоде</w:t>
      </w:r>
      <w:r w:rsidR="002D230C" w:rsidRPr="000445F2">
        <w:rPr>
          <w:color w:val="000000"/>
          <w:sz w:val="32"/>
          <w:szCs w:val="28"/>
        </w:rPr>
        <w:t>й</w:t>
      </w:r>
      <w:r w:rsidR="002D230C" w:rsidRPr="000445F2">
        <w:rPr>
          <w:color w:val="000000"/>
          <w:sz w:val="32"/>
          <w:szCs w:val="28"/>
        </w:rPr>
        <w:lastRenderedPageBreak/>
        <w:t>ствии с МЧС приглашаются специалисты (альпинисты, скалол</w:t>
      </w:r>
      <w:r w:rsidR="002D230C" w:rsidRPr="000445F2">
        <w:rPr>
          <w:color w:val="000000"/>
          <w:sz w:val="32"/>
          <w:szCs w:val="28"/>
        </w:rPr>
        <w:t>а</w:t>
      </w:r>
      <w:r w:rsidR="002D230C" w:rsidRPr="000445F2">
        <w:rPr>
          <w:color w:val="000000"/>
          <w:sz w:val="32"/>
          <w:szCs w:val="28"/>
        </w:rPr>
        <w:t>зы), у которых имеется специальная подготовка и снаряжение: страховочная система</w:t>
      </w:r>
      <w:r w:rsidR="00003B4E">
        <w:rPr>
          <w:color w:val="000000"/>
          <w:sz w:val="32"/>
          <w:szCs w:val="28"/>
        </w:rPr>
        <w:t> –</w:t>
      </w:r>
      <w:r w:rsidR="002D230C" w:rsidRPr="000445F2">
        <w:rPr>
          <w:color w:val="000000"/>
          <w:sz w:val="32"/>
          <w:szCs w:val="28"/>
        </w:rPr>
        <w:t xml:space="preserve"> веревки, карабины, стопоры, кошки для ног и пр.; дайверы, водолазы, если необходимо осмотреть глуб</w:t>
      </w:r>
      <w:r w:rsidR="002D230C" w:rsidRPr="000445F2">
        <w:rPr>
          <w:color w:val="000000"/>
          <w:sz w:val="32"/>
          <w:szCs w:val="28"/>
        </w:rPr>
        <w:t>и</w:t>
      </w:r>
      <w:r w:rsidR="002D230C" w:rsidRPr="000445F2">
        <w:rPr>
          <w:color w:val="000000"/>
          <w:sz w:val="32"/>
          <w:szCs w:val="28"/>
        </w:rPr>
        <w:t>ны водоемов, рек, озер; диггеры</w:t>
      </w:r>
      <w:r w:rsidR="00003B4E">
        <w:rPr>
          <w:color w:val="000000"/>
          <w:sz w:val="32"/>
          <w:szCs w:val="28"/>
        </w:rPr>
        <w:t> –</w:t>
      </w:r>
      <w:r w:rsidR="002D230C" w:rsidRPr="000445F2">
        <w:rPr>
          <w:color w:val="000000"/>
          <w:sz w:val="32"/>
          <w:szCs w:val="28"/>
        </w:rPr>
        <w:t xml:space="preserve"> осуществляю</w:t>
      </w:r>
      <w:r w:rsidR="006C6572" w:rsidRPr="000445F2">
        <w:rPr>
          <w:color w:val="000000"/>
          <w:sz w:val="32"/>
          <w:szCs w:val="28"/>
        </w:rPr>
        <w:t>т</w:t>
      </w:r>
      <w:r w:rsidR="002D230C" w:rsidRPr="000445F2">
        <w:rPr>
          <w:color w:val="000000"/>
          <w:sz w:val="32"/>
          <w:szCs w:val="28"/>
        </w:rPr>
        <w:t xml:space="preserve"> поиск в кат</w:t>
      </w:r>
      <w:r w:rsidR="002D230C" w:rsidRPr="000445F2">
        <w:rPr>
          <w:color w:val="000000"/>
          <w:sz w:val="32"/>
          <w:szCs w:val="28"/>
        </w:rPr>
        <w:t>а</w:t>
      </w:r>
      <w:r w:rsidR="002D230C" w:rsidRPr="000445F2">
        <w:rPr>
          <w:color w:val="000000"/>
          <w:sz w:val="32"/>
          <w:szCs w:val="28"/>
        </w:rPr>
        <w:t>комбах, различных коммуникациях, в том числе и канализацио</w:t>
      </w:r>
      <w:r w:rsidR="002D230C" w:rsidRPr="000445F2">
        <w:rPr>
          <w:color w:val="000000"/>
          <w:sz w:val="32"/>
          <w:szCs w:val="28"/>
        </w:rPr>
        <w:t>н</w:t>
      </w:r>
      <w:r w:rsidR="002D230C" w:rsidRPr="000445F2">
        <w:rPr>
          <w:color w:val="000000"/>
          <w:sz w:val="32"/>
          <w:szCs w:val="28"/>
        </w:rPr>
        <w:t>ных; спелеологи</w:t>
      </w:r>
      <w:r w:rsidR="00003B4E">
        <w:rPr>
          <w:color w:val="000000"/>
          <w:sz w:val="32"/>
          <w:szCs w:val="28"/>
        </w:rPr>
        <w:t> –</w:t>
      </w:r>
      <w:r w:rsidR="002D230C" w:rsidRPr="000445F2">
        <w:rPr>
          <w:color w:val="000000"/>
          <w:sz w:val="32"/>
          <w:szCs w:val="28"/>
        </w:rPr>
        <w:t xml:space="preserve"> имею</w:t>
      </w:r>
      <w:r w:rsidR="006C6572" w:rsidRPr="000445F2">
        <w:rPr>
          <w:color w:val="000000"/>
          <w:sz w:val="32"/>
          <w:szCs w:val="28"/>
        </w:rPr>
        <w:t>т</w:t>
      </w:r>
      <w:r w:rsidR="002D230C" w:rsidRPr="000445F2">
        <w:rPr>
          <w:color w:val="000000"/>
          <w:sz w:val="32"/>
          <w:szCs w:val="28"/>
        </w:rPr>
        <w:t xml:space="preserve"> навыки работы в пещерах и пр. При н</w:t>
      </w:r>
      <w:r w:rsidR="002D230C" w:rsidRPr="000445F2">
        <w:rPr>
          <w:color w:val="000000"/>
          <w:sz w:val="32"/>
          <w:szCs w:val="28"/>
        </w:rPr>
        <w:t>е</w:t>
      </w:r>
      <w:r w:rsidR="002D230C" w:rsidRPr="000445F2">
        <w:rPr>
          <w:color w:val="000000"/>
          <w:sz w:val="32"/>
          <w:szCs w:val="28"/>
        </w:rPr>
        <w:t>обходимости может быть использован и вертолет со специал</w:t>
      </w:r>
      <w:r w:rsidR="002D230C" w:rsidRPr="000445F2">
        <w:rPr>
          <w:color w:val="000000"/>
          <w:sz w:val="32"/>
          <w:szCs w:val="28"/>
        </w:rPr>
        <w:t>ь</w:t>
      </w:r>
      <w:r w:rsidR="002D230C" w:rsidRPr="000445F2">
        <w:rPr>
          <w:color w:val="000000"/>
          <w:sz w:val="32"/>
          <w:szCs w:val="28"/>
        </w:rPr>
        <w:t xml:space="preserve">ным подъемным приспособлением. </w:t>
      </w:r>
    </w:p>
    <w:p w:rsidR="002D230C" w:rsidRPr="000445F2" w:rsidRDefault="002D230C" w:rsidP="00F845A9">
      <w:pPr>
        <w:pStyle w:val="23"/>
      </w:pPr>
      <w:bookmarkStart w:id="6" w:name="_Toc356907547"/>
      <w:r w:rsidRPr="000445F2">
        <w:t xml:space="preserve">§ 2 Проблемы и перспективы применения сил </w:t>
      </w:r>
      <w:r w:rsidR="00F845A9">
        <w:br/>
      </w:r>
      <w:r w:rsidRPr="000445F2">
        <w:t xml:space="preserve">и научно-технических средств в ходе осмотра </w:t>
      </w:r>
      <w:r w:rsidR="00F845A9">
        <w:br/>
      </w:r>
      <w:r w:rsidRPr="000445F2">
        <w:t>места происшествия</w:t>
      </w:r>
      <w:bookmarkEnd w:id="6"/>
    </w:p>
    <w:p w:rsidR="00AE4CD2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Использование сил и научно-технических средств (НТС) в ходе осмотра места происшествия занимает </w:t>
      </w:r>
      <w:r w:rsidR="006C6572" w:rsidRPr="00F845A9">
        <w:rPr>
          <w:color w:val="000000"/>
          <w:sz w:val="32"/>
          <w:szCs w:val="32"/>
        </w:rPr>
        <w:t>важн</w:t>
      </w:r>
      <w:r w:rsidRPr="00F845A9">
        <w:rPr>
          <w:color w:val="000000"/>
          <w:sz w:val="32"/>
          <w:szCs w:val="32"/>
        </w:rPr>
        <w:t>ое место в уг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ловном процессе, и в раскрытии и расследовании преступлений</w:t>
      </w:r>
      <w:r w:rsidR="00AE4CD2" w:rsidRPr="00F845A9">
        <w:rPr>
          <w:color w:val="000000"/>
          <w:sz w:val="32"/>
          <w:szCs w:val="32"/>
        </w:rPr>
        <w:t>, однако в законодательстве документ имеет более приоритетное значение.</w:t>
      </w:r>
    </w:p>
    <w:p w:rsidR="00AE4CD2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Прежде всего, имеются все основания говорить о возрос</w:t>
      </w:r>
      <w:r w:rsidRPr="00F845A9">
        <w:rPr>
          <w:color w:val="000000"/>
          <w:sz w:val="32"/>
          <w:szCs w:val="32"/>
        </w:rPr>
        <w:softHyphen/>
        <w:t>шей роли применения НТС в ходе осмотра места происшествия.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гл</w:t>
      </w:r>
      <w:r w:rsidR="00AE4CD2" w:rsidRPr="00F845A9">
        <w:rPr>
          <w:color w:val="000000"/>
          <w:sz w:val="32"/>
          <w:szCs w:val="32"/>
        </w:rPr>
        <w:t>.</w:t>
      </w:r>
      <w:r w:rsidRPr="00F845A9">
        <w:rPr>
          <w:color w:val="000000"/>
          <w:sz w:val="32"/>
          <w:szCs w:val="32"/>
        </w:rPr>
        <w:t xml:space="preserve"> 10 «Доказательства в уголовном судопроизводстве» появилась новая ст. 84 УПК РФ «Иные документы», в которой указано, что доказательствами признаются иные документы, если изложенные в них сведе</w:t>
      </w:r>
      <w:r w:rsidRPr="00F845A9">
        <w:rPr>
          <w:color w:val="000000"/>
          <w:sz w:val="32"/>
          <w:szCs w:val="32"/>
        </w:rPr>
        <w:softHyphen/>
        <w:t>ния имеют значение для правильного разрешения уголовного дела. Документы могут содержать свед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как в письмен</w:t>
      </w:r>
      <w:r w:rsidRPr="00F845A9">
        <w:rPr>
          <w:color w:val="000000"/>
          <w:sz w:val="32"/>
          <w:szCs w:val="32"/>
        </w:rPr>
        <w:softHyphen/>
        <w:t xml:space="preserve">ной, так и </w:t>
      </w:r>
      <w:r w:rsidRPr="00F845A9">
        <w:rPr>
          <w:bCs/>
          <w:color w:val="000000"/>
          <w:sz w:val="32"/>
          <w:szCs w:val="32"/>
        </w:rPr>
        <w:t xml:space="preserve">в иной форме. </w:t>
      </w:r>
      <w:r w:rsidRPr="00F845A9">
        <w:rPr>
          <w:color w:val="000000"/>
          <w:sz w:val="32"/>
          <w:szCs w:val="32"/>
        </w:rPr>
        <w:t xml:space="preserve">Далее в ч.2 ст. 84 УПК РФ содержится указание на </w:t>
      </w:r>
      <w:r w:rsidRPr="00F845A9">
        <w:rPr>
          <w:bCs/>
          <w:color w:val="000000"/>
          <w:sz w:val="32"/>
          <w:szCs w:val="32"/>
        </w:rPr>
        <w:t>то,</w:t>
      </w:r>
      <w:r w:rsidRPr="00F845A9">
        <w:rPr>
          <w:color w:val="000000"/>
          <w:sz w:val="32"/>
          <w:szCs w:val="32"/>
        </w:rPr>
        <w:t>что к докумен</w:t>
      </w:r>
      <w:r w:rsidRPr="00F845A9">
        <w:rPr>
          <w:color w:val="000000"/>
          <w:sz w:val="32"/>
          <w:szCs w:val="32"/>
        </w:rPr>
        <w:softHyphen/>
        <w:t>там относятся также материалы фото- и киносъемки, аудио- и видеозаписи, а также полученные с помощью иных техничес</w:t>
      </w:r>
      <w:r w:rsidRPr="00F845A9">
        <w:rPr>
          <w:color w:val="000000"/>
          <w:sz w:val="32"/>
          <w:szCs w:val="32"/>
        </w:rPr>
        <w:softHyphen/>
        <w:t>ких средств.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Подобное новшество заслуживает особого внимания. Дли</w:t>
      </w:r>
      <w:r w:rsidRPr="00F845A9">
        <w:rPr>
          <w:color w:val="000000"/>
          <w:sz w:val="32"/>
          <w:szCs w:val="32"/>
        </w:rPr>
        <w:softHyphen/>
        <w:t>тельное время представители науки и практики добивались того, чтобы фотоснимки были приравнены к документам. По содер</w:t>
      </w:r>
      <w:r w:rsidRPr="00F845A9">
        <w:rPr>
          <w:color w:val="000000"/>
          <w:sz w:val="32"/>
          <w:szCs w:val="32"/>
        </w:rPr>
        <w:softHyphen/>
        <w:t xml:space="preserve">жанию и смыслу ст. 88 УПК РСФСР они никак не подходили под критерии документа. </w:t>
      </w:r>
      <w:r w:rsidR="002629C8"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одержание этой статьи</w:t>
      </w:r>
      <w:r w:rsidR="003B33DF" w:rsidRPr="00F845A9">
        <w:rPr>
          <w:color w:val="000000"/>
          <w:sz w:val="32"/>
          <w:szCs w:val="32"/>
        </w:rPr>
        <w:t>:</w:t>
      </w:r>
      <w:r w:rsidRPr="00F845A9">
        <w:rPr>
          <w:color w:val="000000"/>
          <w:sz w:val="32"/>
          <w:szCs w:val="32"/>
        </w:rPr>
        <w:t xml:space="preserve"> «</w:t>
      </w:r>
      <w:r w:rsidR="003B33DF" w:rsidRPr="00F845A9">
        <w:rPr>
          <w:color w:val="000000"/>
          <w:sz w:val="32"/>
          <w:szCs w:val="32"/>
        </w:rPr>
        <w:t>…</w:t>
      </w:r>
      <w:r w:rsidRPr="00F845A9">
        <w:rPr>
          <w:color w:val="000000"/>
          <w:sz w:val="32"/>
          <w:szCs w:val="32"/>
        </w:rPr>
        <w:t>документы я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 xml:space="preserve">ляются доказательствами, если обстоятельства и факты, </w:t>
      </w:r>
      <w:r w:rsidRPr="00F845A9">
        <w:rPr>
          <w:bCs/>
          <w:color w:val="000000"/>
          <w:sz w:val="32"/>
          <w:szCs w:val="32"/>
        </w:rPr>
        <w:t>удост</w:t>
      </w:r>
      <w:r w:rsidRPr="00F845A9">
        <w:rPr>
          <w:bCs/>
          <w:color w:val="000000"/>
          <w:sz w:val="32"/>
          <w:szCs w:val="32"/>
        </w:rPr>
        <w:t>о</w:t>
      </w:r>
      <w:r w:rsidRPr="00F845A9">
        <w:rPr>
          <w:bCs/>
          <w:color w:val="000000"/>
          <w:sz w:val="32"/>
          <w:szCs w:val="32"/>
        </w:rPr>
        <w:t xml:space="preserve">веренные </w:t>
      </w:r>
      <w:r w:rsidRPr="00F845A9">
        <w:rPr>
          <w:color w:val="000000"/>
          <w:sz w:val="32"/>
          <w:szCs w:val="32"/>
        </w:rPr>
        <w:t xml:space="preserve">или </w:t>
      </w:r>
      <w:r w:rsidRPr="00F845A9">
        <w:rPr>
          <w:bCs/>
          <w:color w:val="000000"/>
          <w:sz w:val="32"/>
          <w:szCs w:val="32"/>
        </w:rPr>
        <w:t xml:space="preserve">изложенные </w:t>
      </w:r>
      <w:r w:rsidRPr="00F845A9">
        <w:rPr>
          <w:color w:val="000000"/>
          <w:sz w:val="32"/>
          <w:szCs w:val="32"/>
        </w:rPr>
        <w:t>предприятиями, учреждениями, орг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lastRenderedPageBreak/>
        <w:t>низациями должностными лицами и гражданами, имеют значение для уго</w:t>
      </w:r>
      <w:r w:rsidRPr="00F845A9">
        <w:rPr>
          <w:color w:val="000000"/>
          <w:sz w:val="32"/>
          <w:szCs w:val="32"/>
        </w:rPr>
        <w:softHyphen/>
        <w:t>ловного дела». О каком признании силы документа за ф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то</w:t>
      </w:r>
      <w:r w:rsidRPr="00F845A9">
        <w:rPr>
          <w:color w:val="000000"/>
          <w:sz w:val="32"/>
          <w:szCs w:val="32"/>
        </w:rPr>
        <w:softHyphen/>
        <w:t>снимком могла идти речь при условии, что документ должен содержать факты, удостоверенные или изложенные?</w:t>
      </w:r>
    </w:p>
    <w:p w:rsidR="009925D3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bCs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Следует обра</w:t>
      </w:r>
      <w:r w:rsidRPr="00F845A9">
        <w:rPr>
          <w:color w:val="000000"/>
          <w:sz w:val="32"/>
          <w:szCs w:val="32"/>
        </w:rPr>
        <w:softHyphen/>
        <w:t>тить внимание на то обстоятельство, что зак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нодатель, допус</w:t>
      </w:r>
      <w:r w:rsidRPr="00F845A9">
        <w:rPr>
          <w:color w:val="000000"/>
          <w:sz w:val="32"/>
          <w:szCs w:val="32"/>
        </w:rPr>
        <w:softHyphen/>
        <w:t>кая существенное расширение использования в уголовном процессе результатов применения НТС, понимае</w:t>
      </w:r>
      <w:r w:rsidR="003B33DF"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, что определенная их часть будет получена без личного участия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</w:t>
      </w:r>
      <w:r w:rsidRPr="00F845A9">
        <w:rPr>
          <w:color w:val="000000"/>
          <w:sz w:val="32"/>
          <w:szCs w:val="32"/>
        </w:rPr>
        <w:softHyphen/>
        <w:t xml:space="preserve">вателя. Они будут им истребованы, ему предоставлены или им получены с надлежащим оформлением и </w:t>
      </w:r>
      <w:r w:rsidRPr="00F845A9">
        <w:rPr>
          <w:bCs/>
          <w:color w:val="000000"/>
          <w:sz w:val="32"/>
          <w:szCs w:val="32"/>
        </w:rPr>
        <w:t>приобщением их к делу.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Определение путей появления результатов применения НТС в уголовном процессе будет неполным, если не коснуться еще одной новации уголовно-процессуального законодательства</w:t>
      </w:r>
      <w:r w:rsidR="00003B4E">
        <w:rPr>
          <w:color w:val="000000"/>
          <w:sz w:val="32"/>
          <w:szCs w:val="32"/>
        </w:rPr>
        <w:t> –</w:t>
      </w:r>
      <w:r w:rsidR="009925D3"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роведение осмотра места происшествия без непосредственного восприятия следователем. Под этим подразумевается еще один способ получения результатов применения НТС. Речь идет об осмотре места происшествия, связанного с насильственными преступлениями в труднодоступных местах, ограничивающих доступ к месту совершения преступления ввиду опасности для жизни и здоровья участников осмотра. Согласно ст. 170 УПК РФ в труднодоступной местности при отсутствии надлежащих средств сообщения, а также в случаях, если производство осмо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ра места происшествия связано с опасностью для жизни и здор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вья людей, осмотр может проводиться без участия понятых. Не касаясь процессуальной стороны обоснованного при</w:t>
      </w:r>
      <w:r w:rsidRPr="00F845A9">
        <w:rPr>
          <w:color w:val="000000"/>
          <w:sz w:val="32"/>
          <w:szCs w:val="32"/>
        </w:rPr>
        <w:softHyphen/>
        <w:t>нятия реш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следователем, ос</w:t>
      </w:r>
      <w:r w:rsidRPr="00F845A9">
        <w:rPr>
          <w:color w:val="000000"/>
          <w:sz w:val="32"/>
          <w:szCs w:val="32"/>
        </w:rPr>
        <w:softHyphen/>
        <w:t>тановимся только на технологии реализации этого следствен</w:t>
      </w:r>
      <w:r w:rsidRPr="00F845A9">
        <w:rPr>
          <w:color w:val="000000"/>
          <w:sz w:val="32"/>
          <w:szCs w:val="32"/>
        </w:rPr>
        <w:softHyphen/>
        <w:t xml:space="preserve">ного действия для решения поставленной задачи. </w:t>
      </w:r>
      <w:r w:rsidR="009925D3"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е подверга</w:t>
      </w:r>
      <w:r w:rsidR="009925D3"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 xml:space="preserve"> опасности жизнь и здоровье понятых, следователь все-таки обязан осмотреть место происшествия. Но как это сд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лать, ведь подвергаются опасности жизнь и здоровье других уч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стников осмотра места происшествия? Об этом законодатель умалчивает.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Из приведенной технологии очевиден выход по следующей схеме: следователь привлекает специалистов и НТС, формулир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ет им задание, разъясняет приемы</w:t>
      </w:r>
      <w:r w:rsidR="009925D3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необходимые при проведении осмотра</w:t>
      </w:r>
      <w:r w:rsidRPr="00F845A9">
        <w:rPr>
          <w:bCs/>
          <w:color w:val="000000"/>
          <w:sz w:val="32"/>
          <w:szCs w:val="32"/>
        </w:rPr>
        <w:t xml:space="preserve">, </w:t>
      </w:r>
      <w:r w:rsidRPr="00F845A9">
        <w:rPr>
          <w:color w:val="000000"/>
          <w:sz w:val="32"/>
          <w:szCs w:val="32"/>
        </w:rPr>
        <w:t>но сам непос</w:t>
      </w:r>
      <w:r w:rsidRPr="00F845A9">
        <w:rPr>
          <w:color w:val="000000"/>
          <w:sz w:val="32"/>
          <w:szCs w:val="32"/>
        </w:rPr>
        <w:softHyphen/>
        <w:t>редственного участия в осмотре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не при</w:t>
      </w:r>
      <w:r w:rsidRPr="00F845A9">
        <w:rPr>
          <w:color w:val="000000"/>
          <w:sz w:val="32"/>
          <w:szCs w:val="32"/>
        </w:rPr>
        <w:softHyphen/>
        <w:t xml:space="preserve">нимает. Это </w:t>
      </w:r>
      <w:r w:rsidR="009925D3" w:rsidRPr="00F845A9">
        <w:rPr>
          <w:color w:val="000000"/>
          <w:sz w:val="32"/>
          <w:szCs w:val="32"/>
        </w:rPr>
        <w:t xml:space="preserve">выполняет специалист, имеющий навыки и опыт работы в труднодоступных местах, </w:t>
      </w:r>
      <w:r w:rsidRPr="00F845A9">
        <w:rPr>
          <w:color w:val="000000"/>
          <w:sz w:val="32"/>
          <w:szCs w:val="32"/>
        </w:rPr>
        <w:t>под руков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lastRenderedPageBreak/>
        <w:t>дством следователя через дистанционно-техническое средство. Таковыми специалистами могут быть сотрудники МЧС. При 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кой ситуации начало осмотра и его продолжение может быть в разных местах. Например, обнаружен труп с признаками насил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ственного характера в ущелье горной местности. Его осмотр осуществляется через дистанционно-техническое средство с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мощью специалиста. Результаты осмотра специалист от</w:t>
      </w:r>
      <w:r w:rsidRPr="00F845A9">
        <w:rPr>
          <w:color w:val="000000"/>
          <w:sz w:val="32"/>
          <w:szCs w:val="32"/>
        </w:rPr>
        <w:softHyphen/>
        <w:t xml:space="preserve">сылает на монитор следователю, который </w:t>
      </w:r>
      <w:r w:rsidR="009925D3" w:rsidRPr="00F845A9">
        <w:rPr>
          <w:color w:val="000000"/>
          <w:sz w:val="32"/>
          <w:szCs w:val="32"/>
        </w:rPr>
        <w:t xml:space="preserve">ознакамливается с ними </w:t>
      </w:r>
      <w:r w:rsidRPr="00F845A9">
        <w:rPr>
          <w:color w:val="000000"/>
          <w:sz w:val="32"/>
          <w:szCs w:val="32"/>
        </w:rPr>
        <w:t>и ф</w:t>
      </w:r>
      <w:r w:rsidR="009925D3" w:rsidRPr="00F845A9">
        <w:rPr>
          <w:color w:val="000000"/>
          <w:sz w:val="32"/>
          <w:szCs w:val="32"/>
        </w:rPr>
        <w:t>икс</w:t>
      </w:r>
      <w:r w:rsidR="009925D3" w:rsidRPr="00F845A9">
        <w:rPr>
          <w:color w:val="000000"/>
          <w:sz w:val="32"/>
          <w:szCs w:val="32"/>
        </w:rPr>
        <w:t>и</w:t>
      </w:r>
      <w:r w:rsidR="009925D3" w:rsidRPr="00F845A9">
        <w:rPr>
          <w:color w:val="000000"/>
          <w:sz w:val="32"/>
          <w:szCs w:val="32"/>
        </w:rPr>
        <w:t>рует</w:t>
      </w:r>
      <w:r w:rsidRPr="00F845A9">
        <w:rPr>
          <w:color w:val="000000"/>
          <w:sz w:val="32"/>
          <w:szCs w:val="32"/>
        </w:rPr>
        <w:t xml:space="preserve"> в протоколе. После подъема трупа на поверхность к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должению его осмотра приступает непосредственно следователь со специалистом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судебным медиком.</w:t>
      </w:r>
    </w:p>
    <w:p w:rsidR="00E2610E" w:rsidRPr="00F845A9" w:rsidRDefault="002629C8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Как </w:t>
      </w:r>
      <w:r w:rsidR="002D230C" w:rsidRPr="00F845A9">
        <w:rPr>
          <w:color w:val="000000"/>
          <w:sz w:val="32"/>
          <w:szCs w:val="32"/>
        </w:rPr>
        <w:t>представляет</w:t>
      </w:r>
      <w:r w:rsidR="002D230C" w:rsidRPr="00F845A9">
        <w:rPr>
          <w:color w:val="000000"/>
          <w:sz w:val="32"/>
          <w:szCs w:val="32"/>
        </w:rPr>
        <w:softHyphen/>
        <w:t>ся</w:t>
      </w:r>
      <w:r w:rsidRPr="00F845A9">
        <w:rPr>
          <w:color w:val="000000"/>
          <w:sz w:val="32"/>
          <w:szCs w:val="32"/>
        </w:rPr>
        <w:t xml:space="preserve"> автору</w:t>
      </w:r>
      <w:r w:rsidR="002D230C" w:rsidRPr="00F845A9">
        <w:rPr>
          <w:color w:val="000000"/>
          <w:sz w:val="32"/>
          <w:szCs w:val="32"/>
        </w:rPr>
        <w:t>, расширение роли применения специальных сил и НТС в ходе осмотра места происшествия в труднодоступных местах относится к перспективным направл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ниям фиксации и использования ее результатов как доказательс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ва в ходе раскрытия и расследования насильственных преступл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ний. Для осмотра места происшествия</w:t>
      </w:r>
      <w:r w:rsidR="00281FBD" w:rsidRPr="00F845A9">
        <w:rPr>
          <w:color w:val="000000"/>
          <w:sz w:val="32"/>
          <w:szCs w:val="32"/>
        </w:rPr>
        <w:t>,</w:t>
      </w:r>
      <w:r w:rsidR="002D230C" w:rsidRPr="00F845A9">
        <w:rPr>
          <w:color w:val="000000"/>
          <w:sz w:val="32"/>
          <w:szCs w:val="32"/>
        </w:rPr>
        <w:t xml:space="preserve"> связанного с преступл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 xml:space="preserve">ниями насильственного характера необходимо привлекать таких специалистов, которые имеют </w:t>
      </w:r>
      <w:r w:rsidR="00281FBD" w:rsidRPr="00F845A9">
        <w:rPr>
          <w:color w:val="000000"/>
          <w:sz w:val="32"/>
          <w:szCs w:val="32"/>
        </w:rPr>
        <w:t>надлежащую</w:t>
      </w:r>
      <w:r w:rsidR="002D230C" w:rsidRPr="00F845A9">
        <w:rPr>
          <w:color w:val="000000"/>
          <w:sz w:val="32"/>
          <w:szCs w:val="32"/>
        </w:rPr>
        <w:t xml:space="preserve"> подготовку и навыки работы в труднодоступных местах с использованием дистанц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онно-технических средств наблюдения и видеофиксации.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Определенные изменения произошли и в плане регулиро</w:t>
      </w:r>
      <w:r w:rsidRPr="00F845A9">
        <w:rPr>
          <w:color w:val="000000"/>
          <w:sz w:val="32"/>
          <w:szCs w:val="32"/>
        </w:rPr>
        <w:softHyphen/>
        <w:t>вания применения НТС при фиксации доказательственной ин</w:t>
      </w:r>
      <w:r w:rsidRPr="00F845A9">
        <w:rPr>
          <w:color w:val="000000"/>
          <w:sz w:val="32"/>
          <w:szCs w:val="32"/>
        </w:rPr>
        <w:softHyphen/>
        <w:t>формации в ходе следственного действия. К сожалению, кри</w:t>
      </w:r>
      <w:r w:rsidRPr="00F845A9">
        <w:rPr>
          <w:color w:val="000000"/>
          <w:sz w:val="32"/>
          <w:szCs w:val="32"/>
        </w:rPr>
        <w:softHyphen/>
        <w:t>тикуемые длительное время положения ст. 141 УПК РСФСР в части использования НТС почти без изменений перенесены в ст. 166 УПК РФ. Вновь в статью «Протокол следственного дейс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вия» вклю</w:t>
      </w:r>
      <w:r w:rsidRPr="00F845A9">
        <w:rPr>
          <w:color w:val="000000"/>
          <w:sz w:val="32"/>
          <w:szCs w:val="32"/>
        </w:rPr>
        <w:softHyphen/>
        <w:t>чен ограничительный перечень допустимых к прим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нению НТС. Правда, он несколько расширен за счет включения в него ви</w:t>
      </w:r>
      <w:r w:rsidRPr="00F845A9">
        <w:rPr>
          <w:color w:val="000000"/>
          <w:sz w:val="32"/>
          <w:szCs w:val="32"/>
        </w:rPr>
        <w:softHyphen/>
        <w:t>деотехники и компьютерной техники. В ч. 2 указанной статьи УПК РФ перечень НТС выглядит следующим образом: «При производстве следственного действия могут также прим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няться стенографирование, фотографирование, киносъемка, а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дио- и видеозапись…»; ч. 5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«</w:t>
      </w:r>
      <w:r w:rsidRPr="00F845A9">
        <w:rPr>
          <w:bCs/>
          <w:color w:val="000000"/>
          <w:sz w:val="32"/>
          <w:szCs w:val="32"/>
        </w:rPr>
        <w:t xml:space="preserve">в </w:t>
      </w:r>
      <w:r w:rsidRPr="00F845A9">
        <w:rPr>
          <w:color w:val="000000"/>
          <w:sz w:val="32"/>
          <w:szCs w:val="32"/>
        </w:rPr>
        <w:t>протоколе должны быть указаны также технические средства, примененные при производстве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ответствующего следственного действия, условия и порядок их использова</w:t>
      </w:r>
      <w:r w:rsidRPr="00F845A9">
        <w:rPr>
          <w:color w:val="000000"/>
          <w:sz w:val="32"/>
          <w:szCs w:val="32"/>
        </w:rPr>
        <w:softHyphen/>
        <w:t>ния, объекты, к которым эти средства были примен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ны, полу</w:t>
      </w:r>
      <w:r w:rsidRPr="00F845A9">
        <w:rPr>
          <w:color w:val="000000"/>
          <w:sz w:val="32"/>
          <w:szCs w:val="32"/>
        </w:rPr>
        <w:softHyphen/>
        <w:t xml:space="preserve">ченные результаты. В протоколе должно быть отмечено, </w:t>
      </w:r>
      <w:r w:rsidRPr="00F845A9">
        <w:rPr>
          <w:color w:val="000000"/>
          <w:sz w:val="32"/>
          <w:szCs w:val="32"/>
        </w:rPr>
        <w:lastRenderedPageBreak/>
        <w:t>что лица, участвующие в следственном действии, были заранее предупреждены о применении при производстве следственного действия технических средств».</w:t>
      </w:r>
    </w:p>
    <w:p w:rsidR="00E2610E" w:rsidRPr="00F061CE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pacing w:val="-6"/>
          <w:sz w:val="32"/>
          <w:szCs w:val="32"/>
        </w:rPr>
      </w:pPr>
      <w:r w:rsidRPr="00F061CE">
        <w:rPr>
          <w:color w:val="000000"/>
          <w:spacing w:val="-6"/>
          <w:sz w:val="32"/>
          <w:szCs w:val="32"/>
        </w:rPr>
        <w:t>Далее в ч. 8 этой же статьи аналогично тому, как это было в предшествующем кодексе, содержится указание: «К протоко</w:t>
      </w:r>
      <w:r w:rsidRPr="00F061CE">
        <w:rPr>
          <w:color w:val="000000"/>
          <w:spacing w:val="-6"/>
          <w:sz w:val="32"/>
          <w:szCs w:val="32"/>
        </w:rPr>
        <w:softHyphen/>
        <w:t>лу пр</w:t>
      </w:r>
      <w:r w:rsidRPr="00F061CE">
        <w:rPr>
          <w:color w:val="000000"/>
          <w:spacing w:val="-6"/>
          <w:sz w:val="32"/>
          <w:szCs w:val="32"/>
        </w:rPr>
        <w:t>и</w:t>
      </w:r>
      <w:r w:rsidRPr="00F061CE">
        <w:rPr>
          <w:color w:val="000000"/>
          <w:spacing w:val="-6"/>
          <w:sz w:val="32"/>
          <w:szCs w:val="32"/>
        </w:rPr>
        <w:t>лагаются фотографические негативы и снимки, кинолен</w:t>
      </w:r>
      <w:r w:rsidRPr="00F061CE">
        <w:rPr>
          <w:color w:val="000000"/>
          <w:spacing w:val="-6"/>
          <w:sz w:val="32"/>
          <w:szCs w:val="32"/>
        </w:rPr>
        <w:softHyphen/>
        <w:t>ты, диап</w:t>
      </w:r>
      <w:r w:rsidRPr="00F061CE">
        <w:rPr>
          <w:color w:val="000000"/>
          <w:spacing w:val="-6"/>
          <w:sz w:val="32"/>
          <w:szCs w:val="32"/>
        </w:rPr>
        <w:t>о</w:t>
      </w:r>
      <w:r w:rsidRPr="00F061CE">
        <w:rPr>
          <w:color w:val="000000"/>
          <w:spacing w:val="-6"/>
          <w:sz w:val="32"/>
          <w:szCs w:val="32"/>
        </w:rPr>
        <w:t>зитивы, фонограммы допроса, кассеты видеозаписи, носители ко</w:t>
      </w:r>
      <w:r w:rsidRPr="00F061CE">
        <w:rPr>
          <w:color w:val="000000"/>
          <w:spacing w:val="-6"/>
          <w:sz w:val="32"/>
          <w:szCs w:val="32"/>
        </w:rPr>
        <w:t>м</w:t>
      </w:r>
      <w:r w:rsidRPr="00F061CE">
        <w:rPr>
          <w:color w:val="000000"/>
          <w:spacing w:val="-6"/>
          <w:sz w:val="32"/>
          <w:szCs w:val="32"/>
        </w:rPr>
        <w:t>пьютерной информации, чертежи, планы, схемы, слепки и оттиски следов, выполненные при производстве след</w:t>
      </w:r>
      <w:r w:rsidRPr="00F061CE">
        <w:rPr>
          <w:color w:val="000000"/>
          <w:spacing w:val="-6"/>
          <w:sz w:val="32"/>
          <w:szCs w:val="32"/>
        </w:rPr>
        <w:softHyphen/>
        <w:t>ственного действия».</w:t>
      </w:r>
    </w:p>
    <w:p w:rsidR="00E2610E" w:rsidRPr="00F845A9" w:rsidRDefault="00983022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</w:t>
      </w:r>
      <w:r w:rsidR="002D230C" w:rsidRPr="00F845A9">
        <w:rPr>
          <w:color w:val="000000"/>
          <w:sz w:val="32"/>
          <w:szCs w:val="32"/>
        </w:rPr>
        <w:t>оренно</w:t>
      </w:r>
      <w:r w:rsidRPr="00F845A9">
        <w:rPr>
          <w:color w:val="000000"/>
          <w:sz w:val="32"/>
          <w:szCs w:val="32"/>
        </w:rPr>
        <w:t>го</w:t>
      </w:r>
      <w:r w:rsidR="002D230C" w:rsidRPr="00F845A9">
        <w:rPr>
          <w:color w:val="000000"/>
          <w:sz w:val="32"/>
          <w:szCs w:val="32"/>
        </w:rPr>
        <w:t xml:space="preserve"> изменени</w:t>
      </w:r>
      <w:r w:rsidRPr="00F845A9">
        <w:rPr>
          <w:color w:val="000000"/>
          <w:sz w:val="32"/>
          <w:szCs w:val="32"/>
        </w:rPr>
        <w:t>я в</w:t>
      </w:r>
      <w:r w:rsidR="002D230C" w:rsidRPr="00F845A9">
        <w:rPr>
          <w:color w:val="000000"/>
          <w:sz w:val="32"/>
          <w:szCs w:val="32"/>
        </w:rPr>
        <w:t xml:space="preserve"> подход</w:t>
      </w:r>
      <w:r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 xml:space="preserve"> к роли и значению НТС как средству фиксации доказа</w:t>
      </w:r>
      <w:r w:rsidR="002D230C" w:rsidRPr="00F845A9">
        <w:rPr>
          <w:color w:val="000000"/>
          <w:sz w:val="32"/>
          <w:szCs w:val="32"/>
        </w:rPr>
        <w:softHyphen/>
        <w:t>тельственной информации</w:t>
      </w:r>
      <w:r w:rsidRPr="00F845A9">
        <w:rPr>
          <w:color w:val="000000"/>
          <w:sz w:val="32"/>
          <w:szCs w:val="32"/>
        </w:rPr>
        <w:t xml:space="preserve"> не произо</w:t>
      </w:r>
      <w:r w:rsidRPr="00F845A9">
        <w:rPr>
          <w:color w:val="000000"/>
          <w:sz w:val="32"/>
          <w:szCs w:val="32"/>
        </w:rPr>
        <w:t>ш</w:t>
      </w:r>
      <w:r w:rsidRPr="00F845A9">
        <w:rPr>
          <w:color w:val="000000"/>
          <w:sz w:val="32"/>
          <w:szCs w:val="32"/>
        </w:rPr>
        <w:t>ло</w:t>
      </w:r>
      <w:r w:rsidR="002D230C" w:rsidRPr="00F845A9">
        <w:rPr>
          <w:color w:val="000000"/>
          <w:sz w:val="32"/>
          <w:szCs w:val="32"/>
        </w:rPr>
        <w:t>.</w:t>
      </w:r>
      <w:r w:rsidRPr="00F845A9">
        <w:rPr>
          <w:color w:val="000000"/>
          <w:sz w:val="32"/>
          <w:szCs w:val="32"/>
        </w:rPr>
        <w:t xml:space="preserve"> Р</w:t>
      </w:r>
      <w:r w:rsidR="002D230C" w:rsidRPr="00F845A9">
        <w:rPr>
          <w:color w:val="000000"/>
          <w:sz w:val="32"/>
          <w:szCs w:val="32"/>
        </w:rPr>
        <w:t>езультаты применения НТС носят не более чем иллюстр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t>тивный характер.</w:t>
      </w:r>
    </w:p>
    <w:p w:rsidR="00E2610E" w:rsidRPr="00F845A9" w:rsidRDefault="00983022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bCs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Например</w:t>
      </w:r>
      <w:r w:rsidR="002D230C" w:rsidRPr="00F845A9">
        <w:rPr>
          <w:color w:val="000000"/>
          <w:sz w:val="32"/>
          <w:szCs w:val="32"/>
        </w:rPr>
        <w:t>, УПК Республики Казахстан, введен</w:t>
      </w:r>
      <w:r w:rsidR="002D230C" w:rsidRPr="00F845A9">
        <w:rPr>
          <w:color w:val="000000"/>
          <w:sz w:val="32"/>
          <w:szCs w:val="32"/>
        </w:rPr>
        <w:softHyphen/>
        <w:t>ный в дейс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 xml:space="preserve">вие Президентом Республики законом № 207-1 ЗРК от 13 декабря 1997 г. с 1 января 1998 г., </w:t>
      </w:r>
      <w:r w:rsidR="00035F43">
        <w:rPr>
          <w:color w:val="000000"/>
          <w:sz w:val="32"/>
          <w:szCs w:val="32"/>
        </w:rPr>
        <w:t>т. е.</w:t>
      </w:r>
      <w:r w:rsidR="002D230C" w:rsidRPr="00F845A9">
        <w:rPr>
          <w:color w:val="000000"/>
          <w:sz w:val="32"/>
          <w:szCs w:val="32"/>
        </w:rPr>
        <w:t xml:space="preserve"> действу</w:t>
      </w:r>
      <w:r w:rsidRPr="00F845A9">
        <w:rPr>
          <w:color w:val="000000"/>
          <w:sz w:val="32"/>
          <w:szCs w:val="32"/>
        </w:rPr>
        <w:t>ет</w:t>
      </w:r>
      <w:r w:rsidR="002D230C" w:rsidRPr="00F845A9">
        <w:rPr>
          <w:color w:val="000000"/>
          <w:sz w:val="32"/>
          <w:szCs w:val="32"/>
        </w:rPr>
        <w:t xml:space="preserve"> уже более три</w:t>
      </w:r>
      <w:r w:rsidR="004E1262" w:rsidRPr="00F845A9">
        <w:rPr>
          <w:color w:val="000000"/>
          <w:sz w:val="32"/>
          <w:szCs w:val="32"/>
        </w:rPr>
        <w:t>на</w:t>
      </w:r>
      <w:r w:rsidR="002D230C" w:rsidRPr="00F845A9">
        <w:rPr>
          <w:color w:val="000000"/>
          <w:sz w:val="32"/>
          <w:szCs w:val="32"/>
        </w:rPr>
        <w:t>дцати лет.В ст. 126 «Закрепление доказательств» в п. 11 прямо ука</w:t>
      </w:r>
      <w:r w:rsidR="002D230C" w:rsidRPr="00F845A9">
        <w:rPr>
          <w:color w:val="000000"/>
          <w:sz w:val="32"/>
          <w:szCs w:val="32"/>
        </w:rPr>
        <w:softHyphen/>
        <w:t>зано: «Для закрепления доказательств нарядус составлением протокола могут применяться звукозапись, видеозапись, киносъемка, фот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съемка, изготов</w:t>
      </w:r>
      <w:r w:rsidR="002D230C" w:rsidRPr="00F845A9">
        <w:rPr>
          <w:color w:val="000000"/>
          <w:sz w:val="32"/>
          <w:szCs w:val="32"/>
        </w:rPr>
        <w:softHyphen/>
        <w:t xml:space="preserve">ление слепков, оттисков, планов, схем </w:t>
      </w:r>
      <w:r w:rsidR="002D230C" w:rsidRPr="00F845A9">
        <w:rPr>
          <w:bCs/>
          <w:color w:val="000000"/>
          <w:sz w:val="32"/>
          <w:szCs w:val="32"/>
        </w:rPr>
        <w:t xml:space="preserve">и другие способы </w:t>
      </w:r>
      <w:r w:rsidR="002D230C" w:rsidRPr="00F845A9">
        <w:rPr>
          <w:color w:val="000000"/>
          <w:sz w:val="32"/>
          <w:szCs w:val="32"/>
        </w:rPr>
        <w:t>за</w:t>
      </w:r>
      <w:r w:rsidR="002D230C" w:rsidRPr="00F845A9">
        <w:rPr>
          <w:bCs/>
          <w:color w:val="000000"/>
          <w:sz w:val="32"/>
          <w:szCs w:val="32"/>
        </w:rPr>
        <w:t>печатления информации</w:t>
      </w:r>
      <w:r w:rsidR="00916722" w:rsidRPr="00F845A9">
        <w:rPr>
          <w:bCs/>
          <w:color w:val="000000"/>
          <w:sz w:val="32"/>
          <w:szCs w:val="32"/>
        </w:rPr>
        <w:t>»</w:t>
      </w:r>
      <w:r w:rsidR="002D230C" w:rsidRPr="00F845A9">
        <w:rPr>
          <w:bCs/>
          <w:color w:val="000000"/>
          <w:sz w:val="32"/>
          <w:szCs w:val="32"/>
        </w:rPr>
        <w:t>.</w:t>
      </w:r>
    </w:p>
    <w:p w:rsidR="00E2610E" w:rsidRPr="00F845A9" w:rsidRDefault="002D230C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Одно только слово «наряду» способно все расставить по св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им местам. Наряду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значит </w:t>
      </w:r>
      <w:r w:rsidR="00DA6B91" w:rsidRPr="00F845A9">
        <w:rPr>
          <w:color w:val="000000"/>
          <w:sz w:val="32"/>
          <w:szCs w:val="32"/>
        </w:rPr>
        <w:t>одинаково, наравне</w:t>
      </w:r>
      <w:r w:rsidRPr="00F845A9">
        <w:rPr>
          <w:color w:val="000000"/>
          <w:sz w:val="32"/>
          <w:szCs w:val="32"/>
        </w:rPr>
        <w:t>, это означа</w:t>
      </w:r>
      <w:r w:rsidRPr="00F845A9">
        <w:rPr>
          <w:color w:val="000000"/>
          <w:sz w:val="32"/>
          <w:szCs w:val="32"/>
        </w:rPr>
        <w:softHyphen/>
        <w:t>ет действия одного порядка, равные между собой</w:t>
      </w:r>
      <w:r w:rsidR="00F061CE">
        <w:rPr>
          <w:rStyle w:val="a5"/>
          <w:color w:val="000000"/>
          <w:sz w:val="32"/>
          <w:szCs w:val="32"/>
        </w:rPr>
        <w:footnoteReference w:id="113"/>
      </w:r>
      <w:r w:rsidRPr="00F845A9">
        <w:rPr>
          <w:color w:val="000000"/>
          <w:sz w:val="32"/>
          <w:szCs w:val="32"/>
        </w:rPr>
        <w:t>. Таким об</w:t>
      </w:r>
      <w:r w:rsidRPr="00F845A9">
        <w:rPr>
          <w:color w:val="000000"/>
          <w:sz w:val="32"/>
          <w:szCs w:val="32"/>
        </w:rPr>
        <w:softHyphen/>
        <w:t xml:space="preserve">разом, появляется два </w:t>
      </w:r>
      <w:r w:rsidRPr="00F845A9">
        <w:rPr>
          <w:bCs/>
          <w:color w:val="000000"/>
          <w:sz w:val="32"/>
          <w:szCs w:val="32"/>
        </w:rPr>
        <w:t xml:space="preserve">самостоятельных </w:t>
      </w:r>
      <w:r w:rsidRPr="00F845A9">
        <w:rPr>
          <w:color w:val="000000"/>
          <w:sz w:val="32"/>
          <w:szCs w:val="32"/>
        </w:rPr>
        <w:t>однопорядковых способа зап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чатления информации: протокольная (или, как ее называют в криминалистике, вербальная) и с помощью НТС (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 xml:space="preserve"> по крим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налистической классификации наглядно-обзорная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фото-, кино-, видеокадры или графоаналитическая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планы, схемы, чертежи, графики).</w:t>
      </w:r>
    </w:p>
    <w:p w:rsidR="002D230C" w:rsidRPr="00F845A9" w:rsidRDefault="00DA6B91" w:rsidP="00F845A9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аспособа</w:t>
      </w:r>
      <w:r w:rsidR="002D230C" w:rsidRPr="00F845A9">
        <w:rPr>
          <w:color w:val="000000"/>
          <w:sz w:val="32"/>
          <w:szCs w:val="32"/>
        </w:rPr>
        <w:t xml:space="preserve"> должны восприниматься при оценке доказ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t>тельств как равноценные, способные дополнять и кор</w:t>
      </w:r>
      <w:r w:rsidR="002D230C" w:rsidRPr="00F845A9">
        <w:rPr>
          <w:color w:val="000000"/>
          <w:sz w:val="32"/>
          <w:szCs w:val="32"/>
        </w:rPr>
        <w:softHyphen/>
        <w:t>ректировать друг друга.</w:t>
      </w:r>
    </w:p>
    <w:p w:rsidR="002D230C" w:rsidRPr="00F845A9" w:rsidRDefault="002D230C" w:rsidP="00F845A9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Обращает на себя внимание и та часть статьи, где законо</w:t>
      </w:r>
      <w:r w:rsidRPr="00F845A9">
        <w:rPr>
          <w:color w:val="000000"/>
          <w:sz w:val="32"/>
          <w:szCs w:val="32"/>
        </w:rPr>
        <w:softHyphen/>
        <w:t>датель, перечислив некоторые виды НТС, не ставит точку, а 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lastRenderedPageBreak/>
        <w:t>пускает возможность применения других способов запечат</w:t>
      </w:r>
      <w:r w:rsidRPr="00F845A9">
        <w:rPr>
          <w:color w:val="000000"/>
          <w:sz w:val="32"/>
          <w:szCs w:val="32"/>
        </w:rPr>
        <w:softHyphen/>
        <w:t>ления информации. Иными словами, в УПК Казахстана реали</w:t>
      </w:r>
      <w:r w:rsidRPr="00F845A9">
        <w:rPr>
          <w:color w:val="000000"/>
          <w:sz w:val="32"/>
          <w:szCs w:val="32"/>
        </w:rPr>
        <w:softHyphen/>
        <w:t>зованы основные предложения по рассматриваемой пробле</w:t>
      </w:r>
      <w:r w:rsidRPr="00F845A9">
        <w:rPr>
          <w:color w:val="000000"/>
          <w:sz w:val="32"/>
          <w:szCs w:val="32"/>
        </w:rPr>
        <w:softHyphen/>
        <w:t>матике, кот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рые долгое время обсуждались на страницах со</w:t>
      </w:r>
      <w:r w:rsidRPr="00F845A9">
        <w:rPr>
          <w:color w:val="000000"/>
          <w:sz w:val="32"/>
          <w:szCs w:val="32"/>
        </w:rPr>
        <w:softHyphen/>
        <w:t>ветской литерат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ры по уголовному процессу и криминалистике, а также в пери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дической печати. Подтверждением данного вывода является и ст</w:t>
      </w:r>
      <w:r w:rsidR="00DA6B91" w:rsidRPr="00F845A9">
        <w:rPr>
          <w:color w:val="000000"/>
          <w:sz w:val="32"/>
          <w:szCs w:val="32"/>
        </w:rPr>
        <w:t>.</w:t>
      </w:r>
      <w:r w:rsidRPr="00F845A9">
        <w:rPr>
          <w:color w:val="000000"/>
          <w:sz w:val="32"/>
          <w:szCs w:val="32"/>
        </w:rPr>
        <w:t xml:space="preserve"> 129 УПК РК </w:t>
      </w:r>
      <w:r w:rsidRPr="00F845A9">
        <w:rPr>
          <w:bCs/>
          <w:color w:val="000000"/>
          <w:sz w:val="32"/>
          <w:szCs w:val="32"/>
        </w:rPr>
        <w:t>«Научно-технические средства в процессе доказ</w:t>
      </w:r>
      <w:r w:rsidRPr="00F845A9">
        <w:rPr>
          <w:bCs/>
          <w:color w:val="000000"/>
          <w:sz w:val="32"/>
          <w:szCs w:val="32"/>
        </w:rPr>
        <w:t>ы</w:t>
      </w:r>
      <w:r w:rsidRPr="00F845A9">
        <w:rPr>
          <w:bCs/>
          <w:color w:val="000000"/>
          <w:sz w:val="32"/>
          <w:szCs w:val="32"/>
        </w:rPr>
        <w:t xml:space="preserve">вания», </w:t>
      </w:r>
      <w:r w:rsidR="00DA6B91" w:rsidRPr="00F845A9">
        <w:rPr>
          <w:bCs/>
          <w:color w:val="000000"/>
          <w:sz w:val="32"/>
          <w:szCs w:val="32"/>
        </w:rPr>
        <w:t>которая содержит</w:t>
      </w:r>
      <w:r w:rsidRPr="00F845A9">
        <w:rPr>
          <w:bCs/>
          <w:color w:val="000000"/>
          <w:sz w:val="32"/>
          <w:szCs w:val="32"/>
        </w:rPr>
        <w:t xml:space="preserve"> четыре части: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bCs/>
          <w:color w:val="000000"/>
          <w:sz w:val="32"/>
          <w:szCs w:val="32"/>
        </w:rPr>
        <w:t xml:space="preserve">Ч. 1. </w:t>
      </w:r>
      <w:r w:rsidRPr="00F845A9">
        <w:rPr>
          <w:color w:val="000000"/>
          <w:sz w:val="32"/>
          <w:szCs w:val="32"/>
        </w:rPr>
        <w:t>В целях собирания, исследования и оценки доказ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тельств орган, ведущий уголовный процесс, вправе использовать на</w:t>
      </w:r>
      <w:r w:rsidRPr="00F845A9">
        <w:rPr>
          <w:color w:val="000000"/>
          <w:sz w:val="32"/>
          <w:szCs w:val="32"/>
        </w:rPr>
        <w:softHyphen/>
        <w:t>учно-технические средства.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Ч. 2. Для оказания содействия при использовании научно-тех</w:t>
      </w:r>
      <w:r w:rsidRPr="00F845A9">
        <w:rPr>
          <w:color w:val="000000"/>
          <w:sz w:val="32"/>
          <w:szCs w:val="32"/>
        </w:rPr>
        <w:softHyphen/>
        <w:t>нических средств органом, ведущим уголовный процесс, мо</w:t>
      </w:r>
      <w:r w:rsidRPr="00F845A9">
        <w:rPr>
          <w:color w:val="000000"/>
          <w:sz w:val="32"/>
          <w:szCs w:val="32"/>
        </w:rPr>
        <w:softHyphen/>
        <w:t>жет быть привлечен специалист.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Ч. 3. Применение научно-технических средств признается допустимым, если они: 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а) прямо предусмотрены законом или не противоречат его нормам и принципам; 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б) научно состоятельны; 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в) обеспечивают эффективность производства по уголов</w:t>
      </w:r>
      <w:r w:rsidRPr="00F845A9">
        <w:rPr>
          <w:color w:val="000000"/>
          <w:sz w:val="32"/>
          <w:szCs w:val="32"/>
        </w:rPr>
        <w:softHyphen/>
        <w:t xml:space="preserve">ному делу; 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г) безопасны.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Ч. 4. Использование научно-технических средств органом, ведущим уголовный процесс, фиксируется в протоколах соот</w:t>
      </w:r>
      <w:r w:rsidRPr="00F845A9">
        <w:rPr>
          <w:color w:val="000000"/>
          <w:sz w:val="32"/>
          <w:szCs w:val="32"/>
        </w:rPr>
        <w:softHyphen/>
        <w:t>ветствующих процессуальных действий с указанием данных 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учно-технических средств, условий и порядка их примене</w:t>
      </w:r>
      <w:r w:rsidRPr="00F845A9">
        <w:rPr>
          <w:color w:val="000000"/>
          <w:sz w:val="32"/>
          <w:szCs w:val="32"/>
        </w:rPr>
        <w:softHyphen/>
        <w:t>ния и результатов их использования.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Как видно из приведенных статей, в них нашли достаточно полное отражение идеи и предложения, формулируемые де</w:t>
      </w:r>
      <w:r w:rsidRPr="00F845A9">
        <w:rPr>
          <w:color w:val="000000"/>
          <w:sz w:val="32"/>
          <w:szCs w:val="32"/>
        </w:rPr>
        <w:softHyphen/>
        <w:t>сятилетиями российскими учеными.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Если же говорить по существу, то необходимо выделить главное. Вместо статьи «Протоколы следственных действий» 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конодатель Казахстана ввел норму «Закрепление доказательств», в ко</w:t>
      </w:r>
      <w:r w:rsidRPr="00F845A9">
        <w:rPr>
          <w:color w:val="000000"/>
          <w:sz w:val="32"/>
          <w:szCs w:val="32"/>
        </w:rPr>
        <w:softHyphen/>
        <w:t>торой указал, что форм закрепления две: протокольная и с применением НТС, уравняв обе, сделав их однопорядковыми («...наряду с...»). Отказался законодатель и от ограничитель</w:t>
      </w:r>
      <w:r w:rsidRPr="00F845A9">
        <w:rPr>
          <w:color w:val="000000"/>
          <w:sz w:val="32"/>
          <w:szCs w:val="32"/>
        </w:rPr>
        <w:softHyphen/>
        <w:t>ного перечня НТС, указав на возможность привлечения «иных спос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бов запечатления информации».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Прямое указание на самостоятельное доказательственное значение результатов применения НТС</w:t>
      </w:r>
      <w:r w:rsidR="004E1262" w:rsidRPr="00F845A9">
        <w:rPr>
          <w:color w:val="000000"/>
          <w:sz w:val="32"/>
          <w:szCs w:val="32"/>
        </w:rPr>
        <w:t xml:space="preserve"> можно </w:t>
      </w:r>
      <w:r w:rsidRPr="00F845A9">
        <w:rPr>
          <w:color w:val="000000"/>
          <w:sz w:val="32"/>
          <w:szCs w:val="32"/>
        </w:rPr>
        <w:t>на</w:t>
      </w:r>
      <w:r w:rsidR="004E1262" w:rsidRPr="00F845A9">
        <w:rPr>
          <w:color w:val="000000"/>
          <w:sz w:val="32"/>
          <w:szCs w:val="32"/>
        </w:rPr>
        <w:t>йти</w:t>
      </w:r>
      <w:r w:rsidRPr="00F845A9">
        <w:rPr>
          <w:color w:val="000000"/>
          <w:sz w:val="32"/>
          <w:szCs w:val="32"/>
        </w:rPr>
        <w:t xml:space="preserve"> в приве</w:t>
      </w:r>
      <w:r w:rsidRPr="00F845A9">
        <w:rPr>
          <w:color w:val="000000"/>
          <w:sz w:val="32"/>
          <w:szCs w:val="32"/>
        </w:rPr>
        <w:softHyphen/>
        <w:t>денной ст</w:t>
      </w:r>
      <w:r w:rsidR="00DA6B91" w:rsidRPr="00F845A9">
        <w:rPr>
          <w:color w:val="000000"/>
          <w:sz w:val="32"/>
          <w:szCs w:val="32"/>
        </w:rPr>
        <w:t>.</w:t>
      </w:r>
      <w:r w:rsidRPr="00F845A9">
        <w:rPr>
          <w:color w:val="000000"/>
          <w:sz w:val="32"/>
          <w:szCs w:val="32"/>
        </w:rPr>
        <w:t xml:space="preserve"> 129 УПК РК. В преамбуле этой статьи прямо указано: «...в целях собирания, исследования и оценки дока</w:t>
      </w:r>
      <w:r w:rsidRPr="00F845A9">
        <w:rPr>
          <w:color w:val="000000"/>
          <w:sz w:val="32"/>
          <w:szCs w:val="32"/>
        </w:rPr>
        <w:softHyphen/>
        <w:t>зательств... вправе использовать научно-технические сред</w:t>
      </w:r>
      <w:r w:rsidRPr="00F845A9">
        <w:rPr>
          <w:color w:val="000000"/>
          <w:sz w:val="32"/>
          <w:szCs w:val="32"/>
        </w:rPr>
        <w:softHyphen/>
        <w:t>ства».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Здесь важно то, что определены цели применения НТС, пр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чем определены достаточно широко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собирание, иссле</w:t>
      </w:r>
      <w:r w:rsidRPr="00F845A9">
        <w:rPr>
          <w:color w:val="000000"/>
          <w:sz w:val="32"/>
          <w:szCs w:val="32"/>
        </w:rPr>
        <w:softHyphen/>
        <w:t>дование, оценка. Это выгодно отличается от такой формули</w:t>
      </w:r>
      <w:r w:rsidRPr="00F845A9">
        <w:rPr>
          <w:color w:val="000000"/>
          <w:sz w:val="32"/>
          <w:szCs w:val="32"/>
        </w:rPr>
        <w:softHyphen/>
        <w:t>ровки, как: «...в целях обнаружения, фиксаци</w:t>
      </w:r>
      <w:r w:rsidR="003419C8">
        <w:rPr>
          <w:color w:val="000000"/>
          <w:sz w:val="32"/>
          <w:szCs w:val="32"/>
        </w:rPr>
        <w:t>и изъятия» указанной в ч. 6 ст. </w:t>
      </w:r>
      <w:r w:rsidRPr="00F845A9">
        <w:rPr>
          <w:color w:val="000000"/>
          <w:sz w:val="32"/>
          <w:szCs w:val="32"/>
        </w:rPr>
        <w:t>164 УПК РФ. Вто</w:t>
      </w:r>
      <w:r w:rsidRPr="00F845A9">
        <w:rPr>
          <w:color w:val="000000"/>
          <w:sz w:val="32"/>
          <w:szCs w:val="32"/>
        </w:rPr>
        <w:softHyphen/>
        <w:t>рая формулировка хотя и правильно отраж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ет технологичес</w:t>
      </w:r>
      <w:r w:rsidRPr="00F845A9">
        <w:rPr>
          <w:color w:val="000000"/>
          <w:sz w:val="32"/>
          <w:szCs w:val="32"/>
        </w:rPr>
        <w:softHyphen/>
        <w:t>кую сущность использования НТС, но несколько принижает их роль, низводя их до уровня подсобных технич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ских средств и проводимых с их помощью операций. Формул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ровка «в целях собирания, исследования, оцен</w:t>
      </w:r>
      <w:r w:rsidRPr="00F845A9">
        <w:rPr>
          <w:color w:val="000000"/>
          <w:sz w:val="32"/>
          <w:szCs w:val="32"/>
        </w:rPr>
        <w:softHyphen/>
        <w:t>ки» поднимает НТС до высокого уровня средств доказыва</w:t>
      </w:r>
      <w:r w:rsidRPr="00F845A9">
        <w:rPr>
          <w:color w:val="000000"/>
          <w:sz w:val="32"/>
          <w:szCs w:val="32"/>
        </w:rPr>
        <w:softHyphen/>
        <w:t>ния, подчеркивая их процессуальное значение. Несомненным положительным моме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том УПК Казахстана является и то, что законодатель отказался от перечисления конкретных НТС, а пошел по пути определения ц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лей их при</w:t>
      </w:r>
      <w:r w:rsidRPr="00F845A9">
        <w:rPr>
          <w:color w:val="000000"/>
          <w:sz w:val="32"/>
          <w:szCs w:val="32"/>
        </w:rPr>
        <w:softHyphen/>
        <w:t>менения и принципов использования.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Вместе с тем некоторые предложения, о которых говори</w:t>
      </w:r>
      <w:r w:rsidRPr="00F845A9">
        <w:rPr>
          <w:color w:val="000000"/>
          <w:sz w:val="32"/>
          <w:szCs w:val="32"/>
        </w:rPr>
        <w:softHyphen/>
        <w:t xml:space="preserve">лось в начале статьи, все же нашли отражение и в УПК РФ. </w:t>
      </w:r>
      <w:r w:rsidR="004E1262" w:rsidRPr="00F845A9">
        <w:rPr>
          <w:color w:val="000000"/>
          <w:sz w:val="32"/>
          <w:szCs w:val="32"/>
        </w:rPr>
        <w:t>Автор</w:t>
      </w:r>
      <w:r w:rsidRPr="00F845A9">
        <w:rPr>
          <w:color w:val="000000"/>
          <w:sz w:val="32"/>
          <w:szCs w:val="32"/>
        </w:rPr>
        <w:t xml:space="preserve"> имее</w:t>
      </w:r>
      <w:r w:rsidR="004E1262"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 xml:space="preserve"> в виду статью 164 УПК РФ, озаглавленную «Общие прав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ла производства следственных действий». Часть 6 этой ст</w:t>
      </w:r>
      <w:r w:rsidR="001860FA" w:rsidRPr="00F845A9">
        <w:rPr>
          <w:color w:val="000000"/>
          <w:sz w:val="32"/>
          <w:szCs w:val="32"/>
        </w:rPr>
        <w:t xml:space="preserve">атьи </w:t>
      </w:r>
      <w:r w:rsidRPr="00F845A9">
        <w:rPr>
          <w:color w:val="000000"/>
          <w:sz w:val="32"/>
          <w:szCs w:val="32"/>
        </w:rPr>
        <w:t>гласит: «При производстве следственных действий мо</w:t>
      </w:r>
      <w:r w:rsidRPr="00F845A9">
        <w:rPr>
          <w:color w:val="000000"/>
          <w:sz w:val="32"/>
          <w:szCs w:val="32"/>
        </w:rPr>
        <w:softHyphen/>
        <w:t>гут прим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няться технические средства и способы обнаруже</w:t>
      </w:r>
      <w:r w:rsidRPr="00F845A9">
        <w:rPr>
          <w:color w:val="000000"/>
          <w:sz w:val="32"/>
          <w:szCs w:val="32"/>
        </w:rPr>
        <w:softHyphen/>
        <w:t>ния, фиксации и изъятия следов преступления и веществен</w:t>
      </w:r>
      <w:r w:rsidRPr="00F845A9">
        <w:rPr>
          <w:color w:val="000000"/>
          <w:sz w:val="32"/>
          <w:szCs w:val="32"/>
        </w:rPr>
        <w:softHyphen/>
        <w:t>ных доказательств».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Эта статья, по мнению</w:t>
      </w:r>
      <w:r w:rsidR="002629C8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>, объединяет все сказанное в 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коне о применении НТС в расследовании. Здесь опреде</w:t>
      </w:r>
      <w:r w:rsidRPr="00F845A9">
        <w:rPr>
          <w:color w:val="000000"/>
          <w:sz w:val="32"/>
          <w:szCs w:val="32"/>
        </w:rPr>
        <w:softHyphen/>
        <w:t>лены цели применения через перечисление конкретных дей</w:t>
      </w:r>
      <w:r w:rsidRPr="00F845A9">
        <w:rPr>
          <w:color w:val="000000"/>
          <w:sz w:val="32"/>
          <w:szCs w:val="32"/>
        </w:rPr>
        <w:softHyphen/>
        <w:t>ствий (обнар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жение, фиксация, изъятие), отсутствует конкрет</w:t>
      </w:r>
      <w:r w:rsidRPr="00F845A9">
        <w:rPr>
          <w:color w:val="000000"/>
          <w:sz w:val="32"/>
          <w:szCs w:val="32"/>
        </w:rPr>
        <w:softHyphen/>
        <w:t>ный перечень НТС, а указано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«технические средства и спо</w:t>
      </w:r>
      <w:r w:rsidRPr="00F845A9">
        <w:rPr>
          <w:color w:val="000000"/>
          <w:sz w:val="32"/>
          <w:szCs w:val="32"/>
        </w:rPr>
        <w:softHyphen/>
        <w:t>собы»; нет одн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значной привязки применения НТС к фигуре следователя.</w:t>
      </w:r>
    </w:p>
    <w:p w:rsidR="00E2610E" w:rsidRPr="00F845A9" w:rsidRDefault="001860FA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 </w:t>
      </w:r>
      <w:r w:rsidR="002D230C" w:rsidRPr="00F845A9">
        <w:rPr>
          <w:color w:val="000000"/>
          <w:sz w:val="32"/>
          <w:szCs w:val="32"/>
        </w:rPr>
        <w:t>статье говорится о применении следо</w:t>
      </w:r>
      <w:r w:rsidR="002D230C" w:rsidRPr="00F845A9">
        <w:rPr>
          <w:color w:val="000000"/>
          <w:sz w:val="32"/>
          <w:szCs w:val="32"/>
        </w:rPr>
        <w:softHyphen/>
        <w:t>вателем НТС, а не об использованииих «при производстве след</w:t>
      </w:r>
      <w:r w:rsidR="002D230C" w:rsidRPr="00F845A9">
        <w:rPr>
          <w:color w:val="000000"/>
          <w:sz w:val="32"/>
          <w:szCs w:val="32"/>
        </w:rPr>
        <w:softHyphen/>
        <w:t>ственных действий». Сюда подходят рассмотренны</w:t>
      </w:r>
      <w:r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 xml:space="preserve"> ранее вариант</w:t>
      </w:r>
      <w:r w:rsidRPr="00F845A9">
        <w:rPr>
          <w:color w:val="000000"/>
          <w:sz w:val="32"/>
          <w:szCs w:val="32"/>
        </w:rPr>
        <w:t>ы</w:t>
      </w:r>
      <w:r w:rsidR="002D230C" w:rsidRPr="00F845A9">
        <w:rPr>
          <w:color w:val="000000"/>
          <w:sz w:val="32"/>
          <w:szCs w:val="32"/>
        </w:rPr>
        <w:t xml:space="preserve"> применения НТС самим следователем, специ</w:t>
      </w:r>
      <w:r w:rsidR="002D230C" w:rsidRPr="00F845A9">
        <w:rPr>
          <w:color w:val="000000"/>
          <w:sz w:val="32"/>
          <w:szCs w:val="32"/>
        </w:rPr>
        <w:softHyphen/>
        <w:t>алистом в присутствии следователя; специалистом или следователем-криминалистом, производя</w:t>
      </w:r>
      <w:r w:rsidR="002D230C" w:rsidRPr="00F845A9">
        <w:rPr>
          <w:color w:val="000000"/>
          <w:sz w:val="32"/>
          <w:szCs w:val="32"/>
        </w:rPr>
        <w:softHyphen/>
        <w:t>щим самостоятельно следственное действие в отсутстви</w:t>
      </w:r>
      <w:r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 xml:space="preserve"> сле</w:t>
      </w:r>
      <w:r w:rsidR="002D230C" w:rsidRPr="00F845A9">
        <w:rPr>
          <w:color w:val="000000"/>
          <w:sz w:val="32"/>
          <w:szCs w:val="32"/>
        </w:rPr>
        <w:softHyphen/>
        <w:t xml:space="preserve">дователя. </w:t>
      </w:r>
      <w:r w:rsidR="002D230C" w:rsidRPr="00F845A9">
        <w:rPr>
          <w:color w:val="000000"/>
          <w:sz w:val="32"/>
          <w:szCs w:val="32"/>
        </w:rPr>
        <w:lastRenderedPageBreak/>
        <w:t>Главное же заключается в том, что эта статья более общая, неж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ли статья о протоколах следственных действий, в которой пер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числены конкретные НТС, результаты примене</w:t>
      </w:r>
      <w:r w:rsidR="002D230C" w:rsidRPr="00F845A9">
        <w:rPr>
          <w:color w:val="000000"/>
          <w:sz w:val="32"/>
          <w:szCs w:val="32"/>
        </w:rPr>
        <w:softHyphen/>
        <w:t>ния которых пр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лагаются к протоколу (фото-, кино-, звуко-, ви</w:t>
      </w:r>
      <w:r w:rsidR="002D230C" w:rsidRPr="00F845A9">
        <w:rPr>
          <w:color w:val="000000"/>
          <w:sz w:val="32"/>
          <w:szCs w:val="32"/>
        </w:rPr>
        <w:softHyphen/>
        <w:t>деозапись, комп</w:t>
      </w:r>
      <w:r w:rsidR="002D230C" w:rsidRPr="00F845A9">
        <w:rPr>
          <w:color w:val="000000"/>
          <w:sz w:val="32"/>
          <w:szCs w:val="32"/>
        </w:rPr>
        <w:t>ь</w:t>
      </w:r>
      <w:r w:rsidR="002D230C" w:rsidRPr="00F845A9">
        <w:rPr>
          <w:color w:val="000000"/>
          <w:sz w:val="32"/>
          <w:szCs w:val="32"/>
        </w:rPr>
        <w:t>ютерная техника, слепки, оттиски, чертежи, планы, схемы). О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сюда, может быть сделан вывод о том, что приведенный перечень может быть при необ</w:t>
      </w:r>
      <w:r w:rsidR="002D230C" w:rsidRPr="00F845A9">
        <w:rPr>
          <w:color w:val="000000"/>
          <w:sz w:val="32"/>
          <w:szCs w:val="32"/>
        </w:rPr>
        <w:softHyphen/>
        <w:t>ходимости расширен со ссылками на статью об общих прави</w:t>
      </w:r>
      <w:r w:rsidR="002D230C" w:rsidRPr="00F845A9">
        <w:rPr>
          <w:color w:val="000000"/>
          <w:sz w:val="32"/>
          <w:szCs w:val="32"/>
        </w:rPr>
        <w:softHyphen/>
        <w:t>лах производства следственных действий.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Еще более значимым является указание в этой статье на 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пустимость применения «способов обнаружения, фиксации и изъятия следов преступления и вещественных доказа</w:t>
      </w:r>
      <w:r w:rsidRPr="00F845A9">
        <w:rPr>
          <w:color w:val="000000"/>
          <w:sz w:val="32"/>
          <w:szCs w:val="32"/>
        </w:rPr>
        <w:softHyphen/>
        <w:t>тельств».</w:t>
      </w:r>
    </w:p>
    <w:p w:rsidR="00E2610E" w:rsidRPr="00F061CE" w:rsidRDefault="002D230C" w:rsidP="003419C8">
      <w:pPr>
        <w:shd w:val="clear" w:color="auto" w:fill="FFFFFF"/>
        <w:spacing w:line="230" w:lineRule="auto"/>
        <w:ind w:firstLine="567"/>
        <w:rPr>
          <w:color w:val="000000"/>
          <w:spacing w:val="-4"/>
          <w:sz w:val="32"/>
          <w:szCs w:val="32"/>
        </w:rPr>
      </w:pPr>
      <w:r w:rsidRPr="00F061CE">
        <w:rPr>
          <w:color w:val="000000"/>
          <w:spacing w:val="-4"/>
          <w:sz w:val="32"/>
          <w:szCs w:val="32"/>
        </w:rPr>
        <w:t>Применительно к расследованию преступлений речь идет о консервации запаха (например, с места происшествия) и идентиф</w:t>
      </w:r>
      <w:r w:rsidRPr="00F061CE">
        <w:rPr>
          <w:color w:val="000000"/>
          <w:spacing w:val="-4"/>
          <w:sz w:val="32"/>
          <w:szCs w:val="32"/>
        </w:rPr>
        <w:t>и</w:t>
      </w:r>
      <w:r w:rsidRPr="00F061CE">
        <w:rPr>
          <w:color w:val="000000"/>
          <w:spacing w:val="-4"/>
          <w:sz w:val="32"/>
          <w:szCs w:val="32"/>
        </w:rPr>
        <w:t>кации в последующем носителя этого запаха (по</w:t>
      </w:r>
      <w:r w:rsidRPr="00F061CE">
        <w:rPr>
          <w:color w:val="000000"/>
          <w:spacing w:val="-4"/>
          <w:sz w:val="32"/>
          <w:szCs w:val="32"/>
        </w:rPr>
        <w:softHyphen/>
        <w:t>дозреваемого) по полученным образцам для сравнения (так называемая выборка).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 пересказывая в деталях современную методику осущест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ления выборки с использованием консервации запа</w:t>
      </w:r>
      <w:r w:rsidRPr="00F845A9">
        <w:rPr>
          <w:color w:val="000000"/>
          <w:sz w:val="32"/>
          <w:szCs w:val="32"/>
        </w:rPr>
        <w:softHyphen/>
        <w:t>ха, укаж</w:t>
      </w:r>
      <w:r w:rsidR="004E1262"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 xml:space="preserve"> лишь на то, что разработчиками и модификаторами одорологич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ского метода</w:t>
      </w:r>
      <w:r w:rsidR="00F061CE">
        <w:rPr>
          <w:rStyle w:val="a5"/>
          <w:color w:val="000000"/>
          <w:sz w:val="32"/>
          <w:szCs w:val="32"/>
        </w:rPr>
        <w:footnoteReference w:id="114"/>
      </w:r>
      <w:r w:rsidRPr="00F845A9">
        <w:rPr>
          <w:color w:val="000000"/>
          <w:sz w:val="32"/>
          <w:szCs w:val="32"/>
        </w:rPr>
        <w:t xml:space="preserve"> сделано все возможное, чтобы не возникало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мнений в достоверности отождествления челове</w:t>
      </w:r>
      <w:r w:rsidRPr="00F845A9">
        <w:rPr>
          <w:color w:val="000000"/>
          <w:sz w:val="32"/>
          <w:szCs w:val="32"/>
        </w:rPr>
        <w:softHyphen/>
        <w:t>ка по запаху с применением современных методик. Здесь и неоднократное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вторение опытов (выборок) в отношении од</w:t>
      </w:r>
      <w:r w:rsidRPr="00F845A9">
        <w:rPr>
          <w:color w:val="000000"/>
          <w:sz w:val="32"/>
          <w:szCs w:val="32"/>
        </w:rPr>
        <w:softHyphen/>
        <w:t>них и тех же объе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тов, и дистанцирование собаки-детектора от кинолога, чтобы 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клю</w:t>
      </w:r>
      <w:r w:rsidRPr="00F845A9">
        <w:rPr>
          <w:color w:val="000000"/>
          <w:sz w:val="32"/>
          <w:szCs w:val="32"/>
        </w:rPr>
        <w:softHyphen/>
        <w:t>чить возможность предположения о его воздействии на соба</w:t>
      </w:r>
      <w:r w:rsidRPr="00F845A9">
        <w:rPr>
          <w:color w:val="000000"/>
          <w:sz w:val="32"/>
          <w:szCs w:val="32"/>
        </w:rPr>
        <w:softHyphen/>
        <w:t>ку в момент выборки.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Если учесть при этом, что научное обоснование этого ме</w:t>
      </w:r>
      <w:r w:rsidRPr="00F845A9">
        <w:rPr>
          <w:color w:val="000000"/>
          <w:sz w:val="32"/>
          <w:szCs w:val="32"/>
        </w:rPr>
        <w:softHyphen/>
        <w:t>тода ни у кого не вызывает сомнений в силу своей теоретичес</w:t>
      </w:r>
      <w:r w:rsidRPr="00F845A9">
        <w:rPr>
          <w:color w:val="000000"/>
          <w:sz w:val="32"/>
          <w:szCs w:val="32"/>
        </w:rPr>
        <w:softHyphen/>
        <w:t>кой и практической бесспорности, то имеются все основания полагать, что одорологический метод подходит под один из критериев 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тьи УПК РФ об общем порядке производства следственных де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ствий и может быть внедрен в практику уго</w:t>
      </w:r>
      <w:r w:rsidRPr="00F845A9">
        <w:rPr>
          <w:color w:val="000000"/>
          <w:sz w:val="32"/>
          <w:szCs w:val="32"/>
        </w:rPr>
        <w:softHyphen/>
        <w:t>ловного процесса. Даже если он и не станет следственным действием, а останется ре</w:t>
      </w:r>
      <w:r w:rsidR="00AE6BB0" w:rsidRPr="00F845A9">
        <w:rPr>
          <w:color w:val="000000"/>
          <w:sz w:val="32"/>
          <w:szCs w:val="32"/>
        </w:rPr>
        <w:t>ализуемым в рамках оперативно-ра</w:t>
      </w:r>
      <w:r w:rsidRPr="00F845A9">
        <w:rPr>
          <w:color w:val="000000"/>
          <w:sz w:val="32"/>
          <w:szCs w:val="32"/>
        </w:rPr>
        <w:t xml:space="preserve">зыскного мероприятия </w:t>
      </w:r>
      <w:r w:rsidRPr="00F845A9">
        <w:rPr>
          <w:color w:val="000000"/>
          <w:sz w:val="32"/>
          <w:szCs w:val="32"/>
        </w:rPr>
        <w:lastRenderedPageBreak/>
        <w:t>(ОРМ), результаты его применения все равно могут стать доказ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тельством в силу ст. 89 УПК РФ о допустимости использования материалов ОРД в доказывании.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 исключено появление и иных научно обоснованных спо</w:t>
      </w:r>
      <w:r w:rsidRPr="00F845A9">
        <w:rPr>
          <w:color w:val="000000"/>
          <w:sz w:val="32"/>
          <w:szCs w:val="32"/>
        </w:rPr>
        <w:softHyphen/>
        <w:t>собов получения доказательственной информации</w:t>
      </w:r>
      <w:r w:rsidR="002629C8" w:rsidRPr="00F845A9">
        <w:rPr>
          <w:color w:val="000000"/>
          <w:sz w:val="32"/>
          <w:szCs w:val="32"/>
        </w:rPr>
        <w:t>, в том числе</w:t>
      </w:r>
      <w:r w:rsidRPr="00F845A9">
        <w:rPr>
          <w:color w:val="000000"/>
          <w:sz w:val="32"/>
          <w:szCs w:val="32"/>
        </w:rPr>
        <w:t xml:space="preserve"> полиграф и иные разрабатываемые методы.</w:t>
      </w:r>
    </w:p>
    <w:p w:rsidR="002D230C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целом, резюмируя все вышеизложенное, необходимо обр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тить внимание на следующие обстоятельства:</w:t>
      </w:r>
    </w:p>
    <w:p w:rsidR="002D230C" w:rsidRPr="00F845A9" w:rsidRDefault="003419C8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="002D230C" w:rsidRPr="00F845A9">
        <w:rPr>
          <w:color w:val="000000"/>
          <w:sz w:val="32"/>
          <w:szCs w:val="32"/>
        </w:rPr>
        <w:t>Действующий уголовно-процессуальный кодекс Росси</w:t>
      </w:r>
      <w:r w:rsidR="002D230C" w:rsidRPr="00F845A9">
        <w:rPr>
          <w:color w:val="000000"/>
          <w:sz w:val="32"/>
          <w:szCs w:val="32"/>
        </w:rPr>
        <w:t>й</w:t>
      </w:r>
      <w:r w:rsidR="002D230C" w:rsidRPr="00F845A9">
        <w:rPr>
          <w:color w:val="000000"/>
          <w:sz w:val="32"/>
          <w:szCs w:val="32"/>
        </w:rPr>
        <w:t>ской Федерации существенно увеличивает возмож</w:t>
      </w:r>
      <w:r w:rsidR="002D230C" w:rsidRPr="00F845A9">
        <w:rPr>
          <w:color w:val="000000"/>
          <w:sz w:val="32"/>
          <w:szCs w:val="32"/>
        </w:rPr>
        <w:softHyphen/>
        <w:t>ности испол</w:t>
      </w:r>
      <w:r w:rsidR="002D230C" w:rsidRPr="00F845A9">
        <w:rPr>
          <w:color w:val="000000"/>
          <w:sz w:val="32"/>
          <w:szCs w:val="32"/>
        </w:rPr>
        <w:t>ь</w:t>
      </w:r>
      <w:r w:rsidR="002D230C" w:rsidRPr="00F845A9">
        <w:rPr>
          <w:color w:val="000000"/>
          <w:sz w:val="32"/>
          <w:szCs w:val="32"/>
        </w:rPr>
        <w:t>зования научно-технических средств как носите</w:t>
      </w:r>
      <w:r w:rsidR="002D230C" w:rsidRPr="00F845A9">
        <w:rPr>
          <w:color w:val="000000"/>
          <w:sz w:val="32"/>
          <w:szCs w:val="32"/>
        </w:rPr>
        <w:softHyphen/>
        <w:t>лей доказательс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венной информации, как средства ее обнару</w:t>
      </w:r>
      <w:r w:rsidR="002D230C" w:rsidRPr="00F845A9">
        <w:rPr>
          <w:color w:val="000000"/>
          <w:sz w:val="32"/>
          <w:szCs w:val="32"/>
        </w:rPr>
        <w:softHyphen/>
        <w:t>жения, закрепления, изъятия в уголовном процессе и ОРД.</w:t>
      </w:r>
    </w:p>
    <w:p w:rsidR="002D230C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iCs/>
          <w:color w:val="000000"/>
          <w:sz w:val="32"/>
          <w:szCs w:val="32"/>
        </w:rPr>
        <w:t>2.</w:t>
      </w:r>
      <w:r w:rsidRPr="00F845A9">
        <w:rPr>
          <w:color w:val="000000"/>
          <w:sz w:val="32"/>
          <w:szCs w:val="32"/>
        </w:rPr>
        <w:t>Результаты применения НТС как одного из средств соби</w:t>
      </w:r>
      <w:r w:rsidRPr="00F845A9">
        <w:rPr>
          <w:color w:val="000000"/>
          <w:sz w:val="32"/>
          <w:szCs w:val="32"/>
        </w:rPr>
        <w:softHyphen/>
        <w:t>рания доказательств приобретают значение самостоятельного 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точника доказательств в уголовном процессе.</w:t>
      </w:r>
    </w:p>
    <w:p w:rsidR="002D230C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3. Устанавливается возможность осуществления следствен</w:t>
      </w:r>
      <w:r w:rsidRPr="00F845A9">
        <w:rPr>
          <w:color w:val="000000"/>
          <w:sz w:val="32"/>
          <w:szCs w:val="32"/>
        </w:rPr>
        <w:softHyphen/>
        <w:t>ных действий, связанных с использованием НТС без следова</w:t>
      </w:r>
      <w:r w:rsidRPr="00F845A9">
        <w:rPr>
          <w:color w:val="000000"/>
          <w:sz w:val="32"/>
          <w:szCs w:val="32"/>
        </w:rPr>
        <w:softHyphen/>
        <w:t>теля по его поручению специалистом.</w:t>
      </w:r>
    </w:p>
    <w:p w:rsidR="002D230C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4. Законодательное закрепление использования материа</w:t>
      </w:r>
      <w:r w:rsidRPr="00F845A9">
        <w:rPr>
          <w:color w:val="000000"/>
          <w:sz w:val="32"/>
          <w:szCs w:val="32"/>
        </w:rPr>
        <w:softHyphen/>
        <w:t>лов оперативно-р</w:t>
      </w:r>
      <w:r w:rsidR="00AE6BB0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зыскной деятельности в доказывании откры</w:t>
      </w:r>
      <w:r w:rsidRPr="00F845A9">
        <w:rPr>
          <w:color w:val="000000"/>
          <w:sz w:val="32"/>
          <w:szCs w:val="32"/>
        </w:rPr>
        <w:softHyphen/>
        <w:t>вает новые возможности получения доказательственной инфор</w:t>
      </w:r>
      <w:r w:rsidRPr="00F845A9">
        <w:rPr>
          <w:color w:val="000000"/>
          <w:sz w:val="32"/>
          <w:szCs w:val="32"/>
        </w:rPr>
        <w:softHyphen/>
        <w:t>мации с применением НТС.</w:t>
      </w:r>
    </w:p>
    <w:p w:rsidR="002D230C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5. Все эти новации должны быть учтены в практической де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тельности по осмотру места происшествия</w:t>
      </w:r>
      <w:r w:rsidR="00AE6BB0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раскрытию и рассл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дованию преступлений, а также стать предметом глубокого из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чения таких наук, как уго</w:t>
      </w:r>
      <w:r w:rsidRPr="00F845A9">
        <w:rPr>
          <w:color w:val="000000"/>
          <w:sz w:val="32"/>
          <w:szCs w:val="32"/>
        </w:rPr>
        <w:softHyphen/>
        <w:t>ловный процесс и криминалистика.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Анализ научной и специальной литературы, судебно-следственной практики и положений норм зарубежного закон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дательства позволил автору предложить проект положений норм, регламентирующих исследования НТС, а их результаты прин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мать в качестве доказательств.</w:t>
      </w:r>
    </w:p>
    <w:p w:rsidR="00E2610E" w:rsidRPr="00F845A9" w:rsidRDefault="002D230C" w:rsidP="003419C8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iCs/>
          <w:color w:val="000000"/>
          <w:sz w:val="32"/>
          <w:szCs w:val="32"/>
        </w:rPr>
        <w:t>Например, П.С. Ялышев пишет, что</w:t>
      </w:r>
      <w:r w:rsidRPr="00F845A9">
        <w:rPr>
          <w:i/>
          <w:iCs/>
          <w:color w:val="000000"/>
          <w:sz w:val="32"/>
          <w:szCs w:val="32"/>
        </w:rPr>
        <w:t xml:space="preserve"> «</w:t>
      </w:r>
      <w:r w:rsidR="00AE6BB0" w:rsidRPr="00F845A9">
        <w:rPr>
          <w:iCs/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ущественную помощь в быстрой фиксации первоначальной обстановки, последую</w:t>
      </w:r>
      <w:r w:rsidRPr="00F845A9">
        <w:rPr>
          <w:color w:val="000000"/>
          <w:sz w:val="32"/>
          <w:szCs w:val="32"/>
        </w:rPr>
        <w:softHyphen/>
        <w:t>щем составлении масштабного плана, осуществлении огромного к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личества необходи</w:t>
      </w:r>
      <w:r w:rsidRPr="00F845A9">
        <w:rPr>
          <w:color w:val="000000"/>
          <w:sz w:val="32"/>
          <w:szCs w:val="32"/>
        </w:rPr>
        <w:softHyphen/>
        <w:t>мых на месте происшествия измерений могла бы оказать стереофотограмметрия»</w:t>
      </w:r>
      <w:r w:rsidR="00F061CE">
        <w:rPr>
          <w:rStyle w:val="a5"/>
          <w:color w:val="000000"/>
          <w:sz w:val="32"/>
          <w:szCs w:val="32"/>
        </w:rPr>
        <w:footnoteReference w:id="115"/>
      </w:r>
      <w:r w:rsidRPr="00F845A9">
        <w:rPr>
          <w:color w:val="000000"/>
          <w:sz w:val="32"/>
          <w:szCs w:val="32"/>
        </w:rPr>
        <w:t xml:space="preserve">. 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С точки зрения</w:t>
      </w:r>
      <w:r w:rsidR="002629C8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 xml:space="preserve"> П.С. Ялышев в данном случае ведет речь об использовании измерения и фотографирования, 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>фотосъемку с получением размерных данных об объекте, т</w:t>
      </w:r>
      <w:r w:rsidR="00AE6BB0" w:rsidRPr="00F845A9">
        <w:rPr>
          <w:color w:val="000000"/>
          <w:sz w:val="32"/>
          <w:szCs w:val="32"/>
        </w:rPr>
        <w:t>ак</w:t>
      </w:r>
      <w:r w:rsidRPr="00F845A9">
        <w:rPr>
          <w:color w:val="000000"/>
          <w:sz w:val="32"/>
          <w:szCs w:val="32"/>
        </w:rPr>
        <w:t xml:space="preserve"> к</w:t>
      </w:r>
      <w:r w:rsidR="00AE6BB0" w:rsidRPr="00F845A9">
        <w:rPr>
          <w:color w:val="000000"/>
          <w:sz w:val="32"/>
          <w:szCs w:val="32"/>
        </w:rPr>
        <w:t>ак</w:t>
      </w:r>
      <w:r w:rsidRPr="00F845A9">
        <w:rPr>
          <w:color w:val="000000"/>
          <w:sz w:val="32"/>
          <w:szCs w:val="32"/>
        </w:rPr>
        <w:t xml:space="preserve"> фотограмметрия дает возможность производить измерения дистан</w:t>
      </w:r>
      <w:r w:rsidRPr="00F845A9">
        <w:rPr>
          <w:color w:val="000000"/>
          <w:sz w:val="32"/>
          <w:szCs w:val="32"/>
        </w:rPr>
        <w:softHyphen/>
        <w:t>ционно, неконтактным способом. Это позволяет измерять недоступные объекты либо такие, приближение человека к кот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рым невозможно или небезопасно.</w:t>
      </w:r>
    </w:p>
    <w:p w:rsidR="002D230C" w:rsidRPr="00F845A9" w:rsidRDefault="00AE6BB0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акой вид измерений приемлем хотя бы просто потому, что позволяет из</w:t>
      </w:r>
      <w:r w:rsidR="002D230C" w:rsidRPr="00F845A9">
        <w:rPr>
          <w:color w:val="000000"/>
          <w:sz w:val="32"/>
          <w:szCs w:val="32"/>
        </w:rPr>
        <w:softHyphen/>
        <w:t>бежать вынужденного уничтожения или искажения следов на месте происшествия. Ведь человек, который передв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гается, оставляет за собой массу следов, био</w:t>
      </w:r>
      <w:r w:rsidR="002D230C" w:rsidRPr="00F845A9">
        <w:rPr>
          <w:color w:val="000000"/>
          <w:sz w:val="32"/>
          <w:szCs w:val="32"/>
        </w:rPr>
        <w:softHyphen/>
        <w:t>логических объектов и микрообъектов, уничтожая при этом уже имеющиеся следы, не замеченные участниками следственной группы.</w:t>
      </w:r>
    </w:p>
    <w:p w:rsidR="003D61A6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Совершенно справедливо считает Л. Исаева, что «</w:t>
      </w:r>
      <w:r w:rsidR="00AE6BB0" w:rsidRPr="00F845A9">
        <w:rPr>
          <w:color w:val="000000"/>
          <w:sz w:val="32"/>
          <w:szCs w:val="32"/>
        </w:rPr>
        <w:t>ф</w:t>
      </w:r>
      <w:r w:rsidRPr="00F845A9">
        <w:rPr>
          <w:color w:val="000000"/>
          <w:sz w:val="32"/>
          <w:szCs w:val="32"/>
        </w:rPr>
        <w:t>отосъе</w:t>
      </w:r>
      <w:r w:rsidRPr="00F845A9">
        <w:rPr>
          <w:color w:val="000000"/>
          <w:sz w:val="32"/>
          <w:szCs w:val="32"/>
        </w:rPr>
        <w:t>м</w:t>
      </w:r>
      <w:r w:rsidRPr="00F845A9">
        <w:rPr>
          <w:color w:val="000000"/>
          <w:sz w:val="32"/>
          <w:szCs w:val="32"/>
        </w:rPr>
        <w:t>ка при проведении следст</w:t>
      </w:r>
      <w:r w:rsidRPr="00F845A9">
        <w:rPr>
          <w:color w:val="000000"/>
          <w:sz w:val="32"/>
          <w:szCs w:val="32"/>
        </w:rPr>
        <w:softHyphen/>
        <w:t>венного осмотра места происшествия может применяться для фиксации обста</w:t>
      </w:r>
      <w:r w:rsidRPr="00F845A9">
        <w:rPr>
          <w:color w:val="000000"/>
          <w:sz w:val="32"/>
          <w:szCs w:val="32"/>
        </w:rPr>
        <w:softHyphen/>
        <w:t>новки и для составления масштабных планов. Для сохранения доказательственного знач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цифровых изображений, полу</w:t>
      </w:r>
      <w:r w:rsidRPr="00F845A9">
        <w:rPr>
          <w:color w:val="000000"/>
          <w:sz w:val="32"/>
          <w:szCs w:val="32"/>
        </w:rPr>
        <w:softHyphen/>
        <w:t>ченных при осмотре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</w:t>
      </w:r>
      <w:r w:rsidRPr="00F845A9">
        <w:rPr>
          <w:color w:val="000000"/>
          <w:sz w:val="32"/>
          <w:szCs w:val="32"/>
        </w:rPr>
        <w:softHyphen/>
        <w:t>вия, можно предложить два способа. Прежде всего, это использование ком</w:t>
      </w:r>
      <w:r w:rsidRPr="00F845A9">
        <w:rPr>
          <w:color w:val="000000"/>
          <w:sz w:val="32"/>
          <w:szCs w:val="32"/>
        </w:rPr>
        <w:softHyphen/>
        <w:t>плекта фотокамеры и принтера, позво</w:t>
      </w:r>
      <w:r w:rsidRPr="00F845A9">
        <w:rPr>
          <w:color w:val="000000"/>
          <w:sz w:val="32"/>
          <w:szCs w:val="32"/>
        </w:rPr>
        <w:softHyphen/>
        <w:t>ляющего производить распечатку изоб</w:t>
      </w:r>
      <w:r w:rsidRPr="00F845A9">
        <w:rPr>
          <w:color w:val="000000"/>
          <w:sz w:val="32"/>
          <w:szCs w:val="32"/>
        </w:rPr>
        <w:softHyphen/>
        <w:t>ражений сразу после фотографир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</w:t>
      </w:r>
      <w:r w:rsidRPr="00F845A9">
        <w:rPr>
          <w:color w:val="000000"/>
          <w:sz w:val="32"/>
          <w:szCs w:val="32"/>
        </w:rPr>
        <w:softHyphen/>
        <w:t xml:space="preserve">ния, 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 xml:space="preserve"> непосредственно на месте про</w:t>
      </w:r>
      <w:r w:rsidRPr="00F845A9">
        <w:rPr>
          <w:color w:val="000000"/>
          <w:sz w:val="32"/>
          <w:szCs w:val="32"/>
        </w:rPr>
        <w:softHyphen/>
        <w:t>исшествия. Такие ко</w:t>
      </w:r>
      <w:r w:rsidRPr="00F845A9">
        <w:rPr>
          <w:color w:val="000000"/>
          <w:sz w:val="32"/>
          <w:szCs w:val="32"/>
        </w:rPr>
        <w:t>м</w:t>
      </w:r>
      <w:r w:rsidRPr="00F845A9">
        <w:rPr>
          <w:color w:val="000000"/>
          <w:sz w:val="32"/>
          <w:szCs w:val="32"/>
        </w:rPr>
        <w:t>плекты достаточно компактны и уже не являются чем-то искл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чительным. Положительная сторо</w:t>
      </w:r>
      <w:r w:rsidRPr="00F845A9">
        <w:rPr>
          <w:color w:val="000000"/>
          <w:sz w:val="32"/>
          <w:szCs w:val="32"/>
        </w:rPr>
        <w:softHyphen/>
        <w:t>на этого состоит в том, что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нятые могут сразу же поставить подписи под фотографиями, что подтвердит досто</w:t>
      </w:r>
      <w:r w:rsidRPr="00F845A9">
        <w:rPr>
          <w:color w:val="000000"/>
          <w:sz w:val="32"/>
          <w:szCs w:val="32"/>
        </w:rPr>
        <w:softHyphen/>
        <w:t>верность снимка и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снимет вопрос о воз</w:t>
      </w:r>
      <w:r w:rsidRPr="00F845A9">
        <w:rPr>
          <w:color w:val="000000"/>
          <w:sz w:val="32"/>
          <w:szCs w:val="32"/>
        </w:rPr>
        <w:softHyphen/>
        <w:t>можности каких-то манипуляций с ци</w:t>
      </w:r>
      <w:r w:rsidRPr="00F845A9">
        <w:rPr>
          <w:color w:val="000000"/>
          <w:sz w:val="32"/>
          <w:szCs w:val="32"/>
        </w:rPr>
        <w:t>ф</w:t>
      </w:r>
      <w:r w:rsidRPr="00F845A9">
        <w:rPr>
          <w:color w:val="000000"/>
          <w:sz w:val="32"/>
          <w:szCs w:val="32"/>
        </w:rPr>
        <w:t>ровым изображением»</w:t>
      </w:r>
      <w:r w:rsidR="00F061CE">
        <w:rPr>
          <w:rStyle w:val="a5"/>
          <w:color w:val="000000"/>
          <w:sz w:val="32"/>
          <w:szCs w:val="32"/>
        </w:rPr>
        <w:footnoteReference w:id="116"/>
      </w:r>
      <w:r w:rsidRPr="00F845A9">
        <w:rPr>
          <w:color w:val="000000"/>
          <w:sz w:val="32"/>
          <w:szCs w:val="32"/>
        </w:rPr>
        <w:t>.</w:t>
      </w:r>
    </w:p>
    <w:p w:rsidR="00E2610E" w:rsidRPr="00F845A9" w:rsidRDefault="002629C8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iCs/>
          <w:color w:val="000000"/>
          <w:sz w:val="32"/>
          <w:szCs w:val="32"/>
        </w:rPr>
        <w:t>Автор</w:t>
      </w:r>
      <w:r w:rsidR="002D230C" w:rsidRPr="00F845A9">
        <w:rPr>
          <w:iCs/>
          <w:color w:val="000000"/>
          <w:sz w:val="32"/>
          <w:szCs w:val="32"/>
        </w:rPr>
        <w:t xml:space="preserve"> соглас</w:t>
      </w:r>
      <w:r w:rsidRPr="00F845A9">
        <w:rPr>
          <w:iCs/>
          <w:color w:val="000000"/>
          <w:sz w:val="32"/>
          <w:szCs w:val="32"/>
        </w:rPr>
        <w:t>е</w:t>
      </w:r>
      <w:r w:rsidR="002D230C" w:rsidRPr="00F845A9">
        <w:rPr>
          <w:iCs/>
          <w:color w:val="000000"/>
          <w:sz w:val="32"/>
          <w:szCs w:val="32"/>
        </w:rPr>
        <w:t>н с мнением Н.И. Долженко и С.А. Ожеред</w:t>
      </w:r>
      <w:r w:rsidR="003419C8">
        <w:rPr>
          <w:iCs/>
          <w:color w:val="000000"/>
          <w:sz w:val="32"/>
          <w:szCs w:val="32"/>
        </w:rPr>
        <w:t>о</w:t>
      </w:r>
      <w:r w:rsidR="002D230C" w:rsidRPr="00F845A9">
        <w:rPr>
          <w:iCs/>
          <w:color w:val="000000"/>
          <w:sz w:val="32"/>
          <w:szCs w:val="32"/>
        </w:rPr>
        <w:t xml:space="preserve">вой, </w:t>
      </w:r>
      <w:r w:rsidR="002D230C" w:rsidRPr="00F845A9">
        <w:rPr>
          <w:color w:val="000000"/>
          <w:sz w:val="32"/>
          <w:szCs w:val="32"/>
        </w:rPr>
        <w:t>что «видеозаписям следственных действий необходимо пр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дать статус самостоятельного источника доказательств, дополнив УПК РФ новой стать</w:t>
      </w:r>
      <w:r w:rsidR="002D230C" w:rsidRPr="00F845A9">
        <w:rPr>
          <w:color w:val="000000"/>
          <w:sz w:val="32"/>
          <w:szCs w:val="32"/>
        </w:rPr>
        <w:softHyphen/>
        <w:t>ей «Доказательства, полученные при пом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 xml:space="preserve">щи научно-технических средств». В </w:t>
      </w:r>
      <w:r w:rsidR="00AE6BB0" w:rsidRPr="00F845A9">
        <w:rPr>
          <w:color w:val="000000"/>
          <w:sz w:val="32"/>
          <w:szCs w:val="32"/>
        </w:rPr>
        <w:t>ней</w:t>
      </w:r>
      <w:r w:rsidR="002D230C" w:rsidRPr="00F845A9">
        <w:rPr>
          <w:color w:val="000000"/>
          <w:sz w:val="32"/>
          <w:szCs w:val="32"/>
        </w:rPr>
        <w:t xml:space="preserve"> следовало бы пред</w:t>
      </w:r>
      <w:r w:rsidR="002D230C" w:rsidRPr="00F845A9">
        <w:rPr>
          <w:color w:val="000000"/>
          <w:sz w:val="32"/>
          <w:szCs w:val="32"/>
        </w:rPr>
        <w:t>у</w:t>
      </w:r>
      <w:r w:rsidR="002D230C" w:rsidRPr="00F845A9">
        <w:rPr>
          <w:color w:val="000000"/>
          <w:sz w:val="32"/>
          <w:szCs w:val="32"/>
        </w:rPr>
        <w:t>смотреть правила и условия допустимости доказательств, до</w:t>
      </w:r>
      <w:r w:rsidR="002D230C" w:rsidRPr="00F845A9">
        <w:rPr>
          <w:color w:val="000000"/>
          <w:sz w:val="32"/>
          <w:szCs w:val="32"/>
        </w:rPr>
        <w:softHyphen/>
        <w:t>бытых при помощи видеозаписи на этапе следствия, а также ук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lastRenderedPageBreak/>
        <w:t>зать на то, что видеоза</w:t>
      </w:r>
      <w:r w:rsidR="002D230C" w:rsidRPr="00F845A9">
        <w:rPr>
          <w:color w:val="000000"/>
          <w:sz w:val="32"/>
          <w:szCs w:val="32"/>
        </w:rPr>
        <w:softHyphen/>
        <w:t>писи следственных действий будут иметь самостоятельное доказательственное значе</w:t>
      </w:r>
      <w:r w:rsidR="002D230C" w:rsidRPr="00F845A9">
        <w:rPr>
          <w:color w:val="000000"/>
          <w:sz w:val="32"/>
          <w:szCs w:val="32"/>
        </w:rPr>
        <w:softHyphen/>
        <w:t>ние при условии с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блюдения порядка и формы их получения. Соответственно нужно определить в статье порядок получения видеозаписей следстве</w:t>
      </w:r>
      <w:r w:rsidR="002D230C" w:rsidRPr="00F845A9">
        <w:rPr>
          <w:color w:val="000000"/>
          <w:sz w:val="32"/>
          <w:szCs w:val="32"/>
        </w:rPr>
        <w:t>н</w:t>
      </w:r>
      <w:r w:rsidR="002D230C" w:rsidRPr="00F845A9">
        <w:rPr>
          <w:color w:val="000000"/>
          <w:sz w:val="32"/>
          <w:szCs w:val="32"/>
        </w:rPr>
        <w:t>ного действия»</w:t>
      </w:r>
      <w:r w:rsidR="00F061CE">
        <w:rPr>
          <w:rStyle w:val="a5"/>
          <w:color w:val="000000"/>
          <w:sz w:val="32"/>
          <w:szCs w:val="32"/>
        </w:rPr>
        <w:footnoteReference w:id="117"/>
      </w:r>
      <w:r w:rsidR="002D230C" w:rsidRPr="00F845A9">
        <w:rPr>
          <w:color w:val="000000"/>
          <w:sz w:val="32"/>
          <w:szCs w:val="32"/>
        </w:rPr>
        <w:t xml:space="preserve">. </w:t>
      </w:r>
      <w:r w:rsidR="003D61A6" w:rsidRPr="00F845A9">
        <w:rPr>
          <w:color w:val="000000"/>
          <w:sz w:val="32"/>
          <w:szCs w:val="32"/>
        </w:rPr>
        <w:t>Д</w:t>
      </w:r>
      <w:r w:rsidR="002D230C" w:rsidRPr="00F845A9">
        <w:rPr>
          <w:color w:val="000000"/>
          <w:sz w:val="32"/>
          <w:szCs w:val="32"/>
        </w:rPr>
        <w:t>оказательства, полученные при помощи н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t>учно-технических средств в труднодоступных местах имели бы убедительный неопровержимый факт.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ч. 2 ст. 74 УПК РФ содержится пе</w:t>
      </w:r>
      <w:r w:rsidRPr="00F845A9">
        <w:rPr>
          <w:color w:val="000000"/>
          <w:sz w:val="32"/>
          <w:szCs w:val="32"/>
        </w:rPr>
        <w:softHyphen/>
        <w:t>речень источников док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зательств, применяемых в уголовном судопроизводстве, кото</w:t>
      </w:r>
      <w:r w:rsidRPr="00F845A9">
        <w:rPr>
          <w:color w:val="000000"/>
          <w:sz w:val="32"/>
          <w:szCs w:val="32"/>
        </w:rPr>
        <w:softHyphen/>
        <w:t>рый является исчерпывающим. Однако с развитием всех сфер жизни современного общества все чаще возникает вопрос о необход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мости расширения этого перечня. В частности, в литературе 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вольно часто дискутируется вопрос о возможности включе</w:t>
      </w:r>
      <w:r w:rsidRPr="00F845A9">
        <w:rPr>
          <w:color w:val="000000"/>
          <w:sz w:val="32"/>
          <w:szCs w:val="32"/>
        </w:rPr>
        <w:softHyphen/>
        <w:t xml:space="preserve">ния в перечень источников доказательств видеозаписей следственных действий. 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Так, А.А. Леви и А.В. Белоусов считают, что видеозапись следственного действия является самостоятельным источником доказательств, </w:t>
      </w:r>
      <w:r w:rsidR="003D61A6" w:rsidRPr="00F845A9">
        <w:rPr>
          <w:color w:val="000000"/>
          <w:sz w:val="32"/>
          <w:szCs w:val="32"/>
        </w:rPr>
        <w:t xml:space="preserve">так как </w:t>
      </w:r>
      <w:r w:rsidRPr="00F845A9">
        <w:rPr>
          <w:color w:val="000000"/>
          <w:sz w:val="32"/>
          <w:szCs w:val="32"/>
        </w:rPr>
        <w:t>позволяет весьма полно и объективно 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фиксировать всю информацию, получен</w:t>
      </w:r>
      <w:r w:rsidRPr="00F845A9">
        <w:rPr>
          <w:color w:val="000000"/>
          <w:sz w:val="32"/>
          <w:szCs w:val="32"/>
        </w:rPr>
        <w:softHyphen/>
        <w:t>ную в ходе тех или иных следственных действий, и «играет большую роль в изобличе</w:t>
      </w:r>
      <w:r w:rsidRPr="00F845A9">
        <w:rPr>
          <w:color w:val="000000"/>
          <w:sz w:val="32"/>
          <w:szCs w:val="32"/>
        </w:rPr>
        <w:softHyphen/>
        <w:t>нии преступников»</w:t>
      </w:r>
      <w:r w:rsidR="00F061CE">
        <w:rPr>
          <w:rStyle w:val="a5"/>
          <w:color w:val="000000"/>
          <w:sz w:val="32"/>
          <w:szCs w:val="32"/>
        </w:rPr>
        <w:footnoteReference w:id="118"/>
      </w:r>
      <w:r w:rsidRPr="00F845A9">
        <w:rPr>
          <w:color w:val="000000"/>
          <w:sz w:val="32"/>
          <w:szCs w:val="32"/>
        </w:rPr>
        <w:t>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В.Т. Томин также высказывается за присвоение видеозаписям следственных дейст</w:t>
      </w:r>
      <w:r w:rsidRPr="00F845A9">
        <w:rPr>
          <w:color w:val="000000"/>
          <w:sz w:val="32"/>
          <w:szCs w:val="32"/>
        </w:rPr>
        <w:softHyphen/>
        <w:t>вий статуса самостоятельного источника 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казательства, равноценного протоколу след</w:t>
      </w:r>
      <w:r w:rsidRPr="00F845A9">
        <w:rPr>
          <w:color w:val="000000"/>
          <w:sz w:val="32"/>
          <w:szCs w:val="32"/>
        </w:rPr>
        <w:softHyphen/>
        <w:t>ственного действия, в ходе которого она осуществлялась. Он связывает это с изменени</w:t>
      </w:r>
      <w:r w:rsidRPr="00F845A9">
        <w:rPr>
          <w:color w:val="000000"/>
          <w:sz w:val="32"/>
          <w:szCs w:val="32"/>
        </w:rPr>
        <w:softHyphen/>
        <w:t>ем социальных условий и современным уровнем научно-технического развития</w:t>
      </w:r>
      <w:r w:rsidR="00F061CE">
        <w:rPr>
          <w:rStyle w:val="a5"/>
          <w:color w:val="000000"/>
          <w:sz w:val="32"/>
          <w:szCs w:val="32"/>
        </w:rPr>
        <w:footnoteReference w:id="119"/>
      </w:r>
      <w:r w:rsidRPr="00F845A9">
        <w:rPr>
          <w:color w:val="000000"/>
          <w:sz w:val="32"/>
          <w:szCs w:val="32"/>
        </w:rPr>
        <w:t>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Однако в криминалистической и процессуальной литературе высказаны и другие противоположные мнения ученых, которые не согласны с данной позицией. </w:t>
      </w:r>
    </w:p>
    <w:p w:rsidR="002D230C" w:rsidRPr="00F845A9" w:rsidRDefault="002D230C" w:rsidP="003419C8">
      <w:pPr>
        <w:shd w:val="clear" w:color="auto" w:fill="FFFFFF"/>
        <w:spacing w:line="235" w:lineRule="auto"/>
        <w:ind w:firstLine="567"/>
        <w:rPr>
          <w:sz w:val="32"/>
          <w:szCs w:val="32"/>
        </w:rPr>
      </w:pPr>
      <w:r w:rsidRPr="00F845A9">
        <w:rPr>
          <w:color w:val="000000"/>
          <w:sz w:val="32"/>
          <w:szCs w:val="32"/>
        </w:rPr>
        <w:t>Так, И.А. Зинченко свои воз</w:t>
      </w:r>
      <w:r w:rsidRPr="00F845A9">
        <w:rPr>
          <w:color w:val="000000"/>
          <w:sz w:val="32"/>
          <w:szCs w:val="32"/>
        </w:rPr>
        <w:softHyphen/>
        <w:t>ражения обосновывает тем, что, во-первых, установленный в законе перечень источни</w:t>
      </w:r>
      <w:r w:rsidRPr="00F845A9">
        <w:rPr>
          <w:color w:val="000000"/>
          <w:sz w:val="32"/>
          <w:szCs w:val="32"/>
        </w:rPr>
        <w:softHyphen/>
        <w:t>ков доказ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lastRenderedPageBreak/>
        <w:t>тельств является универсальным и позволяет определить проце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суально-правовую природу любого носителя доказательственной информации; во-вторых, выде</w:t>
      </w:r>
      <w:r w:rsidRPr="00F845A9">
        <w:rPr>
          <w:color w:val="000000"/>
          <w:sz w:val="32"/>
          <w:szCs w:val="32"/>
        </w:rPr>
        <w:softHyphen/>
        <w:t>ление видеозаписи следственных действий в самостоятельную группу источников дока</w:t>
      </w:r>
      <w:r w:rsidRPr="00F845A9">
        <w:rPr>
          <w:color w:val="000000"/>
          <w:sz w:val="32"/>
          <w:szCs w:val="32"/>
        </w:rPr>
        <w:softHyphen/>
        <w:t>зательств должно повлечь за собой дополнительную разработку порядка процессуально</w:t>
      </w:r>
      <w:r w:rsidRPr="00F845A9">
        <w:rPr>
          <w:color w:val="000000"/>
          <w:sz w:val="32"/>
          <w:szCs w:val="32"/>
        </w:rPr>
        <w:softHyphen/>
        <w:t>го оформления этих объектов определенными 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кументами</w:t>
      </w:r>
      <w:r w:rsidR="00C77252">
        <w:rPr>
          <w:rStyle w:val="a5"/>
          <w:color w:val="000000"/>
          <w:sz w:val="32"/>
          <w:szCs w:val="32"/>
        </w:rPr>
        <w:footnoteReference w:id="120"/>
      </w:r>
      <w:r w:rsidRPr="00F845A9">
        <w:rPr>
          <w:color w:val="000000"/>
          <w:sz w:val="32"/>
          <w:szCs w:val="32"/>
        </w:rPr>
        <w:t>.</w:t>
      </w:r>
    </w:p>
    <w:p w:rsidR="00E2610E" w:rsidRPr="00F845A9" w:rsidRDefault="002629C8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</w:t>
      </w:r>
      <w:r w:rsidR="002D230C" w:rsidRPr="00F845A9">
        <w:rPr>
          <w:color w:val="000000"/>
          <w:sz w:val="32"/>
          <w:szCs w:val="32"/>
        </w:rPr>
        <w:t>олага</w:t>
      </w:r>
      <w:r w:rsidRPr="00F845A9">
        <w:rPr>
          <w:color w:val="000000"/>
          <w:sz w:val="32"/>
          <w:szCs w:val="32"/>
        </w:rPr>
        <w:t>ю</w:t>
      </w:r>
      <w:r w:rsidR="002D230C" w:rsidRPr="00F845A9">
        <w:rPr>
          <w:color w:val="000000"/>
          <w:sz w:val="32"/>
          <w:szCs w:val="32"/>
        </w:rPr>
        <w:t>, что эти выводы несколько консервативны. Нельзя не согласиться с тем, что в последнее время при помощи виде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камер все чаще стали фиксироваться со</w:t>
      </w:r>
      <w:r w:rsidR="002D230C" w:rsidRPr="00F845A9">
        <w:rPr>
          <w:color w:val="000000"/>
          <w:sz w:val="32"/>
          <w:szCs w:val="32"/>
        </w:rPr>
        <w:softHyphen/>
        <w:t xml:space="preserve">бытия в разных сферах деятельности. </w:t>
      </w:r>
      <w:r w:rsidR="00B10D97" w:rsidRPr="00F845A9">
        <w:rPr>
          <w:color w:val="000000"/>
          <w:sz w:val="32"/>
          <w:szCs w:val="32"/>
        </w:rPr>
        <w:t>Н</w:t>
      </w:r>
      <w:r w:rsidR="002D230C" w:rsidRPr="00F845A9">
        <w:rPr>
          <w:color w:val="000000"/>
          <w:sz w:val="32"/>
          <w:szCs w:val="32"/>
        </w:rPr>
        <w:t xml:space="preserve">е стала </w:t>
      </w:r>
      <w:r w:rsidR="00B10D97" w:rsidRPr="00F845A9">
        <w:rPr>
          <w:color w:val="000000"/>
          <w:sz w:val="32"/>
          <w:szCs w:val="32"/>
        </w:rPr>
        <w:t xml:space="preserve">исключением </w:t>
      </w:r>
      <w:r w:rsidR="002D230C" w:rsidRPr="00F845A9">
        <w:rPr>
          <w:color w:val="000000"/>
          <w:sz w:val="32"/>
          <w:szCs w:val="32"/>
        </w:rPr>
        <w:t>и деятельность правоохра</w:t>
      </w:r>
      <w:r w:rsidR="002D230C" w:rsidRPr="00F845A9">
        <w:rPr>
          <w:color w:val="000000"/>
          <w:sz w:val="32"/>
          <w:szCs w:val="32"/>
        </w:rPr>
        <w:softHyphen/>
        <w:t>нительных органов, направленная на раскрытие и расследование преступлений. Это объясняется особенностью видеозаписи, о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ражающей события объективно и всесторон</w:t>
      </w:r>
      <w:r w:rsidR="002D230C" w:rsidRPr="00F845A9">
        <w:rPr>
          <w:color w:val="000000"/>
          <w:sz w:val="32"/>
          <w:szCs w:val="32"/>
        </w:rPr>
        <w:softHyphen/>
        <w:t>не.</w:t>
      </w:r>
    </w:p>
    <w:p w:rsidR="00E2610E" w:rsidRPr="00F845A9" w:rsidRDefault="002D230C" w:rsidP="003419C8">
      <w:pPr>
        <w:shd w:val="clear" w:color="auto" w:fill="FFFFFF"/>
        <w:spacing w:line="235" w:lineRule="auto"/>
        <w:ind w:firstLine="567"/>
        <w:rPr>
          <w:i/>
          <w:sz w:val="32"/>
          <w:szCs w:val="32"/>
        </w:rPr>
      </w:pPr>
      <w:r w:rsidRPr="00F845A9">
        <w:rPr>
          <w:color w:val="000000"/>
          <w:sz w:val="32"/>
          <w:szCs w:val="32"/>
        </w:rPr>
        <w:t>К примеру</w:t>
      </w:r>
      <w:r w:rsidRPr="00F845A9">
        <w:rPr>
          <w:i/>
          <w:sz w:val="32"/>
          <w:szCs w:val="32"/>
        </w:rPr>
        <w:t>, в декабре 2010 г. в г. Санкт-Петербурге неи</w:t>
      </w:r>
      <w:r w:rsidRPr="00F845A9">
        <w:rPr>
          <w:i/>
          <w:sz w:val="32"/>
          <w:szCs w:val="32"/>
        </w:rPr>
        <w:t>з</w:t>
      </w:r>
      <w:r w:rsidRPr="00F845A9">
        <w:rPr>
          <w:i/>
          <w:sz w:val="32"/>
          <w:szCs w:val="32"/>
        </w:rPr>
        <w:t>вестными было совершено вооруженное нападение на инкасс</w:t>
      </w:r>
      <w:r w:rsidRPr="00F845A9">
        <w:rPr>
          <w:i/>
          <w:sz w:val="32"/>
          <w:szCs w:val="32"/>
        </w:rPr>
        <w:t>а</w:t>
      </w:r>
      <w:r w:rsidRPr="00F845A9">
        <w:rPr>
          <w:i/>
          <w:sz w:val="32"/>
          <w:szCs w:val="32"/>
        </w:rPr>
        <w:t>торов, в результате которого преступники похитили 28 млн руб. и скрылись с места происшествия. В ходе осмотра на месте происшествия были обнаружены стреляные гильзы и детская коляска, на которую следователь обратил внимание и изъял как вещественное доказательство. На одном из зданий камера н</w:t>
      </w:r>
      <w:r w:rsidRPr="00F845A9">
        <w:rPr>
          <w:i/>
          <w:sz w:val="32"/>
          <w:szCs w:val="32"/>
        </w:rPr>
        <w:t>а</w:t>
      </w:r>
      <w:r w:rsidRPr="00F845A9">
        <w:rPr>
          <w:i/>
          <w:sz w:val="32"/>
          <w:szCs w:val="32"/>
        </w:rPr>
        <w:t>ружного видеонаблюдения зафиксировала сложившуюся ситу</w:t>
      </w:r>
      <w:r w:rsidRPr="00F845A9">
        <w:rPr>
          <w:i/>
          <w:sz w:val="32"/>
          <w:szCs w:val="32"/>
        </w:rPr>
        <w:t>а</w:t>
      </w:r>
      <w:r w:rsidRPr="00F845A9">
        <w:rPr>
          <w:i/>
          <w:sz w:val="32"/>
          <w:szCs w:val="32"/>
        </w:rPr>
        <w:t>цию. Была выдвинута одна из версий, согласно которой престу</w:t>
      </w:r>
      <w:r w:rsidRPr="00F845A9">
        <w:rPr>
          <w:i/>
          <w:sz w:val="32"/>
          <w:szCs w:val="32"/>
        </w:rPr>
        <w:t>п</w:t>
      </w:r>
      <w:r w:rsidRPr="00F845A9">
        <w:rPr>
          <w:i/>
          <w:sz w:val="32"/>
          <w:szCs w:val="32"/>
        </w:rPr>
        <w:t>ники использовали детскую коляску для скрытой перевозки в ней огнестрельного оружия.</w:t>
      </w:r>
    </w:p>
    <w:p w:rsidR="00E2610E" w:rsidRPr="00F845A9" w:rsidRDefault="002D230C" w:rsidP="003419C8">
      <w:pPr>
        <w:shd w:val="clear" w:color="auto" w:fill="FFFFFF"/>
        <w:spacing w:line="235" w:lineRule="auto"/>
        <w:ind w:firstLine="567"/>
        <w:rPr>
          <w:i/>
          <w:sz w:val="32"/>
          <w:szCs w:val="32"/>
        </w:rPr>
      </w:pPr>
      <w:r w:rsidRPr="00F845A9">
        <w:rPr>
          <w:i/>
          <w:sz w:val="32"/>
          <w:szCs w:val="32"/>
        </w:rPr>
        <w:t>В ходе следственно-оперативных мероприятий были уст</w:t>
      </w:r>
      <w:r w:rsidRPr="00F845A9">
        <w:rPr>
          <w:i/>
          <w:sz w:val="32"/>
          <w:szCs w:val="32"/>
        </w:rPr>
        <w:t>а</w:t>
      </w:r>
      <w:r w:rsidRPr="00F845A9">
        <w:rPr>
          <w:i/>
          <w:sz w:val="32"/>
          <w:szCs w:val="32"/>
        </w:rPr>
        <w:t>новлены завод изготовления детской коляски, магазин, в кот</w:t>
      </w:r>
      <w:r w:rsidRPr="00F845A9">
        <w:rPr>
          <w:i/>
          <w:sz w:val="32"/>
          <w:szCs w:val="32"/>
        </w:rPr>
        <w:t>о</w:t>
      </w:r>
      <w:r w:rsidRPr="00F845A9">
        <w:rPr>
          <w:i/>
          <w:sz w:val="32"/>
          <w:szCs w:val="32"/>
        </w:rPr>
        <w:t>ром 23 декабря 2010 г. (установлено с помощью внутренней в</w:t>
      </w:r>
      <w:r w:rsidRPr="00F845A9">
        <w:rPr>
          <w:i/>
          <w:sz w:val="32"/>
          <w:szCs w:val="32"/>
        </w:rPr>
        <w:t>и</w:t>
      </w:r>
      <w:r w:rsidRPr="00F845A9">
        <w:rPr>
          <w:i/>
          <w:sz w:val="32"/>
          <w:szCs w:val="32"/>
        </w:rPr>
        <w:t>деокамеры) двое мужчин приобретали данную коляску.</w:t>
      </w:r>
      <w:r w:rsidR="00B10D97" w:rsidRPr="00F845A9">
        <w:rPr>
          <w:i/>
          <w:sz w:val="32"/>
          <w:szCs w:val="32"/>
        </w:rPr>
        <w:t xml:space="preserve"> В дал</w:t>
      </w:r>
      <w:r w:rsidR="00B10D97" w:rsidRPr="00F845A9">
        <w:rPr>
          <w:i/>
          <w:sz w:val="32"/>
          <w:szCs w:val="32"/>
        </w:rPr>
        <w:t>ь</w:t>
      </w:r>
      <w:r w:rsidR="00B10D97" w:rsidRPr="00F845A9">
        <w:rPr>
          <w:i/>
          <w:sz w:val="32"/>
          <w:szCs w:val="32"/>
        </w:rPr>
        <w:t>нейшем преступление было раскрыто</w:t>
      </w:r>
      <w:r w:rsidR="00C77252">
        <w:rPr>
          <w:rStyle w:val="a5"/>
          <w:i/>
          <w:sz w:val="32"/>
          <w:szCs w:val="32"/>
        </w:rPr>
        <w:footnoteReference w:id="121"/>
      </w:r>
      <w:r w:rsidRPr="00F845A9">
        <w:rPr>
          <w:i/>
          <w:sz w:val="32"/>
          <w:szCs w:val="32"/>
        </w:rPr>
        <w:t>.</w:t>
      </w:r>
    </w:p>
    <w:p w:rsidR="00E2610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Таким образом, на данном примере можно сделать вывод о том, что при осмотре места происшествия следователю необх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димо обращать внимание и на камеры, установленные в зоне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мотра, и результаты их записи использовать в раскрытии и ра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следовании преступлений.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Поэтому очень часто видеозапись используют и как способ фиксации при производст</w:t>
      </w:r>
      <w:r w:rsidRPr="00F845A9">
        <w:rPr>
          <w:color w:val="000000"/>
          <w:sz w:val="32"/>
          <w:szCs w:val="32"/>
        </w:rPr>
        <w:softHyphen/>
        <w:t>ве следственных действий, что делает возможным получение «иллюстративного мате</w:t>
      </w:r>
      <w:r w:rsidRPr="00F845A9">
        <w:rPr>
          <w:color w:val="000000"/>
          <w:sz w:val="32"/>
          <w:szCs w:val="32"/>
        </w:rPr>
        <w:softHyphen/>
        <w:t>риала»</w:t>
      </w:r>
      <w:r w:rsidR="00C77252">
        <w:rPr>
          <w:rStyle w:val="a5"/>
          <w:color w:val="000000"/>
          <w:sz w:val="32"/>
          <w:szCs w:val="32"/>
        </w:rPr>
        <w:footnoteReference w:id="122"/>
      </w:r>
      <w:r w:rsidRPr="00F845A9">
        <w:rPr>
          <w:color w:val="000000"/>
          <w:sz w:val="32"/>
          <w:szCs w:val="32"/>
        </w:rPr>
        <w:t>, спосо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ствует выявлению таких объектов, следов и фактов, которые 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возможно воспринять обычными способами. Например, видеоз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пись, примененная в ходе допроса, передает не только содерж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ние сообщаемых сведений, но и особенности их передачи,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о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ружающую обстановку, мимику и поведение допрашиваемого, имеющие значение для дальнейшего расследования дела. Кроме того, видеозапись является надежным средст</w:t>
      </w:r>
      <w:r w:rsidRPr="00F845A9">
        <w:rPr>
          <w:color w:val="000000"/>
          <w:sz w:val="32"/>
          <w:szCs w:val="32"/>
        </w:rPr>
        <w:softHyphen/>
        <w:t>вом хранения и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формации, так как запечатлевает на будущее то, что может не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хра</w:t>
      </w:r>
      <w:r w:rsidRPr="00F845A9">
        <w:rPr>
          <w:color w:val="000000"/>
          <w:sz w:val="32"/>
          <w:szCs w:val="32"/>
        </w:rPr>
        <w:softHyphen/>
        <w:t>ниться в натуре.</w:t>
      </w:r>
    </w:p>
    <w:p w:rsidR="00E2610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 практике видеозаписи отдельных следственных действий все чаще расцениваются в качестве самостоятельного источника доказательств. Тем не менее видеозапись след</w:t>
      </w:r>
      <w:r w:rsidRPr="00F845A9">
        <w:rPr>
          <w:color w:val="000000"/>
          <w:sz w:val="32"/>
          <w:szCs w:val="32"/>
        </w:rPr>
        <w:softHyphen/>
        <w:t>ственного действия (если рассматривать ее вне протокола), исходя из буквы закона, са</w:t>
      </w:r>
      <w:r w:rsidRPr="00F845A9">
        <w:rPr>
          <w:color w:val="000000"/>
          <w:sz w:val="32"/>
          <w:szCs w:val="32"/>
        </w:rPr>
        <w:softHyphen/>
        <w:t>мостоятельным источником доказательств не является. Пункт 8 ст. 166 УПК РФ придает видеозаписи следственного действия лишь статус приложения к протоколу. Как извест</w:t>
      </w:r>
      <w:r w:rsidRPr="00F845A9">
        <w:rPr>
          <w:color w:val="000000"/>
          <w:sz w:val="32"/>
          <w:szCs w:val="32"/>
        </w:rPr>
        <w:softHyphen/>
        <w:t>но, приложения без протокола следственного действия в уголовном деле фигур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ровать не могут, и в этом смысле они не самостоятельны, 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изводны. Приложение имеет процессуальное значение лишь при наличии протокола следственного действия и в единстве с ним. Ориентирующее и тактическое значение информации, содерж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щейся в приложениях, состоит в том, что, с одной стороны, она помогает правильно оценить со</w:t>
      </w:r>
      <w:r w:rsidRPr="00F845A9">
        <w:rPr>
          <w:color w:val="000000"/>
          <w:sz w:val="32"/>
          <w:szCs w:val="32"/>
        </w:rPr>
        <w:softHyphen/>
        <w:t>держание самого протокола, с другой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может использоваться следователем для реше</w:t>
      </w:r>
      <w:r w:rsidRPr="00F845A9">
        <w:rPr>
          <w:color w:val="000000"/>
          <w:sz w:val="32"/>
          <w:szCs w:val="32"/>
        </w:rPr>
        <w:softHyphen/>
        <w:t>ния орг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низационных и тактических задач. В данном случае не вызывает сомнения воз</w:t>
      </w:r>
      <w:r w:rsidRPr="00F845A9">
        <w:rPr>
          <w:color w:val="000000"/>
          <w:sz w:val="32"/>
          <w:szCs w:val="32"/>
        </w:rPr>
        <w:softHyphen/>
        <w:t>можность использования в деле той доказательс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венной информации, которая содер</w:t>
      </w:r>
      <w:r w:rsidRPr="00F845A9">
        <w:rPr>
          <w:color w:val="000000"/>
          <w:sz w:val="32"/>
          <w:szCs w:val="32"/>
        </w:rPr>
        <w:softHyphen/>
        <w:t>жится как в протоколе, так и в приложении к нему.</w:t>
      </w:r>
    </w:p>
    <w:p w:rsidR="00E2610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повседневной практической деятельности случается и так, что важная доказательст</w:t>
      </w:r>
      <w:r w:rsidRPr="00F845A9">
        <w:rPr>
          <w:color w:val="000000"/>
          <w:sz w:val="32"/>
          <w:szCs w:val="32"/>
        </w:rPr>
        <w:softHyphen/>
        <w:t>венная информация из-за упущений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дователя не нашла полного отражения в протоколе следственного действия. Однако в ходе производства этого следственного де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ствия осу</w:t>
      </w:r>
      <w:r w:rsidRPr="00F845A9">
        <w:rPr>
          <w:color w:val="000000"/>
          <w:sz w:val="32"/>
          <w:szCs w:val="32"/>
        </w:rPr>
        <w:softHyphen/>
        <w:t>ществлялась видеозапись. Используется ли она в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цессуальном доказывании? 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Как отме</w:t>
      </w:r>
      <w:r w:rsidRPr="00F845A9">
        <w:rPr>
          <w:color w:val="000000"/>
          <w:sz w:val="32"/>
          <w:szCs w:val="32"/>
        </w:rPr>
        <w:softHyphen/>
        <w:t>чают исследователи, в частности А.В. Белоусов, в ряде случаев при возникновении спор</w:t>
      </w:r>
      <w:r w:rsidRPr="00F845A9">
        <w:rPr>
          <w:color w:val="000000"/>
          <w:sz w:val="32"/>
          <w:szCs w:val="32"/>
        </w:rPr>
        <w:softHyphen/>
        <w:t>ных ситуаций суд просма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ривал видеозаписи следственных действий и в своем определе</w:t>
      </w:r>
      <w:r w:rsidRPr="00F845A9">
        <w:rPr>
          <w:color w:val="000000"/>
          <w:sz w:val="32"/>
          <w:szCs w:val="32"/>
        </w:rPr>
        <w:softHyphen/>
        <w:t>нии ссылался как на носитель информации именно на них, а не на протоколы</w:t>
      </w:r>
      <w:r w:rsidR="00C77252">
        <w:rPr>
          <w:rStyle w:val="a5"/>
          <w:color w:val="000000"/>
          <w:sz w:val="32"/>
          <w:szCs w:val="32"/>
        </w:rPr>
        <w:footnoteReference w:id="123"/>
      </w:r>
      <w:r w:rsidRPr="00F845A9">
        <w:rPr>
          <w:color w:val="000000"/>
          <w:sz w:val="32"/>
          <w:szCs w:val="32"/>
        </w:rPr>
        <w:t>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Один из примеров опубликованной судебной практики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Кас</w:t>
      </w:r>
      <w:r w:rsidRPr="00F845A9">
        <w:rPr>
          <w:color w:val="000000"/>
          <w:sz w:val="32"/>
          <w:szCs w:val="32"/>
        </w:rPr>
        <w:softHyphen/>
        <w:t xml:space="preserve">сационное определение Верховного </w:t>
      </w:r>
      <w:r w:rsidR="00602E70"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уда Российской Федерации от 9 октября 2006 г., в мотивировочной части которого указано, что «...в соответствии с требованиями ст. 81 УПК РФ веществе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ные доказательства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видеозаписи следственных действий по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лежат оставлению при деле...»</w:t>
      </w:r>
      <w:r w:rsidR="00C77252">
        <w:rPr>
          <w:rStyle w:val="a5"/>
          <w:color w:val="000000"/>
          <w:sz w:val="32"/>
          <w:szCs w:val="32"/>
        </w:rPr>
        <w:footnoteReference w:id="124"/>
      </w:r>
      <w:r w:rsidRPr="00F845A9">
        <w:rPr>
          <w:color w:val="000000"/>
          <w:sz w:val="32"/>
          <w:szCs w:val="32"/>
        </w:rPr>
        <w:t>. Это и понятно, поскольку в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деозапись следс</w:t>
      </w:r>
      <w:r w:rsidR="00602E70" w:rsidRPr="00F845A9">
        <w:rPr>
          <w:color w:val="000000"/>
          <w:sz w:val="32"/>
          <w:szCs w:val="32"/>
        </w:rPr>
        <w:t>твенного дейст</w:t>
      </w:r>
      <w:r w:rsidR="00602E70" w:rsidRPr="00F845A9">
        <w:rPr>
          <w:color w:val="000000"/>
          <w:sz w:val="32"/>
          <w:szCs w:val="32"/>
        </w:rPr>
        <w:softHyphen/>
        <w:t>вия, при условии</w:t>
      </w:r>
      <w:r w:rsidRPr="00F845A9">
        <w:rPr>
          <w:color w:val="000000"/>
          <w:sz w:val="32"/>
          <w:szCs w:val="32"/>
        </w:rPr>
        <w:t xml:space="preserve"> что она не смо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тирована, служит объективным отображением дейст</w:t>
      </w:r>
      <w:r w:rsidRPr="00F845A9">
        <w:rPr>
          <w:color w:val="000000"/>
          <w:sz w:val="32"/>
          <w:szCs w:val="32"/>
        </w:rPr>
        <w:softHyphen/>
        <w:t>вительности.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Таким образом, можно сделать однозначный вывод о том, что видеозапись необхо</w:t>
      </w:r>
      <w:r w:rsidRPr="00F845A9">
        <w:rPr>
          <w:color w:val="000000"/>
          <w:sz w:val="32"/>
          <w:szCs w:val="32"/>
        </w:rPr>
        <w:softHyphen/>
        <w:t>димо рассматривать в качестве самосто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тельного источника доказательств. Что же каса</w:t>
      </w:r>
      <w:r w:rsidRPr="00F845A9">
        <w:rPr>
          <w:color w:val="000000"/>
          <w:sz w:val="32"/>
          <w:szCs w:val="32"/>
        </w:rPr>
        <w:softHyphen/>
        <w:t>ется информации, содержащейся в ней, то с позиции теории доказывания она впо</w:t>
      </w:r>
      <w:r w:rsidRPr="00F845A9">
        <w:rPr>
          <w:color w:val="000000"/>
          <w:sz w:val="32"/>
          <w:szCs w:val="32"/>
        </w:rPr>
        <w:t>л</w:t>
      </w:r>
      <w:r w:rsidRPr="00F845A9">
        <w:rPr>
          <w:color w:val="000000"/>
          <w:sz w:val="32"/>
          <w:szCs w:val="32"/>
        </w:rPr>
        <w:t>не соответствует ее двум требованиям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достоверности и относ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мости.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Свойство достоверности означает, что доказательством я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ляются фактические дан</w:t>
      </w:r>
      <w:r w:rsidRPr="00F845A9">
        <w:rPr>
          <w:color w:val="000000"/>
          <w:sz w:val="32"/>
          <w:szCs w:val="32"/>
        </w:rPr>
        <w:softHyphen/>
        <w:t>ные, которые адекватно фиксируют и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формацию о конкретных действиях людей, об определенных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бытиях </w:t>
      </w:r>
      <w:r w:rsidR="00035F43">
        <w:rPr>
          <w:color w:val="000000"/>
          <w:sz w:val="32"/>
          <w:szCs w:val="32"/>
        </w:rPr>
        <w:t>и т. п.</w:t>
      </w:r>
      <w:r w:rsidRPr="00F845A9">
        <w:rPr>
          <w:color w:val="000000"/>
          <w:sz w:val="32"/>
          <w:szCs w:val="32"/>
        </w:rPr>
        <w:t>, тем самым позволяя достоверно воспроизвести картину происшедшего.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мнению</w:t>
      </w:r>
      <w:r w:rsidR="00147CC8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>, видеозапись отвечает предъявляемым 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ким требованиям, т</w:t>
      </w:r>
      <w:r w:rsidR="00602E70" w:rsidRPr="00F845A9">
        <w:rPr>
          <w:color w:val="000000"/>
          <w:sz w:val="32"/>
          <w:szCs w:val="32"/>
        </w:rPr>
        <w:t xml:space="preserve">ак </w:t>
      </w:r>
      <w:r w:rsidRPr="00F845A9">
        <w:rPr>
          <w:color w:val="000000"/>
          <w:sz w:val="32"/>
          <w:szCs w:val="32"/>
        </w:rPr>
        <w:t>к</w:t>
      </w:r>
      <w:r w:rsidR="00602E70" w:rsidRPr="00F845A9">
        <w:rPr>
          <w:color w:val="000000"/>
          <w:sz w:val="32"/>
          <w:szCs w:val="32"/>
        </w:rPr>
        <w:t>ак</w:t>
      </w:r>
      <w:r w:rsidRPr="00F845A9">
        <w:rPr>
          <w:color w:val="000000"/>
          <w:sz w:val="32"/>
          <w:szCs w:val="32"/>
        </w:rPr>
        <w:t xml:space="preserve"> в ходе осуществления осмотра трупов, изнасилований и других преступлений с признаками насильс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венного характера можно запечатлеть весь ход следственного действия, все обстоятельства</w:t>
      </w:r>
      <w:r w:rsidR="00602E70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имеющее значение для дела. </w:t>
      </w:r>
    </w:p>
    <w:p w:rsidR="00E2610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 производстве осмотра места происшествия по делам об убийствах, совершенных по мотиву кровной мести</w:t>
      </w:r>
      <w:r w:rsidR="00602E70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после пол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чения сведений о совершении преступления следователю нео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ходимо незамедлительно установить обстоятельства, свидетел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ствующие о мотиве преступления. На это могут указывать пр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lastRenderedPageBreak/>
        <w:t xml:space="preserve">сутствующие не месте происшествия надписи, символы, рисунки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 xml:space="preserve">, характеризующие национальные, этнические, религиозные особенности. </w:t>
      </w:r>
    </w:p>
    <w:p w:rsidR="00E2610E" w:rsidRPr="00F845A9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Необходимость детального осмотра места происшествия по делам о преступлениях по мотиву национальной, расовой, рел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гиозной ненависти или вражды обусловлена, прежде всего, тем, что после совершения такого посягательства обстановка, как пр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вило, преступником не изменяется, что</w:t>
      </w:r>
      <w:r w:rsidR="00602E70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несомненно, является благоприятным для проведения расследования (такие преступл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чаще всего совершаются в горной местности Северо-Восточного Кавказа).</w:t>
      </w:r>
    </w:p>
    <w:p w:rsidR="00E2610E" w:rsidRPr="000445F2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28"/>
        </w:rPr>
      </w:pPr>
      <w:r w:rsidRPr="00F845A9">
        <w:rPr>
          <w:color w:val="000000"/>
          <w:sz w:val="32"/>
          <w:szCs w:val="32"/>
        </w:rPr>
        <w:t>Сведения, содержащиеся в источнике, должны быть относ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мыми к данному кон</w:t>
      </w:r>
      <w:r w:rsidRPr="00F845A9">
        <w:rPr>
          <w:color w:val="000000"/>
          <w:sz w:val="32"/>
          <w:szCs w:val="32"/>
        </w:rPr>
        <w:softHyphen/>
        <w:t xml:space="preserve">кретному уголовному делу, 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 xml:space="preserve"> доказател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ство должно быть связано с фактами, уста</w:t>
      </w:r>
      <w:r w:rsidRPr="00F845A9">
        <w:rPr>
          <w:color w:val="000000"/>
          <w:sz w:val="32"/>
          <w:szCs w:val="32"/>
        </w:rPr>
        <w:softHyphen/>
        <w:t>новление которых 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обходимо для подтверждения или опровержения обстоятельств, входящих в предмет доказыван</w:t>
      </w:r>
      <w:r w:rsidRPr="000445F2">
        <w:rPr>
          <w:color w:val="000000"/>
          <w:sz w:val="32"/>
          <w:szCs w:val="28"/>
        </w:rPr>
        <w:t xml:space="preserve">ия. </w:t>
      </w:r>
    </w:p>
    <w:p w:rsidR="00E2610E" w:rsidRPr="000445F2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При таком подходе возникает вопрос о правомерности и 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пустимости полученной криминалистически значимой информ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ции в ходе осмотра места происшествия в труднодоступной 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стности</w:t>
      </w:r>
      <w:r w:rsidR="00602E70" w:rsidRPr="000445F2">
        <w:rPr>
          <w:color w:val="000000"/>
          <w:sz w:val="32"/>
          <w:szCs w:val="28"/>
        </w:rPr>
        <w:t>.</w:t>
      </w:r>
      <w:r w:rsidRPr="000445F2">
        <w:rPr>
          <w:color w:val="000000"/>
          <w:sz w:val="32"/>
          <w:szCs w:val="28"/>
        </w:rPr>
        <w:t xml:space="preserve"> Кто из надлежащих субъектов вправе выполнить фот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съемку, видеозапись места происшествия в труднодоступном месте с ограниченным доступом? Таковыми могут быть специ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листы, имеющие навыки работы в местах с ограниченным дост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 xml:space="preserve">пом, а </w:t>
      </w:r>
      <w:r w:rsidR="00602E70" w:rsidRPr="000445F2">
        <w:rPr>
          <w:color w:val="000000"/>
          <w:sz w:val="32"/>
          <w:szCs w:val="28"/>
        </w:rPr>
        <w:t>иногда</w:t>
      </w:r>
      <w:r w:rsidRPr="000445F2">
        <w:rPr>
          <w:color w:val="000000"/>
          <w:sz w:val="32"/>
          <w:szCs w:val="28"/>
        </w:rPr>
        <w:t xml:space="preserve"> и опасным для их жизни и здоровья. </w:t>
      </w:r>
    </w:p>
    <w:p w:rsidR="002D230C" w:rsidRPr="000445F2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С.А. Шейфер пишет, что «</w:t>
      </w:r>
      <w:r w:rsidR="00602E70"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омимо понятых в осмотре может участвовать и ряд других лиц. Таковые:</w:t>
      </w:r>
    </w:p>
    <w:p w:rsidR="002D230C" w:rsidRPr="000445F2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а) специалист. Участвуя в осмотре, он выполняет функцию научно-тех</w:t>
      </w:r>
      <w:r w:rsidRPr="000445F2">
        <w:rPr>
          <w:color w:val="000000"/>
          <w:sz w:val="32"/>
          <w:szCs w:val="28"/>
        </w:rPr>
        <w:softHyphen/>
        <w:t>нического помощника следователя, оказывая ему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действие в обнаружении, закрепле</w:t>
      </w:r>
      <w:r w:rsidR="003419C8">
        <w:rPr>
          <w:color w:val="000000"/>
          <w:sz w:val="32"/>
          <w:szCs w:val="28"/>
        </w:rPr>
        <w:t>нии и изъятия доказательств (ч. </w:t>
      </w:r>
      <w:r w:rsidRPr="000445F2">
        <w:rPr>
          <w:color w:val="000000"/>
          <w:sz w:val="32"/>
          <w:szCs w:val="28"/>
        </w:rPr>
        <w:t>1 ст. 58 УПК РФ). В осмотре трупа с признаками насильстве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ного характера участвует судебно-медицинский эксперт, а при невозможности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врач. К осмотру могут привлекаться и другие специалисты, способные оказать содействие следователю в пол</w:t>
      </w:r>
      <w:r w:rsidRPr="000445F2">
        <w:rPr>
          <w:color w:val="000000"/>
          <w:sz w:val="32"/>
          <w:szCs w:val="28"/>
        </w:rPr>
        <w:t>у</w:t>
      </w:r>
      <w:r w:rsidRPr="000445F2">
        <w:rPr>
          <w:color w:val="000000"/>
          <w:sz w:val="32"/>
          <w:szCs w:val="28"/>
        </w:rPr>
        <w:t>чении доказательств: криминалисты, автотехники, това</w:t>
      </w:r>
      <w:r w:rsidRPr="000445F2">
        <w:rPr>
          <w:color w:val="000000"/>
          <w:sz w:val="32"/>
          <w:szCs w:val="28"/>
        </w:rPr>
        <w:softHyphen/>
        <w:t>роведы, специалисты по взрывному делу, авиационным происшествиям и др. Лишь при осмотре трупа участие специалиста медика обяз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тельно. В остальных случаях решение о вызове специалиста зав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сит от степени владения следователя соответствующими прием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ми обнаружени</w:t>
      </w:r>
      <w:r w:rsidR="003419C8">
        <w:rPr>
          <w:color w:val="000000"/>
          <w:sz w:val="32"/>
          <w:szCs w:val="28"/>
        </w:rPr>
        <w:t>я и закрепления дока</w:t>
      </w:r>
      <w:r w:rsidR="003419C8">
        <w:rPr>
          <w:color w:val="000000"/>
          <w:sz w:val="32"/>
          <w:szCs w:val="28"/>
        </w:rPr>
        <w:softHyphen/>
        <w:t>зательств;</w:t>
      </w:r>
    </w:p>
    <w:p w:rsidR="002D230C" w:rsidRPr="000445F2" w:rsidRDefault="003419C8" w:rsidP="00F845A9">
      <w:pPr>
        <w:shd w:val="clear" w:color="auto" w:fill="FFFFFF"/>
        <w:ind w:firstLine="567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lastRenderedPageBreak/>
        <w:t xml:space="preserve">б) </w:t>
      </w:r>
      <w:r w:rsidR="002D230C" w:rsidRPr="000445F2">
        <w:rPr>
          <w:color w:val="000000"/>
          <w:sz w:val="32"/>
          <w:szCs w:val="28"/>
        </w:rPr>
        <w:t>эксперт. Его участие в осмотре возможно по его ходата</w:t>
      </w:r>
      <w:r w:rsidR="002D230C" w:rsidRPr="000445F2">
        <w:rPr>
          <w:color w:val="000000"/>
          <w:sz w:val="32"/>
          <w:szCs w:val="28"/>
        </w:rPr>
        <w:t>й</w:t>
      </w:r>
      <w:r w:rsidR="002D230C" w:rsidRPr="000445F2">
        <w:rPr>
          <w:color w:val="000000"/>
          <w:sz w:val="32"/>
          <w:szCs w:val="28"/>
        </w:rPr>
        <w:t>ству (ст. 57 УПК РФ). Роль эксперта не совпадает с ролью сп</w:t>
      </w:r>
      <w:r w:rsidR="002D230C" w:rsidRPr="000445F2">
        <w:rPr>
          <w:color w:val="000000"/>
          <w:sz w:val="32"/>
          <w:szCs w:val="28"/>
        </w:rPr>
        <w:t>е</w:t>
      </w:r>
      <w:r w:rsidR="002D230C" w:rsidRPr="000445F2">
        <w:rPr>
          <w:color w:val="000000"/>
          <w:sz w:val="32"/>
          <w:szCs w:val="28"/>
        </w:rPr>
        <w:t>циалиста и состоит не в содействии следователю в получении д</w:t>
      </w:r>
      <w:r w:rsidR="002D230C" w:rsidRPr="000445F2">
        <w:rPr>
          <w:color w:val="000000"/>
          <w:sz w:val="32"/>
          <w:szCs w:val="28"/>
        </w:rPr>
        <w:t>о</w:t>
      </w:r>
      <w:r w:rsidR="002D230C" w:rsidRPr="000445F2">
        <w:rPr>
          <w:color w:val="000000"/>
          <w:sz w:val="32"/>
          <w:szCs w:val="28"/>
        </w:rPr>
        <w:t>казательств (ст. 58 УПК РФ), а в выяв</w:t>
      </w:r>
      <w:r w:rsidR="002D230C" w:rsidRPr="000445F2">
        <w:rPr>
          <w:color w:val="000000"/>
          <w:sz w:val="32"/>
          <w:szCs w:val="28"/>
        </w:rPr>
        <w:softHyphen/>
        <w:t>лении (с последующим о</w:t>
      </w:r>
      <w:r w:rsidR="002D230C" w:rsidRPr="000445F2">
        <w:rPr>
          <w:color w:val="000000"/>
          <w:sz w:val="32"/>
          <w:szCs w:val="28"/>
        </w:rPr>
        <w:t>т</w:t>
      </w:r>
      <w:r w:rsidR="002D230C" w:rsidRPr="000445F2">
        <w:rPr>
          <w:color w:val="000000"/>
          <w:sz w:val="32"/>
          <w:szCs w:val="28"/>
        </w:rPr>
        <w:t>ражением в протоколе осмотра обстоятельств, су</w:t>
      </w:r>
      <w:r w:rsidR="002D230C" w:rsidRPr="000445F2">
        <w:rPr>
          <w:color w:val="000000"/>
          <w:sz w:val="32"/>
          <w:szCs w:val="28"/>
        </w:rPr>
        <w:softHyphen/>
        <w:t xml:space="preserve">щественных для последующей дачи заключения); </w:t>
      </w:r>
    </w:p>
    <w:p w:rsidR="002D230C" w:rsidRPr="000445F2" w:rsidRDefault="002D230C" w:rsidP="00F845A9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в) обвиняемый, подозреваемый, потерпевший, свидетель. Эти участни</w:t>
      </w:r>
      <w:r w:rsidRPr="000445F2">
        <w:rPr>
          <w:color w:val="000000"/>
          <w:sz w:val="32"/>
          <w:szCs w:val="28"/>
        </w:rPr>
        <w:softHyphen/>
        <w:t>ки привлекаются к осмотру либо по их ходатайству, либо по усмотрению сле</w:t>
      </w:r>
      <w:r w:rsidRPr="000445F2">
        <w:rPr>
          <w:color w:val="000000"/>
          <w:sz w:val="32"/>
          <w:szCs w:val="28"/>
        </w:rPr>
        <w:softHyphen/>
        <w:t>дователя, но с их согласия. В ходе следстве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ного действия они либо способст</w:t>
      </w:r>
      <w:r w:rsidRPr="000445F2">
        <w:rPr>
          <w:color w:val="000000"/>
          <w:sz w:val="32"/>
          <w:szCs w:val="28"/>
        </w:rPr>
        <w:softHyphen/>
        <w:t>вуют своими пояснениями уто</w:t>
      </w:r>
      <w:r w:rsidRPr="000445F2">
        <w:rPr>
          <w:color w:val="000000"/>
          <w:sz w:val="32"/>
          <w:szCs w:val="28"/>
        </w:rPr>
        <w:t>ч</w:t>
      </w:r>
      <w:r w:rsidRPr="000445F2">
        <w:rPr>
          <w:color w:val="000000"/>
          <w:sz w:val="32"/>
          <w:szCs w:val="28"/>
        </w:rPr>
        <w:t>нению границ осматриваемого объекта (мес</w:t>
      </w:r>
      <w:r w:rsidRPr="000445F2">
        <w:rPr>
          <w:color w:val="000000"/>
          <w:sz w:val="32"/>
          <w:szCs w:val="28"/>
        </w:rPr>
        <w:softHyphen/>
        <w:t>та происшествия), либо указывают на узловые точки события, что облегчает поиск следов, или на изменения, которые произошли в обстановке, что важ</w:t>
      </w:r>
      <w:r w:rsidRPr="000445F2">
        <w:rPr>
          <w:color w:val="000000"/>
          <w:sz w:val="32"/>
          <w:szCs w:val="28"/>
        </w:rPr>
        <w:softHyphen/>
        <w:t>но для обеспечения объективности осмотра.</w:t>
      </w:r>
    </w:p>
    <w:p w:rsidR="002D230C" w:rsidRPr="000445F2" w:rsidRDefault="002D230C" w:rsidP="00F845A9">
      <w:pPr>
        <w:pStyle w:val="23"/>
      </w:pPr>
      <w:bookmarkStart w:id="7" w:name="_Toc356907548"/>
      <w:r w:rsidRPr="000445F2">
        <w:t>§ 3 Особенности тактики осмотра места происшествия отдельныхвидов насильственных преступлений</w:t>
      </w:r>
      <w:r w:rsidR="003419C8">
        <w:br/>
      </w:r>
      <w:r w:rsidR="00DA1561" w:rsidRPr="000445F2">
        <w:t>в труднодоступном месте</w:t>
      </w:r>
      <w:bookmarkEnd w:id="7"/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Осмотр места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неотложное следственное действие, состоящее из познавательных и удостоверительных операций следователя, выполняемых на месте обнаружения пр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знаков совершенного или предполагаемого преступления с целью обнаружения и закрепления следов, предметов, объектов, позв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ляющих уяснить обстоятельства и характер произошедшего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бытия.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Место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фрагмент участка местности, а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ватории водного пространства, дна водоема, реки, жилище,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мещение, другое ограниченное пространство (вагон поезда, мо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ское судно, пещера и др.), где совершено преступление или им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ются его материальные следы.</w:t>
      </w:r>
    </w:p>
    <w:p w:rsidR="00A02F4E" w:rsidRPr="00C77252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C77252">
        <w:rPr>
          <w:color w:val="000000"/>
          <w:spacing w:val="-4"/>
          <w:sz w:val="32"/>
          <w:szCs w:val="32"/>
        </w:rPr>
        <w:t>При осмотре места происшествия решаются следующие о</w:t>
      </w:r>
      <w:r w:rsidRPr="00C77252">
        <w:rPr>
          <w:color w:val="000000"/>
          <w:spacing w:val="-4"/>
          <w:sz w:val="32"/>
          <w:szCs w:val="32"/>
        </w:rPr>
        <w:t>с</w:t>
      </w:r>
      <w:r w:rsidRPr="00C77252">
        <w:rPr>
          <w:color w:val="000000"/>
          <w:spacing w:val="-4"/>
          <w:sz w:val="32"/>
          <w:szCs w:val="32"/>
        </w:rPr>
        <w:t>новные задачи: определение механизма и обстоятельства произ</w:t>
      </w:r>
      <w:r w:rsidRPr="00C77252">
        <w:rPr>
          <w:color w:val="000000"/>
          <w:spacing w:val="-4"/>
          <w:sz w:val="32"/>
          <w:szCs w:val="32"/>
        </w:rPr>
        <w:t>о</w:t>
      </w:r>
      <w:r w:rsidRPr="00C77252">
        <w:rPr>
          <w:color w:val="000000"/>
          <w:spacing w:val="-4"/>
          <w:sz w:val="32"/>
          <w:szCs w:val="32"/>
        </w:rPr>
        <w:t xml:space="preserve">шедшего события; </w:t>
      </w:r>
      <w:r w:rsidR="00A11BDD" w:rsidRPr="00C77252">
        <w:rPr>
          <w:color w:val="000000"/>
          <w:spacing w:val="-4"/>
          <w:sz w:val="32"/>
          <w:szCs w:val="32"/>
        </w:rPr>
        <w:t xml:space="preserve">выявление </w:t>
      </w:r>
      <w:r w:rsidRPr="00C77252">
        <w:rPr>
          <w:color w:val="000000"/>
          <w:spacing w:val="-4"/>
          <w:sz w:val="32"/>
          <w:szCs w:val="32"/>
        </w:rPr>
        <w:t>признак</w:t>
      </w:r>
      <w:r w:rsidR="00A11BDD" w:rsidRPr="00C77252">
        <w:rPr>
          <w:color w:val="000000"/>
          <w:spacing w:val="-4"/>
          <w:sz w:val="32"/>
          <w:szCs w:val="32"/>
        </w:rPr>
        <w:t>ов</w:t>
      </w:r>
      <w:r w:rsidRPr="00C77252">
        <w:rPr>
          <w:color w:val="000000"/>
          <w:spacing w:val="-4"/>
          <w:sz w:val="32"/>
          <w:szCs w:val="32"/>
        </w:rPr>
        <w:t xml:space="preserve"> состава преступления.</w:t>
      </w:r>
    </w:p>
    <w:p w:rsidR="00A02F4E" w:rsidRPr="003419C8" w:rsidRDefault="002D230C" w:rsidP="00F845A9">
      <w:pPr>
        <w:shd w:val="clear" w:color="auto" w:fill="FFFFFF"/>
        <w:ind w:firstLine="567"/>
        <w:rPr>
          <w:color w:val="000000"/>
          <w:spacing w:val="-6"/>
          <w:sz w:val="32"/>
          <w:szCs w:val="32"/>
        </w:rPr>
      </w:pPr>
      <w:r w:rsidRPr="003419C8">
        <w:rPr>
          <w:color w:val="000000"/>
          <w:spacing w:val="-6"/>
          <w:sz w:val="32"/>
          <w:szCs w:val="32"/>
        </w:rPr>
        <w:t>Во втором параграфе первой главы рассмотрены теоретические проблемы относительно понятий труднодоступной местности, о</w:t>
      </w:r>
      <w:r w:rsidRPr="003419C8">
        <w:rPr>
          <w:color w:val="000000"/>
          <w:spacing w:val="-6"/>
          <w:sz w:val="32"/>
          <w:szCs w:val="32"/>
        </w:rPr>
        <w:t>п</w:t>
      </w:r>
      <w:r w:rsidRPr="003419C8">
        <w:rPr>
          <w:color w:val="000000"/>
          <w:spacing w:val="-6"/>
          <w:sz w:val="32"/>
          <w:szCs w:val="32"/>
        </w:rPr>
        <w:t>ределяемые такими учеными</w:t>
      </w:r>
      <w:r w:rsidR="00A11BDD" w:rsidRPr="003419C8">
        <w:rPr>
          <w:color w:val="000000"/>
          <w:spacing w:val="-6"/>
          <w:sz w:val="32"/>
          <w:szCs w:val="32"/>
        </w:rPr>
        <w:t>,</w:t>
      </w:r>
      <w:r w:rsidRPr="003419C8">
        <w:rPr>
          <w:color w:val="000000"/>
          <w:spacing w:val="-6"/>
          <w:sz w:val="32"/>
          <w:szCs w:val="32"/>
        </w:rPr>
        <w:t xml:space="preserve"> как: В.С. Шадрин, А.П. Гуляев, О.</w:t>
      </w:r>
      <w:r w:rsidR="003419C8">
        <w:rPr>
          <w:color w:val="000000"/>
          <w:spacing w:val="-6"/>
          <w:sz w:val="32"/>
          <w:szCs w:val="32"/>
        </w:rPr>
        <w:t> </w:t>
      </w:r>
      <w:r w:rsidRPr="003419C8">
        <w:rPr>
          <w:color w:val="000000"/>
          <w:spacing w:val="-6"/>
          <w:sz w:val="32"/>
          <w:szCs w:val="32"/>
        </w:rPr>
        <w:t xml:space="preserve">Я. </w:t>
      </w:r>
      <w:r w:rsidRPr="003419C8">
        <w:rPr>
          <w:color w:val="000000"/>
          <w:spacing w:val="-6"/>
          <w:sz w:val="32"/>
          <w:szCs w:val="32"/>
        </w:rPr>
        <w:lastRenderedPageBreak/>
        <w:t>Баев, Д.А. Солодов, Л.Н. Башкатов, И.Л. Петрухин, К.</w:t>
      </w:r>
      <w:r w:rsidR="003419C8" w:rsidRPr="003419C8">
        <w:rPr>
          <w:color w:val="000000"/>
          <w:spacing w:val="-6"/>
          <w:sz w:val="32"/>
          <w:szCs w:val="32"/>
        </w:rPr>
        <w:t> К. </w:t>
      </w:r>
      <w:r w:rsidRPr="003419C8">
        <w:rPr>
          <w:color w:val="000000"/>
          <w:spacing w:val="-6"/>
          <w:sz w:val="32"/>
          <w:szCs w:val="32"/>
        </w:rPr>
        <w:t>Панько, В.Г. Глебов, В.В. Кальницкий, С.А. Шейфер и др</w:t>
      </w:r>
      <w:r w:rsidR="00A11BDD" w:rsidRPr="003419C8">
        <w:rPr>
          <w:color w:val="000000"/>
          <w:spacing w:val="-6"/>
          <w:sz w:val="32"/>
          <w:szCs w:val="32"/>
        </w:rPr>
        <w:t>. Они</w:t>
      </w:r>
      <w:r w:rsidRPr="003419C8">
        <w:rPr>
          <w:color w:val="000000"/>
          <w:spacing w:val="-6"/>
          <w:sz w:val="32"/>
          <w:szCs w:val="32"/>
        </w:rPr>
        <w:t xml:space="preserve"> предлагаю</w:t>
      </w:r>
      <w:r w:rsidR="00A11BDD" w:rsidRPr="003419C8">
        <w:rPr>
          <w:color w:val="000000"/>
          <w:spacing w:val="-6"/>
          <w:sz w:val="32"/>
          <w:szCs w:val="32"/>
        </w:rPr>
        <w:t>т</w:t>
      </w:r>
      <w:r w:rsidRPr="003419C8">
        <w:rPr>
          <w:color w:val="000000"/>
          <w:spacing w:val="-6"/>
          <w:sz w:val="32"/>
          <w:szCs w:val="32"/>
        </w:rPr>
        <w:t xml:space="preserve"> те или иные тактические приемы и состав участников при осмотре на месте происшествия в труднодоступных местах.</w:t>
      </w:r>
    </w:p>
    <w:p w:rsidR="00A02F4E" w:rsidRPr="00F845A9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Рассматривая их позиции, прихо</w:t>
      </w:r>
      <w:r w:rsidR="00147CC8" w:rsidRPr="00F845A9">
        <w:rPr>
          <w:color w:val="000000"/>
          <w:sz w:val="32"/>
          <w:szCs w:val="32"/>
        </w:rPr>
        <w:t>жу</w:t>
      </w:r>
      <w:r w:rsidRPr="00F845A9">
        <w:rPr>
          <w:color w:val="000000"/>
          <w:sz w:val="32"/>
          <w:szCs w:val="32"/>
        </w:rPr>
        <w:t xml:space="preserve"> к выводу, что каждый из них прав в своих высказываниях и их предложения имеют право на существование.</w:t>
      </w:r>
    </w:p>
    <w:p w:rsidR="00A02F4E" w:rsidRPr="00F845A9" w:rsidRDefault="002D230C" w:rsidP="003419C8">
      <w:pPr>
        <w:shd w:val="clear" w:color="auto" w:fill="FFFFFF"/>
        <w:spacing w:line="233" w:lineRule="auto"/>
        <w:ind w:firstLine="567"/>
        <w:rPr>
          <w:sz w:val="32"/>
          <w:szCs w:val="32"/>
        </w:rPr>
      </w:pPr>
      <w:r w:rsidRPr="00F845A9">
        <w:rPr>
          <w:color w:val="000000"/>
          <w:sz w:val="32"/>
          <w:szCs w:val="32"/>
        </w:rPr>
        <w:t>И уголовно-процессуальное законодательство Российской Федерации определило</w:t>
      </w:r>
      <w:r w:rsidRPr="00F845A9">
        <w:rPr>
          <w:sz w:val="32"/>
          <w:szCs w:val="32"/>
        </w:rPr>
        <w:t>, что «</w:t>
      </w:r>
      <w:r w:rsidR="00F22234" w:rsidRPr="00F845A9">
        <w:rPr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 xml:space="preserve"> труднодоступной местности при отсутствии надлежащих средств сообщения, а также в случаях, если производство следст</w:t>
      </w:r>
      <w:r w:rsidRPr="00F845A9">
        <w:rPr>
          <w:color w:val="000000"/>
          <w:sz w:val="32"/>
          <w:szCs w:val="32"/>
        </w:rPr>
        <w:softHyphen/>
        <w:t>венного действия связано с опасностью для жизни и здоровья лю</w:t>
      </w:r>
      <w:r w:rsidRPr="00F845A9">
        <w:rPr>
          <w:color w:val="000000"/>
          <w:sz w:val="32"/>
          <w:szCs w:val="32"/>
        </w:rPr>
        <w:softHyphen/>
        <w:t>дей, следственные действия, предусмо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ренные частью первой на</w:t>
      </w:r>
      <w:r w:rsidRPr="00F845A9">
        <w:rPr>
          <w:color w:val="000000"/>
          <w:sz w:val="32"/>
          <w:szCs w:val="32"/>
        </w:rPr>
        <w:softHyphen/>
        <w:t>стоящей статьи, могут производиться без участия понятых, о чем в протоколе следственного действия делается соответствующая запись. В случае производства следс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венного действия без участия понятых применяются технические средства фиксации его хода и результатов. Если в ходе следс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венного действия применение тех</w:t>
      </w:r>
      <w:r w:rsidRPr="00F845A9">
        <w:rPr>
          <w:color w:val="000000"/>
          <w:sz w:val="32"/>
          <w:szCs w:val="32"/>
        </w:rPr>
        <w:softHyphen/>
        <w:t>нических средств невозможно, то следователь делает в протоколе соответствующую запись» (</w:t>
      </w:r>
      <w:r w:rsidRPr="00F845A9">
        <w:rPr>
          <w:sz w:val="32"/>
          <w:szCs w:val="32"/>
        </w:rPr>
        <w:t>ч. 3 ст. 170 УПК РФ).</w:t>
      </w:r>
    </w:p>
    <w:p w:rsidR="00A02F4E" w:rsidRPr="00F845A9" w:rsidRDefault="002D230C" w:rsidP="003419C8">
      <w:pPr>
        <w:shd w:val="clear" w:color="auto" w:fill="FFFFFF"/>
        <w:spacing w:line="233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Однако, что понимается под труднодоступной местностью, законодатель не определил, возможно, что такое право определ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ния оставлено за субъектом расследования.</w:t>
      </w:r>
    </w:p>
    <w:p w:rsidR="00A02F4E" w:rsidRPr="00F845A9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На взгляд</w:t>
      </w:r>
      <w:r w:rsidR="00147CC8" w:rsidRPr="00F845A9">
        <w:rPr>
          <w:sz w:val="32"/>
          <w:szCs w:val="32"/>
        </w:rPr>
        <w:t xml:space="preserve"> автора</w:t>
      </w:r>
      <w:r w:rsidRPr="00F845A9">
        <w:rPr>
          <w:sz w:val="32"/>
          <w:szCs w:val="32"/>
        </w:rPr>
        <w:t>, под труднодоступным местом или местн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 xml:space="preserve">стью необходимо понимать </w:t>
      </w:r>
      <w:r w:rsidRPr="00F845A9">
        <w:rPr>
          <w:color w:val="000000"/>
          <w:sz w:val="32"/>
          <w:szCs w:val="32"/>
        </w:rPr>
        <w:t>многообразие сфер и пространств о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ружающей действительности (фрагмент участка местности, ущ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лья, пещера, сход снежных лавин, горных камнепадов, акватории водного пространства, дно водоема, реки, озера, непроходимые лесные массивы, тайга и др.), ограничивающи</w:t>
      </w:r>
      <w:r w:rsidR="00F22234" w:rsidRPr="00F845A9">
        <w:rPr>
          <w:color w:val="000000"/>
          <w:sz w:val="32"/>
          <w:szCs w:val="32"/>
        </w:rPr>
        <w:t>х</w:t>
      </w:r>
      <w:r w:rsidRPr="00F845A9">
        <w:rPr>
          <w:color w:val="000000"/>
          <w:sz w:val="32"/>
          <w:szCs w:val="32"/>
        </w:rPr>
        <w:t xml:space="preserve"> доступ к нему</w:t>
      </w:r>
      <w:r w:rsidR="00F22234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в условиях которых следователю приходится проводить осмотр места происшествия.</w:t>
      </w:r>
    </w:p>
    <w:p w:rsidR="00A02F4E" w:rsidRPr="003419C8" w:rsidRDefault="002D230C" w:rsidP="003419C8">
      <w:pPr>
        <w:shd w:val="clear" w:color="auto" w:fill="FFFFFF"/>
        <w:spacing w:line="233" w:lineRule="auto"/>
        <w:ind w:firstLine="567"/>
        <w:rPr>
          <w:color w:val="000000"/>
          <w:spacing w:val="-4"/>
          <w:sz w:val="32"/>
          <w:szCs w:val="32"/>
        </w:rPr>
      </w:pPr>
      <w:r w:rsidRPr="003419C8">
        <w:rPr>
          <w:color w:val="000000"/>
          <w:spacing w:val="-4"/>
          <w:sz w:val="32"/>
          <w:szCs w:val="32"/>
        </w:rPr>
        <w:t>Производство осмотра мест</w:t>
      </w:r>
      <w:r w:rsidR="003419C8" w:rsidRPr="003419C8">
        <w:rPr>
          <w:color w:val="000000"/>
          <w:spacing w:val="-4"/>
          <w:sz w:val="32"/>
          <w:szCs w:val="32"/>
        </w:rPr>
        <w:t>а происшествия в таких условиях</w:t>
      </w:r>
      <w:r w:rsidR="00003B4E">
        <w:rPr>
          <w:color w:val="000000"/>
          <w:spacing w:val="-4"/>
          <w:sz w:val="32"/>
          <w:szCs w:val="32"/>
        </w:rPr>
        <w:t> –</w:t>
      </w:r>
      <w:r w:rsidRPr="003419C8">
        <w:rPr>
          <w:color w:val="000000"/>
          <w:spacing w:val="-4"/>
          <w:sz w:val="32"/>
          <w:szCs w:val="32"/>
        </w:rPr>
        <w:t xml:space="preserve"> это большой риск для жизни и здоровья всех участников следс</w:t>
      </w:r>
      <w:r w:rsidRPr="003419C8">
        <w:rPr>
          <w:color w:val="000000"/>
          <w:spacing w:val="-4"/>
          <w:sz w:val="32"/>
          <w:szCs w:val="32"/>
        </w:rPr>
        <w:t>т</w:t>
      </w:r>
      <w:r w:rsidRPr="003419C8">
        <w:rPr>
          <w:color w:val="000000"/>
          <w:spacing w:val="-4"/>
          <w:sz w:val="32"/>
          <w:szCs w:val="32"/>
        </w:rPr>
        <w:t>венно-оперативной группы, поэтому следователю необходимо о</w:t>
      </w:r>
      <w:r w:rsidRPr="003419C8">
        <w:rPr>
          <w:color w:val="000000"/>
          <w:spacing w:val="-4"/>
          <w:sz w:val="32"/>
          <w:szCs w:val="32"/>
        </w:rPr>
        <w:t>с</w:t>
      </w:r>
      <w:r w:rsidRPr="003419C8">
        <w:rPr>
          <w:color w:val="000000"/>
          <w:spacing w:val="-4"/>
          <w:sz w:val="32"/>
          <w:szCs w:val="32"/>
        </w:rPr>
        <w:t>новательно продумать какие силы и научно-технические средства следует использовать при данном следственном действии.</w:t>
      </w:r>
    </w:p>
    <w:p w:rsidR="00A02F4E" w:rsidRPr="00F845A9" w:rsidRDefault="002D230C" w:rsidP="003419C8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Классический осмотр места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когда 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ватель сам лично воспринимает сложившуюся обстановку и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ды на месте их обнаружения.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Однако, исходя из сложившейся ситуации, может произойти и так, что следователю не всегда удастся лично осмотреть место происшествия, например, если последствия преступления нах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дятся под водой или шахте (после взрыва), в высокогорной мес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ности или ущелье и пр., куда доступ ограничен и связан с риском для здоровья и жизни участников осмотра места происшествия.</w:t>
      </w:r>
    </w:p>
    <w:p w:rsidR="00A02F4E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Рассмотрим более подробно возможность осмотра места происшествия  на примере возникновения трех ситуаций, куда доступ ограничен и связан с риском для участников осмотра и а</w:t>
      </w:r>
      <w:r w:rsidRPr="00F845A9">
        <w:rPr>
          <w:sz w:val="32"/>
          <w:szCs w:val="32"/>
        </w:rPr>
        <w:t>л</w:t>
      </w:r>
      <w:r w:rsidRPr="00F845A9">
        <w:rPr>
          <w:sz w:val="32"/>
          <w:szCs w:val="32"/>
        </w:rPr>
        <w:t>горитм действий следователя в них.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b/>
          <w:color w:val="000000"/>
          <w:sz w:val="32"/>
          <w:szCs w:val="32"/>
        </w:rPr>
        <w:t>Первая ситуация.</w:t>
      </w:r>
      <w:r w:rsidRPr="00F845A9">
        <w:rPr>
          <w:color w:val="000000"/>
          <w:sz w:val="32"/>
          <w:szCs w:val="32"/>
        </w:rPr>
        <w:t xml:space="preserve"> По сообщению обнаружен труп с призн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ками насильственной смерти в ущелье горной местности, куда доступ практически ограничен.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Следователю в данной ситуации необходимо: осмотреть м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сто происшествия;</w:t>
      </w:r>
      <w:r w:rsidRPr="00F845A9">
        <w:rPr>
          <w:color w:val="000000"/>
          <w:sz w:val="32"/>
          <w:szCs w:val="32"/>
        </w:rPr>
        <w:t xml:space="preserve"> нарисовать схему места происшествия;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наружный осмотр трупа, его одежды; установить следы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вреждения на трупе их количество, локализацию; дать указание специалисту-криминалисту произвести фотосъемку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и трупа по правилам судебной фотографии (целесоо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разно произвести и/или видеозапись); подвергнуть труп дактил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скопированию (даже и в тех случаях, если личность трупа уст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новлена);</w:t>
      </w:r>
      <w:r w:rsidRPr="00F845A9">
        <w:rPr>
          <w:sz w:val="32"/>
          <w:szCs w:val="32"/>
        </w:rPr>
        <w:t xml:space="preserve"> проверить по дактилоскопическому учету отпечатки пальцев рук потерпевшего;  предъявить для опознания потерпе</w:t>
      </w:r>
      <w:r w:rsidRPr="00F845A9">
        <w:rPr>
          <w:sz w:val="32"/>
          <w:szCs w:val="32"/>
        </w:rPr>
        <w:t>в</w:t>
      </w:r>
      <w:r w:rsidRPr="00F845A9">
        <w:rPr>
          <w:sz w:val="32"/>
          <w:szCs w:val="32"/>
        </w:rPr>
        <w:t>шего участковому уполномоченному полиции; поручить опер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тивному работнику провести подворный опрос жителей населе</w:t>
      </w:r>
      <w:r w:rsidRPr="00F845A9">
        <w:rPr>
          <w:sz w:val="32"/>
          <w:szCs w:val="32"/>
        </w:rPr>
        <w:t>н</w:t>
      </w:r>
      <w:r w:rsidRPr="00F845A9">
        <w:rPr>
          <w:sz w:val="32"/>
          <w:szCs w:val="32"/>
        </w:rPr>
        <w:t>ных пунктов, расположенных вблизи данной местности;</w:t>
      </w:r>
      <w:r w:rsidRPr="00F845A9">
        <w:rPr>
          <w:color w:val="000000"/>
          <w:sz w:val="32"/>
          <w:szCs w:val="32"/>
        </w:rPr>
        <w:t xml:space="preserve"> устан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вить мотивы убийства.</w:t>
      </w:r>
    </w:p>
    <w:p w:rsidR="00A02F4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При такой ситуации следователь </w:t>
      </w:r>
      <w:r w:rsidR="00F22234" w:rsidRPr="00F845A9">
        <w:rPr>
          <w:color w:val="000000"/>
          <w:sz w:val="32"/>
          <w:szCs w:val="32"/>
        </w:rPr>
        <w:t>не может</w:t>
      </w:r>
      <w:r w:rsidRPr="00F845A9">
        <w:rPr>
          <w:color w:val="000000"/>
          <w:sz w:val="32"/>
          <w:szCs w:val="32"/>
        </w:rPr>
        <w:t xml:space="preserve"> спуститься в ущ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лье с участниками следственно-оперативной группы и провести осмотр места происшествия, подвергая их жизни опасности. Ему необходима техническая помощь специалистов МЧС. Но, учит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вая то, что они не имеют право подменять следователя при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мотре места происшествия, а только могут оказывать содействие в осмотре, то здесь следует провести следующие мероприятия:</w:t>
      </w:r>
      <w:r w:rsidR="0044628D" w:rsidRPr="00F845A9">
        <w:rPr>
          <w:color w:val="000000"/>
          <w:sz w:val="32"/>
          <w:szCs w:val="32"/>
        </w:rPr>
        <w:t xml:space="preserve"> у</w:t>
      </w:r>
      <w:r w:rsidRPr="00F845A9">
        <w:rPr>
          <w:color w:val="000000"/>
          <w:sz w:val="32"/>
          <w:szCs w:val="32"/>
        </w:rPr>
        <w:t>читывая век научно-технического прогресса и интеграцию 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вых технологий в криминалистику целесообразно использовать компьютерные и видео системы при осмотре места происшествия в труднодоступных местах, в частности в рассматриваемой 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lastRenderedPageBreak/>
        <w:t>туации. Для этого необходимо привлечь в помощь следователю несколько специалистов. Один из специалистов с камерой в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провождении работников МЧС (количество определяется с уч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том необходимости) с помощью вертолета и специальных средств опуска</w:t>
      </w:r>
      <w:r w:rsidR="00F22234"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тся в ущелье и там по команде следователя нач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нает проводить видеосъемку места происшествия и трупа (можно произвести и фотосъемку), одновременно передавая изображение на экран компьютера другого специалиста наверху, при котором находится следователь. В данном случае могут присутствовать понятые, поскольку их жизни не угрожает опасность, и они уд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стоверят факт видеонаблюдения. По переговорным устройствам следователь может давать указания специалистам и регулировать направление осмотра, по некоторым объектам осуществлять в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 xml:space="preserve">деосъемку в крупном плане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 xml:space="preserve"> После чего</w:t>
      </w:r>
      <w:r w:rsidR="00F22234" w:rsidRPr="00F845A9">
        <w:rPr>
          <w:color w:val="000000"/>
          <w:sz w:val="32"/>
          <w:szCs w:val="32"/>
        </w:rPr>
        <w:t xml:space="preserve"> необходимо</w:t>
      </w:r>
      <w:r w:rsidRPr="00F845A9">
        <w:rPr>
          <w:color w:val="000000"/>
          <w:sz w:val="32"/>
          <w:szCs w:val="32"/>
        </w:rPr>
        <w:t xml:space="preserve">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подъем трупа из ущелья на поверхность и приступить уже к более тщательному его осмотру согласно традиционно сложи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шейся практике осмотра места происшествия.</w:t>
      </w:r>
    </w:p>
    <w:p w:rsidR="00A02F4E" w:rsidRPr="00F845A9" w:rsidRDefault="002D230C" w:rsidP="003419C8">
      <w:pPr>
        <w:shd w:val="clear" w:color="auto" w:fill="FFFFFF"/>
        <w:spacing w:line="235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Весьма уместно высказывание Р.С. Белкина по проблеме п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левой криминалистики</w:t>
      </w:r>
      <w:r w:rsidR="00C77252">
        <w:rPr>
          <w:rStyle w:val="a5"/>
          <w:sz w:val="32"/>
          <w:szCs w:val="32"/>
        </w:rPr>
        <w:footnoteReference w:id="125"/>
      </w:r>
      <w:r w:rsidR="00147CC8" w:rsidRPr="00F845A9">
        <w:rPr>
          <w:sz w:val="32"/>
          <w:szCs w:val="32"/>
        </w:rPr>
        <w:t>.</w:t>
      </w:r>
    </w:p>
    <w:p w:rsidR="00A02F4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b/>
          <w:color w:val="000000"/>
          <w:sz w:val="32"/>
          <w:szCs w:val="32"/>
        </w:rPr>
        <w:t>Вторая ситуация.</w:t>
      </w:r>
      <w:r w:rsidRPr="00F845A9">
        <w:rPr>
          <w:color w:val="000000"/>
          <w:sz w:val="32"/>
          <w:szCs w:val="32"/>
        </w:rPr>
        <w:t xml:space="preserve"> По сообщению очевидцев автомобиль с пассажирами сброшен в водоем (река, озеро, пруд и пр.) после убийства.</w:t>
      </w:r>
    </w:p>
    <w:p w:rsidR="00A02F4E" w:rsidRPr="00F845A9" w:rsidRDefault="002D230C" w:rsidP="003419C8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Следователю в данной ситуации необходимо: осмотреть м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сто происшествия;</w:t>
      </w:r>
      <w:r w:rsidRPr="00F845A9">
        <w:rPr>
          <w:color w:val="000000"/>
          <w:sz w:val="32"/>
          <w:szCs w:val="32"/>
        </w:rPr>
        <w:t xml:space="preserve"> нарисовать схему места происшествия;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наружный осмотр трупа (трупов), одежды; установить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ды повреждения на них, их количество, локализацию; дать указ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ние специалисту-криминалисту произвести фотосъемку места происшествия и трупа по правилам судебной фотографии (цел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сообразно произвести и/или видеозапись); подвергнуть труп (трупы) дактилоскопированию (даже и в тех случаях, если ли</w:t>
      </w:r>
      <w:r w:rsidRPr="00F845A9">
        <w:rPr>
          <w:color w:val="000000"/>
          <w:sz w:val="32"/>
          <w:szCs w:val="32"/>
        </w:rPr>
        <w:t>ч</w:t>
      </w:r>
      <w:r w:rsidRPr="00F845A9">
        <w:rPr>
          <w:color w:val="000000"/>
          <w:sz w:val="32"/>
          <w:szCs w:val="32"/>
        </w:rPr>
        <w:t>ность трупа установлена);</w:t>
      </w:r>
      <w:r w:rsidRPr="00F845A9">
        <w:rPr>
          <w:sz w:val="32"/>
          <w:szCs w:val="32"/>
        </w:rPr>
        <w:t xml:space="preserve"> проверить по дактилоскопическому учету отпечатки пальцев рук потерпевшего</w:t>
      </w:r>
      <w:r w:rsidR="00F22234" w:rsidRPr="00F845A9">
        <w:rPr>
          <w:sz w:val="32"/>
          <w:szCs w:val="32"/>
        </w:rPr>
        <w:t>(</w:t>
      </w:r>
      <w:r w:rsidRPr="00F845A9">
        <w:rPr>
          <w:sz w:val="32"/>
          <w:szCs w:val="32"/>
        </w:rPr>
        <w:t>их</w:t>
      </w:r>
      <w:r w:rsidR="00F22234" w:rsidRPr="00F845A9">
        <w:rPr>
          <w:sz w:val="32"/>
          <w:szCs w:val="32"/>
        </w:rPr>
        <w:t>)</w:t>
      </w:r>
      <w:r w:rsidRPr="00F845A9">
        <w:rPr>
          <w:sz w:val="32"/>
          <w:szCs w:val="32"/>
        </w:rPr>
        <w:t>; предъявить для опознания потерпевшего участковому уполномоченному пол</w:t>
      </w:r>
      <w:r w:rsidRPr="00F845A9">
        <w:rPr>
          <w:sz w:val="32"/>
          <w:szCs w:val="32"/>
        </w:rPr>
        <w:t>и</w:t>
      </w:r>
      <w:r w:rsidRPr="00F845A9">
        <w:rPr>
          <w:sz w:val="32"/>
          <w:szCs w:val="32"/>
        </w:rPr>
        <w:t>ции; поручить оперативному работнику провести подворный о</w:t>
      </w:r>
      <w:r w:rsidRPr="00F845A9">
        <w:rPr>
          <w:sz w:val="32"/>
          <w:szCs w:val="32"/>
        </w:rPr>
        <w:t>п</w:t>
      </w:r>
      <w:r w:rsidRPr="00F845A9">
        <w:rPr>
          <w:sz w:val="32"/>
          <w:szCs w:val="32"/>
        </w:rPr>
        <w:t>рос жителей населенных пунктов, расположенных вблизи данной местности;</w:t>
      </w:r>
      <w:r w:rsidRPr="00F845A9">
        <w:rPr>
          <w:color w:val="000000"/>
          <w:sz w:val="32"/>
          <w:szCs w:val="32"/>
        </w:rPr>
        <w:t xml:space="preserve"> установить мотивы убийства.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И в этой ситуации следователь лично не в состоянии с учас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никами следственно-оперативной группы провести осмотр места происшествия на дне водоема. Ему необходима техническая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мощь специалистов МЧС.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Следует использовать катер с подъемником и водолазами, с помощью которых осуществить аналогичные действия, пред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 xml:space="preserve">смотренные первой ситуацией.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b/>
          <w:color w:val="000000"/>
          <w:sz w:val="32"/>
          <w:szCs w:val="32"/>
        </w:rPr>
        <w:t>Третья ситуация.</w:t>
      </w:r>
      <w:r w:rsidRPr="00F845A9">
        <w:rPr>
          <w:color w:val="000000"/>
          <w:sz w:val="32"/>
          <w:szCs w:val="32"/>
        </w:rPr>
        <w:t xml:space="preserve"> Произведен криминальный взрыв в шахте, есть жертвы и разрушения.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Следователю в данной ситуации необходимо: осмотреть м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сто происшествия;</w:t>
      </w:r>
      <w:r w:rsidRPr="00F845A9">
        <w:rPr>
          <w:color w:val="000000"/>
          <w:sz w:val="32"/>
          <w:szCs w:val="32"/>
        </w:rPr>
        <w:t xml:space="preserve"> нарисовать схему места происшествия;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наружный осмотр трупов, одежды; установить следы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вреждения на них, их количество, локализацию; дать указание специалисту-криминалисту произвести фотосъемку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и трупа по правилам судебной фотографии (целесоо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разно произвести и/или видеозапись); подвергнуть трупы дакт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лоскопированию (при необходимости);</w:t>
      </w:r>
      <w:r w:rsidRPr="00F845A9">
        <w:rPr>
          <w:sz w:val="32"/>
          <w:szCs w:val="32"/>
        </w:rPr>
        <w:t xml:space="preserve"> предъявить для опозн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ния потерпевшего непосредственным руководителям админис</w:t>
      </w:r>
      <w:r w:rsidRPr="00F845A9">
        <w:rPr>
          <w:sz w:val="32"/>
          <w:szCs w:val="32"/>
        </w:rPr>
        <w:t>т</w:t>
      </w:r>
      <w:r w:rsidRPr="00F845A9">
        <w:rPr>
          <w:sz w:val="32"/>
          <w:szCs w:val="32"/>
        </w:rPr>
        <w:t>рации, родственникам;</w:t>
      </w:r>
      <w:r w:rsidRPr="00F845A9">
        <w:rPr>
          <w:color w:val="000000"/>
          <w:sz w:val="32"/>
          <w:szCs w:val="32"/>
        </w:rPr>
        <w:t xml:space="preserve"> установить мотивы криминального взр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ва.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И в этой ситуации следователь лично не в состоянии с учас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никами следственно-оперативной группы провести осмотр места непосредственного взрыва в шахте. Ему также необходима те</w:t>
      </w:r>
      <w:r w:rsidRPr="00F845A9">
        <w:rPr>
          <w:color w:val="000000"/>
          <w:sz w:val="32"/>
          <w:szCs w:val="32"/>
        </w:rPr>
        <w:t>х</w:t>
      </w:r>
      <w:r w:rsidRPr="00F845A9">
        <w:rPr>
          <w:color w:val="000000"/>
          <w:sz w:val="32"/>
          <w:szCs w:val="32"/>
        </w:rPr>
        <w:t>ническая помощь специалистов МЧС.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На примере трех ситуаций </w:t>
      </w:r>
      <w:r w:rsidR="0044628D" w:rsidRPr="00F845A9">
        <w:rPr>
          <w:color w:val="000000"/>
          <w:sz w:val="32"/>
          <w:szCs w:val="32"/>
        </w:rPr>
        <w:t>автор</w:t>
      </w:r>
      <w:r w:rsidRPr="00F845A9">
        <w:rPr>
          <w:color w:val="000000"/>
          <w:sz w:val="32"/>
          <w:szCs w:val="32"/>
        </w:rPr>
        <w:t xml:space="preserve"> попыталс</w:t>
      </w:r>
      <w:r w:rsidR="0044628D"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 xml:space="preserve"> показать объе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тивность, складывающуюся на момент осмотра места происшес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вия, связанную с ограниченностью и доступом к нему</w:t>
      </w:r>
      <w:r w:rsidR="00F22234" w:rsidRPr="00F845A9">
        <w:rPr>
          <w:color w:val="000000"/>
          <w:sz w:val="32"/>
          <w:szCs w:val="32"/>
        </w:rPr>
        <w:t xml:space="preserve"> иопред</w:t>
      </w:r>
      <w:r w:rsidR="00F22234" w:rsidRPr="00F845A9">
        <w:rPr>
          <w:color w:val="000000"/>
          <w:sz w:val="32"/>
          <w:szCs w:val="32"/>
        </w:rPr>
        <w:t>е</w:t>
      </w:r>
      <w:r w:rsidR="00F22234" w:rsidRPr="00F845A9">
        <w:rPr>
          <w:color w:val="000000"/>
          <w:sz w:val="32"/>
          <w:szCs w:val="32"/>
        </w:rPr>
        <w:t>лил</w:t>
      </w:r>
      <w:r w:rsidRPr="00F845A9">
        <w:rPr>
          <w:color w:val="000000"/>
          <w:sz w:val="32"/>
          <w:szCs w:val="32"/>
        </w:rPr>
        <w:t xml:space="preserve"> примерный алгоритм, не исчерпывающий и другие варианты действий с учетом возникающих моментов и определяемых вар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 xml:space="preserve">антов использования сил и средств как МЧС, так и специалистов других областей науки и техники. </w:t>
      </w:r>
      <w:r w:rsidR="00CF61BB"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 xml:space="preserve">т. 177 УПК РФ необходимо дополнить </w:t>
      </w:r>
      <w:r w:rsidR="00CF61BB" w:rsidRPr="00F845A9">
        <w:rPr>
          <w:color w:val="000000"/>
          <w:sz w:val="32"/>
          <w:szCs w:val="32"/>
        </w:rPr>
        <w:t xml:space="preserve">после слова «затруднен» </w:t>
      </w:r>
      <w:r w:rsidRPr="00F845A9">
        <w:rPr>
          <w:color w:val="000000"/>
          <w:sz w:val="32"/>
          <w:szCs w:val="32"/>
        </w:rPr>
        <w:t>следующими словами:«в св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зи с труднодоступной местностью допускается осмотр места происшествия с использованием дистанционно-технических средств наблюдения и видеофиксации», далее по тексту.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своей продолжительности и значению первичный осмотр места происшествия, связанн</w:t>
      </w:r>
      <w:r w:rsidR="00CF61BB" w:rsidRPr="00F845A9">
        <w:rPr>
          <w:color w:val="000000"/>
          <w:sz w:val="32"/>
          <w:szCs w:val="32"/>
        </w:rPr>
        <w:t>ого</w:t>
      </w:r>
      <w:r w:rsidRPr="00F845A9">
        <w:rPr>
          <w:color w:val="000000"/>
          <w:sz w:val="32"/>
          <w:szCs w:val="32"/>
        </w:rPr>
        <w:t xml:space="preserve"> с преступлениями насильстве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ного характера</w:t>
      </w:r>
      <w:r w:rsidR="00CF61BB" w:rsidRPr="00F845A9">
        <w:rPr>
          <w:color w:val="000000"/>
          <w:sz w:val="32"/>
          <w:szCs w:val="32"/>
        </w:rPr>
        <w:t xml:space="preserve">,может длиться несколько часов </w:t>
      </w:r>
      <w:r w:rsidRPr="00F845A9">
        <w:rPr>
          <w:color w:val="000000"/>
          <w:sz w:val="32"/>
          <w:szCs w:val="32"/>
        </w:rPr>
        <w:t>особенно в тру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lastRenderedPageBreak/>
        <w:t>нодоступных местах. Практика свидетельствует, что при осмотре места происшествия, связанного с убийством в квартире, дом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владении или другом помещении, принадлежащем какой-либо организации</w:t>
      </w:r>
      <w:r w:rsidR="00CF61BB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следователями затрачивается не ме</w:t>
      </w:r>
      <w:r w:rsidR="00CF61BB" w:rsidRPr="00F845A9">
        <w:rPr>
          <w:color w:val="000000"/>
          <w:sz w:val="32"/>
          <w:szCs w:val="32"/>
        </w:rPr>
        <w:t>нее 2</w:t>
      </w:r>
      <w:r w:rsidR="00003B4E">
        <w:rPr>
          <w:color w:val="000000"/>
          <w:sz w:val="32"/>
          <w:szCs w:val="32"/>
        </w:rPr>
        <w:t>–</w:t>
      </w:r>
      <w:r w:rsidR="00CF61BB" w:rsidRPr="00F845A9">
        <w:rPr>
          <w:color w:val="000000"/>
          <w:sz w:val="32"/>
          <w:szCs w:val="32"/>
        </w:rPr>
        <w:t xml:space="preserve">3 </w:t>
      </w:r>
      <w:r w:rsidRPr="00F845A9">
        <w:rPr>
          <w:color w:val="000000"/>
          <w:sz w:val="32"/>
          <w:szCs w:val="32"/>
        </w:rPr>
        <w:t xml:space="preserve">ч, а втруднодоступной местности достигает 8 ч (в зависимости от складывающейся ситуации). </w:t>
      </w:r>
    </w:p>
    <w:p w:rsidR="00A02F4E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color w:val="000000"/>
          <w:sz w:val="32"/>
          <w:szCs w:val="32"/>
        </w:rPr>
        <w:t>Качество осмотра места происшествия находится в прямой зависимости от знаний и квалификации следователя (дознават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ля). Следователь с хорошей профессиональной</w:t>
      </w:r>
      <w:r w:rsidRPr="00F845A9">
        <w:rPr>
          <w:sz w:val="32"/>
          <w:szCs w:val="32"/>
        </w:rPr>
        <w:t xml:space="preserve"> подготовкой, как правило, во многих случаях способен сам выявить, закрепить и изъять следы на месте происшествия. Однако с точки зрения н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учной организации труда помощь специалиста в этой работе н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обходима. Следователь должен, исходя из выдвинутых им на месте происшествия версий о путях передвижения преступника и жертвы, указать специалисту, где могут быть, по его мнению, те или иные следы, а специалист поможет следователю обнаружить, закрепить и изъять их.</w:t>
      </w:r>
    </w:p>
    <w:p w:rsidR="00A02F4E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Специалист лучше следователя осведомлен о последовател</w:t>
      </w:r>
      <w:r w:rsidRPr="00F845A9">
        <w:rPr>
          <w:sz w:val="32"/>
          <w:szCs w:val="32"/>
        </w:rPr>
        <w:t>ь</w:t>
      </w:r>
      <w:r w:rsidRPr="00F845A9">
        <w:rPr>
          <w:sz w:val="32"/>
          <w:szCs w:val="32"/>
        </w:rPr>
        <w:t>ности применения технических средств, выборе приемов работы со следами. Поэтому для производства осмотра места происшес</w:t>
      </w:r>
      <w:r w:rsidRPr="00F845A9">
        <w:rPr>
          <w:sz w:val="32"/>
          <w:szCs w:val="32"/>
        </w:rPr>
        <w:t>т</w:t>
      </w:r>
      <w:r w:rsidRPr="00F845A9">
        <w:rPr>
          <w:sz w:val="32"/>
          <w:szCs w:val="32"/>
        </w:rPr>
        <w:t>вия создается дежурная следственно-оперативная группа</w:t>
      </w:r>
      <w:r w:rsidR="00CF61BB" w:rsidRPr="00F845A9">
        <w:rPr>
          <w:sz w:val="32"/>
          <w:szCs w:val="32"/>
        </w:rPr>
        <w:t>:</w:t>
      </w:r>
      <w:r w:rsidRPr="00F845A9">
        <w:rPr>
          <w:sz w:val="32"/>
          <w:szCs w:val="32"/>
        </w:rPr>
        <w:t xml:space="preserve"> след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вател</w:t>
      </w:r>
      <w:r w:rsidR="00CF61BB" w:rsidRPr="00F845A9">
        <w:rPr>
          <w:sz w:val="32"/>
          <w:szCs w:val="32"/>
        </w:rPr>
        <w:t>ь</w:t>
      </w:r>
      <w:r w:rsidRPr="00F845A9">
        <w:rPr>
          <w:sz w:val="32"/>
          <w:szCs w:val="32"/>
        </w:rPr>
        <w:t>, сотрудник</w:t>
      </w:r>
      <w:r w:rsidR="00CF61BB" w:rsidRPr="00F845A9">
        <w:rPr>
          <w:sz w:val="32"/>
          <w:szCs w:val="32"/>
        </w:rPr>
        <w:t>и</w:t>
      </w:r>
      <w:r w:rsidRPr="00F845A9">
        <w:rPr>
          <w:sz w:val="32"/>
          <w:szCs w:val="32"/>
        </w:rPr>
        <w:t xml:space="preserve"> оперативных и экспертно-кримина</w:t>
      </w:r>
      <w:r w:rsidR="00C77252">
        <w:rPr>
          <w:sz w:val="32"/>
          <w:szCs w:val="32"/>
        </w:rPr>
        <w:softHyphen/>
      </w:r>
      <w:r w:rsidRPr="00F845A9">
        <w:rPr>
          <w:sz w:val="32"/>
          <w:szCs w:val="32"/>
        </w:rPr>
        <w:t>листических подразделений. В качестве специалистов обычно приглашаются сотрудники криминалистических лабораторий при МВД и МЮ России.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Результаты осмотра места происшествия и трупа служат 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точником информации о преступлении. Рассле</w:t>
      </w:r>
      <w:r w:rsidRPr="00F845A9">
        <w:rPr>
          <w:color w:val="000000"/>
          <w:sz w:val="32"/>
          <w:szCs w:val="32"/>
        </w:rPr>
        <w:softHyphen/>
        <w:t>дование в такой ситуации осуществляется по типовой программе расследования неочевидных убийств. Основной задачей осмотра места прои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шествия при возникно</w:t>
      </w:r>
      <w:r w:rsidRPr="00F845A9">
        <w:rPr>
          <w:color w:val="000000"/>
          <w:sz w:val="32"/>
          <w:szCs w:val="32"/>
        </w:rPr>
        <w:softHyphen/>
        <w:t>вении  данных  следственных  ситуаций  является  установление личности жертвы, потому что только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сле этого возникает возможность в целенаправленном произво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стве других следственных действий и оперативно-р</w:t>
      </w:r>
      <w:r w:rsidR="00F95979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зыскных 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роприятий для установления лично</w:t>
      </w:r>
      <w:r w:rsidRPr="00F845A9">
        <w:rPr>
          <w:color w:val="000000"/>
          <w:sz w:val="32"/>
          <w:szCs w:val="32"/>
        </w:rPr>
        <w:softHyphen/>
        <w:t>сти преступника, мотивов преступления.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 ходе осмотра места происшествия связанного с убийством могут быть обнаружены различные предметы, надписи, символы, рисунки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>, характеризующие национальные, этнические, 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lastRenderedPageBreak/>
        <w:t>лигиозные особенности, по которым можно предварительно у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тановить мотивы преступления.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Так, по изученным уголовным делам в ходе осмотра места происшествия были обнаружены и изъяты: орудия преступления в 27% случаев; следы пальцев рук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64%; следы обуви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12,2%; различные предметы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32,4%.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Необходимость детального осмотра места происшествия по делам о преступлениях по мотиву национальной, расовой, рел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гиозной ненависти или вражды, обусловлена, прежде всего, тем, что после совершения убийства обстановка преступником не и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меняется, что</w:t>
      </w:r>
      <w:r w:rsidR="00F95979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несомненно, является благоприятным для обнар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жения следов преступления и проведения расследования.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Как показывает практика расследования данной категории преступлений, к участию в осмотре места происшествия целес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образно привлекать специалистов различных отраслей знаний</w:t>
      </w:r>
      <w:r w:rsidR="00F95979" w:rsidRPr="00F845A9">
        <w:rPr>
          <w:color w:val="000000"/>
          <w:sz w:val="32"/>
          <w:szCs w:val="32"/>
        </w:rPr>
        <w:t>:</w:t>
      </w:r>
      <w:r w:rsidRPr="00F845A9">
        <w:rPr>
          <w:color w:val="000000"/>
          <w:sz w:val="32"/>
          <w:szCs w:val="32"/>
        </w:rPr>
        <w:t xml:space="preserve"> судебной медицины, судебной психологии, криминалистики, 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лигии, а по мнению В.С. Капица, и специалистов в области «м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жэтнических отношений»</w:t>
      </w:r>
      <w:r w:rsidR="00C77252">
        <w:rPr>
          <w:rStyle w:val="a5"/>
          <w:color w:val="000000"/>
          <w:sz w:val="32"/>
          <w:szCs w:val="32"/>
        </w:rPr>
        <w:footnoteReference w:id="126"/>
      </w:r>
      <w:r w:rsidRPr="00F845A9">
        <w:rPr>
          <w:color w:val="000000"/>
          <w:sz w:val="32"/>
          <w:szCs w:val="32"/>
        </w:rPr>
        <w:t xml:space="preserve">. </w:t>
      </w:r>
    </w:p>
    <w:p w:rsidR="00A02F4E" w:rsidRPr="00F845A9" w:rsidRDefault="00147CC8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Автор </w:t>
      </w:r>
      <w:r w:rsidR="002D230C" w:rsidRPr="00F845A9">
        <w:rPr>
          <w:color w:val="000000"/>
          <w:sz w:val="32"/>
          <w:szCs w:val="32"/>
        </w:rPr>
        <w:t>поддерживае</w:t>
      </w:r>
      <w:r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 xml:space="preserve"> такое мнение и счита</w:t>
      </w:r>
      <w:r w:rsidR="0044628D" w:rsidRPr="00F845A9">
        <w:rPr>
          <w:color w:val="000000"/>
          <w:sz w:val="32"/>
          <w:szCs w:val="32"/>
        </w:rPr>
        <w:t>ет</w:t>
      </w:r>
      <w:r w:rsidR="002D230C" w:rsidRPr="00F845A9">
        <w:rPr>
          <w:color w:val="000000"/>
          <w:sz w:val="32"/>
          <w:szCs w:val="32"/>
        </w:rPr>
        <w:t>, что возможн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сти указанных специалистов сыграют только положительную роль и их консультации повысят эффективность осмотра места происшествия.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iCs/>
          <w:color w:val="000000"/>
          <w:sz w:val="32"/>
          <w:szCs w:val="32"/>
        </w:rPr>
        <w:t>Совершенно справедливо О.П. Левченко отмечает, что «и</w:t>
      </w:r>
      <w:r w:rsidRPr="00F845A9">
        <w:rPr>
          <w:iCs/>
          <w:color w:val="000000"/>
          <w:sz w:val="32"/>
          <w:szCs w:val="32"/>
        </w:rPr>
        <w:t>с</w:t>
      </w:r>
      <w:r w:rsidRPr="00F845A9">
        <w:rPr>
          <w:iCs/>
          <w:color w:val="000000"/>
          <w:sz w:val="32"/>
          <w:szCs w:val="32"/>
        </w:rPr>
        <w:t xml:space="preserve">точниками доказательственной и ориентирующей информации </w:t>
      </w:r>
      <w:r w:rsidRPr="00F845A9">
        <w:rPr>
          <w:color w:val="000000"/>
          <w:sz w:val="32"/>
          <w:szCs w:val="32"/>
        </w:rPr>
        <w:t>об убийстве по мотиву кровной мести могут служить результаты осмотра места происшествия (труп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мужчина, представитель 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родов Северного Кавказа; признаки ограбления отсутствуют; убийство совершено путем нанесения большого количества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вреждений, способ их нанесения свидетельствует о жестокости преступника; механизм следообразования естественный, призна</w:t>
      </w:r>
      <w:r w:rsidRPr="00F845A9">
        <w:rPr>
          <w:color w:val="000000"/>
          <w:sz w:val="32"/>
          <w:szCs w:val="32"/>
        </w:rPr>
        <w:softHyphen/>
        <w:t>ки сокрытия трупа и следы преступления отсутствуют); показ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ния подозреваемого (обви</w:t>
      </w:r>
      <w:r w:rsidRPr="00F845A9">
        <w:rPr>
          <w:color w:val="000000"/>
          <w:sz w:val="32"/>
          <w:szCs w:val="32"/>
        </w:rPr>
        <w:softHyphen/>
        <w:t>няемого), родственников, знакомых преступника и жертвы о мотиве престу</w:t>
      </w:r>
      <w:r w:rsidRPr="00F845A9">
        <w:rPr>
          <w:color w:val="000000"/>
          <w:sz w:val="32"/>
          <w:szCs w:val="32"/>
        </w:rPr>
        <w:softHyphen/>
        <w:t xml:space="preserve">пления; принадлежность преступника к народам, которым свойственен обычай кровной мести; факт привлечения к уголовной ответственности жертвы за </w:t>
      </w:r>
      <w:r w:rsidRPr="00F845A9">
        <w:rPr>
          <w:color w:val="000000"/>
          <w:sz w:val="32"/>
          <w:szCs w:val="32"/>
        </w:rPr>
        <w:lastRenderedPageBreak/>
        <w:t>преступление, совершенное в отношении преступника либо чл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нов его се</w:t>
      </w:r>
      <w:r w:rsidRPr="00F845A9">
        <w:rPr>
          <w:color w:val="000000"/>
          <w:sz w:val="32"/>
          <w:szCs w:val="32"/>
        </w:rPr>
        <w:softHyphen/>
        <w:t>мьи; данные, свидетельствующие о враждебных отн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шениях между семьями преступника и жертвы»</w:t>
      </w:r>
      <w:r w:rsidR="00425970">
        <w:rPr>
          <w:rStyle w:val="a5"/>
          <w:color w:val="000000"/>
          <w:sz w:val="32"/>
          <w:szCs w:val="32"/>
        </w:rPr>
        <w:footnoteReference w:id="127"/>
      </w:r>
      <w:r w:rsidRPr="00F845A9">
        <w:rPr>
          <w:color w:val="000000"/>
          <w:sz w:val="32"/>
          <w:szCs w:val="32"/>
        </w:rPr>
        <w:t>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iCs/>
          <w:color w:val="000000"/>
          <w:sz w:val="32"/>
          <w:szCs w:val="32"/>
        </w:rPr>
        <w:t>Например, п</w:t>
      </w:r>
      <w:r w:rsidRPr="00F845A9">
        <w:rPr>
          <w:color w:val="000000"/>
          <w:sz w:val="32"/>
          <w:szCs w:val="32"/>
        </w:rPr>
        <w:t>оступило сообщение об убийстве от близ</w:t>
      </w:r>
      <w:r w:rsidRPr="00F845A9">
        <w:rPr>
          <w:color w:val="000000"/>
          <w:sz w:val="32"/>
          <w:szCs w:val="32"/>
        </w:rPr>
        <w:softHyphen/>
        <w:t>ких родственников жертвы, которые имеют представление о пре</w:t>
      </w:r>
      <w:r w:rsidRPr="00F845A9">
        <w:rPr>
          <w:color w:val="000000"/>
          <w:sz w:val="32"/>
          <w:szCs w:val="32"/>
        </w:rPr>
        <w:softHyphen/>
        <w:t>ступнике и мотиве убийства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кровной мести. Такие ситуации встречаются в 10% изученных уголовных дел. Первоначальными будут следующие действия: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1. Следственно-оперативная группа прибывает на место про</w:t>
      </w:r>
      <w:r w:rsidRPr="00F845A9">
        <w:rPr>
          <w:color w:val="000000"/>
          <w:sz w:val="32"/>
          <w:szCs w:val="32"/>
        </w:rPr>
        <w:softHyphen/>
        <w:t>исшествия, проводится осмотр места происшествия и трупа</w:t>
      </w:r>
      <w:r w:rsidR="00425970">
        <w:rPr>
          <w:rStyle w:val="a5"/>
          <w:color w:val="000000"/>
          <w:sz w:val="32"/>
          <w:szCs w:val="32"/>
        </w:rPr>
        <w:footnoteReference w:id="128"/>
      </w:r>
      <w:r w:rsidRPr="00F845A9">
        <w:rPr>
          <w:color w:val="000000"/>
          <w:sz w:val="32"/>
          <w:szCs w:val="32"/>
        </w:rPr>
        <w:t>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3419C8">
        <w:rPr>
          <w:color w:val="000000"/>
          <w:spacing w:val="-4"/>
          <w:sz w:val="32"/>
          <w:szCs w:val="32"/>
        </w:rPr>
        <w:t>К моменту осмотра обстановка на месте убийства может быть изменена. Это связано с тем, что родственники жертвы перенесли труп домой. Если такие действия производились, то необходимо установить, кем это сделано и почему. Об изменениях, которые были произведены до приезда следственно-оперативной группы, могут сообщить очевидцы, присутствовавшие на месте проис</w:t>
      </w:r>
      <w:r w:rsidRPr="003419C8">
        <w:rPr>
          <w:color w:val="000000"/>
          <w:spacing w:val="-4"/>
          <w:sz w:val="32"/>
          <w:szCs w:val="32"/>
        </w:rPr>
        <w:softHyphen/>
        <w:t>шествия, а также лица, оказывавши</w:t>
      </w:r>
      <w:r w:rsidR="00131A06">
        <w:rPr>
          <w:color w:val="000000"/>
          <w:spacing w:val="-4"/>
          <w:sz w:val="32"/>
          <w:szCs w:val="32"/>
        </w:rPr>
        <w:t>е помощь пострадавшему. О </w:t>
      </w:r>
      <w:r w:rsidRPr="003419C8">
        <w:rPr>
          <w:color w:val="000000"/>
          <w:spacing w:val="-4"/>
          <w:sz w:val="32"/>
          <w:szCs w:val="32"/>
        </w:rPr>
        <w:t>том, что убийство, возможно, совершено по мотиву кровной мес</w:t>
      </w:r>
      <w:r w:rsidRPr="003419C8">
        <w:rPr>
          <w:color w:val="000000"/>
          <w:spacing w:val="-4"/>
          <w:sz w:val="32"/>
          <w:szCs w:val="32"/>
        </w:rPr>
        <w:softHyphen/>
        <w:t>ти, может служить наличие следующих особенностей обстановки преступления: способ убийства связан с пролитием крови, нане</w:t>
      </w:r>
      <w:r w:rsidRPr="003419C8">
        <w:rPr>
          <w:color w:val="000000"/>
          <w:spacing w:val="-4"/>
          <w:sz w:val="32"/>
          <w:szCs w:val="32"/>
        </w:rPr>
        <w:softHyphen/>
        <w:t>сением большого количества ранений; жестокость преступника; вещи и ценности пострадавшего не похищены</w:t>
      </w:r>
      <w:r w:rsidRPr="00F845A9">
        <w:rPr>
          <w:color w:val="000000"/>
          <w:sz w:val="32"/>
          <w:szCs w:val="32"/>
        </w:rPr>
        <w:t>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2. При установлении в ходе осмотра данных места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ствия; свидетельствующих о мотиве кровной мести, незамедли</w:t>
      </w:r>
      <w:r w:rsidRPr="00F845A9">
        <w:rPr>
          <w:color w:val="000000"/>
          <w:sz w:val="32"/>
          <w:szCs w:val="32"/>
        </w:rPr>
        <w:softHyphen/>
        <w:t>тельно проводится опрос родственников. Предметом таких опро</w:t>
      </w:r>
      <w:r w:rsidRPr="00F845A9">
        <w:rPr>
          <w:color w:val="000000"/>
          <w:sz w:val="32"/>
          <w:szCs w:val="32"/>
        </w:rPr>
        <w:softHyphen/>
        <w:t>сов должно быть установление причин кровной мести. Как пра</w:t>
      </w:r>
      <w:r w:rsidRPr="00F845A9">
        <w:rPr>
          <w:color w:val="000000"/>
          <w:sz w:val="32"/>
          <w:szCs w:val="32"/>
        </w:rPr>
        <w:softHyphen/>
        <w:t>вило, родственники знают, к какому роду относится возможный убийца, кто именно из членов этого рода мог совершить престу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ление, каким образом, и где его возможно задержать.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3. При получении от родственников сведений о том, что убий</w:t>
      </w:r>
      <w:r w:rsidRPr="00F845A9">
        <w:rPr>
          <w:color w:val="000000"/>
          <w:sz w:val="32"/>
          <w:szCs w:val="32"/>
        </w:rPr>
        <w:softHyphen/>
        <w:t>ство совершено по мотиву кровной мести, необходимо и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lastRenderedPageBreak/>
        <w:t>форми</w:t>
      </w:r>
      <w:r w:rsidRPr="00F845A9">
        <w:rPr>
          <w:color w:val="000000"/>
          <w:sz w:val="32"/>
          <w:szCs w:val="32"/>
        </w:rPr>
        <w:softHyphen/>
        <w:t>ровать личный состав  полиции о совершен</w:t>
      </w:r>
      <w:r w:rsidRPr="00F845A9">
        <w:rPr>
          <w:color w:val="000000"/>
          <w:sz w:val="32"/>
          <w:szCs w:val="32"/>
        </w:rPr>
        <w:softHyphen/>
        <w:t>ном убийстве и об имеющихся данных о личности убийцы. Неза</w:t>
      </w:r>
      <w:r w:rsidRPr="00F845A9">
        <w:rPr>
          <w:color w:val="000000"/>
          <w:sz w:val="32"/>
          <w:szCs w:val="32"/>
        </w:rPr>
        <w:softHyphen/>
        <w:t>медлительно 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ганизовать проведение оперативно-р</w:t>
      </w:r>
      <w:r w:rsidR="00F227EB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зыскных и иных меропри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тий, направленных на обнаружение местонахождения преступн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ка и его задержание.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4. Ввиду наличия достаточных поводов и оснований следов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 принимает решение о возбуждении уголовного дела.</w:t>
      </w:r>
    </w:p>
    <w:p w:rsidR="00A02F4E" w:rsidRPr="00425970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425970">
        <w:rPr>
          <w:color w:val="000000"/>
          <w:spacing w:val="-4"/>
          <w:sz w:val="32"/>
          <w:szCs w:val="32"/>
        </w:rPr>
        <w:t>5. После возбуждения уголовного дела проводятся допросы всех свидетелей, предъявление трупа для опознания, задержание подозреваемого, личный обыск, допрос в качестве подозреваемого.</w:t>
      </w:r>
    </w:p>
    <w:p w:rsidR="00A02F4E" w:rsidRPr="00F845A9" w:rsidRDefault="002D230C" w:rsidP="00F845A9">
      <w:pPr>
        <w:shd w:val="clear" w:color="auto" w:fill="FFFFFF"/>
        <w:ind w:firstLine="567"/>
        <w:rPr>
          <w:i/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 xml:space="preserve">Примером может служить уголовное дело по обвинению </w:t>
      </w:r>
      <w:r w:rsidRPr="00F845A9">
        <w:rPr>
          <w:i/>
          <w:iCs/>
          <w:color w:val="000000"/>
          <w:sz w:val="32"/>
          <w:szCs w:val="32"/>
        </w:rPr>
        <w:t xml:space="preserve">В., </w:t>
      </w:r>
      <w:r w:rsidRPr="00F845A9">
        <w:rPr>
          <w:i/>
          <w:color w:val="000000"/>
          <w:sz w:val="32"/>
          <w:szCs w:val="32"/>
        </w:rPr>
        <w:t>расследо</w:t>
      </w:r>
      <w:r w:rsidRPr="00F845A9">
        <w:rPr>
          <w:i/>
          <w:color w:val="000000"/>
          <w:sz w:val="32"/>
          <w:szCs w:val="32"/>
        </w:rPr>
        <w:softHyphen/>
        <w:t>ванное в г. Минводы. В 2010 г. путем нанесения мног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 xml:space="preserve">численных колото-резаных и огнестрельных ранений был убит </w:t>
      </w:r>
      <w:r w:rsidR="00F227EB" w:rsidRPr="00F845A9">
        <w:rPr>
          <w:i/>
          <w:color w:val="000000"/>
          <w:sz w:val="32"/>
          <w:szCs w:val="32"/>
        </w:rPr>
        <w:t>Л.</w:t>
      </w:r>
      <w:r w:rsidRPr="00F845A9">
        <w:rPr>
          <w:i/>
          <w:color w:val="000000"/>
          <w:sz w:val="32"/>
          <w:szCs w:val="32"/>
        </w:rPr>
        <w:t>Родствен</w:t>
      </w:r>
      <w:r w:rsidRPr="00F845A9">
        <w:rPr>
          <w:i/>
          <w:color w:val="000000"/>
          <w:sz w:val="32"/>
          <w:szCs w:val="32"/>
        </w:rPr>
        <w:softHyphen/>
        <w:t>ники пострадавшего показали, что они уже длител</w:t>
      </w:r>
      <w:r w:rsidRPr="00F845A9">
        <w:rPr>
          <w:i/>
          <w:color w:val="000000"/>
          <w:sz w:val="32"/>
          <w:szCs w:val="32"/>
        </w:rPr>
        <w:t>ь</w:t>
      </w:r>
      <w:r w:rsidRPr="00F845A9">
        <w:rPr>
          <w:i/>
          <w:color w:val="000000"/>
          <w:sz w:val="32"/>
          <w:szCs w:val="32"/>
        </w:rPr>
        <w:t xml:space="preserve">ное время находятся с семьей </w:t>
      </w:r>
      <w:r w:rsidRPr="00F845A9">
        <w:rPr>
          <w:i/>
          <w:iCs/>
          <w:color w:val="000000"/>
          <w:sz w:val="32"/>
          <w:szCs w:val="32"/>
        </w:rPr>
        <w:t>Б</w:t>
      </w:r>
      <w:r w:rsidR="00F227EB" w:rsidRPr="00F845A9">
        <w:rPr>
          <w:i/>
          <w:iCs/>
          <w:color w:val="000000"/>
          <w:sz w:val="32"/>
          <w:szCs w:val="32"/>
        </w:rPr>
        <w:t>.</w:t>
      </w:r>
      <w:r w:rsidRPr="00F845A9">
        <w:rPr>
          <w:i/>
          <w:color w:val="000000"/>
          <w:sz w:val="32"/>
          <w:szCs w:val="32"/>
        </w:rPr>
        <w:t>в отношениях кровной мести. Имея такую информацию, работники правоохранительных орг</w:t>
      </w:r>
      <w:r w:rsidRPr="00F845A9">
        <w:rPr>
          <w:i/>
          <w:color w:val="000000"/>
          <w:sz w:val="32"/>
          <w:szCs w:val="32"/>
        </w:rPr>
        <w:t>а</w:t>
      </w:r>
      <w:r w:rsidRPr="00F845A9">
        <w:rPr>
          <w:i/>
          <w:color w:val="000000"/>
          <w:sz w:val="32"/>
          <w:szCs w:val="32"/>
        </w:rPr>
        <w:t xml:space="preserve">нов совместно с родственниками и друзьями пострадавшего произвели розыск подозреваемого. В ходе общего осмотра места происшествия и трупа </w:t>
      </w:r>
      <w:r w:rsidR="009630AA" w:rsidRPr="00F845A9">
        <w:rPr>
          <w:i/>
          <w:color w:val="000000"/>
          <w:sz w:val="32"/>
          <w:szCs w:val="32"/>
        </w:rPr>
        <w:t>следователь</w:t>
      </w:r>
      <w:r w:rsidRPr="00F845A9">
        <w:rPr>
          <w:i/>
          <w:color w:val="000000"/>
          <w:sz w:val="32"/>
          <w:szCs w:val="32"/>
        </w:rPr>
        <w:t xml:space="preserve"> убедился в том, что убийс</w:t>
      </w:r>
      <w:r w:rsidRPr="00F845A9">
        <w:rPr>
          <w:i/>
          <w:color w:val="000000"/>
          <w:sz w:val="32"/>
          <w:szCs w:val="32"/>
        </w:rPr>
        <w:t>т</w:t>
      </w:r>
      <w:r w:rsidRPr="00F845A9">
        <w:rPr>
          <w:i/>
          <w:color w:val="000000"/>
          <w:sz w:val="32"/>
          <w:szCs w:val="32"/>
        </w:rPr>
        <w:t>во действительно, могло быть совершенно по мотиву кровной мести, опросил родственни</w:t>
      </w:r>
      <w:r w:rsidRPr="00F845A9">
        <w:rPr>
          <w:i/>
          <w:color w:val="000000"/>
          <w:sz w:val="32"/>
          <w:szCs w:val="32"/>
        </w:rPr>
        <w:softHyphen/>
        <w:t>ков пострадавшего, от которых п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лучил информацию о мотиве убийства и преступниках, организ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вал мероприятия, направлен</w:t>
      </w:r>
      <w:r w:rsidRPr="00F845A9">
        <w:rPr>
          <w:i/>
          <w:color w:val="000000"/>
          <w:sz w:val="32"/>
          <w:szCs w:val="32"/>
        </w:rPr>
        <w:softHyphen/>
        <w:t>ные на задержание предполагаемого преступника</w:t>
      </w:r>
      <w:r w:rsidR="00425970">
        <w:rPr>
          <w:rStyle w:val="a5"/>
          <w:i/>
          <w:color w:val="000000"/>
          <w:sz w:val="32"/>
          <w:szCs w:val="32"/>
        </w:rPr>
        <w:footnoteReference w:id="129"/>
      </w:r>
      <w:r w:rsidRPr="00F845A9">
        <w:rPr>
          <w:i/>
          <w:color w:val="000000"/>
          <w:sz w:val="32"/>
          <w:szCs w:val="32"/>
        </w:rPr>
        <w:t>.</w:t>
      </w:r>
    </w:p>
    <w:p w:rsidR="00A02F4E" w:rsidRPr="00F845A9" w:rsidRDefault="002D230C" w:rsidP="00F845A9">
      <w:pPr>
        <w:shd w:val="clear" w:color="auto" w:fill="FFFFFF"/>
        <w:ind w:firstLine="567"/>
        <w:rPr>
          <w:i/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 xml:space="preserve">Другим примером является уголовное дело по обвинению </w:t>
      </w:r>
      <w:r w:rsidRPr="00F845A9">
        <w:rPr>
          <w:i/>
          <w:iCs/>
          <w:color w:val="000000"/>
          <w:sz w:val="32"/>
          <w:szCs w:val="32"/>
        </w:rPr>
        <w:t>С</w:t>
      </w:r>
      <w:r w:rsidR="009630AA" w:rsidRPr="00F845A9">
        <w:rPr>
          <w:i/>
          <w:iCs/>
          <w:color w:val="000000"/>
          <w:sz w:val="32"/>
          <w:szCs w:val="32"/>
        </w:rPr>
        <w:t>.</w:t>
      </w:r>
      <w:r w:rsidRPr="00F845A9">
        <w:rPr>
          <w:i/>
          <w:color w:val="000000"/>
          <w:sz w:val="32"/>
          <w:szCs w:val="32"/>
        </w:rPr>
        <w:t xml:space="preserve">возбужденное в г. Кисловодске. Для совершения убийства по мотиву кровной мести за смерть своего отца С. пришел к дому </w:t>
      </w:r>
      <w:r w:rsidRPr="00F845A9">
        <w:rPr>
          <w:i/>
          <w:iCs/>
          <w:color w:val="000000"/>
          <w:sz w:val="32"/>
          <w:szCs w:val="32"/>
        </w:rPr>
        <w:t xml:space="preserve">В., </w:t>
      </w:r>
      <w:r w:rsidRPr="00F845A9">
        <w:rPr>
          <w:i/>
          <w:color w:val="000000"/>
          <w:sz w:val="32"/>
          <w:szCs w:val="32"/>
        </w:rPr>
        <w:t>устроив там засаду. Увидев, что В. возвраща</w:t>
      </w:r>
      <w:r w:rsidRPr="00F845A9">
        <w:rPr>
          <w:i/>
          <w:color w:val="000000"/>
          <w:sz w:val="32"/>
          <w:szCs w:val="32"/>
        </w:rPr>
        <w:softHyphen/>
        <w:t>ется к себе д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мой, С. пытался совершить убийство путем выстре</w:t>
      </w:r>
      <w:r w:rsidRPr="00F845A9">
        <w:rPr>
          <w:i/>
          <w:color w:val="000000"/>
          <w:sz w:val="32"/>
          <w:szCs w:val="32"/>
        </w:rPr>
        <w:softHyphen/>
        <w:t>ла из пист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лета, но свой умысел до конца довести не смог и скрылся с ме</w:t>
      </w:r>
      <w:r w:rsidRPr="00F845A9">
        <w:rPr>
          <w:i/>
          <w:color w:val="000000"/>
          <w:sz w:val="32"/>
          <w:szCs w:val="32"/>
        </w:rPr>
        <w:t>с</w:t>
      </w:r>
      <w:r w:rsidRPr="00F845A9">
        <w:rPr>
          <w:i/>
          <w:color w:val="000000"/>
          <w:sz w:val="32"/>
          <w:szCs w:val="32"/>
        </w:rPr>
        <w:t xml:space="preserve">та происшествия. С несколькими огнестрельными ранениями </w:t>
      </w:r>
      <w:r w:rsidRPr="00F845A9">
        <w:rPr>
          <w:i/>
          <w:iCs/>
          <w:color w:val="000000"/>
          <w:sz w:val="32"/>
          <w:szCs w:val="32"/>
        </w:rPr>
        <w:t xml:space="preserve">В. </w:t>
      </w:r>
      <w:r w:rsidRPr="00F845A9">
        <w:rPr>
          <w:i/>
          <w:color w:val="000000"/>
          <w:sz w:val="32"/>
          <w:szCs w:val="32"/>
        </w:rPr>
        <w:t>был доставлен в больницу. Сообщение о преступ</w:t>
      </w:r>
      <w:r w:rsidRPr="00F845A9">
        <w:rPr>
          <w:i/>
          <w:color w:val="000000"/>
          <w:sz w:val="32"/>
          <w:szCs w:val="32"/>
        </w:rPr>
        <w:softHyphen/>
        <w:t>лении и его м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тиве было получено дежурным ГОВД от работни</w:t>
      </w:r>
      <w:r w:rsidRPr="00F845A9">
        <w:rPr>
          <w:i/>
          <w:color w:val="000000"/>
          <w:sz w:val="32"/>
          <w:szCs w:val="32"/>
        </w:rPr>
        <w:softHyphen/>
        <w:t>ков больницы со слов пострадавшего.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 данной ситуации следователь мог действовать по одному из трех вариантов: выехать на место происшествия в составе </w:t>
      </w:r>
      <w:r w:rsidRPr="00F845A9">
        <w:rPr>
          <w:color w:val="000000"/>
          <w:sz w:val="32"/>
          <w:szCs w:val="32"/>
        </w:rPr>
        <w:lastRenderedPageBreak/>
        <w:t>следственно-оперативной группы; направить группу на место происшествия, а самому в больнице опросить пострадав</w:t>
      </w:r>
      <w:r w:rsidRPr="00F845A9">
        <w:rPr>
          <w:color w:val="000000"/>
          <w:sz w:val="32"/>
          <w:szCs w:val="32"/>
        </w:rPr>
        <w:softHyphen/>
        <w:t>шего; в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ехать на место происшествия и направить в больницу операти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ного работника для опроса пострадавшего. Следователь выбрал наиболее верный вариант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выехал для опроса постра</w:t>
      </w:r>
      <w:r w:rsidRPr="00F845A9">
        <w:rPr>
          <w:color w:val="000000"/>
          <w:sz w:val="32"/>
          <w:szCs w:val="32"/>
        </w:rPr>
        <w:softHyphen/>
        <w:t>давшего в больницу, а следственно-оперативную группу напра</w:t>
      </w:r>
      <w:r w:rsidRPr="00F845A9">
        <w:rPr>
          <w:color w:val="000000"/>
          <w:sz w:val="32"/>
          <w:szCs w:val="32"/>
        </w:rPr>
        <w:softHyphen/>
        <w:t>вил на место происшествия. Соответственно</w:t>
      </w:r>
      <w:r w:rsidR="009630AA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им были даны ука</w:t>
      </w:r>
      <w:r w:rsidRPr="00F845A9">
        <w:rPr>
          <w:color w:val="000000"/>
          <w:sz w:val="32"/>
          <w:szCs w:val="32"/>
        </w:rPr>
        <w:softHyphen/>
        <w:t>зания по охр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не места происшествия. В ходе опроса пострадав</w:t>
      </w:r>
      <w:r w:rsidRPr="00F845A9">
        <w:rPr>
          <w:color w:val="000000"/>
          <w:sz w:val="32"/>
          <w:szCs w:val="32"/>
        </w:rPr>
        <w:softHyphen/>
        <w:t>шего были уст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новлены сведения о мотиве покушения, о лично</w:t>
      </w:r>
      <w:r w:rsidRPr="00F845A9">
        <w:rPr>
          <w:color w:val="000000"/>
          <w:sz w:val="32"/>
          <w:szCs w:val="32"/>
        </w:rPr>
        <w:softHyphen/>
        <w:t>сти преступника, причинах кровной мести, особенностях взаимо</w:t>
      </w:r>
      <w:r w:rsidRPr="00F845A9">
        <w:rPr>
          <w:color w:val="000000"/>
          <w:sz w:val="32"/>
          <w:szCs w:val="32"/>
        </w:rPr>
        <w:softHyphen/>
        <w:t xml:space="preserve">отношений между </w:t>
      </w:r>
      <w:r w:rsidRPr="00F845A9">
        <w:rPr>
          <w:iCs/>
          <w:color w:val="000000"/>
          <w:sz w:val="32"/>
          <w:szCs w:val="32"/>
        </w:rPr>
        <w:t xml:space="preserve">С. и В., </w:t>
      </w:r>
      <w:r w:rsidRPr="00F845A9">
        <w:rPr>
          <w:color w:val="000000"/>
          <w:sz w:val="32"/>
          <w:szCs w:val="32"/>
        </w:rPr>
        <w:t>об обстановке, которая складывалась в момент соверш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ния преступления </w:t>
      </w:r>
      <w:r w:rsidR="00035F43">
        <w:rPr>
          <w:color w:val="000000"/>
          <w:sz w:val="32"/>
          <w:szCs w:val="32"/>
        </w:rPr>
        <w:t>и т. п.</w:t>
      </w:r>
      <w:r w:rsidRPr="00F845A9">
        <w:rPr>
          <w:color w:val="000000"/>
          <w:sz w:val="32"/>
          <w:szCs w:val="32"/>
        </w:rPr>
        <w:t xml:space="preserve"> После этого следователь о</w:t>
      </w:r>
      <w:r w:rsidR="009630AA" w:rsidRPr="00F845A9">
        <w:rPr>
          <w:color w:val="000000"/>
          <w:sz w:val="32"/>
          <w:szCs w:val="32"/>
        </w:rPr>
        <w:t>беспечил</w:t>
      </w:r>
      <w:r w:rsidRPr="00F845A9">
        <w:rPr>
          <w:color w:val="000000"/>
          <w:sz w:val="32"/>
          <w:szCs w:val="32"/>
        </w:rPr>
        <w:t xml:space="preserve"> о</w:t>
      </w:r>
      <w:r w:rsidRPr="00F845A9">
        <w:rPr>
          <w:color w:val="000000"/>
          <w:sz w:val="32"/>
          <w:szCs w:val="32"/>
        </w:rPr>
        <w:t>х</w:t>
      </w:r>
      <w:r w:rsidRPr="00F845A9">
        <w:rPr>
          <w:color w:val="000000"/>
          <w:sz w:val="32"/>
          <w:szCs w:val="32"/>
        </w:rPr>
        <w:t>рану пострадавшего, ориентировал личный состав полиции на розыск и задержание конкретно</w:t>
      </w:r>
      <w:r w:rsidRPr="00F845A9">
        <w:rPr>
          <w:color w:val="000000"/>
          <w:sz w:val="32"/>
          <w:szCs w:val="32"/>
        </w:rPr>
        <w:softHyphen/>
        <w:t>го преступника, прибыл на место происшествия и провел его тщательный осмотр. В течение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следующих нескольких часов преступник был задержан</w:t>
      </w:r>
      <w:r w:rsidR="00425970">
        <w:rPr>
          <w:rStyle w:val="a5"/>
          <w:color w:val="000000"/>
          <w:sz w:val="32"/>
          <w:szCs w:val="32"/>
        </w:rPr>
        <w:footnoteReference w:id="130"/>
      </w:r>
      <w:r w:rsidRPr="00F845A9">
        <w:rPr>
          <w:color w:val="000000"/>
          <w:sz w:val="32"/>
          <w:szCs w:val="32"/>
        </w:rPr>
        <w:t>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Рассматривая тактику осмотра места происшествия, которую выбирает следователь по своему усмотрению и внутреннему убеждению с учетом особенностей и сложившейся ситуации</w:t>
      </w:r>
      <w:r w:rsidR="009630AA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в теории и практике сложились методы и способы действий рек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мендательного характера, которые</w:t>
      </w:r>
      <w:r w:rsidR="009630AA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на взгляд</w:t>
      </w:r>
      <w:r w:rsidR="0044628D" w:rsidRPr="00F845A9">
        <w:rPr>
          <w:color w:val="000000"/>
          <w:sz w:val="32"/>
          <w:szCs w:val="32"/>
        </w:rPr>
        <w:t xml:space="preserve"> автора</w:t>
      </w:r>
      <w:r w:rsidR="009630AA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повышают эффективность данного следственного действия.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>Например,</w:t>
      </w:r>
      <w:r w:rsidRPr="00F845A9">
        <w:rPr>
          <w:color w:val="000000"/>
          <w:sz w:val="32"/>
          <w:szCs w:val="32"/>
        </w:rPr>
        <w:t xml:space="preserve"> субъективный метод осмотра места целесообраз</w:t>
      </w:r>
      <w:r w:rsidRPr="00F845A9">
        <w:rPr>
          <w:color w:val="000000"/>
          <w:sz w:val="32"/>
          <w:szCs w:val="32"/>
        </w:rPr>
        <w:softHyphen/>
        <w:t>нее использовать в зимнее время, когда пути движения престу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ников и оставленные ими следы более заметны, а также в случаях задержания преступников. Используя данный метод, следователь должен четко выделить и осмотреть следующие объекты: место остановки транспортных средств, следов ног и транспортных средств, а также место задержания преступников (если задерж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 xml:space="preserve">ние имело место). </w:t>
      </w:r>
    </w:p>
    <w:p w:rsidR="00A02F4E" w:rsidRPr="00425970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425970">
        <w:rPr>
          <w:color w:val="000000"/>
          <w:spacing w:val="-4"/>
          <w:sz w:val="32"/>
          <w:szCs w:val="32"/>
        </w:rPr>
        <w:t>В осенне-летний период и в иных ситуациях лучше всего и</w:t>
      </w:r>
      <w:r w:rsidRPr="00425970">
        <w:rPr>
          <w:color w:val="000000"/>
          <w:spacing w:val="-4"/>
          <w:sz w:val="32"/>
          <w:szCs w:val="32"/>
        </w:rPr>
        <w:t>с</w:t>
      </w:r>
      <w:r w:rsidRPr="00425970">
        <w:rPr>
          <w:color w:val="000000"/>
          <w:spacing w:val="-4"/>
          <w:sz w:val="32"/>
          <w:szCs w:val="32"/>
        </w:rPr>
        <w:t>пользовать объективный метод и, в частности, фронтальный способ осмотра. Здесь путь движения преступников, как правило, неоч</w:t>
      </w:r>
      <w:r w:rsidRPr="00425970">
        <w:rPr>
          <w:color w:val="000000"/>
          <w:spacing w:val="-4"/>
          <w:sz w:val="32"/>
          <w:szCs w:val="32"/>
        </w:rPr>
        <w:t>е</w:t>
      </w:r>
      <w:r w:rsidRPr="00425970">
        <w:rPr>
          <w:color w:val="000000"/>
          <w:spacing w:val="-4"/>
          <w:sz w:val="32"/>
          <w:szCs w:val="32"/>
        </w:rPr>
        <w:t>виден, но можно определить приблизительные границы места пр</w:t>
      </w:r>
      <w:r w:rsidRPr="00425970">
        <w:rPr>
          <w:color w:val="000000"/>
          <w:spacing w:val="-4"/>
          <w:sz w:val="32"/>
          <w:szCs w:val="32"/>
        </w:rPr>
        <w:t>о</w:t>
      </w:r>
      <w:r w:rsidRPr="00425970">
        <w:rPr>
          <w:color w:val="000000"/>
          <w:spacing w:val="-4"/>
          <w:sz w:val="32"/>
          <w:szCs w:val="32"/>
        </w:rPr>
        <w:t>ис</w:t>
      </w:r>
      <w:r w:rsidRPr="00425970">
        <w:rPr>
          <w:color w:val="000000"/>
          <w:spacing w:val="-4"/>
          <w:sz w:val="32"/>
          <w:szCs w:val="32"/>
        </w:rPr>
        <w:softHyphen/>
        <w:t xml:space="preserve">шествия, разделить весь участок на условные полосы и провести тщательный осмотр каждой полосы. Правда, фронтальный способ </w:t>
      </w:r>
      <w:r w:rsidRPr="00425970">
        <w:rPr>
          <w:color w:val="000000"/>
          <w:spacing w:val="-4"/>
          <w:sz w:val="32"/>
          <w:szCs w:val="32"/>
        </w:rPr>
        <w:lastRenderedPageBreak/>
        <w:t>осмотра требует больших затрат времени, но обычно дает неплохие результаты, поскольку следователь четко представляет объем пре</w:t>
      </w:r>
      <w:r w:rsidRPr="00425970">
        <w:rPr>
          <w:color w:val="000000"/>
          <w:spacing w:val="-4"/>
          <w:sz w:val="32"/>
          <w:szCs w:val="32"/>
        </w:rPr>
        <w:t>д</w:t>
      </w:r>
      <w:r w:rsidRPr="00425970">
        <w:rPr>
          <w:color w:val="000000"/>
          <w:spacing w:val="-4"/>
          <w:sz w:val="32"/>
          <w:szCs w:val="32"/>
        </w:rPr>
        <w:t>стоящей перед ним работы и практически исключается возмо</w:t>
      </w:r>
      <w:r w:rsidRPr="00425970">
        <w:rPr>
          <w:color w:val="000000"/>
          <w:spacing w:val="-4"/>
          <w:sz w:val="32"/>
          <w:szCs w:val="32"/>
        </w:rPr>
        <w:t>ж</w:t>
      </w:r>
      <w:r w:rsidRPr="00425970">
        <w:rPr>
          <w:color w:val="000000"/>
          <w:spacing w:val="-4"/>
          <w:sz w:val="32"/>
          <w:szCs w:val="32"/>
        </w:rPr>
        <w:t>ность неосторожного уничтожения следов, как это бывает при ко</w:t>
      </w:r>
      <w:r w:rsidRPr="00425970">
        <w:rPr>
          <w:color w:val="000000"/>
          <w:spacing w:val="-4"/>
          <w:sz w:val="32"/>
          <w:szCs w:val="32"/>
        </w:rPr>
        <w:t>н</w:t>
      </w:r>
      <w:r w:rsidRPr="00425970">
        <w:rPr>
          <w:color w:val="000000"/>
          <w:spacing w:val="-4"/>
          <w:sz w:val="32"/>
          <w:szCs w:val="32"/>
        </w:rPr>
        <w:t>центрическом и эксцентрическом способах.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Выбрав наиболее подходящий для данной ситуации метод и способ осмотра, следо</w:t>
      </w:r>
      <w:r w:rsidRPr="00F845A9">
        <w:rPr>
          <w:color w:val="000000"/>
          <w:sz w:val="32"/>
          <w:szCs w:val="32"/>
        </w:rPr>
        <w:softHyphen/>
        <w:t>ватель начинает непосредственную работу на месте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общий осмотр (ста</w:t>
      </w:r>
      <w:r w:rsidRPr="00F845A9">
        <w:rPr>
          <w:color w:val="000000"/>
          <w:sz w:val="32"/>
          <w:szCs w:val="32"/>
        </w:rPr>
        <w:softHyphen/>
        <w:t>тическая стадия). Он изучает и фиксирует обстановку места происшествия, внешний вид и взаимное расположение следов и объектов, производит у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ловую и детальную фото</w:t>
      </w:r>
      <w:r w:rsidRPr="00F845A9">
        <w:rPr>
          <w:color w:val="000000"/>
          <w:sz w:val="32"/>
          <w:szCs w:val="32"/>
        </w:rPr>
        <w:softHyphen/>
        <w:t>съемку, составляет необходимые черт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жи, планы и схемы.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После того</w:t>
      </w:r>
      <w:r w:rsidR="00D34DB3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как характер и расположение объектов исслед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ваны и зафиксированы, начинает</w:t>
      </w:r>
      <w:r w:rsidR="00425970">
        <w:rPr>
          <w:color w:val="000000"/>
          <w:sz w:val="32"/>
          <w:szCs w:val="32"/>
        </w:rPr>
        <w:t>ся вторая стадия рабочего эт</w:t>
      </w:r>
      <w:r w:rsidR="00425970">
        <w:rPr>
          <w:color w:val="000000"/>
          <w:sz w:val="32"/>
          <w:szCs w:val="32"/>
        </w:rPr>
        <w:t>а</w:t>
      </w:r>
      <w:r w:rsidR="00425970">
        <w:rPr>
          <w:color w:val="000000"/>
          <w:sz w:val="32"/>
          <w:szCs w:val="32"/>
        </w:rPr>
        <w:t>па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детальный осмотр (динамическая стадия). При этом каждый объект всесторонне исследуется и может быть перемещен, раз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бран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 xml:space="preserve"> На этой же стадии предпринимаются необходимые поисковые действия в целях обнаружения на месте происшествия и на отдельных объектах следов преступления</w:t>
      </w:r>
      <w:r w:rsidR="00425970">
        <w:rPr>
          <w:rStyle w:val="a5"/>
          <w:color w:val="000000"/>
          <w:sz w:val="32"/>
          <w:szCs w:val="32"/>
        </w:rPr>
        <w:footnoteReference w:id="131"/>
      </w:r>
      <w:r w:rsidRPr="00F845A9">
        <w:rPr>
          <w:color w:val="000000"/>
          <w:sz w:val="32"/>
          <w:szCs w:val="32"/>
        </w:rPr>
        <w:t xml:space="preserve">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частности, в ходе детального осмотра места происшествия и трупа выявляются, фиксируются и подлежат изъятию следы и другие вещественные доказательства.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Таким образом, для осмотра места происшествия характерно сочетание непосредственного и опосредованного восприятия. Г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воря об опосредованном восприятии, необходимо избегать таких крайностей, которые могут ввести в за</w:t>
      </w:r>
      <w:r w:rsidRPr="00F845A9">
        <w:rPr>
          <w:color w:val="000000"/>
          <w:sz w:val="32"/>
          <w:szCs w:val="32"/>
        </w:rPr>
        <w:softHyphen/>
        <w:t>блуждение относительно значения такого восприятия в познавательной дея</w:t>
      </w:r>
      <w:r w:rsidRPr="00F845A9">
        <w:rPr>
          <w:color w:val="000000"/>
          <w:sz w:val="32"/>
          <w:szCs w:val="32"/>
        </w:rPr>
        <w:softHyphen/>
        <w:t>тельности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дователя на месте происшествия.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>Например,</w:t>
      </w:r>
      <w:r w:rsidRPr="00F845A9">
        <w:rPr>
          <w:color w:val="000000"/>
          <w:sz w:val="32"/>
          <w:szCs w:val="32"/>
        </w:rPr>
        <w:t xml:space="preserve"> когда следователь в ходе осмотра «исследует» 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которые объекты (труп, следы пальцев рук и др.) исключительно со слов специалиста, обладая при этом возможностью для лич</w:t>
      </w:r>
      <w:r w:rsidRPr="00F845A9">
        <w:rPr>
          <w:color w:val="000000"/>
          <w:sz w:val="32"/>
          <w:szCs w:val="32"/>
        </w:rPr>
        <w:softHyphen/>
        <w:t>ного восприятия</w:t>
      </w:r>
      <w:r w:rsidR="009630AA" w:rsidRPr="00F845A9">
        <w:rPr>
          <w:color w:val="000000"/>
          <w:sz w:val="32"/>
          <w:szCs w:val="32"/>
        </w:rPr>
        <w:t xml:space="preserve"> этих объектов.</w:t>
      </w:r>
      <w:r w:rsidRPr="00F845A9">
        <w:rPr>
          <w:color w:val="000000"/>
          <w:sz w:val="32"/>
          <w:szCs w:val="32"/>
        </w:rPr>
        <w:t xml:space="preserve"> Опосредованное восприятие, тем самым, выполняет вспомо</w:t>
      </w:r>
      <w:r w:rsidRPr="00F845A9">
        <w:rPr>
          <w:color w:val="000000"/>
          <w:sz w:val="32"/>
          <w:szCs w:val="32"/>
        </w:rPr>
        <w:softHyphen/>
        <w:t>гательную роль, дополняя непосредс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венное, но не подменяя его.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 проведении осмотра места происшествия и трупа нео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lastRenderedPageBreak/>
        <w:t>ходим анализ его результатов для выяснения: что произошло, к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кова была последовательность действий преступника; как можно использо</w:t>
      </w:r>
      <w:r w:rsidRPr="00F845A9">
        <w:rPr>
          <w:color w:val="000000"/>
          <w:sz w:val="32"/>
          <w:szCs w:val="32"/>
        </w:rPr>
        <w:softHyphen/>
        <w:t>вать данные, которые получены в процессе производс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ва осмотра места про</w:t>
      </w:r>
      <w:r w:rsidRPr="00F845A9">
        <w:rPr>
          <w:color w:val="000000"/>
          <w:sz w:val="32"/>
          <w:szCs w:val="32"/>
        </w:rPr>
        <w:softHyphen/>
        <w:t>исшествия в качестве доказательств.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Таким образом, осмотр места происшествия можно опред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лить как следственное действие, в ходе которого следователь не</w:t>
      </w:r>
      <w:r w:rsidRPr="00F845A9">
        <w:rPr>
          <w:color w:val="000000"/>
          <w:sz w:val="32"/>
          <w:szCs w:val="32"/>
        </w:rPr>
        <w:softHyphen/>
        <w:t>посредственно или опосредованно воспринимает место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 для вы</w:t>
      </w:r>
      <w:r w:rsidRPr="00F845A9">
        <w:rPr>
          <w:color w:val="000000"/>
          <w:sz w:val="32"/>
          <w:szCs w:val="32"/>
        </w:rPr>
        <w:softHyphen/>
        <w:t>яснения, исследования, оценки и фиксации обст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новки места происшествия; для обнаружения, исследования, оценки и фиксации следов преступления; для выяснения, иссл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дования, оценки и фиксации иных обстоятельств, имеющих зн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чение для дела.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Прежде чем приступить к осмотру места про</w:t>
      </w:r>
      <w:r w:rsidRPr="00F845A9">
        <w:rPr>
          <w:color w:val="000000"/>
          <w:sz w:val="32"/>
          <w:szCs w:val="32"/>
        </w:rPr>
        <w:softHyphen/>
        <w:t>исшествия по делам о бандитизме, «необходимо определить места сбора банды и предварительного наблюдения за потерпевшими, пути ее уп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ков</w:t>
      </w:r>
      <w:r w:rsidRPr="00F845A9">
        <w:rPr>
          <w:color w:val="000000"/>
          <w:sz w:val="32"/>
          <w:szCs w:val="32"/>
        </w:rPr>
        <w:softHyphen/>
        <w:t>ки, предметов маскировки, боеприпасов, оружия, тайников; изъять следы рук и личные вещи подозреваемых по месту ж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тельства и работы, содержа</w:t>
      </w:r>
      <w:r w:rsidRPr="00F845A9">
        <w:rPr>
          <w:color w:val="000000"/>
          <w:sz w:val="32"/>
          <w:szCs w:val="32"/>
        </w:rPr>
        <w:softHyphen/>
        <w:t>щие необходимую информацию (пе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джеры, фото, видео- и аудиокассеты, свидетельствующие о рег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лярном общении участников банды, долговые расписки, док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менты, компьютеры); зафиксировать номера телефонов и аб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нентских соединений. Представляется необходимым именно на этом этапе выявить и крепить улики, свидетельствующие о нал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чии банды, пу</w:t>
      </w:r>
      <w:r w:rsidRPr="00F845A9">
        <w:rPr>
          <w:color w:val="000000"/>
          <w:sz w:val="32"/>
          <w:szCs w:val="32"/>
        </w:rPr>
        <w:softHyphen/>
        <w:t>тем изучения образца жизни обосновать превращ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 преступлений в про</w:t>
      </w:r>
      <w:r w:rsidRPr="00F845A9">
        <w:rPr>
          <w:color w:val="000000"/>
          <w:sz w:val="32"/>
          <w:szCs w:val="32"/>
        </w:rPr>
        <w:softHyphen/>
        <w:t>мысел, назначить судебные экспертизы в зависимости от вида следов, срав</w:t>
      </w:r>
      <w:r w:rsidRPr="00F845A9">
        <w:rPr>
          <w:color w:val="000000"/>
          <w:sz w:val="32"/>
          <w:szCs w:val="32"/>
        </w:rPr>
        <w:softHyphen/>
        <w:t>нить способ совершения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ступления с подобными ему, задержать подоз</w:t>
      </w:r>
      <w:r w:rsidRPr="00F845A9">
        <w:rPr>
          <w:color w:val="000000"/>
          <w:sz w:val="32"/>
          <w:szCs w:val="32"/>
        </w:rPr>
        <w:softHyphen/>
        <w:t>реваемых. В любом случае необходимо зафиксировать обстановку на мес</w:t>
      </w:r>
      <w:r w:rsidRPr="00F845A9">
        <w:rPr>
          <w:color w:val="000000"/>
          <w:sz w:val="32"/>
          <w:szCs w:val="32"/>
        </w:rPr>
        <w:softHyphen/>
        <w:t>тах осмотра и обыска с применение</w:t>
      </w:r>
      <w:r w:rsidR="00D34DB3" w:rsidRPr="00F845A9">
        <w:rPr>
          <w:color w:val="000000"/>
          <w:sz w:val="32"/>
          <w:szCs w:val="32"/>
        </w:rPr>
        <w:t>м</w:t>
      </w:r>
      <w:r w:rsidRPr="00F845A9">
        <w:rPr>
          <w:color w:val="000000"/>
          <w:sz w:val="32"/>
          <w:szCs w:val="32"/>
        </w:rPr>
        <w:t xml:space="preserve"> видеозаписи. Целесообразно одновре</w:t>
      </w:r>
      <w:r w:rsidRPr="00F845A9">
        <w:rPr>
          <w:color w:val="000000"/>
          <w:sz w:val="32"/>
          <w:szCs w:val="32"/>
        </w:rPr>
        <w:softHyphen/>
        <w:t>менно проводить обыски в разных местах, что обусловлено мн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жеством об</w:t>
      </w:r>
      <w:r w:rsidRPr="00F845A9">
        <w:rPr>
          <w:color w:val="000000"/>
          <w:sz w:val="32"/>
          <w:szCs w:val="32"/>
        </w:rPr>
        <w:softHyphen/>
        <w:t>виняемых и многоэпизодностью их преступной де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тельности. Для этого не</w:t>
      </w:r>
      <w:r w:rsidRPr="00F845A9">
        <w:rPr>
          <w:color w:val="000000"/>
          <w:sz w:val="32"/>
          <w:szCs w:val="32"/>
        </w:rPr>
        <w:softHyphen/>
        <w:t>обходимо установить всех участников банды, привлечь потерпевших к уча</w:t>
      </w:r>
      <w:r w:rsidRPr="00F845A9">
        <w:rPr>
          <w:color w:val="000000"/>
          <w:sz w:val="32"/>
          <w:szCs w:val="32"/>
        </w:rPr>
        <w:softHyphen/>
        <w:t>стию в обыске в силу сло</w:t>
      </w:r>
      <w:r w:rsidRPr="00F845A9">
        <w:rPr>
          <w:color w:val="000000"/>
          <w:sz w:val="32"/>
          <w:szCs w:val="32"/>
        </w:rPr>
        <w:t>ж</w:t>
      </w:r>
      <w:r w:rsidRPr="00F845A9">
        <w:rPr>
          <w:color w:val="000000"/>
          <w:sz w:val="32"/>
          <w:szCs w:val="32"/>
        </w:rPr>
        <w:t>ности идентификации похищенного».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 числу основных задач осмотра места происшествия по 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лам о воору</w:t>
      </w:r>
      <w:r w:rsidRPr="00F845A9">
        <w:rPr>
          <w:color w:val="000000"/>
          <w:sz w:val="32"/>
          <w:szCs w:val="32"/>
        </w:rPr>
        <w:softHyphen/>
        <w:t>женных разбоях и бандитизме относятся: изучение обстановки совершения преступления, а также обстоятельств, обусл</w:t>
      </w:r>
      <w:r w:rsidR="00D34DB3"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вливающих возможность его со</w:t>
      </w:r>
      <w:r w:rsidRPr="00F845A9">
        <w:rPr>
          <w:color w:val="000000"/>
          <w:sz w:val="32"/>
          <w:szCs w:val="32"/>
        </w:rPr>
        <w:softHyphen/>
        <w:t xml:space="preserve">вершения; обнаружение </w:t>
      </w:r>
      <w:r w:rsidRPr="00F845A9">
        <w:rPr>
          <w:color w:val="000000"/>
          <w:sz w:val="32"/>
          <w:szCs w:val="32"/>
        </w:rPr>
        <w:lastRenderedPageBreak/>
        <w:t>следов преступления получение исходной матери</w:t>
      </w:r>
      <w:r w:rsidRPr="00F845A9">
        <w:rPr>
          <w:color w:val="000000"/>
          <w:sz w:val="32"/>
          <w:szCs w:val="32"/>
        </w:rPr>
        <w:softHyphen/>
        <w:t>альной инфо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мации о механизме и способе совершения преступления, о ли</w:t>
      </w:r>
      <w:r w:rsidRPr="00F845A9">
        <w:rPr>
          <w:color w:val="000000"/>
          <w:sz w:val="32"/>
          <w:szCs w:val="32"/>
        </w:rPr>
        <w:softHyphen/>
        <w:t>цах, его совершивших. Разумеется, что решение этих задач не искл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чает, бо</w:t>
      </w:r>
      <w:r w:rsidRPr="00F845A9">
        <w:rPr>
          <w:color w:val="000000"/>
          <w:sz w:val="32"/>
          <w:szCs w:val="32"/>
        </w:rPr>
        <w:softHyphen/>
        <w:t>лее того, предполагает осуществление с использованием следовой информа</w:t>
      </w:r>
      <w:r w:rsidRPr="00F845A9">
        <w:rPr>
          <w:color w:val="000000"/>
          <w:sz w:val="32"/>
          <w:szCs w:val="32"/>
        </w:rPr>
        <w:softHyphen/>
        <w:t>ции так называемых неотложных оперативно-р</w:t>
      </w:r>
      <w:r w:rsidR="00D34DB3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зыскных мероприятий в це</w:t>
      </w:r>
      <w:r w:rsidRPr="00F845A9">
        <w:rPr>
          <w:color w:val="000000"/>
          <w:sz w:val="32"/>
          <w:szCs w:val="32"/>
        </w:rPr>
        <w:softHyphen/>
        <w:t>лях установления очевидцев прест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пления, лиц, могущих выступить в каче</w:t>
      </w:r>
      <w:r w:rsidRPr="00F845A9">
        <w:rPr>
          <w:color w:val="000000"/>
          <w:sz w:val="32"/>
          <w:szCs w:val="32"/>
        </w:rPr>
        <w:softHyphen/>
        <w:t>стве свидетелей. Несл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чайно в состав следственной группы в таких ситуаци</w:t>
      </w:r>
      <w:r w:rsidRPr="00F845A9">
        <w:rPr>
          <w:color w:val="000000"/>
          <w:sz w:val="32"/>
          <w:szCs w:val="32"/>
        </w:rPr>
        <w:softHyphen/>
        <w:t>ях непр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менно включаются оперативные работники.</w:t>
      </w:r>
    </w:p>
    <w:p w:rsidR="00A02F4E" w:rsidRPr="00F845A9" w:rsidRDefault="002D230C" w:rsidP="00F845A9">
      <w:pPr>
        <w:shd w:val="clear" w:color="auto" w:fill="FFFFFF"/>
        <w:ind w:firstLine="567"/>
        <w:rPr>
          <w:i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Эффективность деятельности подобных следственных групп можно про</w:t>
      </w:r>
      <w:r w:rsidRPr="00F845A9">
        <w:rPr>
          <w:color w:val="000000"/>
          <w:sz w:val="32"/>
          <w:szCs w:val="32"/>
        </w:rPr>
        <w:softHyphen/>
        <w:t xml:space="preserve">иллюстрировать следующим примером. </w:t>
      </w:r>
      <w:r w:rsidRPr="00F845A9">
        <w:rPr>
          <w:i/>
          <w:color w:val="000000"/>
          <w:sz w:val="32"/>
          <w:szCs w:val="32"/>
        </w:rPr>
        <w:t>Бандитская группа из трех человек во главе с В. совершила нападение на квартиру коллекционера антиквариата. После истязания п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следний был убит выстрелом в голову. На месте про</w:t>
      </w:r>
      <w:r w:rsidRPr="00F845A9">
        <w:rPr>
          <w:i/>
          <w:color w:val="000000"/>
          <w:sz w:val="32"/>
          <w:szCs w:val="32"/>
        </w:rPr>
        <w:softHyphen/>
        <w:t>исшествия были обнаружены и изъяты стрелянная из пистолета «ТТ» гил</w:t>
      </w:r>
      <w:r w:rsidRPr="00F845A9">
        <w:rPr>
          <w:i/>
          <w:color w:val="000000"/>
          <w:sz w:val="32"/>
          <w:szCs w:val="32"/>
        </w:rPr>
        <w:t>ь</w:t>
      </w:r>
      <w:r w:rsidRPr="00F845A9">
        <w:rPr>
          <w:i/>
          <w:color w:val="000000"/>
          <w:sz w:val="32"/>
          <w:szCs w:val="32"/>
        </w:rPr>
        <w:t xml:space="preserve">за, следы обуви, два окурка от сигарет </w:t>
      </w:r>
      <w:r w:rsidRPr="00F845A9">
        <w:rPr>
          <w:i/>
          <w:color w:val="000000"/>
          <w:sz w:val="32"/>
          <w:szCs w:val="32"/>
          <w:lang w:val="en-US"/>
        </w:rPr>
        <w:t>Kent</w:t>
      </w:r>
      <w:r w:rsidRPr="00F845A9">
        <w:rPr>
          <w:i/>
          <w:color w:val="000000"/>
          <w:sz w:val="32"/>
          <w:szCs w:val="32"/>
        </w:rPr>
        <w:t>, микрообъекты в в</w:t>
      </w:r>
      <w:r w:rsidRPr="00F845A9">
        <w:rPr>
          <w:i/>
          <w:color w:val="000000"/>
          <w:sz w:val="32"/>
          <w:szCs w:val="32"/>
        </w:rPr>
        <w:t>и</w:t>
      </w:r>
      <w:r w:rsidRPr="00F845A9">
        <w:rPr>
          <w:i/>
          <w:color w:val="000000"/>
          <w:sz w:val="32"/>
          <w:szCs w:val="32"/>
        </w:rPr>
        <w:t>де шерстяных волокон ткани. Уже в процессе осмотра опер</w:t>
      </w:r>
      <w:r w:rsidRPr="00F845A9">
        <w:rPr>
          <w:i/>
          <w:color w:val="000000"/>
          <w:sz w:val="32"/>
          <w:szCs w:val="32"/>
        </w:rPr>
        <w:t>а</w:t>
      </w:r>
      <w:r w:rsidRPr="00F845A9">
        <w:rPr>
          <w:i/>
          <w:color w:val="000000"/>
          <w:sz w:val="32"/>
          <w:szCs w:val="32"/>
        </w:rPr>
        <w:t>тивные работники, «отрабатывая» квартиры в доме, где пр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живал потерпевший, установили гражданина, который видел, как ночью из автомашины «Газель», остановив</w:t>
      </w:r>
      <w:r w:rsidRPr="00F845A9">
        <w:rPr>
          <w:i/>
          <w:color w:val="000000"/>
          <w:sz w:val="32"/>
          <w:szCs w:val="32"/>
        </w:rPr>
        <w:softHyphen/>
        <w:t>шейся на прот</w:t>
      </w:r>
      <w:r w:rsidRPr="00F845A9">
        <w:rPr>
          <w:i/>
          <w:color w:val="000000"/>
          <w:sz w:val="32"/>
          <w:szCs w:val="32"/>
        </w:rPr>
        <w:t>и</w:t>
      </w:r>
      <w:r w:rsidRPr="00F845A9">
        <w:rPr>
          <w:i/>
          <w:color w:val="000000"/>
          <w:sz w:val="32"/>
          <w:szCs w:val="32"/>
        </w:rPr>
        <w:t>воположной от их дома стороне улицы, вышли три человека. Среди них был молодой парень, ранее работавший сантехником ЖЭК. Эти люди перешли улицу по направлению к арочному входу во двор дома, где проживал потерпевший. Установить личность бывшего сантехника не со</w:t>
      </w:r>
      <w:r w:rsidRPr="00F845A9">
        <w:rPr>
          <w:i/>
          <w:color w:val="000000"/>
          <w:sz w:val="32"/>
          <w:szCs w:val="32"/>
        </w:rPr>
        <w:softHyphen/>
        <w:t>ставляло особого труда. Через шесть дней он был задержан уже в другом го</w:t>
      </w:r>
      <w:r w:rsidRPr="00F845A9">
        <w:rPr>
          <w:i/>
          <w:color w:val="000000"/>
          <w:sz w:val="32"/>
          <w:szCs w:val="32"/>
        </w:rPr>
        <w:softHyphen/>
        <w:t xml:space="preserve">роде. Обыск </w:t>
      </w:r>
      <w:r w:rsidR="00D34DB3" w:rsidRPr="00F845A9">
        <w:rPr>
          <w:i/>
          <w:color w:val="000000"/>
          <w:sz w:val="32"/>
          <w:szCs w:val="32"/>
        </w:rPr>
        <w:t>в</w:t>
      </w:r>
      <w:r w:rsidRPr="00F845A9">
        <w:rPr>
          <w:i/>
          <w:color w:val="000000"/>
          <w:sz w:val="32"/>
          <w:szCs w:val="32"/>
        </w:rPr>
        <w:t xml:space="preserve"> квартире его знакомой, где он проживал, как и личный обыск, оказались безрезультатными. Только гораздо позже было установлено, что часть похищенного (свою долю) он оставил в камере хран</w:t>
      </w:r>
      <w:r w:rsidRPr="00F845A9">
        <w:rPr>
          <w:i/>
          <w:color w:val="000000"/>
          <w:sz w:val="32"/>
          <w:szCs w:val="32"/>
        </w:rPr>
        <w:t>е</w:t>
      </w:r>
      <w:r w:rsidRPr="00F845A9">
        <w:rPr>
          <w:i/>
          <w:color w:val="000000"/>
          <w:sz w:val="32"/>
          <w:szCs w:val="32"/>
        </w:rPr>
        <w:t>ния железнодо</w:t>
      </w:r>
      <w:r w:rsidRPr="00F845A9">
        <w:rPr>
          <w:i/>
          <w:color w:val="000000"/>
          <w:sz w:val="32"/>
          <w:szCs w:val="32"/>
        </w:rPr>
        <w:softHyphen/>
        <w:t>рожного вокзала. После его задержания было у</w:t>
      </w:r>
      <w:r w:rsidRPr="00F845A9">
        <w:rPr>
          <w:i/>
          <w:color w:val="000000"/>
          <w:sz w:val="32"/>
          <w:szCs w:val="32"/>
        </w:rPr>
        <w:t>с</w:t>
      </w:r>
      <w:r w:rsidRPr="00F845A9">
        <w:rPr>
          <w:i/>
          <w:color w:val="000000"/>
          <w:sz w:val="32"/>
          <w:szCs w:val="32"/>
        </w:rPr>
        <w:t>тановлено, что следы обуви, изъятые на месте происшествия, оставлены ботинками, в которые он был обут. Вскоре были у</w:t>
      </w:r>
      <w:r w:rsidRPr="00F845A9">
        <w:rPr>
          <w:i/>
          <w:color w:val="000000"/>
          <w:sz w:val="32"/>
          <w:szCs w:val="32"/>
        </w:rPr>
        <w:t>с</w:t>
      </w:r>
      <w:r w:rsidRPr="00F845A9">
        <w:rPr>
          <w:i/>
          <w:color w:val="000000"/>
          <w:sz w:val="32"/>
          <w:szCs w:val="32"/>
        </w:rPr>
        <w:t>тановлены и другие участники нападения</w:t>
      </w:r>
      <w:r w:rsidR="00425970">
        <w:rPr>
          <w:rStyle w:val="a5"/>
          <w:i/>
          <w:color w:val="000000"/>
          <w:sz w:val="32"/>
          <w:szCs w:val="32"/>
        </w:rPr>
        <w:footnoteReference w:id="132"/>
      </w:r>
      <w:r w:rsidRPr="00F845A9">
        <w:rPr>
          <w:i/>
          <w:color w:val="000000"/>
          <w:sz w:val="32"/>
          <w:szCs w:val="32"/>
        </w:rPr>
        <w:t>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Этот пример наглядно свидетельствует об исключительной значимости рационального сочетания получения и использования </w:t>
      </w:r>
      <w:r w:rsidRPr="00F845A9">
        <w:rPr>
          <w:color w:val="000000"/>
          <w:sz w:val="32"/>
          <w:szCs w:val="32"/>
        </w:rPr>
        <w:lastRenderedPageBreak/>
        <w:t>материально отобра</w:t>
      </w:r>
      <w:r w:rsidRPr="00F845A9">
        <w:rPr>
          <w:color w:val="000000"/>
          <w:sz w:val="32"/>
          <w:szCs w:val="32"/>
        </w:rPr>
        <w:softHyphen/>
        <w:t>жаемой и вербальной информации уже в с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мом начале работы по раскрытию и расследованию данного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ступления.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 числу частных тактических приемов осмотра места прои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шест</w:t>
      </w:r>
      <w:r w:rsidRPr="00F845A9">
        <w:rPr>
          <w:color w:val="000000"/>
          <w:sz w:val="32"/>
          <w:szCs w:val="32"/>
        </w:rPr>
        <w:softHyphen/>
        <w:t>вия  при расследовании преступлений анализируемой кат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гории можно отнести те, в ходе применения которых учитывается психология поведения человека, а в отдельных случаях и нес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вершеннолетних при совершении насильственных преступлений. По обнаруженным следам пальцев рук, обуви, предметов можно предположить подростковый возраст лиц, их оставивших. Об этом свидетельствуют и признаки жестокого, циничного издев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тельства над убитым, потерпевшим; хаотичность нанесения т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лесных повреждений, расположение коло</w:t>
      </w:r>
      <w:r w:rsidRPr="00F845A9">
        <w:rPr>
          <w:color w:val="000000"/>
          <w:sz w:val="32"/>
          <w:szCs w:val="32"/>
        </w:rPr>
        <w:softHyphen/>
        <w:t>то-резаных ран, ушибов на различных частях тела; бессмысленные попытки сокрытия следов преступления (пе</w:t>
      </w:r>
      <w:r w:rsidRPr="00F845A9">
        <w:rPr>
          <w:color w:val="000000"/>
          <w:sz w:val="32"/>
          <w:szCs w:val="32"/>
        </w:rPr>
        <w:softHyphen/>
        <w:t>ретаскивание трупа волоком с одного места на другое, забрасывание тру</w:t>
      </w:r>
      <w:r w:rsidRPr="00F845A9">
        <w:rPr>
          <w:color w:val="000000"/>
          <w:sz w:val="32"/>
          <w:szCs w:val="32"/>
        </w:rPr>
        <w:softHyphen/>
        <w:t>па листьями, ветками, попытки сжечь труп) недалеко от места его соверше</w:t>
      </w:r>
      <w:r w:rsidRPr="00F845A9">
        <w:rPr>
          <w:color w:val="000000"/>
          <w:sz w:val="32"/>
          <w:szCs w:val="32"/>
        </w:rPr>
        <w:softHyphen/>
        <w:t>ния; характер обст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новки на месте происшествия, в том числе обстоятель</w:t>
      </w:r>
      <w:r w:rsidRPr="00F845A9">
        <w:rPr>
          <w:color w:val="000000"/>
          <w:sz w:val="32"/>
          <w:szCs w:val="32"/>
        </w:rPr>
        <w:softHyphen/>
        <w:t>ства, кот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рые могут вызвать сомнения в том, что преступление совершили несовершеннолетние (профессиональные действия при нанесении ударов, изломе преград), отсутствие на месте происшествия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 пальцев рук несовершеннолетнего и др. Результаты осмотра не</w:t>
      </w:r>
      <w:r w:rsidRPr="00F845A9">
        <w:rPr>
          <w:color w:val="000000"/>
          <w:sz w:val="32"/>
          <w:szCs w:val="32"/>
        </w:rPr>
        <w:softHyphen/>
        <w:t>редко позволяют получить данные: а) о количестве несове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шеннолетних, участвовавших в грабеже или разбое и, возможно, некоторых их особенно</w:t>
      </w:r>
      <w:r w:rsidRPr="00F845A9">
        <w:rPr>
          <w:color w:val="000000"/>
          <w:sz w:val="32"/>
          <w:szCs w:val="32"/>
        </w:rPr>
        <w:softHyphen/>
        <w:t>стях;б) характерных разделениях функций между ними; в) степени преступ</w:t>
      </w:r>
      <w:r w:rsidRPr="00F845A9">
        <w:rPr>
          <w:color w:val="000000"/>
          <w:sz w:val="32"/>
          <w:szCs w:val="32"/>
        </w:rPr>
        <w:softHyphen/>
        <w:t>ного профессионализма в де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тельности несовершеннолетних; г) характере технических средств (приспособлений), использованных в ходе грабежа или разбоя; д) наличии взрослого уча</w:t>
      </w:r>
      <w:r w:rsidR="00131A06">
        <w:rPr>
          <w:color w:val="000000"/>
          <w:sz w:val="32"/>
          <w:szCs w:val="32"/>
        </w:rPr>
        <w:t>стника данного преступления; е) </w:t>
      </w:r>
      <w:r w:rsidRPr="00F845A9">
        <w:rPr>
          <w:color w:val="000000"/>
          <w:sz w:val="32"/>
          <w:szCs w:val="32"/>
        </w:rPr>
        <w:t>степени подготовленности несовершеннолетних к совершению преступления и некоторые др</w:t>
      </w:r>
      <w:r w:rsidR="00D34DB3" w:rsidRPr="00F845A9">
        <w:rPr>
          <w:color w:val="000000"/>
          <w:sz w:val="32"/>
          <w:szCs w:val="32"/>
        </w:rPr>
        <w:t>угие</w:t>
      </w:r>
      <w:r w:rsidRPr="00F845A9">
        <w:rPr>
          <w:color w:val="000000"/>
          <w:sz w:val="32"/>
          <w:szCs w:val="32"/>
        </w:rPr>
        <w:t xml:space="preserve">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Эффективность осмотра места про</w:t>
      </w:r>
      <w:r w:rsidRPr="00F845A9">
        <w:rPr>
          <w:color w:val="000000"/>
          <w:sz w:val="32"/>
          <w:szCs w:val="32"/>
        </w:rPr>
        <w:softHyphen/>
        <w:t>исшествия находится в прямой зависимости с общими положе</w:t>
      </w:r>
      <w:r w:rsidRPr="00F845A9">
        <w:rPr>
          <w:color w:val="000000"/>
          <w:sz w:val="32"/>
          <w:szCs w:val="32"/>
        </w:rPr>
        <w:softHyphen/>
        <w:t>ниями тактики следстве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ного осмотра</w:t>
      </w:r>
      <w:r w:rsidR="003419C8">
        <w:rPr>
          <w:color w:val="000000"/>
          <w:sz w:val="32"/>
          <w:szCs w:val="32"/>
        </w:rPr>
        <w:t>, таким как: а) неотложность; б</w:t>
      </w:r>
      <w:r w:rsidRPr="00F845A9">
        <w:rPr>
          <w:color w:val="000000"/>
          <w:sz w:val="32"/>
          <w:szCs w:val="32"/>
        </w:rPr>
        <w:t>) объективность, по</w:t>
      </w:r>
      <w:r w:rsidRPr="00F845A9">
        <w:rPr>
          <w:color w:val="000000"/>
          <w:sz w:val="32"/>
          <w:szCs w:val="32"/>
        </w:rPr>
        <w:t>л</w:t>
      </w:r>
      <w:r w:rsidRPr="00F845A9">
        <w:rPr>
          <w:color w:val="000000"/>
          <w:sz w:val="32"/>
          <w:szCs w:val="32"/>
        </w:rPr>
        <w:t>нота и всесторонность; в) активность; г) целеустремленность и плановость; д) использование специальных позна</w:t>
      </w:r>
      <w:r w:rsidRPr="00F845A9">
        <w:rPr>
          <w:color w:val="000000"/>
          <w:sz w:val="32"/>
          <w:szCs w:val="32"/>
        </w:rPr>
        <w:softHyphen/>
        <w:t>ний и технико-криминалистических средств; е) соблюдение криминалисти</w:t>
      </w:r>
      <w:r w:rsidRPr="00F845A9">
        <w:rPr>
          <w:color w:val="000000"/>
          <w:sz w:val="32"/>
          <w:szCs w:val="32"/>
        </w:rPr>
        <w:softHyphen/>
        <w:t>ческих правил обращения с изымаемыми и исследуемыми объе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lastRenderedPageBreak/>
        <w:t>тами; ж) единое руководство следственным действием. С поз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ций этих общих требо</w:t>
      </w:r>
      <w:r w:rsidRPr="00F845A9">
        <w:rPr>
          <w:color w:val="000000"/>
          <w:sz w:val="32"/>
          <w:szCs w:val="32"/>
        </w:rPr>
        <w:softHyphen/>
        <w:t xml:space="preserve">ваний </w:t>
      </w:r>
      <w:r w:rsidR="00CD0957" w:rsidRPr="00F845A9">
        <w:rPr>
          <w:color w:val="000000"/>
          <w:sz w:val="32"/>
          <w:szCs w:val="32"/>
        </w:rPr>
        <w:t>автор</w:t>
      </w:r>
      <w:r w:rsidRPr="00F845A9">
        <w:rPr>
          <w:color w:val="000000"/>
          <w:sz w:val="32"/>
          <w:szCs w:val="32"/>
        </w:rPr>
        <w:t xml:space="preserve"> рассматривает практику ос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ществления данного следственного действия по делам о воор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 xml:space="preserve">женных разбойных нападениях и преступлениях, совершаемых членами бандитских групп. </w:t>
      </w:r>
    </w:p>
    <w:p w:rsidR="00A02F4E" w:rsidRPr="00F845A9" w:rsidRDefault="003419C8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Большое</w:t>
      </w:r>
      <w:r w:rsidR="002D230C" w:rsidRPr="00F845A9">
        <w:rPr>
          <w:color w:val="000000"/>
          <w:sz w:val="32"/>
          <w:szCs w:val="32"/>
        </w:rPr>
        <w:t xml:space="preserve"> значение имеет организация проведения осмотра места происше</w:t>
      </w:r>
      <w:r w:rsidR="002D230C" w:rsidRPr="00F845A9">
        <w:rPr>
          <w:color w:val="000000"/>
          <w:sz w:val="32"/>
          <w:szCs w:val="32"/>
        </w:rPr>
        <w:softHyphen/>
        <w:t>ствия. В первую очередь осмотр осуществляется в том месте, где произошло само преступное посягательство. Ос</w:t>
      </w:r>
      <w:r w:rsidR="002D230C" w:rsidRPr="00F845A9">
        <w:rPr>
          <w:color w:val="000000"/>
          <w:sz w:val="32"/>
          <w:szCs w:val="32"/>
        </w:rPr>
        <w:t>о</w:t>
      </w:r>
      <w:r w:rsidR="002D230C" w:rsidRPr="00F845A9">
        <w:rPr>
          <w:color w:val="000000"/>
          <w:sz w:val="32"/>
          <w:szCs w:val="32"/>
        </w:rPr>
        <w:t>бенности такого места обусловливают специфику тактики пров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 xml:space="preserve">дения осмотра. На </w:t>
      </w:r>
      <w:r w:rsidR="00147CC8" w:rsidRPr="00F845A9">
        <w:rPr>
          <w:color w:val="000000"/>
          <w:sz w:val="32"/>
          <w:szCs w:val="32"/>
        </w:rPr>
        <w:t>в</w:t>
      </w:r>
      <w:r w:rsidR="002D230C" w:rsidRPr="00F845A9">
        <w:rPr>
          <w:color w:val="000000"/>
          <w:sz w:val="32"/>
          <w:szCs w:val="32"/>
        </w:rPr>
        <w:t>згляд</w:t>
      </w:r>
      <w:r w:rsidR="00147CC8" w:rsidRPr="00F845A9">
        <w:rPr>
          <w:color w:val="000000"/>
          <w:sz w:val="32"/>
          <w:szCs w:val="32"/>
        </w:rPr>
        <w:t xml:space="preserve"> автора</w:t>
      </w:r>
      <w:r w:rsidR="002D230C" w:rsidRPr="00F845A9">
        <w:rPr>
          <w:color w:val="000000"/>
          <w:sz w:val="32"/>
          <w:szCs w:val="32"/>
        </w:rPr>
        <w:t>, наиболее эффективным для ра</w:t>
      </w:r>
      <w:r w:rsidR="002D230C" w:rsidRPr="00F845A9">
        <w:rPr>
          <w:color w:val="000000"/>
          <w:sz w:val="32"/>
          <w:szCs w:val="32"/>
        </w:rPr>
        <w:t>с</w:t>
      </w:r>
      <w:r w:rsidR="002D230C" w:rsidRPr="00F845A9">
        <w:rPr>
          <w:color w:val="000000"/>
          <w:sz w:val="32"/>
          <w:szCs w:val="32"/>
        </w:rPr>
        <w:t>сматриваемого вида преступле</w:t>
      </w:r>
      <w:r w:rsidR="002D230C" w:rsidRPr="00F845A9">
        <w:rPr>
          <w:color w:val="000000"/>
          <w:sz w:val="32"/>
          <w:szCs w:val="32"/>
        </w:rPr>
        <w:softHyphen/>
        <w:t>ний будет применение эксцентр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ческого способа осмотра. Это тактически оправданно. Здесь в большей степени проявляется взаимосвязь вещественной и и</w:t>
      </w:r>
      <w:r w:rsidR="002D230C" w:rsidRPr="00F845A9">
        <w:rPr>
          <w:color w:val="000000"/>
          <w:sz w:val="32"/>
          <w:szCs w:val="32"/>
        </w:rPr>
        <w:t>н</w:t>
      </w:r>
      <w:r w:rsidR="002D230C" w:rsidRPr="00F845A9">
        <w:rPr>
          <w:color w:val="000000"/>
          <w:sz w:val="32"/>
          <w:szCs w:val="32"/>
        </w:rPr>
        <w:t>формационной сторон преступного деяния.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Существенные особенности проведения данного следстве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ного действия отличаются по делам о разбойных и бандитских нападениях на автодорогах. Такие преступления начинаются в одном месте и продолжаются в другом. В таком случае важно очертить границы места происшествия, рассматривая его как ц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лостную систему, имеющую внутреннюю структуру, связанную с ок</w:t>
      </w:r>
      <w:r w:rsidRPr="00F845A9">
        <w:rPr>
          <w:color w:val="000000"/>
          <w:sz w:val="32"/>
          <w:szCs w:val="32"/>
        </w:rPr>
        <w:softHyphen/>
        <w:t xml:space="preserve">ружающей средой.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 следует пренебрегать криминалистическим рекомендац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ям об ис</w:t>
      </w:r>
      <w:r w:rsidRPr="00F845A9">
        <w:rPr>
          <w:color w:val="000000"/>
          <w:sz w:val="32"/>
          <w:szCs w:val="32"/>
        </w:rPr>
        <w:softHyphen/>
        <w:t>пользовании перед началом осмотра служебно-р</w:t>
      </w:r>
      <w:r w:rsidR="00D34DB3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зыскной собаки в случае, когда преступник не задержан и не установлен, для определения направле</w:t>
      </w:r>
      <w:r w:rsidRPr="00F845A9">
        <w:rPr>
          <w:color w:val="000000"/>
          <w:sz w:val="32"/>
          <w:szCs w:val="32"/>
        </w:rPr>
        <w:softHyphen/>
        <w:t>ния, по которому он скрылся, для его преследования и задержания, а также для обн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ружения вещей и других предметов, которые мог потерять или на</w:t>
      </w:r>
      <w:r w:rsidRPr="00F845A9">
        <w:rPr>
          <w:color w:val="000000"/>
          <w:sz w:val="32"/>
          <w:szCs w:val="32"/>
        </w:rPr>
        <w:softHyphen/>
        <w:t>меренно выбросить преступник. Такая возможность наиболее успешно реа</w:t>
      </w:r>
      <w:r w:rsidRPr="00F845A9">
        <w:rPr>
          <w:color w:val="000000"/>
          <w:sz w:val="32"/>
          <w:szCs w:val="32"/>
        </w:rPr>
        <w:softHyphen/>
        <w:t>лизуется, когда нападение совершается на открытой местности. Однако при определенных условиях успех может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путствовать и в иных ситуациях. При этом многое зависит от оперативности и целенаправленности действий следователя и оперативных работников.</w:t>
      </w:r>
    </w:p>
    <w:p w:rsidR="00263649" w:rsidRDefault="002D230C" w:rsidP="00F845A9">
      <w:pPr>
        <w:shd w:val="clear" w:color="auto" w:fill="FFFFFF"/>
        <w:ind w:firstLine="567"/>
        <w:rPr>
          <w:i/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>Например, осматривая место вооруженного нападения на ювелирный магазин, следо</w:t>
      </w:r>
      <w:r w:rsidRPr="00F845A9">
        <w:rPr>
          <w:i/>
          <w:color w:val="000000"/>
          <w:sz w:val="32"/>
          <w:szCs w:val="32"/>
        </w:rPr>
        <w:softHyphen/>
        <w:t>ватель с помощью кинолога (с собакой) тщательно обследовал прилегающую территорию. В сквере с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седнего двора была обнаружена вязаная спортивная шапка, к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 xml:space="preserve">торую один из двух нападавших использовал в качестве маски. </w:t>
      </w:r>
      <w:r w:rsidRPr="00F845A9">
        <w:rPr>
          <w:i/>
          <w:color w:val="000000"/>
          <w:sz w:val="32"/>
          <w:szCs w:val="32"/>
        </w:rPr>
        <w:lastRenderedPageBreak/>
        <w:t>По оперативным данным был определен возможный круг подо</w:t>
      </w:r>
      <w:r w:rsidRPr="00F845A9">
        <w:rPr>
          <w:i/>
          <w:color w:val="000000"/>
          <w:sz w:val="32"/>
          <w:szCs w:val="32"/>
        </w:rPr>
        <w:t>з</w:t>
      </w:r>
      <w:r w:rsidRPr="00F845A9">
        <w:rPr>
          <w:i/>
          <w:color w:val="000000"/>
          <w:sz w:val="32"/>
          <w:szCs w:val="32"/>
        </w:rPr>
        <w:t>реваемых и про</w:t>
      </w:r>
      <w:r w:rsidRPr="00F845A9">
        <w:rPr>
          <w:i/>
          <w:color w:val="000000"/>
          <w:sz w:val="32"/>
          <w:szCs w:val="32"/>
        </w:rPr>
        <w:softHyphen/>
        <w:t>ведена их немедленная проверка по месту ж</w:t>
      </w:r>
      <w:r w:rsidRPr="00F845A9">
        <w:rPr>
          <w:i/>
          <w:color w:val="000000"/>
          <w:sz w:val="32"/>
          <w:szCs w:val="32"/>
        </w:rPr>
        <w:t>и</w:t>
      </w:r>
      <w:r w:rsidRPr="00F845A9">
        <w:rPr>
          <w:i/>
          <w:color w:val="000000"/>
          <w:sz w:val="32"/>
          <w:szCs w:val="32"/>
        </w:rPr>
        <w:t>тельства. Мать одного из прове</w:t>
      </w:r>
      <w:r w:rsidRPr="00F845A9">
        <w:rPr>
          <w:i/>
          <w:color w:val="000000"/>
          <w:sz w:val="32"/>
          <w:szCs w:val="32"/>
        </w:rPr>
        <w:softHyphen/>
        <w:t>ряемых заявила</w:t>
      </w:r>
      <w:r w:rsidR="00D34DB3" w:rsidRPr="00F845A9">
        <w:rPr>
          <w:i/>
          <w:color w:val="000000"/>
          <w:sz w:val="32"/>
          <w:szCs w:val="32"/>
        </w:rPr>
        <w:t>,</w:t>
      </w:r>
      <w:r w:rsidRPr="00F845A9">
        <w:rPr>
          <w:i/>
          <w:color w:val="000000"/>
          <w:sz w:val="32"/>
          <w:szCs w:val="32"/>
        </w:rPr>
        <w:t xml:space="preserve"> что сын два ч</w:t>
      </w:r>
      <w:r w:rsidRPr="00F845A9">
        <w:rPr>
          <w:i/>
          <w:color w:val="000000"/>
          <w:sz w:val="32"/>
          <w:szCs w:val="32"/>
        </w:rPr>
        <w:t>а</w:t>
      </w:r>
      <w:r w:rsidRPr="00F845A9">
        <w:rPr>
          <w:i/>
          <w:color w:val="000000"/>
          <w:sz w:val="32"/>
          <w:szCs w:val="32"/>
        </w:rPr>
        <w:t>са назад выехал в аэропорт с</w:t>
      </w:r>
      <w:r w:rsidR="00263649">
        <w:rPr>
          <w:i/>
          <w:color w:val="000000"/>
          <w:sz w:val="32"/>
          <w:szCs w:val="32"/>
        </w:rPr>
        <w:t xml:space="preserve"> намерением вы</w:t>
      </w:r>
      <w:r w:rsidR="00263649">
        <w:rPr>
          <w:i/>
          <w:color w:val="000000"/>
          <w:sz w:val="32"/>
          <w:szCs w:val="32"/>
        </w:rPr>
        <w:softHyphen/>
        <w:t>лететь в г. Сочи. В </w:t>
      </w:r>
      <w:r w:rsidRPr="00F845A9">
        <w:rPr>
          <w:i/>
          <w:color w:val="000000"/>
          <w:sz w:val="32"/>
          <w:szCs w:val="32"/>
        </w:rPr>
        <w:t>аэропорту по списку пассаж</w:t>
      </w:r>
      <w:r w:rsidR="00263649">
        <w:rPr>
          <w:i/>
          <w:color w:val="000000"/>
          <w:sz w:val="32"/>
          <w:szCs w:val="32"/>
        </w:rPr>
        <w:t>иров самолета, вылетавшего в г. </w:t>
      </w:r>
      <w:r w:rsidRPr="00F845A9">
        <w:rPr>
          <w:i/>
          <w:color w:val="000000"/>
          <w:sz w:val="32"/>
          <w:szCs w:val="32"/>
        </w:rPr>
        <w:t>Адлер, было установлено, что в их числе находится и подозр</w:t>
      </w:r>
      <w:r w:rsidRPr="00F845A9">
        <w:rPr>
          <w:i/>
          <w:color w:val="000000"/>
          <w:sz w:val="32"/>
          <w:szCs w:val="32"/>
        </w:rPr>
        <w:t>е</w:t>
      </w:r>
      <w:r w:rsidRPr="00F845A9">
        <w:rPr>
          <w:i/>
          <w:color w:val="000000"/>
          <w:sz w:val="32"/>
          <w:szCs w:val="32"/>
        </w:rPr>
        <w:t>ваемый. По договоренности с администрацией аэропорта вылет рейса был задержан. По</w:t>
      </w:r>
      <w:r w:rsidRPr="00F845A9">
        <w:rPr>
          <w:i/>
          <w:color w:val="000000"/>
          <w:sz w:val="32"/>
          <w:szCs w:val="32"/>
        </w:rPr>
        <w:softHyphen/>
        <w:t>дозреваемого и его багаж сняли с борта самолета. В багаже оказались неко</w:t>
      </w:r>
      <w:r w:rsidRPr="00F845A9">
        <w:rPr>
          <w:i/>
          <w:color w:val="000000"/>
          <w:sz w:val="32"/>
          <w:szCs w:val="32"/>
        </w:rPr>
        <w:softHyphen/>
        <w:t>торые драгоценные изделия, похищенные при разбойном нападении. В даль</w:t>
      </w:r>
      <w:r w:rsidRPr="00F845A9">
        <w:rPr>
          <w:i/>
          <w:color w:val="000000"/>
          <w:sz w:val="32"/>
          <w:szCs w:val="32"/>
        </w:rPr>
        <w:softHyphen/>
        <w:t>нейшем факт пр</w:t>
      </w:r>
      <w:r w:rsidRPr="00F845A9">
        <w:rPr>
          <w:i/>
          <w:color w:val="000000"/>
          <w:sz w:val="32"/>
          <w:szCs w:val="32"/>
        </w:rPr>
        <w:t>и</w:t>
      </w:r>
      <w:r w:rsidRPr="00F845A9">
        <w:rPr>
          <w:i/>
          <w:color w:val="000000"/>
          <w:sz w:val="32"/>
          <w:szCs w:val="32"/>
        </w:rPr>
        <w:t xml:space="preserve">надлежности обнаруженной на месте происшествия маски именно этому подозреваемому был установлен в результате одорологической выборки. </w:t>
      </w:r>
    </w:p>
    <w:p w:rsidR="00A02F4E" w:rsidRPr="00263649" w:rsidRDefault="002D230C" w:rsidP="00F845A9">
      <w:pPr>
        <w:shd w:val="clear" w:color="auto" w:fill="FFFFFF"/>
        <w:ind w:firstLine="567"/>
        <w:rPr>
          <w:color w:val="000000"/>
          <w:spacing w:val="4"/>
          <w:sz w:val="32"/>
          <w:szCs w:val="32"/>
        </w:rPr>
      </w:pPr>
      <w:r w:rsidRPr="00263649">
        <w:rPr>
          <w:color w:val="000000"/>
          <w:spacing w:val="4"/>
          <w:sz w:val="32"/>
          <w:szCs w:val="32"/>
        </w:rPr>
        <w:t>Этот пример наглядно показывает, что осмотр места пр</w:t>
      </w:r>
      <w:r w:rsidRPr="00263649">
        <w:rPr>
          <w:color w:val="000000"/>
          <w:spacing w:val="4"/>
          <w:sz w:val="32"/>
          <w:szCs w:val="32"/>
        </w:rPr>
        <w:t>о</w:t>
      </w:r>
      <w:r w:rsidRPr="00263649">
        <w:rPr>
          <w:color w:val="000000"/>
          <w:spacing w:val="4"/>
          <w:sz w:val="32"/>
          <w:szCs w:val="32"/>
        </w:rPr>
        <w:t>исшествия дает исходную информацию не только для выдв</w:t>
      </w:r>
      <w:r w:rsidRPr="00263649">
        <w:rPr>
          <w:color w:val="000000"/>
          <w:spacing w:val="4"/>
          <w:sz w:val="32"/>
          <w:szCs w:val="32"/>
        </w:rPr>
        <w:t>и</w:t>
      </w:r>
      <w:r w:rsidRPr="00263649">
        <w:rPr>
          <w:color w:val="000000"/>
          <w:spacing w:val="4"/>
          <w:sz w:val="32"/>
          <w:szCs w:val="32"/>
        </w:rPr>
        <w:t>жения версий, но и для их проверки. При проведении осмотра выясняется: расположение объекта нападения, его характер</w:t>
      </w:r>
      <w:r w:rsidRPr="00263649">
        <w:rPr>
          <w:color w:val="000000"/>
          <w:spacing w:val="4"/>
          <w:sz w:val="32"/>
          <w:szCs w:val="32"/>
        </w:rPr>
        <w:t>и</w:t>
      </w:r>
      <w:r w:rsidRPr="00263649">
        <w:rPr>
          <w:color w:val="000000"/>
          <w:spacing w:val="4"/>
          <w:sz w:val="32"/>
          <w:szCs w:val="32"/>
        </w:rPr>
        <w:t>стика, планировка (ес</w:t>
      </w:r>
      <w:r w:rsidRPr="00263649">
        <w:rPr>
          <w:color w:val="000000"/>
          <w:spacing w:val="4"/>
          <w:sz w:val="32"/>
          <w:szCs w:val="32"/>
        </w:rPr>
        <w:softHyphen/>
        <w:t>ли это помещение); наличие и располож</w:t>
      </w:r>
      <w:r w:rsidRPr="00263649">
        <w:rPr>
          <w:color w:val="000000"/>
          <w:spacing w:val="4"/>
          <w:sz w:val="32"/>
          <w:szCs w:val="32"/>
        </w:rPr>
        <w:t>е</w:t>
      </w:r>
      <w:r w:rsidRPr="00263649">
        <w:rPr>
          <w:color w:val="000000"/>
          <w:spacing w:val="4"/>
          <w:sz w:val="32"/>
          <w:szCs w:val="32"/>
        </w:rPr>
        <w:t>ние постов охранной сигнализации, ее состояние; как престу</w:t>
      </w:r>
      <w:r w:rsidRPr="00263649">
        <w:rPr>
          <w:color w:val="000000"/>
          <w:spacing w:val="4"/>
          <w:sz w:val="32"/>
          <w:szCs w:val="32"/>
        </w:rPr>
        <w:t>п</w:t>
      </w:r>
      <w:r w:rsidRPr="00263649">
        <w:rPr>
          <w:color w:val="000000"/>
          <w:spacing w:val="4"/>
          <w:sz w:val="32"/>
          <w:szCs w:val="32"/>
        </w:rPr>
        <w:t>ники проникли в помещение и как его покинули; что похище</w:t>
      </w:r>
      <w:r w:rsidRPr="00263649">
        <w:rPr>
          <w:color w:val="000000"/>
          <w:spacing w:val="4"/>
          <w:sz w:val="32"/>
          <w:szCs w:val="32"/>
        </w:rPr>
        <w:softHyphen/>
        <w:t>но, в каком количестве, его приметы; сколько человек участвовало в нападении; какие технические средства или орудия использ</w:t>
      </w:r>
      <w:r w:rsidRPr="00263649">
        <w:rPr>
          <w:color w:val="000000"/>
          <w:spacing w:val="4"/>
          <w:sz w:val="32"/>
          <w:szCs w:val="32"/>
        </w:rPr>
        <w:t>о</w:t>
      </w:r>
      <w:r w:rsidRPr="00263649">
        <w:rPr>
          <w:color w:val="000000"/>
          <w:spacing w:val="4"/>
          <w:sz w:val="32"/>
          <w:szCs w:val="32"/>
        </w:rPr>
        <w:t>ваны преступниками для проникновения в помещение, прин</w:t>
      </w:r>
      <w:r w:rsidRPr="00263649">
        <w:rPr>
          <w:color w:val="000000"/>
          <w:spacing w:val="4"/>
          <w:sz w:val="32"/>
          <w:szCs w:val="32"/>
        </w:rPr>
        <w:t>е</w:t>
      </w:r>
      <w:r w:rsidRPr="00263649">
        <w:rPr>
          <w:color w:val="000000"/>
          <w:spacing w:val="4"/>
          <w:sz w:val="32"/>
          <w:szCs w:val="32"/>
        </w:rPr>
        <w:t>сены ли они преступниками с собой или были подобраны на месте нападения; какие предметы были оставлены преступн</w:t>
      </w:r>
      <w:r w:rsidRPr="00263649">
        <w:rPr>
          <w:color w:val="000000"/>
          <w:spacing w:val="4"/>
          <w:sz w:val="32"/>
          <w:szCs w:val="32"/>
        </w:rPr>
        <w:t>и</w:t>
      </w:r>
      <w:r w:rsidRPr="00263649">
        <w:rPr>
          <w:color w:val="000000"/>
          <w:spacing w:val="4"/>
          <w:sz w:val="32"/>
          <w:szCs w:val="32"/>
        </w:rPr>
        <w:t>ками на месте происшествия; использовались ли преступник</w:t>
      </w:r>
      <w:r w:rsidRPr="00263649">
        <w:rPr>
          <w:color w:val="000000"/>
          <w:spacing w:val="4"/>
          <w:sz w:val="32"/>
          <w:szCs w:val="32"/>
        </w:rPr>
        <w:t>а</w:t>
      </w:r>
      <w:r w:rsidRPr="00263649">
        <w:rPr>
          <w:color w:val="000000"/>
          <w:spacing w:val="4"/>
          <w:sz w:val="32"/>
          <w:szCs w:val="32"/>
        </w:rPr>
        <w:t>ми транспортные средства, какие имен</w:t>
      </w:r>
      <w:r w:rsidRPr="00263649">
        <w:rPr>
          <w:color w:val="000000"/>
          <w:spacing w:val="4"/>
          <w:sz w:val="32"/>
          <w:szCs w:val="32"/>
        </w:rPr>
        <w:softHyphen/>
        <w:t>но, где они находились при совершении преступления; преступный опыт нападавших, и в чем он нашел применение (отражение); происходила ли борьба между преступником и потерпевшим; имеются ли и к</w:t>
      </w:r>
      <w:r w:rsidRPr="00263649">
        <w:rPr>
          <w:color w:val="000000"/>
          <w:spacing w:val="4"/>
          <w:sz w:val="32"/>
          <w:szCs w:val="32"/>
        </w:rPr>
        <w:t>а</w:t>
      </w:r>
      <w:r w:rsidRPr="00263649">
        <w:rPr>
          <w:color w:val="000000"/>
          <w:spacing w:val="4"/>
          <w:sz w:val="32"/>
          <w:szCs w:val="32"/>
        </w:rPr>
        <w:t>кие именно обстоятельства, свидетельствующие, о воз</w:t>
      </w:r>
      <w:r w:rsidRPr="00263649">
        <w:rPr>
          <w:color w:val="000000"/>
          <w:spacing w:val="4"/>
          <w:sz w:val="32"/>
          <w:szCs w:val="32"/>
        </w:rPr>
        <w:softHyphen/>
        <w:t>можной инсценировке преступления. Приведенный перечень не являе</w:t>
      </w:r>
      <w:r w:rsidRPr="00263649">
        <w:rPr>
          <w:color w:val="000000"/>
          <w:spacing w:val="4"/>
          <w:sz w:val="32"/>
          <w:szCs w:val="32"/>
        </w:rPr>
        <w:t>т</w:t>
      </w:r>
      <w:r w:rsidRPr="00263649">
        <w:rPr>
          <w:color w:val="000000"/>
          <w:spacing w:val="4"/>
          <w:sz w:val="32"/>
          <w:szCs w:val="32"/>
        </w:rPr>
        <w:t>ся исчерпывающим и зависит от конкрет</w:t>
      </w:r>
      <w:r w:rsidRPr="00263649">
        <w:rPr>
          <w:color w:val="000000"/>
          <w:spacing w:val="4"/>
          <w:sz w:val="32"/>
          <w:szCs w:val="32"/>
        </w:rPr>
        <w:softHyphen/>
        <w:t>ных обстоятельств преступления.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 процессе осмотра места происшествия по рассматриваемой категории дел очень важно обращать внимание на материальные следы преступления, свидетельствующие о наличии признаков бандитизма. 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Изучение и оценка материальных следов в процессе осмотра места проис</w:t>
      </w:r>
      <w:r w:rsidRPr="00F845A9">
        <w:rPr>
          <w:color w:val="000000"/>
          <w:sz w:val="32"/>
          <w:szCs w:val="32"/>
        </w:rPr>
        <w:softHyphen/>
        <w:t>шествия предполагает</w:t>
      </w:r>
      <w:r w:rsidR="00D34DB3" w:rsidRPr="00F845A9">
        <w:rPr>
          <w:color w:val="000000"/>
          <w:sz w:val="32"/>
          <w:szCs w:val="32"/>
        </w:rPr>
        <w:t>:</w:t>
      </w:r>
      <w:r w:rsidRPr="00F845A9">
        <w:rPr>
          <w:color w:val="000000"/>
          <w:sz w:val="32"/>
          <w:szCs w:val="32"/>
        </w:rPr>
        <w:t xml:space="preserve"> анализ их взаимосвязей, и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формационного содержа</w:t>
      </w:r>
      <w:r w:rsidRPr="00F845A9">
        <w:rPr>
          <w:color w:val="000000"/>
          <w:sz w:val="32"/>
          <w:szCs w:val="32"/>
        </w:rPr>
        <w:softHyphen/>
        <w:t>ния каждого следа и всех его элементов, наконец, оценку выявленной при этом информации во взаимосв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зи с фактическими данными, полученными из других источников.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делам о вооруженных разбойных нападениях и бандити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ме следует проводить осмотр не только места происшествия, но и прилегающей мест</w:t>
      </w:r>
      <w:r w:rsidRPr="00F845A9">
        <w:rPr>
          <w:color w:val="000000"/>
          <w:sz w:val="32"/>
          <w:szCs w:val="32"/>
        </w:rPr>
        <w:softHyphen/>
        <w:t>ности, который целесообразно начинать с из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чения путей подхода к месту и отхода с него. В результате этих действий могут быть обнаружены: место</w:t>
      </w:r>
      <w:r w:rsidR="00D34DB3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с которого преступники вели наблюдение за объектом, место, где ими было временно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 xml:space="preserve">тавлено транспортное средство,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 xml:space="preserve"> Расширение границ осмот</w:t>
      </w:r>
      <w:r w:rsidRPr="00F845A9">
        <w:rPr>
          <w:color w:val="000000"/>
          <w:sz w:val="32"/>
          <w:szCs w:val="32"/>
        </w:rPr>
        <w:softHyphen/>
        <w:t>ра места происшествий позволило по 14% уголовныхдел выявить и изъять брошенные орудия совершения преступления, окурки, пустые коробки из-под сигарет и другие предметы.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Как уже отмечалось, существенные резервы при осмотре мест происшест</w:t>
      </w:r>
      <w:r w:rsidRPr="00F845A9">
        <w:rPr>
          <w:color w:val="000000"/>
          <w:sz w:val="32"/>
          <w:szCs w:val="32"/>
        </w:rPr>
        <w:softHyphen/>
        <w:t>вий остаются нереализованными в части испол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зования специальных позна</w:t>
      </w:r>
      <w:r w:rsidRPr="00F845A9">
        <w:rPr>
          <w:color w:val="000000"/>
          <w:sz w:val="32"/>
          <w:szCs w:val="32"/>
        </w:rPr>
        <w:softHyphen/>
        <w:t>ний и средств криминалистической техники.</w:t>
      </w:r>
    </w:p>
    <w:p w:rsidR="00A02F4E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 осмотре мест происшествия по делам о вооруженных разбоях и бан</w:t>
      </w:r>
      <w:r w:rsidRPr="00F845A9">
        <w:rPr>
          <w:color w:val="000000"/>
          <w:sz w:val="32"/>
          <w:szCs w:val="32"/>
        </w:rPr>
        <w:softHyphen/>
        <w:t>дитизме довольно часто встречаются такие объе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ты, как оружие, боеприпа</w:t>
      </w:r>
      <w:r w:rsidRPr="00F845A9">
        <w:rPr>
          <w:color w:val="000000"/>
          <w:sz w:val="32"/>
          <w:szCs w:val="32"/>
        </w:rPr>
        <w:softHyphen/>
        <w:t>сы, взрывчатые вещества и взрывные устройства. Уже на месте происшест</w:t>
      </w:r>
      <w:r w:rsidRPr="00F845A9">
        <w:rPr>
          <w:color w:val="000000"/>
          <w:sz w:val="32"/>
          <w:szCs w:val="32"/>
        </w:rPr>
        <w:softHyphen/>
        <w:t>вия профессионально гр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мотный специалист в таких случаях может устанав</w:t>
      </w:r>
      <w:r w:rsidRPr="00F845A9">
        <w:rPr>
          <w:color w:val="000000"/>
          <w:sz w:val="32"/>
          <w:szCs w:val="32"/>
        </w:rPr>
        <w:softHyphen/>
        <w:t>ливать факты, весьма важные для правильной квалификации преступления и его раскрытия, например: род и вид боеприпасов (или стреляных пуль и гильз), калибр и модель оружия, для которого они предн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значены, их изготовитель и время изготовления; имеются ли на них следы заряжания, снаряжения ими обойм, магазинов, лент; какие признаки на боеприпасах свидетельствуют о месте, способе (услови</w:t>
      </w:r>
      <w:r w:rsidRPr="00F845A9">
        <w:rPr>
          <w:color w:val="000000"/>
          <w:sz w:val="32"/>
          <w:szCs w:val="32"/>
        </w:rPr>
        <w:softHyphen/>
        <w:t>ях) и давности их хранения; способ изготовления боепр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пасов к гладкоствольному оружию (фабричное, кустарное или самодельное), орудия их изготовления и др.</w:t>
      </w:r>
    </w:p>
    <w:p w:rsidR="000F2202" w:rsidRPr="00425970" w:rsidRDefault="002D230C" w:rsidP="00F845A9">
      <w:pPr>
        <w:shd w:val="clear" w:color="auto" w:fill="FFFFFF"/>
        <w:ind w:firstLine="567"/>
        <w:rPr>
          <w:color w:val="000000"/>
          <w:spacing w:val="-2"/>
          <w:sz w:val="32"/>
          <w:szCs w:val="32"/>
        </w:rPr>
      </w:pPr>
      <w:r w:rsidRPr="00425970">
        <w:rPr>
          <w:color w:val="000000"/>
          <w:spacing w:val="-2"/>
          <w:sz w:val="32"/>
          <w:szCs w:val="32"/>
        </w:rPr>
        <w:t>При осмотре кустарного, самодельного или переделанного о</w:t>
      </w:r>
      <w:r w:rsidRPr="00425970">
        <w:rPr>
          <w:color w:val="000000"/>
          <w:spacing w:val="-2"/>
          <w:sz w:val="32"/>
          <w:szCs w:val="32"/>
        </w:rPr>
        <w:t>г</w:t>
      </w:r>
      <w:r w:rsidRPr="00425970">
        <w:rPr>
          <w:color w:val="000000"/>
          <w:spacing w:val="-2"/>
          <w:sz w:val="32"/>
          <w:szCs w:val="32"/>
        </w:rPr>
        <w:t>нестрель</w:t>
      </w:r>
      <w:r w:rsidRPr="00425970">
        <w:rPr>
          <w:color w:val="000000"/>
          <w:spacing w:val="-2"/>
          <w:sz w:val="32"/>
          <w:szCs w:val="32"/>
        </w:rPr>
        <w:softHyphen/>
        <w:t>ного оружия выясняется: каковы характеристики оружия; какие детали заво</w:t>
      </w:r>
      <w:r w:rsidRPr="00425970">
        <w:rPr>
          <w:color w:val="000000"/>
          <w:spacing w:val="-2"/>
          <w:sz w:val="32"/>
          <w:szCs w:val="32"/>
        </w:rPr>
        <w:softHyphen/>
        <w:t>дского производства использованы при изгото</w:t>
      </w:r>
      <w:r w:rsidRPr="00425970">
        <w:rPr>
          <w:color w:val="000000"/>
          <w:spacing w:val="-2"/>
          <w:sz w:val="32"/>
          <w:szCs w:val="32"/>
        </w:rPr>
        <w:t>в</w:t>
      </w:r>
      <w:r w:rsidRPr="00425970">
        <w:rPr>
          <w:color w:val="000000"/>
          <w:spacing w:val="-2"/>
          <w:sz w:val="32"/>
          <w:szCs w:val="32"/>
        </w:rPr>
        <w:t>лении кустарного или само</w:t>
      </w:r>
      <w:r w:rsidRPr="00425970">
        <w:rPr>
          <w:color w:val="000000"/>
          <w:spacing w:val="-2"/>
          <w:sz w:val="32"/>
          <w:szCs w:val="32"/>
        </w:rPr>
        <w:softHyphen/>
        <w:t>дельного оружия; источник (произв</w:t>
      </w:r>
      <w:r w:rsidRPr="00425970">
        <w:rPr>
          <w:color w:val="000000"/>
          <w:spacing w:val="-2"/>
          <w:sz w:val="32"/>
          <w:szCs w:val="32"/>
        </w:rPr>
        <w:t>о</w:t>
      </w:r>
      <w:r w:rsidRPr="00425970">
        <w:rPr>
          <w:color w:val="000000"/>
          <w:spacing w:val="-2"/>
          <w:sz w:val="32"/>
          <w:szCs w:val="32"/>
        </w:rPr>
        <w:t xml:space="preserve">дитель) этих деталей; для какого оружия они предназначены, были </w:t>
      </w:r>
      <w:r w:rsidRPr="00425970">
        <w:rPr>
          <w:color w:val="000000"/>
          <w:spacing w:val="-2"/>
          <w:sz w:val="32"/>
          <w:szCs w:val="32"/>
        </w:rPr>
        <w:lastRenderedPageBreak/>
        <w:t xml:space="preserve">ли они переделаны, в чем заключалась переделка оружия; каким способом, с использованием каких средств и инструментов могли быть изготовлены детали самодельного оружия </w:t>
      </w:r>
      <w:r w:rsidR="00035F43">
        <w:rPr>
          <w:color w:val="000000"/>
          <w:spacing w:val="-2"/>
          <w:sz w:val="32"/>
          <w:szCs w:val="32"/>
        </w:rPr>
        <w:t>и т. п.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 расследовании бандитизма и вооруженных разбоев 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зультаты кон</w:t>
      </w:r>
      <w:r w:rsidRPr="00F845A9">
        <w:rPr>
          <w:color w:val="000000"/>
          <w:sz w:val="32"/>
          <w:szCs w:val="32"/>
        </w:rPr>
        <w:softHyphen/>
        <w:t>троля и записи переговоров особенно важны для у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тановления и доказывания сплоченности и устойчивости группы. Однако</w:t>
      </w:r>
      <w:r w:rsidR="001866BD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когда уголовное дело возбуж</w:t>
      </w:r>
      <w:r w:rsidRPr="00F845A9">
        <w:rPr>
          <w:color w:val="000000"/>
          <w:sz w:val="32"/>
          <w:szCs w:val="32"/>
        </w:rPr>
        <w:softHyphen/>
        <w:t>дается по оперативно-р</w:t>
      </w:r>
      <w:r w:rsidR="001866BD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зыскным материалам, желательно, чтобы они содер</w:t>
      </w:r>
      <w:r w:rsidRPr="00F845A9">
        <w:rPr>
          <w:color w:val="000000"/>
          <w:sz w:val="32"/>
          <w:szCs w:val="32"/>
        </w:rPr>
        <w:softHyphen/>
        <w:t>жали также результаты прослушивания телефонных переговоров членов бан</w:t>
      </w:r>
      <w:r w:rsidRPr="00F845A9">
        <w:rPr>
          <w:color w:val="000000"/>
          <w:sz w:val="32"/>
          <w:szCs w:val="32"/>
        </w:rPr>
        <w:softHyphen/>
        <w:t>ды (преступной группы). Это во всех случаях предпочтительнее, хотя бы по</w:t>
      </w:r>
      <w:r w:rsidRPr="00F845A9">
        <w:rPr>
          <w:color w:val="000000"/>
          <w:sz w:val="32"/>
          <w:szCs w:val="32"/>
        </w:rPr>
        <w:softHyphen/>
        <w:t>тому, что, находясь на свободе, члены банды (пр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ступной группы) част</w:t>
      </w:r>
      <w:r w:rsidR="007B22A7"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 более откровенны в общении между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бой, не всегда используют приемы конспирации.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Действующее уголовно-процессуальное законодательство ориентировано на использование в процессе доказывания как идеальных следов (в качестве «носителей» которых выступают свидетели, потерпевшие или обвиняемые), так и материальных, так называемых «немых» свидетелей преступления. Между тем показания лиц во многом индивидуальны и находятся в завис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мости от множества факторов как объективных (условий воспр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ятия события), так и субъективных (относящихся к личности субъекта восприятия)</w:t>
      </w:r>
      <w:r w:rsidR="00425970">
        <w:rPr>
          <w:rStyle w:val="a5"/>
          <w:color w:val="000000"/>
          <w:sz w:val="32"/>
          <w:szCs w:val="32"/>
        </w:rPr>
        <w:footnoteReference w:id="133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Поэтому в процессе доказывания приобретают значение те следственные действия, которые связаны с обнаружением и 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следованием материальных следов преступления. В этой группе следственных действий важнейшая роль принадлежит осмотру места происшествия. Во многом это объясняется тем, что осмотр места происшествия в большей степени направлен на обнаруж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ние, фиксацию, изъятие и исследование материальных следов.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мнению В.В. Бородулина «особое значение уделяется у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тановлению места убий</w:t>
      </w:r>
      <w:r w:rsidRPr="00F845A9">
        <w:rPr>
          <w:color w:val="000000"/>
          <w:sz w:val="32"/>
          <w:szCs w:val="32"/>
        </w:rPr>
        <w:softHyphen/>
        <w:t>ства, или место обнаружения трупа 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стом убийства»</w:t>
      </w:r>
      <w:r w:rsidR="00425970">
        <w:rPr>
          <w:rStyle w:val="a5"/>
          <w:color w:val="000000"/>
          <w:sz w:val="32"/>
          <w:szCs w:val="32"/>
        </w:rPr>
        <w:footnoteReference w:id="134"/>
      </w:r>
      <w:r w:rsidRPr="00F845A9">
        <w:rPr>
          <w:color w:val="000000"/>
          <w:sz w:val="32"/>
          <w:szCs w:val="32"/>
        </w:rPr>
        <w:t xml:space="preserve">. </w:t>
      </w:r>
    </w:p>
    <w:p w:rsidR="000F2202" w:rsidRPr="00425970" w:rsidRDefault="002D230C" w:rsidP="00F845A9">
      <w:pPr>
        <w:shd w:val="clear" w:color="auto" w:fill="FFFFFF"/>
        <w:ind w:firstLine="567"/>
        <w:rPr>
          <w:color w:val="000000"/>
          <w:spacing w:val="-2"/>
          <w:sz w:val="32"/>
          <w:szCs w:val="32"/>
        </w:rPr>
      </w:pPr>
      <w:r w:rsidRPr="00425970">
        <w:rPr>
          <w:color w:val="000000"/>
          <w:spacing w:val="-2"/>
          <w:sz w:val="32"/>
          <w:szCs w:val="32"/>
        </w:rPr>
        <w:lastRenderedPageBreak/>
        <w:t>В данной ситуации может быть установлено, если будет обн</w:t>
      </w:r>
      <w:r w:rsidRPr="00425970">
        <w:rPr>
          <w:color w:val="000000"/>
          <w:spacing w:val="-2"/>
          <w:sz w:val="32"/>
          <w:szCs w:val="32"/>
        </w:rPr>
        <w:t>а</w:t>
      </w:r>
      <w:r w:rsidRPr="00425970">
        <w:rPr>
          <w:color w:val="000000"/>
          <w:spacing w:val="-2"/>
          <w:sz w:val="32"/>
          <w:szCs w:val="32"/>
        </w:rPr>
        <w:t>ружено отсутствие «обязательных» следов (например, обилие п</w:t>
      </w:r>
      <w:r w:rsidRPr="00425970">
        <w:rPr>
          <w:color w:val="000000"/>
          <w:spacing w:val="-2"/>
          <w:sz w:val="32"/>
          <w:szCs w:val="32"/>
        </w:rPr>
        <w:t>о</w:t>
      </w:r>
      <w:r w:rsidRPr="00425970">
        <w:rPr>
          <w:color w:val="000000"/>
          <w:spacing w:val="-2"/>
          <w:sz w:val="32"/>
          <w:szCs w:val="32"/>
        </w:rPr>
        <w:t>теков и луж крови), и наличие следов, которых не должно быть (например, следы во</w:t>
      </w:r>
      <w:r w:rsidRPr="00425970">
        <w:rPr>
          <w:color w:val="000000"/>
          <w:spacing w:val="-2"/>
          <w:sz w:val="32"/>
          <w:szCs w:val="32"/>
        </w:rPr>
        <w:softHyphen/>
        <w:t>лочения трупа, на обуви трупа следы грязи, которой нет на месте обнаружения трупа, наличие трупных пятен там, где их не долж</w:t>
      </w:r>
      <w:r w:rsidRPr="00425970">
        <w:rPr>
          <w:color w:val="000000"/>
          <w:spacing w:val="-2"/>
          <w:sz w:val="32"/>
          <w:szCs w:val="32"/>
        </w:rPr>
        <w:softHyphen/>
        <w:t>но быть при данной позе трупа). Если в ходе предварительного исследования установлено, что место обнар</w:t>
      </w:r>
      <w:r w:rsidRPr="00425970">
        <w:rPr>
          <w:color w:val="000000"/>
          <w:spacing w:val="-2"/>
          <w:sz w:val="32"/>
          <w:szCs w:val="32"/>
        </w:rPr>
        <w:t>у</w:t>
      </w:r>
      <w:r w:rsidRPr="00425970">
        <w:rPr>
          <w:color w:val="000000"/>
          <w:spacing w:val="-2"/>
          <w:sz w:val="32"/>
          <w:szCs w:val="32"/>
        </w:rPr>
        <w:t>жения трупа не яв</w:t>
      </w:r>
      <w:r w:rsidRPr="00425970">
        <w:rPr>
          <w:color w:val="000000"/>
          <w:spacing w:val="-2"/>
          <w:sz w:val="32"/>
          <w:szCs w:val="32"/>
        </w:rPr>
        <w:softHyphen/>
        <w:t>ляется местом убийства (это свидетельствует о признаках сокрытия преступления), версия о мотиве кровной ме</w:t>
      </w:r>
      <w:r w:rsidRPr="00425970">
        <w:rPr>
          <w:color w:val="000000"/>
          <w:spacing w:val="-2"/>
          <w:sz w:val="32"/>
          <w:szCs w:val="32"/>
        </w:rPr>
        <w:t>с</w:t>
      </w:r>
      <w:r w:rsidRPr="00425970">
        <w:rPr>
          <w:color w:val="000000"/>
          <w:spacing w:val="-2"/>
          <w:sz w:val="32"/>
          <w:szCs w:val="32"/>
        </w:rPr>
        <w:t>ти отпадает. Если же установлено, что место обнаружения трупа является ме</w:t>
      </w:r>
      <w:r w:rsidRPr="00425970">
        <w:rPr>
          <w:color w:val="000000"/>
          <w:spacing w:val="-2"/>
          <w:sz w:val="32"/>
          <w:szCs w:val="32"/>
        </w:rPr>
        <w:softHyphen/>
        <w:t>стом убийства, на месте отсутствуют следы изменения обстанов</w:t>
      </w:r>
      <w:r w:rsidRPr="00425970">
        <w:rPr>
          <w:color w:val="000000"/>
          <w:spacing w:val="-2"/>
          <w:sz w:val="32"/>
          <w:szCs w:val="32"/>
        </w:rPr>
        <w:softHyphen/>
        <w:t>ки, то кровная месть может быть выдвинута в качестве версии о мотиве убийства. По изученным архивным уголовным делам, как правило, после совершения убийства по мотиву кро</w:t>
      </w:r>
      <w:r w:rsidRPr="00425970">
        <w:rPr>
          <w:color w:val="000000"/>
          <w:spacing w:val="-2"/>
          <w:sz w:val="32"/>
          <w:szCs w:val="32"/>
        </w:rPr>
        <w:t>в</w:t>
      </w:r>
      <w:r w:rsidRPr="00425970">
        <w:rPr>
          <w:color w:val="000000"/>
          <w:spacing w:val="-2"/>
          <w:sz w:val="32"/>
          <w:szCs w:val="32"/>
        </w:rPr>
        <w:t>ной мести преступник не предпринимал действий по сокрытию преступления, обстановка после совершения преступ</w:t>
      </w:r>
      <w:r w:rsidRPr="00425970">
        <w:rPr>
          <w:color w:val="000000"/>
          <w:spacing w:val="-2"/>
          <w:sz w:val="32"/>
          <w:szCs w:val="32"/>
        </w:rPr>
        <w:softHyphen/>
        <w:t>ления им не изменяется. Этот элемент механизма убийства сле</w:t>
      </w:r>
      <w:r w:rsidRPr="00425970">
        <w:rPr>
          <w:color w:val="000000"/>
          <w:spacing w:val="-2"/>
          <w:sz w:val="32"/>
          <w:szCs w:val="32"/>
        </w:rPr>
        <w:softHyphen/>
        <w:t>дует считать благоприятным, так как информация о преступнике, отображенная в оставленных следах, может и должна быть ис</w:t>
      </w:r>
      <w:r w:rsidRPr="00425970">
        <w:rPr>
          <w:color w:val="000000"/>
          <w:spacing w:val="-2"/>
          <w:sz w:val="32"/>
          <w:szCs w:val="32"/>
        </w:rPr>
        <w:softHyphen/>
        <w:t xml:space="preserve">пользована и в </w:t>
      </w:r>
      <w:r w:rsidR="00035F43">
        <w:rPr>
          <w:color w:val="000000"/>
          <w:spacing w:val="-2"/>
          <w:sz w:val="32"/>
          <w:szCs w:val="32"/>
        </w:rPr>
        <w:t>р</w:t>
      </w:r>
      <w:r w:rsidR="00035F43">
        <w:rPr>
          <w:color w:val="000000"/>
          <w:spacing w:val="-2"/>
          <w:sz w:val="32"/>
          <w:szCs w:val="32"/>
        </w:rPr>
        <w:t>а</w:t>
      </w:r>
      <w:r w:rsidR="00035F43">
        <w:rPr>
          <w:color w:val="000000"/>
          <w:spacing w:val="-2"/>
          <w:sz w:val="32"/>
          <w:szCs w:val="32"/>
        </w:rPr>
        <w:t>зыскн</w:t>
      </w:r>
      <w:r w:rsidRPr="00425970">
        <w:rPr>
          <w:color w:val="000000"/>
          <w:spacing w:val="-2"/>
          <w:sz w:val="32"/>
          <w:szCs w:val="32"/>
        </w:rPr>
        <w:t>ой деятельности следователя, и в доказывании.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Важным фактором, влияющим на качество проведения да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но</w:t>
      </w:r>
      <w:r w:rsidRPr="00F845A9">
        <w:rPr>
          <w:color w:val="000000"/>
          <w:sz w:val="32"/>
          <w:szCs w:val="32"/>
        </w:rPr>
        <w:softHyphen/>
        <w:t>го следственного действия, является установление изменений на месте происшествия. Н.П. Яблоков разделил эти изменения на две группы: а) следы, образовавшиеся в результате взаимодейст</w:t>
      </w:r>
      <w:r w:rsidRPr="00F845A9">
        <w:rPr>
          <w:color w:val="000000"/>
          <w:sz w:val="32"/>
          <w:szCs w:val="32"/>
        </w:rPr>
        <w:softHyphen/>
        <w:t>вия убийцы и жертвы, следы их действий, отразившихся на месте происшествия; б) следы действий, лиц, не причастных к рассле</w:t>
      </w:r>
      <w:r w:rsidRPr="00F845A9">
        <w:rPr>
          <w:color w:val="000000"/>
          <w:sz w:val="32"/>
          <w:szCs w:val="32"/>
        </w:rPr>
        <w:softHyphen/>
        <w:t>дуемому событию</w:t>
      </w:r>
      <w:r w:rsidR="00425970">
        <w:rPr>
          <w:rStyle w:val="a5"/>
          <w:color w:val="000000"/>
          <w:sz w:val="32"/>
          <w:szCs w:val="32"/>
        </w:rPr>
        <w:footnoteReference w:id="135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До начала проведения осмотра места происшествия необхо</w:t>
      </w:r>
      <w:r w:rsidRPr="00F845A9">
        <w:rPr>
          <w:color w:val="000000"/>
          <w:sz w:val="32"/>
          <w:szCs w:val="32"/>
        </w:rPr>
        <w:softHyphen/>
        <w:t>димо иметь установку на данные группы предложенные Н.</w:t>
      </w:r>
      <w:r w:rsidR="00425970">
        <w:rPr>
          <w:color w:val="000000"/>
          <w:sz w:val="32"/>
          <w:szCs w:val="32"/>
        </w:rPr>
        <w:t> П. </w:t>
      </w:r>
      <w:r w:rsidRPr="00F845A9">
        <w:rPr>
          <w:color w:val="000000"/>
          <w:sz w:val="32"/>
          <w:szCs w:val="32"/>
        </w:rPr>
        <w:t>Яб</w:t>
      </w:r>
      <w:r w:rsidR="00425970">
        <w:rPr>
          <w:color w:val="000000"/>
          <w:sz w:val="32"/>
          <w:szCs w:val="32"/>
        </w:rPr>
        <w:softHyphen/>
      </w:r>
      <w:r w:rsidRPr="00F845A9">
        <w:rPr>
          <w:color w:val="000000"/>
          <w:sz w:val="32"/>
          <w:szCs w:val="32"/>
        </w:rPr>
        <w:t>локовым. Это реализуется в ходе опросов лиц, присутствовавших на месте происшествия до при</w:t>
      </w:r>
      <w:r w:rsidRPr="00F845A9">
        <w:rPr>
          <w:color w:val="000000"/>
          <w:sz w:val="32"/>
          <w:szCs w:val="32"/>
        </w:rPr>
        <w:softHyphen/>
        <w:t>бытия следственно-оперативной группы. Что касается первой группы следов, образовавшихся в результате взаимодействия убийцы и жертвы, то необходимо у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тановить механизм их обра</w:t>
      </w:r>
      <w:r w:rsidRPr="00F845A9">
        <w:rPr>
          <w:color w:val="000000"/>
          <w:sz w:val="32"/>
          <w:szCs w:val="32"/>
        </w:rPr>
        <w:softHyphen/>
        <w:t>зования. В зависимости от конкретных ситуаций на месте совер</w:t>
      </w:r>
      <w:r w:rsidRPr="00F845A9">
        <w:rPr>
          <w:color w:val="000000"/>
          <w:sz w:val="32"/>
          <w:szCs w:val="32"/>
        </w:rPr>
        <w:softHyphen/>
        <w:t>шенного убийства (были или нет обор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lastRenderedPageBreak/>
        <w:t>нительные действия по</w:t>
      </w:r>
      <w:r w:rsidRPr="00F845A9">
        <w:rPr>
          <w:color w:val="000000"/>
          <w:sz w:val="32"/>
          <w:szCs w:val="32"/>
        </w:rPr>
        <w:softHyphen/>
        <w:t>терпевшего, был ли ранен нападавший) следователем могут быть обнаружены следы крови, как поте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певшего, так и преступника. Возможности использования следов крови человека для получе</w:t>
      </w:r>
      <w:r w:rsidRPr="00F845A9">
        <w:rPr>
          <w:color w:val="000000"/>
          <w:sz w:val="32"/>
          <w:szCs w:val="32"/>
        </w:rPr>
        <w:softHyphen/>
        <w:t xml:space="preserve">ния </w:t>
      </w:r>
      <w:r w:rsidR="00035F43">
        <w:rPr>
          <w:color w:val="000000"/>
          <w:sz w:val="32"/>
          <w:szCs w:val="32"/>
        </w:rPr>
        <w:t>разыскн</w:t>
      </w:r>
      <w:r w:rsidRPr="00F845A9">
        <w:rPr>
          <w:color w:val="000000"/>
          <w:sz w:val="32"/>
          <w:szCs w:val="32"/>
        </w:rPr>
        <w:t>ой и доказательственной информации о ее носителе весьма значительны. Так, в юридич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ской литературе некоторые ученые пишут, что «по следам крови можно установить групповую и половую принадлежность, реги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нальное происхож</w:t>
      </w:r>
      <w:r w:rsidRPr="00F845A9">
        <w:rPr>
          <w:color w:val="000000"/>
          <w:sz w:val="32"/>
          <w:szCs w:val="32"/>
        </w:rPr>
        <w:softHyphen/>
        <w:t>дение человека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носителя данной крови, во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можно установить некоторые виды патологий в биохимическом составе крови и ус</w:t>
      </w:r>
      <w:r w:rsidRPr="00F845A9">
        <w:rPr>
          <w:color w:val="000000"/>
          <w:sz w:val="32"/>
          <w:szCs w:val="32"/>
        </w:rPr>
        <w:softHyphen/>
        <w:t>тановить или исключить происхождение крови от конкретного человека»</w:t>
      </w:r>
      <w:r w:rsidR="00425970">
        <w:rPr>
          <w:rStyle w:val="a5"/>
          <w:color w:val="000000"/>
          <w:sz w:val="32"/>
          <w:szCs w:val="32"/>
        </w:rPr>
        <w:footnoteReference w:id="136"/>
      </w:r>
      <w:r w:rsidRPr="00F845A9">
        <w:rPr>
          <w:color w:val="000000"/>
          <w:sz w:val="32"/>
          <w:szCs w:val="32"/>
        </w:rPr>
        <w:t>.</w:t>
      </w:r>
    </w:p>
    <w:p w:rsidR="002D230C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color w:val="000000"/>
          <w:sz w:val="32"/>
          <w:szCs w:val="32"/>
        </w:rPr>
        <w:t>По мнению</w:t>
      </w:r>
      <w:r w:rsidR="00424DBF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>, получение подобной информации будет способство</w:t>
      </w:r>
      <w:r w:rsidRPr="00F845A9">
        <w:rPr>
          <w:color w:val="000000"/>
          <w:sz w:val="32"/>
          <w:szCs w:val="32"/>
        </w:rPr>
        <w:softHyphen/>
        <w:t>вать установлению круга лиц, причастных к данному событию.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ходе осмотра места происшествия проводятся действия, на</w:t>
      </w:r>
      <w:r w:rsidRPr="00F845A9">
        <w:rPr>
          <w:color w:val="000000"/>
          <w:sz w:val="32"/>
          <w:szCs w:val="32"/>
        </w:rPr>
        <w:softHyphen/>
        <w:t>правленные на установление личности потерпевшего. К этим действиям относят осмотр личных вещей пострадавшего, его до</w:t>
      </w:r>
      <w:r w:rsidRPr="00F845A9">
        <w:rPr>
          <w:color w:val="000000"/>
          <w:sz w:val="32"/>
          <w:szCs w:val="32"/>
        </w:rPr>
        <w:softHyphen/>
        <w:t>кументов, а также фиксацию заявлений лиц, способных узнать потерпевшего по признакам внешности. При осмотре личных вещей пострадавшего необходимо обращать внимание на нали</w:t>
      </w:r>
      <w:r w:rsidRPr="00F845A9">
        <w:rPr>
          <w:color w:val="000000"/>
          <w:sz w:val="32"/>
          <w:szCs w:val="32"/>
        </w:rPr>
        <w:softHyphen/>
        <w:t>чие признаков ограбления. Отсутствие этих признаков позволит выдвинуть версию о мотиве кровной мести. При совершении по</w:t>
      </w:r>
      <w:r w:rsidRPr="00F845A9">
        <w:rPr>
          <w:color w:val="000000"/>
          <w:sz w:val="32"/>
          <w:szCs w:val="32"/>
        </w:rPr>
        <w:softHyphen/>
        <w:t>добных убийств преступник желает наступления смерти обидчи</w:t>
      </w:r>
      <w:r w:rsidRPr="00F845A9">
        <w:rPr>
          <w:color w:val="000000"/>
          <w:sz w:val="32"/>
          <w:szCs w:val="32"/>
        </w:rPr>
        <w:softHyphen/>
        <w:t>ку и не предпринимает попыток извлечь материальную выгоду. Эта закономерность была выявлена в ходе изучения 25 уголо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ных дел убийств по мотивам кровной мести.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Если в ходе осмотра места происшествия установлено, что убийство совершено способом, свидетельствующим о пролитии крови, жестокости преступника, что жертве нанесены многочис</w:t>
      </w:r>
      <w:r w:rsidRPr="00F845A9">
        <w:rPr>
          <w:color w:val="000000"/>
          <w:sz w:val="32"/>
          <w:szCs w:val="32"/>
        </w:rPr>
        <w:softHyphen/>
        <w:t>ленные колото-резаные и огнестрельные ранения, то одной из версий о мотиве убийства должна быть кровная месть. Исключа</w:t>
      </w:r>
      <w:r w:rsidRPr="00F845A9">
        <w:rPr>
          <w:color w:val="000000"/>
          <w:sz w:val="32"/>
          <w:szCs w:val="32"/>
        </w:rPr>
        <w:softHyphen/>
        <w:t>ется мотив кровной мести в тех случаях, когда убийство совер</w:t>
      </w:r>
      <w:r w:rsidRPr="00F845A9">
        <w:rPr>
          <w:color w:val="000000"/>
          <w:sz w:val="32"/>
          <w:szCs w:val="32"/>
        </w:rPr>
        <w:softHyphen/>
      </w:r>
      <w:r w:rsidRPr="00F845A9">
        <w:rPr>
          <w:color w:val="000000"/>
          <w:sz w:val="32"/>
          <w:szCs w:val="32"/>
        </w:rPr>
        <w:lastRenderedPageBreak/>
        <w:t>шено путем повешения, удавления или отравления. Например, если преступление совершено в помещении и по обстановке мес</w:t>
      </w:r>
      <w:r w:rsidRPr="00F845A9">
        <w:rPr>
          <w:color w:val="000000"/>
          <w:sz w:val="32"/>
          <w:szCs w:val="32"/>
        </w:rPr>
        <w:softHyphen/>
      </w:r>
      <w:r w:rsidRPr="00263649">
        <w:rPr>
          <w:color w:val="000000"/>
          <w:spacing w:val="-4"/>
          <w:sz w:val="32"/>
          <w:szCs w:val="32"/>
        </w:rPr>
        <w:t>та происшествия видно, что преступник сначала пил и ел вместе с потерпевшим, то это будет негативное обстоятельство для данной версии, свидетельствующее о том, что убийство совершено по м</w:t>
      </w:r>
      <w:r w:rsidRPr="00263649">
        <w:rPr>
          <w:color w:val="000000"/>
          <w:spacing w:val="-4"/>
          <w:sz w:val="32"/>
          <w:szCs w:val="32"/>
        </w:rPr>
        <w:t>о</w:t>
      </w:r>
      <w:r w:rsidRPr="00263649">
        <w:rPr>
          <w:color w:val="000000"/>
          <w:spacing w:val="-4"/>
          <w:sz w:val="32"/>
          <w:szCs w:val="32"/>
        </w:rPr>
        <w:t xml:space="preserve">тиву кровной мести, </w:t>
      </w:r>
      <w:r w:rsidR="00035F43" w:rsidRPr="00263649">
        <w:rPr>
          <w:color w:val="000000"/>
          <w:spacing w:val="-4"/>
          <w:sz w:val="32"/>
          <w:szCs w:val="32"/>
        </w:rPr>
        <w:t>т. е.</w:t>
      </w:r>
      <w:r w:rsidRPr="00263649">
        <w:rPr>
          <w:color w:val="000000"/>
          <w:spacing w:val="-4"/>
          <w:sz w:val="32"/>
          <w:szCs w:val="32"/>
        </w:rPr>
        <w:t xml:space="preserve"> месть не могла быть мотивом убий</w:t>
      </w:r>
      <w:r w:rsidR="00425970" w:rsidRPr="00263649">
        <w:rPr>
          <w:color w:val="000000"/>
          <w:spacing w:val="-4"/>
          <w:sz w:val="32"/>
          <w:szCs w:val="32"/>
        </w:rPr>
        <w:t>ства.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зависи</w:t>
      </w:r>
      <w:r w:rsidRPr="00F845A9">
        <w:rPr>
          <w:color w:val="000000"/>
          <w:sz w:val="32"/>
          <w:szCs w:val="32"/>
        </w:rPr>
        <w:softHyphen/>
        <w:t>мости от первичного источника получения инфо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мации о совер</w:t>
      </w:r>
      <w:r w:rsidRPr="00F845A9">
        <w:rPr>
          <w:color w:val="000000"/>
          <w:sz w:val="32"/>
          <w:szCs w:val="32"/>
        </w:rPr>
        <w:softHyphen/>
        <w:t>шенном убийстве могут возникнуть ситуации</w:t>
      </w:r>
      <w:r w:rsidR="00962765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влияющие на качество осмотра места происшествия</w:t>
      </w:r>
      <w:r w:rsidR="00055053" w:rsidRPr="00F845A9">
        <w:rPr>
          <w:color w:val="000000"/>
          <w:sz w:val="32"/>
          <w:szCs w:val="32"/>
        </w:rPr>
        <w:t>.</w:t>
      </w:r>
    </w:p>
    <w:p w:rsidR="000F2202" w:rsidRPr="00F845A9" w:rsidRDefault="00424DBF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Автор</w:t>
      </w:r>
      <w:r w:rsidR="002D230C" w:rsidRPr="00F845A9">
        <w:rPr>
          <w:color w:val="000000"/>
          <w:sz w:val="32"/>
          <w:szCs w:val="32"/>
        </w:rPr>
        <w:t xml:space="preserve"> полагает, что осмотр места происшествия</w:t>
      </w:r>
      <w:r w:rsidR="00003B4E">
        <w:rPr>
          <w:color w:val="000000"/>
          <w:sz w:val="32"/>
          <w:szCs w:val="32"/>
        </w:rPr>
        <w:t> –</w:t>
      </w:r>
      <w:r w:rsidR="002D230C" w:rsidRPr="00F845A9">
        <w:rPr>
          <w:color w:val="000000"/>
          <w:sz w:val="32"/>
          <w:szCs w:val="32"/>
        </w:rPr>
        <w:t xml:space="preserve"> это иссле</w:t>
      </w:r>
      <w:r w:rsidR="002D230C" w:rsidRPr="00F845A9">
        <w:rPr>
          <w:color w:val="000000"/>
          <w:sz w:val="32"/>
          <w:szCs w:val="32"/>
        </w:rPr>
        <w:softHyphen/>
        <w:t>дование и фиксация обстановки путем непосредственного во</w:t>
      </w:r>
      <w:r w:rsidR="002D230C" w:rsidRPr="00F845A9">
        <w:rPr>
          <w:color w:val="000000"/>
          <w:sz w:val="32"/>
          <w:szCs w:val="32"/>
        </w:rPr>
        <w:t>с</w:t>
      </w:r>
      <w:r w:rsidR="002D230C" w:rsidRPr="00F845A9">
        <w:rPr>
          <w:color w:val="000000"/>
          <w:sz w:val="32"/>
          <w:szCs w:val="32"/>
        </w:rPr>
        <w:t>приятия с ис</w:t>
      </w:r>
      <w:r w:rsidR="002D230C" w:rsidRPr="00F845A9">
        <w:rPr>
          <w:color w:val="000000"/>
          <w:sz w:val="32"/>
          <w:szCs w:val="32"/>
        </w:rPr>
        <w:softHyphen/>
        <w:t>пользованием научно-технических средств. Осно</w:t>
      </w:r>
      <w:r w:rsidR="002D230C" w:rsidRPr="00F845A9">
        <w:rPr>
          <w:color w:val="000000"/>
          <w:sz w:val="32"/>
          <w:szCs w:val="32"/>
        </w:rPr>
        <w:t>в</w:t>
      </w:r>
      <w:r w:rsidR="002D230C" w:rsidRPr="00F845A9">
        <w:rPr>
          <w:color w:val="000000"/>
          <w:sz w:val="32"/>
          <w:szCs w:val="32"/>
        </w:rPr>
        <w:t>ная задача осмотра по де</w:t>
      </w:r>
      <w:r w:rsidR="002D230C" w:rsidRPr="00F845A9">
        <w:rPr>
          <w:color w:val="000000"/>
          <w:sz w:val="32"/>
          <w:szCs w:val="32"/>
        </w:rPr>
        <w:softHyphen/>
        <w:t>лам убийства</w:t>
      </w:r>
      <w:r w:rsidR="00003B4E">
        <w:rPr>
          <w:color w:val="000000"/>
          <w:sz w:val="32"/>
          <w:szCs w:val="32"/>
        </w:rPr>
        <w:t> –</w:t>
      </w:r>
      <w:r w:rsidR="002D230C" w:rsidRPr="00F845A9">
        <w:rPr>
          <w:color w:val="000000"/>
          <w:sz w:val="32"/>
          <w:szCs w:val="32"/>
        </w:rPr>
        <w:t xml:space="preserve"> установить механизм убийства, выявить и зафиксировать следы и обстановку в целом.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Уголовно-процессуальный закон предусматривает только ц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ли осмотра места происшествия, не говоря ничего о задачах этого следственного действия. Цели осмотра нашли отражение в тексте ч. 1 ст. 176 УПК РФ: «Осмотр ... производится в це</w:t>
      </w:r>
      <w:r w:rsidRPr="00F845A9">
        <w:rPr>
          <w:color w:val="000000"/>
          <w:sz w:val="32"/>
          <w:szCs w:val="32"/>
        </w:rPr>
        <w:softHyphen/>
        <w:t>лях обнаруж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следов преступления, выяснения других обстоятельств, имею</w:t>
      </w:r>
      <w:r w:rsidRPr="00F845A9">
        <w:rPr>
          <w:color w:val="000000"/>
          <w:sz w:val="32"/>
          <w:szCs w:val="32"/>
        </w:rPr>
        <w:softHyphen/>
        <w:t>щих значение для дела».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Среди криминалистов нет единого определения относительно употребления понятия осмотра места происшествия. Одни авт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</w:t>
      </w:r>
      <w:r w:rsidR="00425970">
        <w:rPr>
          <w:rStyle w:val="a5"/>
          <w:color w:val="000000"/>
          <w:sz w:val="32"/>
          <w:szCs w:val="32"/>
        </w:rPr>
        <w:footnoteReference w:id="137"/>
      </w:r>
      <w:r w:rsidRPr="00F845A9">
        <w:rPr>
          <w:color w:val="000000"/>
          <w:sz w:val="32"/>
          <w:szCs w:val="32"/>
        </w:rPr>
        <w:t xml:space="preserve"> рассматривают только задачи (общие и частные) осмотра места происшествия (в некоторых работах они именуются также «вопросы, подлежащие разрешению»). Например, В.И. Попов помимо основных задач осмотра (выявление и закрепление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дов; уяснение сущности происшедшего; выявление виновных и изыскание возможностей для их розыс</w:t>
      </w:r>
      <w:r w:rsidRPr="00F845A9">
        <w:rPr>
          <w:color w:val="000000"/>
          <w:sz w:val="32"/>
          <w:szCs w:val="32"/>
        </w:rPr>
        <w:softHyphen/>
        <w:t>ка и задержания), предл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гает также перечень из 20 вопросов, разрешаемых в ходе осмотра места  происшествия</w:t>
      </w:r>
      <w:r w:rsidR="00CF51FD">
        <w:rPr>
          <w:rStyle w:val="a5"/>
          <w:color w:val="000000"/>
          <w:sz w:val="32"/>
          <w:szCs w:val="32"/>
        </w:rPr>
        <w:footnoteReference w:id="138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Другие авторы наряду с задачами рассматривают также цели осмотра места происшествия. Так, И.Х. Максутов считает нео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lastRenderedPageBreak/>
        <w:t>ходимым различать цель осмотра и его задачи. «Целью судебного осмотра места происшествия призна</w:t>
      </w:r>
      <w:r w:rsidRPr="00F845A9">
        <w:rPr>
          <w:color w:val="000000"/>
          <w:sz w:val="32"/>
          <w:szCs w:val="32"/>
        </w:rPr>
        <w:softHyphen/>
        <w:t>ется проверка материалов предварительного следствия, получение новых фак</w:t>
      </w:r>
      <w:r w:rsidRPr="00F845A9">
        <w:rPr>
          <w:color w:val="000000"/>
          <w:sz w:val="32"/>
          <w:szCs w:val="32"/>
        </w:rPr>
        <w:softHyphen/>
        <w:t>тических да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ных, по какой-то причине, не установленных в ходе предвари</w:t>
      </w:r>
      <w:r w:rsidRPr="00F845A9">
        <w:rPr>
          <w:color w:val="000000"/>
          <w:sz w:val="32"/>
          <w:szCs w:val="32"/>
        </w:rPr>
        <w:softHyphen/>
        <w:t>тельного следствия либо требующих уточнения. Исходя из этой цели, к общим задачам судебного осмотра следует отнести: неп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средственное изучение обста</w:t>
      </w:r>
      <w:r w:rsidRPr="00F845A9">
        <w:rPr>
          <w:color w:val="000000"/>
          <w:sz w:val="32"/>
          <w:szCs w:val="32"/>
        </w:rPr>
        <w:softHyphen/>
        <w:t>новки места происшествия; обнар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жение и исследование следов; проверка судебных версий»</w:t>
      </w:r>
      <w:r w:rsidR="00CF51FD">
        <w:rPr>
          <w:rStyle w:val="a5"/>
          <w:color w:val="000000"/>
          <w:sz w:val="32"/>
          <w:szCs w:val="32"/>
        </w:rPr>
        <w:footnoteReference w:id="139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В.П. Колмаков выделяет следующие цели осмотра места происшествия: непосредственное изучение обстановки места происшествия для выяснения характера и обстоятельств рассл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дуемого события; обнаружение, собирание, закрепление, предв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рительное исследование и оценка следов и других вещест</w:t>
      </w:r>
      <w:r w:rsidRPr="00F845A9">
        <w:rPr>
          <w:color w:val="000000"/>
          <w:sz w:val="32"/>
          <w:szCs w:val="32"/>
        </w:rPr>
        <w:softHyphen/>
        <w:t>венных доказательств; получение информации для выдвижения и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верки вер</w:t>
      </w:r>
      <w:r w:rsidRPr="00F845A9">
        <w:rPr>
          <w:color w:val="000000"/>
          <w:sz w:val="32"/>
          <w:szCs w:val="32"/>
        </w:rPr>
        <w:softHyphen/>
        <w:t>сий; получение данных для организации оперативно-</w:t>
      </w:r>
      <w:r w:rsidR="00035F43">
        <w:rPr>
          <w:color w:val="000000"/>
          <w:sz w:val="32"/>
          <w:szCs w:val="32"/>
        </w:rPr>
        <w:t>разыскн</w:t>
      </w:r>
      <w:r w:rsidRPr="00F845A9">
        <w:rPr>
          <w:color w:val="000000"/>
          <w:sz w:val="32"/>
          <w:szCs w:val="32"/>
        </w:rPr>
        <w:t>ых мер и исполь</w:t>
      </w:r>
      <w:r w:rsidRPr="00F845A9">
        <w:rPr>
          <w:color w:val="000000"/>
          <w:sz w:val="32"/>
          <w:szCs w:val="32"/>
        </w:rPr>
        <w:softHyphen/>
        <w:t>зования помощи общественности с ц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лью погони за преступником по «горячим следам». Наряду с ц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лями сформулировал также перечень типовых задач осмотра</w:t>
      </w:r>
      <w:r w:rsidR="00CF51FD">
        <w:rPr>
          <w:rStyle w:val="a5"/>
          <w:color w:val="000000"/>
          <w:sz w:val="32"/>
          <w:szCs w:val="32"/>
        </w:rPr>
        <w:footnoteReference w:id="140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Очевидно, что подобные разногласия в отношении определ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цели и задач осмотра места происшествия не способствует единообразию в понимании данных правовых категорий.</w:t>
      </w:r>
    </w:p>
    <w:p w:rsidR="000F2202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С.А. Шейфер, исходя из представлений о следственном де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ствии как ин</w:t>
      </w:r>
      <w:r w:rsidRPr="00F845A9">
        <w:rPr>
          <w:color w:val="000000"/>
          <w:sz w:val="32"/>
          <w:szCs w:val="32"/>
        </w:rPr>
        <w:softHyphen/>
        <w:t xml:space="preserve">струменте выявления и закрепления фактических данных, </w:t>
      </w:r>
      <w:r w:rsidR="00055053" w:rsidRPr="00F845A9">
        <w:rPr>
          <w:color w:val="000000"/>
          <w:sz w:val="32"/>
          <w:szCs w:val="32"/>
        </w:rPr>
        <w:t xml:space="preserve">определяет </w:t>
      </w:r>
      <w:r w:rsidRPr="00F845A9">
        <w:rPr>
          <w:color w:val="000000"/>
          <w:sz w:val="32"/>
          <w:szCs w:val="32"/>
        </w:rPr>
        <w:t>цель следственного действия как «идеальный образ информации (ее формы и содер</w:t>
      </w:r>
      <w:r w:rsidRPr="00F845A9">
        <w:rPr>
          <w:color w:val="000000"/>
          <w:sz w:val="32"/>
          <w:szCs w:val="32"/>
        </w:rPr>
        <w:softHyphen/>
        <w:t>жания), которую предстоит получить следователю путем применения определенных законом познавательных приемов»</w:t>
      </w:r>
      <w:r w:rsidR="00CF51FD">
        <w:rPr>
          <w:rStyle w:val="a5"/>
          <w:color w:val="000000"/>
          <w:sz w:val="32"/>
          <w:szCs w:val="32"/>
        </w:rPr>
        <w:footnoteReference w:id="141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 взгляд</w:t>
      </w:r>
      <w:r w:rsidR="00424DBF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>, неверно определять цель следственного действия как ин</w:t>
      </w:r>
      <w:r w:rsidRPr="00F845A9">
        <w:rPr>
          <w:color w:val="000000"/>
          <w:sz w:val="32"/>
          <w:szCs w:val="32"/>
        </w:rPr>
        <w:softHyphen/>
        <w:t>формацию об обстоятельствах происшедшего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бытия, которую следователь теоретически может получить в процессе его производства.</w:t>
      </w:r>
    </w:p>
    <w:p w:rsidR="002D230C" w:rsidRPr="00F845A9" w:rsidRDefault="002D230C" w:rsidP="00263649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словаре С.И. Ожегова под целью понимается «то, к чему стремятся, что надо осуществить», а под задачей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«то, что треб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ет исполнения, разрешения»</w:t>
      </w:r>
      <w:r w:rsidR="00CF51FD">
        <w:rPr>
          <w:rStyle w:val="a5"/>
          <w:color w:val="000000"/>
          <w:sz w:val="32"/>
          <w:szCs w:val="32"/>
        </w:rPr>
        <w:footnoteReference w:id="142"/>
      </w:r>
      <w:r w:rsidRPr="00F845A9">
        <w:rPr>
          <w:color w:val="000000"/>
          <w:sz w:val="32"/>
          <w:szCs w:val="32"/>
        </w:rPr>
        <w:t xml:space="preserve">. 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Та</w:t>
      </w:r>
      <w:r w:rsidRPr="00F845A9">
        <w:rPr>
          <w:color w:val="000000"/>
          <w:sz w:val="32"/>
          <w:szCs w:val="32"/>
        </w:rPr>
        <w:softHyphen/>
        <w:t>ким образом, цель необходимо рассматривать как общее направление деятель</w:t>
      </w:r>
      <w:r w:rsidRPr="00F845A9">
        <w:rPr>
          <w:color w:val="000000"/>
          <w:sz w:val="32"/>
          <w:szCs w:val="32"/>
        </w:rPr>
        <w:softHyphen/>
        <w:t>ности, как конечный результат, ради дост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жения которого и проводится следст</w:t>
      </w:r>
      <w:r w:rsidRPr="00F845A9">
        <w:rPr>
          <w:color w:val="000000"/>
          <w:sz w:val="32"/>
          <w:szCs w:val="32"/>
        </w:rPr>
        <w:softHyphen/>
        <w:t>венное действие. Задачу же следует понимать как частное проявление общей цели, разреш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 отдельных моментов происшедшего события: установление лиц, причастных к расследуемому событию; обнаружение орудия преступле</w:t>
      </w:r>
      <w:r w:rsidRPr="00F845A9">
        <w:rPr>
          <w:color w:val="000000"/>
          <w:sz w:val="32"/>
          <w:szCs w:val="32"/>
        </w:rPr>
        <w:softHyphen/>
        <w:t xml:space="preserve">ния, следов преступника </w:t>
      </w:r>
      <w:r w:rsidR="00035F43">
        <w:rPr>
          <w:color w:val="000000"/>
          <w:sz w:val="32"/>
          <w:szCs w:val="32"/>
        </w:rPr>
        <w:t>и т. д.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Поскольку С.А. Шейфер исходит из понимания следственн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го действия как инструмента для выявления и закрепления фа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тических данных, зна</w:t>
      </w:r>
      <w:r w:rsidR="00263649">
        <w:rPr>
          <w:color w:val="000000"/>
          <w:sz w:val="32"/>
          <w:szCs w:val="32"/>
        </w:rPr>
        <w:t>чит цель следственного действия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око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ченный процесс, выявление и закрепление имеющей значение для дела информации.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Е.Е. Центров полагает, что «общей задачей осмотра является получение процессуально закрепленной информации об обсто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тельствах происшедшего события, объектах и лицах, имеющих к нему отношение, их связях и взаимо</w:t>
      </w:r>
      <w:r w:rsidRPr="00F845A9">
        <w:rPr>
          <w:color w:val="000000"/>
          <w:sz w:val="32"/>
          <w:szCs w:val="32"/>
        </w:rPr>
        <w:softHyphen/>
        <w:t>действиях»</w:t>
      </w:r>
      <w:r w:rsidR="00CF51FD">
        <w:rPr>
          <w:rStyle w:val="a5"/>
          <w:color w:val="000000"/>
          <w:sz w:val="32"/>
          <w:szCs w:val="32"/>
        </w:rPr>
        <w:footnoteReference w:id="143"/>
      </w:r>
      <w:r w:rsidRPr="00F845A9">
        <w:rPr>
          <w:color w:val="000000"/>
          <w:sz w:val="32"/>
          <w:szCs w:val="32"/>
        </w:rPr>
        <w:t xml:space="preserve">. 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 соглашаясь с мнением Е.Е. Центрова относительно упо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ребле</w:t>
      </w:r>
      <w:r w:rsidRPr="00F845A9">
        <w:rPr>
          <w:color w:val="000000"/>
          <w:sz w:val="32"/>
          <w:szCs w:val="32"/>
        </w:rPr>
        <w:softHyphen/>
        <w:t>ния термина «общая задача осмотра» (так как это конечный результат деятель</w:t>
      </w:r>
      <w:r w:rsidRPr="00F845A9">
        <w:rPr>
          <w:color w:val="000000"/>
          <w:sz w:val="32"/>
          <w:szCs w:val="32"/>
        </w:rPr>
        <w:softHyphen/>
        <w:t xml:space="preserve">ности следователя на месте происшествия, 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 xml:space="preserve"> цель осмотра)</w:t>
      </w:r>
      <w:r w:rsidR="0028310F" w:rsidRPr="00F845A9">
        <w:rPr>
          <w:color w:val="000000"/>
          <w:sz w:val="32"/>
          <w:szCs w:val="32"/>
        </w:rPr>
        <w:t>, в тоже время,</w:t>
      </w:r>
      <w:r w:rsidR="00DE1D0A" w:rsidRPr="00F845A9">
        <w:rPr>
          <w:color w:val="000000"/>
          <w:sz w:val="32"/>
          <w:szCs w:val="32"/>
        </w:rPr>
        <w:t xml:space="preserve"> высказанная точка зрения в остал</w:t>
      </w:r>
      <w:r w:rsidR="00DE1D0A" w:rsidRPr="00F845A9">
        <w:rPr>
          <w:color w:val="000000"/>
          <w:sz w:val="32"/>
          <w:szCs w:val="32"/>
        </w:rPr>
        <w:t>ь</w:t>
      </w:r>
      <w:r w:rsidR="00DE1D0A" w:rsidRPr="00F845A9">
        <w:rPr>
          <w:color w:val="000000"/>
          <w:sz w:val="32"/>
          <w:szCs w:val="32"/>
        </w:rPr>
        <w:t xml:space="preserve">ной части представляется верной.  </w:t>
      </w:r>
    </w:p>
    <w:p w:rsidR="000F2202" w:rsidRPr="00F845A9" w:rsidRDefault="0028310F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Д</w:t>
      </w:r>
      <w:r w:rsidR="002D230C" w:rsidRPr="00F845A9">
        <w:rPr>
          <w:color w:val="000000"/>
          <w:sz w:val="32"/>
          <w:szCs w:val="32"/>
        </w:rPr>
        <w:t>остижение намеченной цели осуществляется путем реш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ния определенных следователем задач при осмотре места прои</w:t>
      </w:r>
      <w:r w:rsidR="002D230C" w:rsidRPr="00F845A9">
        <w:rPr>
          <w:color w:val="000000"/>
          <w:sz w:val="32"/>
          <w:szCs w:val="32"/>
        </w:rPr>
        <w:t>с</w:t>
      </w:r>
      <w:r w:rsidR="002D230C" w:rsidRPr="00F845A9">
        <w:rPr>
          <w:color w:val="000000"/>
          <w:sz w:val="32"/>
          <w:szCs w:val="32"/>
        </w:rPr>
        <w:t xml:space="preserve">шествия. 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Итак, цель осмотра места происшествия (как и любого иного следственного действия) заключается в получении следователем в ходе его проведения процессуально закрепленной информации об обстоятельствах проис</w:t>
      </w:r>
      <w:r w:rsidRPr="00F845A9">
        <w:rPr>
          <w:color w:val="000000"/>
          <w:sz w:val="32"/>
          <w:szCs w:val="32"/>
        </w:rPr>
        <w:softHyphen/>
        <w:t>шедшего события, в том числе о спос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бе преступления; объектах и лицах, име</w:t>
      </w:r>
      <w:r w:rsidRPr="00F845A9">
        <w:rPr>
          <w:color w:val="000000"/>
          <w:sz w:val="32"/>
          <w:szCs w:val="32"/>
        </w:rPr>
        <w:softHyphen/>
        <w:t>ющих к нему отношение; других фактах, входящих в предмет доказывания и также име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щих значение для расследования.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Помимо цели осмотра места происшествия, необходимо та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же выделять задачи рассматриваемого следственного действия как частные проявления об</w:t>
      </w:r>
      <w:r w:rsidRPr="00F845A9">
        <w:rPr>
          <w:color w:val="000000"/>
          <w:sz w:val="32"/>
          <w:szCs w:val="32"/>
        </w:rPr>
        <w:softHyphen/>
        <w:t>щей цели. Так, для получения инфо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мации о событии (достижение цели осмот</w:t>
      </w:r>
      <w:r w:rsidRPr="00F845A9">
        <w:rPr>
          <w:color w:val="000000"/>
          <w:sz w:val="32"/>
          <w:szCs w:val="32"/>
        </w:rPr>
        <w:softHyphen/>
        <w:t xml:space="preserve">ра места происшествия) </w:t>
      </w:r>
      <w:r w:rsidRPr="00F845A9">
        <w:rPr>
          <w:color w:val="000000"/>
          <w:sz w:val="32"/>
          <w:szCs w:val="32"/>
        </w:rPr>
        <w:lastRenderedPageBreak/>
        <w:t>следователь должен предпринять все возможные меры к обнар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жению следов преступления и выяснению других обстоятельств, име</w:t>
      </w:r>
      <w:r w:rsidRPr="00F845A9">
        <w:rPr>
          <w:color w:val="000000"/>
          <w:sz w:val="32"/>
          <w:szCs w:val="32"/>
        </w:rPr>
        <w:softHyphen/>
        <w:t>ющих значение для дела, тем самым выполнить те действия, которые в ч.1 ст. 176 УПК неоправданно именуются целями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мотра.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отличие от ранее действовавшего уголовно-процес</w:t>
      </w:r>
      <w:r w:rsidR="00CF51FD">
        <w:rPr>
          <w:color w:val="000000"/>
          <w:sz w:val="32"/>
          <w:szCs w:val="32"/>
        </w:rPr>
        <w:softHyphen/>
      </w:r>
      <w:r w:rsidRPr="00F845A9">
        <w:rPr>
          <w:color w:val="000000"/>
          <w:sz w:val="32"/>
          <w:szCs w:val="32"/>
        </w:rPr>
        <w:t>суального законода</w:t>
      </w:r>
      <w:r w:rsidRPr="00F845A9">
        <w:rPr>
          <w:color w:val="000000"/>
          <w:sz w:val="32"/>
          <w:szCs w:val="32"/>
        </w:rPr>
        <w:softHyphen/>
        <w:t>тельства (ст. 178 УПК РСФСР) в действу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щем УПК РФ в качестве задачи осмотра места происшествия не предусмотрено выяснение обс</w:t>
      </w:r>
      <w:r w:rsidR="00263649">
        <w:rPr>
          <w:color w:val="000000"/>
          <w:sz w:val="32"/>
          <w:szCs w:val="32"/>
        </w:rPr>
        <w:t>тановки происшествия. Между тем</w:t>
      </w:r>
      <w:r w:rsidRPr="00F845A9">
        <w:rPr>
          <w:color w:val="000000"/>
          <w:sz w:val="32"/>
          <w:szCs w:val="32"/>
        </w:rPr>
        <w:t xml:space="preserve"> боль</w:t>
      </w:r>
      <w:r w:rsidRPr="00F845A9">
        <w:rPr>
          <w:color w:val="000000"/>
          <w:sz w:val="32"/>
          <w:szCs w:val="32"/>
        </w:rPr>
        <w:softHyphen/>
        <w:t>шинство ученых-криминалистов выполнение этой задачи рассматривают в ка</w:t>
      </w:r>
      <w:r w:rsidRPr="00F845A9">
        <w:rPr>
          <w:color w:val="000000"/>
          <w:sz w:val="32"/>
          <w:szCs w:val="32"/>
        </w:rPr>
        <w:softHyphen/>
        <w:t>честве важнейшего элемента деятельности следователя на месте происшествия.</w:t>
      </w:r>
    </w:p>
    <w:p w:rsidR="000F2202" w:rsidRPr="00263649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263649">
        <w:rPr>
          <w:color w:val="000000"/>
          <w:spacing w:val="-4"/>
          <w:sz w:val="32"/>
          <w:szCs w:val="32"/>
        </w:rPr>
        <w:t>А.Н. Васильев определяет объекты, подлежащие исследованию на месте происшествия, следующим образом: общая обстановка места происшествия, дающая представление об условиях, в кот</w:t>
      </w:r>
      <w:r w:rsidRPr="00263649">
        <w:rPr>
          <w:color w:val="000000"/>
          <w:spacing w:val="-4"/>
          <w:sz w:val="32"/>
          <w:szCs w:val="32"/>
        </w:rPr>
        <w:t>о</w:t>
      </w:r>
      <w:r w:rsidRPr="00263649">
        <w:rPr>
          <w:color w:val="000000"/>
          <w:spacing w:val="-4"/>
          <w:sz w:val="32"/>
          <w:szCs w:val="32"/>
        </w:rPr>
        <w:t>рых произошло событие; изменения в обстановке, отклонения от обычного расположения и состояния предметов, свидетельству</w:t>
      </w:r>
      <w:r w:rsidRPr="00263649">
        <w:rPr>
          <w:color w:val="000000"/>
          <w:spacing w:val="-4"/>
          <w:sz w:val="32"/>
          <w:szCs w:val="32"/>
        </w:rPr>
        <w:t>ю</w:t>
      </w:r>
      <w:r w:rsidRPr="00263649">
        <w:rPr>
          <w:color w:val="000000"/>
          <w:spacing w:val="-4"/>
          <w:sz w:val="32"/>
          <w:szCs w:val="32"/>
        </w:rPr>
        <w:t xml:space="preserve">щие о происшествии; следы, которые оставлены </w:t>
      </w:r>
      <w:r w:rsidRPr="00263649">
        <w:rPr>
          <w:iCs/>
          <w:color w:val="000000"/>
          <w:spacing w:val="-4"/>
          <w:sz w:val="32"/>
          <w:szCs w:val="32"/>
        </w:rPr>
        <w:t>участниками</w:t>
      </w:r>
      <w:r w:rsidRPr="00263649">
        <w:rPr>
          <w:color w:val="000000"/>
          <w:spacing w:val="-4"/>
          <w:sz w:val="32"/>
          <w:szCs w:val="32"/>
        </w:rPr>
        <w:t>соб</w:t>
      </w:r>
      <w:r w:rsidRPr="00263649">
        <w:rPr>
          <w:color w:val="000000"/>
          <w:spacing w:val="-4"/>
          <w:sz w:val="32"/>
          <w:szCs w:val="32"/>
        </w:rPr>
        <w:t>ы</w:t>
      </w:r>
      <w:r w:rsidRPr="00263649">
        <w:rPr>
          <w:color w:val="000000"/>
          <w:spacing w:val="-4"/>
          <w:sz w:val="32"/>
          <w:szCs w:val="32"/>
        </w:rPr>
        <w:t>тия, а также следы, оставшиеся в результате действий участников события; предметы, которые могут быть вещественными доказ</w:t>
      </w:r>
      <w:r w:rsidRPr="00263649">
        <w:rPr>
          <w:color w:val="000000"/>
          <w:spacing w:val="-4"/>
          <w:sz w:val="32"/>
          <w:szCs w:val="32"/>
        </w:rPr>
        <w:t>а</w:t>
      </w:r>
      <w:r w:rsidRPr="00263649">
        <w:rPr>
          <w:color w:val="000000"/>
          <w:spacing w:val="-4"/>
          <w:sz w:val="32"/>
          <w:szCs w:val="32"/>
        </w:rPr>
        <w:t>тельствами по делу; нега</w:t>
      </w:r>
      <w:r w:rsidRPr="00263649">
        <w:rPr>
          <w:color w:val="000000"/>
          <w:spacing w:val="-4"/>
          <w:sz w:val="32"/>
          <w:szCs w:val="32"/>
        </w:rPr>
        <w:softHyphen/>
        <w:t>тивные обстоятельства</w:t>
      </w:r>
      <w:r w:rsidR="00CF51FD" w:rsidRPr="00263649">
        <w:rPr>
          <w:rStyle w:val="a5"/>
          <w:color w:val="000000"/>
          <w:spacing w:val="-4"/>
          <w:sz w:val="32"/>
          <w:szCs w:val="32"/>
        </w:rPr>
        <w:footnoteReference w:id="144"/>
      </w:r>
      <w:r w:rsidRPr="00263649">
        <w:rPr>
          <w:color w:val="000000"/>
          <w:spacing w:val="-4"/>
          <w:sz w:val="32"/>
          <w:szCs w:val="32"/>
        </w:rPr>
        <w:t>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процессе совершения и сокрытия преступления преступник неизбежно вносит изменения в материальную обстановку места происшествия, оставляет различные предметы, разнообразные следы. Поэтому материальная обстановка места происшествия, отражающая действия преступника, является одним из ис</w:t>
      </w:r>
      <w:r w:rsidRPr="00F845A9">
        <w:rPr>
          <w:color w:val="000000"/>
          <w:sz w:val="32"/>
          <w:szCs w:val="32"/>
        </w:rPr>
        <w:softHyphen/>
        <w:t>точников информации об обследуемом событии и его участниках. Возможно, что законодатель при разработке УПК исходил из 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го, что формулировка «вы</w:t>
      </w:r>
      <w:r w:rsidRPr="00F845A9">
        <w:rPr>
          <w:color w:val="000000"/>
          <w:sz w:val="32"/>
          <w:szCs w:val="32"/>
        </w:rPr>
        <w:softHyphen/>
        <w:t>яснение иных обстоятельств, имеющих значение для дела» охватывает различ</w:t>
      </w:r>
      <w:r w:rsidRPr="00F845A9">
        <w:rPr>
          <w:color w:val="000000"/>
          <w:sz w:val="32"/>
          <w:szCs w:val="32"/>
        </w:rPr>
        <w:softHyphen/>
        <w:t>ные обстоятельства прои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шедшего события, в том числе и обстановку происшествия</w:t>
      </w:r>
      <w:r w:rsidR="00CF51FD">
        <w:rPr>
          <w:rStyle w:val="a5"/>
          <w:color w:val="000000"/>
          <w:sz w:val="32"/>
          <w:szCs w:val="32"/>
        </w:rPr>
        <w:footnoteReference w:id="145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Характерные следы и механизм уничтожения остаются на месте происшествия и при сокрытии преступником своих следов. Уничтожая одни следы, преступник оставляет неизбежно другие. Они могут выглядеть в виде сожжения, заметания, волочения и других способов. Главное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знание следователем методов в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явления этих следов и именно там, где они могут быть оставлены преступником.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Бесспорно, что эффективность осмотра во многом зависит от умения об</w:t>
      </w:r>
      <w:r w:rsidRPr="00F845A9">
        <w:rPr>
          <w:color w:val="000000"/>
          <w:sz w:val="32"/>
          <w:szCs w:val="32"/>
        </w:rPr>
        <w:softHyphen/>
        <w:t>наруживать, правильно фиксировать, изымать и иссл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довать следы на месте происшествия. Но для этого, необходимо определиться в представлении о том, какие следы и предметы на месте происшествия имеют отношение к событию преступления. Значение для дела имеет именно выяснение обстановки места происшествия, </w:t>
      </w:r>
      <w:r w:rsidR="00035F43">
        <w:rPr>
          <w:color w:val="000000"/>
          <w:sz w:val="32"/>
          <w:szCs w:val="32"/>
        </w:rPr>
        <w:t>т. е.</w:t>
      </w:r>
      <w:r w:rsidRPr="00F845A9">
        <w:rPr>
          <w:color w:val="000000"/>
          <w:sz w:val="32"/>
          <w:szCs w:val="32"/>
        </w:rPr>
        <w:t xml:space="preserve"> качественного состояния и пространственных связей следов преступления как по отношению друг к другу, так и по отношению к иным объектам на месте происшествия.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Задачи осмотра места происшествия можно подразделить на общие, раз</w:t>
      </w:r>
      <w:r w:rsidRPr="00F845A9">
        <w:rPr>
          <w:color w:val="000000"/>
          <w:sz w:val="32"/>
          <w:szCs w:val="32"/>
        </w:rPr>
        <w:softHyphen/>
        <w:t>решаемые всегда независимо от вида преступления (выяснение обстановки мес</w:t>
      </w:r>
      <w:r w:rsidRPr="00F845A9">
        <w:rPr>
          <w:color w:val="000000"/>
          <w:sz w:val="32"/>
          <w:szCs w:val="32"/>
        </w:rPr>
        <w:softHyphen/>
        <w:t>та происшествия, обнаружение следов преступления, выяснение других обсто</w:t>
      </w:r>
      <w:r w:rsidRPr="00F845A9">
        <w:rPr>
          <w:color w:val="000000"/>
          <w:sz w:val="32"/>
          <w:szCs w:val="32"/>
        </w:rPr>
        <w:softHyphen/>
        <w:t>ятельств, имеющих знач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 для дела); частные, разрешаемые в ходе осмотра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при расследовании отдельных категорий преступл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ний (например, совершено ли убийство там, где обнаружен труп потерпевшего; ка</w:t>
      </w:r>
      <w:r w:rsidRPr="00F845A9">
        <w:rPr>
          <w:color w:val="000000"/>
          <w:sz w:val="32"/>
          <w:szCs w:val="32"/>
        </w:rPr>
        <w:softHyphen/>
        <w:t>ков способ проникновения преступников в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мещение, из которого была совер</w:t>
      </w:r>
      <w:r w:rsidRPr="00F845A9">
        <w:rPr>
          <w:color w:val="000000"/>
          <w:sz w:val="32"/>
          <w:szCs w:val="32"/>
        </w:rPr>
        <w:softHyphen/>
        <w:t>шена кража и др.); конкретные, разрешаемые при осмотре места происшествия по расследуемому преступлению.</w:t>
      </w:r>
    </w:p>
    <w:p w:rsidR="000F2202" w:rsidRPr="00F845A9" w:rsidRDefault="002D230C" w:rsidP="00F845A9">
      <w:pPr>
        <w:shd w:val="clear" w:color="auto" w:fill="FFFFFF"/>
        <w:ind w:firstLine="567"/>
        <w:rPr>
          <w:i/>
          <w:color w:val="000000"/>
          <w:sz w:val="32"/>
          <w:szCs w:val="32"/>
        </w:rPr>
      </w:pPr>
      <w:r w:rsidRPr="00F845A9">
        <w:rPr>
          <w:i/>
          <w:color w:val="000000"/>
          <w:sz w:val="32"/>
          <w:szCs w:val="32"/>
        </w:rPr>
        <w:t>Следственной практике известен случай обнаружения на берегу водоканала Динского района Краснодарского края в фе</w:t>
      </w:r>
      <w:r w:rsidRPr="00F845A9">
        <w:rPr>
          <w:i/>
          <w:color w:val="000000"/>
          <w:sz w:val="32"/>
          <w:szCs w:val="32"/>
        </w:rPr>
        <w:t>в</w:t>
      </w:r>
      <w:r w:rsidRPr="00F845A9">
        <w:rPr>
          <w:i/>
          <w:color w:val="000000"/>
          <w:sz w:val="32"/>
          <w:szCs w:val="32"/>
        </w:rPr>
        <w:t>рале 1992 г. трупа мужчины с признаками насильственной смерти (11 ножевых ранений) вне населенного пункта. В ходе осмотра места происшествия и ложе трупа на месте его обн</w:t>
      </w:r>
      <w:r w:rsidRPr="00F845A9">
        <w:rPr>
          <w:i/>
          <w:color w:val="000000"/>
          <w:sz w:val="32"/>
          <w:szCs w:val="32"/>
        </w:rPr>
        <w:t>а</w:t>
      </w:r>
      <w:r w:rsidRPr="00F845A9">
        <w:rPr>
          <w:i/>
          <w:color w:val="000000"/>
          <w:sz w:val="32"/>
          <w:szCs w:val="32"/>
        </w:rPr>
        <w:t>ружения следов крови не оказалось. В лесополосе, расположенной вдоль водоканала на расстоянии 10 м</w:t>
      </w:r>
      <w:r w:rsidR="00DE1D0A" w:rsidRPr="00F845A9">
        <w:rPr>
          <w:i/>
          <w:color w:val="000000"/>
          <w:sz w:val="32"/>
          <w:szCs w:val="32"/>
        </w:rPr>
        <w:t>.</w:t>
      </w:r>
      <w:r w:rsidRPr="00F845A9">
        <w:rPr>
          <w:i/>
          <w:color w:val="000000"/>
          <w:sz w:val="32"/>
          <w:szCs w:val="32"/>
        </w:rPr>
        <w:t xml:space="preserve"> от места нахождения трупа</w:t>
      </w:r>
      <w:r w:rsidR="00DE1D0A" w:rsidRPr="00F845A9">
        <w:rPr>
          <w:i/>
          <w:color w:val="000000"/>
          <w:sz w:val="32"/>
          <w:szCs w:val="32"/>
        </w:rPr>
        <w:t>,</w:t>
      </w:r>
      <w:r w:rsidRPr="00F845A9">
        <w:rPr>
          <w:i/>
          <w:color w:val="000000"/>
          <w:sz w:val="32"/>
          <w:szCs w:val="32"/>
        </w:rPr>
        <w:t xml:space="preserve"> была обнаружена шапка-ушанка. Следователь на основе собранных следов и предметов предположительно пришел к в</w:t>
      </w:r>
      <w:r w:rsidRPr="00F845A9">
        <w:rPr>
          <w:i/>
          <w:color w:val="000000"/>
          <w:sz w:val="32"/>
          <w:szCs w:val="32"/>
        </w:rPr>
        <w:t>ы</w:t>
      </w:r>
      <w:r w:rsidRPr="00F845A9">
        <w:rPr>
          <w:i/>
          <w:color w:val="000000"/>
          <w:sz w:val="32"/>
          <w:szCs w:val="32"/>
        </w:rPr>
        <w:lastRenderedPageBreak/>
        <w:t xml:space="preserve">воду, что убийство совершено в ином месте, а труп перевезен и сброшен в водоканал для сокрытия следов преступления. </w:t>
      </w:r>
      <w:r w:rsidR="00DE1D0A" w:rsidRPr="00F845A9">
        <w:rPr>
          <w:i/>
          <w:color w:val="000000"/>
          <w:sz w:val="32"/>
          <w:szCs w:val="32"/>
        </w:rPr>
        <w:t>В</w:t>
      </w:r>
      <w:r w:rsidRPr="00F845A9">
        <w:rPr>
          <w:i/>
          <w:color w:val="000000"/>
          <w:sz w:val="32"/>
          <w:szCs w:val="32"/>
        </w:rPr>
        <w:t>п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следствии при проведении оперативно-р</w:t>
      </w:r>
      <w:r w:rsidR="00DE1D0A" w:rsidRPr="00F845A9">
        <w:rPr>
          <w:i/>
          <w:color w:val="000000"/>
          <w:sz w:val="32"/>
          <w:szCs w:val="32"/>
        </w:rPr>
        <w:t>а</w:t>
      </w:r>
      <w:r w:rsidRPr="00F845A9">
        <w:rPr>
          <w:i/>
          <w:color w:val="000000"/>
          <w:sz w:val="32"/>
          <w:szCs w:val="32"/>
        </w:rPr>
        <w:t xml:space="preserve">зыскных мероприятий личность трупа была установлена. Им оказался житель ст. Старокорсунская г. Краснодара. </w:t>
      </w:r>
      <w:r w:rsidR="00DE1D0A" w:rsidRPr="00F845A9">
        <w:rPr>
          <w:i/>
          <w:color w:val="000000"/>
          <w:sz w:val="32"/>
          <w:szCs w:val="32"/>
        </w:rPr>
        <w:t>П</w:t>
      </w:r>
      <w:r w:rsidR="00263649">
        <w:rPr>
          <w:i/>
          <w:color w:val="000000"/>
          <w:sz w:val="32"/>
          <w:szCs w:val="32"/>
        </w:rPr>
        <w:t>реступление было раскрыто</w:t>
      </w:r>
      <w:r w:rsidR="00003B4E">
        <w:rPr>
          <w:i/>
          <w:color w:val="000000"/>
          <w:sz w:val="32"/>
          <w:szCs w:val="32"/>
        </w:rPr>
        <w:t> –</w:t>
      </w:r>
      <w:r w:rsidRPr="00F845A9">
        <w:rPr>
          <w:i/>
          <w:color w:val="000000"/>
          <w:sz w:val="32"/>
          <w:szCs w:val="32"/>
        </w:rPr>
        <w:t xml:space="preserve"> убийство совершено соседкой в частном домовладении, а труп на автом</w:t>
      </w:r>
      <w:r w:rsidR="00263649">
        <w:rPr>
          <w:i/>
          <w:color w:val="000000"/>
          <w:sz w:val="32"/>
          <w:szCs w:val="32"/>
        </w:rPr>
        <w:t>ашине марки КАВЗ, принадлежащей</w:t>
      </w:r>
      <w:r w:rsidRPr="00F845A9">
        <w:rPr>
          <w:i/>
          <w:color w:val="000000"/>
          <w:sz w:val="32"/>
          <w:szCs w:val="32"/>
        </w:rPr>
        <w:t xml:space="preserve"> ее любовнику</w:t>
      </w:r>
      <w:r w:rsidR="00DE1D0A" w:rsidRPr="00F845A9">
        <w:rPr>
          <w:i/>
          <w:color w:val="000000"/>
          <w:sz w:val="32"/>
          <w:szCs w:val="32"/>
        </w:rPr>
        <w:t>,</w:t>
      </w:r>
      <w:r w:rsidRPr="00F845A9">
        <w:rPr>
          <w:i/>
          <w:color w:val="000000"/>
          <w:sz w:val="32"/>
          <w:szCs w:val="32"/>
        </w:rPr>
        <w:t xml:space="preserve"> с</w:t>
      </w:r>
      <w:r w:rsidRPr="00F845A9">
        <w:rPr>
          <w:i/>
          <w:color w:val="000000"/>
          <w:sz w:val="32"/>
          <w:szCs w:val="32"/>
        </w:rPr>
        <w:t>о</w:t>
      </w:r>
      <w:r w:rsidRPr="00F845A9">
        <w:rPr>
          <w:i/>
          <w:color w:val="000000"/>
          <w:sz w:val="32"/>
          <w:szCs w:val="32"/>
        </w:rPr>
        <w:t>вместно с ним  перевезен и сброшен в водоканал.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Кроме того, задачи осмотра места происшествия могут быть разделены на правовые, которые закреплены нормами УПК</w:t>
      </w:r>
      <w:r w:rsidR="00DE1D0A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и методические, отраженные в правовых актах органов расследов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ния, а также в литературе по тактике осмотра места происшес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вия. Очевидно, что общие задачи (выяснение обстановки места происшествия, обнаружение следов преступления, выяснение других обстоя</w:t>
      </w:r>
      <w:r w:rsidRPr="00F845A9">
        <w:rPr>
          <w:color w:val="000000"/>
          <w:sz w:val="32"/>
          <w:szCs w:val="32"/>
        </w:rPr>
        <w:softHyphen/>
        <w:t>тельств, имеющих значение для дела) являются правовыми задачами осмотра места происшествия, а частные и конкретные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методическими.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Например,  осмотр места происшествия убийств матерью 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ворожденного ребенка проводился немедленно после получения сообщения в 61% случаев, в течение одних суток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в 12%, 2 с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ток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в 5%, недели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в 17%, не проводился вообще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5%. Повто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ные осмотры проводятся редко, в 32% случаев, тре</w:t>
      </w:r>
      <w:r w:rsidRPr="00F845A9">
        <w:rPr>
          <w:color w:val="000000"/>
          <w:sz w:val="32"/>
          <w:szCs w:val="32"/>
        </w:rPr>
        <w:softHyphen/>
        <w:t>тий раз место происшествия не изучалась ни разу. В течение первой недели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вторные осмотры проводились в 70% случаев, в течение второй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13%, в сроки, более месяца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17%. Биологи участвовали в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мотре места происшествия по делам о дето</w:t>
      </w:r>
      <w:r w:rsidRPr="00F845A9">
        <w:rPr>
          <w:color w:val="000000"/>
          <w:sz w:val="32"/>
          <w:szCs w:val="32"/>
        </w:rPr>
        <w:softHyphen/>
        <w:t>убийствах в 23% из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ченных случаев, судебные медики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99%, криминалисты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93%, кинологи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34%, техники-криминалисты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7</w:t>
      </w:r>
      <w:r w:rsidR="00263649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%. Работа с биологическими объектами осуществлялись следователем в 10% случаев, судебным медиком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в 52%, кри</w:t>
      </w:r>
      <w:r w:rsidRPr="00F845A9">
        <w:rPr>
          <w:color w:val="000000"/>
          <w:sz w:val="32"/>
          <w:szCs w:val="32"/>
        </w:rPr>
        <w:softHyphen/>
        <w:t>миналистом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19%; биологом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12%; не проводилась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в 7 %.</w:t>
      </w:r>
    </w:p>
    <w:p w:rsidR="000F2202" w:rsidRPr="00F845A9" w:rsidRDefault="002D230C" w:rsidP="00F845A9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Труп новорожденного </w:t>
      </w:r>
      <w:r w:rsidRPr="00F845A9">
        <w:rPr>
          <w:bCs/>
          <w:color w:val="000000"/>
          <w:sz w:val="32"/>
          <w:szCs w:val="32"/>
        </w:rPr>
        <w:t xml:space="preserve">обычно бывает завернут в газеты или </w:t>
      </w:r>
      <w:r w:rsidRPr="00F845A9">
        <w:rPr>
          <w:color w:val="000000"/>
          <w:sz w:val="32"/>
          <w:szCs w:val="32"/>
        </w:rPr>
        <w:t>другую бумагу, тряпки, обрывки оде</w:t>
      </w:r>
      <w:r w:rsidRPr="00F845A9">
        <w:rPr>
          <w:color w:val="000000"/>
          <w:sz w:val="32"/>
          <w:szCs w:val="32"/>
        </w:rPr>
        <w:softHyphen/>
        <w:t xml:space="preserve">жды </w:t>
      </w:r>
      <w:r w:rsidR="00035F43">
        <w:rPr>
          <w:color w:val="000000"/>
          <w:sz w:val="32"/>
          <w:szCs w:val="32"/>
        </w:rPr>
        <w:t>и т. п.</w:t>
      </w:r>
      <w:r w:rsidRPr="00F845A9">
        <w:rPr>
          <w:bCs/>
          <w:color w:val="000000"/>
          <w:sz w:val="32"/>
          <w:szCs w:val="32"/>
        </w:rPr>
        <w:t xml:space="preserve"> Указанные </w:t>
      </w:r>
      <w:r w:rsidRPr="00F845A9">
        <w:rPr>
          <w:color w:val="000000"/>
          <w:sz w:val="32"/>
          <w:szCs w:val="32"/>
        </w:rPr>
        <w:t>пре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 xml:space="preserve">меты, способ упаковки, </w:t>
      </w:r>
      <w:r w:rsidRPr="00F845A9">
        <w:rPr>
          <w:bCs/>
          <w:color w:val="000000"/>
          <w:sz w:val="32"/>
          <w:szCs w:val="32"/>
        </w:rPr>
        <w:t xml:space="preserve">наличие </w:t>
      </w:r>
      <w:r w:rsidRPr="00F845A9">
        <w:rPr>
          <w:color w:val="000000"/>
          <w:sz w:val="32"/>
          <w:szCs w:val="32"/>
        </w:rPr>
        <w:t xml:space="preserve">и </w:t>
      </w:r>
      <w:r w:rsidRPr="00F845A9">
        <w:rPr>
          <w:bCs/>
          <w:color w:val="000000"/>
          <w:sz w:val="32"/>
          <w:szCs w:val="32"/>
        </w:rPr>
        <w:t>характер пе</w:t>
      </w:r>
      <w:r w:rsidRPr="00F845A9">
        <w:rPr>
          <w:bCs/>
          <w:color w:val="000000"/>
          <w:sz w:val="32"/>
          <w:szCs w:val="32"/>
        </w:rPr>
        <w:softHyphen/>
        <w:t xml:space="preserve">ревязки, </w:t>
      </w:r>
      <w:r w:rsidRPr="00F845A9">
        <w:rPr>
          <w:color w:val="000000"/>
          <w:sz w:val="32"/>
          <w:szCs w:val="32"/>
        </w:rPr>
        <w:t xml:space="preserve">узлы </w:t>
      </w:r>
      <w:r w:rsidRPr="00F845A9">
        <w:rPr>
          <w:bCs/>
          <w:color w:val="000000"/>
          <w:sz w:val="32"/>
          <w:szCs w:val="32"/>
        </w:rPr>
        <w:t xml:space="preserve">должны быть </w:t>
      </w:r>
      <w:r w:rsidRPr="00F845A9">
        <w:rPr>
          <w:color w:val="000000"/>
          <w:sz w:val="32"/>
          <w:szCs w:val="32"/>
        </w:rPr>
        <w:t xml:space="preserve">тщательно </w:t>
      </w:r>
      <w:r w:rsidRPr="00F845A9">
        <w:rPr>
          <w:bCs/>
          <w:color w:val="000000"/>
          <w:sz w:val="32"/>
          <w:szCs w:val="32"/>
        </w:rPr>
        <w:t xml:space="preserve">осмотрены, описаны в </w:t>
      </w:r>
      <w:r w:rsidRPr="00F845A9">
        <w:rPr>
          <w:color w:val="000000"/>
          <w:sz w:val="32"/>
          <w:szCs w:val="32"/>
        </w:rPr>
        <w:t xml:space="preserve">протоколе и </w:t>
      </w:r>
      <w:r w:rsidRPr="00F845A9">
        <w:rPr>
          <w:bCs/>
          <w:color w:val="000000"/>
          <w:sz w:val="32"/>
          <w:szCs w:val="32"/>
        </w:rPr>
        <w:t>сф</w:t>
      </w:r>
      <w:r w:rsidRPr="00F845A9">
        <w:rPr>
          <w:bCs/>
          <w:color w:val="000000"/>
          <w:sz w:val="32"/>
          <w:szCs w:val="32"/>
        </w:rPr>
        <w:t>о</w:t>
      </w:r>
      <w:r w:rsidRPr="00F845A9">
        <w:rPr>
          <w:bCs/>
          <w:color w:val="000000"/>
          <w:sz w:val="32"/>
          <w:szCs w:val="32"/>
        </w:rPr>
        <w:t>тографированы. Объектом осмотра являются специфические сл</w:t>
      </w:r>
      <w:r w:rsidRPr="00F845A9">
        <w:rPr>
          <w:bCs/>
          <w:color w:val="000000"/>
          <w:sz w:val="32"/>
          <w:szCs w:val="32"/>
        </w:rPr>
        <w:t>е</w:t>
      </w:r>
      <w:r w:rsidRPr="00F845A9">
        <w:rPr>
          <w:bCs/>
          <w:color w:val="000000"/>
          <w:sz w:val="32"/>
          <w:szCs w:val="32"/>
        </w:rPr>
        <w:t>ды и предметы, что предопределяет целесообразность участия в нем не только судебного медика, но и других специалистов.</w:t>
      </w:r>
    </w:p>
    <w:p w:rsidR="000F2202" w:rsidRPr="00F845A9" w:rsidRDefault="002D230C" w:rsidP="00F845A9">
      <w:pPr>
        <w:shd w:val="clear" w:color="auto" w:fill="FFFFFF"/>
        <w:ind w:firstLine="567"/>
        <w:rPr>
          <w:bCs/>
          <w:iCs/>
          <w:color w:val="000000"/>
          <w:sz w:val="32"/>
          <w:szCs w:val="32"/>
        </w:rPr>
      </w:pPr>
      <w:r w:rsidRPr="00F845A9">
        <w:rPr>
          <w:bCs/>
          <w:color w:val="000000"/>
          <w:sz w:val="32"/>
          <w:szCs w:val="32"/>
        </w:rPr>
        <w:lastRenderedPageBreak/>
        <w:t>В</w:t>
      </w:r>
      <w:r w:rsidRPr="00F845A9">
        <w:rPr>
          <w:iCs/>
          <w:color w:val="000000"/>
          <w:sz w:val="32"/>
          <w:szCs w:val="32"/>
        </w:rPr>
        <w:t xml:space="preserve">се </w:t>
      </w:r>
      <w:r w:rsidRPr="00F845A9">
        <w:rPr>
          <w:bCs/>
          <w:iCs/>
          <w:color w:val="000000"/>
          <w:sz w:val="32"/>
          <w:szCs w:val="32"/>
        </w:rPr>
        <w:t xml:space="preserve">материалы упаковки, одежда </w:t>
      </w:r>
      <w:r w:rsidRPr="00F845A9">
        <w:rPr>
          <w:iCs/>
          <w:color w:val="000000"/>
          <w:sz w:val="32"/>
          <w:szCs w:val="32"/>
        </w:rPr>
        <w:t xml:space="preserve">трупа </w:t>
      </w:r>
      <w:r w:rsidRPr="00F845A9">
        <w:rPr>
          <w:bCs/>
          <w:iCs/>
          <w:color w:val="000000"/>
          <w:sz w:val="32"/>
          <w:szCs w:val="32"/>
        </w:rPr>
        <w:t>и находя</w:t>
      </w:r>
      <w:r w:rsidRPr="00F845A9">
        <w:rPr>
          <w:bCs/>
          <w:iCs/>
          <w:color w:val="000000"/>
          <w:sz w:val="32"/>
          <w:szCs w:val="32"/>
        </w:rPr>
        <w:softHyphen/>
        <w:t>щиеся вм</w:t>
      </w:r>
      <w:r w:rsidRPr="00F845A9">
        <w:rPr>
          <w:bCs/>
          <w:iCs/>
          <w:color w:val="000000"/>
          <w:sz w:val="32"/>
          <w:szCs w:val="32"/>
        </w:rPr>
        <w:t>е</w:t>
      </w:r>
      <w:r w:rsidRPr="00F845A9">
        <w:rPr>
          <w:bCs/>
          <w:iCs/>
          <w:color w:val="000000"/>
          <w:sz w:val="32"/>
          <w:szCs w:val="32"/>
        </w:rPr>
        <w:t xml:space="preserve">сте </w:t>
      </w:r>
      <w:r w:rsidRPr="00F845A9">
        <w:rPr>
          <w:iCs/>
          <w:color w:val="000000"/>
          <w:sz w:val="32"/>
          <w:szCs w:val="32"/>
        </w:rPr>
        <w:t xml:space="preserve">с </w:t>
      </w:r>
      <w:r w:rsidRPr="00F845A9">
        <w:rPr>
          <w:bCs/>
          <w:iCs/>
          <w:color w:val="000000"/>
          <w:sz w:val="32"/>
          <w:szCs w:val="32"/>
        </w:rPr>
        <w:t>ним предметы являются важными вещественными до</w:t>
      </w:r>
      <w:r w:rsidRPr="00F845A9">
        <w:rPr>
          <w:bCs/>
          <w:iCs/>
          <w:color w:val="000000"/>
          <w:sz w:val="32"/>
          <w:szCs w:val="32"/>
        </w:rPr>
        <w:softHyphen/>
        <w:t>казательствами, подлежащими изъятию.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bCs/>
          <w:color w:val="000000"/>
          <w:sz w:val="32"/>
          <w:szCs w:val="32"/>
        </w:rPr>
        <w:t xml:space="preserve">На материалах, предметах упаковки </w:t>
      </w:r>
      <w:r w:rsidRPr="00F845A9">
        <w:rPr>
          <w:color w:val="000000"/>
          <w:sz w:val="32"/>
          <w:szCs w:val="32"/>
        </w:rPr>
        <w:t xml:space="preserve">и </w:t>
      </w:r>
      <w:r w:rsidRPr="00F845A9">
        <w:rPr>
          <w:bCs/>
          <w:color w:val="000000"/>
          <w:sz w:val="32"/>
          <w:szCs w:val="32"/>
        </w:rPr>
        <w:t xml:space="preserve">имеющейся одежде отмечается наличие </w:t>
      </w:r>
      <w:r w:rsidRPr="00F845A9">
        <w:rPr>
          <w:color w:val="000000"/>
          <w:sz w:val="32"/>
          <w:szCs w:val="32"/>
        </w:rPr>
        <w:t xml:space="preserve">или </w:t>
      </w:r>
      <w:r w:rsidRPr="00F845A9">
        <w:rPr>
          <w:bCs/>
          <w:color w:val="000000"/>
          <w:sz w:val="32"/>
          <w:szCs w:val="32"/>
        </w:rPr>
        <w:t xml:space="preserve">отсутствие </w:t>
      </w:r>
      <w:r w:rsidRPr="00F845A9">
        <w:rPr>
          <w:color w:val="000000"/>
          <w:sz w:val="32"/>
          <w:szCs w:val="32"/>
        </w:rPr>
        <w:t xml:space="preserve">следов крови, </w:t>
      </w:r>
      <w:r w:rsidRPr="00F845A9">
        <w:rPr>
          <w:bCs/>
          <w:color w:val="000000"/>
          <w:sz w:val="32"/>
          <w:szCs w:val="32"/>
        </w:rPr>
        <w:t xml:space="preserve">мекония, </w:t>
      </w:r>
      <w:r w:rsidRPr="00F845A9">
        <w:rPr>
          <w:color w:val="000000"/>
          <w:sz w:val="32"/>
          <w:szCs w:val="32"/>
        </w:rPr>
        <w:t>сыр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видной </w:t>
      </w:r>
      <w:r w:rsidRPr="00F845A9">
        <w:rPr>
          <w:bCs/>
          <w:color w:val="000000"/>
          <w:sz w:val="32"/>
          <w:szCs w:val="32"/>
        </w:rPr>
        <w:t xml:space="preserve">смазки </w:t>
      </w:r>
      <w:r w:rsidRPr="00F845A9">
        <w:rPr>
          <w:color w:val="000000"/>
          <w:sz w:val="32"/>
          <w:szCs w:val="32"/>
        </w:rPr>
        <w:t xml:space="preserve">и </w:t>
      </w:r>
      <w:r w:rsidRPr="00F845A9">
        <w:rPr>
          <w:bCs/>
          <w:color w:val="000000"/>
          <w:sz w:val="32"/>
          <w:szCs w:val="32"/>
        </w:rPr>
        <w:t>око</w:t>
      </w:r>
      <w:r w:rsidRPr="00F845A9">
        <w:rPr>
          <w:bCs/>
          <w:color w:val="000000"/>
          <w:sz w:val="32"/>
          <w:szCs w:val="32"/>
        </w:rPr>
        <w:softHyphen/>
        <w:t xml:space="preserve">лоплодных </w:t>
      </w:r>
      <w:r w:rsidRPr="00F845A9">
        <w:rPr>
          <w:color w:val="000000"/>
          <w:sz w:val="32"/>
          <w:szCs w:val="32"/>
        </w:rPr>
        <w:t>вод.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Устанавливают и записывают в протокол пол младенца, </w:t>
      </w:r>
      <w:r w:rsidRPr="00F845A9">
        <w:rPr>
          <w:bCs/>
          <w:color w:val="000000"/>
          <w:sz w:val="32"/>
          <w:szCs w:val="32"/>
        </w:rPr>
        <w:t>дл</w:t>
      </w:r>
      <w:r w:rsidRPr="00F845A9">
        <w:rPr>
          <w:bCs/>
          <w:color w:val="000000"/>
          <w:sz w:val="32"/>
          <w:szCs w:val="32"/>
        </w:rPr>
        <w:t>и</w:t>
      </w:r>
      <w:r w:rsidRPr="00F845A9">
        <w:rPr>
          <w:bCs/>
          <w:color w:val="000000"/>
          <w:sz w:val="32"/>
          <w:szCs w:val="32"/>
        </w:rPr>
        <w:t xml:space="preserve">ну тела, окружность головы, груди, живота, плеча, бедра, ширину плечиков, расстояние </w:t>
      </w:r>
      <w:r w:rsidRPr="00F845A9">
        <w:rPr>
          <w:color w:val="000000"/>
          <w:sz w:val="32"/>
          <w:szCs w:val="32"/>
        </w:rPr>
        <w:t xml:space="preserve">между большими вертелами </w:t>
      </w:r>
      <w:r w:rsidRPr="00F845A9">
        <w:rPr>
          <w:bCs/>
          <w:color w:val="000000"/>
          <w:sz w:val="32"/>
          <w:szCs w:val="32"/>
        </w:rPr>
        <w:t xml:space="preserve">бедренных </w:t>
      </w:r>
      <w:r w:rsidRPr="00F845A9">
        <w:rPr>
          <w:color w:val="000000"/>
          <w:sz w:val="32"/>
          <w:szCs w:val="32"/>
        </w:rPr>
        <w:t xml:space="preserve">костей. Обращают внимание на наличие и состояние </w:t>
      </w:r>
      <w:r w:rsidRPr="00F845A9">
        <w:rPr>
          <w:bCs/>
          <w:color w:val="000000"/>
          <w:sz w:val="32"/>
          <w:szCs w:val="32"/>
        </w:rPr>
        <w:t xml:space="preserve">пуповины, </w:t>
      </w:r>
      <w:r w:rsidRPr="00F845A9">
        <w:rPr>
          <w:color w:val="000000"/>
          <w:sz w:val="32"/>
          <w:szCs w:val="32"/>
        </w:rPr>
        <w:t xml:space="preserve">отмечают ее длину, влажность, </w:t>
      </w:r>
      <w:r w:rsidRPr="00F845A9">
        <w:rPr>
          <w:bCs/>
          <w:color w:val="000000"/>
          <w:sz w:val="32"/>
          <w:szCs w:val="32"/>
        </w:rPr>
        <w:t xml:space="preserve">подсыхание, </w:t>
      </w:r>
      <w:r w:rsidRPr="00F845A9">
        <w:rPr>
          <w:color w:val="000000"/>
          <w:sz w:val="32"/>
          <w:szCs w:val="32"/>
        </w:rPr>
        <w:t xml:space="preserve">не обвивает ли она шею трупа, </w:t>
      </w:r>
      <w:r w:rsidRPr="00F845A9">
        <w:rPr>
          <w:bCs/>
          <w:color w:val="000000"/>
          <w:sz w:val="32"/>
          <w:szCs w:val="32"/>
        </w:rPr>
        <w:t xml:space="preserve">соединена </w:t>
      </w:r>
      <w:r w:rsidRPr="00F845A9">
        <w:rPr>
          <w:color w:val="000000"/>
          <w:sz w:val="32"/>
          <w:szCs w:val="32"/>
        </w:rPr>
        <w:t>или н</w:t>
      </w:r>
      <w:r w:rsidRPr="00F845A9">
        <w:rPr>
          <w:bCs/>
          <w:color w:val="000000"/>
          <w:sz w:val="32"/>
          <w:szCs w:val="32"/>
        </w:rPr>
        <w:t xml:space="preserve">ет </w:t>
      </w:r>
      <w:r w:rsidRPr="00F845A9">
        <w:rPr>
          <w:color w:val="000000"/>
          <w:sz w:val="32"/>
          <w:szCs w:val="32"/>
        </w:rPr>
        <w:t xml:space="preserve">с </w:t>
      </w:r>
      <w:r w:rsidRPr="00F845A9">
        <w:rPr>
          <w:bCs/>
          <w:color w:val="000000"/>
          <w:sz w:val="32"/>
          <w:szCs w:val="32"/>
        </w:rPr>
        <w:t xml:space="preserve">детским </w:t>
      </w:r>
      <w:r w:rsidRPr="00F845A9">
        <w:rPr>
          <w:color w:val="000000"/>
          <w:sz w:val="32"/>
          <w:szCs w:val="32"/>
        </w:rPr>
        <w:t>местом, наличие дема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 xml:space="preserve">кационной линии у </w:t>
      </w:r>
      <w:r w:rsidRPr="00F845A9">
        <w:rPr>
          <w:bCs/>
          <w:color w:val="000000"/>
          <w:sz w:val="32"/>
          <w:szCs w:val="32"/>
        </w:rPr>
        <w:t xml:space="preserve">пупочного </w:t>
      </w:r>
      <w:r w:rsidRPr="00F845A9">
        <w:rPr>
          <w:color w:val="000000"/>
          <w:sz w:val="32"/>
          <w:szCs w:val="32"/>
        </w:rPr>
        <w:t xml:space="preserve">кольца, характер </w:t>
      </w:r>
      <w:r w:rsidRPr="00F845A9">
        <w:rPr>
          <w:bCs/>
          <w:color w:val="000000"/>
          <w:sz w:val="32"/>
          <w:szCs w:val="32"/>
        </w:rPr>
        <w:t xml:space="preserve">свободного </w:t>
      </w:r>
      <w:r w:rsidRPr="00F845A9">
        <w:rPr>
          <w:color w:val="000000"/>
          <w:sz w:val="32"/>
          <w:szCs w:val="32"/>
        </w:rPr>
        <w:t>кол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 xml:space="preserve">ца </w:t>
      </w:r>
      <w:r w:rsidRPr="00F845A9">
        <w:rPr>
          <w:bCs/>
          <w:color w:val="000000"/>
          <w:sz w:val="32"/>
          <w:szCs w:val="32"/>
        </w:rPr>
        <w:t xml:space="preserve">пуповины </w:t>
      </w:r>
      <w:r w:rsidRPr="00F845A9">
        <w:rPr>
          <w:color w:val="000000"/>
          <w:sz w:val="32"/>
          <w:szCs w:val="32"/>
        </w:rPr>
        <w:t xml:space="preserve">(ровный, </w:t>
      </w:r>
      <w:r w:rsidRPr="00F845A9">
        <w:rPr>
          <w:bCs/>
          <w:color w:val="000000"/>
          <w:sz w:val="32"/>
          <w:szCs w:val="32"/>
        </w:rPr>
        <w:t xml:space="preserve">бахромчатый), </w:t>
      </w:r>
      <w:r w:rsidRPr="00F845A9">
        <w:rPr>
          <w:color w:val="000000"/>
          <w:sz w:val="32"/>
          <w:szCs w:val="32"/>
        </w:rPr>
        <w:t xml:space="preserve">перевязана </w:t>
      </w:r>
      <w:r w:rsidRPr="00F845A9">
        <w:rPr>
          <w:bCs/>
          <w:color w:val="000000"/>
          <w:sz w:val="32"/>
          <w:szCs w:val="32"/>
        </w:rPr>
        <w:t>она и</w:t>
      </w:r>
      <w:r w:rsidRPr="00F845A9">
        <w:rPr>
          <w:color w:val="000000"/>
          <w:sz w:val="32"/>
          <w:szCs w:val="32"/>
        </w:rPr>
        <w:t>ли нет. Е</w:t>
      </w:r>
      <w:r w:rsidRPr="00F845A9">
        <w:rPr>
          <w:color w:val="000000"/>
          <w:sz w:val="32"/>
          <w:szCs w:val="32"/>
        </w:rPr>
        <w:t>с</w:t>
      </w:r>
      <w:r w:rsidRPr="00F845A9">
        <w:rPr>
          <w:bCs/>
          <w:color w:val="000000"/>
          <w:sz w:val="32"/>
          <w:szCs w:val="32"/>
        </w:rPr>
        <w:t xml:space="preserve">ли пуповина обвивает </w:t>
      </w:r>
      <w:r w:rsidRPr="00F845A9">
        <w:rPr>
          <w:color w:val="000000"/>
          <w:sz w:val="32"/>
          <w:szCs w:val="32"/>
        </w:rPr>
        <w:t xml:space="preserve">шею </w:t>
      </w:r>
      <w:r w:rsidRPr="00F845A9">
        <w:rPr>
          <w:bCs/>
          <w:color w:val="000000"/>
          <w:sz w:val="32"/>
          <w:szCs w:val="32"/>
        </w:rPr>
        <w:t xml:space="preserve">трупа, то </w:t>
      </w:r>
      <w:r w:rsidRPr="00F845A9">
        <w:rPr>
          <w:color w:val="000000"/>
          <w:sz w:val="32"/>
          <w:szCs w:val="32"/>
        </w:rPr>
        <w:t xml:space="preserve">снимать, ее с </w:t>
      </w:r>
      <w:r w:rsidRPr="00F845A9">
        <w:rPr>
          <w:bCs/>
          <w:color w:val="000000"/>
          <w:sz w:val="32"/>
          <w:szCs w:val="32"/>
        </w:rPr>
        <w:t xml:space="preserve">шеи </w:t>
      </w:r>
      <w:r w:rsidRPr="00F845A9">
        <w:rPr>
          <w:color w:val="000000"/>
          <w:sz w:val="32"/>
          <w:szCs w:val="32"/>
        </w:rPr>
        <w:t>не след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 xml:space="preserve">ет. Необходимо тщательно </w:t>
      </w:r>
      <w:r w:rsidRPr="00F845A9">
        <w:rPr>
          <w:bCs/>
          <w:color w:val="000000"/>
          <w:sz w:val="32"/>
          <w:szCs w:val="32"/>
        </w:rPr>
        <w:t xml:space="preserve">описать положение пуповины </w:t>
      </w:r>
      <w:r w:rsidRPr="00F845A9">
        <w:rPr>
          <w:color w:val="000000"/>
          <w:sz w:val="32"/>
          <w:szCs w:val="32"/>
        </w:rPr>
        <w:t xml:space="preserve">на шее, </w:t>
      </w:r>
      <w:r w:rsidRPr="00F845A9">
        <w:rPr>
          <w:bCs/>
          <w:color w:val="000000"/>
          <w:sz w:val="32"/>
          <w:szCs w:val="32"/>
        </w:rPr>
        <w:t xml:space="preserve">сфотографировать </w:t>
      </w:r>
      <w:r w:rsidRPr="00F845A9">
        <w:rPr>
          <w:color w:val="000000"/>
          <w:sz w:val="32"/>
          <w:szCs w:val="32"/>
        </w:rPr>
        <w:t xml:space="preserve">обвитие и отметить, имеется или </w:t>
      </w:r>
      <w:r w:rsidRPr="00F845A9">
        <w:rPr>
          <w:bCs/>
          <w:color w:val="000000"/>
          <w:sz w:val="32"/>
          <w:szCs w:val="32"/>
        </w:rPr>
        <w:t xml:space="preserve">отсутствует странгуляционная борозда </w:t>
      </w:r>
      <w:r w:rsidRPr="00F845A9">
        <w:rPr>
          <w:color w:val="000000"/>
          <w:sz w:val="32"/>
          <w:szCs w:val="32"/>
        </w:rPr>
        <w:t xml:space="preserve">под </w:t>
      </w:r>
      <w:r w:rsidRPr="00F845A9">
        <w:rPr>
          <w:bCs/>
          <w:color w:val="000000"/>
          <w:sz w:val="32"/>
          <w:szCs w:val="32"/>
        </w:rPr>
        <w:t xml:space="preserve">пуповиной. </w:t>
      </w:r>
      <w:r w:rsidRPr="00F845A9">
        <w:rPr>
          <w:color w:val="000000"/>
          <w:sz w:val="32"/>
          <w:szCs w:val="32"/>
        </w:rPr>
        <w:t xml:space="preserve">При наличии </w:t>
      </w:r>
      <w:r w:rsidRPr="00F845A9">
        <w:rPr>
          <w:bCs/>
          <w:color w:val="000000"/>
          <w:sz w:val="32"/>
          <w:szCs w:val="32"/>
        </w:rPr>
        <w:t xml:space="preserve">детского </w:t>
      </w:r>
      <w:r w:rsidRPr="00F845A9">
        <w:rPr>
          <w:color w:val="000000"/>
          <w:sz w:val="32"/>
          <w:szCs w:val="32"/>
        </w:rPr>
        <w:t xml:space="preserve">места отмечают </w:t>
      </w:r>
      <w:r w:rsidRPr="00F845A9">
        <w:rPr>
          <w:bCs/>
          <w:color w:val="000000"/>
          <w:sz w:val="32"/>
          <w:szCs w:val="32"/>
        </w:rPr>
        <w:t xml:space="preserve">его форму, целость </w:t>
      </w:r>
      <w:r w:rsidRPr="00F845A9">
        <w:rPr>
          <w:color w:val="000000"/>
          <w:sz w:val="32"/>
          <w:szCs w:val="32"/>
        </w:rPr>
        <w:t xml:space="preserve">долек, наличие </w:t>
      </w:r>
      <w:r w:rsidRPr="00F845A9">
        <w:rPr>
          <w:bCs/>
          <w:color w:val="000000"/>
          <w:sz w:val="32"/>
          <w:szCs w:val="32"/>
        </w:rPr>
        <w:t xml:space="preserve">плодных </w:t>
      </w:r>
      <w:r w:rsidRPr="00F845A9">
        <w:rPr>
          <w:color w:val="000000"/>
          <w:sz w:val="32"/>
          <w:szCs w:val="32"/>
        </w:rPr>
        <w:t>об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лочек; имеют его диаметр и толщину.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Далее </w:t>
      </w:r>
      <w:r w:rsidRPr="00F845A9">
        <w:rPr>
          <w:bCs/>
          <w:color w:val="000000"/>
          <w:sz w:val="32"/>
          <w:szCs w:val="32"/>
        </w:rPr>
        <w:t xml:space="preserve">приступают </w:t>
      </w:r>
      <w:r w:rsidRPr="00F845A9">
        <w:rPr>
          <w:color w:val="000000"/>
          <w:sz w:val="32"/>
          <w:szCs w:val="32"/>
        </w:rPr>
        <w:t>к осмотру кожных покровов, отмечая их цвет</w:t>
      </w:r>
      <w:r w:rsidRPr="00F845A9">
        <w:rPr>
          <w:bCs/>
          <w:color w:val="000000"/>
          <w:sz w:val="32"/>
          <w:szCs w:val="32"/>
        </w:rPr>
        <w:t xml:space="preserve"> нало</w:t>
      </w:r>
      <w:r w:rsidRPr="00F845A9">
        <w:rPr>
          <w:bCs/>
          <w:color w:val="000000"/>
          <w:sz w:val="32"/>
          <w:szCs w:val="32"/>
        </w:rPr>
        <w:softHyphen/>
        <w:t>жения кро</w:t>
      </w:r>
      <w:r w:rsidR="00424DBF" w:rsidRPr="00F845A9">
        <w:rPr>
          <w:bCs/>
          <w:color w:val="000000"/>
          <w:sz w:val="32"/>
          <w:szCs w:val="32"/>
        </w:rPr>
        <w:t>в</w:t>
      </w:r>
      <w:r w:rsidRPr="00F845A9">
        <w:rPr>
          <w:bCs/>
          <w:color w:val="000000"/>
          <w:sz w:val="32"/>
          <w:szCs w:val="32"/>
        </w:rPr>
        <w:t xml:space="preserve">и, </w:t>
      </w:r>
      <w:r w:rsidRPr="00F845A9">
        <w:rPr>
          <w:color w:val="000000"/>
          <w:sz w:val="32"/>
          <w:szCs w:val="32"/>
        </w:rPr>
        <w:t xml:space="preserve">мекония, </w:t>
      </w:r>
      <w:r w:rsidRPr="00F845A9">
        <w:rPr>
          <w:bCs/>
          <w:color w:val="000000"/>
          <w:sz w:val="32"/>
          <w:szCs w:val="32"/>
        </w:rPr>
        <w:t xml:space="preserve">сыровидной смазки, </w:t>
      </w:r>
      <w:r w:rsidRPr="00F845A9">
        <w:rPr>
          <w:color w:val="000000"/>
          <w:sz w:val="32"/>
          <w:szCs w:val="32"/>
        </w:rPr>
        <w:t xml:space="preserve">другие </w:t>
      </w:r>
      <w:r w:rsidRPr="00F845A9">
        <w:rPr>
          <w:bCs/>
          <w:color w:val="000000"/>
          <w:sz w:val="32"/>
          <w:szCs w:val="32"/>
        </w:rPr>
        <w:t>з</w:t>
      </w:r>
      <w:r w:rsidRPr="00F845A9">
        <w:rPr>
          <w:bCs/>
          <w:color w:val="000000"/>
          <w:sz w:val="32"/>
          <w:szCs w:val="32"/>
        </w:rPr>
        <w:t>а</w:t>
      </w:r>
      <w:r w:rsidRPr="00F845A9">
        <w:rPr>
          <w:bCs/>
          <w:color w:val="000000"/>
          <w:sz w:val="32"/>
          <w:szCs w:val="32"/>
        </w:rPr>
        <w:t>грязнения. Устанавли</w:t>
      </w:r>
      <w:r w:rsidRPr="00F845A9">
        <w:rPr>
          <w:bCs/>
          <w:color w:val="000000"/>
          <w:sz w:val="32"/>
          <w:szCs w:val="32"/>
        </w:rPr>
        <w:softHyphen/>
        <w:t xml:space="preserve">вается эластичность </w:t>
      </w:r>
      <w:r w:rsidRPr="00F845A9">
        <w:rPr>
          <w:color w:val="000000"/>
          <w:sz w:val="32"/>
          <w:szCs w:val="32"/>
        </w:rPr>
        <w:t xml:space="preserve">кожи, </w:t>
      </w:r>
      <w:r w:rsidRPr="00F845A9">
        <w:rPr>
          <w:bCs/>
          <w:color w:val="000000"/>
          <w:sz w:val="32"/>
          <w:szCs w:val="32"/>
        </w:rPr>
        <w:t xml:space="preserve">выраженность </w:t>
      </w:r>
      <w:r w:rsidRPr="00F845A9">
        <w:rPr>
          <w:color w:val="000000"/>
          <w:sz w:val="32"/>
          <w:szCs w:val="32"/>
        </w:rPr>
        <w:t>подкожно-жировой клетчатки, степень выраженности и локал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зации пушковых волос.</w:t>
      </w:r>
    </w:p>
    <w:p w:rsidR="000F2202" w:rsidRPr="00263649" w:rsidRDefault="002D230C" w:rsidP="00F845A9">
      <w:pPr>
        <w:shd w:val="clear" w:color="auto" w:fill="FFFFFF"/>
        <w:ind w:firstLine="567"/>
        <w:rPr>
          <w:color w:val="000000"/>
          <w:spacing w:val="-2"/>
          <w:sz w:val="32"/>
          <w:szCs w:val="32"/>
        </w:rPr>
      </w:pPr>
      <w:r w:rsidRPr="00263649">
        <w:rPr>
          <w:color w:val="000000"/>
          <w:spacing w:val="-2"/>
          <w:sz w:val="32"/>
          <w:szCs w:val="32"/>
        </w:rPr>
        <w:t xml:space="preserve">По </w:t>
      </w:r>
      <w:r w:rsidRPr="00263649">
        <w:rPr>
          <w:bCs/>
          <w:color w:val="000000"/>
          <w:spacing w:val="-2"/>
          <w:sz w:val="32"/>
          <w:szCs w:val="32"/>
        </w:rPr>
        <w:t xml:space="preserve">обычной </w:t>
      </w:r>
      <w:r w:rsidRPr="00263649">
        <w:rPr>
          <w:color w:val="000000"/>
          <w:spacing w:val="-2"/>
          <w:sz w:val="32"/>
          <w:szCs w:val="32"/>
        </w:rPr>
        <w:t xml:space="preserve">методике описываются ранние или поздние </w:t>
      </w:r>
      <w:r w:rsidRPr="00263649">
        <w:rPr>
          <w:bCs/>
          <w:color w:val="000000"/>
          <w:spacing w:val="-2"/>
          <w:sz w:val="32"/>
          <w:szCs w:val="32"/>
        </w:rPr>
        <w:t>трупные из</w:t>
      </w:r>
      <w:r w:rsidRPr="00263649">
        <w:rPr>
          <w:bCs/>
          <w:color w:val="000000"/>
          <w:spacing w:val="-2"/>
          <w:sz w:val="32"/>
          <w:szCs w:val="32"/>
        </w:rPr>
        <w:softHyphen/>
        <w:t xml:space="preserve">менения. </w:t>
      </w:r>
      <w:r w:rsidRPr="00263649">
        <w:rPr>
          <w:color w:val="000000"/>
          <w:spacing w:val="-2"/>
          <w:sz w:val="32"/>
          <w:szCs w:val="32"/>
        </w:rPr>
        <w:t xml:space="preserve">Затем производится осмотр и описание </w:t>
      </w:r>
      <w:r w:rsidRPr="00263649">
        <w:rPr>
          <w:bCs/>
          <w:color w:val="000000"/>
          <w:spacing w:val="-2"/>
          <w:sz w:val="32"/>
          <w:szCs w:val="32"/>
        </w:rPr>
        <w:t>о</w:t>
      </w:r>
      <w:r w:rsidRPr="00263649">
        <w:rPr>
          <w:bCs/>
          <w:color w:val="000000"/>
          <w:spacing w:val="-2"/>
          <w:sz w:val="32"/>
          <w:szCs w:val="32"/>
        </w:rPr>
        <w:t>т</w:t>
      </w:r>
      <w:r w:rsidRPr="00263649">
        <w:rPr>
          <w:bCs/>
          <w:color w:val="000000"/>
          <w:spacing w:val="-2"/>
          <w:sz w:val="32"/>
          <w:szCs w:val="32"/>
        </w:rPr>
        <w:t xml:space="preserve">дельных </w:t>
      </w:r>
      <w:r w:rsidRPr="00263649">
        <w:rPr>
          <w:color w:val="000000"/>
          <w:spacing w:val="-2"/>
          <w:sz w:val="32"/>
          <w:szCs w:val="32"/>
        </w:rPr>
        <w:t>частей тела и их повреждения. При описании головы ук</w:t>
      </w:r>
      <w:r w:rsidRPr="00263649">
        <w:rPr>
          <w:color w:val="000000"/>
          <w:spacing w:val="-2"/>
          <w:sz w:val="32"/>
          <w:szCs w:val="32"/>
        </w:rPr>
        <w:t>а</w:t>
      </w:r>
      <w:r w:rsidRPr="00263649">
        <w:rPr>
          <w:color w:val="000000"/>
          <w:spacing w:val="-2"/>
          <w:sz w:val="32"/>
          <w:szCs w:val="32"/>
        </w:rPr>
        <w:t xml:space="preserve">зывают ее </w:t>
      </w:r>
      <w:r w:rsidRPr="00263649">
        <w:rPr>
          <w:bCs/>
          <w:color w:val="000000"/>
          <w:spacing w:val="-2"/>
          <w:sz w:val="32"/>
          <w:szCs w:val="32"/>
        </w:rPr>
        <w:t xml:space="preserve">форму, </w:t>
      </w:r>
      <w:r w:rsidRPr="00263649">
        <w:rPr>
          <w:color w:val="000000"/>
          <w:spacing w:val="-2"/>
          <w:sz w:val="32"/>
          <w:szCs w:val="32"/>
        </w:rPr>
        <w:t xml:space="preserve">наличие </w:t>
      </w:r>
      <w:r w:rsidRPr="00263649">
        <w:rPr>
          <w:bCs/>
          <w:color w:val="000000"/>
          <w:spacing w:val="-2"/>
          <w:sz w:val="32"/>
          <w:szCs w:val="32"/>
        </w:rPr>
        <w:t xml:space="preserve">и </w:t>
      </w:r>
      <w:r w:rsidRPr="00263649">
        <w:rPr>
          <w:color w:val="000000"/>
          <w:spacing w:val="-2"/>
          <w:sz w:val="32"/>
          <w:szCs w:val="32"/>
        </w:rPr>
        <w:t>локали</w:t>
      </w:r>
      <w:r w:rsidRPr="00263649">
        <w:rPr>
          <w:color w:val="000000"/>
          <w:spacing w:val="-2"/>
          <w:sz w:val="32"/>
          <w:szCs w:val="32"/>
        </w:rPr>
        <w:softHyphen/>
        <w:t>зацию  родовой опухоли, ро</w:t>
      </w:r>
      <w:r w:rsidRPr="00263649">
        <w:rPr>
          <w:color w:val="000000"/>
          <w:spacing w:val="-2"/>
          <w:sz w:val="32"/>
          <w:szCs w:val="32"/>
        </w:rPr>
        <w:t>д</w:t>
      </w:r>
      <w:r w:rsidRPr="00263649">
        <w:rPr>
          <w:color w:val="000000"/>
          <w:spacing w:val="-2"/>
          <w:sz w:val="32"/>
          <w:szCs w:val="32"/>
        </w:rPr>
        <w:t>ничков,  степень  развития  и длину  волос,   эластичность хрящей ушных раковин и носа. Большое внимание уделяется осмотру кожных покровов вокруг отверстий рта и носа, слизистой оболо</w:t>
      </w:r>
      <w:r w:rsidRPr="00263649">
        <w:rPr>
          <w:color w:val="000000"/>
          <w:spacing w:val="-2"/>
          <w:sz w:val="32"/>
          <w:szCs w:val="32"/>
        </w:rPr>
        <w:t>ч</w:t>
      </w:r>
      <w:r w:rsidRPr="00263649">
        <w:rPr>
          <w:color w:val="000000"/>
          <w:spacing w:val="-2"/>
          <w:sz w:val="32"/>
          <w:szCs w:val="32"/>
        </w:rPr>
        <w:t>ки преддверия рта, состоянию полости рта, наличию в ней ин</w:t>
      </w:r>
      <w:r w:rsidRPr="00263649">
        <w:rPr>
          <w:color w:val="000000"/>
          <w:spacing w:val="-2"/>
          <w:sz w:val="32"/>
          <w:szCs w:val="32"/>
        </w:rPr>
        <w:t>о</w:t>
      </w:r>
      <w:r w:rsidRPr="00263649">
        <w:rPr>
          <w:color w:val="000000"/>
          <w:spacing w:val="-2"/>
          <w:sz w:val="32"/>
          <w:szCs w:val="32"/>
        </w:rPr>
        <w:t>родных тел  (предметов). После описания шеи отмечаемся форма грудной клетки, уро</w:t>
      </w:r>
      <w:r w:rsidRPr="00263649">
        <w:rPr>
          <w:color w:val="000000"/>
          <w:spacing w:val="-2"/>
          <w:sz w:val="32"/>
          <w:szCs w:val="32"/>
        </w:rPr>
        <w:softHyphen/>
        <w:t>вень расположения пупка. Определяют пр</w:t>
      </w:r>
      <w:r w:rsidRPr="00263649">
        <w:rPr>
          <w:color w:val="000000"/>
          <w:spacing w:val="-2"/>
          <w:sz w:val="32"/>
          <w:szCs w:val="32"/>
        </w:rPr>
        <w:t>а</w:t>
      </w:r>
      <w:r w:rsidRPr="00263649">
        <w:rPr>
          <w:color w:val="000000"/>
          <w:spacing w:val="-2"/>
          <w:sz w:val="32"/>
          <w:szCs w:val="32"/>
        </w:rPr>
        <w:t>вильность развития половых органов. Обращается внимание на выделение мекония. Проверяют целостность костей верхних и нижних конечностей и определяют длину ногтей на них.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 xml:space="preserve">С места происшествия должны быть изъяты и направлены на судебно-биологическое исследование для установления наличия крови, ее групповой принадлежности и </w:t>
      </w:r>
      <w:r w:rsidRPr="00F845A9">
        <w:rPr>
          <w:color w:val="000000"/>
          <w:sz w:val="32"/>
          <w:szCs w:val="32"/>
          <w:lang w:val="en-US"/>
        </w:rPr>
        <w:t>Rh</w:t>
      </w:r>
      <w:r w:rsidRPr="00F845A9">
        <w:rPr>
          <w:color w:val="000000"/>
          <w:sz w:val="32"/>
          <w:szCs w:val="32"/>
        </w:rPr>
        <w:t xml:space="preserve">-фактора предметы упаковки, белье с пятнами, подозрительными на кровь, а также кровь с покровов новорожденного. </w:t>
      </w:r>
      <w:r w:rsidR="006C6470" w:rsidRPr="00F845A9">
        <w:rPr>
          <w:color w:val="000000"/>
          <w:sz w:val="32"/>
          <w:szCs w:val="32"/>
        </w:rPr>
        <w:t>Если</w:t>
      </w:r>
      <w:r w:rsidRPr="00F845A9">
        <w:rPr>
          <w:color w:val="000000"/>
          <w:sz w:val="32"/>
          <w:szCs w:val="32"/>
        </w:rPr>
        <w:t xml:space="preserve"> на теле младенца отсу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ствуют повреждения, т</w:t>
      </w:r>
      <w:r w:rsidR="006C6470"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 кровь, может </w:t>
      </w:r>
      <w:r w:rsidR="006C6470" w:rsidRPr="00F845A9">
        <w:rPr>
          <w:color w:val="000000"/>
          <w:sz w:val="32"/>
          <w:szCs w:val="32"/>
        </w:rPr>
        <w:t>принадлежатьм</w:t>
      </w:r>
      <w:r w:rsidRPr="00F845A9">
        <w:rPr>
          <w:color w:val="000000"/>
          <w:sz w:val="32"/>
          <w:szCs w:val="32"/>
        </w:rPr>
        <w:t>атери. При необходимости в судебно-медицинской лаборатории могут опр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делить, является ли кровь на вещественных доказательствах кр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вью младенца или взрослого человека.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Пятна, подозрительные на меконий, сыровидную смазку и околоплодные воды на предметах упаковки, белья, одежде </w:t>
      </w:r>
      <w:r w:rsidR="00035F43">
        <w:rPr>
          <w:color w:val="000000"/>
          <w:sz w:val="32"/>
          <w:szCs w:val="32"/>
        </w:rPr>
        <w:t>и т. п.</w:t>
      </w:r>
      <w:r w:rsidRPr="00F845A9">
        <w:rPr>
          <w:color w:val="000000"/>
          <w:sz w:val="32"/>
          <w:szCs w:val="32"/>
        </w:rPr>
        <w:t xml:space="preserve"> направляются на цитологическое исследование.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случаях значительного гнилостного разложения трупа или его мумификации, имеющиеся на трупе яйца, личинки, куколки и взрослые особи насекомых должны быть направлены на энтом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логическое исследование для установления длительности смерти.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Трудно согласиться с попытками некоторых ученых</w:t>
      </w:r>
      <w:r w:rsidR="00CF51FD">
        <w:rPr>
          <w:rStyle w:val="a5"/>
          <w:color w:val="000000"/>
          <w:sz w:val="32"/>
          <w:szCs w:val="32"/>
        </w:rPr>
        <w:footnoteReference w:id="146"/>
      </w:r>
      <w:r w:rsidRPr="00F845A9">
        <w:rPr>
          <w:color w:val="000000"/>
          <w:sz w:val="32"/>
          <w:szCs w:val="32"/>
        </w:rPr>
        <w:t xml:space="preserve"> выд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лить как мож</w:t>
      </w:r>
      <w:r w:rsidRPr="00F845A9">
        <w:rPr>
          <w:color w:val="000000"/>
          <w:sz w:val="32"/>
          <w:szCs w:val="32"/>
        </w:rPr>
        <w:softHyphen/>
        <w:t>но больше общих задач осмотра места происшес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вия, поскольку не представляется возможным перечислить их все в одной норме УПК (в этом отношении законодатель поступил правильно, ограничившись указанием на «выяснение других 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стоятельств, имеющих значение для дела», так как абсолютное боль</w:t>
      </w:r>
      <w:r w:rsidRPr="00F845A9">
        <w:rPr>
          <w:color w:val="000000"/>
          <w:sz w:val="32"/>
          <w:szCs w:val="32"/>
        </w:rPr>
        <w:softHyphen/>
        <w:t>шинство общих задач осмотра охватывается этой формул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ровкой). При этом совер</w:t>
      </w:r>
      <w:r w:rsidRPr="00F845A9">
        <w:rPr>
          <w:color w:val="000000"/>
          <w:sz w:val="32"/>
          <w:szCs w:val="32"/>
        </w:rPr>
        <w:softHyphen/>
        <w:t>шенно оправдана детализация частных задач осмотра места происшествия при разработке методических рекомендаций по расследованию определенной кате</w:t>
      </w:r>
      <w:r w:rsidRPr="00F845A9">
        <w:rPr>
          <w:color w:val="000000"/>
          <w:sz w:val="32"/>
          <w:szCs w:val="32"/>
        </w:rPr>
        <w:softHyphen/>
        <w:t>гории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ступлений (например, убийства, кражи).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Нельзя согласиться и с мнением тех авторов, которые ра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сматривают в качестве задачи осмотра места происшествия лишь «непосредственное изучение обстановки места происшествия»</w:t>
      </w:r>
      <w:r w:rsidR="00CF51FD">
        <w:rPr>
          <w:rStyle w:val="a5"/>
          <w:color w:val="000000"/>
          <w:sz w:val="32"/>
          <w:szCs w:val="32"/>
        </w:rPr>
        <w:footnoteReference w:id="147"/>
      </w:r>
      <w:r w:rsidRPr="00F845A9">
        <w:rPr>
          <w:color w:val="000000"/>
          <w:sz w:val="32"/>
          <w:szCs w:val="32"/>
        </w:rPr>
        <w:t>.</w:t>
      </w:r>
    </w:p>
    <w:p w:rsidR="000F2202" w:rsidRPr="00F845A9" w:rsidRDefault="002D230C" w:rsidP="00AE6B56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Восприятие обстановки места происшествия есть сущность осмотра места происшествия, основополагающий элемент де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тельности следователя на месте происшествия, без него данное следственное действие утратит свое значение.</w:t>
      </w:r>
    </w:p>
    <w:p w:rsidR="000F2202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Представляется ошибочной также позиция тех авторов, кот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рые в ка</w:t>
      </w:r>
      <w:r w:rsidRPr="00F845A9">
        <w:rPr>
          <w:color w:val="000000"/>
          <w:sz w:val="32"/>
          <w:szCs w:val="32"/>
        </w:rPr>
        <w:softHyphen/>
        <w:t xml:space="preserve">честве задач осмотра выделяют «фиксацию </w:t>
      </w:r>
      <w:r w:rsidRPr="00F845A9">
        <w:rPr>
          <w:iCs/>
          <w:color w:val="000000"/>
          <w:sz w:val="32"/>
          <w:szCs w:val="32"/>
        </w:rPr>
        <w:t xml:space="preserve">всех </w:t>
      </w:r>
      <w:r w:rsidRPr="00F845A9">
        <w:rPr>
          <w:color w:val="000000"/>
          <w:sz w:val="32"/>
          <w:szCs w:val="32"/>
        </w:rPr>
        <w:t>дейс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вий участников осмотра, производимых ими в процессе следс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венного действия, и всего обнаруженного; перечисление и по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робное описание всех материальных объектов, изымаемых при производстве осмотра; принятие мер, обеспечивающих сохра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ность всех материальных объектов, изъятых в ходе осмотра»</w:t>
      </w:r>
      <w:r w:rsidR="00CF51FD">
        <w:rPr>
          <w:rStyle w:val="a5"/>
          <w:color w:val="000000"/>
          <w:sz w:val="32"/>
          <w:szCs w:val="32"/>
        </w:rPr>
        <w:footnoteReference w:id="148"/>
      </w:r>
      <w:r w:rsidRPr="00F845A9">
        <w:rPr>
          <w:color w:val="000000"/>
          <w:sz w:val="32"/>
          <w:szCs w:val="32"/>
        </w:rPr>
        <w:t>.</w:t>
      </w:r>
    </w:p>
    <w:p w:rsidR="002D23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Фиксация хода и результатов следственного действия (в том числе пере</w:t>
      </w:r>
      <w:r w:rsidRPr="00F845A9">
        <w:rPr>
          <w:color w:val="000000"/>
          <w:sz w:val="32"/>
          <w:szCs w:val="32"/>
        </w:rPr>
        <w:softHyphen/>
        <w:t>числение и подробное описание всех объектов, из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маемых при производстве осмотра; принятие мер, обеспечива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щих сохранность объектов, изъятых в ходе производства осмо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ра)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обязательный элемент осмотра места проис</w:t>
      </w:r>
      <w:r w:rsidRPr="00F845A9">
        <w:rPr>
          <w:color w:val="000000"/>
          <w:sz w:val="32"/>
          <w:szCs w:val="32"/>
        </w:rPr>
        <w:softHyphen/>
        <w:t>шествия. Без фиксации результатов осмотра следст</w:t>
      </w:r>
      <w:r w:rsidRPr="00F845A9">
        <w:rPr>
          <w:color w:val="000000"/>
          <w:sz w:val="32"/>
          <w:szCs w:val="32"/>
        </w:rPr>
        <w:softHyphen/>
        <w:t>венное действие не может быть признано завершенным, а полученные в ходе осмотра места происшествия данные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иметь силу доказательства.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Например, тактика осмотра места происшествия при рассл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довании телесных повреждений в первую очередь зависит от биофизиолоческого состояния потерпевшего, жива ли жертва преступления или на месте преступления обнаружен труп. Если потерпевший жив, то необходимо оказать ему медицинскую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мощь. Отсюда, с учетом состояния его здоровья, осмотр целес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образно производить с его участием. Пояснения потерпевшего относительно механизма происшествия, непосредственного места причинения повреждений, путем прихода и ухода преступника облегчает поиск следов и других вещественных доказательств.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Если состояние здоровья потерпевшего не позволяет ему принять участие в осмотре, то на его допросе следует уделить особое внимание локализации места происшествия, характерным его особенностям, имеющим значение для осмотра.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ходе осмотра необходимо определить и зафиксировать в протоколе прежде всего локализацию, характер места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 (помещение предприятия общественного питания, клуба, частный дом, квартира и прочее, открытое место в черте нас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ленного пункта, пустырь, улица или поле, луг, лес).</w:t>
      </w:r>
    </w:p>
    <w:p w:rsidR="0003170C" w:rsidRPr="00F845A9" w:rsidRDefault="002D230C" w:rsidP="00F845A9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Важнейшим объектом поиска и анализа </w:t>
      </w:r>
      <w:r w:rsidRPr="00F845A9">
        <w:rPr>
          <w:bCs/>
          <w:color w:val="000000"/>
          <w:sz w:val="32"/>
          <w:szCs w:val="32"/>
        </w:rPr>
        <w:t xml:space="preserve">при </w:t>
      </w:r>
      <w:r w:rsidRPr="00F845A9">
        <w:rPr>
          <w:color w:val="000000"/>
          <w:sz w:val="32"/>
          <w:szCs w:val="32"/>
        </w:rPr>
        <w:t xml:space="preserve">осмотре </w:t>
      </w:r>
      <w:r w:rsidRPr="00F845A9">
        <w:rPr>
          <w:bCs/>
          <w:color w:val="000000"/>
          <w:sz w:val="32"/>
          <w:szCs w:val="32"/>
        </w:rPr>
        <w:t xml:space="preserve">является </w:t>
      </w:r>
      <w:r w:rsidRPr="00F845A9">
        <w:rPr>
          <w:bCs/>
          <w:color w:val="000000"/>
          <w:sz w:val="32"/>
          <w:szCs w:val="32"/>
        </w:rPr>
        <w:lastRenderedPageBreak/>
        <w:t>возмож</w:t>
      </w:r>
      <w:r w:rsidRPr="00F845A9">
        <w:rPr>
          <w:bCs/>
          <w:color w:val="000000"/>
          <w:sz w:val="32"/>
          <w:szCs w:val="32"/>
        </w:rPr>
        <w:softHyphen/>
        <w:t>но брошенное и</w:t>
      </w:r>
      <w:r w:rsidRPr="00F845A9">
        <w:rPr>
          <w:color w:val="000000"/>
          <w:sz w:val="32"/>
          <w:szCs w:val="32"/>
        </w:rPr>
        <w:t xml:space="preserve">ли </w:t>
      </w:r>
      <w:r w:rsidRPr="00F845A9">
        <w:rPr>
          <w:bCs/>
          <w:color w:val="000000"/>
          <w:sz w:val="32"/>
          <w:szCs w:val="32"/>
        </w:rPr>
        <w:t xml:space="preserve">утерянное преступником средство, орудие преступления, которым </w:t>
      </w:r>
      <w:r w:rsidRPr="00F845A9">
        <w:rPr>
          <w:color w:val="000000"/>
          <w:sz w:val="32"/>
          <w:szCs w:val="32"/>
        </w:rPr>
        <w:t xml:space="preserve">мог </w:t>
      </w:r>
      <w:r w:rsidRPr="00F845A9">
        <w:rPr>
          <w:bCs/>
          <w:color w:val="000000"/>
          <w:sz w:val="32"/>
          <w:szCs w:val="32"/>
        </w:rPr>
        <w:t xml:space="preserve">быть, </w:t>
      </w:r>
      <w:r w:rsidRPr="00F845A9">
        <w:rPr>
          <w:color w:val="000000"/>
          <w:sz w:val="32"/>
          <w:szCs w:val="32"/>
        </w:rPr>
        <w:t>например, нож, топор, кастет, кистень, н</w:t>
      </w:r>
      <w:r w:rsidRPr="00F845A9">
        <w:rPr>
          <w:bCs/>
          <w:color w:val="000000"/>
          <w:sz w:val="32"/>
          <w:szCs w:val="32"/>
        </w:rPr>
        <w:t>алададонник.</w:t>
      </w:r>
    </w:p>
    <w:p w:rsidR="0003170C" w:rsidRPr="00AE6B56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AE6B56">
        <w:rPr>
          <w:color w:val="000000"/>
          <w:spacing w:val="-4"/>
          <w:sz w:val="32"/>
          <w:szCs w:val="32"/>
        </w:rPr>
        <w:t>В случае причинения вреда здоровью путем отравления вн</w:t>
      </w:r>
      <w:r w:rsidRPr="00AE6B56">
        <w:rPr>
          <w:color w:val="000000"/>
          <w:spacing w:val="-4"/>
          <w:sz w:val="32"/>
          <w:szCs w:val="32"/>
        </w:rPr>
        <w:t>и</w:t>
      </w:r>
      <w:r w:rsidRPr="00AE6B56">
        <w:rPr>
          <w:color w:val="000000"/>
          <w:spacing w:val="-4"/>
          <w:sz w:val="32"/>
          <w:szCs w:val="32"/>
        </w:rPr>
        <w:t xml:space="preserve">мание должна </w:t>
      </w:r>
      <w:r w:rsidRPr="00AE6B56">
        <w:rPr>
          <w:bCs/>
          <w:color w:val="000000"/>
          <w:spacing w:val="-4"/>
          <w:sz w:val="32"/>
          <w:szCs w:val="32"/>
        </w:rPr>
        <w:t xml:space="preserve">привлечь посуда </w:t>
      </w:r>
      <w:r w:rsidRPr="00AE6B56">
        <w:rPr>
          <w:color w:val="000000"/>
          <w:spacing w:val="-4"/>
          <w:sz w:val="32"/>
          <w:szCs w:val="32"/>
        </w:rPr>
        <w:t xml:space="preserve">с </w:t>
      </w:r>
      <w:r w:rsidRPr="00AE6B56">
        <w:rPr>
          <w:bCs/>
          <w:color w:val="000000"/>
          <w:spacing w:val="-4"/>
          <w:sz w:val="32"/>
          <w:szCs w:val="32"/>
        </w:rPr>
        <w:t xml:space="preserve">остатками предполагаемого </w:t>
      </w:r>
      <w:r w:rsidRPr="00AE6B56">
        <w:rPr>
          <w:color w:val="000000"/>
          <w:spacing w:val="-4"/>
          <w:sz w:val="32"/>
          <w:szCs w:val="32"/>
        </w:rPr>
        <w:t xml:space="preserve">яда или </w:t>
      </w:r>
      <w:r w:rsidRPr="00AE6B56">
        <w:rPr>
          <w:bCs/>
          <w:color w:val="000000"/>
          <w:spacing w:val="-4"/>
          <w:sz w:val="32"/>
          <w:szCs w:val="32"/>
        </w:rPr>
        <w:t xml:space="preserve">предположительно отравленной </w:t>
      </w:r>
      <w:r w:rsidRPr="00AE6B56">
        <w:rPr>
          <w:color w:val="000000"/>
          <w:spacing w:val="-4"/>
          <w:sz w:val="32"/>
          <w:szCs w:val="32"/>
        </w:rPr>
        <w:t xml:space="preserve">пиши, </w:t>
      </w:r>
      <w:r w:rsidRPr="00AE6B56">
        <w:rPr>
          <w:bCs/>
          <w:color w:val="000000"/>
          <w:spacing w:val="-4"/>
          <w:sz w:val="32"/>
          <w:szCs w:val="32"/>
        </w:rPr>
        <w:t xml:space="preserve">напитка, рвотных </w:t>
      </w:r>
      <w:r w:rsidRPr="00AE6B56">
        <w:rPr>
          <w:color w:val="000000"/>
          <w:spacing w:val="-4"/>
          <w:sz w:val="32"/>
          <w:szCs w:val="32"/>
        </w:rPr>
        <w:t>масс.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Выявляются и фиксируются следы, характерные </w:t>
      </w:r>
      <w:r w:rsidRPr="00F845A9">
        <w:rPr>
          <w:bCs/>
          <w:color w:val="000000"/>
          <w:sz w:val="32"/>
          <w:szCs w:val="32"/>
        </w:rPr>
        <w:t xml:space="preserve">для </w:t>
      </w:r>
      <w:r w:rsidRPr="00F845A9">
        <w:rPr>
          <w:color w:val="000000"/>
          <w:sz w:val="32"/>
          <w:szCs w:val="32"/>
        </w:rPr>
        <w:t xml:space="preserve">насилия, борьбы между </w:t>
      </w:r>
      <w:r w:rsidRPr="00F845A9">
        <w:rPr>
          <w:bCs/>
          <w:color w:val="000000"/>
          <w:sz w:val="32"/>
          <w:szCs w:val="32"/>
        </w:rPr>
        <w:t xml:space="preserve">преступником </w:t>
      </w:r>
      <w:r w:rsidRPr="00F845A9">
        <w:rPr>
          <w:color w:val="000000"/>
          <w:sz w:val="32"/>
          <w:szCs w:val="32"/>
        </w:rPr>
        <w:t xml:space="preserve">и </w:t>
      </w:r>
      <w:r w:rsidRPr="00F845A9">
        <w:rPr>
          <w:bCs/>
          <w:color w:val="000000"/>
          <w:sz w:val="32"/>
          <w:szCs w:val="32"/>
        </w:rPr>
        <w:t xml:space="preserve">потерпевшим (разбитая </w:t>
      </w:r>
      <w:r w:rsidRPr="00F845A9">
        <w:rPr>
          <w:color w:val="000000"/>
          <w:sz w:val="32"/>
          <w:szCs w:val="32"/>
        </w:rPr>
        <w:t xml:space="preserve">посуда, оконные стекла, опрокинутая мебель, </w:t>
      </w:r>
      <w:r w:rsidRPr="00F845A9">
        <w:rPr>
          <w:bCs/>
          <w:color w:val="000000"/>
          <w:sz w:val="32"/>
          <w:szCs w:val="32"/>
        </w:rPr>
        <w:t xml:space="preserve">следы </w:t>
      </w:r>
      <w:r w:rsidRPr="00F845A9">
        <w:rPr>
          <w:color w:val="000000"/>
          <w:sz w:val="32"/>
          <w:szCs w:val="32"/>
        </w:rPr>
        <w:t>на предметах обст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 xml:space="preserve">новки или </w:t>
      </w:r>
      <w:r w:rsidRPr="00F845A9">
        <w:rPr>
          <w:bCs/>
          <w:color w:val="000000"/>
          <w:sz w:val="32"/>
          <w:szCs w:val="32"/>
        </w:rPr>
        <w:t xml:space="preserve">стенах помещения от пуль, дроби, </w:t>
      </w:r>
      <w:r w:rsidRPr="00F845A9">
        <w:rPr>
          <w:color w:val="000000"/>
          <w:sz w:val="32"/>
          <w:szCs w:val="32"/>
        </w:rPr>
        <w:t xml:space="preserve">картечи, </w:t>
      </w:r>
      <w:r w:rsidRPr="00F845A9">
        <w:rPr>
          <w:bCs/>
          <w:color w:val="000000"/>
          <w:sz w:val="32"/>
          <w:szCs w:val="32"/>
        </w:rPr>
        <w:t xml:space="preserve">признаки надруба и </w:t>
      </w:r>
      <w:r w:rsidRPr="00F845A9">
        <w:rPr>
          <w:color w:val="000000"/>
          <w:sz w:val="32"/>
          <w:szCs w:val="32"/>
        </w:rPr>
        <w:t>пр.).</w:t>
      </w:r>
    </w:p>
    <w:p w:rsidR="0003170C" w:rsidRPr="00AE6B56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AE6B56">
        <w:rPr>
          <w:color w:val="000000"/>
          <w:spacing w:val="-4"/>
          <w:sz w:val="32"/>
          <w:szCs w:val="32"/>
        </w:rPr>
        <w:t xml:space="preserve">Необходимо </w:t>
      </w:r>
      <w:r w:rsidRPr="00AE6B56">
        <w:rPr>
          <w:bCs/>
          <w:color w:val="000000"/>
          <w:spacing w:val="-4"/>
          <w:sz w:val="32"/>
          <w:szCs w:val="32"/>
        </w:rPr>
        <w:t xml:space="preserve">произвести </w:t>
      </w:r>
      <w:r w:rsidRPr="00AE6B56">
        <w:rPr>
          <w:color w:val="000000"/>
          <w:spacing w:val="-4"/>
          <w:sz w:val="32"/>
          <w:szCs w:val="32"/>
        </w:rPr>
        <w:t>поиски следов</w:t>
      </w:r>
      <w:r w:rsidRPr="00AE6B56">
        <w:rPr>
          <w:bCs/>
          <w:color w:val="000000"/>
          <w:spacing w:val="-4"/>
          <w:sz w:val="32"/>
          <w:szCs w:val="32"/>
        </w:rPr>
        <w:t xml:space="preserve">-отображений </w:t>
      </w:r>
      <w:r w:rsidRPr="00AE6B56">
        <w:rPr>
          <w:color w:val="000000"/>
          <w:spacing w:val="-4"/>
          <w:sz w:val="32"/>
          <w:szCs w:val="32"/>
        </w:rPr>
        <w:t xml:space="preserve">рук, </w:t>
      </w:r>
      <w:r w:rsidRPr="00AE6B56">
        <w:rPr>
          <w:bCs/>
          <w:color w:val="000000"/>
          <w:spacing w:val="-4"/>
          <w:sz w:val="32"/>
          <w:szCs w:val="32"/>
        </w:rPr>
        <w:t xml:space="preserve">ног, </w:t>
      </w:r>
      <w:r w:rsidRPr="00AE6B56">
        <w:rPr>
          <w:color w:val="000000"/>
          <w:spacing w:val="-4"/>
          <w:sz w:val="32"/>
          <w:szCs w:val="32"/>
        </w:rPr>
        <w:t xml:space="preserve">зубов преступника (на </w:t>
      </w:r>
      <w:r w:rsidRPr="00AE6B56">
        <w:rPr>
          <w:bCs/>
          <w:color w:val="000000"/>
          <w:spacing w:val="-4"/>
          <w:sz w:val="32"/>
          <w:szCs w:val="32"/>
        </w:rPr>
        <w:t>недоеденной пищ</w:t>
      </w:r>
      <w:r w:rsidRPr="00AE6B56">
        <w:rPr>
          <w:color w:val="000000"/>
          <w:spacing w:val="-4"/>
          <w:sz w:val="32"/>
          <w:szCs w:val="32"/>
        </w:rPr>
        <w:t>е, например, сыре, яблоке).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bCs/>
          <w:color w:val="000000"/>
          <w:sz w:val="32"/>
          <w:szCs w:val="32"/>
        </w:rPr>
        <w:t xml:space="preserve">Искать </w:t>
      </w:r>
      <w:r w:rsidRPr="00F845A9">
        <w:rPr>
          <w:color w:val="000000"/>
          <w:sz w:val="32"/>
          <w:szCs w:val="32"/>
        </w:rPr>
        <w:t xml:space="preserve">надо и, </w:t>
      </w:r>
      <w:r w:rsidRPr="00F845A9">
        <w:rPr>
          <w:bCs/>
          <w:color w:val="000000"/>
          <w:sz w:val="32"/>
          <w:szCs w:val="32"/>
        </w:rPr>
        <w:t xml:space="preserve">возможно, </w:t>
      </w:r>
      <w:r w:rsidRPr="00F845A9">
        <w:rPr>
          <w:color w:val="000000"/>
          <w:sz w:val="32"/>
          <w:szCs w:val="32"/>
        </w:rPr>
        <w:t xml:space="preserve">оставленные </w:t>
      </w:r>
      <w:r w:rsidRPr="00F845A9">
        <w:rPr>
          <w:bCs/>
          <w:color w:val="000000"/>
          <w:sz w:val="32"/>
          <w:szCs w:val="32"/>
        </w:rPr>
        <w:t>преступником следы выделе</w:t>
      </w:r>
      <w:r w:rsidRPr="00F845A9">
        <w:rPr>
          <w:bCs/>
          <w:color w:val="000000"/>
          <w:sz w:val="32"/>
          <w:szCs w:val="32"/>
        </w:rPr>
        <w:softHyphen/>
        <w:t xml:space="preserve">ния, </w:t>
      </w:r>
      <w:r w:rsidRPr="00F845A9">
        <w:rPr>
          <w:color w:val="000000"/>
          <w:sz w:val="32"/>
          <w:szCs w:val="32"/>
        </w:rPr>
        <w:t>в частности крови, слюны (например, на окурках п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 xml:space="preserve">пирос) </w:t>
      </w:r>
      <w:r w:rsidRPr="00F845A9">
        <w:rPr>
          <w:bCs/>
          <w:color w:val="000000"/>
          <w:sz w:val="32"/>
          <w:szCs w:val="32"/>
        </w:rPr>
        <w:t xml:space="preserve">Объектами </w:t>
      </w:r>
      <w:r w:rsidRPr="00F845A9">
        <w:rPr>
          <w:color w:val="000000"/>
          <w:sz w:val="32"/>
          <w:szCs w:val="32"/>
        </w:rPr>
        <w:t xml:space="preserve">поиска должны </w:t>
      </w:r>
      <w:r w:rsidRPr="00F845A9">
        <w:rPr>
          <w:bCs/>
          <w:color w:val="000000"/>
          <w:sz w:val="32"/>
          <w:szCs w:val="32"/>
        </w:rPr>
        <w:t xml:space="preserve">быть </w:t>
      </w:r>
      <w:r w:rsidRPr="00F845A9">
        <w:rPr>
          <w:color w:val="000000"/>
          <w:sz w:val="32"/>
          <w:szCs w:val="32"/>
        </w:rPr>
        <w:t xml:space="preserve">вещи </w:t>
      </w:r>
      <w:r w:rsidRPr="00F845A9">
        <w:rPr>
          <w:bCs/>
          <w:color w:val="000000"/>
          <w:sz w:val="32"/>
          <w:szCs w:val="32"/>
        </w:rPr>
        <w:t>преступника и п</w:t>
      </w:r>
      <w:r w:rsidRPr="00F845A9">
        <w:rPr>
          <w:bCs/>
          <w:color w:val="000000"/>
          <w:sz w:val="32"/>
          <w:szCs w:val="32"/>
        </w:rPr>
        <w:t>о</w:t>
      </w:r>
      <w:r w:rsidRPr="00F845A9">
        <w:rPr>
          <w:bCs/>
          <w:color w:val="000000"/>
          <w:sz w:val="32"/>
          <w:szCs w:val="32"/>
        </w:rPr>
        <w:t xml:space="preserve">терпевшего, оброненные </w:t>
      </w:r>
      <w:r w:rsidRPr="00F845A9">
        <w:rPr>
          <w:color w:val="000000"/>
          <w:sz w:val="32"/>
          <w:szCs w:val="32"/>
        </w:rPr>
        <w:t xml:space="preserve">или брошенные </w:t>
      </w:r>
      <w:r w:rsidRPr="00F845A9">
        <w:rPr>
          <w:bCs/>
          <w:color w:val="000000"/>
          <w:sz w:val="32"/>
          <w:szCs w:val="32"/>
        </w:rPr>
        <w:t xml:space="preserve">им: предметы одежды, головной </w:t>
      </w:r>
      <w:r w:rsidRPr="00F845A9">
        <w:rPr>
          <w:color w:val="000000"/>
          <w:sz w:val="32"/>
          <w:szCs w:val="32"/>
        </w:rPr>
        <w:t xml:space="preserve">убор, </w:t>
      </w:r>
      <w:r w:rsidRPr="00F845A9">
        <w:rPr>
          <w:bCs/>
          <w:color w:val="000000"/>
          <w:sz w:val="32"/>
          <w:szCs w:val="32"/>
        </w:rPr>
        <w:t>пряжка от ремня, ото</w:t>
      </w:r>
      <w:r w:rsidRPr="00F845A9">
        <w:rPr>
          <w:bCs/>
          <w:color w:val="000000"/>
          <w:sz w:val="32"/>
          <w:szCs w:val="32"/>
        </w:rPr>
        <w:softHyphen/>
        <w:t xml:space="preserve">рванная пуговица, обрывок газеты </w:t>
      </w:r>
      <w:r w:rsidRPr="00F845A9">
        <w:rPr>
          <w:color w:val="000000"/>
          <w:sz w:val="32"/>
          <w:szCs w:val="32"/>
        </w:rPr>
        <w:t>с записью номера дома, квартиры полу</w:t>
      </w:r>
      <w:r w:rsidRPr="00F845A9">
        <w:rPr>
          <w:color w:val="000000"/>
          <w:sz w:val="32"/>
          <w:szCs w:val="32"/>
        </w:rPr>
        <w:softHyphen/>
        <w:t xml:space="preserve">чателя, записная книжка, письмо, </w:t>
      </w:r>
      <w:r w:rsidRPr="00F845A9">
        <w:rPr>
          <w:bCs/>
          <w:color w:val="000000"/>
          <w:sz w:val="32"/>
          <w:szCs w:val="32"/>
        </w:rPr>
        <w:t xml:space="preserve">записка, </w:t>
      </w:r>
      <w:r w:rsidRPr="00F845A9">
        <w:rPr>
          <w:color w:val="000000"/>
          <w:sz w:val="32"/>
          <w:szCs w:val="32"/>
        </w:rPr>
        <w:t xml:space="preserve">фотоснимок, </w:t>
      </w:r>
      <w:r w:rsidRPr="00F845A9">
        <w:rPr>
          <w:bCs/>
          <w:color w:val="000000"/>
          <w:sz w:val="32"/>
          <w:szCs w:val="32"/>
        </w:rPr>
        <w:t>проездной билет, квита</w:t>
      </w:r>
      <w:r w:rsidRPr="00F845A9">
        <w:rPr>
          <w:bCs/>
          <w:color w:val="000000"/>
          <w:sz w:val="32"/>
          <w:szCs w:val="32"/>
        </w:rPr>
        <w:t>н</w:t>
      </w:r>
      <w:r w:rsidRPr="00F845A9">
        <w:rPr>
          <w:bCs/>
          <w:color w:val="000000"/>
          <w:sz w:val="32"/>
          <w:szCs w:val="32"/>
        </w:rPr>
        <w:t xml:space="preserve">ция, </w:t>
      </w:r>
      <w:r w:rsidRPr="00F845A9">
        <w:rPr>
          <w:color w:val="000000"/>
          <w:sz w:val="32"/>
          <w:szCs w:val="32"/>
        </w:rPr>
        <w:t xml:space="preserve">например, на почтовое отправление, </w:t>
      </w:r>
      <w:r w:rsidRPr="00F845A9">
        <w:rPr>
          <w:bCs/>
          <w:color w:val="000000"/>
          <w:sz w:val="32"/>
          <w:szCs w:val="32"/>
        </w:rPr>
        <w:t xml:space="preserve">расческа, </w:t>
      </w:r>
      <w:r w:rsidRPr="00F845A9">
        <w:rPr>
          <w:color w:val="000000"/>
          <w:sz w:val="32"/>
          <w:szCs w:val="32"/>
        </w:rPr>
        <w:t xml:space="preserve">авторучка, ключ, </w:t>
      </w:r>
      <w:r w:rsidRPr="00F845A9">
        <w:rPr>
          <w:bCs/>
          <w:color w:val="000000"/>
          <w:sz w:val="32"/>
          <w:szCs w:val="32"/>
        </w:rPr>
        <w:t xml:space="preserve">носовой платок </w:t>
      </w:r>
      <w:r w:rsidRPr="00F845A9">
        <w:rPr>
          <w:color w:val="000000"/>
          <w:sz w:val="32"/>
          <w:szCs w:val="32"/>
        </w:rPr>
        <w:t>и др.</w:t>
      </w:r>
    </w:p>
    <w:p w:rsidR="0003170C" w:rsidRPr="00F845A9" w:rsidRDefault="002D230C" w:rsidP="00F845A9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F845A9">
        <w:rPr>
          <w:bCs/>
          <w:color w:val="000000"/>
          <w:sz w:val="32"/>
          <w:szCs w:val="32"/>
        </w:rPr>
        <w:t xml:space="preserve">При </w:t>
      </w:r>
      <w:r w:rsidRPr="00F845A9">
        <w:rPr>
          <w:color w:val="000000"/>
          <w:sz w:val="32"/>
          <w:szCs w:val="32"/>
        </w:rPr>
        <w:t xml:space="preserve">осмотре одежды </w:t>
      </w:r>
      <w:r w:rsidRPr="00F845A9">
        <w:rPr>
          <w:bCs/>
          <w:color w:val="000000"/>
          <w:sz w:val="32"/>
          <w:szCs w:val="32"/>
        </w:rPr>
        <w:t xml:space="preserve">(головного убора, обуви) </w:t>
      </w:r>
      <w:r w:rsidRPr="00F845A9">
        <w:rPr>
          <w:color w:val="000000"/>
          <w:sz w:val="32"/>
          <w:szCs w:val="32"/>
        </w:rPr>
        <w:t xml:space="preserve">внимание </w:t>
      </w:r>
      <w:r w:rsidRPr="00F845A9">
        <w:rPr>
          <w:bCs/>
          <w:color w:val="000000"/>
          <w:sz w:val="32"/>
          <w:szCs w:val="32"/>
        </w:rPr>
        <w:t>с</w:t>
      </w:r>
      <w:r w:rsidRPr="00F845A9">
        <w:rPr>
          <w:bCs/>
          <w:color w:val="000000"/>
          <w:sz w:val="32"/>
          <w:szCs w:val="32"/>
        </w:rPr>
        <w:t>о</w:t>
      </w:r>
      <w:r w:rsidRPr="00F845A9">
        <w:rPr>
          <w:bCs/>
          <w:color w:val="000000"/>
          <w:sz w:val="32"/>
          <w:szCs w:val="32"/>
        </w:rPr>
        <w:t>средоточи</w:t>
      </w:r>
      <w:r w:rsidRPr="00F845A9">
        <w:rPr>
          <w:bCs/>
          <w:color w:val="000000"/>
          <w:sz w:val="32"/>
          <w:szCs w:val="32"/>
        </w:rPr>
        <w:softHyphen/>
        <w:t>вается</w:t>
      </w:r>
      <w:r w:rsidRPr="00F845A9">
        <w:rPr>
          <w:color w:val="000000"/>
          <w:sz w:val="32"/>
          <w:szCs w:val="32"/>
        </w:rPr>
        <w:t xml:space="preserve">прежде всего на повреждениях. Отмечается их относительное </w:t>
      </w:r>
      <w:r w:rsidRPr="00F845A9">
        <w:rPr>
          <w:bCs/>
          <w:color w:val="000000"/>
          <w:sz w:val="32"/>
          <w:szCs w:val="32"/>
        </w:rPr>
        <w:t>распо</w:t>
      </w:r>
      <w:r w:rsidRPr="00F845A9">
        <w:rPr>
          <w:bCs/>
          <w:color w:val="000000"/>
          <w:sz w:val="32"/>
          <w:szCs w:val="32"/>
        </w:rPr>
        <w:softHyphen/>
        <w:t xml:space="preserve">ложение, </w:t>
      </w:r>
      <w:r w:rsidRPr="00F845A9">
        <w:rPr>
          <w:color w:val="000000"/>
          <w:sz w:val="32"/>
          <w:szCs w:val="32"/>
        </w:rPr>
        <w:t xml:space="preserve">размеры, характер краев (ровные, резаные или </w:t>
      </w:r>
      <w:r w:rsidRPr="00F845A9">
        <w:rPr>
          <w:bCs/>
          <w:color w:val="000000"/>
          <w:sz w:val="32"/>
          <w:szCs w:val="32"/>
        </w:rPr>
        <w:t xml:space="preserve">неровные, </w:t>
      </w:r>
      <w:r w:rsidRPr="00F845A9">
        <w:rPr>
          <w:color w:val="000000"/>
          <w:sz w:val="32"/>
          <w:szCs w:val="32"/>
        </w:rPr>
        <w:t>харак</w:t>
      </w:r>
      <w:r w:rsidRPr="00F845A9">
        <w:rPr>
          <w:color w:val="000000"/>
          <w:sz w:val="32"/>
          <w:szCs w:val="32"/>
        </w:rPr>
        <w:softHyphen/>
        <w:t xml:space="preserve">терные для разрыва </w:t>
      </w:r>
      <w:r w:rsidRPr="00F845A9">
        <w:rPr>
          <w:bCs/>
          <w:color w:val="000000"/>
          <w:sz w:val="32"/>
          <w:szCs w:val="32"/>
        </w:rPr>
        <w:t xml:space="preserve">ткани), </w:t>
      </w:r>
      <w:r w:rsidRPr="00F845A9">
        <w:rPr>
          <w:color w:val="000000"/>
          <w:sz w:val="32"/>
          <w:szCs w:val="32"/>
        </w:rPr>
        <w:t>фикс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 xml:space="preserve">руются все приставшие к </w:t>
      </w:r>
      <w:r w:rsidRPr="00F845A9">
        <w:rPr>
          <w:bCs/>
          <w:color w:val="000000"/>
          <w:sz w:val="32"/>
          <w:szCs w:val="32"/>
        </w:rPr>
        <w:t xml:space="preserve">одежде </w:t>
      </w:r>
      <w:r w:rsidRPr="00F845A9">
        <w:rPr>
          <w:color w:val="000000"/>
          <w:sz w:val="32"/>
          <w:szCs w:val="32"/>
        </w:rPr>
        <w:t xml:space="preserve">(либо головному убору, </w:t>
      </w:r>
      <w:r w:rsidRPr="00F845A9">
        <w:rPr>
          <w:bCs/>
          <w:color w:val="000000"/>
          <w:sz w:val="32"/>
          <w:szCs w:val="32"/>
        </w:rPr>
        <w:t xml:space="preserve">обуви) </w:t>
      </w:r>
      <w:r w:rsidRPr="00F845A9">
        <w:rPr>
          <w:color w:val="000000"/>
          <w:sz w:val="32"/>
          <w:szCs w:val="32"/>
        </w:rPr>
        <w:t xml:space="preserve">следы-наслоения (крови, пота, слюны, </w:t>
      </w:r>
      <w:r w:rsidRPr="00F845A9">
        <w:rPr>
          <w:bCs/>
          <w:color w:val="000000"/>
          <w:sz w:val="32"/>
          <w:szCs w:val="32"/>
        </w:rPr>
        <w:t xml:space="preserve">носовой слизи), </w:t>
      </w:r>
      <w:r w:rsidRPr="00F845A9">
        <w:rPr>
          <w:color w:val="000000"/>
          <w:sz w:val="32"/>
          <w:szCs w:val="32"/>
        </w:rPr>
        <w:t>а также те</w:t>
      </w:r>
      <w:r w:rsidRPr="00F845A9">
        <w:rPr>
          <w:bCs/>
          <w:color w:val="000000"/>
          <w:sz w:val="32"/>
          <w:szCs w:val="32"/>
        </w:rPr>
        <w:t>кстильные в</w:t>
      </w:r>
      <w:r w:rsidRPr="00F845A9">
        <w:rPr>
          <w:color w:val="000000"/>
          <w:sz w:val="32"/>
          <w:szCs w:val="32"/>
        </w:rPr>
        <w:t xml:space="preserve">олокна, </w:t>
      </w:r>
      <w:r w:rsidRPr="00F845A9">
        <w:rPr>
          <w:bCs/>
          <w:color w:val="000000"/>
          <w:sz w:val="32"/>
          <w:szCs w:val="32"/>
        </w:rPr>
        <w:t>волосы (возможно, перешедшие от прич</w:t>
      </w:r>
      <w:r w:rsidRPr="00F845A9">
        <w:rPr>
          <w:bCs/>
          <w:color w:val="000000"/>
          <w:sz w:val="32"/>
          <w:szCs w:val="32"/>
        </w:rPr>
        <w:t>и</w:t>
      </w:r>
      <w:r w:rsidRPr="00F845A9">
        <w:rPr>
          <w:bCs/>
          <w:color w:val="000000"/>
          <w:sz w:val="32"/>
          <w:szCs w:val="32"/>
        </w:rPr>
        <w:t xml:space="preserve">нения </w:t>
      </w:r>
      <w:r w:rsidRPr="00F845A9">
        <w:rPr>
          <w:color w:val="000000"/>
          <w:sz w:val="32"/>
          <w:szCs w:val="32"/>
        </w:rPr>
        <w:t xml:space="preserve">вреда). Одежду </w:t>
      </w:r>
      <w:r w:rsidRPr="00F845A9">
        <w:rPr>
          <w:bCs/>
          <w:color w:val="000000"/>
          <w:sz w:val="32"/>
          <w:szCs w:val="32"/>
        </w:rPr>
        <w:t>необходимо изъять в</w:t>
      </w:r>
      <w:r w:rsidRPr="00F845A9">
        <w:rPr>
          <w:color w:val="000000"/>
          <w:sz w:val="32"/>
          <w:szCs w:val="32"/>
        </w:rPr>
        <w:t xml:space="preserve"> качестве веществе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 xml:space="preserve">ного </w:t>
      </w:r>
      <w:r w:rsidRPr="00F845A9">
        <w:rPr>
          <w:bCs/>
          <w:color w:val="000000"/>
          <w:sz w:val="32"/>
          <w:szCs w:val="32"/>
        </w:rPr>
        <w:t>доказательства.</w:t>
      </w:r>
    </w:p>
    <w:p w:rsidR="0003170C" w:rsidRPr="00AE6B56" w:rsidRDefault="002D230C" w:rsidP="00F845A9">
      <w:pPr>
        <w:shd w:val="clear" w:color="auto" w:fill="FFFFFF"/>
        <w:ind w:firstLine="567"/>
        <w:rPr>
          <w:bCs/>
          <w:color w:val="000000"/>
          <w:spacing w:val="-4"/>
          <w:sz w:val="32"/>
          <w:szCs w:val="32"/>
        </w:rPr>
      </w:pPr>
      <w:r w:rsidRPr="00AE6B56">
        <w:rPr>
          <w:color w:val="000000"/>
          <w:spacing w:val="-4"/>
          <w:sz w:val="32"/>
          <w:szCs w:val="32"/>
        </w:rPr>
        <w:t xml:space="preserve">Рекомендуется </w:t>
      </w:r>
      <w:r w:rsidRPr="00AE6B56">
        <w:rPr>
          <w:bCs/>
          <w:color w:val="000000"/>
          <w:spacing w:val="-4"/>
          <w:sz w:val="32"/>
          <w:szCs w:val="32"/>
        </w:rPr>
        <w:t xml:space="preserve">изъять специфические для </w:t>
      </w:r>
      <w:r w:rsidRPr="00AE6B56">
        <w:rPr>
          <w:color w:val="000000"/>
          <w:spacing w:val="-4"/>
          <w:sz w:val="32"/>
          <w:szCs w:val="32"/>
        </w:rPr>
        <w:t xml:space="preserve">места </w:t>
      </w:r>
      <w:r w:rsidRPr="00AE6B56">
        <w:rPr>
          <w:bCs/>
          <w:color w:val="000000"/>
          <w:spacing w:val="-4"/>
          <w:sz w:val="32"/>
          <w:szCs w:val="32"/>
        </w:rPr>
        <w:t xml:space="preserve">происшествия </w:t>
      </w:r>
      <w:r w:rsidRPr="00AE6B56">
        <w:rPr>
          <w:color w:val="000000"/>
          <w:spacing w:val="-4"/>
          <w:sz w:val="32"/>
          <w:szCs w:val="32"/>
        </w:rPr>
        <w:t>вещест</w:t>
      </w:r>
      <w:r w:rsidRPr="00AE6B56">
        <w:rPr>
          <w:color w:val="000000"/>
          <w:spacing w:val="-4"/>
          <w:sz w:val="32"/>
          <w:szCs w:val="32"/>
        </w:rPr>
        <w:softHyphen/>
        <w:t xml:space="preserve">ва, которые </w:t>
      </w:r>
      <w:r w:rsidRPr="00AE6B56">
        <w:rPr>
          <w:bCs/>
          <w:color w:val="000000"/>
          <w:spacing w:val="-4"/>
          <w:sz w:val="32"/>
          <w:szCs w:val="32"/>
        </w:rPr>
        <w:t xml:space="preserve">могли </w:t>
      </w:r>
      <w:r w:rsidRPr="00AE6B56">
        <w:rPr>
          <w:color w:val="000000"/>
          <w:spacing w:val="-4"/>
          <w:sz w:val="32"/>
          <w:szCs w:val="32"/>
        </w:rPr>
        <w:t>пристать к телу, одежде, обуви как пр</w:t>
      </w:r>
      <w:r w:rsidRPr="00AE6B56">
        <w:rPr>
          <w:color w:val="000000"/>
          <w:spacing w:val="-4"/>
          <w:sz w:val="32"/>
          <w:szCs w:val="32"/>
        </w:rPr>
        <w:t>е</w:t>
      </w:r>
      <w:r w:rsidRPr="00AE6B56">
        <w:rPr>
          <w:color w:val="000000"/>
          <w:spacing w:val="-4"/>
          <w:sz w:val="32"/>
          <w:szCs w:val="32"/>
        </w:rPr>
        <w:t xml:space="preserve">ступника, так и потерпевшего (производственная, например </w:t>
      </w:r>
      <w:r w:rsidRPr="00AE6B56">
        <w:rPr>
          <w:bCs/>
          <w:color w:val="000000"/>
          <w:spacing w:val="-4"/>
          <w:sz w:val="32"/>
          <w:szCs w:val="32"/>
        </w:rPr>
        <w:t>ц</w:t>
      </w:r>
      <w:r w:rsidRPr="00AE6B56">
        <w:rPr>
          <w:bCs/>
          <w:color w:val="000000"/>
          <w:spacing w:val="-4"/>
          <w:sz w:val="32"/>
          <w:szCs w:val="32"/>
        </w:rPr>
        <w:t>е</w:t>
      </w:r>
      <w:r w:rsidRPr="00AE6B56">
        <w:rPr>
          <w:bCs/>
          <w:color w:val="000000"/>
          <w:spacing w:val="-4"/>
          <w:sz w:val="32"/>
          <w:szCs w:val="32"/>
        </w:rPr>
        <w:t xml:space="preserve">ментная, </w:t>
      </w:r>
      <w:r w:rsidRPr="00AE6B56">
        <w:rPr>
          <w:color w:val="000000"/>
          <w:spacing w:val="-4"/>
          <w:sz w:val="32"/>
          <w:szCs w:val="32"/>
        </w:rPr>
        <w:t xml:space="preserve">угольная </w:t>
      </w:r>
      <w:r w:rsidRPr="00AE6B56">
        <w:rPr>
          <w:bCs/>
          <w:color w:val="000000"/>
          <w:spacing w:val="-4"/>
          <w:sz w:val="32"/>
          <w:szCs w:val="32"/>
        </w:rPr>
        <w:t xml:space="preserve">пыль, красители, семена и </w:t>
      </w:r>
      <w:r w:rsidRPr="00AE6B56">
        <w:rPr>
          <w:color w:val="000000"/>
          <w:spacing w:val="-4"/>
          <w:sz w:val="32"/>
          <w:szCs w:val="32"/>
        </w:rPr>
        <w:t xml:space="preserve">пыльца </w:t>
      </w:r>
      <w:r w:rsidRPr="00AE6B56">
        <w:rPr>
          <w:bCs/>
          <w:color w:val="000000"/>
          <w:spacing w:val="-4"/>
          <w:sz w:val="32"/>
          <w:szCs w:val="32"/>
        </w:rPr>
        <w:t>растений).</w:t>
      </w:r>
    </w:p>
    <w:p w:rsidR="009F0375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Для </w:t>
      </w:r>
      <w:r w:rsidRPr="00F845A9">
        <w:rPr>
          <w:bCs/>
          <w:color w:val="000000"/>
          <w:sz w:val="32"/>
          <w:szCs w:val="32"/>
        </w:rPr>
        <w:t>проведения освидетельствования потерпевшего целес</w:t>
      </w:r>
      <w:r w:rsidRPr="00F845A9">
        <w:rPr>
          <w:bCs/>
          <w:color w:val="000000"/>
          <w:sz w:val="32"/>
          <w:szCs w:val="32"/>
        </w:rPr>
        <w:t>о</w:t>
      </w:r>
      <w:r w:rsidRPr="00F845A9">
        <w:rPr>
          <w:bCs/>
          <w:color w:val="000000"/>
          <w:sz w:val="32"/>
          <w:szCs w:val="32"/>
        </w:rPr>
        <w:t xml:space="preserve">образно </w:t>
      </w:r>
      <w:r w:rsidRPr="00F845A9">
        <w:rPr>
          <w:color w:val="000000"/>
          <w:sz w:val="32"/>
          <w:szCs w:val="32"/>
        </w:rPr>
        <w:t xml:space="preserve">привлечь </w:t>
      </w:r>
      <w:r w:rsidRPr="00F845A9">
        <w:rPr>
          <w:bCs/>
          <w:color w:val="000000"/>
          <w:sz w:val="32"/>
          <w:szCs w:val="32"/>
        </w:rPr>
        <w:t xml:space="preserve">судебно-медицинского </w:t>
      </w:r>
      <w:r w:rsidRPr="00F845A9">
        <w:rPr>
          <w:color w:val="000000"/>
          <w:sz w:val="32"/>
          <w:szCs w:val="32"/>
        </w:rPr>
        <w:t xml:space="preserve">врача или врача </w:t>
      </w:r>
      <w:r w:rsidRPr="00F845A9">
        <w:rPr>
          <w:bCs/>
          <w:color w:val="000000"/>
          <w:sz w:val="32"/>
          <w:szCs w:val="32"/>
        </w:rPr>
        <w:t xml:space="preserve">иной </w:t>
      </w:r>
      <w:r w:rsidRPr="00F845A9">
        <w:rPr>
          <w:color w:val="000000"/>
          <w:sz w:val="32"/>
          <w:szCs w:val="32"/>
        </w:rPr>
        <w:t xml:space="preserve">специальности. </w:t>
      </w:r>
    </w:p>
    <w:p w:rsidR="002D230C" w:rsidRPr="00CF51FD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CF51FD">
        <w:rPr>
          <w:color w:val="000000"/>
          <w:spacing w:val="-4"/>
          <w:sz w:val="32"/>
          <w:szCs w:val="32"/>
        </w:rPr>
        <w:lastRenderedPageBreak/>
        <w:t>В процессе этого следственного действия необходимо прежде установить наличие и характер телесных повреждений, ран (н</w:t>
      </w:r>
      <w:r w:rsidRPr="00CF51FD">
        <w:rPr>
          <w:color w:val="000000"/>
          <w:spacing w:val="-4"/>
          <w:sz w:val="32"/>
          <w:szCs w:val="32"/>
        </w:rPr>
        <w:t>а</w:t>
      </w:r>
      <w:r w:rsidRPr="00CF51FD">
        <w:rPr>
          <w:color w:val="000000"/>
          <w:spacing w:val="-4"/>
          <w:sz w:val="32"/>
          <w:szCs w:val="32"/>
        </w:rPr>
        <w:t>пример, огнестрельных, резанных или колотых, колото-резанных или колото-рубленных, либо причиненных тупым предметом), сс</w:t>
      </w:r>
      <w:r w:rsidRPr="00CF51FD">
        <w:rPr>
          <w:color w:val="000000"/>
          <w:spacing w:val="-4"/>
          <w:sz w:val="32"/>
          <w:szCs w:val="32"/>
        </w:rPr>
        <w:t>а</w:t>
      </w:r>
      <w:r w:rsidRPr="00CF51FD">
        <w:rPr>
          <w:color w:val="000000"/>
          <w:spacing w:val="-4"/>
          <w:sz w:val="32"/>
          <w:szCs w:val="32"/>
        </w:rPr>
        <w:t>дин, царапин, кровоподтеков, следов действия ядовитого вещества, определить их размеры, локализацию на теле.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В протоколе описываются следы крови, с указанием их вида по механизму образования (потеки, помарки, капли, брызги), размеров и локализации. 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Поэтому согла</w:t>
      </w:r>
      <w:r w:rsidR="00424DBF" w:rsidRPr="00F845A9">
        <w:rPr>
          <w:color w:val="000000"/>
          <w:sz w:val="32"/>
          <w:szCs w:val="32"/>
        </w:rPr>
        <w:t>шаюсь</w:t>
      </w:r>
      <w:r w:rsidRPr="00F845A9">
        <w:rPr>
          <w:color w:val="000000"/>
          <w:sz w:val="32"/>
          <w:szCs w:val="32"/>
        </w:rPr>
        <w:t xml:space="preserve"> и поддержив</w:t>
      </w:r>
      <w:r w:rsidR="00424DBF" w:rsidRPr="00F845A9">
        <w:rPr>
          <w:color w:val="000000"/>
          <w:sz w:val="32"/>
          <w:szCs w:val="32"/>
        </w:rPr>
        <w:t>аю</w:t>
      </w:r>
      <w:r w:rsidRPr="00F845A9">
        <w:rPr>
          <w:color w:val="000000"/>
          <w:sz w:val="32"/>
          <w:szCs w:val="32"/>
        </w:rPr>
        <w:t xml:space="preserve"> авторов, утвержда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щих, что «осмотр места про</w:t>
      </w:r>
      <w:r w:rsidRPr="00F845A9">
        <w:rPr>
          <w:color w:val="000000"/>
          <w:sz w:val="32"/>
          <w:szCs w:val="32"/>
        </w:rPr>
        <w:softHyphen/>
        <w:t>исшествия приобретает значение для дела лишь в том случае, если его резуль</w:t>
      </w:r>
      <w:r w:rsidRPr="00F845A9">
        <w:rPr>
          <w:color w:val="000000"/>
          <w:sz w:val="32"/>
          <w:szCs w:val="32"/>
        </w:rPr>
        <w:softHyphen/>
        <w:t>таты будут надлежащим образом процессуально оформлены, то есть если будут соблюд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ны все процессуальные условия производства осмотра, которые включают в себя установленную законом фиксацию результатов осмотра»</w:t>
      </w:r>
      <w:r w:rsidR="00CF51FD">
        <w:rPr>
          <w:rStyle w:val="a5"/>
          <w:color w:val="000000"/>
          <w:sz w:val="32"/>
          <w:szCs w:val="32"/>
        </w:rPr>
        <w:footnoteReference w:id="149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современных условиях актуальное значение имеет вопрос определения уровня эффективности производства осмотра места происшествия и критериев эффективности</w:t>
      </w:r>
      <w:r w:rsidR="00CF51FD">
        <w:rPr>
          <w:rStyle w:val="a5"/>
          <w:color w:val="000000"/>
          <w:sz w:val="32"/>
          <w:szCs w:val="32"/>
        </w:rPr>
        <w:footnoteReference w:id="150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Принимая во внимание вышесказанное, под основанием цели и задачи производства осмотра места происшествия понимается необходимость получения данных об обстоятельствах прои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шедшего события (обнаружение следов преступления, выяснение обстановки места происшествия и др.), имеющих значение для дела и (или) необходимых для принятия процессуальных реш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ний, и возможность получения этих данных в процессе его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ведения. Этого мнения придерживаются некоторые авторы</w:t>
      </w:r>
      <w:r w:rsidR="00CF51FD">
        <w:rPr>
          <w:rStyle w:val="a5"/>
          <w:color w:val="000000"/>
          <w:sz w:val="32"/>
          <w:szCs w:val="32"/>
        </w:rPr>
        <w:footnoteReference w:id="151"/>
      </w:r>
      <w:r w:rsidRPr="00F845A9">
        <w:rPr>
          <w:color w:val="000000"/>
          <w:sz w:val="32"/>
          <w:szCs w:val="32"/>
        </w:rPr>
        <w:t xml:space="preserve">. 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Для участия в осмотре места происшествия по делам об убийствах кро</w:t>
      </w:r>
      <w:r w:rsidRPr="00F845A9">
        <w:rPr>
          <w:color w:val="000000"/>
          <w:sz w:val="32"/>
          <w:szCs w:val="32"/>
        </w:rPr>
        <w:softHyphen/>
        <w:t>ме следователя и сотрудника уголовного розыска, как правило, привлекаются сотрудники экспертно-кримина</w:t>
      </w:r>
      <w:r w:rsidR="00131A06">
        <w:rPr>
          <w:color w:val="000000"/>
          <w:sz w:val="32"/>
          <w:szCs w:val="32"/>
        </w:rPr>
        <w:softHyphen/>
      </w:r>
      <w:r w:rsidRPr="00F845A9">
        <w:rPr>
          <w:color w:val="000000"/>
          <w:sz w:val="32"/>
          <w:szCs w:val="32"/>
        </w:rPr>
        <w:t>листических подразделений органов внутрен</w:t>
      </w:r>
      <w:r w:rsidRPr="00F845A9">
        <w:rPr>
          <w:color w:val="000000"/>
          <w:sz w:val="32"/>
          <w:szCs w:val="32"/>
        </w:rPr>
        <w:softHyphen/>
        <w:t>них дел различных специальностей: криминалисты, химики, физики, биоло</w:t>
      </w:r>
      <w:r w:rsidRPr="00F845A9">
        <w:rPr>
          <w:color w:val="000000"/>
          <w:sz w:val="32"/>
          <w:szCs w:val="32"/>
        </w:rPr>
        <w:softHyphen/>
        <w:t>ги, авт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техники, специалисты в вопросах пожарно-технической экспе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ти</w:t>
      </w:r>
      <w:r w:rsidRPr="00F845A9">
        <w:rPr>
          <w:color w:val="000000"/>
          <w:sz w:val="32"/>
          <w:szCs w:val="32"/>
        </w:rPr>
        <w:softHyphen/>
        <w:t xml:space="preserve">зы </w:t>
      </w:r>
      <w:r w:rsidR="00035F43">
        <w:rPr>
          <w:color w:val="000000"/>
          <w:sz w:val="32"/>
          <w:szCs w:val="32"/>
        </w:rPr>
        <w:t>и т. п.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мнению В.Н. Хрусталева и Р.Ю. Трубицына</w:t>
      </w:r>
      <w:r w:rsidR="009F0375" w:rsidRPr="00F845A9">
        <w:rPr>
          <w:color w:val="000000"/>
          <w:sz w:val="32"/>
          <w:szCs w:val="32"/>
        </w:rPr>
        <w:t>,</w:t>
      </w:r>
      <w:r w:rsidRPr="00F845A9">
        <w:rPr>
          <w:color w:val="000000"/>
          <w:sz w:val="32"/>
          <w:szCs w:val="32"/>
        </w:rPr>
        <w:t xml:space="preserve"> помощь, оказываемая специалистом следователю непосредственно на ме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те происшествия, может быть дифференцирована по следующим направлениям его деятельности: криминалистическая помощь, оказываемая сотрудниками экспертно-криминалистических по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разделений в системе Министерства внутренних дел, сотрудн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ками экспертных учреждений Министерства юстиции и Мин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стерства здравоохранения, заключается в обнаружении доказ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тельств (выявлении следов и предметов, объяснении механизма образования следов и повреждений) и их фиксации; методическая помощь, которая заключается в отработке приемов обна</w:t>
      </w:r>
      <w:r w:rsidRPr="00F845A9">
        <w:rPr>
          <w:color w:val="000000"/>
          <w:sz w:val="32"/>
          <w:szCs w:val="32"/>
        </w:rPr>
        <w:softHyphen/>
        <w:t>ружения, фиксации и изъятия доказательств; консультативная помощь, к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торая оказывается всеми специалистами, заключается в разъясн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нии, консультациях, сообщении сведений справочного характера, содействующих обнаружению, фиксации и изъятию доказ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тельств; техническая помощь, оказываемая конкретными специ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листами; она на</w:t>
      </w:r>
      <w:r w:rsidRPr="00F845A9">
        <w:rPr>
          <w:color w:val="000000"/>
          <w:sz w:val="32"/>
          <w:szCs w:val="32"/>
        </w:rPr>
        <w:softHyphen/>
        <w:t>правлена на обнаружение доказательств (кинол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гом со служебно-р</w:t>
      </w:r>
      <w:r w:rsidR="009F0375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зыскной со</w:t>
      </w:r>
      <w:r w:rsidRPr="00F845A9">
        <w:rPr>
          <w:color w:val="000000"/>
          <w:sz w:val="32"/>
          <w:szCs w:val="32"/>
        </w:rPr>
        <w:softHyphen/>
        <w:t>бакой и специалистом, обслуж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вающим поисковые приборы), фиксацию дока</w:t>
      </w:r>
      <w:r w:rsidRPr="00F845A9">
        <w:rPr>
          <w:color w:val="000000"/>
          <w:sz w:val="32"/>
          <w:szCs w:val="32"/>
        </w:rPr>
        <w:softHyphen/>
        <w:t>зательств (фотол</w:t>
      </w:r>
      <w:r w:rsidRPr="00F845A9">
        <w:rPr>
          <w:color w:val="000000"/>
          <w:sz w:val="32"/>
          <w:szCs w:val="32"/>
        </w:rPr>
        <w:t>ю</w:t>
      </w:r>
      <w:r w:rsidRPr="00F845A9">
        <w:rPr>
          <w:color w:val="000000"/>
          <w:sz w:val="32"/>
          <w:szCs w:val="32"/>
        </w:rPr>
        <w:t>битель, видео- и звукооператор, чертежник), осмотр и изъя</w:t>
      </w:r>
      <w:r w:rsidRPr="00F845A9">
        <w:rPr>
          <w:color w:val="000000"/>
          <w:sz w:val="32"/>
          <w:szCs w:val="32"/>
        </w:rPr>
        <w:softHyphen/>
        <w:t>тие следов преступления и иных объектов, находящихся в недосту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 xml:space="preserve">ном для следователя месте (на дне водоема, в пещере </w:t>
      </w:r>
      <w:r w:rsidR="00035F43">
        <w:rPr>
          <w:color w:val="000000"/>
          <w:sz w:val="32"/>
          <w:szCs w:val="32"/>
        </w:rPr>
        <w:t>и т. п.</w:t>
      </w:r>
      <w:r w:rsidRPr="00F845A9">
        <w:rPr>
          <w:color w:val="000000"/>
          <w:sz w:val="32"/>
          <w:szCs w:val="32"/>
        </w:rPr>
        <w:t>)</w:t>
      </w:r>
      <w:r w:rsidR="00CF51FD">
        <w:rPr>
          <w:rStyle w:val="a5"/>
          <w:color w:val="000000"/>
          <w:sz w:val="32"/>
          <w:szCs w:val="32"/>
        </w:rPr>
        <w:footnoteReference w:id="152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Анализ положений норм уголовно-процессуального закон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дательства, судебной и следственной практики позволил сделать выводы, в связи с чем ч. 1 ст. 176 УПК РФ изложить в следующей редакции: «Осмотром места происшествия, местности и помещ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руководит следователь, дозна</w:t>
      </w:r>
      <w:r w:rsidRPr="00F845A9">
        <w:rPr>
          <w:color w:val="000000"/>
          <w:sz w:val="32"/>
          <w:szCs w:val="32"/>
        </w:rPr>
        <w:softHyphen/>
        <w:t xml:space="preserve">ватель». Положение ч. 1 ст. 176 </w:t>
      </w:r>
      <w:r w:rsidRPr="00F845A9">
        <w:rPr>
          <w:color w:val="000000"/>
          <w:sz w:val="32"/>
          <w:szCs w:val="32"/>
        </w:rPr>
        <w:lastRenderedPageBreak/>
        <w:t>УПК РФ именовать как ч. 2, а ч. 2 ст. 176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частью третьей. </w:t>
      </w:r>
      <w:r w:rsidR="009F0375"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акое дополнение настоящей статьи но</w:t>
      </w:r>
      <w:r w:rsidRPr="00F845A9">
        <w:rPr>
          <w:color w:val="000000"/>
          <w:sz w:val="32"/>
          <w:szCs w:val="32"/>
        </w:rPr>
        <w:softHyphen/>
        <w:t>вым содержанием повышает 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ганизационно-управленческий принцип и процессуальный статус субъекта производящего осмотр.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Обязательное участие судебно-медицинского эксперта (вр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ча) в осмот</w:t>
      </w:r>
      <w:r w:rsidRPr="00F845A9">
        <w:rPr>
          <w:color w:val="000000"/>
          <w:sz w:val="32"/>
          <w:szCs w:val="32"/>
        </w:rPr>
        <w:softHyphen/>
        <w:t>ре места происшествия, предусмотрено законом (ст. 178 УПК РФ) лишь в случае наружного осмотра трупа. В остал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ных случаях привлечение специа</w:t>
      </w:r>
      <w:r w:rsidRPr="00F845A9">
        <w:rPr>
          <w:color w:val="000000"/>
          <w:sz w:val="32"/>
          <w:szCs w:val="32"/>
        </w:rPr>
        <w:softHyphen/>
        <w:t>листа к осмотру места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 является правом, а не обязанностью следователя.</w:t>
      </w:r>
    </w:p>
    <w:p w:rsidR="0003170C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И совершенно справедливо на взгляд</w:t>
      </w:r>
      <w:r w:rsidR="00424DBF" w:rsidRPr="00F845A9">
        <w:rPr>
          <w:sz w:val="32"/>
          <w:szCs w:val="32"/>
        </w:rPr>
        <w:t xml:space="preserve"> автора</w:t>
      </w:r>
      <w:r w:rsidRPr="00F845A9">
        <w:rPr>
          <w:sz w:val="32"/>
          <w:szCs w:val="32"/>
        </w:rPr>
        <w:t>, Н.И. Порубов отмечает, что следователь может сам решить проблему возмо</w:t>
      </w:r>
      <w:r w:rsidRPr="00F845A9">
        <w:rPr>
          <w:sz w:val="32"/>
          <w:szCs w:val="32"/>
        </w:rPr>
        <w:t>ж</w:t>
      </w:r>
      <w:r w:rsidRPr="00F845A9">
        <w:rPr>
          <w:sz w:val="32"/>
          <w:szCs w:val="32"/>
        </w:rPr>
        <w:t>ности или невозможности привлечения специалистов для оказ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ния ему помощи во всех необходимых случаях</w:t>
      </w:r>
      <w:r w:rsidR="00CF51FD">
        <w:rPr>
          <w:rStyle w:val="a5"/>
          <w:sz w:val="32"/>
          <w:szCs w:val="32"/>
        </w:rPr>
        <w:footnoteReference w:id="153"/>
      </w:r>
      <w:r w:rsidRPr="00F845A9">
        <w:rPr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Осмотр места происшествия с участием специалиста-криминалиста мо</w:t>
      </w:r>
      <w:r w:rsidRPr="00F845A9">
        <w:rPr>
          <w:color w:val="000000"/>
          <w:sz w:val="32"/>
          <w:szCs w:val="32"/>
        </w:rPr>
        <w:softHyphen/>
        <w:t>жет проводиться по следующим фактам: обн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ружение трупа в случае причи</w:t>
      </w:r>
      <w:r w:rsidRPr="00F845A9">
        <w:rPr>
          <w:color w:val="000000"/>
          <w:sz w:val="32"/>
          <w:szCs w:val="32"/>
        </w:rPr>
        <w:softHyphen/>
        <w:t>нения смерти с помощью огн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стрельного оружия; обнаружение расчлененно</w:t>
      </w:r>
      <w:r w:rsidRPr="00F845A9">
        <w:rPr>
          <w:color w:val="000000"/>
          <w:sz w:val="32"/>
          <w:szCs w:val="32"/>
        </w:rPr>
        <w:softHyphen/>
        <w:t>го трупа; обнар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жение останков сожженного или обгоревшего трупа; обна</w:t>
      </w:r>
      <w:r w:rsidRPr="00F845A9">
        <w:rPr>
          <w:color w:val="000000"/>
          <w:sz w:val="32"/>
          <w:szCs w:val="32"/>
        </w:rPr>
        <w:softHyphen/>
        <w:t>ружение двух и более трупов; обнаружение трупа, висящего в петле; обнару</w:t>
      </w:r>
      <w:r w:rsidRPr="00F845A9">
        <w:rPr>
          <w:color w:val="000000"/>
          <w:sz w:val="32"/>
          <w:szCs w:val="32"/>
        </w:rPr>
        <w:softHyphen/>
        <w:t>жение трупов после ДТП; обнаружение трупов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сле взрывов.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Как показывает практика расследования убийств, в осмотре места происшествия по всем фактам обнаружения криминальных трупов принимали участие специалисты-криминалисты и суде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ные медики постоянно, однако кинологи принимали участие только в 23% случаев.</w:t>
      </w:r>
    </w:p>
    <w:p w:rsidR="0003170C" w:rsidRPr="00AE6B56" w:rsidRDefault="002D230C" w:rsidP="00F845A9">
      <w:pPr>
        <w:shd w:val="clear" w:color="auto" w:fill="FFFFFF"/>
        <w:ind w:firstLine="567"/>
        <w:rPr>
          <w:color w:val="000000"/>
          <w:spacing w:val="-4"/>
          <w:sz w:val="32"/>
          <w:szCs w:val="32"/>
        </w:rPr>
      </w:pPr>
      <w:r w:rsidRPr="00AE6B56">
        <w:rPr>
          <w:color w:val="000000"/>
          <w:spacing w:val="-4"/>
          <w:sz w:val="32"/>
          <w:szCs w:val="32"/>
        </w:rPr>
        <w:t>Производя осмотр, следователь всегда должен стремиться п</w:t>
      </w:r>
      <w:r w:rsidRPr="00AE6B56">
        <w:rPr>
          <w:color w:val="000000"/>
          <w:spacing w:val="-4"/>
          <w:sz w:val="32"/>
          <w:szCs w:val="32"/>
        </w:rPr>
        <w:t>о</w:t>
      </w:r>
      <w:r w:rsidRPr="00AE6B56">
        <w:rPr>
          <w:color w:val="000000"/>
          <w:spacing w:val="-4"/>
          <w:sz w:val="32"/>
          <w:szCs w:val="32"/>
        </w:rPr>
        <w:t>лучить данные, необходимые не только для изобличения престу</w:t>
      </w:r>
      <w:r w:rsidRPr="00AE6B56">
        <w:rPr>
          <w:color w:val="000000"/>
          <w:spacing w:val="-4"/>
          <w:sz w:val="32"/>
          <w:szCs w:val="32"/>
        </w:rPr>
        <w:t>п</w:t>
      </w:r>
      <w:r w:rsidRPr="00AE6B56">
        <w:rPr>
          <w:color w:val="000000"/>
          <w:spacing w:val="-4"/>
          <w:sz w:val="32"/>
          <w:szCs w:val="32"/>
        </w:rPr>
        <w:t>ников, но и для ро</w:t>
      </w:r>
      <w:r w:rsidRPr="00AE6B56">
        <w:rPr>
          <w:color w:val="000000"/>
          <w:spacing w:val="-4"/>
          <w:sz w:val="32"/>
          <w:szCs w:val="32"/>
        </w:rPr>
        <w:softHyphen/>
        <w:t>зыска и установления их по следам и веществе</w:t>
      </w:r>
      <w:r w:rsidRPr="00AE6B56">
        <w:rPr>
          <w:color w:val="000000"/>
          <w:spacing w:val="-4"/>
          <w:sz w:val="32"/>
          <w:szCs w:val="32"/>
        </w:rPr>
        <w:t>н</w:t>
      </w:r>
      <w:r w:rsidRPr="00AE6B56">
        <w:rPr>
          <w:color w:val="000000"/>
          <w:spacing w:val="-4"/>
          <w:sz w:val="32"/>
          <w:szCs w:val="32"/>
        </w:rPr>
        <w:t>ным доказательствам с помо</w:t>
      </w:r>
      <w:r w:rsidRPr="00AE6B56">
        <w:rPr>
          <w:color w:val="000000"/>
          <w:spacing w:val="-4"/>
          <w:sz w:val="32"/>
          <w:szCs w:val="32"/>
        </w:rPr>
        <w:softHyphen/>
        <w:t>щью свидетельских показаний, крим</w:t>
      </w:r>
      <w:r w:rsidRPr="00AE6B56">
        <w:rPr>
          <w:color w:val="000000"/>
          <w:spacing w:val="-4"/>
          <w:sz w:val="32"/>
          <w:szCs w:val="32"/>
        </w:rPr>
        <w:t>и</w:t>
      </w:r>
      <w:r w:rsidRPr="00AE6B56">
        <w:rPr>
          <w:color w:val="000000"/>
          <w:spacing w:val="-4"/>
          <w:sz w:val="32"/>
          <w:szCs w:val="32"/>
        </w:rPr>
        <w:t>налистических экспертиз и картотек следов пальцев рук.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Задачи, стоящие перед лицом, производящим осмотр, можно сформу</w:t>
      </w:r>
      <w:r w:rsidRPr="00F845A9">
        <w:rPr>
          <w:color w:val="000000"/>
          <w:sz w:val="32"/>
          <w:szCs w:val="32"/>
        </w:rPr>
        <w:softHyphen/>
        <w:t>лировать следующим образом: это, во-первых, изучение происшествия и об</w:t>
      </w:r>
      <w:r w:rsidRPr="00F845A9">
        <w:rPr>
          <w:color w:val="000000"/>
          <w:sz w:val="32"/>
          <w:szCs w:val="32"/>
        </w:rPr>
        <w:softHyphen/>
        <w:t>становки, в котором оно произошло; получ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 первичных данных о пре</w:t>
      </w:r>
      <w:r w:rsidRPr="00F845A9">
        <w:rPr>
          <w:color w:val="000000"/>
          <w:sz w:val="32"/>
          <w:szCs w:val="32"/>
        </w:rPr>
        <w:softHyphen/>
        <w:t>ступнике; во-вторых, обнаружение и изъятие следов и вещественных доказа</w:t>
      </w:r>
      <w:r w:rsidRPr="00F845A9">
        <w:rPr>
          <w:color w:val="000000"/>
          <w:sz w:val="32"/>
          <w:szCs w:val="32"/>
        </w:rPr>
        <w:softHyphen/>
        <w:t xml:space="preserve">тельств, необходимых для </w:t>
      </w:r>
      <w:r w:rsidRPr="00F845A9">
        <w:rPr>
          <w:color w:val="000000"/>
          <w:sz w:val="32"/>
          <w:szCs w:val="32"/>
        </w:rPr>
        <w:lastRenderedPageBreak/>
        <w:t>розыска преступника и для изобличения его в пре</w:t>
      </w:r>
      <w:r w:rsidRPr="00F845A9">
        <w:rPr>
          <w:color w:val="000000"/>
          <w:sz w:val="32"/>
          <w:szCs w:val="32"/>
        </w:rPr>
        <w:softHyphen/>
        <w:t>ступлении.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 основным задачам осмотра места происшествия относятся установле</w:t>
      </w:r>
      <w:r w:rsidRPr="00F845A9">
        <w:rPr>
          <w:color w:val="000000"/>
          <w:sz w:val="32"/>
          <w:szCs w:val="32"/>
        </w:rPr>
        <w:softHyphen/>
        <w:t>ние и фиксация: места обнаружения трупа и его расп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ложение относительно окружающей обстановки; положения тр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па относительно предметов и сле</w:t>
      </w:r>
      <w:r w:rsidRPr="00F845A9">
        <w:rPr>
          <w:color w:val="000000"/>
          <w:sz w:val="32"/>
          <w:szCs w:val="32"/>
        </w:rPr>
        <w:softHyphen/>
        <w:t>дов, с ним связанных; позы тр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па; состояния одежды; следов на трупе и оде</w:t>
      </w:r>
      <w:r w:rsidRPr="00F845A9">
        <w:rPr>
          <w:color w:val="000000"/>
          <w:sz w:val="32"/>
          <w:szCs w:val="32"/>
        </w:rPr>
        <w:softHyphen/>
        <w:t>жде; состояния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верхности, на которой найден труп («ложе» трупа); дан</w:t>
      </w:r>
      <w:r w:rsidRPr="00F845A9">
        <w:rPr>
          <w:color w:val="000000"/>
          <w:sz w:val="32"/>
          <w:szCs w:val="32"/>
        </w:rPr>
        <w:softHyphen/>
        <w:t>ных, х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рактеризующих состояние трупа; факта и времени наступления смер</w:t>
      </w:r>
      <w:r w:rsidRPr="00F845A9">
        <w:rPr>
          <w:color w:val="000000"/>
          <w:sz w:val="32"/>
          <w:szCs w:val="32"/>
        </w:rPr>
        <w:softHyphen/>
        <w:t>ти;пола; примерного возраста; наличия и характера повре</w:t>
      </w:r>
      <w:r w:rsidRPr="00F845A9">
        <w:rPr>
          <w:color w:val="000000"/>
          <w:sz w:val="32"/>
          <w:szCs w:val="32"/>
        </w:rPr>
        <w:t>ж</w:t>
      </w:r>
      <w:r w:rsidRPr="00F845A9">
        <w:rPr>
          <w:color w:val="000000"/>
          <w:sz w:val="32"/>
          <w:szCs w:val="32"/>
        </w:rPr>
        <w:t>дений; их соот</w:t>
      </w:r>
      <w:r w:rsidRPr="00F845A9">
        <w:rPr>
          <w:color w:val="000000"/>
          <w:sz w:val="32"/>
          <w:szCs w:val="32"/>
        </w:rPr>
        <w:softHyphen/>
        <w:t>ветствия повреждениям на одежде; состояние 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дельных частей тела (живо</w:t>
      </w:r>
      <w:r w:rsidRPr="00F845A9">
        <w:rPr>
          <w:color w:val="000000"/>
          <w:sz w:val="32"/>
          <w:szCs w:val="32"/>
        </w:rPr>
        <w:softHyphen/>
        <w:t>та, половых органов, заднего прохода; наличия особых примет: рубцов, та</w:t>
      </w:r>
      <w:r w:rsidRPr="00F845A9">
        <w:rPr>
          <w:color w:val="000000"/>
          <w:sz w:val="32"/>
          <w:szCs w:val="32"/>
        </w:rPr>
        <w:softHyphen/>
        <w:t>туировок, порезов); призн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ков, указывающих на совпадение места обнаруже</w:t>
      </w:r>
      <w:r w:rsidRPr="00F845A9">
        <w:rPr>
          <w:color w:val="000000"/>
          <w:sz w:val="32"/>
          <w:szCs w:val="32"/>
        </w:rPr>
        <w:softHyphen/>
        <w:t>ния трупа с 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стом, где ему были нанесены повреждения, обнаруженные при осмотре трупа; предварительно возможной причины смерти.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Действия по наружному осмотру трупа, как правило, выпо</w:t>
      </w:r>
      <w:r w:rsidRPr="00F845A9">
        <w:rPr>
          <w:color w:val="000000"/>
          <w:sz w:val="32"/>
          <w:szCs w:val="32"/>
        </w:rPr>
        <w:t>л</w:t>
      </w:r>
      <w:r w:rsidRPr="00F845A9">
        <w:rPr>
          <w:color w:val="000000"/>
          <w:sz w:val="32"/>
          <w:szCs w:val="32"/>
        </w:rPr>
        <w:t>няются сле</w:t>
      </w:r>
      <w:r w:rsidRPr="00F845A9">
        <w:rPr>
          <w:color w:val="000000"/>
          <w:sz w:val="32"/>
          <w:szCs w:val="32"/>
        </w:rPr>
        <w:softHyphen/>
        <w:t>дователем с участием судебного медика.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Таким образом, проведенный анализ позволяет высказать мнение о том, что цели и задачи осмотра, так или иначе тесно п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реплетаются с подготовкой к осмотру, с организационно-такти</w:t>
      </w:r>
      <w:r w:rsidR="00AE6B56">
        <w:rPr>
          <w:sz w:val="32"/>
          <w:szCs w:val="32"/>
        </w:rPr>
        <w:softHyphen/>
      </w:r>
      <w:r w:rsidRPr="00F845A9">
        <w:rPr>
          <w:sz w:val="32"/>
          <w:szCs w:val="32"/>
        </w:rPr>
        <w:t>ческой деятельностью следователя, а в конечном счете, с фикс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цией результатов осмотра.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Применительно к осмотру места происшествия, подготов</w:t>
      </w:r>
      <w:r w:rsidRPr="00F845A9">
        <w:rPr>
          <w:sz w:val="32"/>
          <w:szCs w:val="32"/>
        </w:rPr>
        <w:t>и</w:t>
      </w:r>
      <w:r w:rsidRPr="00F845A9">
        <w:rPr>
          <w:sz w:val="32"/>
          <w:szCs w:val="32"/>
        </w:rPr>
        <w:t>тельный этап требует от следователя теоретических знаний и о</w:t>
      </w:r>
      <w:r w:rsidRPr="00F845A9">
        <w:rPr>
          <w:sz w:val="32"/>
          <w:szCs w:val="32"/>
        </w:rPr>
        <w:t>п</w:t>
      </w:r>
      <w:r w:rsidRPr="00F845A9">
        <w:rPr>
          <w:sz w:val="32"/>
          <w:szCs w:val="32"/>
        </w:rPr>
        <w:t>ределенного опыта производства осмотра места происшествия применительно к конкретным составам преступления. Объявл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ние оперативного дежурного из ДЧ</w:t>
      </w:r>
      <w:r w:rsidRPr="00F845A9">
        <w:rPr>
          <w:b/>
          <w:sz w:val="32"/>
          <w:szCs w:val="32"/>
        </w:rPr>
        <w:t xml:space="preserve"> «Следственно-оперативная группа на выезд!»</w:t>
      </w:r>
      <w:r w:rsidRPr="00F845A9">
        <w:rPr>
          <w:sz w:val="32"/>
          <w:szCs w:val="32"/>
        </w:rPr>
        <w:t xml:space="preserve"> для следователя поступает неожиданно, вн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запно и поэтому в быстро меняющейся оперативной обстановке следо</w:t>
      </w:r>
      <w:r w:rsidR="00AE6B56">
        <w:rPr>
          <w:sz w:val="32"/>
          <w:szCs w:val="32"/>
        </w:rPr>
        <w:t xml:space="preserve">ватель должен сориентироваться </w:t>
      </w:r>
      <w:r w:rsidRPr="00F845A9">
        <w:rPr>
          <w:sz w:val="32"/>
          <w:szCs w:val="32"/>
        </w:rPr>
        <w:t>какие действия в этих у</w:t>
      </w:r>
      <w:r w:rsidRPr="00F845A9">
        <w:rPr>
          <w:sz w:val="32"/>
          <w:szCs w:val="32"/>
        </w:rPr>
        <w:t>с</w:t>
      </w:r>
      <w:r w:rsidRPr="00F845A9">
        <w:rPr>
          <w:sz w:val="32"/>
          <w:szCs w:val="32"/>
        </w:rPr>
        <w:t>ловиях должен предпринять по обеспечению осмотра с соблюд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 xml:space="preserve">нием уголовно-процессуального законодательства. </w:t>
      </w:r>
    </w:p>
    <w:p w:rsidR="0003170C" w:rsidRPr="00F845A9" w:rsidRDefault="002D230C" w:rsidP="00AE6B56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ходе анкетирования следователей 84</w:t>
      </w:r>
      <w:r w:rsidR="00AE6B56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 из них указали, что при подготовке к выезду на место происшествия они вначале уточняют и знакомятся с поступившей информацией, непосре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ственно относящейся к происшедшему событию; привлекают 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обходимых дополнительно специалистов и оперативных рабо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ников, не состоящих в графике дежурств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62%;  </w:t>
      </w:r>
      <w:r w:rsidRPr="00F845A9">
        <w:rPr>
          <w:color w:val="000000"/>
          <w:sz w:val="32"/>
          <w:szCs w:val="32"/>
        </w:rPr>
        <w:softHyphen/>
        <w:t>готовят научно-технические средства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54,3%; знакомятся со специальной ли</w:t>
      </w:r>
      <w:r w:rsidRPr="00F845A9">
        <w:rPr>
          <w:color w:val="000000"/>
          <w:sz w:val="32"/>
          <w:szCs w:val="32"/>
        </w:rPr>
        <w:softHyphen/>
      </w:r>
      <w:r w:rsidRPr="00F845A9">
        <w:rPr>
          <w:color w:val="000000"/>
          <w:sz w:val="32"/>
          <w:szCs w:val="32"/>
        </w:rPr>
        <w:lastRenderedPageBreak/>
        <w:t>тературой по тактике осмотра места происшествия (в основном пособие 1981 года выпуска «Р</w:t>
      </w:r>
      <w:r w:rsidR="00AE6B56">
        <w:rPr>
          <w:color w:val="000000"/>
          <w:sz w:val="32"/>
          <w:szCs w:val="32"/>
        </w:rPr>
        <w:t>уководство для следователей» ч. </w:t>
      </w:r>
      <w:r w:rsidRPr="00F845A9">
        <w:rPr>
          <w:color w:val="000000"/>
          <w:sz w:val="32"/>
          <w:szCs w:val="32"/>
        </w:rPr>
        <w:t>1 и 2 и другие справочники) применительно к конкрет</w:t>
      </w:r>
      <w:r w:rsidRPr="00F845A9">
        <w:rPr>
          <w:color w:val="000000"/>
          <w:sz w:val="32"/>
          <w:szCs w:val="32"/>
        </w:rPr>
        <w:softHyphen/>
        <w:t>ной катег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рии преступлений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18,3</w:t>
      </w:r>
      <w:r w:rsidR="00AE6B56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 xml:space="preserve"> Кроме того, в качестве подготовительных дейст</w:t>
      </w:r>
      <w:r w:rsidRPr="00F845A9">
        <w:rPr>
          <w:color w:val="000000"/>
          <w:sz w:val="32"/>
          <w:szCs w:val="32"/>
        </w:rPr>
        <w:softHyphen/>
        <w:t>вий до вые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да на место происшествия были названы сбор следственно-опера</w:t>
      </w:r>
      <w:r w:rsidRPr="00F845A9">
        <w:rPr>
          <w:color w:val="000000"/>
          <w:sz w:val="32"/>
          <w:szCs w:val="32"/>
        </w:rPr>
        <w:softHyphen/>
        <w:t>тивной группы (0,6%) и направление сотрудников органа вну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ренних дел для оцепления и охраны места происшествия (1,2</w:t>
      </w:r>
      <w:r w:rsidR="00AE6B56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%).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ходе анкетирования было также установлено, что более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ловины от общего числа опрошенных следователей (52,4%) по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готовку к осмотру до выез</w:t>
      </w:r>
      <w:r w:rsidRPr="00F845A9">
        <w:rPr>
          <w:color w:val="000000"/>
          <w:sz w:val="32"/>
          <w:szCs w:val="32"/>
        </w:rPr>
        <w:softHyphen/>
        <w:t>да на место происшествия не проводят вообще. При этом в качестве причин были названы: наличие х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рошей организации выезда на место происшествия дежурной следственно-оперативной группы (42%); отсутствие необходим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 xml:space="preserve">сти в подобных мероприятиях (18,2%); недостаток времени </w:t>
      </w:r>
      <w:r w:rsidRPr="00F845A9">
        <w:rPr>
          <w:iCs/>
          <w:color w:val="000000"/>
          <w:sz w:val="32"/>
          <w:szCs w:val="32"/>
        </w:rPr>
        <w:t xml:space="preserve">(26,1%); </w:t>
      </w:r>
      <w:r w:rsidRPr="00F845A9">
        <w:rPr>
          <w:color w:val="000000"/>
          <w:sz w:val="32"/>
          <w:szCs w:val="32"/>
        </w:rPr>
        <w:t>отсутствие чет</w:t>
      </w:r>
      <w:r w:rsidRPr="00F845A9">
        <w:rPr>
          <w:color w:val="000000"/>
          <w:sz w:val="32"/>
          <w:szCs w:val="32"/>
        </w:rPr>
        <w:softHyphen/>
        <w:t>кой и исчерпывающей информации о происшедшем событии (22,7%).</w:t>
      </w:r>
    </w:p>
    <w:p w:rsidR="0003170C" w:rsidRPr="00F845A9" w:rsidRDefault="00B36AB9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</w:t>
      </w:r>
      <w:r w:rsidR="002D230C" w:rsidRPr="00F845A9">
        <w:rPr>
          <w:color w:val="000000"/>
          <w:sz w:val="32"/>
          <w:szCs w:val="32"/>
        </w:rPr>
        <w:t>одготовка к выезду на место происшествия должна осущ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ствляться постоянно, целенаправленно по каждому виду прест</w:t>
      </w:r>
      <w:r w:rsidR="002D230C" w:rsidRPr="00F845A9">
        <w:rPr>
          <w:color w:val="000000"/>
          <w:sz w:val="32"/>
          <w:szCs w:val="32"/>
        </w:rPr>
        <w:t>у</w:t>
      </w:r>
      <w:r w:rsidR="002D230C" w:rsidRPr="00F845A9">
        <w:rPr>
          <w:color w:val="000000"/>
          <w:sz w:val="32"/>
          <w:szCs w:val="32"/>
        </w:rPr>
        <w:t>пления.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юридической литературе некоторые авторы отмечают о существовании подготовительного этапа до выезда на место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и подготовки к непосредственному осмотру места происшествия либо места обнаружения преступления</w:t>
      </w:r>
      <w:r w:rsidR="00CF51FD">
        <w:rPr>
          <w:rStyle w:val="a5"/>
          <w:color w:val="000000"/>
          <w:sz w:val="32"/>
          <w:szCs w:val="32"/>
        </w:rPr>
        <w:footnoteReference w:id="154"/>
      </w:r>
      <w:r w:rsidRPr="00F845A9">
        <w:rPr>
          <w:color w:val="000000"/>
          <w:sz w:val="32"/>
          <w:szCs w:val="32"/>
        </w:rPr>
        <w:t xml:space="preserve">. </w:t>
      </w:r>
    </w:p>
    <w:p w:rsidR="0003170C" w:rsidRPr="00F845A9" w:rsidRDefault="00B36AB9" w:rsidP="00AE6B56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</w:t>
      </w:r>
      <w:r w:rsidR="002D230C" w:rsidRPr="00F845A9">
        <w:rPr>
          <w:color w:val="000000"/>
          <w:sz w:val="32"/>
          <w:szCs w:val="32"/>
        </w:rPr>
        <w:t>одготовительным этапом до выезда на место происшествия следует признать криминалистически значимую информацию, полученную от оперативного дежурного органа внутренних дел и других ведомств о событии преступления и других обстоятельс</w:t>
      </w:r>
      <w:r w:rsidR="002D230C" w:rsidRPr="00F845A9">
        <w:rPr>
          <w:color w:val="000000"/>
          <w:sz w:val="32"/>
          <w:szCs w:val="32"/>
        </w:rPr>
        <w:t>т</w:t>
      </w:r>
      <w:r w:rsidR="002D230C" w:rsidRPr="00F845A9">
        <w:rPr>
          <w:color w:val="000000"/>
          <w:sz w:val="32"/>
          <w:szCs w:val="32"/>
        </w:rPr>
        <w:t>вах подлежащих установлению. Данная информация служит о</w:t>
      </w:r>
      <w:r w:rsidR="002D230C" w:rsidRPr="00F845A9">
        <w:rPr>
          <w:color w:val="000000"/>
          <w:sz w:val="32"/>
          <w:szCs w:val="32"/>
        </w:rPr>
        <w:t>с</w:t>
      </w:r>
      <w:r w:rsidR="002D230C" w:rsidRPr="00F845A9">
        <w:rPr>
          <w:color w:val="000000"/>
          <w:sz w:val="32"/>
          <w:szCs w:val="32"/>
        </w:rPr>
        <w:lastRenderedPageBreak/>
        <w:t>новой для следователя и других предполагаемых участников в ходе подготовки к осмотру места происшествия. Такое информ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t>ционное обеспечение позволяет правильно укомплектовать СОГ, подобрать необходимое количество понятых, дополнительно в</w:t>
      </w:r>
      <w:r w:rsidR="002D230C" w:rsidRPr="00F845A9">
        <w:rPr>
          <w:color w:val="000000"/>
          <w:sz w:val="32"/>
          <w:szCs w:val="32"/>
        </w:rPr>
        <w:t>ы</w:t>
      </w:r>
      <w:r w:rsidR="002D230C" w:rsidRPr="00F845A9">
        <w:rPr>
          <w:color w:val="000000"/>
          <w:sz w:val="32"/>
          <w:szCs w:val="32"/>
        </w:rPr>
        <w:t>звать специалистов, имеющих навыки работы в труднодоступных местах с необходимыми научно-техническими средствами обн</w:t>
      </w:r>
      <w:r w:rsidR="002D230C" w:rsidRPr="00F845A9">
        <w:rPr>
          <w:color w:val="000000"/>
          <w:sz w:val="32"/>
          <w:szCs w:val="32"/>
        </w:rPr>
        <w:t>а</w:t>
      </w:r>
      <w:r w:rsidR="002D230C" w:rsidRPr="00F845A9">
        <w:rPr>
          <w:color w:val="000000"/>
          <w:sz w:val="32"/>
          <w:szCs w:val="32"/>
        </w:rPr>
        <w:t>ружения и фиксации следов преступления, принять меры к пр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влечению дополнительных сил и средств для обеспечения охраны места происшествия либо для осуществления тактических ко</w:t>
      </w:r>
      <w:r w:rsidR="002D230C" w:rsidRPr="00F845A9">
        <w:rPr>
          <w:color w:val="000000"/>
          <w:sz w:val="32"/>
          <w:szCs w:val="32"/>
        </w:rPr>
        <w:t>м</w:t>
      </w:r>
      <w:r w:rsidR="002D230C" w:rsidRPr="00F845A9">
        <w:rPr>
          <w:color w:val="000000"/>
          <w:sz w:val="32"/>
          <w:szCs w:val="32"/>
        </w:rPr>
        <w:t>бинаций (операций).</w:t>
      </w:r>
    </w:p>
    <w:p w:rsidR="0003170C" w:rsidRPr="00F845A9" w:rsidRDefault="002D230C" w:rsidP="00AE6B56">
      <w:pPr>
        <w:shd w:val="clear" w:color="auto" w:fill="FFFFFF"/>
        <w:spacing w:line="230" w:lineRule="auto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Кроме того, наличие предварительной информации о соб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тии преступления позволяет следователю принять меры по обе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печению оперативного сопровождения осмотра места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ствия. Эти и другие мероприятия необходимо проводить с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блюдением правовых норм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конституционных, уголовного и уголовно-процессуального законодательства, а также нормати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 xml:space="preserve">но-правовых актов. </w:t>
      </w:r>
    </w:p>
    <w:p w:rsidR="0003170C" w:rsidRPr="00F845A9" w:rsidRDefault="002D230C" w:rsidP="00AE6B56">
      <w:pPr>
        <w:shd w:val="clear" w:color="auto" w:fill="FFFFFF"/>
        <w:spacing w:line="230" w:lineRule="auto"/>
        <w:ind w:firstLine="567"/>
        <w:rPr>
          <w:sz w:val="32"/>
          <w:szCs w:val="32"/>
        </w:rPr>
      </w:pPr>
      <w:r w:rsidRPr="00F845A9">
        <w:rPr>
          <w:i/>
          <w:sz w:val="32"/>
          <w:szCs w:val="32"/>
        </w:rPr>
        <w:t>Например,</w:t>
      </w:r>
      <w:r w:rsidRPr="00F845A9">
        <w:rPr>
          <w:sz w:val="32"/>
          <w:szCs w:val="32"/>
        </w:rPr>
        <w:t xml:space="preserve"> такое сочетание было соблюдено на подготов</w:t>
      </w:r>
      <w:r w:rsidRPr="00F845A9">
        <w:rPr>
          <w:sz w:val="32"/>
          <w:szCs w:val="32"/>
        </w:rPr>
        <w:t>и</w:t>
      </w:r>
      <w:r w:rsidRPr="00F845A9">
        <w:rPr>
          <w:sz w:val="32"/>
          <w:szCs w:val="32"/>
        </w:rPr>
        <w:t>тельном этапе производства осмотра места происшествия по мн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гоэпизодным убийствам, совершенным в Карачаево-Черкесской республике. По факту анонимного сообщения о совершенном убийстве в домовладении К. осмотр места происшествия был произведен оперуполномоченным</w:t>
      </w:r>
      <w:r w:rsidR="00AE6B56">
        <w:rPr>
          <w:sz w:val="32"/>
          <w:szCs w:val="32"/>
        </w:rPr>
        <w:t>, который не дал результатов. В </w:t>
      </w:r>
      <w:r w:rsidRPr="00F845A9">
        <w:rPr>
          <w:sz w:val="32"/>
          <w:szCs w:val="32"/>
        </w:rPr>
        <w:t>ходе оперативно-р</w:t>
      </w:r>
      <w:r w:rsidR="00B36AB9"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 xml:space="preserve">зыскных мероприятий, впоследствии, был обнаружен труп с признаками насильственной смерти. </w:t>
      </w:r>
    </w:p>
    <w:p w:rsidR="0003170C" w:rsidRPr="00F845A9" w:rsidRDefault="002D230C" w:rsidP="00AE6B56">
      <w:pPr>
        <w:shd w:val="clear" w:color="auto" w:fill="FFFFFF"/>
        <w:spacing w:line="230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Совершенно справедливо отмечает Л.И. Нагерняк, счита</w:t>
      </w:r>
      <w:r w:rsidRPr="00F845A9">
        <w:rPr>
          <w:sz w:val="32"/>
          <w:szCs w:val="32"/>
        </w:rPr>
        <w:t>ю</w:t>
      </w:r>
      <w:r w:rsidRPr="00F845A9">
        <w:rPr>
          <w:sz w:val="32"/>
          <w:szCs w:val="32"/>
        </w:rPr>
        <w:t>щий, что «осмотр должен проводить тот, кто затем будет рассл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довать преступление»</w:t>
      </w:r>
      <w:r w:rsidR="00E06642">
        <w:rPr>
          <w:rStyle w:val="a5"/>
          <w:sz w:val="32"/>
          <w:szCs w:val="32"/>
        </w:rPr>
        <w:footnoteReference w:id="155"/>
      </w:r>
      <w:r w:rsidRPr="00F845A9">
        <w:rPr>
          <w:sz w:val="32"/>
          <w:szCs w:val="32"/>
        </w:rPr>
        <w:t xml:space="preserve">. </w:t>
      </w:r>
    </w:p>
    <w:p w:rsidR="0003170C" w:rsidRPr="00F845A9" w:rsidRDefault="00AC480D" w:rsidP="00AE6B56">
      <w:pPr>
        <w:shd w:val="clear" w:color="auto" w:fill="FFFFFF"/>
        <w:spacing w:line="230" w:lineRule="auto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Автор с</w:t>
      </w:r>
      <w:r w:rsidR="002D230C" w:rsidRPr="00F845A9">
        <w:rPr>
          <w:sz w:val="32"/>
          <w:szCs w:val="32"/>
        </w:rPr>
        <w:t>оглас</w:t>
      </w:r>
      <w:r w:rsidRPr="00F845A9">
        <w:rPr>
          <w:sz w:val="32"/>
          <w:szCs w:val="32"/>
        </w:rPr>
        <w:t>е</w:t>
      </w:r>
      <w:r w:rsidR="002D230C" w:rsidRPr="00F845A9">
        <w:rPr>
          <w:sz w:val="32"/>
          <w:szCs w:val="32"/>
        </w:rPr>
        <w:t>н с высказанной позицией Л.И. Нагерняк, и здесь уместно  упомянуть и мнение В.Ф. Статкуса, который сч</w:t>
      </w:r>
      <w:r w:rsidR="002D230C" w:rsidRPr="00F845A9">
        <w:rPr>
          <w:sz w:val="32"/>
          <w:szCs w:val="32"/>
        </w:rPr>
        <w:t>и</w:t>
      </w:r>
      <w:r w:rsidR="002D230C" w:rsidRPr="00F845A9">
        <w:rPr>
          <w:sz w:val="32"/>
          <w:szCs w:val="32"/>
        </w:rPr>
        <w:t>тает, что «дежурный следователь осматривает место происшес</w:t>
      </w:r>
      <w:r w:rsidR="002D230C" w:rsidRPr="00F845A9">
        <w:rPr>
          <w:sz w:val="32"/>
          <w:szCs w:val="32"/>
        </w:rPr>
        <w:t>т</w:t>
      </w:r>
      <w:r w:rsidR="002D230C" w:rsidRPr="00F845A9">
        <w:rPr>
          <w:sz w:val="32"/>
          <w:szCs w:val="32"/>
        </w:rPr>
        <w:t>вия кое-как, поскольку он не несет за это по закону ответстве</w:t>
      </w:r>
      <w:r w:rsidR="002D230C" w:rsidRPr="00F845A9">
        <w:rPr>
          <w:sz w:val="32"/>
          <w:szCs w:val="32"/>
        </w:rPr>
        <w:t>н</w:t>
      </w:r>
      <w:r w:rsidR="002D230C" w:rsidRPr="00F845A9">
        <w:rPr>
          <w:sz w:val="32"/>
          <w:szCs w:val="32"/>
        </w:rPr>
        <w:t>ность, за раскрытие преступления будут спрашивать не с него, а с тех, кому дело будет передано в производство»</w:t>
      </w:r>
      <w:r w:rsidR="00E06642">
        <w:rPr>
          <w:rStyle w:val="a5"/>
          <w:sz w:val="32"/>
          <w:szCs w:val="32"/>
        </w:rPr>
        <w:footnoteReference w:id="156"/>
      </w:r>
      <w:r w:rsidR="002D230C" w:rsidRPr="00F845A9">
        <w:rPr>
          <w:sz w:val="32"/>
          <w:szCs w:val="32"/>
        </w:rPr>
        <w:t xml:space="preserve">. </w:t>
      </w:r>
    </w:p>
    <w:p w:rsidR="0003170C" w:rsidRPr="00AE6B56" w:rsidRDefault="002D230C" w:rsidP="00AE6B56">
      <w:pPr>
        <w:shd w:val="clear" w:color="auto" w:fill="FFFFFF"/>
        <w:spacing w:line="228" w:lineRule="auto"/>
        <w:ind w:firstLine="567"/>
        <w:rPr>
          <w:spacing w:val="-4"/>
          <w:sz w:val="32"/>
          <w:szCs w:val="32"/>
        </w:rPr>
      </w:pPr>
      <w:r w:rsidRPr="00AE6B56">
        <w:rPr>
          <w:spacing w:val="-4"/>
          <w:sz w:val="32"/>
          <w:szCs w:val="32"/>
        </w:rPr>
        <w:lastRenderedPageBreak/>
        <w:t>К осмотру места происшествия также должны быть привлеч</w:t>
      </w:r>
      <w:r w:rsidRPr="00AE6B56">
        <w:rPr>
          <w:spacing w:val="-4"/>
          <w:sz w:val="32"/>
          <w:szCs w:val="32"/>
        </w:rPr>
        <w:t>е</w:t>
      </w:r>
      <w:r w:rsidRPr="00AE6B56">
        <w:rPr>
          <w:spacing w:val="-4"/>
          <w:sz w:val="32"/>
          <w:szCs w:val="32"/>
        </w:rPr>
        <w:t>ны те лица, которые имеют специальные знания по поводу осма</w:t>
      </w:r>
      <w:r w:rsidRPr="00AE6B56">
        <w:rPr>
          <w:spacing w:val="-4"/>
          <w:sz w:val="32"/>
          <w:szCs w:val="32"/>
        </w:rPr>
        <w:t>т</w:t>
      </w:r>
      <w:r w:rsidRPr="00AE6B56">
        <w:rPr>
          <w:spacing w:val="-4"/>
          <w:sz w:val="32"/>
          <w:szCs w:val="32"/>
        </w:rPr>
        <w:t>риваемых объектов. Например, при осмотре по преступлениям в сфере компьютерных преступлений, желательно участие в осмотре программиста; а при осмотре трупа</w:t>
      </w:r>
      <w:r w:rsidR="00003B4E">
        <w:rPr>
          <w:spacing w:val="-4"/>
          <w:sz w:val="32"/>
          <w:szCs w:val="32"/>
        </w:rPr>
        <w:t> –</w:t>
      </w:r>
      <w:r w:rsidRPr="00AE6B56">
        <w:rPr>
          <w:spacing w:val="-4"/>
          <w:sz w:val="32"/>
          <w:szCs w:val="32"/>
        </w:rPr>
        <w:t xml:space="preserve"> судебного медика, хирурга, травматолога; при осмотре ДТП</w:t>
      </w:r>
      <w:r w:rsidR="00003B4E">
        <w:rPr>
          <w:spacing w:val="-4"/>
          <w:sz w:val="32"/>
          <w:szCs w:val="32"/>
        </w:rPr>
        <w:t> –</w:t>
      </w:r>
      <w:r w:rsidRPr="00AE6B56">
        <w:rPr>
          <w:spacing w:val="-4"/>
          <w:sz w:val="32"/>
          <w:szCs w:val="32"/>
        </w:rPr>
        <w:t xml:space="preserve"> сотрудника ГИБДД, инспектора по розыску автотранспорта, техника-механика по автомобилям; при осмотре места происшествия по преступлениям в сфере экон</w:t>
      </w:r>
      <w:r w:rsidRPr="00AE6B56">
        <w:rPr>
          <w:spacing w:val="-4"/>
          <w:sz w:val="32"/>
          <w:szCs w:val="32"/>
        </w:rPr>
        <w:t>о</w:t>
      </w:r>
      <w:r w:rsidRPr="00AE6B56">
        <w:rPr>
          <w:spacing w:val="-4"/>
          <w:sz w:val="32"/>
          <w:szCs w:val="32"/>
        </w:rPr>
        <w:t>мической деятельности</w:t>
      </w:r>
      <w:r w:rsidR="00003B4E">
        <w:rPr>
          <w:spacing w:val="-4"/>
          <w:sz w:val="32"/>
          <w:szCs w:val="32"/>
        </w:rPr>
        <w:t> –</w:t>
      </w:r>
      <w:r w:rsidRPr="00AE6B56">
        <w:rPr>
          <w:spacing w:val="-4"/>
          <w:sz w:val="32"/>
          <w:szCs w:val="32"/>
        </w:rPr>
        <w:t xml:space="preserve"> работника бухгалтерского учета; напр</w:t>
      </w:r>
      <w:r w:rsidRPr="00AE6B56">
        <w:rPr>
          <w:spacing w:val="-4"/>
          <w:sz w:val="32"/>
          <w:szCs w:val="32"/>
        </w:rPr>
        <w:t>и</w:t>
      </w:r>
      <w:r w:rsidRPr="00AE6B56">
        <w:rPr>
          <w:spacing w:val="-4"/>
          <w:sz w:val="32"/>
          <w:szCs w:val="32"/>
        </w:rPr>
        <w:t>мер, если предполагаемое место осмотра обширно по территории, либо осмотру может быть подвергнуто множество объектов со сл</w:t>
      </w:r>
      <w:r w:rsidRPr="00AE6B56">
        <w:rPr>
          <w:spacing w:val="-4"/>
          <w:sz w:val="32"/>
          <w:szCs w:val="32"/>
        </w:rPr>
        <w:t>е</w:t>
      </w:r>
      <w:r w:rsidRPr="00AE6B56">
        <w:rPr>
          <w:spacing w:val="-4"/>
          <w:sz w:val="32"/>
          <w:szCs w:val="32"/>
        </w:rPr>
        <w:t>дами преступления, как часто бывает если преступление совершено с использованием взрывчатых устройств и им подобных престу</w:t>
      </w:r>
      <w:r w:rsidRPr="00AE6B56">
        <w:rPr>
          <w:spacing w:val="-4"/>
          <w:sz w:val="32"/>
          <w:szCs w:val="32"/>
        </w:rPr>
        <w:t>п</w:t>
      </w:r>
      <w:r w:rsidRPr="00AE6B56">
        <w:rPr>
          <w:spacing w:val="-4"/>
          <w:sz w:val="32"/>
          <w:szCs w:val="32"/>
        </w:rPr>
        <w:t>лений (авиакатастрофа, крушение железнодорожного состава), то следует обеспечить охрану места происшествия.</w:t>
      </w:r>
    </w:p>
    <w:p w:rsidR="0003170C" w:rsidRPr="00F845A9" w:rsidRDefault="002D230C" w:rsidP="00AE6B56">
      <w:pPr>
        <w:shd w:val="clear" w:color="auto" w:fill="FFFFFF"/>
        <w:spacing w:line="228" w:lineRule="auto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Совершенно справедливо отмечает Р.Б. Хаметов,  при таких ситуациях</w:t>
      </w:r>
      <w:r w:rsidRPr="00F845A9">
        <w:rPr>
          <w:color w:val="000000"/>
          <w:sz w:val="32"/>
          <w:szCs w:val="32"/>
        </w:rPr>
        <w:t xml:space="preserve"> «если нарушители имеют в своем распоряжении н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сколько производственных (или складских) помещений, то нео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ходимо, либо проводить осмотр всех указанных помещений п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раллельно, либо обеспечить охрану и неприкосновенность всех объектов и осматривать их последовательно. При этом послед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вательный осмотр является более эконом</w:t>
      </w:r>
      <w:r w:rsidRPr="00F845A9">
        <w:rPr>
          <w:color w:val="000000"/>
          <w:sz w:val="32"/>
          <w:szCs w:val="32"/>
        </w:rPr>
        <w:softHyphen/>
        <w:t>ным. Параллельный же осмотр удаленных друг от друга помещений потребует отвлеч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 большого количества сотрудников правоохранительных 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ганов и специалистов». Далее указывает, что для предупреждения действий по сокрытию и уничтожению следов преступной де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тельности, контрафактной продукции, оборудования и ценностей важно придерживаться следующих рекомендаций по обеспеч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нию охраны удаленных производственных и складских помещ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ний; на каждый объект, который предполагается осматривать, целесообразно направлять не менее двух вооруженных операти</w:t>
      </w:r>
      <w:r w:rsidRPr="00F845A9">
        <w:rPr>
          <w:color w:val="000000"/>
          <w:sz w:val="32"/>
          <w:szCs w:val="32"/>
        </w:rPr>
        <w:t>в</w:t>
      </w:r>
      <w:r w:rsidRPr="00F845A9">
        <w:rPr>
          <w:color w:val="000000"/>
          <w:sz w:val="32"/>
          <w:szCs w:val="32"/>
        </w:rPr>
        <w:t>ных работников со средствами радиосвязи; следует обеспечить одновременное прибытие оперативных работников на все объе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ты; по прибытии на складские и производственные площади нужно удалить из помещений всех присутствующих лиц и взять их под охрану до появления участников следственного действия, опечатать все входы в помещения</w:t>
      </w:r>
      <w:r w:rsidR="00E06642">
        <w:rPr>
          <w:rStyle w:val="a5"/>
          <w:color w:val="000000"/>
          <w:sz w:val="32"/>
          <w:szCs w:val="32"/>
        </w:rPr>
        <w:footnoteReference w:id="157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9C328B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lastRenderedPageBreak/>
        <w:t>П</w:t>
      </w:r>
      <w:r w:rsidR="002D230C" w:rsidRPr="00F845A9">
        <w:rPr>
          <w:color w:val="000000"/>
          <w:sz w:val="32"/>
          <w:szCs w:val="32"/>
        </w:rPr>
        <w:t>ри подобных ситуациях целесообразно создавать специал</w:t>
      </w:r>
      <w:r w:rsidR="002D230C" w:rsidRPr="00F845A9">
        <w:rPr>
          <w:color w:val="000000"/>
          <w:sz w:val="32"/>
          <w:szCs w:val="32"/>
        </w:rPr>
        <w:t>и</w:t>
      </w:r>
      <w:r w:rsidR="002D230C" w:rsidRPr="00F845A9">
        <w:rPr>
          <w:color w:val="000000"/>
          <w:sz w:val="32"/>
          <w:szCs w:val="32"/>
        </w:rPr>
        <w:t>зированную следственно-оперативную группу по осмотру места происшествия, как по многоэпизодным делам или по преступл</w:t>
      </w:r>
      <w:r w:rsidR="002D230C" w:rsidRPr="00F845A9">
        <w:rPr>
          <w:color w:val="000000"/>
          <w:sz w:val="32"/>
          <w:szCs w:val="32"/>
        </w:rPr>
        <w:t>е</w:t>
      </w:r>
      <w:r w:rsidR="002D230C" w:rsidRPr="00F845A9">
        <w:rPr>
          <w:color w:val="000000"/>
          <w:sz w:val="32"/>
          <w:szCs w:val="32"/>
        </w:rPr>
        <w:t>ниям с большим объемом производства следственных действий, рекомендуемых ведомственным приказом МВД России</w:t>
      </w:r>
      <w:r w:rsidR="00E06642">
        <w:rPr>
          <w:rStyle w:val="a5"/>
          <w:color w:val="000000"/>
          <w:sz w:val="32"/>
          <w:szCs w:val="32"/>
        </w:rPr>
        <w:footnoteReference w:id="158"/>
      </w:r>
      <w:r w:rsidR="002D230C"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Производство</w:t>
      </w:r>
      <w:r w:rsidRPr="00F845A9">
        <w:rPr>
          <w:color w:val="000000"/>
          <w:sz w:val="32"/>
          <w:szCs w:val="32"/>
        </w:rPr>
        <w:t xml:space="preserve"> последовательного или одновременно пара</w:t>
      </w:r>
      <w:r w:rsidRPr="00F845A9">
        <w:rPr>
          <w:color w:val="000000"/>
          <w:sz w:val="32"/>
          <w:szCs w:val="32"/>
        </w:rPr>
        <w:t>л</w:t>
      </w:r>
      <w:r w:rsidRPr="00F845A9">
        <w:rPr>
          <w:color w:val="000000"/>
          <w:sz w:val="32"/>
          <w:szCs w:val="32"/>
        </w:rPr>
        <w:t>лельного осмотра нескольких мест происшествий, удаленных друг от друга, зависит от возникшей ситуации и складывающейся оперативной обстановки. В таком случае необходимо рацио</w:t>
      </w:r>
      <w:r w:rsidRPr="00F845A9">
        <w:rPr>
          <w:color w:val="000000"/>
          <w:sz w:val="32"/>
          <w:szCs w:val="32"/>
        </w:rPr>
        <w:softHyphen/>
        <w:t>нально использовать силы и средства органов дознания, правил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но скоор</w:t>
      </w:r>
      <w:r w:rsidRPr="00F845A9">
        <w:rPr>
          <w:color w:val="000000"/>
          <w:sz w:val="32"/>
          <w:szCs w:val="32"/>
        </w:rPr>
        <w:softHyphen/>
        <w:t>динировать деятельность следственно-оперативных групп, своевременно осуществить вза</w:t>
      </w:r>
      <w:r w:rsidRPr="00F845A9">
        <w:rPr>
          <w:color w:val="000000"/>
          <w:sz w:val="32"/>
          <w:szCs w:val="32"/>
        </w:rPr>
        <w:softHyphen/>
        <w:t>имное информирование о результатах, полученных в ходе осмотра одного места про</w:t>
      </w:r>
      <w:r w:rsidRPr="00F845A9">
        <w:rPr>
          <w:color w:val="000000"/>
          <w:sz w:val="32"/>
          <w:szCs w:val="32"/>
        </w:rPr>
        <w:softHyphen/>
        <w:t>исшествия, и др.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 взгляд</w:t>
      </w:r>
      <w:r w:rsidR="00AC480D" w:rsidRPr="00F845A9">
        <w:rPr>
          <w:color w:val="000000"/>
          <w:sz w:val="32"/>
          <w:szCs w:val="32"/>
        </w:rPr>
        <w:t xml:space="preserve"> автора</w:t>
      </w:r>
      <w:r w:rsidRPr="00F845A9">
        <w:rPr>
          <w:color w:val="000000"/>
          <w:sz w:val="32"/>
          <w:szCs w:val="32"/>
        </w:rPr>
        <w:t>, организационные мероприятия на подгот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вительном этапе осмотра места происшествия позволяют 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вателю получить максимум криминалистически значимой и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формации с последующим применением в процессе дальнейших следственных действий и оперативно-</w:t>
      </w:r>
      <w:r w:rsidR="00035F43">
        <w:rPr>
          <w:color w:val="000000"/>
          <w:sz w:val="32"/>
          <w:szCs w:val="32"/>
        </w:rPr>
        <w:t>разыскн</w:t>
      </w:r>
      <w:r w:rsidRPr="00F845A9">
        <w:rPr>
          <w:color w:val="000000"/>
          <w:sz w:val="32"/>
          <w:szCs w:val="32"/>
        </w:rPr>
        <w:t>ых мероприятий.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Кроме следственно-оперативной группы на место происш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ствия могут прибыть и руководители следственного подраздел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ния, прокурор-криминалист особенно по тяжким преступлениям. Их участие в осмотре места происшествия может оказать помощь следователю и способствовать правильному определению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цессуальных направлений данного следственного действия.</w:t>
      </w:r>
    </w:p>
    <w:p w:rsidR="009C328B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Анализ уголовных дел показал, что на место происшествия связанного с убийством выезжали: прокурор или его заместитель (помощники)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42</w:t>
      </w:r>
      <w:r w:rsidR="00585DA2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 случаев; руководитель СК или его замест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тель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64</w:t>
      </w:r>
      <w:r w:rsidR="00585DA2">
        <w:rPr>
          <w:color w:val="000000"/>
          <w:sz w:val="32"/>
          <w:szCs w:val="32"/>
        </w:rPr>
        <w:t> </w:t>
      </w:r>
      <w:r w:rsidRPr="00F845A9">
        <w:rPr>
          <w:color w:val="000000"/>
          <w:sz w:val="32"/>
          <w:szCs w:val="32"/>
        </w:rPr>
        <w:t>%.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По прибытии на место происшествия следователь уточняет полученную ранее информацию о происшедшем событии. В ходе беседы с оперативными работниками, прибывшими на место происшествия до приезда следователя, выясняет обстановку,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lastRenderedPageBreak/>
        <w:t xml:space="preserve">лучает информацию о </w:t>
      </w:r>
      <w:r w:rsidRPr="00F845A9">
        <w:rPr>
          <w:bCs/>
          <w:color w:val="000000"/>
          <w:sz w:val="32"/>
          <w:szCs w:val="32"/>
        </w:rPr>
        <w:t xml:space="preserve">принятых </w:t>
      </w:r>
      <w:r w:rsidRPr="00F845A9">
        <w:rPr>
          <w:color w:val="000000"/>
          <w:sz w:val="32"/>
          <w:szCs w:val="32"/>
        </w:rPr>
        <w:t>ими мерах (охрана места прои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шествия, выявление очевидцев и иных свидетелей, розыск и 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держание преступника). Следователь также должен получить от оперативных работников данные о том, какие изменения были внесены в обстановку места происшествия в связи с ликвидацией последствий происшествия и оказанием помощи потерпевшему (и данные об изменениях, не связанных с принятием указанных выше мер). Это поможет правильно ориентироваться в окр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жающей обстановке, сосредоточить свое внимание на определе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ных участках места происшествия, наметить в про</w:t>
      </w:r>
      <w:r w:rsidRPr="00F845A9">
        <w:rPr>
          <w:color w:val="000000"/>
          <w:sz w:val="32"/>
          <w:szCs w:val="32"/>
        </w:rPr>
        <w:softHyphen/>
        <w:t>цессе прои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водства осмотра возможные по делу версии. Помимо беседы с оперативными работниками следователю необходимо по во</w:t>
      </w:r>
      <w:r w:rsidRPr="00F845A9">
        <w:rPr>
          <w:color w:val="000000"/>
          <w:sz w:val="32"/>
          <w:szCs w:val="32"/>
        </w:rPr>
        <w:t>з</w:t>
      </w:r>
      <w:r w:rsidRPr="00F845A9">
        <w:rPr>
          <w:color w:val="000000"/>
          <w:sz w:val="32"/>
          <w:szCs w:val="32"/>
        </w:rPr>
        <w:t>можности лично (либо поручить сотрудникам полиции, учас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вующим в осмотре) провести опрос очевидцев происшествия и других лиц (потерпевшего, руководителя или иных ответстве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ных лиц организации, где произошло событие, и др.).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В ходе опроса очевидцев происшествия, иных свидетелей, потерпевшего необходимо получить следующие сведения: о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бытии, очевидцами (участниками) которого они стали (что и где произошло, где находился потерпевший и преступник, какие де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ствия они совершали и к каким предметам прикасались, какие следы и предметы могли быть оставлены потерпевшим и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ступником на месте происшествия, в каком направлении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ступник удалился с места происшествия); об изменениях, кот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рые были внесены в первоначальную обстановку до прибытия на место происшествия следователя (какие изменения были вне</w:t>
      </w:r>
      <w:r w:rsidRPr="00F845A9">
        <w:rPr>
          <w:color w:val="000000"/>
          <w:sz w:val="32"/>
          <w:szCs w:val="32"/>
        </w:rPr>
        <w:softHyphen/>
        <w:t>сены, кем и с какой целью).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Опрос очевидцев происшествия и иных лиц необходимо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изводить раз</w:t>
      </w:r>
      <w:r w:rsidRPr="00F845A9">
        <w:rPr>
          <w:color w:val="000000"/>
          <w:sz w:val="32"/>
          <w:szCs w:val="32"/>
        </w:rPr>
        <w:softHyphen/>
        <w:t>дельно во избежание влияния друг на друга, для о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ределения объективности полученной информации и даче оценки данному событию, в целях планирования дальнейший следстве</w:t>
      </w:r>
      <w:r w:rsidRPr="00F845A9">
        <w:rPr>
          <w:color w:val="000000"/>
          <w:sz w:val="32"/>
          <w:szCs w:val="32"/>
        </w:rPr>
        <w:t>н</w:t>
      </w:r>
      <w:r w:rsidRPr="00F845A9">
        <w:rPr>
          <w:color w:val="000000"/>
          <w:sz w:val="32"/>
          <w:szCs w:val="32"/>
        </w:rPr>
        <w:t>ных и оперативно-р</w:t>
      </w:r>
      <w:r w:rsidR="009C328B"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зыскных мероприятий. При проведении о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роса целесообразно делать записи о тех обстоятельствах, следах или иных объектах, которые могут иметь значение для расслед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вания.</w:t>
      </w:r>
    </w:p>
    <w:p w:rsidR="0003170C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После уточнения полученной информации о событии прест</w:t>
      </w:r>
      <w:r w:rsidRPr="00F845A9">
        <w:rPr>
          <w:sz w:val="32"/>
          <w:szCs w:val="32"/>
        </w:rPr>
        <w:t>у</w:t>
      </w:r>
      <w:r w:rsidRPr="00F845A9">
        <w:rPr>
          <w:sz w:val="32"/>
          <w:szCs w:val="32"/>
        </w:rPr>
        <w:t>пления, следователь определяет общий обзор места происшес</w:t>
      </w:r>
      <w:r w:rsidRPr="00F845A9">
        <w:rPr>
          <w:sz w:val="32"/>
          <w:szCs w:val="32"/>
        </w:rPr>
        <w:t>т</w:t>
      </w:r>
      <w:r w:rsidRPr="00F845A9">
        <w:rPr>
          <w:sz w:val="32"/>
          <w:szCs w:val="32"/>
        </w:rPr>
        <w:lastRenderedPageBreak/>
        <w:t>вия</w:t>
      </w:r>
      <w:r w:rsidR="00E06642">
        <w:rPr>
          <w:rStyle w:val="a5"/>
          <w:sz w:val="32"/>
          <w:szCs w:val="32"/>
        </w:rPr>
        <w:footnoteReference w:id="159"/>
      </w:r>
      <w:r w:rsidRPr="00F845A9">
        <w:rPr>
          <w:sz w:val="32"/>
          <w:szCs w:val="32"/>
        </w:rPr>
        <w:t>, в ходе которого обращает внимание и подвергает осмотру, совместно со специалистом, объекты со следами преступления, при этом совместно определяют о потребности в дополнительных научно-технических средствах обнаружения и фиксации следов преступления. При необходимости принимать решение о привл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чении к осмотру других специалистов, сохранности обнаруже</w:t>
      </w:r>
      <w:r w:rsidRPr="00F845A9">
        <w:rPr>
          <w:sz w:val="32"/>
          <w:szCs w:val="32"/>
        </w:rPr>
        <w:t>н</w:t>
      </w:r>
      <w:r w:rsidRPr="00F845A9">
        <w:rPr>
          <w:sz w:val="32"/>
          <w:szCs w:val="32"/>
        </w:rPr>
        <w:t>ных объектов, решает следователь.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«Место происшествия весьма часто требует ситуативной формы организации знаний, и прежде всего, от следователя. Ос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бенность данной формы органи</w:t>
      </w:r>
      <w:r w:rsidRPr="00F845A9">
        <w:rPr>
          <w:color w:val="000000"/>
          <w:sz w:val="32"/>
          <w:szCs w:val="32"/>
        </w:rPr>
        <w:softHyphen/>
        <w:t>зации знаний состоит в том, что решение возникающих задач происходит не с помощью алгори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мических предписаний, определяющих направление наи</w:t>
      </w:r>
      <w:r w:rsidRPr="00F845A9">
        <w:rPr>
          <w:color w:val="000000"/>
          <w:sz w:val="32"/>
          <w:szCs w:val="32"/>
        </w:rPr>
        <w:softHyphen/>
        <w:t>более рационального способа действия, а с помощью эвристики, тр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бующей индуктивной логики (в отличие от дедуктивной при 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шении задач алгорит</w:t>
      </w:r>
      <w:r w:rsidRPr="00F845A9">
        <w:rPr>
          <w:color w:val="000000"/>
          <w:sz w:val="32"/>
          <w:szCs w:val="32"/>
        </w:rPr>
        <w:softHyphen/>
        <w:t>мическими правилами), творческого мы</w:t>
      </w:r>
      <w:r w:rsidRPr="00F845A9">
        <w:rPr>
          <w:color w:val="000000"/>
          <w:sz w:val="32"/>
          <w:szCs w:val="32"/>
        </w:rPr>
        <w:t>ш</w:t>
      </w:r>
      <w:r w:rsidRPr="00F845A9">
        <w:rPr>
          <w:color w:val="000000"/>
          <w:sz w:val="32"/>
          <w:szCs w:val="32"/>
        </w:rPr>
        <w:t>ления, интуиции, опирающейся на опыт. Однако для этого 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вателю не всегда хватает собственных знаний, и тогда он выну</w:t>
      </w:r>
      <w:r w:rsidRPr="00F845A9">
        <w:rPr>
          <w:color w:val="000000"/>
          <w:sz w:val="32"/>
          <w:szCs w:val="32"/>
        </w:rPr>
        <w:t>ж</w:t>
      </w:r>
      <w:r w:rsidRPr="00F845A9">
        <w:rPr>
          <w:color w:val="000000"/>
          <w:sz w:val="32"/>
          <w:szCs w:val="32"/>
        </w:rPr>
        <w:t>ден использовать помощь специалистов. В силу ограниченно</w:t>
      </w:r>
      <w:r w:rsidRPr="00F845A9">
        <w:rPr>
          <w:color w:val="000000"/>
          <w:sz w:val="32"/>
          <w:szCs w:val="32"/>
        </w:rPr>
        <w:softHyphen/>
        <w:t>сти своих полномочий, специалист также не всегда способен решить подоб</w:t>
      </w:r>
      <w:r w:rsidRPr="00F845A9">
        <w:rPr>
          <w:color w:val="000000"/>
          <w:sz w:val="32"/>
          <w:szCs w:val="32"/>
        </w:rPr>
        <w:softHyphen/>
        <w:t>ные задачи. Их решение возможно только с помощью эк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пертиз. Необходи</w:t>
      </w:r>
      <w:r w:rsidRPr="00F845A9">
        <w:rPr>
          <w:color w:val="000000"/>
          <w:sz w:val="32"/>
          <w:szCs w:val="32"/>
        </w:rPr>
        <w:softHyphen/>
        <w:t>мость в экспертизе чаще всего возникает тогда, когда требуется восстановить взаимосвязь всех преобразованных состояний объекта (места происшествия), свести их в систему»</w:t>
      </w:r>
      <w:r w:rsidR="00E06642">
        <w:rPr>
          <w:rStyle w:val="a5"/>
          <w:color w:val="000000"/>
          <w:sz w:val="32"/>
          <w:szCs w:val="32"/>
        </w:rPr>
        <w:footnoteReference w:id="160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 xml:space="preserve">В ходе общего осмотра места происшествия, как утверждает </w:t>
      </w:r>
      <w:r w:rsidRPr="00F845A9">
        <w:rPr>
          <w:sz w:val="32"/>
          <w:szCs w:val="32"/>
        </w:rPr>
        <w:lastRenderedPageBreak/>
        <w:t>В.С. Мамонов, «следователь, используя теоретические знания, умения и навыки аналогичных осмотров, определяет границы места происшествия; уточняет характер происшедшего события; организует охрану места происшествия, при этом принимает м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ры к сохранению следов; разрешает организационно-управленческие вопросы по распределению обязанностей учас</w:t>
      </w:r>
      <w:r w:rsidRPr="00F845A9">
        <w:rPr>
          <w:sz w:val="32"/>
          <w:szCs w:val="32"/>
        </w:rPr>
        <w:t>т</w:t>
      </w:r>
      <w:r w:rsidRPr="00F845A9">
        <w:rPr>
          <w:sz w:val="32"/>
          <w:szCs w:val="32"/>
        </w:rPr>
        <w:t>ников осмотра, при этом им напоминает их права</w:t>
      </w:r>
      <w:r w:rsidR="00E06642">
        <w:rPr>
          <w:rStyle w:val="a5"/>
          <w:sz w:val="32"/>
          <w:szCs w:val="32"/>
        </w:rPr>
        <w:footnoteReference w:id="161"/>
      </w:r>
      <w:r w:rsidRPr="00F845A9">
        <w:rPr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В ходе такой деятельности, особенно при установлении гр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ниц осмотра, следователь использует следующие данные, пол</w:t>
      </w:r>
      <w:r w:rsidRPr="00F845A9">
        <w:rPr>
          <w:sz w:val="32"/>
          <w:szCs w:val="32"/>
        </w:rPr>
        <w:t>у</w:t>
      </w:r>
      <w:r w:rsidRPr="00F845A9">
        <w:rPr>
          <w:sz w:val="32"/>
          <w:szCs w:val="32"/>
        </w:rPr>
        <w:t>ченные при общем обзоре места происшествия</w:t>
      </w:r>
      <w:r w:rsidR="009C328B" w:rsidRPr="00F845A9">
        <w:rPr>
          <w:sz w:val="32"/>
          <w:szCs w:val="32"/>
        </w:rPr>
        <w:t>:</w:t>
      </w:r>
      <w:r w:rsidRPr="00F845A9">
        <w:rPr>
          <w:color w:val="000000"/>
          <w:sz w:val="32"/>
          <w:szCs w:val="32"/>
        </w:rPr>
        <w:t>место, где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изошло исследуемое событие или обнаружены связанные с ним следы или предметы, могущие иметь значение для дела; помещ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ние или участок местности, где преступник находился непосре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ственно перед совершением преступления; пути подхода пр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ступника к месту происшествия и пути его ухода; изменения в обстановке места происшествия, на которые в ходе опроса указ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ли осведомленные лица или которые определил следователь, о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новываясь как на сведениях, полученных от осведомленных лиц, так и на собственных наблюдениях; места, где перемещены, по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 xml:space="preserve">вились или исчезли в связи с </w:t>
      </w:r>
      <w:r w:rsidR="001D481F" w:rsidRPr="00F845A9">
        <w:rPr>
          <w:color w:val="000000"/>
          <w:sz w:val="32"/>
          <w:szCs w:val="32"/>
        </w:rPr>
        <w:t>произо</w:t>
      </w:r>
      <w:r w:rsidRPr="00F845A9">
        <w:rPr>
          <w:color w:val="000000"/>
          <w:sz w:val="32"/>
          <w:szCs w:val="32"/>
        </w:rPr>
        <w:t>шедшим событием те или иные материальные объекты; предполагаемы</w:t>
      </w:r>
      <w:r w:rsidR="001D481F"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 xml:space="preserve"> подход престу</w:t>
      </w:r>
      <w:r w:rsidRPr="00F845A9">
        <w:rPr>
          <w:color w:val="000000"/>
          <w:sz w:val="32"/>
          <w:szCs w:val="32"/>
        </w:rPr>
        <w:t>п</w:t>
      </w:r>
      <w:r w:rsidRPr="00F845A9">
        <w:rPr>
          <w:color w:val="000000"/>
          <w:sz w:val="32"/>
          <w:szCs w:val="32"/>
        </w:rPr>
        <w:t>ника к месту происшествия и отход оттуда в тех случаях, когда по содержанию происшедшего события это имеет значение и о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крывает зоны следообразования</w:t>
      </w:r>
      <w:r w:rsidR="00E06642">
        <w:rPr>
          <w:rStyle w:val="a5"/>
          <w:color w:val="000000"/>
          <w:sz w:val="32"/>
          <w:szCs w:val="32"/>
        </w:rPr>
        <w:footnoteReference w:id="162"/>
      </w:r>
      <w:r w:rsidRPr="00F845A9">
        <w:rPr>
          <w:color w:val="000000"/>
          <w:sz w:val="32"/>
          <w:szCs w:val="32"/>
        </w:rPr>
        <w:t>.</w:t>
      </w:r>
    </w:p>
    <w:p w:rsidR="0003170C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Изложенное позволяет высказать мнение о том, что многие ученые совершенно справедливо считают, что «правильное опр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деление целей и задач  осмотра места происшествия позволяет решить следователю ряд организационно-тактических вопросов: какие тактические приемы и методы следует использовать в ходе осмотра места происшествия», а также определить «способы пр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lastRenderedPageBreak/>
        <w:t>странственного передвижения в ходе осмотра, при этом испол</w:t>
      </w:r>
      <w:r w:rsidRPr="00F845A9">
        <w:rPr>
          <w:sz w:val="32"/>
          <w:szCs w:val="32"/>
        </w:rPr>
        <w:t>ь</w:t>
      </w:r>
      <w:r w:rsidRPr="00F845A9">
        <w:rPr>
          <w:sz w:val="32"/>
          <w:szCs w:val="32"/>
        </w:rPr>
        <w:t>зуя временные связи между событием происшествия и объектов обнаруженных наместе происшествия», и ситуации связанные с первоначальным сообщением о преступлении, криминалистич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ски значимой информации, полученной в ходе «общего обзора места происшествия»</w:t>
      </w:r>
      <w:r w:rsidR="00E06642">
        <w:rPr>
          <w:rStyle w:val="a5"/>
          <w:sz w:val="32"/>
          <w:szCs w:val="32"/>
        </w:rPr>
        <w:footnoteReference w:id="163"/>
      </w:r>
      <w:r w:rsidRPr="00F845A9">
        <w:rPr>
          <w:sz w:val="32"/>
          <w:szCs w:val="32"/>
        </w:rPr>
        <w:t>.</w:t>
      </w:r>
    </w:p>
    <w:p w:rsidR="0003170C" w:rsidRPr="00F845A9" w:rsidRDefault="001D481F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В</w:t>
      </w:r>
      <w:r w:rsidR="002D230C" w:rsidRPr="00F845A9">
        <w:rPr>
          <w:sz w:val="32"/>
          <w:szCs w:val="32"/>
        </w:rPr>
        <w:t>ыбор организационно-управленческой деятельности след</w:t>
      </w:r>
      <w:r w:rsidR="002D230C" w:rsidRPr="00F845A9">
        <w:rPr>
          <w:sz w:val="32"/>
          <w:szCs w:val="32"/>
        </w:rPr>
        <w:t>о</w:t>
      </w:r>
      <w:r w:rsidR="002D230C" w:rsidRPr="00F845A9">
        <w:rPr>
          <w:sz w:val="32"/>
          <w:szCs w:val="32"/>
        </w:rPr>
        <w:t>вателя</w:t>
      </w:r>
      <w:r w:rsidRPr="00F845A9">
        <w:rPr>
          <w:sz w:val="32"/>
          <w:szCs w:val="32"/>
        </w:rPr>
        <w:t>,</w:t>
      </w:r>
      <w:r w:rsidR="002D230C" w:rsidRPr="00F845A9">
        <w:rPr>
          <w:sz w:val="32"/>
          <w:szCs w:val="32"/>
        </w:rPr>
        <w:t xml:space="preserve"> выбор тактических приемов и методов осмотра места происшествия различных видов преступлений (например, кор</w:t>
      </w:r>
      <w:r w:rsidR="002D230C" w:rsidRPr="00F845A9">
        <w:rPr>
          <w:sz w:val="32"/>
          <w:szCs w:val="32"/>
        </w:rPr>
        <w:t>ы</w:t>
      </w:r>
      <w:r w:rsidR="002D230C" w:rsidRPr="00F845A9">
        <w:rPr>
          <w:sz w:val="32"/>
          <w:szCs w:val="32"/>
        </w:rPr>
        <w:t>стно-насильственных, в сфере экономики</w:t>
      </w:r>
      <w:r w:rsidRPr="00F845A9">
        <w:rPr>
          <w:sz w:val="32"/>
          <w:szCs w:val="32"/>
        </w:rPr>
        <w:t>,</w:t>
      </w:r>
      <w:r w:rsidR="002D230C" w:rsidRPr="00F845A9">
        <w:rPr>
          <w:sz w:val="32"/>
          <w:szCs w:val="32"/>
        </w:rPr>
        <w:t xml:space="preserve"> прав собственности и в сфере экономической деятельности, компьютерных преступл</w:t>
      </w:r>
      <w:r w:rsidR="002D230C" w:rsidRPr="00F845A9">
        <w:rPr>
          <w:sz w:val="32"/>
          <w:szCs w:val="32"/>
        </w:rPr>
        <w:t>е</w:t>
      </w:r>
      <w:r w:rsidR="002D230C" w:rsidRPr="00F845A9">
        <w:rPr>
          <w:sz w:val="32"/>
          <w:szCs w:val="32"/>
        </w:rPr>
        <w:t>ний и т.п.) имеют свои особенности.</w:t>
      </w:r>
    </w:p>
    <w:p w:rsidR="00F43D45" w:rsidRPr="00F845A9" w:rsidRDefault="002D230C" w:rsidP="00F845A9">
      <w:pPr>
        <w:shd w:val="clear" w:color="auto" w:fill="FFFFFF"/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>На взгляд</w:t>
      </w:r>
      <w:r w:rsidR="00AC480D" w:rsidRPr="00F845A9">
        <w:rPr>
          <w:sz w:val="32"/>
          <w:szCs w:val="32"/>
        </w:rPr>
        <w:t xml:space="preserve"> автора</w:t>
      </w:r>
      <w:r w:rsidRPr="00F845A9">
        <w:rPr>
          <w:sz w:val="32"/>
          <w:szCs w:val="32"/>
        </w:rPr>
        <w:t>, теоретические основы осмотра места пр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исшествия</w:t>
      </w:r>
      <w:r w:rsidR="00E06642">
        <w:rPr>
          <w:rStyle w:val="a5"/>
          <w:sz w:val="32"/>
          <w:szCs w:val="32"/>
        </w:rPr>
        <w:footnoteReference w:id="164"/>
      </w:r>
      <w:r w:rsidRPr="00F845A9">
        <w:rPr>
          <w:sz w:val="32"/>
          <w:szCs w:val="32"/>
        </w:rPr>
        <w:t>, тактические приемы работы со следами на месте происшествия</w:t>
      </w:r>
      <w:r w:rsidR="00E06642">
        <w:rPr>
          <w:rStyle w:val="a5"/>
          <w:sz w:val="32"/>
          <w:szCs w:val="32"/>
        </w:rPr>
        <w:footnoteReference w:id="165"/>
      </w:r>
      <w:r w:rsidRPr="00F845A9">
        <w:rPr>
          <w:sz w:val="32"/>
          <w:szCs w:val="32"/>
        </w:rPr>
        <w:t xml:space="preserve">, использование научно-технических средств в </w:t>
      </w:r>
      <w:r w:rsidRPr="00F845A9">
        <w:rPr>
          <w:sz w:val="32"/>
          <w:szCs w:val="32"/>
        </w:rPr>
        <w:lastRenderedPageBreak/>
        <w:t>ходе осмотра места происшествия</w:t>
      </w:r>
      <w:r w:rsidR="00E06642">
        <w:rPr>
          <w:rStyle w:val="a5"/>
          <w:sz w:val="32"/>
          <w:szCs w:val="32"/>
        </w:rPr>
        <w:footnoteReference w:id="166"/>
      </w:r>
      <w:r w:rsidRPr="00F845A9">
        <w:rPr>
          <w:sz w:val="32"/>
          <w:szCs w:val="32"/>
        </w:rPr>
        <w:t>, правила описания в прот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коле следов преступления</w:t>
      </w:r>
      <w:r w:rsidR="00E06642">
        <w:rPr>
          <w:rStyle w:val="a5"/>
          <w:sz w:val="32"/>
          <w:szCs w:val="32"/>
        </w:rPr>
        <w:footnoteReference w:id="167"/>
      </w:r>
      <w:r w:rsidRPr="00F845A9">
        <w:rPr>
          <w:sz w:val="32"/>
          <w:szCs w:val="32"/>
        </w:rPr>
        <w:t>, а также осмотр места происшествия в системе тактических операций и комбинаций</w:t>
      </w:r>
      <w:r w:rsidR="00E06642">
        <w:rPr>
          <w:rStyle w:val="a5"/>
          <w:sz w:val="32"/>
          <w:szCs w:val="32"/>
        </w:rPr>
        <w:footnoteReference w:id="168"/>
      </w:r>
      <w:r w:rsidRPr="00F845A9">
        <w:rPr>
          <w:sz w:val="32"/>
          <w:szCs w:val="32"/>
        </w:rPr>
        <w:t>, в достаточной степени подробно описаны в научной и специальной литературе.</w:t>
      </w:r>
    </w:p>
    <w:p w:rsidR="0003170C" w:rsidRPr="00F845A9" w:rsidRDefault="002D230C" w:rsidP="00F845A9">
      <w:pPr>
        <w:ind w:firstLine="567"/>
        <w:rPr>
          <w:sz w:val="32"/>
          <w:szCs w:val="32"/>
        </w:rPr>
      </w:pPr>
      <w:r w:rsidRPr="00F845A9">
        <w:rPr>
          <w:sz w:val="32"/>
          <w:szCs w:val="32"/>
        </w:rPr>
        <w:t xml:space="preserve">В связи с этим, не подвергая сомнению </w:t>
      </w:r>
      <w:r w:rsidR="00F43D45" w:rsidRPr="00F845A9">
        <w:rPr>
          <w:sz w:val="32"/>
          <w:szCs w:val="32"/>
        </w:rPr>
        <w:t>утверждения</w:t>
      </w:r>
      <w:r w:rsidRPr="00F845A9">
        <w:rPr>
          <w:sz w:val="32"/>
          <w:szCs w:val="32"/>
        </w:rPr>
        <w:t xml:space="preserve"> извес</w:t>
      </w:r>
      <w:r w:rsidRPr="00F845A9">
        <w:rPr>
          <w:sz w:val="32"/>
          <w:szCs w:val="32"/>
        </w:rPr>
        <w:t>т</w:t>
      </w:r>
      <w:r w:rsidRPr="00F845A9">
        <w:rPr>
          <w:sz w:val="32"/>
          <w:szCs w:val="32"/>
        </w:rPr>
        <w:t>ных ученых процессуалистов и криминалистов, на основе суде</w:t>
      </w:r>
      <w:r w:rsidRPr="00F845A9">
        <w:rPr>
          <w:sz w:val="32"/>
          <w:szCs w:val="32"/>
        </w:rPr>
        <w:t>б</w:t>
      </w:r>
      <w:r w:rsidRPr="00F845A9">
        <w:rPr>
          <w:sz w:val="32"/>
          <w:szCs w:val="32"/>
        </w:rPr>
        <w:t>но-следственной практики предприня</w:t>
      </w:r>
      <w:r w:rsidR="00AC480D" w:rsidRPr="00F845A9">
        <w:rPr>
          <w:sz w:val="32"/>
          <w:szCs w:val="32"/>
        </w:rPr>
        <w:t>та</w:t>
      </w:r>
      <w:r w:rsidRPr="00F845A9">
        <w:rPr>
          <w:sz w:val="32"/>
          <w:szCs w:val="32"/>
        </w:rPr>
        <w:t xml:space="preserve"> попытк</w:t>
      </w:r>
      <w:r w:rsidR="00AC480D"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 xml:space="preserve"> рассмотреть особенности тактики и методики осмотра места происшествия наиболее сложных насильственных преступлений и на их основе разработать наиболее оптимальные и эффективные методические рекомендации.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Место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фрагмент участка местности, а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t>ватории водного пространства, дна водоема, реки, жилище,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мещение, другое ограниченное пространство (вагон поезда, мо</w:t>
      </w:r>
      <w:r w:rsidRPr="00F845A9">
        <w:rPr>
          <w:color w:val="000000"/>
          <w:sz w:val="32"/>
          <w:szCs w:val="32"/>
        </w:rPr>
        <w:t>р</w:t>
      </w:r>
      <w:r w:rsidRPr="00F845A9">
        <w:rPr>
          <w:color w:val="000000"/>
          <w:sz w:val="32"/>
          <w:szCs w:val="32"/>
        </w:rPr>
        <w:t>ское судно, пещера и др.), где совершено преступление или им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ются его материальные следы.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На взгляд</w:t>
      </w:r>
      <w:r w:rsidR="0098697D" w:rsidRPr="00F845A9">
        <w:rPr>
          <w:sz w:val="32"/>
          <w:szCs w:val="32"/>
        </w:rPr>
        <w:t xml:space="preserve"> автора</w:t>
      </w:r>
      <w:r w:rsidRPr="00F845A9">
        <w:rPr>
          <w:sz w:val="32"/>
          <w:szCs w:val="32"/>
        </w:rPr>
        <w:t>, под труднодоступным местом или местн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 xml:space="preserve">стью необходимо понимать </w:t>
      </w:r>
      <w:r w:rsidRPr="00F845A9">
        <w:rPr>
          <w:color w:val="000000"/>
          <w:sz w:val="32"/>
          <w:szCs w:val="32"/>
        </w:rPr>
        <w:t>многообразие сфер и пространств о</w:t>
      </w:r>
      <w:r w:rsidRPr="00F845A9">
        <w:rPr>
          <w:color w:val="000000"/>
          <w:sz w:val="32"/>
          <w:szCs w:val="32"/>
        </w:rPr>
        <w:t>к</w:t>
      </w:r>
      <w:r w:rsidRPr="00F845A9">
        <w:rPr>
          <w:color w:val="000000"/>
          <w:sz w:val="32"/>
          <w:szCs w:val="32"/>
        </w:rPr>
        <w:lastRenderedPageBreak/>
        <w:t>ружающей действительности (фрагмент участка местности, ущ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лья, пещера, сход снежных лавин, горных камнепадов, акватории водного пространства, дно водоема, реки, озера, непроходимые лесные массивы, тайга и др.), ограничивающи</w:t>
      </w:r>
      <w:r w:rsidR="00F43D45" w:rsidRPr="00F845A9">
        <w:rPr>
          <w:color w:val="000000"/>
          <w:sz w:val="32"/>
          <w:szCs w:val="32"/>
        </w:rPr>
        <w:t>х</w:t>
      </w:r>
      <w:r w:rsidRPr="00F845A9">
        <w:rPr>
          <w:color w:val="000000"/>
          <w:sz w:val="32"/>
          <w:szCs w:val="32"/>
        </w:rPr>
        <w:t xml:space="preserve"> доступ к нему в условиях которых следователю приходится проводить осмотр места происшествия.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Производство осмотра в таких условиях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большой риск для жизни и здоровья участников следственно-оперативной группы, поэтому следователю необходимо основательно прод</w:t>
      </w:r>
      <w:r w:rsidRPr="00F845A9">
        <w:rPr>
          <w:color w:val="000000"/>
          <w:sz w:val="32"/>
          <w:szCs w:val="32"/>
        </w:rPr>
        <w:t>у</w:t>
      </w:r>
      <w:r w:rsidRPr="00F845A9">
        <w:rPr>
          <w:color w:val="000000"/>
          <w:sz w:val="32"/>
          <w:szCs w:val="32"/>
        </w:rPr>
        <w:t>мать какие силы и научно-технические средства следует испол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зовать при данном следственном действии.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Классический осмотр места происшествия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 xml:space="preserve"> это когда след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ватель сам лично воспринимает сложившуюся обстановку и сл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ды на месте их обнаружения. Однако, исходя из сложившейся с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туации, может произойти и так, что следователю не всегда удас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ся лично осмотреть место происшествия, например, если после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ствия преступления находятся под водой или шахте (после взр</w:t>
      </w:r>
      <w:r w:rsidRPr="00F845A9">
        <w:rPr>
          <w:color w:val="000000"/>
          <w:sz w:val="32"/>
          <w:szCs w:val="32"/>
        </w:rPr>
        <w:t>ы</w:t>
      </w:r>
      <w:r w:rsidRPr="00F845A9">
        <w:rPr>
          <w:color w:val="000000"/>
          <w:sz w:val="32"/>
          <w:szCs w:val="32"/>
        </w:rPr>
        <w:t>ва), в высокогорной местности или ущелье и пр., куда доступ св</w:t>
      </w:r>
      <w:r w:rsidRPr="00F845A9">
        <w:rPr>
          <w:color w:val="000000"/>
          <w:sz w:val="32"/>
          <w:szCs w:val="32"/>
        </w:rPr>
        <w:t>я</w:t>
      </w:r>
      <w:r w:rsidRPr="00F845A9">
        <w:rPr>
          <w:color w:val="000000"/>
          <w:sz w:val="32"/>
          <w:szCs w:val="32"/>
        </w:rPr>
        <w:t>зан с риском для здоровья и жизни участников СОГ.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Например: обнаружен труп с признаками насильственной смерти в ущелье и горной местности, куда доступ практически ограничен.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t>Следователю в данной ситуации необходимо: осмотреть м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сто происшествия;</w:t>
      </w:r>
      <w:r w:rsidRPr="00F845A9">
        <w:rPr>
          <w:color w:val="000000"/>
          <w:sz w:val="32"/>
          <w:szCs w:val="32"/>
        </w:rPr>
        <w:t xml:space="preserve"> нарисовать схему места происшествия;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наружный осмотр трупа, его одежды; установить следы п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вреждения на трупе их количество, локализацию; дать указание специалисту-криминалисту произвести фотосъемку места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исшествия и трупа по правилам судебной фотографии (целесоо</w:t>
      </w:r>
      <w:r w:rsidRPr="00F845A9">
        <w:rPr>
          <w:color w:val="000000"/>
          <w:sz w:val="32"/>
          <w:szCs w:val="32"/>
        </w:rPr>
        <w:t>б</w:t>
      </w:r>
      <w:r w:rsidRPr="00F845A9">
        <w:rPr>
          <w:color w:val="000000"/>
          <w:sz w:val="32"/>
          <w:szCs w:val="32"/>
        </w:rPr>
        <w:t>разно произвести и/или видеозапись); подвергнуть труп дактил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скопированию (даже и в тех случаях, если личность трупа уст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новлена);</w:t>
      </w:r>
      <w:r w:rsidRPr="00F845A9">
        <w:rPr>
          <w:sz w:val="32"/>
          <w:szCs w:val="32"/>
        </w:rPr>
        <w:t xml:space="preserve"> проверить по дактилоскопическому учету отпечатки пальцев рук потерпевшего;  предъявить для опознания потерпе</w:t>
      </w:r>
      <w:r w:rsidRPr="00F845A9">
        <w:rPr>
          <w:sz w:val="32"/>
          <w:szCs w:val="32"/>
        </w:rPr>
        <w:t>в</w:t>
      </w:r>
      <w:r w:rsidRPr="00F845A9">
        <w:rPr>
          <w:sz w:val="32"/>
          <w:szCs w:val="32"/>
        </w:rPr>
        <w:t>шего участковому уполномоченному полиции; поручить опер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тивному работнику провести подворный опрос жителей населе</w:t>
      </w:r>
      <w:r w:rsidRPr="00F845A9">
        <w:rPr>
          <w:sz w:val="32"/>
          <w:szCs w:val="32"/>
        </w:rPr>
        <w:t>н</w:t>
      </w:r>
      <w:r w:rsidRPr="00F845A9">
        <w:rPr>
          <w:sz w:val="32"/>
          <w:szCs w:val="32"/>
        </w:rPr>
        <w:t>ных пунктов, расположенных вблизи данной местности;</w:t>
      </w:r>
      <w:r w:rsidRPr="00F845A9">
        <w:rPr>
          <w:color w:val="000000"/>
          <w:sz w:val="32"/>
          <w:szCs w:val="32"/>
        </w:rPr>
        <w:t xml:space="preserve"> устан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вить мотивы убийства.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color w:val="000000"/>
          <w:sz w:val="32"/>
          <w:szCs w:val="32"/>
        </w:rPr>
        <w:t>При такой ситуации следователь лично не в состоянии спу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 xml:space="preserve">титься в ущелье с участниками следственно-оперативной группы </w:t>
      </w:r>
      <w:r w:rsidRPr="00F845A9">
        <w:rPr>
          <w:color w:val="000000"/>
          <w:sz w:val="32"/>
          <w:szCs w:val="32"/>
        </w:rPr>
        <w:lastRenderedPageBreak/>
        <w:t xml:space="preserve">и провести осмотр места происшествия, подвергая их жизни опасности. Ему необходима техническая помощь специалистов МЧС. Но, </w:t>
      </w:r>
      <w:r w:rsidR="00BC1C60" w:rsidRPr="00F845A9">
        <w:rPr>
          <w:color w:val="000000"/>
          <w:sz w:val="32"/>
          <w:szCs w:val="32"/>
        </w:rPr>
        <w:t>принимая во внимание</w:t>
      </w:r>
      <w:r w:rsidRPr="00F845A9">
        <w:rPr>
          <w:color w:val="000000"/>
          <w:sz w:val="32"/>
          <w:szCs w:val="32"/>
        </w:rPr>
        <w:t xml:space="preserve"> то, что они не имеют право подменять следователя при осмотре места происшествия, а тол</w:t>
      </w:r>
      <w:r w:rsidRPr="00F845A9">
        <w:rPr>
          <w:color w:val="000000"/>
          <w:sz w:val="32"/>
          <w:szCs w:val="32"/>
        </w:rPr>
        <w:t>ь</w:t>
      </w:r>
      <w:r w:rsidRPr="00F845A9">
        <w:rPr>
          <w:color w:val="000000"/>
          <w:sz w:val="32"/>
          <w:szCs w:val="32"/>
        </w:rPr>
        <w:t>ко могут оказывать содействие в осмотре, то здесь следует пр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вести следующие мероприятия. Учитывая век научно-технического прогресса и интеграцию новых технологий в кр</w:t>
      </w:r>
      <w:r w:rsidRPr="00F845A9">
        <w:rPr>
          <w:color w:val="000000"/>
          <w:sz w:val="32"/>
          <w:szCs w:val="32"/>
        </w:rPr>
        <w:t>и</w:t>
      </w:r>
      <w:r w:rsidRPr="00F845A9">
        <w:rPr>
          <w:color w:val="000000"/>
          <w:sz w:val="32"/>
          <w:szCs w:val="32"/>
        </w:rPr>
        <w:t>миналистику целесообразно использовать компьютерные и видео системы при осмотре места происшествия в труднодоступных местах. Для этого необходимо привлечь в помощь следователю несколько специалистов. Один из специалистов с камерой в с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провождении работников МЧС (количество определяется с уч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том необходимости) с помощью вертолета и специальных средств опускаются в ущелье и там по команде следователя н</w:t>
      </w:r>
      <w:r w:rsidRPr="00F845A9">
        <w:rPr>
          <w:color w:val="000000"/>
          <w:sz w:val="32"/>
          <w:szCs w:val="32"/>
        </w:rPr>
        <w:t>а</w:t>
      </w:r>
      <w:r w:rsidRPr="00F845A9">
        <w:rPr>
          <w:color w:val="000000"/>
          <w:sz w:val="32"/>
          <w:szCs w:val="32"/>
        </w:rPr>
        <w:t>чинает проводить видеосъемку места происшествия и трупа (можно произвести и фотосъемку), одновременно передавая из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бражение на экран компьютера другого специалиста наверху, при котором находится следователь. В данном случае могут прису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ствовать понятые, поскольку их жизни не угрожает опасность, и они удостоверят факт видеонаблюдения. По переговорным ус</w:t>
      </w:r>
      <w:r w:rsidRPr="00F845A9">
        <w:rPr>
          <w:color w:val="000000"/>
          <w:sz w:val="32"/>
          <w:szCs w:val="32"/>
        </w:rPr>
        <w:t>т</w:t>
      </w:r>
      <w:r w:rsidRPr="00F845A9">
        <w:rPr>
          <w:color w:val="000000"/>
          <w:sz w:val="32"/>
          <w:szCs w:val="32"/>
        </w:rPr>
        <w:t>ройствам следователь может давать указания специалистам и р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>гулировать направление осмотра, по некоторым объектам осущ</w:t>
      </w:r>
      <w:r w:rsidRPr="00F845A9">
        <w:rPr>
          <w:color w:val="000000"/>
          <w:sz w:val="32"/>
          <w:szCs w:val="32"/>
        </w:rPr>
        <w:t>е</w:t>
      </w:r>
      <w:r w:rsidRPr="00F845A9">
        <w:rPr>
          <w:color w:val="000000"/>
          <w:sz w:val="32"/>
          <w:szCs w:val="32"/>
        </w:rPr>
        <w:t xml:space="preserve">ствлять видеосъемку в крупном плане </w:t>
      </w:r>
      <w:r w:rsidR="00035F43">
        <w:rPr>
          <w:color w:val="000000"/>
          <w:sz w:val="32"/>
          <w:szCs w:val="32"/>
        </w:rPr>
        <w:t>и т. д.</w:t>
      </w:r>
      <w:r w:rsidRPr="00F845A9">
        <w:rPr>
          <w:color w:val="000000"/>
          <w:sz w:val="32"/>
          <w:szCs w:val="32"/>
        </w:rPr>
        <w:t xml:space="preserve"> После чего провести подъем трупа из ущелья на поверхность и приступить уже к б</w:t>
      </w:r>
      <w:r w:rsidRPr="00F845A9">
        <w:rPr>
          <w:color w:val="000000"/>
          <w:sz w:val="32"/>
          <w:szCs w:val="32"/>
        </w:rPr>
        <w:t>о</w:t>
      </w:r>
      <w:r w:rsidRPr="00F845A9">
        <w:rPr>
          <w:color w:val="000000"/>
          <w:sz w:val="32"/>
          <w:szCs w:val="32"/>
        </w:rPr>
        <w:t>лее тщательному его осмотру согласно традиционно сложивше</w:t>
      </w:r>
      <w:r w:rsidRPr="00F845A9">
        <w:rPr>
          <w:color w:val="000000"/>
          <w:sz w:val="32"/>
          <w:szCs w:val="32"/>
        </w:rPr>
        <w:t>й</w:t>
      </w:r>
      <w:r w:rsidRPr="00F845A9">
        <w:rPr>
          <w:color w:val="000000"/>
          <w:sz w:val="32"/>
          <w:szCs w:val="32"/>
        </w:rPr>
        <w:t>ся практике осмотра места происшествия.</w:t>
      </w:r>
    </w:p>
    <w:p w:rsidR="0003170C" w:rsidRPr="00BC5368" w:rsidRDefault="002D230C" w:rsidP="00F845A9">
      <w:pPr>
        <w:ind w:firstLine="567"/>
        <w:rPr>
          <w:color w:val="000000"/>
          <w:spacing w:val="-4"/>
          <w:sz w:val="32"/>
          <w:szCs w:val="32"/>
        </w:rPr>
      </w:pPr>
      <w:r w:rsidRPr="00BC5368">
        <w:rPr>
          <w:color w:val="000000"/>
          <w:spacing w:val="-4"/>
          <w:sz w:val="32"/>
          <w:szCs w:val="32"/>
        </w:rPr>
        <w:t>Анализ положений норм уголовно-процессуального законод</w:t>
      </w:r>
      <w:r w:rsidRPr="00BC5368">
        <w:rPr>
          <w:color w:val="000000"/>
          <w:spacing w:val="-4"/>
          <w:sz w:val="32"/>
          <w:szCs w:val="32"/>
        </w:rPr>
        <w:t>а</w:t>
      </w:r>
      <w:r w:rsidRPr="00BC5368">
        <w:rPr>
          <w:color w:val="000000"/>
          <w:spacing w:val="-4"/>
          <w:sz w:val="32"/>
          <w:szCs w:val="32"/>
        </w:rPr>
        <w:t>тельства, судебной и следственной практики, позволил сделать в</w:t>
      </w:r>
      <w:r w:rsidRPr="00BC5368">
        <w:rPr>
          <w:color w:val="000000"/>
          <w:spacing w:val="-4"/>
          <w:sz w:val="32"/>
          <w:szCs w:val="32"/>
        </w:rPr>
        <w:t>ы</w:t>
      </w:r>
      <w:r w:rsidRPr="00BC5368">
        <w:rPr>
          <w:color w:val="000000"/>
          <w:spacing w:val="-4"/>
          <w:sz w:val="32"/>
          <w:szCs w:val="32"/>
        </w:rPr>
        <w:t>воды, в связи с чем ч. 1 ст. 176 УПК РФ изложить в следующей р</w:t>
      </w:r>
      <w:r w:rsidRPr="00BC5368">
        <w:rPr>
          <w:color w:val="000000"/>
          <w:spacing w:val="-4"/>
          <w:sz w:val="32"/>
          <w:szCs w:val="32"/>
        </w:rPr>
        <w:t>е</w:t>
      </w:r>
      <w:r w:rsidRPr="00BC5368">
        <w:rPr>
          <w:color w:val="000000"/>
          <w:spacing w:val="-4"/>
          <w:sz w:val="32"/>
          <w:szCs w:val="32"/>
        </w:rPr>
        <w:t>дакции: «Осмотром места происшествия, местности и помещения руководит следователь, дозна</w:t>
      </w:r>
      <w:r w:rsidRPr="00BC5368">
        <w:rPr>
          <w:color w:val="000000"/>
          <w:spacing w:val="-4"/>
          <w:sz w:val="32"/>
          <w:szCs w:val="32"/>
        </w:rPr>
        <w:softHyphen/>
        <w:t>ватель». Модернизирована ч. 2 ст. 176 УПК РФ и изложена в следующей редакции: «В случаях, не терп</w:t>
      </w:r>
      <w:r w:rsidRPr="00BC5368">
        <w:rPr>
          <w:color w:val="000000"/>
          <w:spacing w:val="-4"/>
          <w:sz w:val="32"/>
          <w:szCs w:val="32"/>
        </w:rPr>
        <w:t>я</w:t>
      </w:r>
      <w:r w:rsidRPr="00BC5368">
        <w:rPr>
          <w:color w:val="000000"/>
          <w:spacing w:val="-4"/>
          <w:sz w:val="32"/>
          <w:szCs w:val="32"/>
        </w:rPr>
        <w:t>щих отлагательства, осмотр места происшествия, местности, ж</w:t>
      </w:r>
      <w:r w:rsidRPr="00BC5368">
        <w:rPr>
          <w:color w:val="000000"/>
          <w:spacing w:val="-4"/>
          <w:sz w:val="32"/>
          <w:szCs w:val="32"/>
        </w:rPr>
        <w:t>и</w:t>
      </w:r>
      <w:r w:rsidRPr="00BC5368">
        <w:rPr>
          <w:color w:val="000000"/>
          <w:spacing w:val="-4"/>
          <w:sz w:val="32"/>
          <w:szCs w:val="32"/>
        </w:rPr>
        <w:t>лища, иного помещения, может быть произведен до возбуждения уголовного дела». В связи с тем, что ч. 1 и 2 ст. 176 УПК РФ не с</w:t>
      </w:r>
      <w:r w:rsidRPr="00BC5368">
        <w:rPr>
          <w:color w:val="000000"/>
          <w:spacing w:val="-4"/>
          <w:sz w:val="32"/>
          <w:szCs w:val="32"/>
        </w:rPr>
        <w:t>о</w:t>
      </w:r>
      <w:r w:rsidRPr="00BC5368">
        <w:rPr>
          <w:color w:val="000000"/>
          <w:spacing w:val="-4"/>
          <w:sz w:val="32"/>
          <w:szCs w:val="32"/>
        </w:rPr>
        <w:t xml:space="preserve">гласуются считаю, целесообразно внести в ч. 2 ст. 176 УПК РФ (Основания производства осмотра) слова: «местности, жилища, иного помещения» после слов «осмотр места происшествия». </w:t>
      </w:r>
    </w:p>
    <w:p w:rsidR="0003170C" w:rsidRPr="00F845A9" w:rsidRDefault="002D230C" w:rsidP="00F845A9">
      <w:pPr>
        <w:ind w:firstLine="567"/>
        <w:rPr>
          <w:color w:val="000000"/>
          <w:sz w:val="32"/>
          <w:szCs w:val="32"/>
        </w:rPr>
      </w:pPr>
      <w:r w:rsidRPr="00F845A9">
        <w:rPr>
          <w:sz w:val="32"/>
          <w:szCs w:val="32"/>
        </w:rPr>
        <w:lastRenderedPageBreak/>
        <w:t>Предложено в ст. 177 УПК РФ дополнить новую ч. 2(2) сл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дующего содержания: «В случае производства осмотра места происшествия в труднодоступной местности, связанного с опа</w:t>
      </w:r>
      <w:r w:rsidRPr="00F845A9">
        <w:rPr>
          <w:sz w:val="32"/>
          <w:szCs w:val="32"/>
        </w:rPr>
        <w:t>с</w:t>
      </w:r>
      <w:r w:rsidRPr="00F845A9">
        <w:rPr>
          <w:sz w:val="32"/>
          <w:szCs w:val="32"/>
        </w:rPr>
        <w:t>ностью для жизни и здоровья людей, а также при отсутствии н</w:t>
      </w:r>
      <w:r w:rsidRPr="00F845A9">
        <w:rPr>
          <w:sz w:val="32"/>
          <w:szCs w:val="32"/>
        </w:rPr>
        <w:t>а</w:t>
      </w:r>
      <w:r w:rsidRPr="00F845A9">
        <w:rPr>
          <w:sz w:val="32"/>
          <w:szCs w:val="32"/>
        </w:rPr>
        <w:t>выков у следователя, следователь вправе привлечь к участию с</w:t>
      </w:r>
      <w:r w:rsidRPr="00F845A9">
        <w:rPr>
          <w:sz w:val="32"/>
          <w:szCs w:val="32"/>
        </w:rPr>
        <w:t>о</w:t>
      </w:r>
      <w:r w:rsidRPr="00F845A9">
        <w:rPr>
          <w:sz w:val="32"/>
          <w:szCs w:val="32"/>
        </w:rPr>
        <w:t>трудников специальных служб, а также лиц, имеющих навыки работы в труднодоступной местности с использованием спец</w:t>
      </w:r>
      <w:r w:rsidRPr="00F845A9">
        <w:rPr>
          <w:sz w:val="32"/>
          <w:szCs w:val="32"/>
        </w:rPr>
        <w:t>и</w:t>
      </w:r>
      <w:r w:rsidRPr="00F845A9">
        <w:rPr>
          <w:sz w:val="32"/>
          <w:szCs w:val="32"/>
        </w:rPr>
        <w:t>ального снаряжения и научно-технических средств обнаружения, фиксации и изъятия, о чем следователь делает в протоколе сп</w:t>
      </w:r>
      <w:r w:rsidRPr="00F845A9">
        <w:rPr>
          <w:sz w:val="32"/>
          <w:szCs w:val="32"/>
        </w:rPr>
        <w:t>е</w:t>
      </w:r>
      <w:r w:rsidRPr="00F845A9">
        <w:rPr>
          <w:sz w:val="32"/>
          <w:szCs w:val="32"/>
        </w:rPr>
        <w:t>циальную запись»; а в</w:t>
      </w:r>
      <w:r w:rsidRPr="00F845A9">
        <w:rPr>
          <w:color w:val="000000"/>
          <w:sz w:val="32"/>
          <w:szCs w:val="32"/>
        </w:rPr>
        <w:t xml:space="preserve"> ч. 3 ст. 177 УПК РФ после слова «затру</w:t>
      </w:r>
      <w:r w:rsidRPr="00F845A9">
        <w:rPr>
          <w:color w:val="000000"/>
          <w:sz w:val="32"/>
          <w:szCs w:val="32"/>
        </w:rPr>
        <w:t>д</w:t>
      </w:r>
      <w:r w:rsidRPr="00F845A9">
        <w:rPr>
          <w:color w:val="000000"/>
          <w:sz w:val="32"/>
          <w:szCs w:val="32"/>
        </w:rPr>
        <w:t>нен» продолжить словами «в связи с его труднодоступно</w:t>
      </w:r>
      <w:r w:rsidR="00BC1C60" w:rsidRPr="00F845A9">
        <w:rPr>
          <w:color w:val="000000"/>
          <w:sz w:val="32"/>
          <w:szCs w:val="32"/>
        </w:rPr>
        <w:t>стью</w:t>
      </w:r>
      <w:r w:rsidRPr="00F845A9">
        <w:rPr>
          <w:color w:val="000000"/>
          <w:sz w:val="32"/>
          <w:szCs w:val="32"/>
        </w:rPr>
        <w:t xml:space="preserve"> допускается осмотр места происшествия с использованием ди</w:t>
      </w:r>
      <w:r w:rsidRPr="00F845A9">
        <w:rPr>
          <w:color w:val="000000"/>
          <w:sz w:val="32"/>
          <w:szCs w:val="32"/>
        </w:rPr>
        <w:t>с</w:t>
      </w:r>
      <w:r w:rsidRPr="00F845A9">
        <w:rPr>
          <w:color w:val="000000"/>
          <w:sz w:val="32"/>
          <w:szCs w:val="32"/>
        </w:rPr>
        <w:t>танционно-технических средств наблюдения и видеофиксации», далее</w:t>
      </w:r>
      <w:r w:rsidR="00003B4E">
        <w:rPr>
          <w:color w:val="000000"/>
          <w:sz w:val="32"/>
          <w:szCs w:val="32"/>
        </w:rPr>
        <w:t> –</w:t>
      </w:r>
      <w:r w:rsidRPr="00F845A9">
        <w:rPr>
          <w:color w:val="000000"/>
          <w:sz w:val="32"/>
          <w:szCs w:val="32"/>
        </w:rPr>
        <w:t>по тексту.</w:t>
      </w:r>
    </w:p>
    <w:p w:rsidR="002D230C" w:rsidRPr="00714DDE" w:rsidRDefault="002D230C" w:rsidP="00F845A9">
      <w:pPr>
        <w:ind w:firstLine="567"/>
        <w:rPr>
          <w:spacing w:val="-6"/>
          <w:sz w:val="32"/>
          <w:szCs w:val="32"/>
        </w:rPr>
      </w:pPr>
      <w:r w:rsidRPr="00714DDE">
        <w:rPr>
          <w:color w:val="000000"/>
          <w:spacing w:val="-6"/>
          <w:sz w:val="32"/>
          <w:szCs w:val="32"/>
        </w:rPr>
        <w:t>Обраща</w:t>
      </w:r>
      <w:r w:rsidR="00CD0957" w:rsidRPr="00714DDE">
        <w:rPr>
          <w:color w:val="000000"/>
          <w:spacing w:val="-6"/>
          <w:sz w:val="32"/>
          <w:szCs w:val="32"/>
        </w:rPr>
        <w:t>ю</w:t>
      </w:r>
      <w:r w:rsidRPr="00714DDE">
        <w:rPr>
          <w:color w:val="000000"/>
          <w:spacing w:val="-6"/>
          <w:sz w:val="32"/>
          <w:szCs w:val="32"/>
        </w:rPr>
        <w:t xml:space="preserve"> внимание на то, что такое дополнение настоящей ст</w:t>
      </w:r>
      <w:r w:rsidRPr="00714DDE">
        <w:rPr>
          <w:color w:val="000000"/>
          <w:spacing w:val="-6"/>
          <w:sz w:val="32"/>
          <w:szCs w:val="32"/>
        </w:rPr>
        <w:t>а</w:t>
      </w:r>
      <w:r w:rsidRPr="00714DDE">
        <w:rPr>
          <w:color w:val="000000"/>
          <w:spacing w:val="-6"/>
          <w:sz w:val="32"/>
          <w:szCs w:val="32"/>
        </w:rPr>
        <w:t>тьи но</w:t>
      </w:r>
      <w:r w:rsidRPr="00714DDE">
        <w:rPr>
          <w:color w:val="000000"/>
          <w:spacing w:val="-6"/>
          <w:sz w:val="32"/>
          <w:szCs w:val="32"/>
        </w:rPr>
        <w:softHyphen/>
        <w:t>вым содержанием повышает организационно-управленческий принцип и процессуальный статус субъекта производящего осмотр.</w:t>
      </w:r>
    </w:p>
    <w:p w:rsidR="002D230C" w:rsidRPr="000445F2" w:rsidRDefault="00AF4EAD" w:rsidP="00AF4EAD">
      <w:pPr>
        <w:pStyle w:val="23"/>
      </w:pPr>
      <w:bookmarkStart w:id="8" w:name="_Toc356907549"/>
      <w:r>
        <w:t xml:space="preserve">§ 4 </w:t>
      </w:r>
      <w:r w:rsidR="002D230C" w:rsidRPr="000445F2">
        <w:t xml:space="preserve">Выявление и фиксация следов, предметов, орудий преступления и иной информации в ходе осмотра </w:t>
      </w:r>
      <w:r>
        <w:br/>
      </w:r>
      <w:r w:rsidR="002D230C" w:rsidRPr="000445F2">
        <w:t>места происшествия</w:t>
      </w:r>
      <w:r w:rsidR="005841EF" w:rsidRPr="000445F2">
        <w:t xml:space="preserve"> в труднодоступном месте</w:t>
      </w:r>
      <w:bookmarkEnd w:id="8"/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Всякое преступление, согласно закону всеобщей взаимосвязи и взаимообусловленности явлений и общего свойства отражения материи, оставляет следы.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И.Ф. Крылов отмечает, что «любой след составляет то или иное материальное изменение, причинно связанное с событием преступления. В зависимости от характера изменения следы и н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сут определенную информацию об исследуемом событии»</w:t>
      </w:r>
      <w:r w:rsidR="00E06642">
        <w:rPr>
          <w:rStyle w:val="a5"/>
          <w:color w:val="000000"/>
          <w:sz w:val="32"/>
          <w:szCs w:val="32"/>
        </w:rPr>
        <w:footnoteReference w:id="169"/>
      </w:r>
      <w:r w:rsidRPr="00AF4EAD">
        <w:rPr>
          <w:color w:val="000000"/>
          <w:sz w:val="32"/>
          <w:szCs w:val="32"/>
        </w:rPr>
        <w:t>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Характер оставленных следов находится в прямой связи со способом совершения преступления.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Эффективность выявления следов в ходе осмотра места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исшествия определяется соблюдением специальных тактических правил его проведения и использованием современных научно-технических средств, и фиксации, полученных результатов.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lastRenderedPageBreak/>
        <w:t>Приступая к осмотру места происшествия, необходимо опр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делить его задачи.</w:t>
      </w:r>
    </w:p>
    <w:p w:rsidR="0050648E" w:rsidRPr="00AF4EAD" w:rsidRDefault="00B062C9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</w:t>
      </w:r>
      <w:r w:rsidR="002D230C" w:rsidRPr="00AF4EAD">
        <w:rPr>
          <w:color w:val="000000"/>
          <w:sz w:val="32"/>
          <w:szCs w:val="32"/>
        </w:rPr>
        <w:t>дной из задач стоящих перед следователем и следственно-оперативной группой является</w:t>
      </w:r>
      <w:r w:rsidR="00003B4E">
        <w:rPr>
          <w:color w:val="000000"/>
          <w:sz w:val="32"/>
          <w:szCs w:val="32"/>
        </w:rPr>
        <w:t> –</w:t>
      </w:r>
      <w:r w:rsidR="002D230C" w:rsidRPr="00AF4EAD">
        <w:rPr>
          <w:color w:val="000000"/>
          <w:sz w:val="32"/>
          <w:szCs w:val="32"/>
        </w:rPr>
        <w:t xml:space="preserve"> выявление и фиксация </w:t>
      </w:r>
      <w:r w:rsidR="002D230C" w:rsidRPr="00AF4EAD">
        <w:rPr>
          <w:sz w:val="32"/>
          <w:szCs w:val="32"/>
        </w:rPr>
        <w:t>следов, предметов, орудий преступления</w:t>
      </w:r>
      <w:r w:rsidR="002D230C" w:rsidRPr="00AF4EAD">
        <w:rPr>
          <w:color w:val="000000"/>
          <w:sz w:val="32"/>
          <w:szCs w:val="32"/>
        </w:rPr>
        <w:t xml:space="preserve"> в ходе осмотра места происш</w:t>
      </w:r>
      <w:r w:rsidR="002D230C" w:rsidRPr="00AF4EAD">
        <w:rPr>
          <w:color w:val="000000"/>
          <w:sz w:val="32"/>
          <w:szCs w:val="32"/>
        </w:rPr>
        <w:t>е</w:t>
      </w:r>
      <w:r w:rsidR="002D230C" w:rsidRPr="00AF4EAD">
        <w:rPr>
          <w:color w:val="000000"/>
          <w:sz w:val="32"/>
          <w:szCs w:val="32"/>
        </w:rPr>
        <w:t>ствия, розыск и задержание преступника. Результаты осмотра общей обстановки места происшествия и описание выявленных следов, предметов и орудий преступления фиксируется в прот</w:t>
      </w:r>
      <w:r w:rsidR="002D230C" w:rsidRPr="00AF4EAD">
        <w:rPr>
          <w:color w:val="000000"/>
          <w:sz w:val="32"/>
          <w:szCs w:val="32"/>
        </w:rPr>
        <w:t>о</w:t>
      </w:r>
      <w:r w:rsidR="002D230C" w:rsidRPr="00AF4EAD">
        <w:rPr>
          <w:color w:val="000000"/>
          <w:sz w:val="32"/>
          <w:szCs w:val="32"/>
        </w:rPr>
        <w:t>коле осмотра места происшествия. Протокол осмотра места пр</w:t>
      </w:r>
      <w:r w:rsidR="002D230C" w:rsidRPr="00AF4EAD">
        <w:rPr>
          <w:color w:val="000000"/>
          <w:sz w:val="32"/>
          <w:szCs w:val="32"/>
        </w:rPr>
        <w:t>о</w:t>
      </w:r>
      <w:r w:rsidR="002D230C" w:rsidRPr="00AF4EAD">
        <w:rPr>
          <w:color w:val="000000"/>
          <w:sz w:val="32"/>
          <w:szCs w:val="32"/>
        </w:rPr>
        <w:t>исшествия является основным процессуальным документом, о</w:t>
      </w:r>
      <w:r w:rsidR="002D230C" w:rsidRPr="00AF4EAD">
        <w:rPr>
          <w:color w:val="000000"/>
          <w:sz w:val="32"/>
          <w:szCs w:val="32"/>
        </w:rPr>
        <w:t>т</w:t>
      </w:r>
      <w:r w:rsidR="002D230C" w:rsidRPr="00AF4EAD">
        <w:rPr>
          <w:color w:val="000000"/>
          <w:sz w:val="32"/>
          <w:szCs w:val="32"/>
        </w:rPr>
        <w:t>ражающим результаты осмотра.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И здесь абсолютно прав В.И. Попов, указывая на то, что «протокол осмотра места происшествия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зеркало места проис</w:t>
      </w:r>
      <w:r w:rsidRPr="00AF4EAD">
        <w:rPr>
          <w:color w:val="000000"/>
          <w:sz w:val="32"/>
          <w:szCs w:val="32"/>
        </w:rPr>
        <w:softHyphen/>
        <w:t>шествия»</w:t>
      </w:r>
      <w:r w:rsidR="00E06642">
        <w:rPr>
          <w:rStyle w:val="a5"/>
          <w:color w:val="000000"/>
          <w:sz w:val="32"/>
          <w:szCs w:val="32"/>
        </w:rPr>
        <w:footnoteReference w:id="170"/>
      </w:r>
      <w:r w:rsidRPr="00AF4EAD">
        <w:rPr>
          <w:color w:val="000000"/>
          <w:sz w:val="32"/>
          <w:szCs w:val="32"/>
        </w:rPr>
        <w:t>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Поэтому протокол должен быть: точным и последовательным при описании всего обнаруженного следователем и другими уч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стниками в ходе осмотра места происшествия. Такой про</w:t>
      </w:r>
      <w:r w:rsidRPr="00AF4EAD">
        <w:rPr>
          <w:color w:val="000000"/>
          <w:sz w:val="32"/>
          <w:szCs w:val="32"/>
        </w:rPr>
        <w:softHyphen/>
        <w:t xml:space="preserve">токол позволяет: 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а) каждому читающему его, не бывшему на месте происш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 xml:space="preserve">ствия и не видевшему ни одного из объектов осмотра, мысленно представить </w:t>
      </w:r>
      <w:r w:rsidRPr="00AF4EAD">
        <w:rPr>
          <w:iCs/>
          <w:color w:val="000000"/>
          <w:sz w:val="32"/>
          <w:szCs w:val="32"/>
        </w:rPr>
        <w:t xml:space="preserve">себе </w:t>
      </w:r>
      <w:r w:rsidRPr="00AF4EAD">
        <w:rPr>
          <w:color w:val="000000"/>
          <w:sz w:val="32"/>
          <w:szCs w:val="32"/>
        </w:rPr>
        <w:t xml:space="preserve">их по описанию; 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б) обо всем осмотренном получить из протокола совершенно ясную информацию; </w:t>
      </w:r>
    </w:p>
    <w:p w:rsidR="002D230C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в) при необходимости восстановить по нему обстановку пр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 xml:space="preserve">ступления. </w:t>
      </w:r>
    </w:p>
    <w:p w:rsidR="0050648E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Известно, что фиксация в протоколе всего хода и результатов осмотра места происшествия осуществляется с целью использ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>вания собранных материалов для подготовки и проведения п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>следующих следственных действий и оперативно-р</w:t>
      </w:r>
      <w:r w:rsidR="00DA20D0" w:rsidRPr="00AF4EAD">
        <w:rPr>
          <w:rFonts w:ascii="Times New Roman" w:hAnsi="Times New Roman" w:cs="Times New Roman"/>
          <w:sz w:val="32"/>
          <w:szCs w:val="32"/>
        </w:rPr>
        <w:t>а</w:t>
      </w:r>
      <w:r w:rsidRPr="00AF4EAD">
        <w:rPr>
          <w:rFonts w:ascii="Times New Roman" w:hAnsi="Times New Roman" w:cs="Times New Roman"/>
          <w:sz w:val="32"/>
          <w:szCs w:val="32"/>
        </w:rPr>
        <w:t>зыскных м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>роприятий. Но и здесь возникает ряд проблем, связанных с н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>полнотой исходных данных отраженных в протоколе осмотра места происшествия, которая порождает необходимость провед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>ния дополнительного либо повторного осмотра. Результаты так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 xml:space="preserve">го осмотра будут зависеть от времени прошедшего с момента первичного осмотра места происшествия и до последующего, </w:t>
      </w:r>
      <w:r w:rsidRPr="00AF4EAD">
        <w:rPr>
          <w:rFonts w:ascii="Times New Roman" w:hAnsi="Times New Roman" w:cs="Times New Roman"/>
          <w:sz w:val="32"/>
          <w:szCs w:val="32"/>
        </w:rPr>
        <w:lastRenderedPageBreak/>
        <w:t>природной среды и погодных условий (дождь, снег, ветер), кот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>рые негативно отражаются на следах, оставленных на месте пр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>ступления, а порой и уничтожают их.</w:t>
      </w:r>
    </w:p>
    <w:p w:rsidR="0050648E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В ходе исследования уголовных дел выявлено следующее: повторный осмотр места происшествия проводился в 15% случ</w:t>
      </w:r>
      <w:r w:rsidRPr="00AF4EAD">
        <w:rPr>
          <w:rFonts w:ascii="Times New Roman" w:hAnsi="Times New Roman" w:cs="Times New Roman"/>
          <w:sz w:val="32"/>
          <w:szCs w:val="32"/>
        </w:rPr>
        <w:t>а</w:t>
      </w:r>
      <w:r w:rsidRPr="00AF4EAD">
        <w:rPr>
          <w:rFonts w:ascii="Times New Roman" w:hAnsi="Times New Roman" w:cs="Times New Roman"/>
          <w:sz w:val="32"/>
          <w:szCs w:val="32"/>
        </w:rPr>
        <w:t>ев, в результате которого других следов не выявлено; дополн</w:t>
      </w:r>
      <w:r w:rsidRPr="00AF4EAD">
        <w:rPr>
          <w:rFonts w:ascii="Times New Roman" w:hAnsi="Times New Roman" w:cs="Times New Roman"/>
          <w:sz w:val="32"/>
          <w:szCs w:val="32"/>
        </w:rPr>
        <w:t>и</w:t>
      </w:r>
      <w:r w:rsidRPr="00AF4EAD">
        <w:rPr>
          <w:rFonts w:ascii="Times New Roman" w:hAnsi="Times New Roman" w:cs="Times New Roman"/>
          <w:sz w:val="32"/>
          <w:szCs w:val="32"/>
        </w:rPr>
        <w:t>тельно</w:t>
      </w:r>
      <w:r w:rsidR="00003B4E">
        <w:rPr>
          <w:rFonts w:ascii="Times New Roman" w:hAnsi="Times New Roman" w:cs="Times New Roman"/>
          <w:sz w:val="32"/>
          <w:szCs w:val="32"/>
        </w:rPr>
        <w:t> –</w:t>
      </w:r>
      <w:r w:rsidRPr="00AF4EAD">
        <w:rPr>
          <w:rFonts w:ascii="Times New Roman" w:hAnsi="Times New Roman" w:cs="Times New Roman"/>
          <w:sz w:val="32"/>
          <w:szCs w:val="32"/>
        </w:rPr>
        <w:t xml:space="preserve"> 10%.</w:t>
      </w:r>
    </w:p>
    <w:p w:rsidR="002D230C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Как свидетельствуют официальные статистические данные, большинство нераскрытых преступлений прошлых лет, по-преж</w:t>
      </w:r>
      <w:r w:rsidR="00B6483D">
        <w:rPr>
          <w:rFonts w:ascii="Times New Roman" w:hAnsi="Times New Roman" w:cs="Times New Roman"/>
          <w:sz w:val="32"/>
          <w:szCs w:val="32"/>
        </w:rPr>
        <w:softHyphen/>
      </w:r>
      <w:r w:rsidRPr="00AF4EAD">
        <w:rPr>
          <w:rFonts w:ascii="Times New Roman" w:hAnsi="Times New Roman" w:cs="Times New Roman"/>
          <w:sz w:val="32"/>
          <w:szCs w:val="32"/>
        </w:rPr>
        <w:t xml:space="preserve">нему, составляют </w:t>
      </w:r>
      <w:r w:rsidRPr="00AF4EAD">
        <w:rPr>
          <w:rStyle w:val="hl"/>
          <w:rFonts w:ascii="Times New Roman" w:hAnsi="Times New Roman" w:cs="Times New Roman"/>
          <w:sz w:val="32"/>
          <w:szCs w:val="32"/>
        </w:rPr>
        <w:t>кражи</w:t>
      </w:r>
      <w:r w:rsidRPr="00AF4EAD">
        <w:rPr>
          <w:rFonts w:ascii="Times New Roman" w:hAnsi="Times New Roman" w:cs="Times New Roman"/>
          <w:sz w:val="32"/>
          <w:szCs w:val="32"/>
        </w:rPr>
        <w:t>, грабежи, разбойные нападения</w:t>
      </w:r>
      <w:r w:rsidR="00E06642">
        <w:rPr>
          <w:rStyle w:val="a5"/>
          <w:rFonts w:ascii="Times New Roman" w:hAnsi="Times New Roman" w:cs="Times New Roman"/>
          <w:sz w:val="32"/>
          <w:szCs w:val="32"/>
        </w:rPr>
        <w:footnoteReference w:id="171"/>
      </w:r>
      <w:r w:rsidRPr="00AF4EAD">
        <w:rPr>
          <w:rFonts w:ascii="Times New Roman" w:hAnsi="Times New Roman" w:cs="Times New Roman"/>
          <w:sz w:val="32"/>
          <w:szCs w:val="32"/>
        </w:rPr>
        <w:t>.</w:t>
      </w:r>
    </w:p>
    <w:p w:rsidR="0050648E" w:rsidRPr="00AF4EAD" w:rsidRDefault="002D230C" w:rsidP="00AF4EAD">
      <w:pPr>
        <w:ind w:firstLine="567"/>
        <w:rPr>
          <w:sz w:val="32"/>
          <w:szCs w:val="32"/>
        </w:rPr>
      </w:pPr>
      <w:r w:rsidRPr="00AF4EAD">
        <w:rPr>
          <w:sz w:val="32"/>
          <w:szCs w:val="32"/>
        </w:rPr>
        <w:t>В.П. Лавров и В.Е. Сидоров отмечают, что по горячим сл</w:t>
      </w:r>
      <w:r w:rsidRPr="00AF4EAD">
        <w:rPr>
          <w:sz w:val="32"/>
          <w:szCs w:val="32"/>
        </w:rPr>
        <w:t>е</w:t>
      </w:r>
      <w:r w:rsidRPr="00AF4EAD">
        <w:rPr>
          <w:sz w:val="32"/>
          <w:szCs w:val="32"/>
        </w:rPr>
        <w:t>дам чаще всего расследуются такие преступления, как кражи, грабежи, разбойные нападения, мошенничество, хулиганство, и</w:t>
      </w:r>
      <w:r w:rsidRPr="00AF4EAD">
        <w:rPr>
          <w:sz w:val="32"/>
          <w:szCs w:val="32"/>
        </w:rPr>
        <w:t>з</w:t>
      </w:r>
      <w:r w:rsidRPr="00AF4EAD">
        <w:rPr>
          <w:sz w:val="32"/>
          <w:szCs w:val="32"/>
        </w:rPr>
        <w:t>насилования, убийства, причинение телесных повреждений, по</w:t>
      </w:r>
      <w:r w:rsidRPr="00AF4EAD">
        <w:rPr>
          <w:sz w:val="32"/>
          <w:szCs w:val="32"/>
        </w:rPr>
        <w:t>д</w:t>
      </w:r>
      <w:r w:rsidRPr="00AF4EAD">
        <w:rPr>
          <w:sz w:val="32"/>
          <w:szCs w:val="32"/>
        </w:rPr>
        <w:t>жоги,  дорожно-транспортные преступления, повлекшие серье</w:t>
      </w:r>
      <w:r w:rsidRPr="00AF4EAD">
        <w:rPr>
          <w:sz w:val="32"/>
          <w:szCs w:val="32"/>
        </w:rPr>
        <w:t>з</w:t>
      </w:r>
      <w:r w:rsidRPr="00AF4EAD">
        <w:rPr>
          <w:sz w:val="32"/>
          <w:szCs w:val="32"/>
        </w:rPr>
        <w:t>ные последствия</w:t>
      </w:r>
      <w:r w:rsidR="00E06642">
        <w:rPr>
          <w:rStyle w:val="a5"/>
          <w:sz w:val="32"/>
          <w:szCs w:val="32"/>
        </w:rPr>
        <w:footnoteReference w:id="172"/>
      </w:r>
      <w:r w:rsidRPr="00AF4EAD">
        <w:rPr>
          <w:sz w:val="32"/>
          <w:szCs w:val="32"/>
        </w:rPr>
        <w:t>.</w:t>
      </w:r>
    </w:p>
    <w:p w:rsidR="0050648E" w:rsidRPr="00BC5368" w:rsidRDefault="002D230C" w:rsidP="00AF4EAD">
      <w:pPr>
        <w:ind w:firstLine="567"/>
        <w:rPr>
          <w:spacing w:val="-4"/>
          <w:sz w:val="32"/>
          <w:szCs w:val="32"/>
        </w:rPr>
      </w:pPr>
      <w:r w:rsidRPr="00BC5368">
        <w:rPr>
          <w:spacing w:val="-4"/>
          <w:sz w:val="32"/>
          <w:szCs w:val="32"/>
        </w:rPr>
        <w:t>В ходе исследования приостановленных уголовных дел выя</w:t>
      </w:r>
      <w:r w:rsidRPr="00BC5368">
        <w:rPr>
          <w:spacing w:val="-4"/>
          <w:sz w:val="32"/>
          <w:szCs w:val="32"/>
        </w:rPr>
        <w:t>в</w:t>
      </w:r>
      <w:r w:rsidRPr="00BC5368">
        <w:rPr>
          <w:spacing w:val="-4"/>
          <w:sz w:val="32"/>
          <w:szCs w:val="32"/>
        </w:rPr>
        <w:t>лены существенные недостатки при оформлении протокола осмо</w:t>
      </w:r>
      <w:r w:rsidRPr="00BC5368">
        <w:rPr>
          <w:spacing w:val="-4"/>
          <w:sz w:val="32"/>
          <w:szCs w:val="32"/>
        </w:rPr>
        <w:t>т</w:t>
      </w:r>
      <w:r w:rsidRPr="00BC5368">
        <w:rPr>
          <w:spacing w:val="-4"/>
          <w:sz w:val="32"/>
          <w:szCs w:val="32"/>
        </w:rPr>
        <w:t>ра места происшествия. Такие недостатки выразились в том, что следователями в отдельных случаях протоколы составляются н</w:t>
      </w:r>
      <w:r w:rsidRPr="00BC5368">
        <w:rPr>
          <w:spacing w:val="-4"/>
          <w:sz w:val="32"/>
          <w:szCs w:val="32"/>
        </w:rPr>
        <w:t>е</w:t>
      </w:r>
      <w:r w:rsidRPr="00BC5368">
        <w:rPr>
          <w:spacing w:val="-4"/>
          <w:sz w:val="32"/>
          <w:szCs w:val="32"/>
        </w:rPr>
        <w:t>полно. Описательная часть (рабочий этап) протокола осмотра места происшествия не имеет логичной последовательности.</w:t>
      </w:r>
    </w:p>
    <w:p w:rsidR="0050648E" w:rsidRPr="00AF4EAD" w:rsidRDefault="002D230C" w:rsidP="00AF4EAD">
      <w:pPr>
        <w:ind w:firstLine="567"/>
        <w:rPr>
          <w:sz w:val="32"/>
          <w:szCs w:val="32"/>
        </w:rPr>
      </w:pPr>
      <w:r w:rsidRPr="00AF4EAD">
        <w:rPr>
          <w:sz w:val="32"/>
          <w:szCs w:val="32"/>
        </w:rPr>
        <w:t>По этим же приостановленным уголовным делам: не пров</w:t>
      </w:r>
      <w:r w:rsidRPr="00AF4EAD">
        <w:rPr>
          <w:sz w:val="32"/>
          <w:szCs w:val="32"/>
        </w:rPr>
        <w:t>о</w:t>
      </w:r>
      <w:r w:rsidRPr="00AF4EAD">
        <w:rPr>
          <w:sz w:val="32"/>
          <w:szCs w:val="32"/>
        </w:rPr>
        <w:t>дилась фотосъемка места происшествия</w:t>
      </w:r>
      <w:r w:rsidR="00003B4E">
        <w:rPr>
          <w:sz w:val="32"/>
          <w:szCs w:val="32"/>
        </w:rPr>
        <w:t> –</w:t>
      </w:r>
      <w:r w:rsidRPr="00AF4EAD">
        <w:rPr>
          <w:sz w:val="32"/>
          <w:szCs w:val="32"/>
        </w:rPr>
        <w:t xml:space="preserve"> 43% случаев; не пр</w:t>
      </w:r>
      <w:r w:rsidRPr="00AF4EAD">
        <w:rPr>
          <w:sz w:val="32"/>
          <w:szCs w:val="32"/>
        </w:rPr>
        <w:t>и</w:t>
      </w:r>
      <w:r w:rsidRPr="00AF4EAD">
        <w:rPr>
          <w:sz w:val="32"/>
          <w:szCs w:val="32"/>
        </w:rPr>
        <w:t>нимали участие специалисты</w:t>
      </w:r>
      <w:r w:rsidR="00003B4E">
        <w:rPr>
          <w:sz w:val="32"/>
          <w:szCs w:val="32"/>
        </w:rPr>
        <w:t> –</w:t>
      </w:r>
      <w:r w:rsidRPr="00AF4EAD">
        <w:rPr>
          <w:sz w:val="32"/>
          <w:szCs w:val="32"/>
        </w:rPr>
        <w:t xml:space="preserve"> 23%; не применялась служебно-р</w:t>
      </w:r>
      <w:r w:rsidR="00DA20D0" w:rsidRPr="00AF4EAD">
        <w:rPr>
          <w:sz w:val="32"/>
          <w:szCs w:val="32"/>
        </w:rPr>
        <w:t>а</w:t>
      </w:r>
      <w:r w:rsidRPr="00AF4EAD">
        <w:rPr>
          <w:sz w:val="32"/>
          <w:szCs w:val="32"/>
        </w:rPr>
        <w:t>зыскная собака</w:t>
      </w:r>
      <w:r w:rsidR="00003B4E">
        <w:rPr>
          <w:sz w:val="32"/>
          <w:szCs w:val="32"/>
        </w:rPr>
        <w:t> –</w:t>
      </w:r>
      <w:r w:rsidRPr="00AF4EAD">
        <w:rPr>
          <w:sz w:val="32"/>
          <w:szCs w:val="32"/>
        </w:rPr>
        <w:t xml:space="preserve"> 67%. </w:t>
      </w:r>
    </w:p>
    <w:p w:rsidR="0050648E" w:rsidRPr="00AF4EAD" w:rsidRDefault="002D230C" w:rsidP="00AF4EAD">
      <w:pPr>
        <w:ind w:firstLine="567"/>
        <w:rPr>
          <w:sz w:val="32"/>
          <w:szCs w:val="32"/>
        </w:rPr>
      </w:pPr>
      <w:r w:rsidRPr="00AF4EAD">
        <w:rPr>
          <w:sz w:val="32"/>
          <w:szCs w:val="32"/>
        </w:rPr>
        <w:t>В некоторых протоколах осмотра места происшествия, о</w:t>
      </w:r>
      <w:r w:rsidRPr="00AF4EAD">
        <w:rPr>
          <w:sz w:val="32"/>
          <w:szCs w:val="32"/>
        </w:rPr>
        <w:t>т</w:t>
      </w:r>
      <w:r w:rsidRPr="00AF4EAD">
        <w:rPr>
          <w:sz w:val="32"/>
          <w:szCs w:val="32"/>
        </w:rPr>
        <w:t>сутствуют подписи участников осмотра. Результаты статистики, свидетельствуют о том, что за январь-октябрь 2011 г</w:t>
      </w:r>
      <w:r w:rsidR="00DA20D0" w:rsidRPr="00AF4EAD">
        <w:rPr>
          <w:sz w:val="32"/>
          <w:szCs w:val="32"/>
        </w:rPr>
        <w:t>.</w:t>
      </w:r>
      <w:r w:rsidRPr="00AF4EAD">
        <w:rPr>
          <w:sz w:val="32"/>
          <w:szCs w:val="32"/>
        </w:rPr>
        <w:t xml:space="preserve"> осталось не раскрыто 868,4 тыс. преступлений, что на 9,8% меньше анал</w:t>
      </w:r>
      <w:r w:rsidRPr="00AF4EAD">
        <w:rPr>
          <w:sz w:val="32"/>
          <w:szCs w:val="32"/>
        </w:rPr>
        <w:t>о</w:t>
      </w:r>
      <w:r w:rsidRPr="00AF4EAD">
        <w:rPr>
          <w:sz w:val="32"/>
          <w:szCs w:val="32"/>
        </w:rPr>
        <w:t>гичного показателя 2010 г</w:t>
      </w:r>
      <w:r w:rsidR="00DA20D0" w:rsidRPr="00AF4EAD">
        <w:rPr>
          <w:sz w:val="32"/>
          <w:szCs w:val="32"/>
        </w:rPr>
        <w:t>.</w:t>
      </w:r>
      <w:r w:rsidRPr="00AF4EAD">
        <w:rPr>
          <w:sz w:val="32"/>
          <w:szCs w:val="32"/>
        </w:rPr>
        <w:t xml:space="preserve"> Из этого количества на тяжкие и ос</w:t>
      </w:r>
      <w:r w:rsidRPr="00AF4EAD">
        <w:rPr>
          <w:sz w:val="32"/>
          <w:szCs w:val="32"/>
        </w:rPr>
        <w:t>о</w:t>
      </w:r>
      <w:r w:rsidRPr="00AF4EAD">
        <w:rPr>
          <w:sz w:val="32"/>
          <w:szCs w:val="32"/>
        </w:rPr>
        <w:t>бо тяжкие преступления приходится 24,9%. Остались нераскр</w:t>
      </w:r>
      <w:r w:rsidRPr="00AF4EAD">
        <w:rPr>
          <w:sz w:val="32"/>
          <w:szCs w:val="32"/>
        </w:rPr>
        <w:t>ы</w:t>
      </w:r>
      <w:r w:rsidRPr="00AF4EAD">
        <w:rPr>
          <w:sz w:val="32"/>
          <w:szCs w:val="32"/>
        </w:rPr>
        <w:t xml:space="preserve">тыми 1,4 тыс. убийств и покушений на убийство, 4,5 тыс. фактов умышленного причинения тяжкого вреда здоровью, 525,4 тыс. </w:t>
      </w:r>
      <w:r w:rsidRPr="00AF4EAD">
        <w:rPr>
          <w:sz w:val="32"/>
          <w:szCs w:val="32"/>
        </w:rPr>
        <w:lastRenderedPageBreak/>
        <w:t>краж, 55,9 тыс. грабежей, 5,8 тыс. разбойных</w:t>
      </w:r>
      <w:r w:rsidR="00B6483D">
        <w:rPr>
          <w:sz w:val="32"/>
          <w:szCs w:val="32"/>
        </w:rPr>
        <w:t xml:space="preserve"> нападений. 846,2 </w:t>
      </w:r>
      <w:r w:rsidRPr="00AF4EAD">
        <w:rPr>
          <w:sz w:val="32"/>
          <w:szCs w:val="32"/>
        </w:rPr>
        <w:t>тыс. преступлений остались нераскрытыми в связи с неу</w:t>
      </w:r>
      <w:r w:rsidRPr="00AF4EAD">
        <w:rPr>
          <w:sz w:val="32"/>
          <w:szCs w:val="32"/>
        </w:rPr>
        <w:t>с</w:t>
      </w:r>
      <w:r w:rsidRPr="00AF4EAD">
        <w:rPr>
          <w:sz w:val="32"/>
          <w:szCs w:val="32"/>
        </w:rPr>
        <w:t>тановлением лица, подлежащего привлечению в качестве обв</w:t>
      </w:r>
      <w:r w:rsidRPr="00AF4EAD">
        <w:rPr>
          <w:sz w:val="32"/>
          <w:szCs w:val="32"/>
        </w:rPr>
        <w:t>и</w:t>
      </w:r>
      <w:r w:rsidRPr="00AF4EAD">
        <w:rPr>
          <w:sz w:val="32"/>
          <w:szCs w:val="32"/>
        </w:rPr>
        <w:t>няемого. Преступлений прошлых лет в январе-октябре 2011 г</w:t>
      </w:r>
      <w:r w:rsidR="00DA20D0" w:rsidRPr="00AF4EAD">
        <w:rPr>
          <w:sz w:val="32"/>
          <w:szCs w:val="32"/>
        </w:rPr>
        <w:t>.</w:t>
      </w:r>
      <w:r w:rsidRPr="00AF4EAD">
        <w:rPr>
          <w:sz w:val="32"/>
          <w:szCs w:val="32"/>
        </w:rPr>
        <w:t xml:space="preserve"> раскрыто 52,6 тыс., что на 4,6% меньше, чем за аналогичный п</w:t>
      </w:r>
      <w:r w:rsidRPr="00AF4EAD">
        <w:rPr>
          <w:sz w:val="32"/>
          <w:szCs w:val="32"/>
        </w:rPr>
        <w:t>е</w:t>
      </w:r>
      <w:r w:rsidRPr="00AF4EAD">
        <w:rPr>
          <w:sz w:val="32"/>
          <w:szCs w:val="32"/>
        </w:rPr>
        <w:t>риод прошлого года. Почти половина (47,8%) раскрытых прест</w:t>
      </w:r>
      <w:r w:rsidRPr="00AF4EAD">
        <w:rPr>
          <w:sz w:val="32"/>
          <w:szCs w:val="32"/>
        </w:rPr>
        <w:t>у</w:t>
      </w:r>
      <w:r w:rsidRPr="00AF4EAD">
        <w:rPr>
          <w:sz w:val="32"/>
          <w:szCs w:val="32"/>
        </w:rPr>
        <w:t>плений прошлых лет составляют кражи (25,2 тыс.) и тринадцатая часть (7,7%)</w:t>
      </w:r>
      <w:r w:rsidR="00003B4E">
        <w:rPr>
          <w:sz w:val="32"/>
          <w:szCs w:val="32"/>
        </w:rPr>
        <w:t> –</w:t>
      </w:r>
      <w:r w:rsidRPr="00AF4EAD">
        <w:rPr>
          <w:sz w:val="32"/>
          <w:szCs w:val="32"/>
        </w:rPr>
        <w:t xml:space="preserve"> мошенничества (4,1 тыс.).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Все это свидетельствует об отсутствии у следователей си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темного и ситуационного подхода</w:t>
      </w:r>
      <w:r w:rsidR="00E06642">
        <w:rPr>
          <w:rStyle w:val="a5"/>
          <w:color w:val="000000"/>
          <w:sz w:val="32"/>
          <w:szCs w:val="32"/>
        </w:rPr>
        <w:footnoteReference w:id="173"/>
      </w:r>
      <w:r w:rsidRPr="00AF4EAD">
        <w:rPr>
          <w:color w:val="000000"/>
          <w:sz w:val="32"/>
          <w:szCs w:val="32"/>
        </w:rPr>
        <w:t xml:space="preserve"> к осмотру места происшес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вия.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протоколе осмотра места происшествия не должны содер</w:t>
      </w:r>
      <w:r w:rsidRPr="00AF4EAD">
        <w:rPr>
          <w:color w:val="000000"/>
          <w:sz w:val="32"/>
          <w:szCs w:val="32"/>
        </w:rPr>
        <w:softHyphen/>
        <w:t>жаться объяснения, толкования обнаруженных фак</w:t>
      </w:r>
      <w:r w:rsidRPr="00AF4EAD">
        <w:rPr>
          <w:color w:val="000000"/>
          <w:sz w:val="32"/>
          <w:szCs w:val="32"/>
        </w:rPr>
        <w:softHyphen/>
        <w:t>тов, явлений, изложения представлений следователя о механизме образования тех или иных обнаруженных следов и т.п. В нем должно быть 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раже</w:t>
      </w:r>
      <w:r w:rsidRPr="00AF4EAD">
        <w:rPr>
          <w:color w:val="000000"/>
          <w:sz w:val="32"/>
          <w:szCs w:val="32"/>
        </w:rPr>
        <w:softHyphen/>
        <w:t>но только то, что непосредственно относится к визуальному осмот</w:t>
      </w:r>
      <w:r w:rsidRPr="00AF4EAD">
        <w:rPr>
          <w:color w:val="000000"/>
          <w:sz w:val="32"/>
          <w:szCs w:val="32"/>
        </w:rPr>
        <w:softHyphen/>
        <w:t>ру, и не должно быть ничего лишнего, что могло бы за</w:t>
      </w:r>
      <w:r w:rsidRPr="00AF4EAD">
        <w:rPr>
          <w:color w:val="000000"/>
          <w:sz w:val="32"/>
          <w:szCs w:val="32"/>
        </w:rPr>
        <w:softHyphen/>
        <w:t>громоздить протокол своим описанием и не имело бы значения для дела и составлен с соблюдением установленных законом тр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бований.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Уголовно-процессуальный кодекс РФ (ст. 166) предусматр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вает, что «протокол следственно</w:t>
      </w:r>
      <w:r w:rsidRPr="00AF4EAD">
        <w:rPr>
          <w:color w:val="000000"/>
          <w:sz w:val="32"/>
          <w:szCs w:val="32"/>
        </w:rPr>
        <w:softHyphen/>
        <w:t>го действия составляется в ходе следственного дей</w:t>
      </w:r>
      <w:r w:rsidRPr="00AF4EAD">
        <w:rPr>
          <w:color w:val="000000"/>
          <w:sz w:val="32"/>
          <w:szCs w:val="32"/>
        </w:rPr>
        <w:softHyphen/>
        <w:t>ствия или непосредственно после его оконч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ния». Та</w:t>
      </w:r>
      <w:r w:rsidRPr="00AF4EAD">
        <w:rPr>
          <w:color w:val="000000"/>
          <w:sz w:val="32"/>
          <w:szCs w:val="32"/>
        </w:rPr>
        <w:softHyphen/>
        <w:t>ким образом, законодатель уста</w:t>
      </w:r>
      <w:r w:rsidRPr="00AF4EAD">
        <w:rPr>
          <w:color w:val="000000"/>
          <w:sz w:val="32"/>
          <w:szCs w:val="32"/>
        </w:rPr>
        <w:softHyphen/>
        <w:t>новил императивную норму о месте и времени состав</w:t>
      </w:r>
      <w:r w:rsidRPr="00AF4EAD">
        <w:rPr>
          <w:color w:val="000000"/>
          <w:sz w:val="32"/>
          <w:szCs w:val="32"/>
        </w:rPr>
        <w:softHyphen/>
        <w:t>ления протокола следственного действия.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Данная норма регламентирует общий порядок составления протокола следственного действия. Что касается составления протокола осмотра вообще, то его можно представить по видам следственного осмотра: осмотр места происшествия; осмотр предметов; осмотр документов; осмотр вещей; осмотр трупа и его частей; осмотр животных; осмотр трупа животных и их частей; осмотр почтово-телеграфных отправлений; освидетельствование (осмотр тела живых лиц). 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lastRenderedPageBreak/>
        <w:t>Рассматривая следственное действие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осмотр места прои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шествия, то он должен проводиться только по месту совершения преступления. И протокол составляется строго на месте прои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шествия. Однако следователями, производящими осмотр места происшествия, иногда в силу разных причин, ограничиваясь че</w:t>
      </w:r>
      <w:r w:rsidRPr="00AF4EAD">
        <w:rPr>
          <w:color w:val="000000"/>
          <w:sz w:val="32"/>
          <w:szCs w:val="32"/>
        </w:rPr>
        <w:t>р</w:t>
      </w:r>
      <w:r w:rsidRPr="00AF4EAD">
        <w:rPr>
          <w:color w:val="000000"/>
          <w:sz w:val="32"/>
          <w:szCs w:val="32"/>
        </w:rPr>
        <w:t>новыми записями и набросками схемы места происшествия, во</w:t>
      </w:r>
      <w:r w:rsidRPr="00AF4EAD">
        <w:rPr>
          <w:color w:val="000000"/>
          <w:sz w:val="32"/>
          <w:szCs w:val="32"/>
        </w:rPr>
        <w:t>з</w:t>
      </w:r>
      <w:r w:rsidRPr="00AF4EAD">
        <w:rPr>
          <w:color w:val="000000"/>
          <w:sz w:val="32"/>
          <w:szCs w:val="32"/>
        </w:rPr>
        <w:t xml:space="preserve">вращаются к себе в кабинет и там приступают к оформлению протокола осмотра. И после этого решают вопросы с понятыми. 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Опрос следователей и дознавателей в ходе исследования в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явил ряд причин, которые способствуют иногда оформлять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токол осмотра места происшествия в кабинете: холодные (зи</w:t>
      </w:r>
      <w:r w:rsidRPr="00AF4EAD">
        <w:rPr>
          <w:color w:val="000000"/>
          <w:sz w:val="32"/>
          <w:szCs w:val="32"/>
        </w:rPr>
        <w:t>м</w:t>
      </w:r>
      <w:r w:rsidRPr="00AF4EAD">
        <w:rPr>
          <w:color w:val="000000"/>
          <w:sz w:val="32"/>
          <w:szCs w:val="32"/>
        </w:rPr>
        <w:t>ние) погодные условия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23%; желание быстро уехать с места происшествия, особенно если осмотр совпадает с обеденным п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рерывом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34%; одновременно совершено несколько преступл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ний и необходимо поочередно осмотреть и другие места прои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шествий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53%.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Во всех случаях респонденты признавали недопустимость подобной практики и расценивают как нарушение уголовно-процессуального законодательства.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В процессе осмотра </w:t>
      </w:r>
      <w:r w:rsidR="00B6483D">
        <w:rPr>
          <w:color w:val="000000"/>
          <w:sz w:val="32"/>
          <w:szCs w:val="32"/>
        </w:rPr>
        <w:t>неизвестных расчлененных и скеле</w:t>
      </w:r>
      <w:r w:rsidRPr="00AF4EAD">
        <w:rPr>
          <w:color w:val="000000"/>
          <w:sz w:val="32"/>
          <w:szCs w:val="32"/>
        </w:rPr>
        <w:t>тир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ванных трупов, частей трупа указывается, в одном ли месте они обнаружены или в разных. При этом относительно каждого места приводятся характеризующие его данные (климатические, темп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ратурные, др.). Отмечается все ли части трупа обнаружены, если нет указываются отсутствующие. Следователь должен изучить следы вокруг места обнаружения каждой части трупа (следы ног человека и животных, транспортных средств).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При наличии упаковки (ящик, чемодан, сверток), она должна быть тщательно осмотрена, измерены, описана и до развертыв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ния, открывания сфотографирована.</w:t>
      </w:r>
    </w:p>
    <w:p w:rsidR="0050648E" w:rsidRPr="00AF4EAD" w:rsidRDefault="002D230C" w:rsidP="00AF4EAD">
      <w:pPr>
        <w:ind w:firstLine="567"/>
        <w:rPr>
          <w:color w:val="000000"/>
          <w:sz w:val="32"/>
          <w:szCs w:val="32"/>
        </w:rPr>
      </w:pPr>
      <w:r w:rsidRPr="00AF4EAD">
        <w:rPr>
          <w:i/>
          <w:iCs/>
          <w:color w:val="000000"/>
          <w:sz w:val="32"/>
          <w:szCs w:val="32"/>
        </w:rPr>
        <w:t xml:space="preserve">Тщательное описание упаковочной ткани </w:t>
      </w:r>
      <w:r w:rsidRPr="00AF4EAD">
        <w:rPr>
          <w:color w:val="000000"/>
          <w:sz w:val="32"/>
          <w:szCs w:val="32"/>
        </w:rPr>
        <w:t>(мешковина, бум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га, предмет</w:t>
      </w:r>
      <w:r w:rsidR="0050648E"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 xml:space="preserve"> постельного белья, одежды) </w:t>
      </w:r>
      <w:r w:rsidRPr="00AF4EAD">
        <w:rPr>
          <w:i/>
          <w:iCs/>
          <w:color w:val="000000"/>
          <w:sz w:val="32"/>
          <w:szCs w:val="32"/>
        </w:rPr>
        <w:t>является обязател</w:t>
      </w:r>
      <w:r w:rsidRPr="00AF4EAD">
        <w:rPr>
          <w:i/>
          <w:iCs/>
          <w:color w:val="000000"/>
          <w:sz w:val="32"/>
          <w:szCs w:val="32"/>
        </w:rPr>
        <w:t>ь</w:t>
      </w:r>
      <w:r w:rsidRPr="00AF4EAD">
        <w:rPr>
          <w:i/>
          <w:iCs/>
          <w:color w:val="000000"/>
          <w:sz w:val="32"/>
          <w:szCs w:val="32"/>
        </w:rPr>
        <w:t xml:space="preserve">ным, </w:t>
      </w:r>
      <w:r w:rsidRPr="00AF4EAD">
        <w:rPr>
          <w:color w:val="000000"/>
          <w:sz w:val="32"/>
          <w:szCs w:val="32"/>
        </w:rPr>
        <w:t>так как она служит важным вещественным доказательством.</w:t>
      </w:r>
    </w:p>
    <w:p w:rsidR="00DA20D0" w:rsidRPr="00AF4EAD" w:rsidRDefault="002D230C" w:rsidP="00AF4EAD">
      <w:pPr>
        <w:ind w:firstLine="567"/>
        <w:rPr>
          <w:bCs/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>Каждая из частей расчлененного трупа должна быть отма</w:t>
      </w:r>
      <w:r w:rsidRPr="00AF4EAD">
        <w:rPr>
          <w:bCs/>
          <w:color w:val="000000"/>
          <w:sz w:val="32"/>
          <w:szCs w:val="32"/>
        </w:rPr>
        <w:t>р</w:t>
      </w:r>
      <w:r w:rsidR="009054B5">
        <w:rPr>
          <w:bCs/>
          <w:color w:val="000000"/>
          <w:sz w:val="32"/>
          <w:szCs w:val="32"/>
        </w:rPr>
        <w:t>ки</w:t>
      </w:r>
      <w:r w:rsidRPr="00AF4EAD">
        <w:rPr>
          <w:bCs/>
          <w:color w:val="000000"/>
          <w:sz w:val="32"/>
          <w:szCs w:val="32"/>
        </w:rPr>
        <w:t>рована, сфотографирована, осмотрена и описана с обязател</w:t>
      </w:r>
      <w:r w:rsidRPr="00AF4EAD">
        <w:rPr>
          <w:bCs/>
          <w:color w:val="000000"/>
          <w:sz w:val="32"/>
          <w:szCs w:val="32"/>
        </w:rPr>
        <w:t>ь</w:t>
      </w:r>
      <w:r w:rsidRPr="00AF4EAD">
        <w:rPr>
          <w:bCs/>
          <w:color w:val="000000"/>
          <w:sz w:val="32"/>
          <w:szCs w:val="32"/>
        </w:rPr>
        <w:t>ным указанием: анатомического характера, размеров и формы части тела; трупных изменений, в том числе гнилостных; хара</w:t>
      </w:r>
      <w:r w:rsidRPr="00AF4EAD">
        <w:rPr>
          <w:bCs/>
          <w:color w:val="000000"/>
          <w:sz w:val="32"/>
          <w:szCs w:val="32"/>
        </w:rPr>
        <w:t>к</w:t>
      </w:r>
      <w:r w:rsidRPr="00AF4EAD">
        <w:rPr>
          <w:bCs/>
          <w:color w:val="000000"/>
          <w:sz w:val="32"/>
          <w:szCs w:val="32"/>
        </w:rPr>
        <w:t xml:space="preserve">тера загрязнений и наложений (земли, волокон ткани, бумаги и </w:t>
      </w:r>
      <w:r w:rsidRPr="00AF4EAD">
        <w:rPr>
          <w:bCs/>
          <w:color w:val="000000"/>
          <w:sz w:val="32"/>
          <w:szCs w:val="32"/>
        </w:rPr>
        <w:lastRenderedPageBreak/>
        <w:t>др.).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 xml:space="preserve">Особенно тщательно осматриваются </w:t>
      </w:r>
      <w:r w:rsidRPr="00AF4EAD">
        <w:rPr>
          <w:color w:val="000000"/>
          <w:sz w:val="32"/>
          <w:szCs w:val="32"/>
        </w:rPr>
        <w:t xml:space="preserve">линии </w:t>
      </w:r>
      <w:r w:rsidRPr="00AF4EAD">
        <w:rPr>
          <w:bCs/>
          <w:color w:val="000000"/>
          <w:sz w:val="32"/>
          <w:szCs w:val="32"/>
        </w:rPr>
        <w:t>расчленения, х</w:t>
      </w:r>
      <w:r w:rsidRPr="00AF4EAD">
        <w:rPr>
          <w:bCs/>
          <w:color w:val="000000"/>
          <w:sz w:val="32"/>
          <w:szCs w:val="32"/>
        </w:rPr>
        <w:t>а</w:t>
      </w:r>
      <w:r w:rsidRPr="00AF4EAD">
        <w:rPr>
          <w:bCs/>
          <w:color w:val="000000"/>
          <w:sz w:val="32"/>
          <w:szCs w:val="32"/>
        </w:rPr>
        <w:t xml:space="preserve">рактер </w:t>
      </w:r>
      <w:r w:rsidRPr="00AF4EAD">
        <w:rPr>
          <w:color w:val="000000"/>
          <w:sz w:val="32"/>
          <w:szCs w:val="32"/>
        </w:rPr>
        <w:t>ко</w:t>
      </w:r>
      <w:r w:rsidRPr="00AF4EAD">
        <w:rPr>
          <w:color w:val="000000"/>
          <w:sz w:val="32"/>
          <w:szCs w:val="32"/>
        </w:rPr>
        <w:softHyphen/>
        <w:t xml:space="preserve">жи </w:t>
      </w:r>
      <w:r w:rsidRPr="00AF4EAD">
        <w:rPr>
          <w:bCs/>
          <w:color w:val="000000"/>
          <w:sz w:val="32"/>
          <w:szCs w:val="32"/>
        </w:rPr>
        <w:t xml:space="preserve">по краям </w:t>
      </w:r>
      <w:r w:rsidRPr="00AF4EAD">
        <w:rPr>
          <w:color w:val="000000"/>
          <w:sz w:val="32"/>
          <w:szCs w:val="32"/>
        </w:rPr>
        <w:t xml:space="preserve">резаных, рубленых, пиленых ран, </w:t>
      </w:r>
      <w:r w:rsidRPr="00AF4EAD">
        <w:rPr>
          <w:bCs/>
          <w:color w:val="000000"/>
          <w:sz w:val="32"/>
          <w:szCs w:val="32"/>
        </w:rPr>
        <w:t xml:space="preserve">разрубов (распилов) костей, кровоизлиянии на костях и хрящах </w:t>
      </w:r>
      <w:r w:rsidRPr="00AF4EAD">
        <w:rPr>
          <w:color w:val="000000"/>
          <w:sz w:val="32"/>
          <w:szCs w:val="32"/>
        </w:rPr>
        <w:t xml:space="preserve">с </w:t>
      </w:r>
      <w:r w:rsidRPr="00AF4EAD">
        <w:rPr>
          <w:bCs/>
          <w:color w:val="000000"/>
          <w:sz w:val="32"/>
          <w:szCs w:val="32"/>
        </w:rPr>
        <w:t>помощью лупы изучаются поверхно</w:t>
      </w:r>
      <w:r w:rsidRPr="00AF4EAD">
        <w:rPr>
          <w:bCs/>
          <w:color w:val="000000"/>
          <w:sz w:val="32"/>
          <w:szCs w:val="32"/>
        </w:rPr>
        <w:softHyphen/>
        <w:t xml:space="preserve">сти разделения </w:t>
      </w:r>
      <w:r w:rsidRPr="00AF4EAD">
        <w:rPr>
          <w:color w:val="000000"/>
          <w:sz w:val="32"/>
          <w:szCs w:val="32"/>
        </w:rPr>
        <w:t>с це</w:t>
      </w:r>
      <w:r w:rsidRPr="00AF4EAD">
        <w:rPr>
          <w:bCs/>
          <w:color w:val="000000"/>
          <w:sz w:val="32"/>
          <w:szCs w:val="32"/>
        </w:rPr>
        <w:t>лью выявления трасс, оставленных орудием расчлене</w:t>
      </w:r>
      <w:r w:rsidRPr="00AF4EAD">
        <w:rPr>
          <w:bCs/>
          <w:color w:val="000000"/>
          <w:sz w:val="32"/>
          <w:szCs w:val="32"/>
        </w:rPr>
        <w:softHyphen/>
        <w:t xml:space="preserve">ния.  Число ударов </w:t>
      </w:r>
      <w:r w:rsidRPr="00AF4EAD">
        <w:rPr>
          <w:color w:val="000000"/>
          <w:sz w:val="32"/>
          <w:szCs w:val="32"/>
        </w:rPr>
        <w:t>иногда удастся установить  по наличию нескольких не</w:t>
      </w:r>
      <w:r w:rsidRPr="00AF4EAD">
        <w:rPr>
          <w:color w:val="000000"/>
          <w:sz w:val="32"/>
          <w:szCs w:val="32"/>
        </w:rPr>
        <w:softHyphen/>
        <w:t xml:space="preserve">совпадающих </w:t>
      </w:r>
      <w:r w:rsidRPr="00AF4EAD">
        <w:rPr>
          <w:bCs/>
          <w:color w:val="000000"/>
          <w:sz w:val="32"/>
          <w:szCs w:val="32"/>
        </w:rPr>
        <w:t xml:space="preserve">плоскостей надрубов </w:t>
      </w:r>
      <w:r w:rsidRPr="00AF4EAD">
        <w:rPr>
          <w:color w:val="000000"/>
          <w:sz w:val="32"/>
          <w:szCs w:val="32"/>
        </w:rPr>
        <w:t xml:space="preserve">(разрубов). Положение  конечности  при 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>т</w:t>
      </w:r>
      <w:r w:rsidRPr="00AF4EAD">
        <w:rPr>
          <w:bCs/>
          <w:color w:val="000000"/>
          <w:sz w:val="32"/>
          <w:szCs w:val="32"/>
        </w:rPr>
        <w:t xml:space="preserve">членении может быть установлено </w:t>
      </w:r>
      <w:r w:rsidRPr="00AF4EAD">
        <w:rPr>
          <w:color w:val="000000"/>
          <w:sz w:val="32"/>
          <w:szCs w:val="32"/>
        </w:rPr>
        <w:t xml:space="preserve">по </w:t>
      </w:r>
      <w:r w:rsidRPr="00AF4EAD">
        <w:rPr>
          <w:bCs/>
          <w:color w:val="000000"/>
          <w:sz w:val="32"/>
          <w:szCs w:val="32"/>
        </w:rPr>
        <w:t xml:space="preserve">направлению </w:t>
      </w:r>
      <w:r w:rsidRPr="00AF4EAD">
        <w:rPr>
          <w:color w:val="000000"/>
          <w:sz w:val="32"/>
          <w:szCs w:val="32"/>
        </w:rPr>
        <w:t>и локализ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 xml:space="preserve">ции </w:t>
      </w:r>
      <w:r w:rsidRPr="00AF4EAD">
        <w:rPr>
          <w:bCs/>
          <w:color w:val="000000"/>
          <w:sz w:val="32"/>
          <w:szCs w:val="32"/>
        </w:rPr>
        <w:t>повре</w:t>
      </w:r>
      <w:r w:rsidRPr="00AF4EAD">
        <w:rPr>
          <w:bCs/>
          <w:color w:val="000000"/>
          <w:sz w:val="32"/>
          <w:szCs w:val="32"/>
        </w:rPr>
        <w:softHyphen/>
        <w:t xml:space="preserve">ждении, </w:t>
      </w:r>
      <w:r w:rsidRPr="00AF4EAD">
        <w:rPr>
          <w:color w:val="000000"/>
          <w:sz w:val="32"/>
          <w:szCs w:val="32"/>
        </w:rPr>
        <w:t xml:space="preserve">следам крови. </w:t>
      </w:r>
      <w:r w:rsidRPr="00AF4EAD">
        <w:rPr>
          <w:bCs/>
          <w:color w:val="000000"/>
          <w:sz w:val="32"/>
          <w:szCs w:val="32"/>
        </w:rPr>
        <w:t>Ровная поверхность расчлен</w:t>
      </w:r>
      <w:r w:rsidRPr="00AF4EAD">
        <w:rPr>
          <w:bCs/>
          <w:color w:val="000000"/>
          <w:sz w:val="32"/>
          <w:szCs w:val="32"/>
        </w:rPr>
        <w:t>е</w:t>
      </w:r>
      <w:r w:rsidRPr="00AF4EAD">
        <w:rPr>
          <w:bCs/>
          <w:color w:val="000000"/>
          <w:sz w:val="32"/>
          <w:szCs w:val="32"/>
        </w:rPr>
        <w:t xml:space="preserve">ния кости </w:t>
      </w:r>
      <w:r w:rsidRPr="00AF4EAD">
        <w:rPr>
          <w:color w:val="000000"/>
          <w:sz w:val="32"/>
          <w:szCs w:val="32"/>
        </w:rPr>
        <w:t xml:space="preserve">образуется со стороны удара, с противоположной </w:t>
      </w:r>
      <w:r w:rsidRPr="00AF4EAD">
        <w:rPr>
          <w:bCs/>
          <w:color w:val="000000"/>
          <w:sz w:val="32"/>
          <w:szCs w:val="32"/>
        </w:rPr>
        <w:t>им</w:t>
      </w:r>
      <w:r w:rsidRPr="00AF4EAD">
        <w:rPr>
          <w:bCs/>
          <w:color w:val="000000"/>
          <w:sz w:val="32"/>
          <w:szCs w:val="32"/>
        </w:rPr>
        <w:t>е</w:t>
      </w:r>
      <w:r w:rsidRPr="00AF4EAD">
        <w:rPr>
          <w:bCs/>
          <w:color w:val="000000"/>
          <w:sz w:val="32"/>
          <w:szCs w:val="32"/>
        </w:rPr>
        <w:t xml:space="preserve">ются </w:t>
      </w:r>
      <w:r w:rsidRPr="00AF4EAD">
        <w:rPr>
          <w:color w:val="000000"/>
          <w:sz w:val="32"/>
          <w:szCs w:val="32"/>
        </w:rPr>
        <w:t xml:space="preserve">краевые </w:t>
      </w:r>
      <w:r w:rsidRPr="00AF4EAD">
        <w:rPr>
          <w:bCs/>
          <w:color w:val="000000"/>
          <w:sz w:val="32"/>
          <w:szCs w:val="32"/>
        </w:rPr>
        <w:t>дефекты, выступы, растрескивания, костные фра</w:t>
      </w:r>
      <w:r w:rsidRPr="00AF4EAD">
        <w:rPr>
          <w:bCs/>
          <w:color w:val="000000"/>
          <w:sz w:val="32"/>
          <w:szCs w:val="32"/>
        </w:rPr>
        <w:t>г</w:t>
      </w:r>
      <w:r w:rsidRPr="00AF4EAD">
        <w:rPr>
          <w:bCs/>
          <w:color w:val="000000"/>
          <w:sz w:val="32"/>
          <w:szCs w:val="32"/>
        </w:rPr>
        <w:t xml:space="preserve">менты </w:t>
      </w:r>
      <w:r w:rsidRPr="00AF4EAD">
        <w:rPr>
          <w:color w:val="000000"/>
          <w:sz w:val="32"/>
          <w:szCs w:val="32"/>
        </w:rPr>
        <w:t xml:space="preserve">смещаются в </w:t>
      </w:r>
      <w:r w:rsidRPr="00AF4EAD">
        <w:rPr>
          <w:bCs/>
          <w:color w:val="000000"/>
          <w:sz w:val="32"/>
          <w:szCs w:val="32"/>
        </w:rPr>
        <w:t xml:space="preserve">направлении </w:t>
      </w:r>
      <w:r w:rsidRPr="00AF4EAD">
        <w:rPr>
          <w:color w:val="000000"/>
          <w:sz w:val="32"/>
          <w:szCs w:val="32"/>
        </w:rPr>
        <w:t>удара.</w:t>
      </w:r>
      <w:r w:rsidRPr="00AF4EAD">
        <w:rPr>
          <w:bCs/>
          <w:color w:val="000000"/>
          <w:sz w:val="32"/>
          <w:szCs w:val="32"/>
        </w:rPr>
        <w:t xml:space="preserve">При сохранении </w:t>
      </w:r>
      <w:r w:rsidRPr="00AF4EAD">
        <w:rPr>
          <w:color w:val="000000"/>
          <w:sz w:val="32"/>
          <w:szCs w:val="32"/>
        </w:rPr>
        <w:t>спосо</w:t>
      </w:r>
      <w:r w:rsidRPr="00AF4EAD">
        <w:rPr>
          <w:color w:val="000000"/>
          <w:sz w:val="32"/>
          <w:szCs w:val="32"/>
        </w:rPr>
        <w:t>б</w:t>
      </w:r>
      <w:r w:rsidRPr="00AF4EAD">
        <w:rPr>
          <w:color w:val="000000"/>
          <w:sz w:val="32"/>
          <w:szCs w:val="32"/>
        </w:rPr>
        <w:t xml:space="preserve">ности </w:t>
      </w:r>
      <w:r w:rsidRPr="00AF4EAD">
        <w:rPr>
          <w:bCs/>
          <w:color w:val="000000"/>
          <w:sz w:val="32"/>
          <w:szCs w:val="32"/>
        </w:rPr>
        <w:t xml:space="preserve">мускулатуры </w:t>
      </w:r>
      <w:r w:rsidRPr="00AF4EAD">
        <w:rPr>
          <w:color w:val="000000"/>
          <w:sz w:val="32"/>
          <w:szCs w:val="32"/>
        </w:rPr>
        <w:t xml:space="preserve">к </w:t>
      </w:r>
      <w:r w:rsidRPr="00AF4EAD">
        <w:rPr>
          <w:bCs/>
          <w:color w:val="000000"/>
          <w:sz w:val="32"/>
          <w:szCs w:val="32"/>
        </w:rPr>
        <w:t xml:space="preserve">сокращению </w:t>
      </w:r>
      <w:r w:rsidRPr="00AF4EAD">
        <w:rPr>
          <w:color w:val="000000"/>
          <w:sz w:val="32"/>
          <w:szCs w:val="32"/>
        </w:rPr>
        <w:t xml:space="preserve">(в </w:t>
      </w:r>
      <w:r w:rsidRPr="00AF4EAD">
        <w:rPr>
          <w:bCs/>
          <w:color w:val="000000"/>
          <w:sz w:val="32"/>
          <w:szCs w:val="32"/>
        </w:rPr>
        <w:t xml:space="preserve">первые </w:t>
      </w:r>
      <w:r w:rsidRPr="00AF4EAD">
        <w:rPr>
          <w:color w:val="000000"/>
          <w:sz w:val="32"/>
          <w:szCs w:val="32"/>
        </w:rPr>
        <w:t xml:space="preserve">часы после смерти), линия </w:t>
      </w:r>
      <w:r w:rsidRPr="00AF4EAD">
        <w:rPr>
          <w:bCs/>
          <w:color w:val="000000"/>
          <w:sz w:val="32"/>
          <w:szCs w:val="32"/>
        </w:rPr>
        <w:t xml:space="preserve">разделения, проходящая </w:t>
      </w:r>
      <w:r w:rsidRPr="00AF4EAD">
        <w:rPr>
          <w:color w:val="000000"/>
          <w:sz w:val="32"/>
          <w:szCs w:val="32"/>
        </w:rPr>
        <w:t xml:space="preserve">через мышцы, </w:t>
      </w:r>
      <w:r w:rsidRPr="00AF4EAD">
        <w:rPr>
          <w:bCs/>
          <w:color w:val="000000"/>
          <w:sz w:val="32"/>
          <w:szCs w:val="32"/>
        </w:rPr>
        <w:t xml:space="preserve">бывает  неровной, </w:t>
      </w:r>
      <w:r w:rsidRPr="00AF4EAD">
        <w:rPr>
          <w:color w:val="000000"/>
          <w:sz w:val="32"/>
          <w:szCs w:val="32"/>
        </w:rPr>
        <w:t xml:space="preserve">с </w:t>
      </w:r>
      <w:r w:rsidRPr="00AF4EAD">
        <w:rPr>
          <w:bCs/>
          <w:color w:val="000000"/>
          <w:sz w:val="32"/>
          <w:szCs w:val="32"/>
        </w:rPr>
        <w:t xml:space="preserve">впадениями соответственно </w:t>
      </w:r>
      <w:r w:rsidRPr="00AF4EAD">
        <w:rPr>
          <w:color w:val="000000"/>
          <w:sz w:val="32"/>
          <w:szCs w:val="32"/>
        </w:rPr>
        <w:t xml:space="preserve">анатомическому расположению 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>п</w:t>
      </w:r>
      <w:r w:rsidRPr="00AF4EAD">
        <w:rPr>
          <w:bCs/>
          <w:color w:val="000000"/>
          <w:sz w:val="32"/>
          <w:szCs w:val="32"/>
        </w:rPr>
        <w:t xml:space="preserve">ределенных </w:t>
      </w:r>
      <w:r w:rsidRPr="00AF4EAD">
        <w:rPr>
          <w:color w:val="000000"/>
          <w:sz w:val="32"/>
          <w:szCs w:val="32"/>
        </w:rPr>
        <w:t xml:space="preserve">мышц или расчленение производилось через </w:t>
      </w:r>
      <w:r w:rsidRPr="00AF4EAD">
        <w:rPr>
          <w:bCs/>
          <w:color w:val="000000"/>
          <w:sz w:val="32"/>
          <w:szCs w:val="32"/>
        </w:rPr>
        <w:t>бол</w:t>
      </w:r>
      <w:r w:rsidRPr="00AF4EAD">
        <w:rPr>
          <w:bCs/>
          <w:color w:val="000000"/>
          <w:sz w:val="32"/>
          <w:szCs w:val="32"/>
        </w:rPr>
        <w:t>ь</w:t>
      </w:r>
      <w:r w:rsidRPr="00AF4EAD">
        <w:rPr>
          <w:bCs/>
          <w:color w:val="000000"/>
          <w:sz w:val="32"/>
          <w:szCs w:val="32"/>
        </w:rPr>
        <w:t xml:space="preserve">шой </w:t>
      </w:r>
      <w:r w:rsidRPr="00AF4EAD">
        <w:rPr>
          <w:color w:val="000000"/>
          <w:sz w:val="32"/>
          <w:szCs w:val="32"/>
        </w:rPr>
        <w:t xml:space="preserve">срок, </w:t>
      </w:r>
      <w:r w:rsidRPr="00AF4EAD">
        <w:rPr>
          <w:bCs/>
          <w:color w:val="000000"/>
          <w:sz w:val="32"/>
          <w:szCs w:val="32"/>
        </w:rPr>
        <w:t xml:space="preserve">поверхность </w:t>
      </w:r>
      <w:r w:rsidRPr="00AF4EAD">
        <w:rPr>
          <w:color w:val="000000"/>
          <w:sz w:val="32"/>
          <w:szCs w:val="32"/>
        </w:rPr>
        <w:t>будет ровной.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 xml:space="preserve">Пиленые повреждения костей легко устанавливаются </w:t>
      </w:r>
      <w:r w:rsidRPr="00AF4EAD">
        <w:rPr>
          <w:color w:val="000000"/>
          <w:sz w:val="32"/>
          <w:szCs w:val="32"/>
        </w:rPr>
        <w:t>по 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личию харак</w:t>
      </w:r>
      <w:r w:rsidRPr="00AF4EAD">
        <w:rPr>
          <w:color w:val="000000"/>
          <w:sz w:val="32"/>
          <w:szCs w:val="32"/>
        </w:rPr>
        <w:softHyphen/>
        <w:t xml:space="preserve">терных опилок. Посмертное </w:t>
      </w:r>
      <w:r w:rsidRPr="00AF4EAD">
        <w:rPr>
          <w:bCs/>
          <w:color w:val="000000"/>
          <w:sz w:val="32"/>
          <w:szCs w:val="32"/>
        </w:rPr>
        <w:t xml:space="preserve">расчленение, </w:t>
      </w:r>
      <w:r w:rsidRPr="00AF4EAD">
        <w:rPr>
          <w:color w:val="000000"/>
          <w:sz w:val="32"/>
          <w:szCs w:val="32"/>
        </w:rPr>
        <w:t>как прав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 xml:space="preserve">ло, не </w:t>
      </w:r>
      <w:r w:rsidRPr="00AF4EAD">
        <w:rPr>
          <w:bCs/>
          <w:color w:val="000000"/>
          <w:sz w:val="32"/>
          <w:szCs w:val="32"/>
        </w:rPr>
        <w:t>сопровождается обескровли</w:t>
      </w:r>
      <w:r w:rsidRPr="00AF4EAD">
        <w:rPr>
          <w:bCs/>
          <w:color w:val="000000"/>
          <w:sz w:val="32"/>
          <w:szCs w:val="32"/>
        </w:rPr>
        <w:softHyphen/>
        <w:t xml:space="preserve">ванием </w:t>
      </w:r>
      <w:r w:rsidRPr="00AF4EAD">
        <w:rPr>
          <w:color w:val="000000"/>
          <w:sz w:val="32"/>
          <w:szCs w:val="32"/>
        </w:rPr>
        <w:t>внутренних органо</w:t>
      </w:r>
      <w:r w:rsidR="009054B5">
        <w:rPr>
          <w:color w:val="000000"/>
          <w:sz w:val="32"/>
          <w:szCs w:val="32"/>
        </w:rPr>
        <w:t>в</w:t>
      </w:r>
      <w:r w:rsidRPr="00AF4EAD">
        <w:rPr>
          <w:color w:val="000000"/>
          <w:sz w:val="32"/>
          <w:szCs w:val="32"/>
        </w:rPr>
        <w:t xml:space="preserve">. Особое значение имеет </w:t>
      </w:r>
      <w:r w:rsidRPr="00AF4EAD">
        <w:rPr>
          <w:bCs/>
          <w:color w:val="000000"/>
          <w:sz w:val="32"/>
          <w:szCs w:val="32"/>
        </w:rPr>
        <w:t xml:space="preserve">тщательное </w:t>
      </w:r>
      <w:r w:rsidRPr="00AF4EAD">
        <w:rPr>
          <w:color w:val="000000"/>
          <w:sz w:val="32"/>
          <w:szCs w:val="32"/>
        </w:rPr>
        <w:t xml:space="preserve">описание </w:t>
      </w:r>
      <w:r w:rsidRPr="00AF4EAD">
        <w:rPr>
          <w:bCs/>
          <w:color w:val="000000"/>
          <w:sz w:val="32"/>
          <w:szCs w:val="32"/>
        </w:rPr>
        <w:t>особенностей о</w:t>
      </w:r>
      <w:r w:rsidRPr="00AF4EAD">
        <w:rPr>
          <w:bCs/>
          <w:color w:val="000000"/>
          <w:sz w:val="32"/>
          <w:szCs w:val="32"/>
        </w:rPr>
        <w:t>т</w:t>
      </w:r>
      <w:r w:rsidRPr="00AF4EAD">
        <w:rPr>
          <w:bCs/>
          <w:color w:val="000000"/>
          <w:sz w:val="32"/>
          <w:szCs w:val="32"/>
        </w:rPr>
        <w:t>членен</w:t>
      </w:r>
      <w:r w:rsidRPr="00AF4EAD">
        <w:rPr>
          <w:bCs/>
          <w:color w:val="000000"/>
          <w:sz w:val="32"/>
          <w:szCs w:val="32"/>
        </w:rPr>
        <w:softHyphen/>
        <w:t xml:space="preserve">ных кистей </w:t>
      </w:r>
      <w:r w:rsidRPr="00AF4EAD">
        <w:rPr>
          <w:color w:val="000000"/>
          <w:sz w:val="32"/>
          <w:szCs w:val="32"/>
        </w:rPr>
        <w:t xml:space="preserve">и стон (размеры, </w:t>
      </w:r>
      <w:r w:rsidRPr="00AF4EAD">
        <w:rPr>
          <w:bCs/>
          <w:color w:val="000000"/>
          <w:sz w:val="32"/>
          <w:szCs w:val="32"/>
        </w:rPr>
        <w:t xml:space="preserve">аномалии развития, </w:t>
      </w:r>
      <w:r w:rsidRPr="00AF4EAD">
        <w:rPr>
          <w:color w:val="000000"/>
          <w:sz w:val="32"/>
          <w:szCs w:val="32"/>
        </w:rPr>
        <w:t>следы з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 xml:space="preserve">болеваний, </w:t>
      </w:r>
      <w:r w:rsidRPr="00AF4EAD">
        <w:rPr>
          <w:bCs/>
          <w:color w:val="000000"/>
          <w:sz w:val="32"/>
          <w:szCs w:val="32"/>
        </w:rPr>
        <w:t>мозо</w:t>
      </w:r>
      <w:r w:rsidRPr="00AF4EAD">
        <w:rPr>
          <w:bCs/>
          <w:color w:val="000000"/>
          <w:sz w:val="32"/>
          <w:szCs w:val="32"/>
        </w:rPr>
        <w:softHyphen/>
        <w:t xml:space="preserve">ли, состояние ногтей, </w:t>
      </w:r>
      <w:r w:rsidRPr="00AF4EAD">
        <w:rPr>
          <w:color w:val="000000"/>
          <w:sz w:val="32"/>
          <w:szCs w:val="32"/>
        </w:rPr>
        <w:t xml:space="preserve">загрязнения, </w:t>
      </w:r>
      <w:r w:rsidRPr="00AF4EAD">
        <w:rPr>
          <w:bCs/>
          <w:color w:val="000000"/>
          <w:sz w:val="32"/>
          <w:szCs w:val="32"/>
        </w:rPr>
        <w:t>другие ос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 xml:space="preserve">бенности) </w:t>
      </w:r>
      <w:r w:rsidRPr="00AF4EAD">
        <w:rPr>
          <w:color w:val="000000"/>
          <w:sz w:val="32"/>
          <w:szCs w:val="32"/>
        </w:rPr>
        <w:t xml:space="preserve">Вопрос о времени </w:t>
      </w:r>
      <w:r w:rsidRPr="00AF4EAD">
        <w:rPr>
          <w:bCs/>
          <w:color w:val="000000"/>
          <w:sz w:val="32"/>
          <w:szCs w:val="32"/>
        </w:rPr>
        <w:t xml:space="preserve">и </w:t>
      </w:r>
      <w:r w:rsidRPr="00AF4EAD">
        <w:rPr>
          <w:color w:val="000000"/>
          <w:sz w:val="32"/>
          <w:szCs w:val="32"/>
        </w:rPr>
        <w:t xml:space="preserve">месте </w:t>
      </w:r>
      <w:r w:rsidRPr="00AF4EAD">
        <w:rPr>
          <w:bCs/>
          <w:color w:val="000000"/>
          <w:sz w:val="32"/>
          <w:szCs w:val="32"/>
        </w:rPr>
        <w:t>дактилоскопирования</w:t>
      </w:r>
      <w:r w:rsidRPr="00AF4EAD">
        <w:rPr>
          <w:color w:val="000000"/>
          <w:sz w:val="32"/>
          <w:szCs w:val="32"/>
        </w:rPr>
        <w:t>реш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ется следователем в зависимости от конкрет</w:t>
      </w:r>
      <w:r w:rsidRPr="00AF4EAD">
        <w:rPr>
          <w:bCs/>
          <w:color w:val="000000"/>
          <w:sz w:val="32"/>
          <w:szCs w:val="32"/>
        </w:rPr>
        <w:t xml:space="preserve">ного </w:t>
      </w:r>
      <w:r w:rsidRPr="00AF4EAD">
        <w:rPr>
          <w:color w:val="000000"/>
          <w:sz w:val="32"/>
          <w:szCs w:val="32"/>
        </w:rPr>
        <w:t xml:space="preserve">случая. Следы </w:t>
      </w:r>
      <w:r w:rsidRPr="00AF4EAD">
        <w:rPr>
          <w:bCs/>
          <w:color w:val="000000"/>
          <w:sz w:val="32"/>
          <w:szCs w:val="32"/>
        </w:rPr>
        <w:t xml:space="preserve">крови и других биологических </w:t>
      </w:r>
      <w:r w:rsidRPr="00AF4EAD">
        <w:rPr>
          <w:color w:val="000000"/>
          <w:sz w:val="32"/>
          <w:szCs w:val="32"/>
        </w:rPr>
        <w:t xml:space="preserve">объектов </w:t>
      </w:r>
      <w:r w:rsidRPr="00AF4EAD">
        <w:rPr>
          <w:bCs/>
          <w:color w:val="000000"/>
          <w:sz w:val="32"/>
          <w:szCs w:val="32"/>
        </w:rPr>
        <w:t xml:space="preserve">изучаются </w:t>
      </w:r>
      <w:r w:rsidRPr="00AF4EAD">
        <w:rPr>
          <w:color w:val="000000"/>
          <w:sz w:val="32"/>
          <w:szCs w:val="32"/>
        </w:rPr>
        <w:t xml:space="preserve">и </w:t>
      </w:r>
      <w:r w:rsidRPr="00AF4EAD">
        <w:rPr>
          <w:bCs/>
          <w:color w:val="000000"/>
          <w:sz w:val="32"/>
          <w:szCs w:val="32"/>
        </w:rPr>
        <w:t>фиксиру</w:t>
      </w:r>
      <w:r w:rsidRPr="00AF4EAD">
        <w:rPr>
          <w:bCs/>
          <w:color w:val="000000"/>
          <w:sz w:val="32"/>
          <w:szCs w:val="32"/>
        </w:rPr>
        <w:softHyphen/>
        <w:t xml:space="preserve">ются по предусмотренным </w:t>
      </w:r>
      <w:r w:rsidRPr="00AF4EAD">
        <w:rPr>
          <w:color w:val="000000"/>
          <w:sz w:val="32"/>
          <w:szCs w:val="32"/>
        </w:rPr>
        <w:t>правилам.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bCs/>
          <w:iCs/>
          <w:color w:val="000000"/>
          <w:sz w:val="32"/>
          <w:szCs w:val="32"/>
        </w:rPr>
        <w:t xml:space="preserve">Методика описания трупа должна быть направлена </w:t>
      </w:r>
      <w:r w:rsidRPr="00AF4EAD">
        <w:rPr>
          <w:iCs/>
          <w:color w:val="000000"/>
          <w:sz w:val="32"/>
          <w:szCs w:val="32"/>
        </w:rPr>
        <w:t xml:space="preserve">на </w:t>
      </w:r>
      <w:r w:rsidRPr="00AF4EAD">
        <w:rPr>
          <w:bCs/>
          <w:iCs/>
          <w:color w:val="000000"/>
          <w:sz w:val="32"/>
          <w:szCs w:val="32"/>
        </w:rPr>
        <w:t>выя</w:t>
      </w:r>
      <w:r w:rsidRPr="00AF4EAD">
        <w:rPr>
          <w:bCs/>
          <w:iCs/>
          <w:color w:val="000000"/>
          <w:sz w:val="32"/>
          <w:szCs w:val="32"/>
        </w:rPr>
        <w:t>с</w:t>
      </w:r>
      <w:r w:rsidRPr="00AF4EAD">
        <w:rPr>
          <w:bCs/>
          <w:iCs/>
          <w:color w:val="000000"/>
          <w:sz w:val="32"/>
          <w:szCs w:val="32"/>
        </w:rPr>
        <w:t>нение возможностей установления личности умершего, его</w:t>
      </w:r>
      <w:r w:rsidRPr="00AF4EAD">
        <w:rPr>
          <w:color w:val="000000"/>
          <w:sz w:val="32"/>
          <w:szCs w:val="32"/>
        </w:rPr>
        <w:t xml:space="preserve"> пола, </w:t>
      </w:r>
      <w:r w:rsidRPr="00AF4EAD">
        <w:rPr>
          <w:bCs/>
          <w:color w:val="000000"/>
          <w:sz w:val="32"/>
          <w:szCs w:val="32"/>
        </w:rPr>
        <w:t xml:space="preserve">возраста, </w:t>
      </w:r>
      <w:r w:rsidRPr="00AF4EAD">
        <w:rPr>
          <w:color w:val="000000"/>
          <w:sz w:val="32"/>
          <w:szCs w:val="32"/>
        </w:rPr>
        <w:t xml:space="preserve">роста, </w:t>
      </w:r>
      <w:r w:rsidRPr="00AF4EAD">
        <w:rPr>
          <w:bCs/>
          <w:color w:val="000000"/>
          <w:sz w:val="32"/>
          <w:szCs w:val="32"/>
        </w:rPr>
        <w:t xml:space="preserve">особых </w:t>
      </w:r>
      <w:r w:rsidRPr="00AF4EAD">
        <w:rPr>
          <w:color w:val="000000"/>
          <w:sz w:val="32"/>
          <w:szCs w:val="32"/>
        </w:rPr>
        <w:t xml:space="preserve">примет, причины и </w:t>
      </w:r>
      <w:r w:rsidRPr="00AF4EAD">
        <w:rPr>
          <w:bCs/>
          <w:color w:val="000000"/>
          <w:sz w:val="32"/>
          <w:szCs w:val="32"/>
        </w:rPr>
        <w:t xml:space="preserve">давности </w:t>
      </w:r>
      <w:r w:rsidRPr="00AF4EAD">
        <w:rPr>
          <w:color w:val="000000"/>
          <w:sz w:val="32"/>
          <w:szCs w:val="32"/>
        </w:rPr>
        <w:t>смерти, х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 xml:space="preserve">рактера </w:t>
      </w:r>
      <w:r w:rsidRPr="00AF4EAD">
        <w:rPr>
          <w:bCs/>
          <w:color w:val="000000"/>
          <w:sz w:val="32"/>
          <w:szCs w:val="32"/>
        </w:rPr>
        <w:t xml:space="preserve">расчленения. </w:t>
      </w:r>
      <w:r w:rsidRPr="00AF4EAD">
        <w:rPr>
          <w:color w:val="000000"/>
          <w:sz w:val="32"/>
          <w:szCs w:val="32"/>
        </w:rPr>
        <w:t>Од</w:t>
      </w:r>
      <w:r w:rsidRPr="00AF4EAD">
        <w:rPr>
          <w:color w:val="000000"/>
          <w:sz w:val="32"/>
          <w:szCs w:val="32"/>
        </w:rPr>
        <w:softHyphen/>
        <w:t xml:space="preserve">нако все эти </w:t>
      </w:r>
      <w:r w:rsidRPr="00AF4EAD">
        <w:rPr>
          <w:bCs/>
          <w:color w:val="000000"/>
          <w:sz w:val="32"/>
          <w:szCs w:val="32"/>
        </w:rPr>
        <w:t xml:space="preserve">вопросы </w:t>
      </w:r>
      <w:r w:rsidRPr="00AF4EAD">
        <w:rPr>
          <w:color w:val="000000"/>
          <w:sz w:val="32"/>
          <w:szCs w:val="32"/>
        </w:rPr>
        <w:t xml:space="preserve">решаются только после </w:t>
      </w:r>
      <w:r w:rsidRPr="00AF4EAD">
        <w:rPr>
          <w:bCs/>
          <w:color w:val="000000"/>
          <w:sz w:val="32"/>
          <w:szCs w:val="32"/>
        </w:rPr>
        <w:t xml:space="preserve">исследования трупа </w:t>
      </w:r>
      <w:r w:rsidRPr="00AF4EAD">
        <w:rPr>
          <w:color w:val="000000"/>
          <w:sz w:val="32"/>
          <w:szCs w:val="32"/>
        </w:rPr>
        <w:t xml:space="preserve">в морге и </w:t>
      </w:r>
      <w:r w:rsidRPr="00AF4EAD">
        <w:rPr>
          <w:bCs/>
          <w:color w:val="000000"/>
          <w:sz w:val="32"/>
          <w:szCs w:val="32"/>
        </w:rPr>
        <w:t>дополнительных лаборато</w:t>
      </w:r>
      <w:r w:rsidRPr="00AF4EAD">
        <w:rPr>
          <w:bCs/>
          <w:color w:val="000000"/>
          <w:sz w:val="32"/>
          <w:szCs w:val="32"/>
        </w:rPr>
        <w:t>р</w:t>
      </w:r>
      <w:r w:rsidRPr="00AF4EAD">
        <w:rPr>
          <w:bCs/>
          <w:color w:val="000000"/>
          <w:sz w:val="32"/>
          <w:szCs w:val="32"/>
        </w:rPr>
        <w:t xml:space="preserve">ных исследований. </w:t>
      </w:r>
      <w:r w:rsidRPr="00AF4EAD">
        <w:rPr>
          <w:color w:val="000000"/>
          <w:sz w:val="32"/>
          <w:szCs w:val="32"/>
        </w:rPr>
        <w:t xml:space="preserve">При </w:t>
      </w:r>
      <w:r w:rsidRPr="00AF4EAD">
        <w:rPr>
          <w:bCs/>
          <w:color w:val="000000"/>
          <w:sz w:val="32"/>
          <w:szCs w:val="32"/>
        </w:rPr>
        <w:t>необходимости предварительного реш</w:t>
      </w:r>
      <w:r w:rsidRPr="00AF4EAD">
        <w:rPr>
          <w:bCs/>
          <w:color w:val="000000"/>
          <w:sz w:val="32"/>
          <w:szCs w:val="32"/>
        </w:rPr>
        <w:t>е</w:t>
      </w:r>
      <w:r w:rsidRPr="00AF4EAD">
        <w:rPr>
          <w:bCs/>
          <w:color w:val="000000"/>
          <w:sz w:val="32"/>
          <w:szCs w:val="32"/>
        </w:rPr>
        <w:t>ния вопроса о принадлежности обнаруженных частей одному трупу следует учитывать совпадение линий разделения тела и одежды, способа расчленения, толщины подкожной жировой клетчатки и другие особенности.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lastRenderedPageBreak/>
        <w:t>В случаях захоронения трупов у подножия деревьев (на ра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 xml:space="preserve">стоянии до 1 м) </w:t>
      </w:r>
      <w:r w:rsidRPr="00AF4EAD">
        <w:rPr>
          <w:bCs/>
          <w:color w:val="000000"/>
          <w:sz w:val="32"/>
          <w:szCs w:val="32"/>
        </w:rPr>
        <w:t xml:space="preserve">при выкапывании могилы корни повреждаются; </w:t>
      </w:r>
      <w:r w:rsidRPr="00AF4EAD">
        <w:rPr>
          <w:color w:val="000000"/>
          <w:sz w:val="32"/>
          <w:szCs w:val="32"/>
        </w:rPr>
        <w:t xml:space="preserve">через </w:t>
      </w:r>
      <w:r w:rsidRPr="00AF4EAD">
        <w:rPr>
          <w:bCs/>
          <w:color w:val="000000"/>
          <w:sz w:val="32"/>
          <w:szCs w:val="32"/>
        </w:rPr>
        <w:t xml:space="preserve">несколько лет </w:t>
      </w:r>
      <w:r w:rsidRPr="00AF4EAD">
        <w:rPr>
          <w:color w:val="000000"/>
          <w:sz w:val="32"/>
          <w:szCs w:val="32"/>
        </w:rPr>
        <w:t xml:space="preserve">на </w:t>
      </w:r>
      <w:r w:rsidRPr="00AF4EAD">
        <w:rPr>
          <w:bCs/>
          <w:color w:val="000000"/>
          <w:sz w:val="32"/>
          <w:szCs w:val="32"/>
        </w:rPr>
        <w:t xml:space="preserve">их </w:t>
      </w:r>
      <w:r w:rsidRPr="00AF4EAD">
        <w:rPr>
          <w:color w:val="000000"/>
          <w:sz w:val="32"/>
          <w:szCs w:val="32"/>
        </w:rPr>
        <w:t>мес</w:t>
      </w:r>
      <w:r w:rsidRPr="00AF4EAD">
        <w:rPr>
          <w:color w:val="000000"/>
          <w:sz w:val="32"/>
          <w:szCs w:val="32"/>
        </w:rPr>
        <w:softHyphen/>
        <w:t xml:space="preserve">те </w:t>
      </w:r>
      <w:r w:rsidRPr="00AF4EAD">
        <w:rPr>
          <w:bCs/>
          <w:color w:val="000000"/>
          <w:sz w:val="32"/>
          <w:szCs w:val="32"/>
        </w:rPr>
        <w:t xml:space="preserve">вырастают </w:t>
      </w:r>
      <w:r w:rsidRPr="00AF4EAD">
        <w:rPr>
          <w:color w:val="000000"/>
          <w:sz w:val="32"/>
          <w:szCs w:val="32"/>
        </w:rPr>
        <w:t>н</w:t>
      </w:r>
      <w:r w:rsidRPr="00AF4EAD">
        <w:rPr>
          <w:bCs/>
          <w:color w:val="000000"/>
          <w:sz w:val="32"/>
          <w:szCs w:val="32"/>
        </w:rPr>
        <w:t xml:space="preserve">овые, пронизывая останки трупа. </w:t>
      </w:r>
      <w:r w:rsidRPr="00AF4EAD">
        <w:rPr>
          <w:color w:val="000000"/>
          <w:sz w:val="32"/>
          <w:szCs w:val="32"/>
        </w:rPr>
        <w:t xml:space="preserve">При </w:t>
      </w:r>
      <w:r w:rsidRPr="00AF4EAD">
        <w:rPr>
          <w:bCs/>
          <w:color w:val="000000"/>
          <w:sz w:val="32"/>
          <w:szCs w:val="32"/>
        </w:rPr>
        <w:t xml:space="preserve">использовании </w:t>
      </w:r>
      <w:r w:rsidRPr="00AF4EAD">
        <w:rPr>
          <w:color w:val="000000"/>
          <w:sz w:val="32"/>
          <w:szCs w:val="32"/>
        </w:rPr>
        <w:t xml:space="preserve">их </w:t>
      </w:r>
      <w:r w:rsidRPr="00AF4EAD">
        <w:rPr>
          <w:bCs/>
          <w:color w:val="000000"/>
          <w:sz w:val="32"/>
          <w:szCs w:val="32"/>
        </w:rPr>
        <w:t xml:space="preserve">изменений </w:t>
      </w:r>
      <w:r w:rsidRPr="00AF4EAD">
        <w:rPr>
          <w:color w:val="000000"/>
          <w:sz w:val="32"/>
          <w:szCs w:val="32"/>
        </w:rPr>
        <w:t xml:space="preserve">для </w:t>
      </w:r>
      <w:r w:rsidRPr="00AF4EAD">
        <w:rPr>
          <w:bCs/>
          <w:color w:val="000000"/>
          <w:sz w:val="32"/>
          <w:szCs w:val="32"/>
        </w:rPr>
        <w:t xml:space="preserve">решения </w:t>
      </w:r>
      <w:r w:rsidRPr="00AF4EAD">
        <w:rPr>
          <w:color w:val="000000"/>
          <w:sz w:val="32"/>
          <w:szCs w:val="32"/>
        </w:rPr>
        <w:t xml:space="preserve">вопроса о </w:t>
      </w:r>
      <w:r w:rsidRPr="00AF4EAD">
        <w:rPr>
          <w:bCs/>
          <w:color w:val="000000"/>
          <w:sz w:val="32"/>
          <w:szCs w:val="32"/>
        </w:rPr>
        <w:t>данности захоронения, рекомендуется изы</w:t>
      </w:r>
      <w:r w:rsidRPr="00AF4EAD">
        <w:rPr>
          <w:bCs/>
          <w:color w:val="000000"/>
          <w:sz w:val="32"/>
          <w:szCs w:val="32"/>
        </w:rPr>
        <w:softHyphen/>
        <w:t>мать для б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 xml:space="preserve">танического исследования как </w:t>
      </w:r>
      <w:r w:rsidRPr="00AF4EAD">
        <w:rPr>
          <w:color w:val="000000"/>
          <w:sz w:val="32"/>
          <w:szCs w:val="32"/>
        </w:rPr>
        <w:t>старые корни, со следами срубов от</w:t>
      </w:r>
      <w:r w:rsidRPr="00AF4EAD">
        <w:rPr>
          <w:bCs/>
          <w:color w:val="000000"/>
          <w:sz w:val="32"/>
          <w:szCs w:val="32"/>
        </w:rPr>
        <w:t xml:space="preserve"> лопаты (топора), так </w:t>
      </w:r>
      <w:r w:rsidRPr="00AF4EAD">
        <w:rPr>
          <w:color w:val="000000"/>
          <w:sz w:val="32"/>
          <w:szCs w:val="32"/>
        </w:rPr>
        <w:t xml:space="preserve">и </w:t>
      </w:r>
      <w:r w:rsidRPr="00AF4EAD">
        <w:rPr>
          <w:bCs/>
          <w:color w:val="000000"/>
          <w:sz w:val="32"/>
          <w:szCs w:val="32"/>
        </w:rPr>
        <w:t>более молодые.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>Следующим этап</w:t>
      </w:r>
      <w:r w:rsidRPr="00AF4EAD">
        <w:rPr>
          <w:color w:val="000000"/>
          <w:sz w:val="32"/>
          <w:szCs w:val="32"/>
        </w:rPr>
        <w:t xml:space="preserve">ом </w:t>
      </w:r>
      <w:r w:rsidRPr="00AF4EAD">
        <w:rPr>
          <w:bCs/>
          <w:color w:val="000000"/>
          <w:sz w:val="32"/>
          <w:szCs w:val="32"/>
        </w:rPr>
        <w:t xml:space="preserve">является осмотр </w:t>
      </w:r>
      <w:r w:rsidRPr="00AF4EAD">
        <w:rPr>
          <w:color w:val="000000"/>
          <w:sz w:val="32"/>
          <w:szCs w:val="32"/>
        </w:rPr>
        <w:t xml:space="preserve">костей. </w:t>
      </w:r>
      <w:r w:rsidRPr="00AF4EAD">
        <w:rPr>
          <w:bCs/>
          <w:color w:val="000000"/>
          <w:sz w:val="32"/>
          <w:szCs w:val="32"/>
        </w:rPr>
        <w:t xml:space="preserve">Осматривается </w:t>
      </w:r>
      <w:r w:rsidRPr="00AF4EAD">
        <w:rPr>
          <w:color w:val="000000"/>
          <w:sz w:val="32"/>
          <w:szCs w:val="32"/>
        </w:rPr>
        <w:t xml:space="preserve">каждая кость с </w:t>
      </w:r>
      <w:r w:rsidRPr="00AF4EAD">
        <w:rPr>
          <w:bCs/>
          <w:color w:val="000000"/>
          <w:sz w:val="32"/>
          <w:szCs w:val="32"/>
        </w:rPr>
        <w:t>указанием посторонних образований, поврежд</w:t>
      </w:r>
      <w:r w:rsidRPr="00AF4EAD">
        <w:rPr>
          <w:bCs/>
          <w:color w:val="000000"/>
          <w:sz w:val="32"/>
          <w:szCs w:val="32"/>
        </w:rPr>
        <w:t>е</w:t>
      </w:r>
      <w:r w:rsidRPr="00AF4EAD">
        <w:rPr>
          <w:bCs/>
          <w:color w:val="000000"/>
          <w:sz w:val="32"/>
          <w:szCs w:val="32"/>
        </w:rPr>
        <w:t xml:space="preserve">ний (в том числе, и возникших </w:t>
      </w:r>
      <w:r w:rsidRPr="00AF4EAD">
        <w:rPr>
          <w:color w:val="000000"/>
          <w:sz w:val="32"/>
          <w:szCs w:val="32"/>
        </w:rPr>
        <w:t>при экс</w:t>
      </w:r>
      <w:r w:rsidRPr="00AF4EAD">
        <w:rPr>
          <w:bCs/>
          <w:color w:val="000000"/>
          <w:sz w:val="32"/>
          <w:szCs w:val="32"/>
        </w:rPr>
        <w:t>гумации).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>В случае обнаружения в</w:t>
      </w:r>
      <w:r w:rsidRPr="00AF4EAD">
        <w:rPr>
          <w:color w:val="000000"/>
          <w:sz w:val="32"/>
          <w:szCs w:val="32"/>
        </w:rPr>
        <w:t xml:space="preserve">олос, они осторожно </w:t>
      </w:r>
      <w:r w:rsidRPr="00AF4EAD">
        <w:rPr>
          <w:bCs/>
          <w:color w:val="000000"/>
          <w:sz w:val="32"/>
          <w:szCs w:val="32"/>
        </w:rPr>
        <w:t>изымаются и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>писывают</w:t>
      </w:r>
      <w:r w:rsidRPr="00AF4EAD">
        <w:rPr>
          <w:bCs/>
          <w:color w:val="000000"/>
          <w:sz w:val="32"/>
          <w:szCs w:val="32"/>
        </w:rPr>
        <w:softHyphen/>
        <w:t>ся. П</w:t>
      </w:r>
      <w:r w:rsidRPr="00AF4EAD">
        <w:rPr>
          <w:color w:val="000000"/>
          <w:sz w:val="32"/>
          <w:szCs w:val="32"/>
        </w:rPr>
        <w:t xml:space="preserve">ри </w:t>
      </w:r>
      <w:r w:rsidRPr="00AF4EAD">
        <w:rPr>
          <w:bCs/>
          <w:color w:val="000000"/>
          <w:sz w:val="32"/>
          <w:szCs w:val="32"/>
        </w:rPr>
        <w:t>продолжительном нахождении в</w:t>
      </w:r>
      <w:r w:rsidRPr="00AF4EAD">
        <w:rPr>
          <w:color w:val="000000"/>
          <w:sz w:val="32"/>
          <w:szCs w:val="32"/>
        </w:rPr>
        <w:t xml:space="preserve">земле </w:t>
      </w:r>
      <w:r w:rsidRPr="00AF4EAD">
        <w:rPr>
          <w:bCs/>
          <w:color w:val="000000"/>
          <w:sz w:val="32"/>
          <w:szCs w:val="32"/>
        </w:rPr>
        <w:t xml:space="preserve">волосы </w:t>
      </w:r>
      <w:r w:rsidRPr="00AF4EAD">
        <w:rPr>
          <w:color w:val="000000"/>
          <w:sz w:val="32"/>
          <w:szCs w:val="32"/>
        </w:rPr>
        <w:t xml:space="preserve">приобретают </w:t>
      </w:r>
      <w:r w:rsidRPr="00AF4EAD">
        <w:rPr>
          <w:bCs/>
          <w:color w:val="000000"/>
          <w:sz w:val="32"/>
          <w:szCs w:val="32"/>
        </w:rPr>
        <w:t xml:space="preserve">коричневатый (буроватый) цвет </w:t>
      </w:r>
      <w:r w:rsidRPr="00AF4EAD">
        <w:rPr>
          <w:color w:val="000000"/>
          <w:sz w:val="32"/>
          <w:szCs w:val="32"/>
        </w:rPr>
        <w:t xml:space="preserve">и </w:t>
      </w:r>
      <w:r w:rsidRPr="00AF4EAD">
        <w:rPr>
          <w:bCs/>
          <w:color w:val="000000"/>
          <w:sz w:val="32"/>
          <w:szCs w:val="32"/>
        </w:rPr>
        <w:t xml:space="preserve">становятся </w:t>
      </w:r>
      <w:r w:rsidRPr="00AF4EAD">
        <w:rPr>
          <w:color w:val="000000"/>
          <w:sz w:val="32"/>
          <w:szCs w:val="32"/>
        </w:rPr>
        <w:t>хру</w:t>
      </w:r>
      <w:r w:rsidRPr="00AF4EAD">
        <w:rPr>
          <w:color w:val="000000"/>
          <w:sz w:val="32"/>
          <w:szCs w:val="32"/>
        </w:rPr>
        <w:t>п</w:t>
      </w:r>
      <w:r w:rsidRPr="00AF4EAD">
        <w:rPr>
          <w:color w:val="000000"/>
          <w:sz w:val="32"/>
          <w:szCs w:val="32"/>
        </w:rPr>
        <w:t xml:space="preserve">кими. В течение нескольких </w:t>
      </w:r>
      <w:r w:rsidRPr="00AF4EAD">
        <w:rPr>
          <w:bCs/>
          <w:color w:val="000000"/>
          <w:sz w:val="32"/>
          <w:szCs w:val="32"/>
        </w:rPr>
        <w:t>лет могут сохраняться и ногти, све</w:t>
      </w:r>
      <w:r w:rsidRPr="00AF4EAD">
        <w:rPr>
          <w:bCs/>
          <w:color w:val="000000"/>
          <w:sz w:val="32"/>
          <w:szCs w:val="32"/>
        </w:rPr>
        <w:t>р</w:t>
      </w:r>
      <w:r w:rsidRPr="00AF4EAD">
        <w:rPr>
          <w:bCs/>
          <w:color w:val="000000"/>
          <w:sz w:val="32"/>
          <w:szCs w:val="32"/>
        </w:rPr>
        <w:t xml:space="preserve">тываясь с </w:t>
      </w:r>
      <w:r w:rsidRPr="00AF4EAD">
        <w:rPr>
          <w:color w:val="000000"/>
          <w:sz w:val="32"/>
          <w:szCs w:val="32"/>
        </w:rPr>
        <w:t xml:space="preserve">течением </w:t>
      </w:r>
      <w:r w:rsidRPr="00AF4EAD">
        <w:rPr>
          <w:bCs/>
          <w:color w:val="000000"/>
          <w:sz w:val="32"/>
          <w:szCs w:val="32"/>
        </w:rPr>
        <w:t xml:space="preserve">времени в </w:t>
      </w:r>
      <w:r w:rsidRPr="00AF4EAD">
        <w:rPr>
          <w:color w:val="000000"/>
          <w:sz w:val="32"/>
          <w:szCs w:val="32"/>
        </w:rPr>
        <w:t>буроватые трубочки. Необх</w:t>
      </w:r>
      <w:r w:rsidRPr="00AF4EAD">
        <w:rPr>
          <w:bCs/>
          <w:color w:val="000000"/>
          <w:sz w:val="32"/>
          <w:szCs w:val="32"/>
        </w:rPr>
        <w:t xml:space="preserve">одимо также проводить целенаправленный </w:t>
      </w:r>
      <w:r w:rsidRPr="00AF4EAD">
        <w:rPr>
          <w:color w:val="000000"/>
          <w:sz w:val="32"/>
          <w:szCs w:val="32"/>
        </w:rPr>
        <w:t xml:space="preserve">поиск мелких костей </w:t>
      </w:r>
      <w:r w:rsidRPr="00AF4EAD">
        <w:rPr>
          <w:bCs/>
          <w:color w:val="000000"/>
          <w:sz w:val="32"/>
          <w:szCs w:val="32"/>
        </w:rPr>
        <w:t>(ки</w:t>
      </w:r>
      <w:r w:rsidRPr="00AF4EAD">
        <w:rPr>
          <w:bCs/>
          <w:color w:val="000000"/>
          <w:sz w:val="32"/>
          <w:szCs w:val="32"/>
        </w:rPr>
        <w:t>с</w:t>
      </w:r>
      <w:r w:rsidRPr="00AF4EAD">
        <w:rPr>
          <w:bCs/>
          <w:color w:val="000000"/>
          <w:sz w:val="32"/>
          <w:szCs w:val="32"/>
        </w:rPr>
        <w:t>тей, стоп</w:t>
      </w:r>
      <w:r w:rsidR="00BC5368">
        <w:rPr>
          <w:bCs/>
          <w:color w:val="000000"/>
          <w:sz w:val="32"/>
          <w:szCs w:val="32"/>
        </w:rPr>
        <w:t xml:space="preserve">, зубов, подъязычной </w:t>
      </w:r>
      <w:r w:rsidRPr="00AF4EAD">
        <w:rPr>
          <w:color w:val="000000"/>
          <w:sz w:val="32"/>
          <w:szCs w:val="32"/>
        </w:rPr>
        <w:t>кости).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При обнаружении </w:t>
      </w:r>
      <w:r w:rsidR="009054B5">
        <w:rPr>
          <w:bCs/>
          <w:color w:val="000000"/>
          <w:sz w:val="32"/>
          <w:szCs w:val="32"/>
        </w:rPr>
        <w:t>скеле</w:t>
      </w:r>
      <w:r w:rsidRPr="00AF4EAD">
        <w:rPr>
          <w:bCs/>
          <w:color w:val="000000"/>
          <w:sz w:val="32"/>
          <w:szCs w:val="32"/>
        </w:rPr>
        <w:t xml:space="preserve">тированных останков </w:t>
      </w:r>
      <w:r w:rsidRPr="00AF4EAD">
        <w:rPr>
          <w:color w:val="000000"/>
          <w:sz w:val="32"/>
          <w:szCs w:val="32"/>
        </w:rPr>
        <w:t xml:space="preserve">на </w:t>
      </w:r>
      <w:r w:rsidRPr="00AF4EAD">
        <w:rPr>
          <w:bCs/>
          <w:color w:val="000000"/>
          <w:sz w:val="32"/>
          <w:szCs w:val="32"/>
        </w:rPr>
        <w:t xml:space="preserve">поверхности земли, регистрируются </w:t>
      </w:r>
      <w:r w:rsidRPr="00AF4EAD">
        <w:rPr>
          <w:color w:val="000000"/>
          <w:sz w:val="32"/>
          <w:szCs w:val="32"/>
        </w:rPr>
        <w:t xml:space="preserve">климатические </w:t>
      </w:r>
      <w:r w:rsidRPr="00AF4EAD">
        <w:rPr>
          <w:bCs/>
          <w:color w:val="000000"/>
          <w:sz w:val="32"/>
          <w:szCs w:val="32"/>
        </w:rPr>
        <w:t>условия, характер местн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 xml:space="preserve">сти, </w:t>
      </w:r>
      <w:r w:rsidRPr="00AF4EAD">
        <w:rPr>
          <w:color w:val="000000"/>
          <w:sz w:val="32"/>
          <w:szCs w:val="32"/>
        </w:rPr>
        <w:t xml:space="preserve">ее </w:t>
      </w:r>
      <w:r w:rsidRPr="00AF4EAD">
        <w:rPr>
          <w:bCs/>
          <w:color w:val="000000"/>
          <w:sz w:val="32"/>
          <w:szCs w:val="32"/>
        </w:rPr>
        <w:t xml:space="preserve">флора и </w:t>
      </w:r>
      <w:r w:rsidRPr="00AF4EAD">
        <w:rPr>
          <w:color w:val="000000"/>
          <w:sz w:val="32"/>
          <w:szCs w:val="32"/>
        </w:rPr>
        <w:t xml:space="preserve">фауна. Осматривая и описывая обнаруженные </w:t>
      </w:r>
      <w:r w:rsidRPr="00AF4EAD">
        <w:rPr>
          <w:bCs/>
          <w:color w:val="000000"/>
          <w:sz w:val="32"/>
          <w:szCs w:val="32"/>
        </w:rPr>
        <w:t xml:space="preserve">кости, необходимо </w:t>
      </w:r>
      <w:r w:rsidRPr="00AF4EAD">
        <w:rPr>
          <w:color w:val="000000"/>
          <w:sz w:val="32"/>
          <w:szCs w:val="32"/>
        </w:rPr>
        <w:t>отме</w:t>
      </w:r>
      <w:r w:rsidRPr="00AF4EAD">
        <w:rPr>
          <w:color w:val="000000"/>
          <w:sz w:val="32"/>
          <w:szCs w:val="32"/>
        </w:rPr>
        <w:softHyphen/>
        <w:t xml:space="preserve">чать их </w:t>
      </w:r>
      <w:r w:rsidRPr="00AF4EAD">
        <w:rPr>
          <w:bCs/>
          <w:color w:val="000000"/>
          <w:sz w:val="32"/>
          <w:szCs w:val="32"/>
        </w:rPr>
        <w:t xml:space="preserve">взаимное </w:t>
      </w:r>
      <w:r w:rsidRPr="00AF4EAD">
        <w:rPr>
          <w:color w:val="000000"/>
          <w:sz w:val="32"/>
          <w:szCs w:val="32"/>
        </w:rPr>
        <w:t>положение (указать н</w:t>
      </w:r>
      <w:r w:rsidRPr="00AF4EAD">
        <w:rPr>
          <w:bCs/>
          <w:color w:val="000000"/>
          <w:sz w:val="32"/>
          <w:szCs w:val="32"/>
        </w:rPr>
        <w:t xml:space="preserve">а </w:t>
      </w:r>
      <w:r w:rsidRPr="00AF4EAD">
        <w:rPr>
          <w:color w:val="000000"/>
          <w:sz w:val="32"/>
          <w:szCs w:val="32"/>
        </w:rPr>
        <w:t xml:space="preserve">схеме), соответствуют </w:t>
      </w:r>
      <w:r w:rsidRPr="00AF4EAD">
        <w:rPr>
          <w:bCs/>
          <w:color w:val="000000"/>
          <w:sz w:val="32"/>
          <w:szCs w:val="32"/>
        </w:rPr>
        <w:t xml:space="preserve">ли </w:t>
      </w:r>
      <w:r w:rsidRPr="00AF4EAD">
        <w:rPr>
          <w:color w:val="000000"/>
          <w:sz w:val="32"/>
          <w:szCs w:val="32"/>
        </w:rPr>
        <w:t xml:space="preserve">они расположению в </w:t>
      </w:r>
      <w:r w:rsidRPr="00AF4EAD">
        <w:rPr>
          <w:bCs/>
          <w:color w:val="000000"/>
          <w:sz w:val="32"/>
          <w:szCs w:val="32"/>
        </w:rPr>
        <w:t xml:space="preserve">скелете, </w:t>
      </w:r>
      <w:r w:rsidRPr="00AF4EAD">
        <w:rPr>
          <w:color w:val="000000"/>
          <w:sz w:val="32"/>
          <w:szCs w:val="32"/>
        </w:rPr>
        <w:t xml:space="preserve">каковы </w:t>
      </w:r>
      <w:r w:rsidRPr="00AF4EAD">
        <w:rPr>
          <w:bCs/>
          <w:color w:val="000000"/>
          <w:sz w:val="32"/>
          <w:szCs w:val="32"/>
        </w:rPr>
        <w:t>повреждения и наложения н</w:t>
      </w:r>
      <w:r w:rsidRPr="00AF4EAD">
        <w:rPr>
          <w:color w:val="000000"/>
          <w:sz w:val="32"/>
          <w:szCs w:val="32"/>
        </w:rPr>
        <w:t xml:space="preserve">а </w:t>
      </w:r>
      <w:r w:rsidRPr="00AF4EAD">
        <w:rPr>
          <w:bCs/>
          <w:color w:val="000000"/>
          <w:sz w:val="32"/>
          <w:szCs w:val="32"/>
        </w:rPr>
        <w:t>поверхно</w:t>
      </w:r>
      <w:r w:rsidRPr="00AF4EAD">
        <w:rPr>
          <w:bCs/>
          <w:color w:val="000000"/>
          <w:sz w:val="32"/>
          <w:szCs w:val="32"/>
        </w:rPr>
        <w:softHyphen/>
        <w:t>сти костей.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bCs/>
          <w:color w:val="000000"/>
          <w:sz w:val="32"/>
          <w:szCs w:val="32"/>
        </w:rPr>
        <w:t xml:space="preserve">В случае </w:t>
      </w:r>
      <w:r w:rsidRPr="00AF4EAD">
        <w:rPr>
          <w:color w:val="000000"/>
          <w:sz w:val="32"/>
          <w:szCs w:val="32"/>
        </w:rPr>
        <w:t xml:space="preserve">нахождения </w:t>
      </w:r>
      <w:r w:rsidRPr="00AF4EAD">
        <w:rPr>
          <w:bCs/>
          <w:color w:val="000000"/>
          <w:sz w:val="32"/>
          <w:szCs w:val="32"/>
        </w:rPr>
        <w:t>костных останков на значительной площади, ре</w:t>
      </w:r>
      <w:r w:rsidRPr="00AF4EAD">
        <w:rPr>
          <w:bCs/>
          <w:color w:val="000000"/>
          <w:sz w:val="32"/>
          <w:szCs w:val="32"/>
        </w:rPr>
        <w:softHyphen/>
        <w:t xml:space="preserve">комендуется </w:t>
      </w:r>
      <w:r w:rsidRPr="00AF4EAD">
        <w:rPr>
          <w:color w:val="000000"/>
          <w:sz w:val="32"/>
          <w:szCs w:val="32"/>
        </w:rPr>
        <w:t xml:space="preserve">для </w:t>
      </w:r>
      <w:r w:rsidRPr="00AF4EAD">
        <w:rPr>
          <w:bCs/>
          <w:color w:val="000000"/>
          <w:sz w:val="32"/>
          <w:szCs w:val="32"/>
        </w:rPr>
        <w:t xml:space="preserve">правильной и </w:t>
      </w:r>
      <w:r w:rsidRPr="00AF4EAD">
        <w:rPr>
          <w:color w:val="000000"/>
          <w:sz w:val="32"/>
          <w:szCs w:val="32"/>
        </w:rPr>
        <w:t xml:space="preserve">полной фиксации их расположения разбивать, участок </w:t>
      </w:r>
      <w:r w:rsidRPr="00AF4EAD">
        <w:rPr>
          <w:bCs/>
          <w:color w:val="000000"/>
          <w:sz w:val="32"/>
          <w:szCs w:val="32"/>
        </w:rPr>
        <w:t xml:space="preserve">местности </w:t>
      </w:r>
      <w:r w:rsidRPr="00AF4EAD">
        <w:rPr>
          <w:color w:val="000000"/>
          <w:sz w:val="32"/>
          <w:szCs w:val="32"/>
        </w:rPr>
        <w:t xml:space="preserve">на </w:t>
      </w:r>
      <w:r w:rsidRPr="00AF4EAD">
        <w:rPr>
          <w:bCs/>
          <w:color w:val="000000"/>
          <w:sz w:val="32"/>
          <w:szCs w:val="32"/>
        </w:rPr>
        <w:t xml:space="preserve">равные </w:t>
      </w:r>
      <w:r w:rsidRPr="00AF4EAD">
        <w:rPr>
          <w:color w:val="000000"/>
          <w:sz w:val="32"/>
          <w:szCs w:val="32"/>
        </w:rPr>
        <w:t xml:space="preserve">квадраты </w:t>
      </w:r>
      <w:r w:rsidRPr="00AF4EAD">
        <w:rPr>
          <w:bCs/>
          <w:color w:val="000000"/>
          <w:sz w:val="32"/>
          <w:szCs w:val="32"/>
        </w:rPr>
        <w:t>путем расчерчивания сетки непо</w:t>
      </w:r>
      <w:r w:rsidRPr="00AF4EAD">
        <w:rPr>
          <w:bCs/>
          <w:color w:val="000000"/>
          <w:sz w:val="32"/>
          <w:szCs w:val="32"/>
        </w:rPr>
        <w:softHyphen/>
        <w:t xml:space="preserve">средственно на грунте, </w:t>
      </w:r>
      <w:r w:rsidRPr="00AF4EAD">
        <w:rPr>
          <w:color w:val="000000"/>
          <w:sz w:val="32"/>
          <w:szCs w:val="32"/>
        </w:rPr>
        <w:t>либо 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 xml:space="preserve">тягиванием рядов взаимно </w:t>
      </w:r>
      <w:r w:rsidRPr="00AF4EAD">
        <w:rPr>
          <w:bCs/>
          <w:color w:val="000000"/>
          <w:sz w:val="32"/>
          <w:szCs w:val="32"/>
        </w:rPr>
        <w:t>перпендикуляр</w:t>
      </w:r>
      <w:r w:rsidRPr="00AF4EAD">
        <w:rPr>
          <w:bCs/>
          <w:color w:val="000000"/>
          <w:sz w:val="32"/>
          <w:szCs w:val="32"/>
        </w:rPr>
        <w:softHyphen/>
        <w:t xml:space="preserve">ных </w:t>
      </w:r>
      <w:r w:rsidRPr="00AF4EAD">
        <w:rPr>
          <w:color w:val="000000"/>
          <w:sz w:val="32"/>
          <w:szCs w:val="32"/>
        </w:rPr>
        <w:t xml:space="preserve">шнуров. </w:t>
      </w:r>
      <w:r w:rsidRPr="00AF4EAD">
        <w:rPr>
          <w:bCs/>
          <w:color w:val="000000"/>
          <w:sz w:val="32"/>
          <w:szCs w:val="32"/>
        </w:rPr>
        <w:t xml:space="preserve">Квадраты нумеруются </w:t>
      </w:r>
      <w:r w:rsidRPr="00AF4EAD">
        <w:rPr>
          <w:color w:val="000000"/>
          <w:sz w:val="32"/>
          <w:szCs w:val="32"/>
        </w:rPr>
        <w:t xml:space="preserve">в </w:t>
      </w:r>
      <w:r w:rsidRPr="00AF4EAD">
        <w:rPr>
          <w:bCs/>
          <w:color w:val="000000"/>
          <w:sz w:val="32"/>
          <w:szCs w:val="32"/>
        </w:rPr>
        <w:t xml:space="preserve">определенном </w:t>
      </w:r>
      <w:r w:rsidRPr="00AF4EAD">
        <w:rPr>
          <w:color w:val="000000"/>
          <w:sz w:val="32"/>
          <w:szCs w:val="32"/>
        </w:rPr>
        <w:t xml:space="preserve">порядке. На схеме, </w:t>
      </w:r>
      <w:r w:rsidRPr="00AF4EAD">
        <w:rPr>
          <w:bCs/>
          <w:color w:val="000000"/>
          <w:sz w:val="32"/>
          <w:szCs w:val="32"/>
        </w:rPr>
        <w:t>при</w:t>
      </w:r>
      <w:r w:rsidRPr="00AF4EAD">
        <w:rPr>
          <w:bCs/>
          <w:color w:val="000000"/>
          <w:sz w:val="32"/>
          <w:szCs w:val="32"/>
        </w:rPr>
        <w:softHyphen/>
        <w:t>лагаемо</w:t>
      </w:r>
      <w:r w:rsidR="00DA20D0" w:rsidRPr="00AF4EAD">
        <w:rPr>
          <w:bCs/>
          <w:color w:val="000000"/>
          <w:sz w:val="32"/>
          <w:szCs w:val="32"/>
        </w:rPr>
        <w:t>й</w:t>
      </w:r>
      <w:r w:rsidRPr="00AF4EAD">
        <w:rPr>
          <w:color w:val="000000"/>
          <w:sz w:val="32"/>
          <w:szCs w:val="32"/>
        </w:rPr>
        <w:t xml:space="preserve">к </w:t>
      </w:r>
      <w:r w:rsidRPr="00AF4EAD">
        <w:rPr>
          <w:bCs/>
          <w:color w:val="000000"/>
          <w:sz w:val="32"/>
          <w:szCs w:val="32"/>
        </w:rPr>
        <w:t xml:space="preserve">протоколу осмотра, воспроизводится </w:t>
      </w:r>
      <w:r w:rsidRPr="00AF4EAD">
        <w:rPr>
          <w:color w:val="000000"/>
          <w:sz w:val="32"/>
          <w:szCs w:val="32"/>
        </w:rPr>
        <w:t xml:space="preserve">расположение </w:t>
      </w:r>
      <w:r w:rsidRPr="00AF4EAD">
        <w:rPr>
          <w:bCs/>
          <w:color w:val="000000"/>
          <w:sz w:val="32"/>
          <w:szCs w:val="32"/>
        </w:rPr>
        <w:t>костей н</w:t>
      </w:r>
      <w:r w:rsidRPr="00AF4EAD">
        <w:rPr>
          <w:color w:val="000000"/>
          <w:sz w:val="32"/>
          <w:szCs w:val="32"/>
        </w:rPr>
        <w:t xml:space="preserve">а </w:t>
      </w:r>
      <w:r w:rsidRPr="00AF4EAD">
        <w:rPr>
          <w:bCs/>
          <w:color w:val="000000"/>
          <w:sz w:val="32"/>
          <w:szCs w:val="32"/>
        </w:rPr>
        <w:t>фоне указанной сетки.</w:t>
      </w:r>
    </w:p>
    <w:p w:rsidR="0050648E" w:rsidRPr="00AF4EAD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Если </w:t>
      </w:r>
      <w:r w:rsidRPr="00AF4EAD">
        <w:rPr>
          <w:bCs/>
          <w:color w:val="000000"/>
          <w:sz w:val="32"/>
          <w:szCs w:val="32"/>
        </w:rPr>
        <w:t>скелетированные</w:t>
      </w:r>
      <w:r w:rsidRPr="00AF4EAD">
        <w:rPr>
          <w:color w:val="000000"/>
          <w:sz w:val="32"/>
          <w:szCs w:val="32"/>
        </w:rPr>
        <w:t xml:space="preserve">останки обнаружены вводе, в </w:t>
      </w:r>
      <w:r w:rsidRPr="00AF4EAD">
        <w:rPr>
          <w:bCs/>
          <w:color w:val="000000"/>
          <w:sz w:val="32"/>
          <w:szCs w:val="32"/>
        </w:rPr>
        <w:t>проток</w:t>
      </w:r>
      <w:r w:rsidRPr="00AF4EAD">
        <w:rPr>
          <w:bCs/>
          <w:color w:val="000000"/>
          <w:sz w:val="32"/>
          <w:szCs w:val="32"/>
        </w:rPr>
        <w:t>о</w:t>
      </w:r>
      <w:r w:rsidRPr="00AF4EAD">
        <w:rPr>
          <w:bCs/>
          <w:color w:val="000000"/>
          <w:sz w:val="32"/>
          <w:szCs w:val="32"/>
        </w:rPr>
        <w:t xml:space="preserve">ле </w:t>
      </w:r>
      <w:r w:rsidRPr="00AF4EAD">
        <w:rPr>
          <w:color w:val="000000"/>
          <w:sz w:val="32"/>
          <w:szCs w:val="32"/>
        </w:rPr>
        <w:t>фик</w:t>
      </w:r>
      <w:r w:rsidRPr="00AF4EAD">
        <w:rPr>
          <w:color w:val="000000"/>
          <w:sz w:val="32"/>
          <w:szCs w:val="32"/>
        </w:rPr>
        <w:softHyphen/>
        <w:t xml:space="preserve">сируют особенности </w:t>
      </w:r>
      <w:r w:rsidRPr="00AF4EAD">
        <w:rPr>
          <w:bCs/>
          <w:color w:val="000000"/>
          <w:sz w:val="32"/>
          <w:szCs w:val="32"/>
        </w:rPr>
        <w:t xml:space="preserve">водоема </w:t>
      </w:r>
      <w:r w:rsidRPr="00AF4EAD">
        <w:rPr>
          <w:color w:val="000000"/>
          <w:sz w:val="32"/>
          <w:szCs w:val="32"/>
        </w:rPr>
        <w:t xml:space="preserve">и </w:t>
      </w:r>
      <w:r w:rsidRPr="00AF4EAD">
        <w:rPr>
          <w:bCs/>
          <w:color w:val="000000"/>
          <w:sz w:val="32"/>
          <w:szCs w:val="32"/>
        </w:rPr>
        <w:t xml:space="preserve">берега, </w:t>
      </w:r>
      <w:r w:rsidRPr="00AF4EAD">
        <w:rPr>
          <w:color w:val="000000"/>
          <w:sz w:val="32"/>
          <w:szCs w:val="32"/>
        </w:rPr>
        <w:t xml:space="preserve">прибрежной </w:t>
      </w:r>
      <w:r w:rsidRPr="00AF4EAD">
        <w:rPr>
          <w:bCs/>
          <w:color w:val="000000"/>
          <w:sz w:val="32"/>
          <w:szCs w:val="32"/>
        </w:rPr>
        <w:t>раст</w:t>
      </w:r>
      <w:r w:rsidRPr="00AF4EAD">
        <w:rPr>
          <w:bCs/>
          <w:color w:val="000000"/>
          <w:sz w:val="32"/>
          <w:szCs w:val="32"/>
        </w:rPr>
        <w:t>и</w:t>
      </w:r>
      <w:r w:rsidRPr="00AF4EAD">
        <w:rPr>
          <w:bCs/>
          <w:color w:val="000000"/>
          <w:sz w:val="32"/>
          <w:szCs w:val="32"/>
        </w:rPr>
        <w:t>тельности, харак</w:t>
      </w:r>
      <w:r w:rsidRPr="00AF4EAD">
        <w:rPr>
          <w:bCs/>
          <w:color w:val="000000"/>
          <w:sz w:val="32"/>
          <w:szCs w:val="32"/>
        </w:rPr>
        <w:softHyphen/>
        <w:t xml:space="preserve">тер </w:t>
      </w:r>
      <w:r w:rsidRPr="00AF4EAD">
        <w:rPr>
          <w:color w:val="000000"/>
          <w:sz w:val="32"/>
          <w:szCs w:val="32"/>
        </w:rPr>
        <w:t xml:space="preserve">дна, </w:t>
      </w:r>
      <w:r w:rsidRPr="00AF4EAD">
        <w:rPr>
          <w:bCs/>
          <w:color w:val="000000"/>
          <w:sz w:val="32"/>
          <w:szCs w:val="32"/>
        </w:rPr>
        <w:t>флоры и</w:t>
      </w:r>
      <w:r w:rsidRPr="00AF4EAD">
        <w:rPr>
          <w:color w:val="000000"/>
          <w:sz w:val="32"/>
          <w:szCs w:val="32"/>
        </w:rPr>
        <w:t xml:space="preserve"> фауны водоема, </w:t>
      </w:r>
      <w:r w:rsidRPr="00AF4EAD">
        <w:rPr>
          <w:bCs/>
          <w:color w:val="000000"/>
          <w:sz w:val="32"/>
          <w:szCs w:val="32"/>
        </w:rPr>
        <w:t xml:space="preserve">проточность и температуру </w:t>
      </w:r>
      <w:r w:rsidRPr="00AF4EAD">
        <w:rPr>
          <w:color w:val="000000"/>
          <w:sz w:val="32"/>
          <w:szCs w:val="32"/>
        </w:rPr>
        <w:t xml:space="preserve">воды, </w:t>
      </w:r>
      <w:r w:rsidRPr="00AF4EAD">
        <w:rPr>
          <w:bCs/>
          <w:color w:val="000000"/>
          <w:sz w:val="32"/>
          <w:szCs w:val="32"/>
        </w:rPr>
        <w:t>глубину промерзания зимой.</w:t>
      </w:r>
    </w:p>
    <w:p w:rsidR="0050648E" w:rsidRPr="00AF4EAD" w:rsidRDefault="002D230C" w:rsidP="00AF4EAD">
      <w:pPr>
        <w:shd w:val="clear" w:color="auto" w:fill="FFFFFF"/>
        <w:ind w:firstLine="567"/>
        <w:rPr>
          <w:sz w:val="32"/>
          <w:szCs w:val="32"/>
        </w:rPr>
      </w:pPr>
      <w:r w:rsidRPr="00AF4EAD">
        <w:rPr>
          <w:sz w:val="32"/>
          <w:szCs w:val="32"/>
        </w:rPr>
        <w:t xml:space="preserve">Применение следователем различных тралов (для водоемов) и щупов (для почвы) в целях обнаружения костных останков должно осуществляться крайне осторожно и быть оговорено в </w:t>
      </w:r>
      <w:r w:rsidRPr="00AF4EAD">
        <w:rPr>
          <w:sz w:val="32"/>
          <w:szCs w:val="32"/>
        </w:rPr>
        <w:lastRenderedPageBreak/>
        <w:t>протоколе.</w:t>
      </w:r>
    </w:p>
    <w:p w:rsidR="0050648E" w:rsidRPr="00AF4EAD" w:rsidRDefault="002D230C" w:rsidP="009054B5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соответствии с ч. 6 ст. 166 УПК РФ «протокол предъявл</w:t>
      </w:r>
      <w:r w:rsidRPr="00AF4EAD">
        <w:rPr>
          <w:color w:val="000000"/>
          <w:sz w:val="32"/>
          <w:szCs w:val="32"/>
        </w:rPr>
        <w:t>я</w:t>
      </w:r>
      <w:r w:rsidRPr="00AF4EAD">
        <w:rPr>
          <w:color w:val="000000"/>
          <w:sz w:val="32"/>
          <w:szCs w:val="32"/>
        </w:rPr>
        <w:t>ется для ознакомления всем ли</w:t>
      </w:r>
      <w:r w:rsidRPr="00AF4EAD">
        <w:rPr>
          <w:color w:val="000000"/>
          <w:sz w:val="32"/>
          <w:szCs w:val="32"/>
        </w:rPr>
        <w:softHyphen/>
        <w:t>цам, участвовавшим в следстве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ном действии. При этом указанным лицам разъясняется их право де</w:t>
      </w:r>
      <w:r w:rsidRPr="00AF4EAD">
        <w:rPr>
          <w:color w:val="000000"/>
          <w:sz w:val="32"/>
          <w:szCs w:val="32"/>
        </w:rPr>
        <w:softHyphen/>
        <w:t>лать подлежащие внесению в протокол замечания о его допо</w:t>
      </w:r>
      <w:r w:rsidRPr="00AF4EAD">
        <w:rPr>
          <w:color w:val="000000"/>
          <w:sz w:val="32"/>
          <w:szCs w:val="32"/>
        </w:rPr>
        <w:t>л</w:t>
      </w:r>
      <w:r w:rsidRPr="00AF4EAD">
        <w:rPr>
          <w:color w:val="000000"/>
          <w:sz w:val="32"/>
          <w:szCs w:val="32"/>
        </w:rPr>
        <w:t>нении и уточнении. Все внесенные замеча</w:t>
      </w:r>
      <w:r w:rsidRPr="00AF4EAD">
        <w:rPr>
          <w:color w:val="000000"/>
          <w:sz w:val="32"/>
          <w:szCs w:val="32"/>
        </w:rPr>
        <w:softHyphen/>
        <w:t>ния о дополнении и уточнении протокола должны быть оговорены и удостоверены подписями этих лиц», а ч. 7 этой же статьи предусматривает, что «протокол подпи</w:t>
      </w:r>
      <w:r w:rsidRPr="00AF4EAD">
        <w:rPr>
          <w:color w:val="000000"/>
          <w:sz w:val="32"/>
          <w:szCs w:val="32"/>
        </w:rPr>
        <w:softHyphen/>
        <w:t>сывается следователем и лицами, участвова</w:t>
      </w:r>
      <w:r w:rsidRPr="00AF4EAD">
        <w:rPr>
          <w:color w:val="000000"/>
          <w:sz w:val="32"/>
          <w:szCs w:val="32"/>
        </w:rPr>
        <w:t>в</w:t>
      </w:r>
      <w:r w:rsidRPr="00AF4EAD">
        <w:rPr>
          <w:color w:val="000000"/>
          <w:sz w:val="32"/>
          <w:szCs w:val="32"/>
        </w:rPr>
        <w:t xml:space="preserve">шими в следственном действии». </w:t>
      </w:r>
    </w:p>
    <w:p w:rsidR="0050648E" w:rsidRPr="00AF4EAD" w:rsidRDefault="002D230C" w:rsidP="009054B5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протоколе должны описы</w:t>
      </w:r>
      <w:r w:rsidRPr="00AF4EAD">
        <w:rPr>
          <w:color w:val="000000"/>
          <w:sz w:val="32"/>
          <w:szCs w:val="32"/>
        </w:rPr>
        <w:softHyphen/>
        <w:t>ваться все действия следователя, а также все обнару</w:t>
      </w:r>
      <w:r w:rsidRPr="00AF4EAD">
        <w:rPr>
          <w:color w:val="000000"/>
          <w:sz w:val="32"/>
          <w:szCs w:val="32"/>
        </w:rPr>
        <w:softHyphen/>
        <w:t>женное при осмотре в той последовательности, в какой производился осмотр, и в том виде, в каком обнаруже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ное наблюдалось в момент осмотра; в протоколе пере</w:t>
      </w:r>
      <w:r w:rsidRPr="00AF4EAD">
        <w:rPr>
          <w:color w:val="000000"/>
          <w:sz w:val="32"/>
          <w:szCs w:val="32"/>
        </w:rPr>
        <w:softHyphen/>
        <w:t>числяются и описываются все предметы, изъятые при ос</w:t>
      </w:r>
      <w:r w:rsidRPr="00AF4EAD">
        <w:rPr>
          <w:color w:val="000000"/>
          <w:sz w:val="32"/>
          <w:szCs w:val="32"/>
        </w:rPr>
        <w:softHyphen/>
        <w:t>мотре (ч. 2 ст. 180 УПК РФ), а также излагаются заявле</w:t>
      </w:r>
      <w:r w:rsidRPr="00AF4EAD">
        <w:rPr>
          <w:color w:val="000000"/>
          <w:sz w:val="32"/>
          <w:szCs w:val="32"/>
        </w:rPr>
        <w:softHyphen/>
        <w:t>ния лиц, участвовавших в следственном действии (ч. 4 ст. 166 УПК РФ). Получается, что и понятые, и специали</w:t>
      </w:r>
      <w:r w:rsidRPr="00AF4EAD">
        <w:rPr>
          <w:color w:val="000000"/>
          <w:sz w:val="32"/>
          <w:szCs w:val="32"/>
        </w:rPr>
        <w:softHyphen/>
        <w:t>сты, и сам следователь в случае допущения указанных выше недостатков подписывают лишь бланк проток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ла осмотра, не содержащий в себе информации об обста</w:t>
      </w:r>
      <w:r w:rsidRPr="00AF4EAD">
        <w:rPr>
          <w:color w:val="000000"/>
          <w:sz w:val="32"/>
          <w:szCs w:val="32"/>
        </w:rPr>
        <w:softHyphen/>
        <w:t>новке места происшествия. Очевидно, что результаты, отраженные в прото</w:t>
      </w:r>
      <w:r w:rsidRPr="00AF4EAD">
        <w:rPr>
          <w:color w:val="000000"/>
          <w:sz w:val="32"/>
          <w:szCs w:val="32"/>
        </w:rPr>
        <w:softHyphen/>
        <w:t>коле будут при</w:t>
      </w:r>
      <w:r w:rsidRPr="00AF4EAD">
        <w:rPr>
          <w:color w:val="000000"/>
          <w:sz w:val="32"/>
          <w:szCs w:val="32"/>
        </w:rPr>
        <w:softHyphen/>
        <w:t>знаны недопустимыми доказательствами в соответствии со ст. 75 УПК РФ, т</w:t>
      </w:r>
      <w:r w:rsidR="00DA20D0" w:rsidRPr="00AF4EAD">
        <w:rPr>
          <w:color w:val="000000"/>
          <w:sz w:val="32"/>
          <w:szCs w:val="32"/>
        </w:rPr>
        <w:t xml:space="preserve">ак </w:t>
      </w:r>
      <w:r w:rsidRPr="00AF4EAD">
        <w:rPr>
          <w:color w:val="000000"/>
          <w:sz w:val="32"/>
          <w:szCs w:val="32"/>
        </w:rPr>
        <w:t>к</w:t>
      </w:r>
      <w:r w:rsidR="00DA20D0" w:rsidRPr="00AF4EAD">
        <w:rPr>
          <w:color w:val="000000"/>
          <w:sz w:val="32"/>
          <w:szCs w:val="32"/>
        </w:rPr>
        <w:t>ак</w:t>
      </w:r>
      <w:r w:rsidRPr="00AF4EAD">
        <w:rPr>
          <w:color w:val="000000"/>
          <w:sz w:val="32"/>
          <w:szCs w:val="32"/>
        </w:rPr>
        <w:t xml:space="preserve"> получены с нарушением требований настоящего Кодекса.</w:t>
      </w:r>
    </w:p>
    <w:p w:rsidR="0050648E" w:rsidRPr="00AF4EAD" w:rsidRDefault="002D230C" w:rsidP="009054B5">
      <w:pPr>
        <w:shd w:val="clear" w:color="auto" w:fill="FFFFFF"/>
        <w:spacing w:line="23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Согласно закону участие понятых является важ</w:t>
      </w:r>
      <w:r w:rsidRPr="00AF4EAD">
        <w:rPr>
          <w:color w:val="000000"/>
          <w:sz w:val="32"/>
          <w:szCs w:val="32"/>
        </w:rPr>
        <w:softHyphen/>
        <w:t>нейшей г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рантией соблюдения законности, всесто</w:t>
      </w:r>
      <w:r w:rsidRPr="00AF4EAD">
        <w:rPr>
          <w:color w:val="000000"/>
          <w:sz w:val="32"/>
          <w:szCs w:val="32"/>
        </w:rPr>
        <w:softHyphen/>
        <w:t>ронности и объективн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сти при производстве след</w:t>
      </w:r>
      <w:r w:rsidRPr="00AF4EAD">
        <w:rPr>
          <w:color w:val="000000"/>
          <w:sz w:val="32"/>
          <w:szCs w:val="32"/>
        </w:rPr>
        <w:softHyphen/>
        <w:t>ственных действий. Их обязанность состоит в удостове</w:t>
      </w:r>
      <w:r w:rsidRPr="00AF4EAD">
        <w:rPr>
          <w:color w:val="000000"/>
          <w:sz w:val="32"/>
          <w:szCs w:val="32"/>
        </w:rPr>
        <w:softHyphen/>
        <w:t>рении факта производства следственного де</w:t>
      </w:r>
      <w:r w:rsidRPr="00AF4EAD">
        <w:rPr>
          <w:color w:val="000000"/>
          <w:sz w:val="32"/>
          <w:szCs w:val="32"/>
        </w:rPr>
        <w:t>й</w:t>
      </w:r>
      <w:r w:rsidRPr="00AF4EAD">
        <w:rPr>
          <w:color w:val="000000"/>
          <w:sz w:val="32"/>
          <w:szCs w:val="32"/>
        </w:rPr>
        <w:t>ствия, а также его содержания, хода и результатов. «Понятой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активный участник следственного действия, призван</w:t>
      </w:r>
      <w:r w:rsidRPr="00AF4EAD">
        <w:rPr>
          <w:color w:val="000000"/>
          <w:sz w:val="32"/>
          <w:szCs w:val="32"/>
        </w:rPr>
        <w:softHyphen/>
        <w:t>ный воспр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нимать и сохранять в памяти его ход и ре</w:t>
      </w:r>
      <w:r w:rsidRPr="00AF4EAD">
        <w:rPr>
          <w:color w:val="000000"/>
          <w:sz w:val="32"/>
          <w:szCs w:val="32"/>
        </w:rPr>
        <w:softHyphen/>
        <w:t>зультаты с тем, чтобы иметь возможность в случае необ</w:t>
      </w:r>
      <w:r w:rsidRPr="00AF4EAD">
        <w:rPr>
          <w:color w:val="000000"/>
          <w:sz w:val="32"/>
          <w:szCs w:val="32"/>
        </w:rPr>
        <w:softHyphen/>
        <w:t>ходимости внести ясность в спорный вопрос. Судебная практика считает нарушением уг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ловно-процессуаль</w:t>
      </w:r>
      <w:r w:rsidRPr="00AF4EAD">
        <w:rPr>
          <w:color w:val="000000"/>
          <w:sz w:val="32"/>
          <w:szCs w:val="32"/>
        </w:rPr>
        <w:softHyphen/>
        <w:t>ного закона как случаи, когда следственное действие производилось в отсутствие понятых, так и случаи, ког</w:t>
      </w:r>
      <w:r w:rsidRPr="00AF4EAD">
        <w:rPr>
          <w:color w:val="000000"/>
          <w:sz w:val="32"/>
          <w:szCs w:val="32"/>
        </w:rPr>
        <w:softHyphen/>
        <w:t>да понятой был поставлен в условия, затрудняющие выполнение им своих обязанностей»</w:t>
      </w:r>
      <w:r w:rsidR="00BC5368">
        <w:rPr>
          <w:rStyle w:val="a5"/>
          <w:color w:val="000000"/>
          <w:sz w:val="32"/>
          <w:szCs w:val="32"/>
        </w:rPr>
        <w:footnoteReference w:id="174"/>
      </w:r>
      <w:r w:rsidRPr="00AF4EAD">
        <w:rPr>
          <w:color w:val="000000"/>
          <w:sz w:val="32"/>
          <w:szCs w:val="32"/>
        </w:rPr>
        <w:t>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lastRenderedPageBreak/>
        <w:t>Если учитывать, что при необходимости понятой может быть допрошен в качестве свидетеля о том, как производилось следс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венное действие, очевидно, что такой понятой, фамилия которого указана в протоколе осмотра места происшествия, в последу</w:t>
      </w:r>
      <w:r w:rsidRPr="00AF4EAD">
        <w:rPr>
          <w:color w:val="000000"/>
          <w:sz w:val="32"/>
          <w:szCs w:val="32"/>
        </w:rPr>
        <w:t>ю</w:t>
      </w:r>
      <w:r w:rsidRPr="00AF4EAD">
        <w:rPr>
          <w:color w:val="000000"/>
          <w:sz w:val="32"/>
          <w:szCs w:val="32"/>
        </w:rPr>
        <w:t>щем на до</w:t>
      </w:r>
      <w:r w:rsidRPr="00AF4EAD">
        <w:rPr>
          <w:color w:val="000000"/>
          <w:sz w:val="32"/>
          <w:szCs w:val="32"/>
        </w:rPr>
        <w:softHyphen/>
        <w:t>просе у следователя или в суде не может дать какой-либо информации по существу осмотра.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Одним из важнейших способов фиксации результа</w:t>
      </w:r>
      <w:r w:rsidRPr="00AF4EAD">
        <w:rPr>
          <w:color w:val="000000"/>
          <w:sz w:val="32"/>
          <w:szCs w:val="32"/>
        </w:rPr>
        <w:softHyphen/>
        <w:t>тов осмо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ра места происшествия наряду с протоколиро</w:t>
      </w:r>
      <w:r w:rsidRPr="00AF4EAD">
        <w:rPr>
          <w:color w:val="000000"/>
          <w:sz w:val="32"/>
          <w:szCs w:val="32"/>
        </w:rPr>
        <w:softHyphen/>
        <w:t>ванием является фото</w:t>
      </w:r>
      <w:r w:rsidR="009054B5">
        <w:rPr>
          <w:color w:val="000000"/>
          <w:sz w:val="32"/>
          <w:szCs w:val="32"/>
        </w:rPr>
        <w:t>-</w:t>
      </w:r>
      <w:r w:rsidRPr="00AF4EAD">
        <w:rPr>
          <w:color w:val="000000"/>
          <w:sz w:val="32"/>
          <w:szCs w:val="32"/>
        </w:rPr>
        <w:t xml:space="preserve"> и видеосъемка (видеозапись). Между тем УПК РФ не с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держит полных предписаний относительно применения данного способа фиксации. Статья 166 УПК РФ «Протокол следственного действия» предусматривает, что «при производстве следственн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го действия могут применяться фотографирование, ки</w:t>
      </w:r>
      <w:r w:rsidRPr="00AF4EAD">
        <w:rPr>
          <w:color w:val="000000"/>
          <w:sz w:val="32"/>
          <w:szCs w:val="32"/>
        </w:rPr>
        <w:softHyphen/>
        <w:t>носъемка, аудио- и видеозапись. В протоколе должны быть указаны техн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ческие средства, примененные при производстве следственного действия, условия и поря</w:t>
      </w:r>
      <w:r w:rsidRPr="00AF4EAD">
        <w:rPr>
          <w:color w:val="000000"/>
          <w:sz w:val="32"/>
          <w:szCs w:val="32"/>
        </w:rPr>
        <w:softHyphen/>
        <w:t>док их использования, объекты, к кот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рым эти средства были примен</w:t>
      </w:r>
      <w:r w:rsidR="009054B5">
        <w:rPr>
          <w:color w:val="000000"/>
          <w:sz w:val="32"/>
          <w:szCs w:val="32"/>
        </w:rPr>
        <w:t>ены, и полученные результаты. К </w:t>
      </w:r>
      <w:r w:rsidRPr="00AF4EAD">
        <w:rPr>
          <w:color w:val="000000"/>
          <w:sz w:val="32"/>
          <w:szCs w:val="32"/>
        </w:rPr>
        <w:t>протоколу прилагаются фотографические негативы и снимки, ки</w:t>
      </w:r>
      <w:r w:rsidRPr="00AF4EAD">
        <w:rPr>
          <w:color w:val="000000"/>
          <w:sz w:val="32"/>
          <w:szCs w:val="32"/>
        </w:rPr>
        <w:softHyphen/>
        <w:t>ноленты, кассеты видеозаписи, носители компьютерной и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формации, чертежи, планы, схемы, выполненные при произво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стве следственного действия».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Таким образом, фотографические негативы и снимки, кин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ленты, кассеты видеозаписи, носители компьютерной информ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ции (речь в данном случае идет о применении цифровых фото- и видеокамер) вы</w:t>
      </w:r>
      <w:r w:rsidRPr="00AF4EAD">
        <w:rPr>
          <w:color w:val="000000"/>
          <w:sz w:val="32"/>
          <w:szCs w:val="32"/>
        </w:rPr>
        <w:softHyphen/>
        <w:t>ступают лишь в качестве приложения к протоколу ос</w:t>
      </w:r>
      <w:r w:rsidRPr="00AF4EAD">
        <w:rPr>
          <w:color w:val="000000"/>
          <w:sz w:val="32"/>
          <w:szCs w:val="32"/>
        </w:rPr>
        <w:softHyphen/>
        <w:t>мотра места происшествия. Этой же позиции придер</w:t>
      </w:r>
      <w:r w:rsidRPr="00AF4EAD">
        <w:rPr>
          <w:color w:val="000000"/>
          <w:sz w:val="32"/>
          <w:szCs w:val="32"/>
        </w:rPr>
        <w:softHyphen/>
        <w:t>живаются многие ученые-криминалисты</w:t>
      </w:r>
      <w:r w:rsidR="00BC5368">
        <w:rPr>
          <w:rStyle w:val="a5"/>
          <w:color w:val="000000"/>
          <w:sz w:val="32"/>
          <w:szCs w:val="32"/>
        </w:rPr>
        <w:footnoteReference w:id="175"/>
      </w:r>
      <w:r w:rsidRPr="00AF4EAD">
        <w:rPr>
          <w:color w:val="000000"/>
          <w:sz w:val="32"/>
          <w:szCs w:val="32"/>
        </w:rPr>
        <w:t>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«Фотоснимки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важное дополнение к протоколу осмотра места происшествия. В основе составления протокола лежит в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борочный метод фиксации. В нем описываются не все предметы, а лишь те из них, кото</w:t>
      </w:r>
      <w:r w:rsidRPr="00AF4EAD">
        <w:rPr>
          <w:color w:val="000000"/>
          <w:sz w:val="32"/>
          <w:szCs w:val="32"/>
        </w:rPr>
        <w:softHyphen/>
        <w:t>рые, по мнению следователя, могут иметь значение для дела»</w:t>
      </w:r>
      <w:r w:rsidR="00BC5368">
        <w:rPr>
          <w:rStyle w:val="a5"/>
          <w:color w:val="000000"/>
          <w:sz w:val="32"/>
          <w:szCs w:val="32"/>
        </w:rPr>
        <w:footnoteReference w:id="176"/>
      </w:r>
      <w:r w:rsidRPr="00AF4EAD">
        <w:rPr>
          <w:color w:val="000000"/>
          <w:sz w:val="32"/>
          <w:szCs w:val="32"/>
        </w:rPr>
        <w:t xml:space="preserve">. Однако нередко восприятие обстановки </w:t>
      </w:r>
      <w:r w:rsidRPr="00AF4EAD">
        <w:rPr>
          <w:color w:val="000000"/>
          <w:sz w:val="32"/>
          <w:szCs w:val="32"/>
        </w:rPr>
        <w:lastRenderedPageBreak/>
        <w:t>места происшествия страдает неполнотой в результате того, что каждый человек, в том числе и следователь, по-сво</w:t>
      </w:r>
      <w:r w:rsidRPr="00AF4EAD">
        <w:rPr>
          <w:color w:val="000000"/>
          <w:sz w:val="32"/>
          <w:szCs w:val="32"/>
        </w:rPr>
        <w:softHyphen/>
        <w:t>ему понимает те или иные, факты и явления, обнару</w:t>
      </w:r>
      <w:r w:rsidRPr="00AF4EAD">
        <w:rPr>
          <w:color w:val="000000"/>
          <w:sz w:val="32"/>
          <w:szCs w:val="32"/>
        </w:rPr>
        <w:softHyphen/>
        <w:t>женные в ходе осмотра места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Фотографирование как способ фиксации имеет ряд свойств, отличающих его от протоколирования, графических способов фиксации, широко используе</w:t>
      </w:r>
      <w:r w:rsidRPr="00AF4EAD">
        <w:rPr>
          <w:color w:val="000000"/>
          <w:sz w:val="32"/>
          <w:szCs w:val="32"/>
        </w:rPr>
        <w:softHyphen/>
        <w:t>мых в следственной практике. Да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ный способ фикса</w:t>
      </w:r>
      <w:r w:rsidRPr="00AF4EAD">
        <w:rPr>
          <w:color w:val="000000"/>
          <w:sz w:val="32"/>
          <w:szCs w:val="32"/>
        </w:rPr>
        <w:softHyphen/>
        <w:t>ции результатов осмотра места происшествия «отли</w:t>
      </w:r>
      <w:r w:rsidRPr="00AF4EAD">
        <w:rPr>
          <w:color w:val="000000"/>
          <w:sz w:val="32"/>
          <w:szCs w:val="32"/>
        </w:rPr>
        <w:softHyphen/>
        <w:t>чается значительно большей наглядностью, точностью во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произведения и цветочувствительностью, объек</w:t>
      </w:r>
      <w:r w:rsidRPr="00AF4EAD">
        <w:rPr>
          <w:color w:val="000000"/>
          <w:sz w:val="32"/>
          <w:szCs w:val="32"/>
        </w:rPr>
        <w:softHyphen/>
        <w:t>тивностью и б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стротой запечатления. Фотоснимки по</w:t>
      </w:r>
      <w:r w:rsidRPr="00AF4EAD">
        <w:rPr>
          <w:color w:val="000000"/>
          <w:sz w:val="32"/>
          <w:szCs w:val="32"/>
        </w:rPr>
        <w:softHyphen/>
        <w:t>лучаются согласно объе</w:t>
      </w:r>
      <w:r w:rsidRPr="00AF4EAD">
        <w:rPr>
          <w:color w:val="000000"/>
          <w:sz w:val="32"/>
          <w:szCs w:val="32"/>
        </w:rPr>
        <w:t>к</w:t>
      </w:r>
      <w:r w:rsidRPr="00AF4EAD">
        <w:rPr>
          <w:color w:val="000000"/>
          <w:sz w:val="32"/>
          <w:szCs w:val="32"/>
        </w:rPr>
        <w:t>тивным законам геометри</w:t>
      </w:r>
      <w:r w:rsidRPr="00AF4EAD">
        <w:rPr>
          <w:color w:val="000000"/>
          <w:sz w:val="32"/>
          <w:szCs w:val="32"/>
        </w:rPr>
        <w:softHyphen/>
        <w:t>ческой оптики и перспективы, поэтому достаточно адекватно и образно передают форму, размеры и про</w:t>
      </w:r>
      <w:r w:rsidRPr="00AF4EAD">
        <w:rPr>
          <w:color w:val="000000"/>
          <w:sz w:val="32"/>
          <w:szCs w:val="32"/>
        </w:rPr>
        <w:softHyphen/>
        <w:t>странственное положение предметов»</w:t>
      </w:r>
      <w:r w:rsidR="00BC5368">
        <w:rPr>
          <w:rStyle w:val="a5"/>
          <w:color w:val="000000"/>
          <w:sz w:val="32"/>
          <w:szCs w:val="32"/>
        </w:rPr>
        <w:footnoteReference w:id="177"/>
      </w:r>
      <w:r w:rsidRPr="00AF4EAD">
        <w:rPr>
          <w:color w:val="000000"/>
          <w:sz w:val="32"/>
          <w:szCs w:val="32"/>
        </w:rPr>
        <w:t>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Кроме того, спустя время после осмотра появляет</w:t>
      </w:r>
      <w:r w:rsidRPr="00AF4EAD">
        <w:rPr>
          <w:color w:val="000000"/>
          <w:sz w:val="32"/>
          <w:szCs w:val="32"/>
        </w:rPr>
        <w:softHyphen/>
        <w:t>ся необх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димость в установлении важных данных, не нашедших отраж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ния в протоколе, но, как известно, повторный осмотр (описанные выше исследования) не всегда может дать положительные 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зультаты.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связи с этим возникает вопрос о соотношении объема 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ражаемой вещной обстановки места проис</w:t>
      </w:r>
      <w:r w:rsidRPr="00AF4EAD">
        <w:rPr>
          <w:color w:val="000000"/>
          <w:sz w:val="32"/>
          <w:szCs w:val="32"/>
        </w:rPr>
        <w:softHyphen/>
        <w:t>шествия в протоколе и на фотоснимках.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 сожалению, содержание ч. 2 ст. 180 УПК РФ, в котором изложено, что «В протоколе осмотра места происшествия опис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ва</w:t>
      </w:r>
      <w:r w:rsidRPr="00AF4EAD">
        <w:rPr>
          <w:color w:val="000000"/>
          <w:sz w:val="32"/>
          <w:szCs w:val="32"/>
        </w:rPr>
        <w:softHyphen/>
        <w:t>ются все действия следователя, а также все обнару</w:t>
      </w:r>
      <w:r w:rsidRPr="00AF4EAD">
        <w:rPr>
          <w:color w:val="000000"/>
          <w:sz w:val="32"/>
          <w:szCs w:val="32"/>
        </w:rPr>
        <w:softHyphen/>
        <w:t>женное при осмотре в той последовательности, в какой производился осмотр, и в том виде, в каком обнару</w:t>
      </w:r>
      <w:r w:rsidRPr="00AF4EAD">
        <w:rPr>
          <w:color w:val="000000"/>
          <w:sz w:val="32"/>
          <w:szCs w:val="32"/>
        </w:rPr>
        <w:softHyphen/>
        <w:t>женное наблюдалось в момент о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мотра. В протоколе перечисляются и описываются все предметы, изъятые при осмотре». На взгляд</w:t>
      </w:r>
      <w:r w:rsidR="00604B44" w:rsidRPr="00AF4EAD">
        <w:rPr>
          <w:color w:val="000000"/>
          <w:sz w:val="32"/>
          <w:szCs w:val="32"/>
        </w:rPr>
        <w:t xml:space="preserve"> автора</w:t>
      </w:r>
      <w:r w:rsidRPr="00AF4EAD">
        <w:rPr>
          <w:color w:val="000000"/>
          <w:sz w:val="32"/>
          <w:szCs w:val="32"/>
        </w:rPr>
        <w:t>, это положение устарело и не отра</w:t>
      </w:r>
      <w:r w:rsidRPr="00AF4EAD">
        <w:rPr>
          <w:color w:val="000000"/>
          <w:sz w:val="32"/>
          <w:szCs w:val="32"/>
        </w:rPr>
        <w:softHyphen/>
        <w:t>жает реалии настоящего времени. Не всегда в протоколе возможно описать абсолют</w:t>
      </w:r>
      <w:r w:rsidRPr="00AF4EAD">
        <w:rPr>
          <w:color w:val="000000"/>
          <w:sz w:val="32"/>
          <w:szCs w:val="32"/>
        </w:rPr>
        <w:softHyphen/>
        <w:t>но все следы и предметы, обнаруже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ные в ходе осмотра и имеющие значение для дела. Речь в данном случае идет не столько о продолжительности подобного описа</w:t>
      </w:r>
      <w:r w:rsidRPr="00AF4EAD">
        <w:rPr>
          <w:color w:val="000000"/>
          <w:sz w:val="32"/>
          <w:szCs w:val="32"/>
        </w:rPr>
        <w:softHyphen/>
        <w:t>ния (хотя иногда и это имеет значение), сколько об осо</w:t>
      </w:r>
      <w:r w:rsidRPr="00AF4EAD">
        <w:rPr>
          <w:color w:val="000000"/>
          <w:sz w:val="32"/>
          <w:szCs w:val="32"/>
        </w:rPr>
        <w:softHyphen/>
        <w:t>бенностях восприятия обстановки места происшествия следователем, з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труднении или невозможности слова</w:t>
      </w:r>
      <w:r w:rsidRPr="00AF4EAD">
        <w:rPr>
          <w:color w:val="000000"/>
          <w:sz w:val="32"/>
          <w:szCs w:val="32"/>
        </w:rPr>
        <w:softHyphen/>
        <w:t xml:space="preserve">ми описать обнаруженное </w:t>
      </w:r>
      <w:r w:rsidRPr="00AF4EAD">
        <w:rPr>
          <w:color w:val="000000"/>
          <w:sz w:val="32"/>
          <w:szCs w:val="32"/>
        </w:rPr>
        <w:lastRenderedPageBreak/>
        <w:t>(например, при крушении железнодорожного состава, когда им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ется хаотическое нагромождение вагонов, техногенных авариях на произ</w:t>
      </w:r>
      <w:r w:rsidRPr="00AF4EAD">
        <w:rPr>
          <w:color w:val="000000"/>
          <w:sz w:val="32"/>
          <w:szCs w:val="32"/>
        </w:rPr>
        <w:softHyphen/>
        <w:t>водстве с обрушением конструкций, авариях и катаст</w:t>
      </w:r>
      <w:r w:rsidRPr="00AF4EAD">
        <w:rPr>
          <w:color w:val="000000"/>
          <w:sz w:val="32"/>
          <w:szCs w:val="32"/>
        </w:rPr>
        <w:softHyphen/>
        <w:t xml:space="preserve">рофах на воздушном транспорте </w:t>
      </w:r>
      <w:r w:rsidR="00035F43">
        <w:rPr>
          <w:color w:val="000000"/>
          <w:sz w:val="32"/>
          <w:szCs w:val="32"/>
        </w:rPr>
        <w:t>и т. п.</w:t>
      </w:r>
      <w:r w:rsidRPr="00AF4EAD">
        <w:rPr>
          <w:color w:val="000000"/>
          <w:sz w:val="32"/>
          <w:szCs w:val="32"/>
        </w:rPr>
        <w:t xml:space="preserve">).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 мнению В.И. Федотова «Осмотр места происшествия по названным делам, как правило, длится несколько часов и даже суток (осо</w:t>
      </w:r>
      <w:r w:rsidRPr="00AF4EAD">
        <w:rPr>
          <w:color w:val="000000"/>
          <w:sz w:val="32"/>
          <w:szCs w:val="32"/>
        </w:rPr>
        <w:softHyphen/>
        <w:t>бенно это касается аварий и катастроф на воздушном транспорте, когда обломки воздушного судна могут быть разбр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саны в радиусе нескольких десятков кило</w:t>
      </w:r>
      <w:r w:rsidRPr="00AF4EAD">
        <w:rPr>
          <w:color w:val="000000"/>
          <w:sz w:val="32"/>
          <w:szCs w:val="32"/>
        </w:rPr>
        <w:softHyphen/>
        <w:t>метров). Пришлось бы затратить много времени и сил на то, чтобы описать в протоколе все предметы, име</w:t>
      </w:r>
      <w:r w:rsidRPr="00AF4EAD">
        <w:rPr>
          <w:color w:val="000000"/>
          <w:sz w:val="32"/>
          <w:szCs w:val="32"/>
        </w:rPr>
        <w:softHyphen/>
        <w:t>ющие значение для дела»</w:t>
      </w:r>
      <w:r w:rsidR="00BC5368">
        <w:rPr>
          <w:rStyle w:val="a5"/>
          <w:color w:val="000000"/>
          <w:sz w:val="32"/>
          <w:szCs w:val="32"/>
        </w:rPr>
        <w:footnoteReference w:id="178"/>
      </w:r>
      <w:r w:rsidRPr="00AF4EAD">
        <w:rPr>
          <w:color w:val="000000"/>
          <w:sz w:val="32"/>
          <w:szCs w:val="32"/>
        </w:rPr>
        <w:t>, а тем более, с то</w:t>
      </w:r>
      <w:r w:rsidRPr="00AF4EAD">
        <w:rPr>
          <w:color w:val="000000"/>
          <w:sz w:val="32"/>
          <w:szCs w:val="32"/>
        </w:rPr>
        <w:t>ч</w:t>
      </w:r>
      <w:r w:rsidRPr="00AF4EAD">
        <w:rPr>
          <w:color w:val="000000"/>
          <w:sz w:val="32"/>
          <w:szCs w:val="32"/>
        </w:rPr>
        <w:t>ки зрения</w:t>
      </w:r>
      <w:r w:rsidR="005F5199" w:rsidRPr="00AF4EAD">
        <w:rPr>
          <w:color w:val="000000"/>
          <w:sz w:val="32"/>
          <w:szCs w:val="32"/>
        </w:rPr>
        <w:t xml:space="preserve"> автора</w:t>
      </w:r>
      <w:r w:rsidRPr="00AF4EAD">
        <w:rPr>
          <w:color w:val="000000"/>
          <w:sz w:val="32"/>
          <w:szCs w:val="32"/>
        </w:rPr>
        <w:t>, если это произошло в труднодоступной местн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сти (тайга, высокогорье, водное пространство и пр.).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Недопустим здесь также «расчет на то, что все ос</w:t>
      </w:r>
      <w:r w:rsidRPr="00AF4EAD">
        <w:rPr>
          <w:color w:val="000000"/>
          <w:sz w:val="32"/>
          <w:szCs w:val="32"/>
        </w:rPr>
        <w:softHyphen/>
        <w:t>новные м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менты будут зафиксированы специалиста</w:t>
      </w:r>
      <w:r w:rsidRPr="00AF4EAD">
        <w:rPr>
          <w:color w:val="000000"/>
          <w:sz w:val="32"/>
          <w:szCs w:val="32"/>
        </w:rPr>
        <w:softHyphen/>
        <w:t>ми, участвовавшими в ведомственном расследовании. Обеспечить полноту не только осмотра, но и протокола должен следователь».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Возможный выход из такого положе</w:t>
      </w:r>
      <w:r w:rsidRPr="00AF4EAD">
        <w:rPr>
          <w:color w:val="000000"/>
          <w:sz w:val="32"/>
          <w:szCs w:val="32"/>
        </w:rPr>
        <w:softHyphen/>
        <w:t>ния в рамках действу</w:t>
      </w:r>
      <w:r w:rsidRPr="00AF4EAD">
        <w:rPr>
          <w:color w:val="000000"/>
          <w:sz w:val="32"/>
          <w:szCs w:val="32"/>
        </w:rPr>
        <w:t>ю</w:t>
      </w:r>
      <w:r w:rsidRPr="00AF4EAD">
        <w:rPr>
          <w:color w:val="000000"/>
          <w:sz w:val="32"/>
          <w:szCs w:val="32"/>
        </w:rPr>
        <w:t>щего законодательства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пол</w:t>
      </w:r>
      <w:r w:rsidRPr="00AF4EAD">
        <w:rPr>
          <w:color w:val="000000"/>
          <w:sz w:val="32"/>
          <w:szCs w:val="32"/>
        </w:rPr>
        <w:softHyphen/>
        <w:t>ное описание всего увиденного и о</w:t>
      </w:r>
      <w:r w:rsidRPr="00AF4EAD">
        <w:rPr>
          <w:color w:val="000000"/>
          <w:sz w:val="32"/>
          <w:szCs w:val="32"/>
        </w:rPr>
        <w:t>б</w:t>
      </w:r>
      <w:r w:rsidRPr="00AF4EAD">
        <w:rPr>
          <w:color w:val="000000"/>
          <w:sz w:val="32"/>
          <w:szCs w:val="32"/>
        </w:rPr>
        <w:t>наруженного в ходе осмотра и имеющего значение для дела в с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от</w:t>
      </w:r>
      <w:r w:rsidRPr="00AF4EAD">
        <w:rPr>
          <w:color w:val="000000"/>
          <w:sz w:val="32"/>
          <w:szCs w:val="32"/>
        </w:rPr>
        <w:softHyphen/>
        <w:t>ветствующем протоколе и параллельная фиксация тех же предметов, следов и явлений с помощью фотогра</w:t>
      </w:r>
      <w:r w:rsidRPr="00AF4EAD">
        <w:rPr>
          <w:color w:val="000000"/>
          <w:sz w:val="32"/>
          <w:szCs w:val="32"/>
        </w:rPr>
        <w:softHyphen/>
        <w:t>фирования, либо осуществления аудио-видео съемки.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Часть 3 ст. 180 УПК РФ определяет перечень обязательных отражений в протоколе осмотра места происшествия (время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число, месяц, год, начало осмотра и его окончание; погодные у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ловия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снег, дождь, солнце; освещение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естественное или 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кусственное; применение технических средств и их результаты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фото</w:t>
      </w:r>
      <w:r w:rsidR="002D4F0D" w:rsidRPr="00AF4EAD">
        <w:rPr>
          <w:color w:val="000000"/>
          <w:sz w:val="32"/>
          <w:szCs w:val="32"/>
        </w:rPr>
        <w:t>-</w:t>
      </w:r>
      <w:r w:rsidRPr="00AF4EAD">
        <w:rPr>
          <w:color w:val="000000"/>
          <w:sz w:val="32"/>
          <w:szCs w:val="32"/>
        </w:rPr>
        <w:t>, видеотехника, камеры, компьютеры и пр.; перечень изъ</w:t>
      </w:r>
      <w:r w:rsidRPr="00AF4EAD">
        <w:rPr>
          <w:color w:val="000000"/>
          <w:sz w:val="32"/>
          <w:szCs w:val="32"/>
        </w:rPr>
        <w:t>я</w:t>
      </w:r>
      <w:r w:rsidRPr="00AF4EAD">
        <w:rPr>
          <w:color w:val="000000"/>
          <w:sz w:val="32"/>
          <w:szCs w:val="32"/>
        </w:rPr>
        <w:t>тых предметов и др.). А в ч</w:t>
      </w:r>
      <w:r w:rsidR="002D4F0D" w:rsidRPr="00AF4EAD">
        <w:rPr>
          <w:color w:val="000000"/>
          <w:sz w:val="32"/>
          <w:szCs w:val="32"/>
        </w:rPr>
        <w:t>.</w:t>
      </w:r>
      <w:r w:rsidRPr="00AF4EAD">
        <w:rPr>
          <w:color w:val="000000"/>
          <w:sz w:val="32"/>
          <w:szCs w:val="32"/>
        </w:rPr>
        <w:t xml:space="preserve"> 1 этой же статьи указано, что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кол осмотра составляется с соблюдением требований ст. 166 УПК РФ, где п. 8 ч. 3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к протоколу прилагаются фотографические н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гативы и снимки, киноленты, диапозитивы…чертежи, планы, схемы…, выполненные при производстве следственного дейс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вия. На взгляд</w:t>
      </w:r>
      <w:r w:rsidR="005F5199" w:rsidRPr="00AF4EAD">
        <w:rPr>
          <w:color w:val="000000"/>
          <w:sz w:val="32"/>
          <w:szCs w:val="32"/>
        </w:rPr>
        <w:t xml:space="preserve"> автора</w:t>
      </w:r>
      <w:r w:rsidRPr="00AF4EAD">
        <w:rPr>
          <w:color w:val="000000"/>
          <w:sz w:val="32"/>
          <w:szCs w:val="32"/>
        </w:rPr>
        <w:t xml:space="preserve">, схема места происшествия, составленная </w:t>
      </w:r>
      <w:r w:rsidRPr="00AF4EAD">
        <w:rPr>
          <w:color w:val="000000"/>
          <w:sz w:val="32"/>
          <w:szCs w:val="32"/>
        </w:rPr>
        <w:lastRenderedPageBreak/>
        <w:t>следователем, как и протокол осмотра места происшествия, должны расцениваться как равные процессуальные документы, не имеющие полноценности один без другого, поскольку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кол осмотра места происшествия отражает описание местности, объектов, предметов, орудий и пр., что и бывает отражено на схеме места происшествия. Схема места происшествия должна быть не приложением, а продолжением описательной части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токола осмотра места происшествия. Такая схема будет пре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 xml:space="preserve">ставлять топографическую наглядность расположения объектов на месте происшествия, следов и орудий преступления </w:t>
      </w:r>
      <w:r w:rsidR="00035F43">
        <w:rPr>
          <w:color w:val="000000"/>
          <w:sz w:val="32"/>
          <w:szCs w:val="32"/>
        </w:rPr>
        <w:t>и т. д.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связи с этим</w:t>
      </w:r>
      <w:r w:rsidR="002D4F0D" w:rsidRPr="00AF4EAD">
        <w:rPr>
          <w:color w:val="000000"/>
          <w:sz w:val="32"/>
          <w:szCs w:val="32"/>
        </w:rPr>
        <w:t xml:space="preserve"> можно </w:t>
      </w:r>
      <w:r w:rsidRPr="00AF4EAD">
        <w:rPr>
          <w:color w:val="000000"/>
          <w:sz w:val="32"/>
          <w:szCs w:val="32"/>
        </w:rPr>
        <w:t>предл</w:t>
      </w:r>
      <w:r w:rsidR="002D4F0D" w:rsidRPr="00AF4EAD">
        <w:rPr>
          <w:color w:val="000000"/>
          <w:sz w:val="32"/>
          <w:szCs w:val="32"/>
        </w:rPr>
        <w:t>ожить</w:t>
      </w:r>
      <w:r w:rsidRPr="00AF4EAD">
        <w:rPr>
          <w:color w:val="000000"/>
          <w:sz w:val="32"/>
          <w:szCs w:val="32"/>
        </w:rPr>
        <w:t>: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– ст. 180 УПК РФ дополнить частью 4 следующего содерж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ния: «протокол осмотра и схема места происшествия являются однородным документом, в которых описательная часть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кола должна соответствовать топографическим обозначениям схемы места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Подобные меры будут обязывать следователя, и способств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вать максималь</w:t>
      </w:r>
      <w:r w:rsidRPr="00AF4EAD">
        <w:rPr>
          <w:color w:val="000000"/>
          <w:sz w:val="32"/>
          <w:szCs w:val="32"/>
        </w:rPr>
        <w:softHyphen/>
        <w:t>но полной фиксации результатов осмотра места про</w:t>
      </w:r>
      <w:r w:rsidRPr="00AF4EAD">
        <w:rPr>
          <w:color w:val="000000"/>
          <w:sz w:val="32"/>
          <w:szCs w:val="32"/>
        </w:rPr>
        <w:softHyphen/>
        <w:t>исшествия, а также более тесной объективной связи проток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ла со схемами, планами, фотоснимками, результаты которых можно будет в любое время сверить между собой.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Такая необходимость связана еще и с тем обстоятельством, что многие следователи к составлению схемы места происшес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вия относятся не обязательно, составленные схемы практически не позволяют определить сложившуюся обстановку, а в некот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 xml:space="preserve">рых случаях и вовсе не составляются. 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Анализ архивных уголовных дел позволил выявить следу</w:t>
      </w:r>
      <w:r w:rsidRPr="00AF4EAD">
        <w:rPr>
          <w:color w:val="000000"/>
          <w:sz w:val="32"/>
          <w:szCs w:val="32"/>
        </w:rPr>
        <w:t>ю</w:t>
      </w:r>
      <w:r w:rsidRPr="00AF4EAD">
        <w:rPr>
          <w:color w:val="000000"/>
          <w:sz w:val="32"/>
          <w:szCs w:val="32"/>
        </w:rPr>
        <w:t>щее:в 78% случаев, составленные схемы не четко определяют м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сто происшествия; в 20% случаев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отсутствует адрес места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исшествия; в 13% случаев схемы места происшествия отсутств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ют.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Хуже обстоят дела с приостановленными уголовными делами прошлых лет.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Фиксация хода и результатов осмотра места происшествия имеет две взаимосвязан</w:t>
      </w:r>
      <w:r w:rsidRPr="00AF4EAD">
        <w:rPr>
          <w:color w:val="000000"/>
          <w:sz w:val="32"/>
          <w:szCs w:val="32"/>
        </w:rPr>
        <w:softHyphen/>
        <w:t>ные стороны: процессуальную и крим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 xml:space="preserve">налистическую.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Процес</w:t>
      </w:r>
      <w:r w:rsidRPr="00AF4EAD">
        <w:rPr>
          <w:color w:val="000000"/>
          <w:sz w:val="32"/>
          <w:szCs w:val="32"/>
        </w:rPr>
        <w:softHyphen/>
        <w:t>суальная состоит в том, что все действия следователя при производстве осмотра места происшествия и полученные 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lastRenderedPageBreak/>
        <w:t>зультаты, а также заявления, существенные замечания, учас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вующих в следственном действии лиц, согласно требованию уг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ловно-процессуального законодательства, должны быть занесены в настоящий протокол п. 6 ч. 3 ст. 166 УПК РФ. Криминалист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ческая сторона фиксации представляет со</w:t>
      </w:r>
      <w:r w:rsidRPr="00AF4EAD">
        <w:rPr>
          <w:color w:val="000000"/>
          <w:sz w:val="32"/>
          <w:szCs w:val="32"/>
        </w:rPr>
        <w:softHyphen/>
        <w:t>бой систему кримин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листических рекомендаций по приме</w:t>
      </w:r>
      <w:r w:rsidRPr="00AF4EAD">
        <w:rPr>
          <w:color w:val="000000"/>
          <w:sz w:val="32"/>
          <w:szCs w:val="32"/>
        </w:rPr>
        <w:softHyphen/>
        <w:t>нению наиболее оптимал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ных средств и приемов производства осмотра места происшес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вия в возникшей ситуации, Система таких криминалистических рекомендаций не только не проти</w:t>
      </w:r>
      <w:r w:rsidRPr="00AF4EAD">
        <w:rPr>
          <w:color w:val="000000"/>
          <w:sz w:val="32"/>
          <w:szCs w:val="32"/>
        </w:rPr>
        <w:softHyphen/>
        <w:t>воречит порядку процессуал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ному, а наоборот, основываясь на нем и базируясь на уголовно-процессуальных принципах, де</w:t>
      </w:r>
      <w:r w:rsidRPr="00AF4EAD">
        <w:rPr>
          <w:color w:val="000000"/>
          <w:sz w:val="32"/>
          <w:szCs w:val="32"/>
        </w:rPr>
        <w:softHyphen/>
        <w:t>лает ход и результаты осмотра места происшествия максимально результативными. Научно ра</w:t>
      </w:r>
      <w:r w:rsidRPr="00AF4EAD">
        <w:rPr>
          <w:color w:val="000000"/>
          <w:sz w:val="32"/>
          <w:szCs w:val="32"/>
        </w:rPr>
        <w:t>з</w:t>
      </w:r>
      <w:r w:rsidRPr="00AF4EAD">
        <w:rPr>
          <w:color w:val="000000"/>
          <w:sz w:val="32"/>
          <w:szCs w:val="32"/>
        </w:rPr>
        <w:t>работанная криминалистикой система позволяет говорить о кр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миналистическом порядке документирования при производ</w:t>
      </w:r>
      <w:r w:rsidRPr="00AF4EAD">
        <w:rPr>
          <w:color w:val="000000"/>
          <w:sz w:val="32"/>
          <w:szCs w:val="32"/>
        </w:rPr>
        <w:softHyphen/>
        <w:t>стве осмотра места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Общий порядок составления протокола следствен</w:t>
      </w:r>
      <w:r w:rsidRPr="00AF4EAD">
        <w:rPr>
          <w:color w:val="000000"/>
          <w:sz w:val="32"/>
          <w:szCs w:val="32"/>
        </w:rPr>
        <w:softHyphen/>
        <w:t>ного дейс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вия подробно изложен в ст. 164, 166 УПК РФ, основания и пор</w:t>
      </w:r>
      <w:r w:rsidRPr="00AF4EAD">
        <w:rPr>
          <w:color w:val="000000"/>
          <w:sz w:val="32"/>
          <w:szCs w:val="32"/>
        </w:rPr>
        <w:t>я</w:t>
      </w:r>
      <w:r w:rsidRPr="00AF4EAD">
        <w:rPr>
          <w:color w:val="000000"/>
          <w:sz w:val="32"/>
          <w:szCs w:val="32"/>
        </w:rPr>
        <w:t xml:space="preserve">док осмотра в ст. 176, 177, 178, 180 УПК РФ.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Учитывая значимость, придаваемую протоколу следственн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го действия нормами уголовно-процессуального законодательс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ва РФ, без которого не обходится ни одно следственное действие, законодатель не определил статуса в основных понятиях, испол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зуемых в настоящем кодексе.</w:t>
      </w:r>
      <w:r w:rsidR="005F5199" w:rsidRPr="00AF4EAD">
        <w:rPr>
          <w:color w:val="000000"/>
          <w:sz w:val="32"/>
          <w:szCs w:val="32"/>
        </w:rPr>
        <w:t xml:space="preserve"> Анализ научной и специальной л</w:t>
      </w:r>
      <w:r w:rsidR="005F5199" w:rsidRPr="00AF4EAD">
        <w:rPr>
          <w:color w:val="000000"/>
          <w:sz w:val="32"/>
          <w:szCs w:val="32"/>
        </w:rPr>
        <w:t>и</w:t>
      </w:r>
      <w:r w:rsidR="005F5199" w:rsidRPr="00AF4EAD">
        <w:rPr>
          <w:color w:val="000000"/>
          <w:sz w:val="32"/>
          <w:szCs w:val="32"/>
        </w:rPr>
        <w:t xml:space="preserve">тературы позволяет автору </w:t>
      </w:r>
      <w:r w:rsidRPr="00AF4EAD">
        <w:rPr>
          <w:color w:val="000000"/>
          <w:sz w:val="32"/>
          <w:szCs w:val="32"/>
        </w:rPr>
        <w:t>пред</w:t>
      </w:r>
      <w:r w:rsidR="005F5199" w:rsidRPr="00AF4EAD">
        <w:rPr>
          <w:color w:val="000000"/>
          <w:sz w:val="32"/>
          <w:szCs w:val="32"/>
        </w:rPr>
        <w:t>ложить</w:t>
      </w:r>
      <w:r w:rsidRPr="00AF4EAD">
        <w:rPr>
          <w:color w:val="000000"/>
          <w:sz w:val="32"/>
          <w:szCs w:val="32"/>
        </w:rPr>
        <w:t>: ст. 5 УПК РФ дополнить п. 31¹ «протокол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документ, содержащий результаты действий, предусмотренных настоящим кодексом».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Общеизвестно, что от того, насколько правильно и полно в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полнен осмотр места происшествия, во многом зависит успех раскрытия и расследования преступления. Тем не менее практика показывает, что далеко не все следователи, особенно молодые, знают и выполняют криминалистические правила работы со сл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дами на месте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соответствии с анализом анкетирования следователей о правилах работы со следами на месте происшествия нами пол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чен следующий результат: не желают лично работать со следами на месте происшествия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>83%; данные обязанности они относят к специалисту-криминалисту; знают правила и могут работать со следами пальцев рук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54%; знают правила, видели механизм </w:t>
      </w:r>
      <w:r w:rsidRPr="00AF4EAD">
        <w:rPr>
          <w:color w:val="000000"/>
          <w:sz w:val="32"/>
          <w:szCs w:val="32"/>
        </w:rPr>
        <w:lastRenderedPageBreak/>
        <w:t>фиксации и изъятия, но сами никогда практически не изымали следы пальцев рук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48%; знают правила и могут работать со следами обуви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28%; знают правила, видели механизм фиксации и изъятия, но сами никогда практически не изымали следы ног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42%.</w:t>
      </w:r>
    </w:p>
    <w:p w:rsidR="0050648E" w:rsidRPr="00AF4EAD" w:rsidRDefault="002D4F0D" w:rsidP="00AF4EAD">
      <w:pPr>
        <w:shd w:val="clear" w:color="auto" w:fill="FFFFFF"/>
        <w:ind w:firstLine="567"/>
        <w:rPr>
          <w:sz w:val="32"/>
          <w:szCs w:val="32"/>
        </w:rPr>
      </w:pPr>
      <w:r w:rsidRPr="00AF4EAD">
        <w:rPr>
          <w:color w:val="000000"/>
          <w:sz w:val="32"/>
          <w:szCs w:val="32"/>
        </w:rPr>
        <w:t>С</w:t>
      </w:r>
      <w:r w:rsidR="002D230C" w:rsidRPr="00AF4EAD">
        <w:rPr>
          <w:color w:val="000000"/>
          <w:sz w:val="32"/>
          <w:szCs w:val="32"/>
        </w:rPr>
        <w:t>ледователь одновременно не может выполнять две фун</w:t>
      </w:r>
      <w:r w:rsidR="002D230C" w:rsidRPr="00AF4EAD">
        <w:rPr>
          <w:color w:val="000000"/>
          <w:sz w:val="32"/>
          <w:szCs w:val="32"/>
        </w:rPr>
        <w:t>к</w:t>
      </w:r>
      <w:r w:rsidR="002D230C" w:rsidRPr="00AF4EAD">
        <w:rPr>
          <w:color w:val="000000"/>
          <w:sz w:val="32"/>
          <w:szCs w:val="32"/>
        </w:rPr>
        <w:t>ции: заполнять протокол осмотра места происшествия и зан</w:t>
      </w:r>
      <w:r w:rsidR="002D230C" w:rsidRPr="00AF4EAD">
        <w:rPr>
          <w:color w:val="000000"/>
          <w:sz w:val="32"/>
          <w:szCs w:val="32"/>
        </w:rPr>
        <w:t>и</w:t>
      </w:r>
      <w:r w:rsidR="002D230C" w:rsidRPr="00AF4EAD">
        <w:rPr>
          <w:color w:val="000000"/>
          <w:sz w:val="32"/>
          <w:szCs w:val="32"/>
        </w:rPr>
        <w:t xml:space="preserve">маться фиксацией и изъятием следов на месте происшествия. </w:t>
      </w:r>
      <w:r w:rsidR="002D230C" w:rsidRPr="00AF4EAD">
        <w:rPr>
          <w:sz w:val="32"/>
          <w:szCs w:val="32"/>
        </w:rPr>
        <w:t>Е</w:t>
      </w:r>
      <w:r w:rsidR="002D230C" w:rsidRPr="00AF4EAD">
        <w:rPr>
          <w:sz w:val="32"/>
          <w:szCs w:val="32"/>
        </w:rPr>
        <w:t>с</w:t>
      </w:r>
      <w:r w:rsidR="002D230C" w:rsidRPr="00AF4EAD">
        <w:rPr>
          <w:sz w:val="32"/>
          <w:szCs w:val="32"/>
        </w:rPr>
        <w:t>ли даже следователь и обладает технико-криминалистическими знаниями, навыками и приемами работы, это не требует от него исполнения обязанностей специалиста.</w:t>
      </w:r>
    </w:p>
    <w:p w:rsidR="0050648E" w:rsidRPr="00AF4EAD" w:rsidRDefault="002D230C" w:rsidP="00AF4EAD">
      <w:pPr>
        <w:shd w:val="clear" w:color="auto" w:fill="FFFFFF"/>
        <w:ind w:firstLine="567"/>
        <w:rPr>
          <w:sz w:val="32"/>
          <w:szCs w:val="32"/>
        </w:rPr>
      </w:pPr>
      <w:r w:rsidRPr="00AF4EAD">
        <w:rPr>
          <w:sz w:val="32"/>
          <w:szCs w:val="32"/>
        </w:rPr>
        <w:t>В.Д. Зеленский совершенно справедливо отмечает, что «пр</w:t>
      </w:r>
      <w:r w:rsidRPr="00AF4EAD">
        <w:rPr>
          <w:sz w:val="32"/>
          <w:szCs w:val="32"/>
        </w:rPr>
        <w:t>и</w:t>
      </w:r>
      <w:r w:rsidRPr="00AF4EAD">
        <w:rPr>
          <w:sz w:val="32"/>
          <w:szCs w:val="32"/>
        </w:rPr>
        <w:t>менение научно-технических средств лично следователем являе</w:t>
      </w:r>
      <w:r w:rsidRPr="00AF4EAD">
        <w:rPr>
          <w:sz w:val="32"/>
          <w:szCs w:val="32"/>
        </w:rPr>
        <w:t>т</w:t>
      </w:r>
      <w:r w:rsidRPr="00AF4EAD">
        <w:rPr>
          <w:sz w:val="32"/>
          <w:szCs w:val="32"/>
        </w:rPr>
        <w:t>ся его вспомогательной функцией в расследовании. Более того, она затрудняет выполнение следователем его основной обязанн</w:t>
      </w:r>
      <w:r w:rsidRPr="00AF4EAD">
        <w:rPr>
          <w:sz w:val="32"/>
          <w:szCs w:val="32"/>
        </w:rPr>
        <w:t>о</w:t>
      </w:r>
      <w:r w:rsidRPr="00AF4EAD">
        <w:rPr>
          <w:sz w:val="32"/>
          <w:szCs w:val="32"/>
        </w:rPr>
        <w:t>сти»</w:t>
      </w:r>
      <w:r w:rsidR="00BC5368">
        <w:rPr>
          <w:rStyle w:val="a5"/>
          <w:sz w:val="32"/>
          <w:szCs w:val="32"/>
        </w:rPr>
        <w:footnoteReference w:id="179"/>
      </w:r>
      <w:r w:rsidRPr="00AF4EAD">
        <w:rPr>
          <w:sz w:val="32"/>
          <w:szCs w:val="32"/>
        </w:rPr>
        <w:t>, поэтому участие специалиста-криминалиста в расслед</w:t>
      </w:r>
      <w:r w:rsidRPr="00AF4EAD">
        <w:rPr>
          <w:sz w:val="32"/>
          <w:szCs w:val="32"/>
        </w:rPr>
        <w:t>о</w:t>
      </w:r>
      <w:r w:rsidRPr="00AF4EAD">
        <w:rPr>
          <w:sz w:val="32"/>
          <w:szCs w:val="32"/>
        </w:rPr>
        <w:t>вании освобождает следователя от несвойственной ему функции, дает возможность сосредоточиться на организации и тактике следственного действия</w:t>
      </w:r>
      <w:r w:rsidR="00BC5368">
        <w:rPr>
          <w:rStyle w:val="a5"/>
          <w:sz w:val="32"/>
          <w:szCs w:val="32"/>
        </w:rPr>
        <w:footnoteReference w:id="180"/>
      </w:r>
      <w:r w:rsidRPr="00AF4EAD">
        <w:rPr>
          <w:sz w:val="32"/>
          <w:szCs w:val="32"/>
        </w:rPr>
        <w:t>, вследствие чего затрачивается мин</w:t>
      </w:r>
      <w:r w:rsidRPr="00AF4EAD">
        <w:rPr>
          <w:sz w:val="32"/>
          <w:szCs w:val="32"/>
        </w:rPr>
        <w:t>и</w:t>
      </w:r>
      <w:r w:rsidRPr="00AF4EAD">
        <w:rPr>
          <w:sz w:val="32"/>
          <w:szCs w:val="32"/>
        </w:rPr>
        <w:t>мум времени.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На этой базе криминалистической наукой и практикой разр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ботан криминалистический порядок, который позволяет обесп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чить полноту и объективность работы со сле</w:t>
      </w:r>
      <w:r w:rsidRPr="00AF4EAD">
        <w:rPr>
          <w:color w:val="000000"/>
          <w:sz w:val="32"/>
          <w:szCs w:val="32"/>
        </w:rPr>
        <w:softHyphen/>
        <w:t>дами и предметами при производстве осмотра места проис</w:t>
      </w:r>
      <w:r w:rsidRPr="00AF4EAD">
        <w:rPr>
          <w:color w:val="000000"/>
          <w:sz w:val="32"/>
          <w:szCs w:val="32"/>
        </w:rPr>
        <w:softHyphen/>
        <w:t>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Непосредственная работа со следами и предметами, как пр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вило, проводится в стадии детального осмотра места про</w:t>
      </w:r>
      <w:r w:rsidRPr="00AF4EAD">
        <w:rPr>
          <w:color w:val="000000"/>
          <w:sz w:val="32"/>
          <w:szCs w:val="32"/>
        </w:rPr>
        <w:softHyphen/>
        <w:t>исшествия, и, по мнению В.П. Антонова</w:t>
      </w:r>
      <w:r w:rsidR="00684C12" w:rsidRPr="00AF4EAD">
        <w:rPr>
          <w:color w:val="000000"/>
          <w:sz w:val="32"/>
          <w:szCs w:val="32"/>
        </w:rPr>
        <w:t>,</w:t>
      </w:r>
      <w:r w:rsidRPr="00AF4EAD">
        <w:rPr>
          <w:color w:val="000000"/>
          <w:sz w:val="32"/>
          <w:szCs w:val="32"/>
        </w:rPr>
        <w:t xml:space="preserve"> е</w:t>
      </w:r>
      <w:r w:rsidR="00684C12"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 xml:space="preserve"> можно представить в виде следующих этапов: «обнаружения, закрепления, изъятия, сохранения и исследова</w:t>
      </w:r>
      <w:r w:rsidRPr="00AF4EAD">
        <w:rPr>
          <w:color w:val="000000"/>
          <w:sz w:val="32"/>
          <w:szCs w:val="32"/>
        </w:rPr>
        <w:softHyphen/>
        <w:t>ния»</w:t>
      </w:r>
      <w:r w:rsidR="00BC5368">
        <w:rPr>
          <w:rStyle w:val="a5"/>
          <w:color w:val="000000"/>
          <w:sz w:val="32"/>
          <w:szCs w:val="32"/>
        </w:rPr>
        <w:footnoteReference w:id="181"/>
      </w:r>
      <w:r w:rsidRPr="00AF4EAD">
        <w:rPr>
          <w:color w:val="000000"/>
          <w:sz w:val="32"/>
          <w:szCs w:val="32"/>
        </w:rPr>
        <w:t xml:space="preserve"> предметов, документов и объе</w:t>
      </w:r>
      <w:r w:rsidRPr="00AF4EAD">
        <w:rPr>
          <w:color w:val="000000"/>
          <w:sz w:val="32"/>
          <w:szCs w:val="32"/>
        </w:rPr>
        <w:t>к</w:t>
      </w:r>
      <w:r w:rsidRPr="00AF4EAD">
        <w:rPr>
          <w:color w:val="000000"/>
          <w:sz w:val="32"/>
          <w:szCs w:val="32"/>
        </w:rPr>
        <w:t>тов со следами преступления имеющих отношение к делу.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Таким образом, криминалистический порядок работы со сл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дами и предметами на месте осмотра места происшествия опр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lastRenderedPageBreak/>
        <w:t>деляет, как «комплекс систем, состоящих из взаимосвязанных последовательных этапов обнаружения, закрепления, изъятия, сохранения и исследования».</w:t>
      </w:r>
    </w:p>
    <w:p w:rsidR="0050648E" w:rsidRPr="00AF4EAD" w:rsidRDefault="002D230C" w:rsidP="009054B5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Все указанные выше этапы, а также приемы и средства раб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ты со следами (предметами) должны найти свое отраже</w:t>
      </w:r>
      <w:r w:rsidRPr="00AF4EAD">
        <w:rPr>
          <w:color w:val="000000"/>
          <w:sz w:val="32"/>
          <w:szCs w:val="32"/>
        </w:rPr>
        <w:softHyphen/>
        <w:t>ние в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токоле осмотра места происшествия в виде словес</w:t>
      </w:r>
      <w:r w:rsidRPr="00AF4EAD">
        <w:rPr>
          <w:color w:val="000000"/>
          <w:sz w:val="32"/>
          <w:szCs w:val="32"/>
        </w:rPr>
        <w:softHyphen/>
        <w:t>ного (вербал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ного) описания и приложениях к нему. Так, уже в начале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кола должно быть указано, какие технико-крими</w:t>
      </w:r>
      <w:r w:rsidRPr="00AF4EAD">
        <w:rPr>
          <w:color w:val="000000"/>
          <w:sz w:val="32"/>
          <w:szCs w:val="32"/>
        </w:rPr>
        <w:softHyphen/>
        <w:t>налистические средства будут применяться при осмотре места происшествия, и зафиксировано, что лица, участвующие в нем, заранее предупр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ждены о применении этих технических средств. Далее в проток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ле при описании тех или иных следов или предметов в протоколе фиксируется, какие из указанных технических средств использ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вались для их обнаружения и на других этапах, а также получе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ные при этом результаты.</w:t>
      </w:r>
    </w:p>
    <w:p w:rsidR="0050648E" w:rsidRPr="00AF4EAD" w:rsidRDefault="002D230C" w:rsidP="009054B5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После того как след или предмет обнаружен, следует пе</w:t>
      </w:r>
      <w:r w:rsidRPr="00AF4EAD">
        <w:rPr>
          <w:color w:val="000000"/>
          <w:sz w:val="32"/>
          <w:szCs w:val="32"/>
        </w:rPr>
        <w:softHyphen/>
        <w:t>рейти к их фиксации (закреплению). Криминалистический по</w:t>
      </w:r>
      <w:r w:rsidRPr="00AF4EAD">
        <w:rPr>
          <w:color w:val="000000"/>
          <w:sz w:val="32"/>
          <w:szCs w:val="32"/>
        </w:rPr>
        <w:softHyphen/>
        <w:t>рядок фиксации состоит из запечатления, измерений, описа</w:t>
      </w:r>
      <w:r w:rsidRPr="00AF4EAD">
        <w:rPr>
          <w:color w:val="000000"/>
          <w:sz w:val="32"/>
          <w:szCs w:val="32"/>
        </w:rPr>
        <w:softHyphen/>
        <w:t>ния в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коле осмотра. Кроме этого, места обнаружения следов или пре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метов следует отобразить на схемах, планах или чертежах, прил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гаемых к протоколу. Запечатление чаще всего производится с помощью фотографирования.</w:t>
      </w:r>
    </w:p>
    <w:p w:rsidR="0050648E" w:rsidRPr="00AF4EAD" w:rsidRDefault="002D230C" w:rsidP="009054B5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настоящее время фотоаппараты, которые используют при этом, могут быть: обычные, предназначенные для фотографир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вания на негативную фотопленку, с последующим е</w:t>
      </w:r>
      <w:r w:rsidR="0081015C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 xml:space="preserve"> проявлен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ем и печатью фотоснимков с негатива; цифровые, использующие технологию записи изображе</w:t>
      </w:r>
      <w:r w:rsidRPr="00AF4EAD">
        <w:rPr>
          <w:color w:val="000000"/>
          <w:sz w:val="32"/>
          <w:szCs w:val="32"/>
        </w:rPr>
        <w:softHyphen/>
        <w:t>ния на компьютерные носители и печати с них.</w:t>
      </w:r>
    </w:p>
    <w:p w:rsidR="0050648E" w:rsidRPr="00AF4EAD" w:rsidRDefault="002D230C" w:rsidP="009054B5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УПК РФ предусматривает возможность использования обо</w:t>
      </w:r>
      <w:r w:rsidRPr="00AF4EAD">
        <w:rPr>
          <w:color w:val="000000"/>
          <w:sz w:val="32"/>
          <w:szCs w:val="32"/>
        </w:rPr>
        <w:softHyphen/>
        <w:t>их типов фотоаппаратов, которые могут быть различными по своим техническим данным. Это могут быть простые автома</w:t>
      </w:r>
      <w:r w:rsidRPr="00AF4EAD">
        <w:rPr>
          <w:color w:val="000000"/>
          <w:sz w:val="32"/>
          <w:szCs w:val="32"/>
        </w:rPr>
        <w:softHyphen/>
        <w:t>тические фотоаппараты, получившие в просторечии название «мыльн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цы», и более</w:t>
      </w:r>
      <w:r w:rsidR="00684C12" w:rsidRPr="00AF4EAD">
        <w:rPr>
          <w:color w:val="000000"/>
          <w:sz w:val="32"/>
          <w:szCs w:val="32"/>
        </w:rPr>
        <w:t xml:space="preserve"> совершенные,усо</w:t>
      </w:r>
      <w:r w:rsidRPr="00AF4EAD">
        <w:rPr>
          <w:color w:val="000000"/>
          <w:sz w:val="32"/>
          <w:szCs w:val="32"/>
        </w:rPr>
        <w:t>вершен</w:t>
      </w:r>
      <w:r w:rsidR="00684C12" w:rsidRPr="00AF4EAD">
        <w:rPr>
          <w:color w:val="000000"/>
          <w:sz w:val="32"/>
          <w:szCs w:val="32"/>
        </w:rPr>
        <w:t xml:space="preserve">ствованные </w:t>
      </w:r>
      <w:r w:rsidRPr="00AF4EAD">
        <w:rPr>
          <w:color w:val="000000"/>
          <w:sz w:val="32"/>
          <w:szCs w:val="32"/>
        </w:rPr>
        <w:t>со сменной о</w:t>
      </w:r>
      <w:r w:rsidRPr="00AF4EAD">
        <w:rPr>
          <w:color w:val="000000"/>
          <w:sz w:val="32"/>
          <w:szCs w:val="32"/>
        </w:rPr>
        <w:t>п</w:t>
      </w:r>
      <w:r w:rsidRPr="00AF4EAD">
        <w:rPr>
          <w:color w:val="000000"/>
          <w:sz w:val="32"/>
          <w:szCs w:val="32"/>
        </w:rPr>
        <w:t>тикой и дополнительными возможностями.Специалисты-крими</w:t>
      </w:r>
      <w:r w:rsidR="009054B5">
        <w:rPr>
          <w:color w:val="000000"/>
          <w:sz w:val="32"/>
          <w:szCs w:val="32"/>
        </w:rPr>
        <w:softHyphen/>
      </w:r>
      <w:r w:rsidRPr="00AF4EAD">
        <w:rPr>
          <w:color w:val="000000"/>
          <w:sz w:val="32"/>
          <w:szCs w:val="32"/>
        </w:rPr>
        <w:t>налистыпри работе на местах происшествий предпочитают пол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зовать</w:t>
      </w:r>
      <w:r w:rsidRPr="00AF4EAD">
        <w:rPr>
          <w:color w:val="000000"/>
          <w:sz w:val="32"/>
          <w:szCs w:val="32"/>
        </w:rPr>
        <w:softHyphen/>
        <w:t>ся зеркальными фотокамерами, в которых используется си</w:t>
      </w:r>
      <w:r w:rsidR="009054B5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 xml:space="preserve">тема </w:t>
      </w:r>
      <w:r w:rsidRPr="00AF4EAD">
        <w:rPr>
          <w:color w:val="000000"/>
          <w:sz w:val="32"/>
          <w:szCs w:val="32"/>
          <w:lang w:val="en-US"/>
        </w:rPr>
        <w:t>TTL</w:t>
      </w:r>
      <w:r w:rsidRPr="00AF4EAD">
        <w:rPr>
          <w:color w:val="000000"/>
          <w:sz w:val="32"/>
          <w:szCs w:val="32"/>
        </w:rPr>
        <w:t>, позволяющая в видоискателе без искажений видеть то, что будет в кадре, и точно определять экспозицию. Все бол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шее применение находят цифровые фотокамеры, на экране (ди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lastRenderedPageBreak/>
        <w:t>плее) которых сразу видно, что получилось на снимке.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дополнительное оборудование для фотосъемки могут вх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дить штативы, осветители и фотовспышки, удлинительные кол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ца, сменные объективы. Обязательно в такие комплекты включ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ют масштабную линейку для детально-масштабной съемки, не</w:t>
      </w:r>
      <w:r w:rsidRPr="00AF4EAD">
        <w:rPr>
          <w:color w:val="000000"/>
          <w:sz w:val="32"/>
          <w:szCs w:val="32"/>
        </w:rPr>
        <w:t>й</w:t>
      </w:r>
      <w:r w:rsidRPr="00AF4EAD">
        <w:rPr>
          <w:color w:val="000000"/>
          <w:sz w:val="32"/>
          <w:szCs w:val="32"/>
        </w:rPr>
        <w:t>трально серую шкалу для съемки в цвете, бирки с номерами (цифрами) и стрелками для выделения объектов съемки.</w:t>
      </w:r>
    </w:p>
    <w:p w:rsidR="0050648E" w:rsidRPr="009054B5" w:rsidRDefault="002D230C" w:rsidP="00AF4EAD">
      <w:pPr>
        <w:shd w:val="clear" w:color="auto" w:fill="FFFFFF"/>
        <w:ind w:firstLine="567"/>
        <w:rPr>
          <w:color w:val="000000"/>
          <w:spacing w:val="-6"/>
          <w:sz w:val="32"/>
          <w:szCs w:val="32"/>
        </w:rPr>
      </w:pPr>
      <w:r w:rsidRPr="009054B5">
        <w:rPr>
          <w:color w:val="000000"/>
          <w:spacing w:val="-6"/>
          <w:sz w:val="32"/>
          <w:szCs w:val="32"/>
        </w:rPr>
        <w:t>Виды фотосъемки на месте происшествия и методы судеб</w:t>
      </w:r>
      <w:r w:rsidRPr="009054B5">
        <w:rPr>
          <w:color w:val="000000"/>
          <w:spacing w:val="-6"/>
          <w:sz w:val="32"/>
          <w:szCs w:val="32"/>
        </w:rPr>
        <w:softHyphen/>
        <w:t>ной запечатлевающей фотографии, применяемые при этом, не зависят от особенностей применяемой фототехники и остают</w:t>
      </w:r>
      <w:r w:rsidRPr="009054B5">
        <w:rPr>
          <w:color w:val="000000"/>
          <w:spacing w:val="-6"/>
          <w:sz w:val="32"/>
          <w:szCs w:val="32"/>
        </w:rPr>
        <w:softHyphen/>
        <w:t>ся одинаковыми как для негативной, так и для цифровой съе</w:t>
      </w:r>
      <w:r w:rsidRPr="009054B5">
        <w:rPr>
          <w:color w:val="000000"/>
          <w:spacing w:val="-6"/>
          <w:sz w:val="32"/>
          <w:szCs w:val="32"/>
        </w:rPr>
        <w:softHyphen/>
        <w:t>мочной аппаратуры.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Фотографирование производится по правилам, разработан</w:t>
      </w:r>
      <w:r w:rsidRPr="00AF4EAD">
        <w:rPr>
          <w:color w:val="000000"/>
          <w:sz w:val="32"/>
          <w:szCs w:val="32"/>
        </w:rPr>
        <w:softHyphen/>
        <w:t>ным судебной фотографией, и в отношении каждого обнару</w:t>
      </w:r>
      <w:r w:rsidRPr="00AF4EAD">
        <w:rPr>
          <w:color w:val="000000"/>
          <w:sz w:val="32"/>
          <w:szCs w:val="32"/>
        </w:rPr>
        <w:softHyphen/>
        <w:t>женного следа (предмета) должно быть сделано, по крайней мере, не менее двух фотографий.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На первой из них должно быть видно, где в обстановке места происшествия (или его части) обнаружен след (предмет). 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 мнению И.В. Трущенкова</w:t>
      </w:r>
      <w:r w:rsidR="00684C12" w:rsidRPr="00AF4EAD">
        <w:rPr>
          <w:color w:val="000000"/>
          <w:sz w:val="32"/>
          <w:szCs w:val="32"/>
        </w:rPr>
        <w:t>,</w:t>
      </w:r>
      <w:r w:rsidRPr="00AF4EAD">
        <w:rPr>
          <w:color w:val="000000"/>
          <w:sz w:val="32"/>
          <w:szCs w:val="32"/>
        </w:rPr>
        <w:t xml:space="preserve"> «</w:t>
      </w:r>
      <w:r w:rsidR="00684C12"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акое фотографирование 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зволяет связать механизм образования следа с обстановкой места происшествия и дела</w:t>
      </w:r>
      <w:r w:rsidRPr="00AF4EAD">
        <w:rPr>
          <w:color w:val="000000"/>
          <w:sz w:val="32"/>
          <w:szCs w:val="32"/>
        </w:rPr>
        <w:softHyphen/>
        <w:t>ется по правилам ориентирующей, обзорной или узловой съем</w:t>
      </w:r>
      <w:r w:rsidRPr="00AF4EAD">
        <w:rPr>
          <w:color w:val="000000"/>
          <w:sz w:val="32"/>
          <w:szCs w:val="32"/>
        </w:rPr>
        <w:softHyphen/>
        <w:t>ки»</w:t>
      </w:r>
      <w:r w:rsidR="00BC5368">
        <w:rPr>
          <w:rStyle w:val="a5"/>
          <w:color w:val="000000"/>
          <w:sz w:val="32"/>
          <w:szCs w:val="32"/>
        </w:rPr>
        <w:footnoteReference w:id="182"/>
      </w:r>
      <w:r w:rsidRPr="00AF4EAD">
        <w:rPr>
          <w:color w:val="000000"/>
          <w:sz w:val="32"/>
          <w:szCs w:val="32"/>
        </w:rPr>
        <w:t>. Рядом с обнаруженным следом укрепл</w:t>
      </w:r>
      <w:r w:rsidRPr="00AF4EAD">
        <w:rPr>
          <w:color w:val="000000"/>
          <w:sz w:val="32"/>
          <w:szCs w:val="32"/>
        </w:rPr>
        <w:t>я</w:t>
      </w:r>
      <w:r w:rsidRPr="00AF4EAD">
        <w:rPr>
          <w:color w:val="000000"/>
          <w:sz w:val="32"/>
          <w:szCs w:val="32"/>
        </w:rPr>
        <w:t>ется номерок или стрелка, показывающая на фотографии, где был обнаружен след или предмет.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Вторая фотография делается для фиксации индивидуаль</w:t>
      </w:r>
      <w:r w:rsidRPr="00AF4EAD">
        <w:rPr>
          <w:color w:val="000000"/>
          <w:sz w:val="32"/>
          <w:szCs w:val="32"/>
        </w:rPr>
        <w:softHyphen/>
        <w:t>ных особенностей непосредственно самого следа (предмета). Как пр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вило, это детальная масштабная фотография, для кото</w:t>
      </w:r>
      <w:r w:rsidRPr="00AF4EAD">
        <w:rPr>
          <w:color w:val="000000"/>
          <w:sz w:val="32"/>
          <w:szCs w:val="32"/>
        </w:rPr>
        <w:softHyphen/>
        <w:t>рой нео</w:t>
      </w:r>
      <w:r w:rsidRPr="00AF4EAD">
        <w:rPr>
          <w:color w:val="000000"/>
          <w:sz w:val="32"/>
          <w:szCs w:val="32"/>
        </w:rPr>
        <w:t>б</w:t>
      </w:r>
      <w:r w:rsidRPr="00AF4EAD">
        <w:rPr>
          <w:color w:val="000000"/>
          <w:sz w:val="32"/>
          <w:szCs w:val="32"/>
        </w:rPr>
        <w:t>ходимо: рядом со снимаемым объектом, в его плоскости пол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жить масштабную линейку миллиметровыми делениями в сто</w:t>
      </w:r>
      <w:r w:rsidRPr="00AF4EAD">
        <w:rPr>
          <w:color w:val="000000"/>
          <w:sz w:val="32"/>
          <w:szCs w:val="32"/>
        </w:rPr>
        <w:softHyphen/>
        <w:t>рону объекта; расположить камеру так, чтобы ось объектива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ходила через центр снимаемого предмета и была вертикальна плоскости, на которой располагаются он и помещенная рядом с ним масштабная линейка; снимок производить с самого малого расстояния, на которое рассчитан объектив аппарата.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Несоблюдение перечисленных правил ведет к искажению размеров предметов, определяемых по фотоснимкам. Такой сн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lastRenderedPageBreak/>
        <w:t>мок, сделанный с соблюдением всех рекомендаций, позво</w:t>
      </w:r>
      <w:r w:rsidRPr="00AF4EAD">
        <w:rPr>
          <w:color w:val="000000"/>
          <w:sz w:val="32"/>
          <w:szCs w:val="32"/>
        </w:rPr>
        <w:softHyphen/>
        <w:t>ляет, используя циркуль, измерять размеры следа (предмета) по сфот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графированному рядом с ним масштабу.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Если производится цветная фотография, то кроме масш</w:t>
      </w:r>
      <w:r w:rsidRPr="00AF4EAD">
        <w:rPr>
          <w:color w:val="000000"/>
          <w:sz w:val="32"/>
          <w:szCs w:val="32"/>
        </w:rPr>
        <w:softHyphen/>
        <w:t>табной линейки рядом со снимаемым объектом нужно поло</w:t>
      </w:r>
      <w:r w:rsidRPr="00AF4EAD">
        <w:rPr>
          <w:color w:val="000000"/>
          <w:sz w:val="32"/>
          <w:szCs w:val="32"/>
        </w:rPr>
        <w:softHyphen/>
        <w:t xml:space="preserve">жить нейтрально серую шкалу, отображение которой </w:t>
      </w:r>
      <w:r w:rsidRPr="00AF4EAD">
        <w:rPr>
          <w:iCs/>
          <w:color w:val="000000"/>
          <w:sz w:val="32"/>
          <w:szCs w:val="32"/>
        </w:rPr>
        <w:t xml:space="preserve">на </w:t>
      </w:r>
      <w:r w:rsidRPr="00AF4EAD">
        <w:rPr>
          <w:color w:val="000000"/>
          <w:sz w:val="32"/>
          <w:szCs w:val="32"/>
        </w:rPr>
        <w:t>снимке позв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лит выявить возможные искажения в передаче цвета.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При осуществлении съемки отдельных объектов на месте происшествия следует соблюдать правила судебной фотографии. </w:t>
      </w:r>
    </w:p>
    <w:p w:rsidR="002D230C" w:rsidRPr="00AF4EAD" w:rsidRDefault="002D230C" w:rsidP="00AF4EAD">
      <w:pPr>
        <w:shd w:val="clear" w:color="auto" w:fill="FFFFFF"/>
        <w:ind w:firstLine="567"/>
        <w:rPr>
          <w:iCs/>
          <w:color w:val="000000"/>
          <w:sz w:val="32"/>
          <w:szCs w:val="32"/>
        </w:rPr>
      </w:pPr>
      <w:r w:rsidRPr="00AF4EAD">
        <w:rPr>
          <w:i/>
          <w:iCs/>
          <w:color w:val="000000"/>
          <w:sz w:val="32"/>
          <w:szCs w:val="32"/>
        </w:rPr>
        <w:t>Фотосъемка трупа:</w:t>
      </w:r>
    </w:p>
    <w:p w:rsidR="002D230C" w:rsidRPr="00AF4EAD" w:rsidRDefault="009054B5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а) </w:t>
      </w:r>
      <w:r w:rsidR="002D230C" w:rsidRPr="00AF4EAD">
        <w:rPr>
          <w:color w:val="000000"/>
          <w:sz w:val="32"/>
          <w:szCs w:val="32"/>
        </w:rPr>
        <w:t>труп фотографируют с окружающей обстановкой с двух или четырех точек с целью запечатления его положения отно</w:t>
      </w:r>
      <w:r w:rsidR="002D230C" w:rsidRPr="00AF4EAD">
        <w:rPr>
          <w:color w:val="000000"/>
          <w:sz w:val="32"/>
          <w:szCs w:val="32"/>
        </w:rPr>
        <w:softHyphen/>
        <w:t xml:space="preserve">сительно окружающих предметов; 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б) труп фотографируют без окружающих предметов с целью фиксации его позы. Съемка лежащего трупа по возможности осуществляется с двух противоположных точек и панорамиро</w:t>
      </w:r>
      <w:r w:rsidRPr="00AF4EAD">
        <w:rPr>
          <w:color w:val="000000"/>
          <w:sz w:val="32"/>
          <w:szCs w:val="32"/>
        </w:rPr>
        <w:softHyphen/>
        <w:t xml:space="preserve">ванием сверху; </w:t>
      </w:r>
    </w:p>
    <w:p w:rsidR="002D230C" w:rsidRPr="00AF4EAD" w:rsidRDefault="009054B5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в) </w:t>
      </w:r>
      <w:r w:rsidR="002D230C" w:rsidRPr="00AF4EAD">
        <w:rPr>
          <w:color w:val="000000"/>
          <w:sz w:val="32"/>
          <w:szCs w:val="32"/>
        </w:rPr>
        <w:t>повреждения на трупе фотографируют методом детальной (масштабной) съемки и желательно в цвете.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i/>
          <w:iCs/>
          <w:color w:val="000000"/>
          <w:sz w:val="32"/>
          <w:szCs w:val="32"/>
        </w:rPr>
        <w:t xml:space="preserve">Фотографирование следов. </w:t>
      </w:r>
      <w:r w:rsidRPr="00AF4EAD">
        <w:rPr>
          <w:color w:val="000000"/>
          <w:sz w:val="32"/>
          <w:szCs w:val="32"/>
        </w:rPr>
        <w:t>Следы рук целесообразно фот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графировать в масштабе не менее, чем 1:1 методом круп</w:t>
      </w:r>
      <w:r w:rsidRPr="00AF4EAD">
        <w:rPr>
          <w:color w:val="000000"/>
          <w:sz w:val="32"/>
          <w:szCs w:val="32"/>
        </w:rPr>
        <w:softHyphen/>
        <w:t>номасштабного фотографирования с применением удлинитель</w:t>
      </w:r>
      <w:r w:rsidRPr="00AF4EAD">
        <w:rPr>
          <w:color w:val="000000"/>
          <w:sz w:val="32"/>
          <w:szCs w:val="32"/>
        </w:rPr>
        <w:softHyphen/>
        <w:t>ных колец и правил масштабной съемки.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Окрашенные следы пальцев фотографируются при двуст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роннем освещении: с одной стороны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рассеянном, с дру</w:t>
      </w:r>
      <w:r w:rsidRPr="00AF4EAD">
        <w:rPr>
          <w:color w:val="000000"/>
          <w:sz w:val="32"/>
          <w:szCs w:val="32"/>
        </w:rPr>
        <w:softHyphen/>
        <w:t>гой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т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невом (</w:t>
      </w:r>
      <w:r w:rsidR="00035F43">
        <w:rPr>
          <w:color w:val="000000"/>
          <w:sz w:val="32"/>
          <w:szCs w:val="32"/>
        </w:rPr>
        <w:t>т. е.</w:t>
      </w:r>
      <w:r w:rsidRPr="00AF4EAD">
        <w:rPr>
          <w:color w:val="000000"/>
          <w:sz w:val="32"/>
          <w:szCs w:val="32"/>
        </w:rPr>
        <w:t xml:space="preserve"> в боковом косо-падающем освещении, подчеркива</w:t>
      </w:r>
      <w:r w:rsidRPr="00AF4EAD">
        <w:rPr>
          <w:color w:val="000000"/>
          <w:sz w:val="32"/>
          <w:szCs w:val="32"/>
        </w:rPr>
        <w:t>ю</w:t>
      </w:r>
      <w:r w:rsidRPr="00AF4EAD">
        <w:rPr>
          <w:color w:val="000000"/>
          <w:sz w:val="32"/>
          <w:szCs w:val="32"/>
        </w:rPr>
        <w:t>щем рельеф объекта). Съемка потожировых сле</w:t>
      </w:r>
      <w:r w:rsidRPr="00AF4EAD">
        <w:rPr>
          <w:color w:val="000000"/>
          <w:sz w:val="32"/>
          <w:szCs w:val="32"/>
        </w:rPr>
        <w:softHyphen/>
        <w:t>дов пальцев тр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бует специального освещения: если предмет, на котором обнар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жен след, непрозрачный, его освещают од</w:t>
      </w:r>
      <w:r w:rsidRPr="00AF4EAD">
        <w:rPr>
          <w:color w:val="000000"/>
          <w:sz w:val="32"/>
          <w:szCs w:val="32"/>
        </w:rPr>
        <w:softHyphen/>
        <w:t>носторонним боковым узким пучком света; если след обнару</w:t>
      </w:r>
      <w:r w:rsidRPr="00AF4EAD">
        <w:rPr>
          <w:color w:val="000000"/>
          <w:sz w:val="32"/>
          <w:szCs w:val="32"/>
        </w:rPr>
        <w:softHyphen/>
        <w:t>жен на прозрачном предм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те, то его фотографируют в прохо</w:t>
      </w:r>
      <w:r w:rsidRPr="00AF4EAD">
        <w:rPr>
          <w:color w:val="000000"/>
          <w:sz w:val="32"/>
          <w:szCs w:val="32"/>
        </w:rPr>
        <w:softHyphen/>
        <w:t>дящем свете. Для этого в зате</w:t>
      </w:r>
      <w:r w:rsidRPr="00AF4EAD">
        <w:rPr>
          <w:color w:val="000000"/>
          <w:sz w:val="32"/>
          <w:szCs w:val="32"/>
        </w:rPr>
        <w:t>м</w:t>
      </w:r>
      <w:r w:rsidRPr="00AF4EAD">
        <w:rPr>
          <w:color w:val="000000"/>
          <w:sz w:val="32"/>
          <w:szCs w:val="32"/>
        </w:rPr>
        <w:t>ненном помещении с противо</w:t>
      </w:r>
      <w:r w:rsidRPr="00AF4EAD">
        <w:rPr>
          <w:color w:val="000000"/>
          <w:sz w:val="32"/>
          <w:szCs w:val="32"/>
        </w:rPr>
        <w:softHyphen/>
        <w:t>положной стороны предмета накл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дывается черная бумага (или ткань) с вырезом, равным по вел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чине следу. Источник света располагают за предметом. Освещ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ние направляется под уг</w:t>
      </w:r>
      <w:r w:rsidRPr="00AF4EAD">
        <w:rPr>
          <w:color w:val="000000"/>
          <w:sz w:val="32"/>
          <w:szCs w:val="32"/>
        </w:rPr>
        <w:softHyphen/>
        <w:t>лом, близким к прямому, к плоскости предмета, на котором расположен след.</w:t>
      </w:r>
    </w:p>
    <w:p w:rsidR="0050648E" w:rsidRPr="00AF4EAD" w:rsidRDefault="002D230C" w:rsidP="009054B5">
      <w:pPr>
        <w:shd w:val="clear" w:color="auto" w:fill="FFFFFF"/>
        <w:spacing w:line="24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Следы ног и транспортных средств фотографируются в ма</w:t>
      </w:r>
      <w:r w:rsidRPr="00AF4EAD">
        <w:rPr>
          <w:color w:val="000000"/>
          <w:sz w:val="32"/>
          <w:szCs w:val="32"/>
        </w:rPr>
        <w:t>к</w:t>
      </w:r>
      <w:r w:rsidRPr="00AF4EAD">
        <w:rPr>
          <w:color w:val="000000"/>
          <w:sz w:val="32"/>
          <w:szCs w:val="32"/>
        </w:rPr>
        <w:t>симально крупном масштабе, обязательно методом деталь</w:t>
      </w:r>
      <w:r w:rsidRPr="00AF4EAD">
        <w:rPr>
          <w:color w:val="000000"/>
          <w:sz w:val="32"/>
          <w:szCs w:val="32"/>
        </w:rPr>
        <w:softHyphen/>
        <w:t xml:space="preserve">ной </w:t>
      </w:r>
      <w:r w:rsidRPr="00AF4EAD">
        <w:rPr>
          <w:color w:val="000000"/>
          <w:sz w:val="32"/>
          <w:szCs w:val="32"/>
        </w:rPr>
        <w:lastRenderedPageBreak/>
        <w:t>масштабной съемки. Объемные следы ног освещаются основным светом и дополнительным теневым. Угол теневого освещения з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висит от величины рельефа следов. Чем крупнее рельеф, тем больше должен быть угол теневого освещения, и наоборот.</w:t>
      </w:r>
    </w:p>
    <w:p w:rsidR="0050648E" w:rsidRPr="00AF4EAD" w:rsidRDefault="002D230C" w:rsidP="009054B5">
      <w:pPr>
        <w:shd w:val="clear" w:color="auto" w:fill="FFFFFF"/>
        <w:spacing w:line="24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Следы на снегу необходимо фотографировать с желтыми или оранжевыми светофильтрами. Поверхностные окрашен</w:t>
      </w:r>
      <w:r w:rsidRPr="00AF4EAD">
        <w:rPr>
          <w:color w:val="000000"/>
          <w:sz w:val="32"/>
          <w:szCs w:val="32"/>
        </w:rPr>
        <w:softHyphen/>
        <w:t>ные следы ног желательно фотографировать на цветные фото</w:t>
      </w:r>
      <w:r w:rsidRPr="00AF4EAD">
        <w:rPr>
          <w:color w:val="000000"/>
          <w:sz w:val="32"/>
          <w:szCs w:val="32"/>
        </w:rPr>
        <w:softHyphen/>
        <w:t>материалы, а на черно-белые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с применением светофильтра, учитывая цвет поверхности, на котором они расположены. Масштабная линейка кладется в плоскость следа. Дорожка следов ног, если она коро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кая, фотографируется целиком на один кадр сверху, более дли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ная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панорамным способом сбоку. Если в дорожке запечатл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лись особенности походки, то съемку производят сверху, с ма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штабной линейкой.</w:t>
      </w:r>
    </w:p>
    <w:p w:rsidR="0050648E" w:rsidRPr="00AF4EAD" w:rsidRDefault="002D230C" w:rsidP="009054B5">
      <w:pPr>
        <w:shd w:val="clear" w:color="auto" w:fill="FFFFFF"/>
        <w:spacing w:line="24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Следы транспорта фотографируются на участке дороги вн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чале целиком, а затем фотографируются участки следовых полос с выраженными индивидуальными особенностями, по правилам масштабного фотографирования. Следы орудий взло</w:t>
      </w:r>
      <w:r w:rsidRPr="00AF4EAD">
        <w:rPr>
          <w:color w:val="000000"/>
          <w:sz w:val="32"/>
          <w:szCs w:val="32"/>
        </w:rPr>
        <w:softHyphen/>
        <w:t>ма фотогр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фируются в крупном масштабе (с применением масштабной л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нейки) вначале с частью предмета, на котором они находятся, а затем след в отдельности; при этом пользу</w:t>
      </w:r>
      <w:r w:rsidRPr="00AF4EAD">
        <w:rPr>
          <w:color w:val="000000"/>
          <w:sz w:val="32"/>
          <w:szCs w:val="32"/>
        </w:rPr>
        <w:softHyphen/>
        <w:t>ются правилами по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светки для съемки объемных следов.</w:t>
      </w:r>
    </w:p>
    <w:p w:rsidR="0050648E" w:rsidRPr="00AF4EAD" w:rsidRDefault="002D230C" w:rsidP="009054B5">
      <w:pPr>
        <w:shd w:val="clear" w:color="auto" w:fill="FFFFFF"/>
        <w:spacing w:line="24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Фотосъемка микрочастиц производится в таком же поряд</w:t>
      </w:r>
      <w:r w:rsidRPr="00AF4EAD">
        <w:rPr>
          <w:color w:val="000000"/>
          <w:sz w:val="32"/>
          <w:szCs w:val="32"/>
        </w:rPr>
        <w:softHyphen/>
        <w:t xml:space="preserve">ке, как и съемка следов пальцев, </w:t>
      </w:r>
      <w:r w:rsidR="00035F43">
        <w:rPr>
          <w:color w:val="000000"/>
          <w:sz w:val="32"/>
          <w:szCs w:val="32"/>
        </w:rPr>
        <w:t>т. е.</w:t>
      </w:r>
      <w:r w:rsidRPr="00AF4EAD">
        <w:rPr>
          <w:color w:val="000000"/>
          <w:sz w:val="32"/>
          <w:szCs w:val="32"/>
        </w:rPr>
        <w:t xml:space="preserve"> сначала методом мас</w:t>
      </w:r>
      <w:r w:rsidRPr="00AF4EAD">
        <w:rPr>
          <w:color w:val="000000"/>
          <w:sz w:val="32"/>
          <w:szCs w:val="32"/>
        </w:rPr>
        <w:softHyphen/>
        <w:t>штабной съемки фотографируются предметы-носители, а за</w:t>
      </w:r>
      <w:r w:rsidRPr="00AF4EAD">
        <w:rPr>
          <w:color w:val="000000"/>
          <w:sz w:val="32"/>
          <w:szCs w:val="32"/>
        </w:rPr>
        <w:softHyphen/>
        <w:t>тем методом крупномасштабной фотосъемки сами видимые частицы. Такую съемку желательно производить на цветную фотопленку.</w:t>
      </w:r>
    </w:p>
    <w:p w:rsidR="0050648E" w:rsidRPr="00AF4EAD" w:rsidRDefault="002D230C" w:rsidP="009054B5">
      <w:pPr>
        <w:shd w:val="clear" w:color="auto" w:fill="FFFFFF"/>
        <w:spacing w:line="245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соответствии с п. 5 ч. 3 ст. 166 УПК РФ в протоколе осмо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ра необходимо отметить, что лица, участвующие в осмотре места происшествия, заранее предупреждены о применении фо</w:t>
      </w:r>
      <w:r w:rsidRPr="00AF4EAD">
        <w:rPr>
          <w:color w:val="000000"/>
          <w:sz w:val="32"/>
          <w:szCs w:val="32"/>
        </w:rPr>
        <w:softHyphen/>
        <w:t>тосъемки и им объявлено: каким фотоаппаратом (марка)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обы</w:t>
      </w:r>
      <w:r w:rsidRPr="00AF4EAD">
        <w:rPr>
          <w:color w:val="000000"/>
          <w:sz w:val="32"/>
          <w:szCs w:val="32"/>
        </w:rPr>
        <w:t>ч</w:t>
      </w:r>
      <w:r w:rsidRPr="00AF4EAD">
        <w:rPr>
          <w:color w:val="000000"/>
          <w:sz w:val="32"/>
          <w:szCs w:val="32"/>
        </w:rPr>
        <w:t>ным или цифро</w:t>
      </w:r>
      <w:r w:rsidRPr="00AF4EAD">
        <w:rPr>
          <w:color w:val="000000"/>
          <w:sz w:val="32"/>
          <w:szCs w:val="32"/>
        </w:rPr>
        <w:softHyphen/>
        <w:t>вым производилась съемка, с каким объективом; использовал</w:t>
      </w:r>
      <w:r w:rsidRPr="00AF4EAD">
        <w:rPr>
          <w:color w:val="000000"/>
          <w:sz w:val="32"/>
          <w:szCs w:val="32"/>
        </w:rPr>
        <w:softHyphen/>
        <w:t>ся ли при этом светофильтр, его марка; на каких ф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топленке или носителе компьютерной ин</w:t>
      </w:r>
      <w:r w:rsidRPr="00AF4EAD">
        <w:rPr>
          <w:color w:val="000000"/>
          <w:sz w:val="32"/>
          <w:szCs w:val="32"/>
        </w:rPr>
        <w:softHyphen/>
        <w:t>формации производ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лось фотографирование; вид освещения: естественное, искусс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венное, например фотовспышка, при свете фар или иного исто</w:t>
      </w:r>
      <w:r w:rsidRPr="00AF4EAD">
        <w:rPr>
          <w:color w:val="000000"/>
          <w:sz w:val="32"/>
          <w:szCs w:val="32"/>
        </w:rPr>
        <w:t>ч</w:t>
      </w:r>
      <w:r w:rsidRPr="00AF4EAD">
        <w:rPr>
          <w:color w:val="000000"/>
          <w:sz w:val="32"/>
          <w:szCs w:val="32"/>
        </w:rPr>
        <w:t>ника освещения; какие объекты фотографировались в ходе о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lastRenderedPageBreak/>
        <w:t>мотра.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Если фотографирование производилось на негативную фо</w:t>
      </w:r>
      <w:r w:rsidRPr="00AF4EAD">
        <w:rPr>
          <w:color w:val="000000"/>
          <w:sz w:val="32"/>
          <w:szCs w:val="32"/>
        </w:rPr>
        <w:softHyphen/>
        <w:t>топленку, то проявленные негативы и отпечатанные с них фо</w:t>
      </w:r>
      <w:r w:rsidRPr="00AF4EAD">
        <w:rPr>
          <w:color w:val="000000"/>
          <w:sz w:val="32"/>
          <w:szCs w:val="32"/>
        </w:rPr>
        <w:softHyphen/>
        <w:t>тоснимки прилагаются к протоколу осмотра места происше</w:t>
      </w:r>
      <w:r w:rsidRPr="00AF4EAD">
        <w:rPr>
          <w:color w:val="000000"/>
          <w:sz w:val="32"/>
          <w:szCs w:val="32"/>
        </w:rPr>
        <w:softHyphen/>
        <w:t>ствия. Фотоснимки наклеиваются на плотную бумагу в той последов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тельности, в какой производилась съемка, и в соот</w:t>
      </w:r>
      <w:r w:rsidRPr="00AF4EAD">
        <w:rPr>
          <w:color w:val="000000"/>
          <w:sz w:val="32"/>
          <w:szCs w:val="32"/>
        </w:rPr>
        <w:softHyphen/>
        <w:t>ветствии с з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писями о ней в протоколе осмотра. Под каждым фотоснимком делаются пояснительные надписи. Полученнаяфототаблица уд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стоверяется подписью специалиста, который его изготовил, и следователя. Негативы складываются таким образом, чтобы пер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гиб пленки не совпадал с изображением и в одно сложение вх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дило по три кадра. Эмульсионный слой негативов перекладыв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ется полосками чистой бумаги. После этого пленка помещается в конверт, опечатывается и удосто</w:t>
      </w:r>
      <w:r w:rsidRPr="00AF4EAD">
        <w:rPr>
          <w:color w:val="000000"/>
          <w:sz w:val="32"/>
          <w:szCs w:val="32"/>
        </w:rPr>
        <w:softHyphen/>
        <w:t>веряется подписью следователя. Фототаблица (фотоиллюстрация) и конверт с негативами вшив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ются в дело с протоколом осмотра места происшествия и указ</w:t>
      </w:r>
      <w:r w:rsidRPr="00AF4EAD">
        <w:rPr>
          <w:color w:val="000000"/>
          <w:sz w:val="32"/>
          <w:szCs w:val="32"/>
        </w:rPr>
        <w:t>ы</w:t>
      </w:r>
      <w:r w:rsidRPr="00AF4EAD">
        <w:rPr>
          <w:color w:val="000000"/>
          <w:sz w:val="32"/>
          <w:szCs w:val="32"/>
        </w:rPr>
        <w:t>ваются в описи как отдельные листы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приложения к протоколу осмотра места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случае если фотографирование производилось цифровым фотоаппаратом, то следует поступить следующим образом. 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скольку цифровая запись изображений может быть легко по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 xml:space="preserve">вергнута изменениям, монтажу, копированию </w:t>
      </w:r>
      <w:r w:rsidR="00035F43">
        <w:rPr>
          <w:color w:val="000000"/>
          <w:sz w:val="32"/>
          <w:szCs w:val="32"/>
        </w:rPr>
        <w:t>и т. д.</w:t>
      </w:r>
      <w:r w:rsidRPr="00AF4EAD">
        <w:rPr>
          <w:color w:val="000000"/>
          <w:sz w:val="32"/>
          <w:szCs w:val="32"/>
        </w:rPr>
        <w:t>, кото</w:t>
      </w:r>
      <w:r w:rsidRPr="00AF4EAD">
        <w:rPr>
          <w:color w:val="000000"/>
          <w:sz w:val="32"/>
          <w:szCs w:val="32"/>
        </w:rPr>
        <w:softHyphen/>
        <w:t>рые о</w:t>
      </w:r>
      <w:r w:rsidRPr="00AF4EAD">
        <w:rPr>
          <w:color w:val="000000"/>
          <w:sz w:val="32"/>
          <w:szCs w:val="32"/>
        </w:rPr>
        <w:t>б</w:t>
      </w:r>
      <w:r w:rsidRPr="00AF4EAD">
        <w:rPr>
          <w:color w:val="000000"/>
          <w:sz w:val="32"/>
          <w:szCs w:val="32"/>
        </w:rPr>
        <w:t>наружить экспертным путем пока не представляется возможным, то на первое место выступает задача с помощью соблюдения твердых правил гарантировать цифровую запись на компьюте</w:t>
      </w:r>
      <w:r w:rsidRPr="00AF4EAD">
        <w:rPr>
          <w:color w:val="000000"/>
          <w:sz w:val="32"/>
          <w:szCs w:val="32"/>
        </w:rPr>
        <w:t>р</w:t>
      </w:r>
      <w:r w:rsidRPr="00AF4EAD">
        <w:rPr>
          <w:color w:val="000000"/>
          <w:sz w:val="32"/>
          <w:szCs w:val="32"/>
        </w:rPr>
        <w:t>ном носителе от таких изменений. Для этого по окончании о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мотра сделанные в ходе осмотра снимки предъяв</w:t>
      </w:r>
      <w:r w:rsidRPr="00AF4EAD">
        <w:rPr>
          <w:color w:val="000000"/>
          <w:sz w:val="32"/>
          <w:szCs w:val="32"/>
        </w:rPr>
        <w:softHyphen/>
        <w:t>ляются для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смотра участвовавшим в осмотре лицам с помо</w:t>
      </w:r>
      <w:r w:rsidRPr="00AF4EAD">
        <w:rPr>
          <w:color w:val="000000"/>
          <w:sz w:val="32"/>
          <w:szCs w:val="32"/>
        </w:rPr>
        <w:softHyphen/>
        <w:t>щью экрана (ди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плея) на цифровом фотоаппарате или если есть компьютер или телевизор, то на их экране. Техническую возможность такого просмотра имеют все типы цифровых фо</w:t>
      </w:r>
      <w:r w:rsidRPr="00AF4EAD">
        <w:rPr>
          <w:color w:val="000000"/>
          <w:sz w:val="32"/>
          <w:szCs w:val="32"/>
        </w:rPr>
        <w:softHyphen/>
        <w:t>токамер. О таком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смотре делается запись в протоколе осмотра места происшествия, а именно: сколько было про</w:t>
      </w:r>
      <w:r w:rsidRPr="00AF4EAD">
        <w:rPr>
          <w:color w:val="000000"/>
          <w:sz w:val="32"/>
          <w:szCs w:val="32"/>
        </w:rPr>
        <w:softHyphen/>
        <w:t>смотрено снимков на компьютерном носителе, соответствуют ли они тому, что было обнаружено при осмотре, какие имеются по этому поводу замечания, подлежащие занесению в прото</w:t>
      </w:r>
      <w:r w:rsidRPr="00AF4EAD">
        <w:rPr>
          <w:color w:val="000000"/>
          <w:sz w:val="32"/>
          <w:szCs w:val="32"/>
        </w:rPr>
        <w:softHyphen/>
        <w:t>кол. Если на месте происшествия в передви</w:t>
      </w:r>
      <w:r w:rsidRPr="00AF4EAD">
        <w:rPr>
          <w:color w:val="000000"/>
          <w:sz w:val="32"/>
          <w:szCs w:val="32"/>
        </w:rPr>
        <w:t>ж</w:t>
      </w:r>
      <w:r w:rsidRPr="00AF4EAD">
        <w:rPr>
          <w:color w:val="000000"/>
          <w:sz w:val="32"/>
          <w:szCs w:val="32"/>
        </w:rPr>
        <w:t>ной криминалис</w:t>
      </w:r>
      <w:r w:rsidRPr="00AF4EAD">
        <w:rPr>
          <w:color w:val="000000"/>
          <w:sz w:val="32"/>
          <w:szCs w:val="32"/>
        </w:rPr>
        <w:softHyphen/>
        <w:t xml:space="preserve">тической лаборатории имеется фотопринтер или компьютер с программой фотопечати и цветным принтером, то </w:t>
      </w:r>
      <w:r w:rsidRPr="00AF4EAD">
        <w:rPr>
          <w:color w:val="000000"/>
          <w:sz w:val="32"/>
          <w:szCs w:val="32"/>
        </w:rPr>
        <w:lastRenderedPageBreak/>
        <w:t>фотоотпе</w:t>
      </w:r>
      <w:r w:rsidRPr="00AF4EAD">
        <w:rPr>
          <w:color w:val="000000"/>
          <w:sz w:val="32"/>
          <w:szCs w:val="32"/>
        </w:rPr>
        <w:softHyphen/>
        <w:t>чатки и фототаблицу (фотоиллюстрацию) следует изг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товить сразу на месте проис</w:t>
      </w:r>
      <w:r w:rsidRPr="00AF4EAD">
        <w:rPr>
          <w:color w:val="000000"/>
          <w:sz w:val="32"/>
          <w:szCs w:val="32"/>
        </w:rPr>
        <w:softHyphen/>
        <w:t>шествия и подписать их лицами, пр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нимавшими участие в ос</w:t>
      </w:r>
      <w:r w:rsidRPr="00AF4EAD">
        <w:rPr>
          <w:color w:val="000000"/>
          <w:sz w:val="32"/>
          <w:szCs w:val="32"/>
        </w:rPr>
        <w:softHyphen/>
        <w:t xml:space="preserve">мотре. Сам носитель (в виде дисков </w:t>
      </w:r>
      <w:r w:rsidRPr="00AF4EAD">
        <w:rPr>
          <w:color w:val="000000"/>
          <w:sz w:val="32"/>
          <w:szCs w:val="32"/>
          <w:lang w:val="en-US"/>
        </w:rPr>
        <w:t>CD</w:t>
      </w:r>
      <w:r w:rsidRPr="00AF4EAD">
        <w:rPr>
          <w:color w:val="000000"/>
          <w:sz w:val="32"/>
          <w:szCs w:val="32"/>
        </w:rPr>
        <w:t xml:space="preserve">, </w:t>
      </w:r>
      <w:r w:rsidRPr="00AF4EAD">
        <w:rPr>
          <w:color w:val="000000"/>
          <w:sz w:val="32"/>
          <w:szCs w:val="32"/>
          <w:lang w:val="en-US"/>
        </w:rPr>
        <w:t>DVD</w:t>
      </w:r>
      <w:r w:rsidRPr="00AF4EAD">
        <w:rPr>
          <w:color w:val="000000"/>
          <w:sz w:val="32"/>
          <w:szCs w:val="32"/>
        </w:rPr>
        <w:t xml:space="preserve">, мини </w:t>
      </w:r>
      <w:r w:rsidRPr="00AF4EAD">
        <w:rPr>
          <w:smallCaps/>
          <w:color w:val="000000"/>
          <w:sz w:val="32"/>
          <w:szCs w:val="32"/>
          <w:lang w:val="en-US"/>
        </w:rPr>
        <w:t>CD</w:t>
      </w:r>
      <w:r w:rsidRPr="00AF4EAD">
        <w:rPr>
          <w:smallCaps/>
          <w:color w:val="000000"/>
          <w:sz w:val="32"/>
          <w:szCs w:val="32"/>
        </w:rPr>
        <w:t xml:space="preserve">, мини </w:t>
      </w:r>
      <w:r w:rsidRPr="00AF4EAD">
        <w:rPr>
          <w:smallCaps/>
          <w:color w:val="000000"/>
          <w:sz w:val="32"/>
          <w:szCs w:val="32"/>
          <w:lang w:val="en-US"/>
        </w:rPr>
        <w:t>DV</w:t>
      </w:r>
      <w:r w:rsidRPr="00AF4EAD">
        <w:rPr>
          <w:smallCaps/>
          <w:color w:val="000000"/>
          <w:sz w:val="32"/>
          <w:szCs w:val="32"/>
        </w:rPr>
        <w:t xml:space="preserve">, </w:t>
      </w:r>
      <w:r w:rsidRPr="00AF4EAD">
        <w:rPr>
          <w:color w:val="000000"/>
          <w:sz w:val="32"/>
          <w:szCs w:val="32"/>
        </w:rPr>
        <w:t>флэш-карт, чипов и др. в зависимости от марки цифрового фотоаппарата) извлекается из фотокамеры, упаковывается, опе</w:t>
      </w:r>
      <w:r w:rsidRPr="00AF4EAD">
        <w:rPr>
          <w:color w:val="000000"/>
          <w:sz w:val="32"/>
          <w:szCs w:val="32"/>
        </w:rPr>
        <w:softHyphen/>
        <w:t>чатывается и удостоверяется подписями сл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дователя, поня</w:t>
      </w:r>
      <w:r w:rsidRPr="00AF4EAD">
        <w:rPr>
          <w:color w:val="000000"/>
          <w:sz w:val="32"/>
          <w:szCs w:val="32"/>
        </w:rPr>
        <w:softHyphen/>
        <w:t>тых, а также других лиц, участвовавших в осмотре места про</w:t>
      </w:r>
      <w:r w:rsidRPr="00AF4EAD">
        <w:rPr>
          <w:color w:val="000000"/>
          <w:sz w:val="32"/>
          <w:szCs w:val="32"/>
        </w:rPr>
        <w:softHyphen/>
        <w:t>исшествия, и прилагается к протоколу осмотра места проис</w:t>
      </w:r>
      <w:r w:rsidRPr="00AF4EAD">
        <w:rPr>
          <w:color w:val="000000"/>
          <w:sz w:val="32"/>
          <w:szCs w:val="32"/>
        </w:rPr>
        <w:softHyphen/>
        <w:t>шествия</w:t>
      </w:r>
      <w:r w:rsidR="00684C12" w:rsidRPr="00AF4EAD">
        <w:rPr>
          <w:color w:val="000000"/>
          <w:sz w:val="32"/>
          <w:szCs w:val="32"/>
        </w:rPr>
        <w:t>.</w:t>
      </w:r>
      <w:r w:rsidRPr="00AF4EAD">
        <w:rPr>
          <w:color w:val="000000"/>
          <w:sz w:val="32"/>
          <w:szCs w:val="32"/>
        </w:rPr>
        <w:t xml:space="preserve"> В протоколе делается соответствующая отметка</w:t>
      </w:r>
      <w:r w:rsidR="00684C12" w:rsidRPr="00AF4EAD">
        <w:rPr>
          <w:color w:val="000000"/>
          <w:sz w:val="32"/>
          <w:szCs w:val="32"/>
        </w:rPr>
        <w:t>,</w:t>
      </w:r>
      <w:r w:rsidRPr="00AF4EAD">
        <w:rPr>
          <w:color w:val="000000"/>
          <w:sz w:val="32"/>
          <w:szCs w:val="32"/>
        </w:rPr>
        <w:t xml:space="preserve"> и после этого упакованный и опечатанный компьютерный носи</w:t>
      </w:r>
      <w:r w:rsidRPr="00AF4EAD">
        <w:rPr>
          <w:color w:val="000000"/>
          <w:sz w:val="32"/>
          <w:szCs w:val="32"/>
        </w:rPr>
        <w:softHyphen/>
        <w:t>тель хранится при деле. Если фотопринтера или цветного прин</w:t>
      </w:r>
      <w:r w:rsidRPr="00AF4EAD">
        <w:rPr>
          <w:color w:val="000000"/>
          <w:sz w:val="32"/>
          <w:szCs w:val="32"/>
        </w:rPr>
        <w:softHyphen/>
        <w:t>тера нет, но есть компьютер, то цифровая информация после просмо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ра может быть скопирована в его память для изготов</w:t>
      </w:r>
      <w:r w:rsidRPr="00AF4EAD">
        <w:rPr>
          <w:color w:val="000000"/>
          <w:sz w:val="32"/>
          <w:szCs w:val="32"/>
        </w:rPr>
        <w:softHyphen/>
        <w:t>ления посл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дующего изготовления снимков на бумаге и фото</w:t>
      </w:r>
      <w:r w:rsidRPr="00AF4EAD">
        <w:rPr>
          <w:color w:val="000000"/>
          <w:sz w:val="32"/>
          <w:szCs w:val="32"/>
        </w:rPr>
        <w:softHyphen/>
        <w:t>таблиц (фот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иллюстрации). В случае если у следователя нет компьютера и воз</w:t>
      </w:r>
      <w:r w:rsidRPr="00AF4EAD">
        <w:rPr>
          <w:color w:val="000000"/>
          <w:sz w:val="32"/>
          <w:szCs w:val="32"/>
        </w:rPr>
        <w:softHyphen/>
        <w:t>можности сделать копию для изготовления снимков на бумаге с носителя непосредственно на месте происшествия, то он до</w:t>
      </w:r>
      <w:r w:rsidRPr="00AF4EAD">
        <w:rPr>
          <w:color w:val="000000"/>
          <w:sz w:val="32"/>
          <w:szCs w:val="32"/>
        </w:rPr>
        <w:t>л</w:t>
      </w:r>
      <w:r w:rsidRPr="00AF4EAD">
        <w:rPr>
          <w:color w:val="000000"/>
          <w:sz w:val="32"/>
          <w:szCs w:val="32"/>
        </w:rPr>
        <w:t>жен сделать это по прибытии в место, где имеется такая возмо</w:t>
      </w:r>
      <w:r w:rsidRPr="00AF4EAD">
        <w:rPr>
          <w:color w:val="000000"/>
          <w:sz w:val="32"/>
          <w:szCs w:val="32"/>
        </w:rPr>
        <w:t>ж</w:t>
      </w:r>
      <w:r w:rsidRPr="00AF4EAD">
        <w:rPr>
          <w:color w:val="000000"/>
          <w:sz w:val="32"/>
          <w:szCs w:val="32"/>
        </w:rPr>
        <w:t>ность. Для этого в присутствии понятых упакованный компь</w:t>
      </w:r>
      <w:r w:rsidRPr="00AF4EAD">
        <w:rPr>
          <w:color w:val="000000"/>
          <w:sz w:val="32"/>
          <w:szCs w:val="32"/>
        </w:rPr>
        <w:t>ю</w:t>
      </w:r>
      <w:r w:rsidRPr="00AF4EAD">
        <w:rPr>
          <w:color w:val="000000"/>
          <w:sz w:val="32"/>
          <w:szCs w:val="32"/>
        </w:rPr>
        <w:t>терный носитель осматривается на предмет целостно</w:t>
      </w:r>
      <w:r w:rsidRPr="00AF4EAD">
        <w:rPr>
          <w:color w:val="000000"/>
          <w:sz w:val="32"/>
          <w:szCs w:val="32"/>
        </w:rPr>
        <w:softHyphen/>
        <w:t>сти упако</w:t>
      </w:r>
      <w:r w:rsidRPr="00AF4EAD">
        <w:rPr>
          <w:color w:val="000000"/>
          <w:sz w:val="32"/>
          <w:szCs w:val="32"/>
        </w:rPr>
        <w:t>в</w:t>
      </w:r>
      <w:r w:rsidRPr="00AF4EAD">
        <w:rPr>
          <w:color w:val="000000"/>
          <w:sz w:val="32"/>
          <w:szCs w:val="32"/>
        </w:rPr>
        <w:t>ки, вскрывается, после чего с помощью компьютера и принтера изготавливаются снимки на бумаге, которые затем наклеиваются на фототаблицы (фотоиллюстрации). После изготовления сни</w:t>
      </w:r>
      <w:r w:rsidRPr="00AF4EAD">
        <w:rPr>
          <w:color w:val="000000"/>
          <w:sz w:val="32"/>
          <w:szCs w:val="32"/>
        </w:rPr>
        <w:t>м</w:t>
      </w:r>
      <w:r w:rsidRPr="00AF4EAD">
        <w:rPr>
          <w:color w:val="000000"/>
          <w:sz w:val="32"/>
          <w:szCs w:val="32"/>
        </w:rPr>
        <w:t>ков компьютерный носитель вновь упаковывается и опечатывае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ся для дальнейшего хранения при деле. О вскрытии упакованного компьютерного носителя составляется соответствующий про</w:t>
      </w:r>
      <w:r w:rsidRPr="00AF4EAD">
        <w:rPr>
          <w:color w:val="000000"/>
          <w:sz w:val="32"/>
          <w:szCs w:val="32"/>
        </w:rPr>
        <w:softHyphen/>
        <w:t>токол. Изготовленные фототаблицы (фотоиллюстрации) прил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гаются к протоколу осмотра места происшествия.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Кроме фотографирования, может быть использована ви</w:t>
      </w:r>
      <w:r w:rsidRPr="00AF4EAD">
        <w:rPr>
          <w:color w:val="000000"/>
          <w:sz w:val="32"/>
          <w:szCs w:val="32"/>
        </w:rPr>
        <w:softHyphen/>
        <w:t>деосъемка, осуществляемая с этими же целями по правилам с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дебной видеосъемки.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результате произведенного запечатления к протоколу о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мотра места происшествия прилагаются фототаблицы (фотои</w:t>
      </w:r>
      <w:r w:rsidRPr="00AF4EAD">
        <w:rPr>
          <w:color w:val="000000"/>
          <w:sz w:val="32"/>
          <w:szCs w:val="32"/>
        </w:rPr>
        <w:t>л</w:t>
      </w:r>
      <w:r w:rsidRPr="00AF4EAD">
        <w:rPr>
          <w:color w:val="000000"/>
          <w:sz w:val="32"/>
          <w:szCs w:val="32"/>
        </w:rPr>
        <w:t>люстрации), нега</w:t>
      </w:r>
      <w:r w:rsidRPr="00AF4EAD">
        <w:rPr>
          <w:color w:val="000000"/>
          <w:sz w:val="32"/>
          <w:szCs w:val="32"/>
        </w:rPr>
        <w:softHyphen/>
        <w:t>тивы, видеокассеты или компьютерные носит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ли информации, если запечатление проводилось цифровыми ф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тоаппаратами или видеокамерами.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Измерение, как способ фиксации применяется для измери</w:t>
      </w:r>
      <w:r w:rsidRPr="00AF4EAD">
        <w:rPr>
          <w:color w:val="000000"/>
          <w:sz w:val="32"/>
          <w:szCs w:val="32"/>
        </w:rPr>
        <w:softHyphen/>
        <w:t xml:space="preserve">тельной ориентации и отображения размеров обнаруженного </w:t>
      </w:r>
      <w:r w:rsidRPr="00AF4EAD">
        <w:rPr>
          <w:color w:val="000000"/>
          <w:sz w:val="32"/>
          <w:szCs w:val="32"/>
        </w:rPr>
        <w:lastRenderedPageBreak/>
        <w:t>следа или предмета.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Способ измерительной ориентации позволяет использовать для фиксации места обнаружения следа (предмета)</w:t>
      </w:r>
      <w:r w:rsidR="00B6483D">
        <w:rPr>
          <w:color w:val="000000"/>
          <w:sz w:val="32"/>
          <w:szCs w:val="32"/>
        </w:rPr>
        <w:t xml:space="preserve"> топографи</w:t>
      </w:r>
      <w:r w:rsidR="00B6483D">
        <w:rPr>
          <w:color w:val="000000"/>
          <w:sz w:val="32"/>
          <w:szCs w:val="32"/>
        </w:rPr>
        <w:softHyphen/>
        <w:t>ческие приемы, такие</w:t>
      </w:r>
      <w:r w:rsidRPr="00AF4EAD">
        <w:rPr>
          <w:color w:val="000000"/>
          <w:sz w:val="32"/>
          <w:szCs w:val="32"/>
        </w:rPr>
        <w:t xml:space="preserve"> как способ прямоугольных координат, сп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соб засечек и др.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Способ прямоугольных координат состоит в том, что от ор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ентируемой точки проводятся перпендикуляры к окружаю</w:t>
      </w:r>
      <w:r w:rsidRPr="00AF4EAD">
        <w:rPr>
          <w:color w:val="000000"/>
          <w:sz w:val="32"/>
          <w:szCs w:val="32"/>
        </w:rPr>
        <w:softHyphen/>
        <w:t>щим объектам, имеющим линейные формы, и по этим кратчай</w:t>
      </w:r>
      <w:r w:rsidRPr="00AF4EAD">
        <w:rPr>
          <w:color w:val="000000"/>
          <w:sz w:val="32"/>
          <w:szCs w:val="32"/>
        </w:rPr>
        <w:softHyphen/>
        <w:t>шим расстояниям измеряются результаты. Такой способ мож</w:t>
      </w:r>
      <w:r w:rsidRPr="00AF4EAD">
        <w:rPr>
          <w:color w:val="000000"/>
          <w:sz w:val="32"/>
          <w:szCs w:val="32"/>
        </w:rPr>
        <w:softHyphen/>
        <w:t>но пр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менять при осмотрах в прямоугольных помещениях, дво</w:t>
      </w:r>
      <w:r w:rsidRPr="00AF4EAD">
        <w:rPr>
          <w:color w:val="000000"/>
          <w:sz w:val="32"/>
          <w:szCs w:val="32"/>
        </w:rPr>
        <w:softHyphen/>
        <w:t>рах д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мов и в других случаях, когда можно использовать линей</w:t>
      </w:r>
      <w:r w:rsidRPr="00AF4EAD">
        <w:rPr>
          <w:color w:val="000000"/>
          <w:sz w:val="32"/>
          <w:szCs w:val="32"/>
        </w:rPr>
        <w:softHyphen/>
        <w:t>ные объекты, соединяющиеся под прямым углом « на полу в левом, дальнем от входа в комнату углу, под стоящим у стены диваном на расстоянии 98 см от противопо</w:t>
      </w:r>
      <w:r w:rsidRPr="00AF4EAD">
        <w:rPr>
          <w:color w:val="000000"/>
          <w:sz w:val="32"/>
          <w:szCs w:val="32"/>
        </w:rPr>
        <w:softHyphen/>
        <w:t>ложной входу стены и 112 см от левой от вхо</w:t>
      </w:r>
      <w:r w:rsidR="000F1D03">
        <w:rPr>
          <w:color w:val="000000"/>
          <w:sz w:val="32"/>
          <w:szCs w:val="32"/>
        </w:rPr>
        <w:t>да стены обна</w:t>
      </w:r>
      <w:r w:rsidR="000F1D03">
        <w:rPr>
          <w:color w:val="000000"/>
          <w:sz w:val="32"/>
          <w:szCs w:val="32"/>
        </w:rPr>
        <w:softHyphen/>
        <w:t xml:space="preserve">ружена стреляная </w:t>
      </w:r>
      <w:r w:rsidRPr="00AF4EAD">
        <w:rPr>
          <w:color w:val="000000"/>
          <w:sz w:val="32"/>
          <w:szCs w:val="32"/>
        </w:rPr>
        <w:t>гильза»...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Способ засечек является более универсальным способом и</w:t>
      </w:r>
      <w:r w:rsidRPr="00AF4EAD">
        <w:rPr>
          <w:color w:val="000000"/>
          <w:sz w:val="32"/>
          <w:szCs w:val="32"/>
        </w:rPr>
        <w:t>з</w:t>
      </w:r>
      <w:r w:rsidRPr="00AF4EAD">
        <w:rPr>
          <w:color w:val="000000"/>
          <w:sz w:val="32"/>
          <w:szCs w:val="32"/>
        </w:rPr>
        <w:t>мерительного ориентирования. Для его осуществле</w:t>
      </w:r>
      <w:r w:rsidRPr="00AF4EAD">
        <w:rPr>
          <w:color w:val="000000"/>
          <w:sz w:val="32"/>
          <w:szCs w:val="32"/>
        </w:rPr>
        <w:softHyphen/>
        <w:t>ния необх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димо: выбрать две неподвижные, неизменяемые точки (ориен</w:t>
      </w:r>
      <w:r w:rsidRPr="00AF4EAD">
        <w:rPr>
          <w:color w:val="000000"/>
          <w:sz w:val="32"/>
          <w:szCs w:val="32"/>
        </w:rPr>
        <w:softHyphen/>
        <w:t xml:space="preserve">тиры) в данном месте (угол здания, километровый указатель край дорожного покрытия, отдельно стоящее дерево, столб освещения </w:t>
      </w:r>
      <w:r w:rsidR="00035F43">
        <w:rPr>
          <w:color w:val="000000"/>
          <w:sz w:val="32"/>
          <w:szCs w:val="32"/>
        </w:rPr>
        <w:t>и т. п.</w:t>
      </w:r>
      <w:r w:rsidRPr="00AF4EAD">
        <w:rPr>
          <w:color w:val="000000"/>
          <w:sz w:val="32"/>
          <w:szCs w:val="32"/>
        </w:rPr>
        <w:t>). Нельзя выбирать точки (ориентиры), место</w:t>
      </w:r>
      <w:r w:rsidRPr="00AF4EAD">
        <w:rPr>
          <w:color w:val="000000"/>
          <w:sz w:val="32"/>
          <w:szCs w:val="32"/>
        </w:rPr>
        <w:softHyphen/>
        <w:t xml:space="preserve"> положение которых непостоянно или может измениться (авто</w:t>
      </w:r>
      <w:r w:rsidRPr="00AF4EAD">
        <w:rPr>
          <w:color w:val="000000"/>
          <w:sz w:val="32"/>
          <w:szCs w:val="32"/>
        </w:rPr>
        <w:softHyphen/>
        <w:t xml:space="preserve">машины урны на улице, незакрепленные грузы </w:t>
      </w:r>
      <w:r w:rsidR="00035F43">
        <w:rPr>
          <w:color w:val="000000"/>
          <w:sz w:val="32"/>
          <w:szCs w:val="32"/>
        </w:rPr>
        <w:t>и т. д.</w:t>
      </w:r>
      <w:r w:rsidRPr="00AF4EAD">
        <w:rPr>
          <w:color w:val="000000"/>
          <w:sz w:val="32"/>
          <w:szCs w:val="32"/>
        </w:rPr>
        <w:t>); от этих точек (ориент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ров) произвести измерения по кратчайшим линиям до конкретной точки на объекте. В протоколе должны быть указаны именно точки объекта, а не сами объекты.</w:t>
      </w:r>
    </w:p>
    <w:p w:rsidR="0050648E" w:rsidRPr="000F1D03" w:rsidRDefault="002D230C" w:rsidP="00AF4EAD">
      <w:pPr>
        <w:shd w:val="clear" w:color="auto" w:fill="FFFFFF"/>
        <w:ind w:firstLine="567"/>
        <w:rPr>
          <w:color w:val="000000"/>
          <w:spacing w:val="-6"/>
          <w:sz w:val="32"/>
          <w:szCs w:val="32"/>
        </w:rPr>
      </w:pPr>
      <w:r w:rsidRPr="000F1D03">
        <w:rPr>
          <w:color w:val="000000"/>
          <w:spacing w:val="-6"/>
          <w:sz w:val="32"/>
          <w:szCs w:val="32"/>
        </w:rPr>
        <w:t>Например: ..304 см не «до автомата», а «до дульного среза а</w:t>
      </w:r>
      <w:r w:rsidRPr="000F1D03">
        <w:rPr>
          <w:color w:val="000000"/>
          <w:spacing w:val="-6"/>
          <w:sz w:val="32"/>
          <w:szCs w:val="32"/>
        </w:rPr>
        <w:t>в</w:t>
      </w:r>
      <w:r w:rsidRPr="000F1D03">
        <w:rPr>
          <w:color w:val="000000"/>
          <w:spacing w:val="-6"/>
          <w:sz w:val="32"/>
          <w:szCs w:val="32"/>
        </w:rPr>
        <w:t>томата»; ...1698 см не «до автомашины», а «до точки сопри</w:t>
      </w:r>
      <w:r w:rsidRPr="000F1D03">
        <w:rPr>
          <w:color w:val="000000"/>
          <w:spacing w:val="-6"/>
          <w:sz w:val="32"/>
          <w:szCs w:val="32"/>
        </w:rPr>
        <w:softHyphen/>
        <w:t>косновения левого переднего</w:t>
      </w:r>
      <w:r w:rsidR="00BC5368" w:rsidRPr="000F1D03">
        <w:rPr>
          <w:color w:val="000000"/>
          <w:spacing w:val="-6"/>
          <w:sz w:val="32"/>
          <w:szCs w:val="32"/>
        </w:rPr>
        <w:t xml:space="preserve"> колеса автомашины с дорогой» </w:t>
      </w:r>
      <w:r w:rsidR="00035F43" w:rsidRPr="000F1D03">
        <w:rPr>
          <w:color w:val="000000"/>
          <w:spacing w:val="-6"/>
          <w:sz w:val="32"/>
          <w:szCs w:val="32"/>
        </w:rPr>
        <w:t>и т. п.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Кроме указанных выше, могут применяться и другие топо</w:t>
      </w:r>
      <w:r w:rsidRPr="00AF4EAD">
        <w:rPr>
          <w:color w:val="000000"/>
          <w:sz w:val="32"/>
          <w:szCs w:val="32"/>
        </w:rPr>
        <w:softHyphen/>
        <w:t>графические приемы привязки обнаруженных следов или пре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метов.</w:t>
      </w:r>
      <w:r w:rsidRPr="00BC5368">
        <w:rPr>
          <w:i/>
          <w:color w:val="000000"/>
          <w:sz w:val="32"/>
          <w:szCs w:val="32"/>
        </w:rPr>
        <w:t>«...в районе 18 км дороги, ведущей из пос. Виноградово к городу Кропоткин, справа от дороги на вспаханном поле обн</w:t>
      </w:r>
      <w:r w:rsidRPr="00BC5368">
        <w:rPr>
          <w:i/>
          <w:color w:val="000000"/>
          <w:sz w:val="32"/>
          <w:szCs w:val="32"/>
        </w:rPr>
        <w:t>а</w:t>
      </w:r>
      <w:r w:rsidRPr="00BC5368">
        <w:rPr>
          <w:i/>
          <w:color w:val="000000"/>
          <w:sz w:val="32"/>
          <w:szCs w:val="32"/>
        </w:rPr>
        <w:t>ружен женская сумка. Сумка лежит на земле. Расстояние от ручки сумки до основания километрового столба с цифрой 18</w:t>
      </w:r>
      <w:r w:rsidR="00003B4E">
        <w:rPr>
          <w:i/>
          <w:color w:val="000000"/>
          <w:sz w:val="32"/>
          <w:szCs w:val="32"/>
        </w:rPr>
        <w:t> –</w:t>
      </w:r>
      <w:r w:rsidRPr="00BC5368">
        <w:rPr>
          <w:i/>
          <w:color w:val="000000"/>
          <w:sz w:val="32"/>
          <w:szCs w:val="32"/>
        </w:rPr>
        <w:t xml:space="preserve"> 620 см и 841 см до основания ствола отдельно стоящего на поле дерева</w:t>
      </w:r>
      <w:r w:rsidR="00003B4E">
        <w:rPr>
          <w:i/>
          <w:color w:val="000000"/>
          <w:sz w:val="32"/>
          <w:szCs w:val="32"/>
        </w:rPr>
        <w:t> –</w:t>
      </w:r>
      <w:r w:rsidRPr="00BC5368">
        <w:rPr>
          <w:i/>
          <w:color w:val="000000"/>
          <w:sz w:val="32"/>
          <w:szCs w:val="32"/>
        </w:rPr>
        <w:t xml:space="preserve"> березы...»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Например, с помощью использо</w:t>
      </w:r>
      <w:r w:rsidRPr="00AF4EAD">
        <w:rPr>
          <w:color w:val="000000"/>
          <w:sz w:val="32"/>
          <w:szCs w:val="32"/>
        </w:rPr>
        <w:softHyphen/>
        <w:t>вания углов азимута, топ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lastRenderedPageBreak/>
        <w:t>графических карт или аэрофото</w:t>
      </w:r>
      <w:r w:rsidRPr="00AF4EAD">
        <w:rPr>
          <w:color w:val="000000"/>
          <w:sz w:val="32"/>
          <w:szCs w:val="32"/>
        </w:rPr>
        <w:softHyphen/>
        <w:t>снимков и др. Последнее время стали доступными метод и техника определения точек нахожд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ния на местности с помо</w:t>
      </w:r>
      <w:r w:rsidRPr="00AF4EAD">
        <w:rPr>
          <w:color w:val="000000"/>
          <w:sz w:val="32"/>
          <w:szCs w:val="32"/>
        </w:rPr>
        <w:softHyphen/>
        <w:t xml:space="preserve">щью системы </w:t>
      </w:r>
      <w:r w:rsidRPr="00AF4EAD">
        <w:rPr>
          <w:color w:val="000000"/>
          <w:sz w:val="32"/>
          <w:szCs w:val="32"/>
          <w:lang w:val="en-US"/>
        </w:rPr>
        <w:t>GPS</w:t>
      </w:r>
      <w:r w:rsidRPr="00AF4EAD">
        <w:rPr>
          <w:color w:val="000000"/>
          <w:sz w:val="32"/>
          <w:szCs w:val="32"/>
        </w:rPr>
        <w:t xml:space="preserve"> (спутникового орие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тирования), действую</w:t>
      </w:r>
      <w:r w:rsidRPr="00AF4EAD">
        <w:rPr>
          <w:color w:val="000000"/>
          <w:sz w:val="32"/>
          <w:szCs w:val="32"/>
        </w:rPr>
        <w:softHyphen/>
        <w:t>щей с высокой точностью.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Обычно измерения на месте происшествия производятся р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летками, линейками и другими измерительными приборами в общепринятой метрической системе. В зависимости от изме</w:t>
      </w:r>
      <w:r w:rsidRPr="00AF4EAD">
        <w:rPr>
          <w:color w:val="000000"/>
          <w:sz w:val="32"/>
          <w:szCs w:val="32"/>
        </w:rPr>
        <w:softHyphen/>
        <w:t>ряемых расстояний и видов объектов измерения проводятся с различной точностью. Так, например, при замере расстояний м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жду объектами на местности допускается измерение с точ</w:t>
      </w:r>
      <w:r w:rsidRPr="00AF4EAD">
        <w:rPr>
          <w:color w:val="000000"/>
          <w:sz w:val="32"/>
          <w:szCs w:val="32"/>
        </w:rPr>
        <w:softHyphen/>
        <w:t>ностью до сантиметра. Измерение размеров большинства сле</w:t>
      </w:r>
      <w:r w:rsidRPr="00AF4EAD">
        <w:rPr>
          <w:color w:val="000000"/>
          <w:sz w:val="32"/>
          <w:szCs w:val="32"/>
        </w:rPr>
        <w:softHyphen/>
        <w:t>дов делается с точностью до миллиметра, а при измерении пуль и гильз треб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 xml:space="preserve">ется точность до десятой доли миллиметра </w:t>
      </w:r>
      <w:r w:rsidR="00035F43">
        <w:rPr>
          <w:color w:val="000000"/>
          <w:sz w:val="32"/>
          <w:szCs w:val="32"/>
        </w:rPr>
        <w:t>и т. д.</w:t>
      </w:r>
      <w:r w:rsidRPr="00AF4EAD">
        <w:rPr>
          <w:color w:val="000000"/>
          <w:sz w:val="32"/>
          <w:szCs w:val="32"/>
        </w:rPr>
        <w:t xml:space="preserve"> След или пре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мет измеряется в нескольких направлени</w:t>
      </w:r>
      <w:r w:rsidRPr="00AF4EAD">
        <w:rPr>
          <w:color w:val="000000"/>
          <w:sz w:val="32"/>
          <w:szCs w:val="32"/>
        </w:rPr>
        <w:softHyphen/>
        <w:t>ях, с тем чтобы макс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мально точно отобразить его размеры.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Не допускаются измерения с меньшей точностью, чем это рекомендуется для тех или иных объектов, а также приблизи</w:t>
      </w:r>
      <w:r w:rsidRPr="00AF4EAD">
        <w:rPr>
          <w:color w:val="000000"/>
          <w:sz w:val="32"/>
          <w:szCs w:val="32"/>
        </w:rPr>
        <w:softHyphen/>
        <w:t>тельные измерения «на глазок», с помощью шагов, путем срав</w:t>
      </w:r>
      <w:r w:rsidRPr="00AF4EAD">
        <w:rPr>
          <w:color w:val="000000"/>
          <w:sz w:val="32"/>
          <w:szCs w:val="32"/>
        </w:rPr>
        <w:softHyphen/>
        <w:t xml:space="preserve">нения с размерами других предметов </w:t>
      </w:r>
      <w:r w:rsidR="00035F43">
        <w:rPr>
          <w:color w:val="000000"/>
          <w:sz w:val="32"/>
          <w:szCs w:val="32"/>
        </w:rPr>
        <w:t>и т. п.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При описании в протоколе в фрагменте, посвященном обн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ружению каждого следа или предмета, должны быть под</w:t>
      </w:r>
      <w:r w:rsidRPr="00AF4EAD">
        <w:rPr>
          <w:color w:val="000000"/>
          <w:sz w:val="32"/>
          <w:szCs w:val="32"/>
        </w:rPr>
        <w:softHyphen/>
        <w:t>робно отражены результаты в виде точного описания места обнаруж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ния следа (предмета), его размеров, внешнего вида (формы, цвета и др.), индивидуальных особенностей. В обоб</w:t>
      </w:r>
      <w:r w:rsidRPr="00AF4EAD">
        <w:rPr>
          <w:color w:val="000000"/>
          <w:sz w:val="32"/>
          <w:szCs w:val="32"/>
        </w:rPr>
        <w:softHyphen/>
        <w:t>щенном виде эти требования можно выразить в следующей универсальной схеме описания: где в данной обстановке и с помощью каких технич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ских способов и средств обнаружен след (предмет)? Что собой представляет след (предмет) по системе кри</w:t>
      </w:r>
      <w:r w:rsidRPr="00AF4EAD">
        <w:rPr>
          <w:color w:val="000000"/>
          <w:sz w:val="32"/>
          <w:szCs w:val="32"/>
        </w:rPr>
        <w:softHyphen/>
        <w:t>миналистической классификации? Результаты измерения (топографической пр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вязки) точ</w:t>
      </w:r>
      <w:r w:rsidRPr="00AF4EAD">
        <w:rPr>
          <w:color w:val="000000"/>
          <w:sz w:val="32"/>
          <w:szCs w:val="32"/>
        </w:rPr>
        <w:softHyphen/>
        <w:t>ного местоположения обнаруженного следа (предмета) к об</w:t>
      </w:r>
      <w:r w:rsidRPr="00AF4EAD">
        <w:rPr>
          <w:color w:val="000000"/>
          <w:sz w:val="32"/>
          <w:szCs w:val="32"/>
        </w:rPr>
        <w:softHyphen/>
        <w:t>становке места происшестви</w:t>
      </w:r>
      <w:r w:rsidR="000F1D03">
        <w:rPr>
          <w:color w:val="000000"/>
          <w:sz w:val="32"/>
          <w:szCs w:val="32"/>
        </w:rPr>
        <w:t>я и его размещения на предме</w:t>
      </w:r>
      <w:r w:rsidR="000F1D03">
        <w:rPr>
          <w:color w:val="000000"/>
          <w:sz w:val="32"/>
          <w:szCs w:val="32"/>
        </w:rPr>
        <w:softHyphen/>
        <w:t>те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носителе следа. Внешний вид и индивидуальные отлич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тельные особен</w:t>
      </w:r>
      <w:r w:rsidRPr="00AF4EAD">
        <w:rPr>
          <w:color w:val="000000"/>
          <w:sz w:val="32"/>
          <w:szCs w:val="32"/>
        </w:rPr>
        <w:softHyphen/>
        <w:t>ности следа (предмета): размеры, цвет, мелкие д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тали, осо</w:t>
      </w:r>
      <w:r w:rsidRPr="00AF4EAD">
        <w:rPr>
          <w:color w:val="000000"/>
          <w:sz w:val="32"/>
          <w:szCs w:val="32"/>
        </w:rPr>
        <w:softHyphen/>
        <w:t>бенности строения, повреждения, специфический запах, номера маркировки и др. Какой техникой и как сфотографирован (или снят на видео и с помощью каких средств след (предмет)? Каким методом и с помощью каких средств след (предмет) изъят? Как упакован след (предмет), как и какой печатью опеча</w:t>
      </w:r>
      <w:r w:rsidRPr="00AF4EAD">
        <w:rPr>
          <w:color w:val="000000"/>
          <w:sz w:val="32"/>
          <w:szCs w:val="32"/>
        </w:rPr>
        <w:softHyphen/>
        <w:t>тана уп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lastRenderedPageBreak/>
        <w:t>ковка и какие надписи сделаны на ней.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При описании места обнаружения следа (предмета) снача</w:t>
      </w:r>
      <w:r w:rsidRPr="00AF4EAD">
        <w:rPr>
          <w:color w:val="000000"/>
          <w:sz w:val="32"/>
          <w:szCs w:val="32"/>
        </w:rPr>
        <w:softHyphen/>
        <w:t>ла необходимо сориентировать это место в общей обстановке</w:t>
      </w:r>
      <w:r w:rsidR="00297154" w:rsidRPr="00AF4EAD">
        <w:rPr>
          <w:color w:val="000000"/>
          <w:sz w:val="32"/>
          <w:szCs w:val="32"/>
        </w:rPr>
        <w:t>.</w:t>
      </w:r>
      <w:r w:rsidRPr="00AF4EAD">
        <w:rPr>
          <w:color w:val="000000"/>
          <w:sz w:val="32"/>
          <w:szCs w:val="32"/>
        </w:rPr>
        <w:t xml:space="preserve"> Для этого можно применять сочетание способов словесной и уже описанной выше измерительной ориентации.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Словесная ориентация предполагает использование для об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значения места обнаружения общепринятых сочетании тер</w:t>
      </w:r>
      <w:r w:rsidRPr="00AF4EAD">
        <w:rPr>
          <w:color w:val="000000"/>
          <w:sz w:val="32"/>
          <w:szCs w:val="32"/>
        </w:rPr>
        <w:softHyphen/>
        <w:t xml:space="preserve">минов и названий. Таковыми могут быть: «в </w:t>
      </w:r>
      <w:r w:rsidRPr="00AF4EAD">
        <w:rPr>
          <w:i/>
          <w:iCs/>
          <w:color w:val="000000"/>
          <w:sz w:val="32"/>
          <w:szCs w:val="32"/>
        </w:rPr>
        <w:t xml:space="preserve">центре комнаты» «на полу в правом ближнем к двери углу комнаты», «слева от входной двери»; «на средней полосе дороги» </w:t>
      </w:r>
      <w:r w:rsidRPr="00AF4EAD">
        <w:rPr>
          <w:color w:val="000000"/>
          <w:sz w:val="32"/>
          <w:szCs w:val="32"/>
        </w:rPr>
        <w:t>и др.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случае затруднений с ориентированием можно при опи</w:t>
      </w:r>
      <w:r w:rsidRPr="00AF4EAD">
        <w:rPr>
          <w:color w:val="000000"/>
          <w:sz w:val="32"/>
          <w:szCs w:val="32"/>
        </w:rPr>
        <w:softHyphen/>
        <w:t>сании использовать географические стороны света определя</w:t>
      </w:r>
      <w:r w:rsidRPr="00AF4EAD">
        <w:rPr>
          <w:color w:val="000000"/>
          <w:sz w:val="32"/>
          <w:szCs w:val="32"/>
        </w:rPr>
        <w:softHyphen/>
        <w:t xml:space="preserve">емые с помощью компаса. Например: </w:t>
      </w:r>
      <w:r w:rsidRPr="00AF4EAD">
        <w:rPr>
          <w:i/>
          <w:iCs/>
          <w:color w:val="000000"/>
          <w:sz w:val="32"/>
          <w:szCs w:val="32"/>
        </w:rPr>
        <w:t>«у северной стороны здания», «на южной окраине поля»</w:t>
      </w:r>
      <w:r w:rsidR="00035F43">
        <w:rPr>
          <w:color w:val="000000"/>
          <w:sz w:val="32"/>
          <w:szCs w:val="32"/>
        </w:rPr>
        <w:t>и т. п.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 xml:space="preserve">В ряде случаев можно применить такое выражение, как </w:t>
      </w:r>
      <w:r w:rsidRPr="00AF4EAD">
        <w:rPr>
          <w:i/>
          <w:iCs/>
          <w:color w:val="000000"/>
          <w:sz w:val="32"/>
          <w:szCs w:val="32"/>
        </w:rPr>
        <w:t xml:space="preserve">«если смотреть», </w:t>
      </w:r>
      <w:r w:rsidRPr="00AF4EAD">
        <w:rPr>
          <w:color w:val="000000"/>
          <w:sz w:val="32"/>
          <w:szCs w:val="32"/>
        </w:rPr>
        <w:t xml:space="preserve">например: </w:t>
      </w:r>
      <w:r w:rsidRPr="00AF4EAD">
        <w:rPr>
          <w:i/>
          <w:iCs/>
          <w:color w:val="000000"/>
          <w:sz w:val="32"/>
          <w:szCs w:val="32"/>
        </w:rPr>
        <w:t>«в 3,55 м от правого ближнего угла дома, если смотреть на него со стороны калитки в заборе</w:t>
      </w:r>
      <w:r w:rsidR="00003B4E">
        <w:rPr>
          <w:i/>
          <w:iCs/>
          <w:color w:val="000000"/>
          <w:sz w:val="32"/>
          <w:szCs w:val="32"/>
        </w:rPr>
        <w:t> –</w:t>
      </w:r>
      <w:r w:rsidRPr="00AF4EAD">
        <w:rPr>
          <w:i/>
          <w:iCs/>
          <w:color w:val="000000"/>
          <w:sz w:val="32"/>
          <w:szCs w:val="32"/>
        </w:rPr>
        <w:t>входа на участок, на земл</w:t>
      </w:r>
      <w:r w:rsidR="00BC5368">
        <w:rPr>
          <w:i/>
          <w:iCs/>
          <w:color w:val="000000"/>
          <w:sz w:val="32"/>
          <w:szCs w:val="32"/>
        </w:rPr>
        <w:t>е обнаружен</w:t>
      </w:r>
      <w:r w:rsidR="000F1D03">
        <w:rPr>
          <w:i/>
          <w:iCs/>
          <w:color w:val="000000"/>
          <w:sz w:val="32"/>
          <w:szCs w:val="32"/>
        </w:rPr>
        <w:t>…</w:t>
      </w:r>
      <w:r w:rsidR="00BC5368">
        <w:rPr>
          <w:i/>
          <w:iCs/>
          <w:color w:val="000000"/>
          <w:sz w:val="32"/>
          <w:szCs w:val="32"/>
        </w:rPr>
        <w:t>»</w:t>
      </w:r>
      <w:r w:rsidRPr="00AF4EAD">
        <w:rPr>
          <w:i/>
          <w:iCs/>
          <w:color w:val="000000"/>
          <w:sz w:val="32"/>
          <w:szCs w:val="32"/>
        </w:rPr>
        <w:t>; «слева на подокон</w:t>
      </w:r>
      <w:r w:rsidRPr="00AF4EAD">
        <w:rPr>
          <w:i/>
          <w:iCs/>
          <w:color w:val="000000"/>
          <w:sz w:val="32"/>
          <w:szCs w:val="32"/>
        </w:rPr>
        <w:softHyphen/>
        <w:t xml:space="preserve">нике окна, если смотреть из комнаты на улицу...» </w:t>
      </w:r>
      <w:r w:rsidR="00035F43">
        <w:rPr>
          <w:color w:val="000000"/>
          <w:sz w:val="32"/>
          <w:szCs w:val="32"/>
        </w:rPr>
        <w:t>и т. п.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Для некоторых объектов ориентирование правой и левой стороны является строго установленным. Такими объектами я</w:t>
      </w:r>
      <w:r w:rsidRPr="00AF4EAD">
        <w:rPr>
          <w:color w:val="000000"/>
          <w:sz w:val="32"/>
          <w:szCs w:val="32"/>
        </w:rPr>
        <w:t>в</w:t>
      </w:r>
      <w:r w:rsidRPr="00AF4EAD">
        <w:rPr>
          <w:color w:val="000000"/>
          <w:sz w:val="32"/>
          <w:szCs w:val="32"/>
        </w:rPr>
        <w:t>ляются транспортные средства, огнестрельное оружие, человеч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ское тело и одежда. Так, при описании транспортного средства общепринятым является ориентирование с места водителя.</w:t>
      </w:r>
    </w:p>
    <w:p w:rsidR="0050648E" w:rsidRPr="00AF4EAD" w:rsidRDefault="002D230C" w:rsidP="00AF4EAD">
      <w:pPr>
        <w:shd w:val="clear" w:color="auto" w:fill="FFFFFF"/>
        <w:ind w:firstLine="567"/>
        <w:rPr>
          <w:i/>
          <w:iCs/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Например, машина осматривается спереди. По отношению к осматривающему разбитой является фара от него слева, но 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скольку здесь действует общепринятое правило определе</w:t>
      </w:r>
      <w:r w:rsidRPr="00AF4EAD">
        <w:rPr>
          <w:color w:val="000000"/>
          <w:sz w:val="32"/>
          <w:szCs w:val="32"/>
        </w:rPr>
        <w:softHyphen/>
        <w:t>ния ст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 xml:space="preserve">рон, то в протоколе следует писать: </w:t>
      </w:r>
      <w:r w:rsidRPr="00AF4EAD">
        <w:rPr>
          <w:i/>
          <w:iCs/>
          <w:color w:val="000000"/>
          <w:sz w:val="32"/>
          <w:szCs w:val="32"/>
        </w:rPr>
        <w:t>«разбита правая фара»</w:t>
      </w:r>
      <w:r w:rsidR="000F1D03">
        <w:rPr>
          <w:i/>
          <w:iCs/>
          <w:color w:val="000000"/>
          <w:sz w:val="32"/>
          <w:szCs w:val="32"/>
        </w:rPr>
        <w:t>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Правая и левая сторона пистолета, автомата, ружья или др</w:t>
      </w:r>
      <w:r w:rsidRPr="00AF4EAD">
        <w:rPr>
          <w:color w:val="000000"/>
          <w:sz w:val="32"/>
          <w:szCs w:val="32"/>
        </w:rPr>
        <w:t>у</w:t>
      </w:r>
      <w:r w:rsidRPr="00AF4EAD">
        <w:rPr>
          <w:color w:val="000000"/>
          <w:sz w:val="32"/>
          <w:szCs w:val="32"/>
        </w:rPr>
        <w:t>гого вида огнестрельного оружия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определяется со сторо</w:t>
      </w:r>
      <w:r w:rsidRPr="00AF4EAD">
        <w:rPr>
          <w:color w:val="000000"/>
          <w:sz w:val="32"/>
          <w:szCs w:val="32"/>
        </w:rPr>
        <w:softHyphen/>
        <w:t>ны стреляющего по линии прицеливания.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Такое же правило принято при описании правой и левой ст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 xml:space="preserve">роны и частей человеческого тела и его одежды, </w:t>
      </w:r>
      <w:r w:rsidR="00035F43">
        <w:rPr>
          <w:color w:val="000000"/>
          <w:sz w:val="32"/>
          <w:szCs w:val="32"/>
        </w:rPr>
        <w:t>т. е.</w:t>
      </w:r>
      <w:r w:rsidRPr="00AF4EAD">
        <w:rPr>
          <w:color w:val="000000"/>
          <w:sz w:val="32"/>
          <w:szCs w:val="32"/>
        </w:rPr>
        <w:t xml:space="preserve"> не со стор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ны, а от тела осматриваемого.</w:t>
      </w:r>
    </w:p>
    <w:p w:rsidR="0050648E" w:rsidRPr="00AF4EAD" w:rsidRDefault="002D230C" w:rsidP="00AF4EAD">
      <w:pPr>
        <w:shd w:val="clear" w:color="auto" w:fill="FFFFFF"/>
        <w:ind w:firstLine="567"/>
        <w:rPr>
          <w:i/>
          <w:iCs/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Кроме этого, при описании человеческого тела действует правило единообразной ориентации верха и низа. Согласно этому правилу направление сверху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вниз всегда определяет</w:t>
      </w:r>
      <w:r w:rsidRPr="00AF4EAD">
        <w:rPr>
          <w:color w:val="000000"/>
          <w:sz w:val="32"/>
          <w:szCs w:val="32"/>
        </w:rPr>
        <w:softHyphen/>
        <w:t>ся от гол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вы тела человека к его ногам независимо оттого, в каком полож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lastRenderedPageBreak/>
        <w:t>нии (вертикальном, горизонтальном, наклонном и др.) находится тело. Так, например, если из раны на теле трупа, лежащего на земле, имеется потек крови по направле</w:t>
      </w:r>
      <w:r w:rsidRPr="00AF4EAD">
        <w:rPr>
          <w:color w:val="000000"/>
          <w:sz w:val="32"/>
          <w:szCs w:val="32"/>
        </w:rPr>
        <w:softHyphen/>
        <w:t xml:space="preserve">нию к плоскости земли, то в протоколе следует писать: </w:t>
      </w:r>
      <w:r w:rsidRPr="00AF4EAD">
        <w:rPr>
          <w:i/>
          <w:iCs/>
          <w:color w:val="000000"/>
          <w:sz w:val="32"/>
          <w:szCs w:val="32"/>
        </w:rPr>
        <w:t>«из раны имеется потек крови вправо (или влево)».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Подбор терминов для описания различных объектов и их частей часто вызывает затруднение, поскольку следователь не может быть осведомленным во всех областях специальной те</w:t>
      </w:r>
      <w:r w:rsidRPr="00AF4EAD">
        <w:rPr>
          <w:color w:val="000000"/>
          <w:sz w:val="32"/>
          <w:szCs w:val="32"/>
        </w:rPr>
        <w:t>р</w:t>
      </w:r>
      <w:r w:rsidRPr="00AF4EAD">
        <w:rPr>
          <w:color w:val="000000"/>
          <w:sz w:val="32"/>
          <w:szCs w:val="32"/>
        </w:rPr>
        <w:t>минологии. В таких случаях следует пользоваться справоч</w:t>
      </w:r>
      <w:r w:rsidRPr="00AF4EAD">
        <w:rPr>
          <w:color w:val="000000"/>
          <w:sz w:val="32"/>
          <w:szCs w:val="32"/>
        </w:rPr>
        <w:softHyphen/>
        <w:t>ной литературой и пояснениями специалистов, что позволяет пр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вильно и единообразно применять и понимать те или иные назв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ния.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Во фрагменте протокола, где описывается след, необходи</w:t>
      </w:r>
      <w:r w:rsidRPr="00AF4EAD">
        <w:rPr>
          <w:color w:val="000000"/>
          <w:sz w:val="32"/>
          <w:szCs w:val="32"/>
        </w:rPr>
        <w:softHyphen/>
        <w:t>мо указать, что след сфотографирован, и если применялось дополн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тельное освещение, то его тип.</w:t>
      </w:r>
    </w:p>
    <w:p w:rsidR="0050648E" w:rsidRPr="00AF4EAD" w:rsidRDefault="002D230C" w:rsidP="00AF4EAD">
      <w:pPr>
        <w:shd w:val="clear" w:color="auto" w:fill="FFFFFF"/>
        <w:ind w:firstLine="567"/>
        <w:rPr>
          <w:i/>
          <w:iCs/>
          <w:color w:val="000000"/>
          <w:sz w:val="32"/>
          <w:szCs w:val="32"/>
        </w:rPr>
      </w:pPr>
      <w:r w:rsidRPr="00AF4EAD">
        <w:rPr>
          <w:i/>
          <w:color w:val="000000"/>
          <w:sz w:val="32"/>
          <w:szCs w:val="32"/>
        </w:rPr>
        <w:t>Например:</w:t>
      </w:r>
      <w:r w:rsidRPr="00AF4EAD">
        <w:rPr>
          <w:i/>
          <w:iCs/>
          <w:color w:val="000000"/>
          <w:sz w:val="32"/>
          <w:szCs w:val="32"/>
        </w:rPr>
        <w:t xml:space="preserve">«...обнаруженный след обуви сфотографирован с применением электронной фотовспышки» </w:t>
      </w:r>
      <w:r w:rsidRPr="00AF4EAD">
        <w:rPr>
          <w:color w:val="000000"/>
          <w:sz w:val="32"/>
          <w:szCs w:val="32"/>
        </w:rPr>
        <w:t xml:space="preserve">или </w:t>
      </w:r>
      <w:r w:rsidRPr="00AF4EAD">
        <w:rPr>
          <w:i/>
          <w:iCs/>
          <w:color w:val="000000"/>
          <w:sz w:val="32"/>
          <w:szCs w:val="32"/>
        </w:rPr>
        <w:t>«...след ладони сфотографирован с применением бокового освещения лам</w:t>
      </w:r>
      <w:r w:rsidRPr="00AF4EAD">
        <w:rPr>
          <w:i/>
          <w:iCs/>
          <w:color w:val="000000"/>
          <w:sz w:val="32"/>
          <w:szCs w:val="32"/>
        </w:rPr>
        <w:softHyphen/>
        <w:t>пой ФО-4...»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Тип фотоаппарата или видеокамеры (пленочный или циф</w:t>
      </w:r>
      <w:r w:rsidRPr="00AF4EAD">
        <w:rPr>
          <w:color w:val="000000"/>
          <w:sz w:val="32"/>
          <w:szCs w:val="32"/>
        </w:rPr>
        <w:softHyphen/>
        <w:t>ровой), марку, вид пленки (чувствительность, черно-белая или цветная) или вид цифрового носителя (флэш-карта, мини</w:t>
      </w:r>
      <w:r w:rsidR="00F975BD" w:rsidRPr="00AF4EAD">
        <w:rPr>
          <w:color w:val="000000"/>
          <w:sz w:val="32"/>
          <w:szCs w:val="32"/>
        </w:rPr>
        <w:t>-</w:t>
      </w:r>
      <w:r w:rsidRPr="00AF4EAD">
        <w:rPr>
          <w:color w:val="000000"/>
          <w:sz w:val="32"/>
          <w:szCs w:val="32"/>
          <w:lang w:val="en-US"/>
        </w:rPr>
        <w:t>DV</w:t>
      </w:r>
      <w:r w:rsidRPr="00AF4EAD">
        <w:rPr>
          <w:color w:val="000000"/>
          <w:sz w:val="32"/>
          <w:szCs w:val="32"/>
        </w:rPr>
        <w:t>и др.), характеристику осветителей, если таковые использова</w:t>
      </w:r>
      <w:r w:rsidRPr="00AF4EAD">
        <w:rPr>
          <w:color w:val="000000"/>
          <w:sz w:val="32"/>
          <w:szCs w:val="32"/>
        </w:rPr>
        <w:softHyphen/>
        <w:t>лись, и других фотопринадлежностей можно указать в протоко</w:t>
      </w:r>
      <w:r w:rsidRPr="00AF4EAD">
        <w:rPr>
          <w:color w:val="000000"/>
          <w:sz w:val="32"/>
          <w:szCs w:val="32"/>
        </w:rPr>
        <w:softHyphen/>
        <w:t>ле один раз, как уже рекомендовалось выше, в начале, где указывается, какие технические средства будут применяться.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Если след (предмет) был обнаружен с помощью примене</w:t>
      </w:r>
      <w:r w:rsidRPr="00AF4EAD">
        <w:rPr>
          <w:color w:val="000000"/>
          <w:sz w:val="32"/>
          <w:szCs w:val="32"/>
        </w:rPr>
        <w:softHyphen/>
        <w:t>ния научно-технических средств, то это обязательно отражает</w:t>
      </w:r>
      <w:r w:rsidRPr="00AF4EAD">
        <w:rPr>
          <w:color w:val="000000"/>
          <w:sz w:val="32"/>
          <w:szCs w:val="32"/>
        </w:rPr>
        <w:softHyphen/>
        <w:t xml:space="preserve">ся при описании в протоколе. </w:t>
      </w:r>
    </w:p>
    <w:p w:rsidR="00F975BD" w:rsidRPr="00AF4EAD" w:rsidRDefault="002D230C" w:rsidP="00AF4EAD">
      <w:pPr>
        <w:shd w:val="clear" w:color="auto" w:fill="FFFFFF"/>
        <w:ind w:firstLine="567"/>
        <w:rPr>
          <w:i/>
          <w:iCs/>
          <w:color w:val="000000"/>
          <w:sz w:val="32"/>
          <w:szCs w:val="32"/>
        </w:rPr>
      </w:pPr>
      <w:r w:rsidRPr="00AF4EAD">
        <w:rPr>
          <w:i/>
          <w:color w:val="000000"/>
          <w:sz w:val="32"/>
          <w:szCs w:val="32"/>
        </w:rPr>
        <w:t>Например:</w:t>
      </w:r>
      <w:r w:rsidRPr="00AF4EAD">
        <w:rPr>
          <w:i/>
          <w:iCs/>
          <w:color w:val="000000"/>
          <w:sz w:val="32"/>
          <w:szCs w:val="32"/>
        </w:rPr>
        <w:t>«при осмотре наклад</w:t>
      </w:r>
      <w:r w:rsidRPr="00AF4EAD">
        <w:rPr>
          <w:i/>
          <w:iCs/>
          <w:color w:val="000000"/>
          <w:sz w:val="32"/>
          <w:szCs w:val="32"/>
        </w:rPr>
        <w:softHyphen/>
        <w:t>ной № 34/181 в ультрафи</w:t>
      </w:r>
      <w:r w:rsidRPr="00AF4EAD">
        <w:rPr>
          <w:i/>
          <w:iCs/>
          <w:color w:val="000000"/>
          <w:sz w:val="32"/>
          <w:szCs w:val="32"/>
        </w:rPr>
        <w:t>о</w:t>
      </w:r>
      <w:r w:rsidRPr="00AF4EAD">
        <w:rPr>
          <w:i/>
          <w:iCs/>
          <w:color w:val="000000"/>
          <w:sz w:val="32"/>
          <w:szCs w:val="32"/>
        </w:rPr>
        <w:t>летовых лучах с помощью прибора ОЛД-41 в графе «Количес</w:t>
      </w:r>
      <w:r w:rsidRPr="00AF4EAD">
        <w:rPr>
          <w:i/>
          <w:iCs/>
          <w:color w:val="000000"/>
          <w:sz w:val="32"/>
          <w:szCs w:val="32"/>
        </w:rPr>
        <w:t>т</w:t>
      </w:r>
      <w:r w:rsidRPr="00AF4EAD">
        <w:rPr>
          <w:i/>
          <w:iCs/>
          <w:color w:val="000000"/>
          <w:sz w:val="32"/>
          <w:szCs w:val="32"/>
        </w:rPr>
        <w:t>во» на 16-й строке обнаружено све</w:t>
      </w:r>
      <w:r w:rsidRPr="00AF4EAD">
        <w:rPr>
          <w:i/>
          <w:iCs/>
          <w:color w:val="000000"/>
          <w:sz w:val="32"/>
          <w:szCs w:val="32"/>
        </w:rPr>
        <w:softHyphen/>
        <w:t xml:space="preserve">чение желтого цвета в виде овального пятна 6x6 мм...» </w:t>
      </w:r>
      <w:r w:rsidRPr="00AF4EAD">
        <w:rPr>
          <w:color w:val="000000"/>
          <w:sz w:val="32"/>
          <w:szCs w:val="32"/>
        </w:rPr>
        <w:t xml:space="preserve">или: </w:t>
      </w:r>
      <w:r w:rsidRPr="00AF4EAD">
        <w:rPr>
          <w:i/>
          <w:iCs/>
          <w:color w:val="000000"/>
          <w:sz w:val="32"/>
          <w:szCs w:val="32"/>
        </w:rPr>
        <w:t>«на светлой полированной п</w:t>
      </w:r>
      <w:r w:rsidRPr="00AF4EAD">
        <w:rPr>
          <w:i/>
          <w:iCs/>
          <w:color w:val="000000"/>
          <w:sz w:val="32"/>
          <w:szCs w:val="32"/>
        </w:rPr>
        <w:t>о</w:t>
      </w:r>
      <w:r w:rsidRPr="00AF4EAD">
        <w:rPr>
          <w:i/>
          <w:iCs/>
          <w:color w:val="000000"/>
          <w:sz w:val="32"/>
          <w:szCs w:val="32"/>
        </w:rPr>
        <w:t xml:space="preserve">верхности левой дверцы платяного шкафа в районе замочной скважины в косо падающих лучах обнаружен маловидимый след папиллярных узоров пальцев руки человека. След расположен в 96,5 см от верхнего края и 1,8см от правого края дверцы. </w:t>
      </w:r>
    </w:p>
    <w:p w:rsidR="0050648E" w:rsidRPr="00AF4EAD" w:rsidRDefault="002D230C" w:rsidP="00AF4EAD">
      <w:pPr>
        <w:shd w:val="clear" w:color="auto" w:fill="FFFFFF"/>
        <w:ind w:firstLine="567"/>
        <w:rPr>
          <w:i/>
          <w:iCs/>
          <w:color w:val="000000"/>
          <w:sz w:val="32"/>
          <w:szCs w:val="32"/>
        </w:rPr>
      </w:pPr>
      <w:r w:rsidRPr="00AF4EAD">
        <w:rPr>
          <w:i/>
          <w:iCs/>
          <w:color w:val="000000"/>
          <w:sz w:val="32"/>
          <w:szCs w:val="32"/>
        </w:rPr>
        <w:t xml:space="preserve">След обработан порошком сажи. В результате обработки </w:t>
      </w:r>
      <w:r w:rsidRPr="00AF4EAD">
        <w:rPr>
          <w:i/>
          <w:iCs/>
          <w:color w:val="000000"/>
          <w:sz w:val="32"/>
          <w:szCs w:val="32"/>
        </w:rPr>
        <w:lastRenderedPageBreak/>
        <w:t>обнаружено, что в следе отразился завитковый узор...».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конце фрагмента протокола по каждому следу (предме</w:t>
      </w:r>
      <w:r w:rsidRPr="00AF4EAD">
        <w:rPr>
          <w:color w:val="000000"/>
          <w:sz w:val="32"/>
          <w:szCs w:val="32"/>
        </w:rPr>
        <w:softHyphen/>
        <w:t>ту) должно быть указано, что след (предмет) предъявлен поня</w:t>
      </w:r>
      <w:r w:rsidRPr="00AF4EAD">
        <w:rPr>
          <w:color w:val="000000"/>
          <w:sz w:val="32"/>
          <w:szCs w:val="32"/>
        </w:rPr>
        <w:softHyphen/>
        <w:t>тым и другим участникам осмотра и изъят.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Как правило, обнаруженные предметы изымаются цели</w:t>
      </w:r>
      <w:r w:rsidRPr="00AF4EAD">
        <w:rPr>
          <w:color w:val="000000"/>
          <w:sz w:val="32"/>
          <w:szCs w:val="32"/>
        </w:rPr>
        <w:softHyphen/>
        <w:t>ком в натуре, а следы в зависимости от их видов</w:t>
      </w:r>
      <w:r w:rsidR="00F975BD" w:rsidRPr="00AF4EAD">
        <w:rPr>
          <w:color w:val="000000"/>
          <w:sz w:val="32"/>
          <w:szCs w:val="32"/>
        </w:rPr>
        <w:t>:</w:t>
      </w:r>
      <w:r w:rsidRPr="00AF4EAD">
        <w:rPr>
          <w:color w:val="000000"/>
          <w:sz w:val="32"/>
          <w:szCs w:val="32"/>
        </w:rPr>
        <w:t xml:space="preserve"> вместе с объектом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>носителем следа или его частью. В случае невоз</w:t>
      </w:r>
      <w:r w:rsidRPr="00AF4EAD">
        <w:rPr>
          <w:color w:val="000000"/>
          <w:sz w:val="32"/>
          <w:szCs w:val="32"/>
        </w:rPr>
        <w:softHyphen/>
        <w:t>можности изъять след вместе с объектом-носителем (</w:t>
      </w:r>
      <w:r w:rsidRPr="00AF4EAD">
        <w:rPr>
          <w:i/>
          <w:iCs/>
          <w:color w:val="000000"/>
          <w:sz w:val="32"/>
          <w:szCs w:val="32"/>
        </w:rPr>
        <w:t xml:space="preserve">его </w:t>
      </w:r>
      <w:r w:rsidRPr="00AF4EAD">
        <w:rPr>
          <w:color w:val="000000"/>
          <w:sz w:val="32"/>
          <w:szCs w:val="32"/>
        </w:rPr>
        <w:t>ча</w:t>
      </w:r>
      <w:r w:rsidRPr="00AF4EAD">
        <w:rPr>
          <w:color w:val="000000"/>
          <w:sz w:val="32"/>
          <w:szCs w:val="32"/>
        </w:rPr>
        <w:softHyphen/>
        <w:t>стью) изымаются копии следа путем переноса на следокопировальные материалы или и</w:t>
      </w:r>
      <w:r w:rsidRPr="00AF4EAD">
        <w:rPr>
          <w:color w:val="000000"/>
          <w:sz w:val="32"/>
          <w:szCs w:val="32"/>
        </w:rPr>
        <w:t>з</w:t>
      </w:r>
      <w:r w:rsidRPr="00AF4EAD">
        <w:rPr>
          <w:color w:val="000000"/>
          <w:sz w:val="32"/>
          <w:szCs w:val="32"/>
        </w:rPr>
        <w:t>готовления его модели (слепка), которая изготавливается из кр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миналистических слепочных материалов.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протоколе описывается, каким образом след или пред</w:t>
      </w:r>
      <w:r w:rsidRPr="00AF4EAD">
        <w:rPr>
          <w:color w:val="000000"/>
          <w:sz w:val="32"/>
          <w:szCs w:val="32"/>
        </w:rPr>
        <w:softHyphen/>
        <w:t>мет изъят, и указываются технические способы и средства изъятия.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Сохранение следов и предметов необходимо начинать сра</w:t>
      </w:r>
      <w:r w:rsidRPr="00AF4EAD">
        <w:rPr>
          <w:color w:val="000000"/>
          <w:sz w:val="32"/>
          <w:szCs w:val="32"/>
        </w:rPr>
        <w:softHyphen/>
        <w:t>зу после их обнаружения. Некоторые следы могут быть легко п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вреждены, и поэтому для их сохранения следует использо</w:t>
      </w:r>
      <w:r w:rsidRPr="00AF4EAD">
        <w:rPr>
          <w:color w:val="000000"/>
          <w:sz w:val="32"/>
          <w:szCs w:val="32"/>
        </w:rPr>
        <w:softHyphen/>
        <w:t>вать технико-криминалистические приемы и средства их физи</w:t>
      </w:r>
      <w:r w:rsidRPr="00AF4EAD">
        <w:rPr>
          <w:color w:val="000000"/>
          <w:sz w:val="32"/>
          <w:szCs w:val="32"/>
        </w:rPr>
        <w:softHyphen/>
        <w:t>ческого закрепления. Так, объемные следы на сыпучих мате</w:t>
      </w:r>
      <w:r w:rsidRPr="00AF4EAD">
        <w:rPr>
          <w:color w:val="000000"/>
          <w:sz w:val="32"/>
          <w:szCs w:val="32"/>
        </w:rPr>
        <w:softHyphen/>
        <w:t>риалах для укрепления пропитывают специальными раствора</w:t>
      </w:r>
      <w:r w:rsidRPr="00AF4EAD">
        <w:rPr>
          <w:color w:val="000000"/>
          <w:sz w:val="32"/>
          <w:szCs w:val="32"/>
        </w:rPr>
        <w:softHyphen/>
        <w:t>ми и лаками; предметы одежды со следами-наложениями в виде текстильных волокон осторожно расправляются, сверху и снизу перекладыв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ются упаковочной гладкой бумагой и заво</w:t>
      </w:r>
      <w:r w:rsidRPr="00AF4EAD">
        <w:rPr>
          <w:color w:val="000000"/>
          <w:sz w:val="32"/>
          <w:szCs w:val="32"/>
        </w:rPr>
        <w:softHyphen/>
        <w:t>рачиваются в рулон; влажные предметы, на которых имеются кровь или другие выд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ления человеческого тела, перед упаков</w:t>
      </w:r>
      <w:r w:rsidRPr="00AF4EAD">
        <w:rPr>
          <w:color w:val="000000"/>
          <w:sz w:val="32"/>
          <w:szCs w:val="32"/>
        </w:rPr>
        <w:softHyphen/>
        <w:t>кой просушиваются при комнатной температуре вдали от пря</w:t>
      </w:r>
      <w:r w:rsidRPr="00AF4EAD">
        <w:rPr>
          <w:color w:val="000000"/>
          <w:sz w:val="32"/>
          <w:szCs w:val="32"/>
        </w:rPr>
        <w:softHyphen/>
        <w:t>мых солнечных лучей и 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 xml:space="preserve">пительных приборов </w:t>
      </w:r>
      <w:r w:rsidR="00035F43">
        <w:rPr>
          <w:color w:val="000000"/>
          <w:sz w:val="32"/>
          <w:szCs w:val="32"/>
        </w:rPr>
        <w:t>и т. п.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Упаковка должна гарантировать изъятый след (предмет) не только от физических изменений, но и от возможной подмены или внесения изменений. Поэтому обязательным является опи</w:t>
      </w:r>
      <w:r w:rsidRPr="00AF4EAD">
        <w:rPr>
          <w:color w:val="000000"/>
          <w:sz w:val="32"/>
          <w:szCs w:val="32"/>
        </w:rPr>
        <w:softHyphen/>
        <w:t>сание в протоколе способа упаковки, а также то, как и какой п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>чатью опечатана упаковка, какие на ней сделаны надписи и кем они подписаны.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Исследование обнаруженных в ходе осмотра места проис</w:t>
      </w:r>
      <w:r w:rsidRPr="00AF4EAD">
        <w:rPr>
          <w:color w:val="000000"/>
          <w:sz w:val="32"/>
          <w:szCs w:val="32"/>
        </w:rPr>
        <w:softHyphen/>
        <w:t>шествия следов и предметов может быть предварительным (д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экспертным), которое проводится следователем и специалис</w:t>
      </w:r>
      <w:r w:rsidRPr="00AF4EAD">
        <w:rPr>
          <w:color w:val="000000"/>
          <w:sz w:val="32"/>
          <w:szCs w:val="32"/>
        </w:rPr>
        <w:softHyphen/>
        <w:t>том (в порядке ст. 58, 168 УПК РФ) в процессе производства следс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венного действия. Средства и способы предварительно</w:t>
      </w:r>
      <w:r w:rsidRPr="00AF4EAD">
        <w:rPr>
          <w:color w:val="000000"/>
          <w:sz w:val="32"/>
          <w:szCs w:val="32"/>
        </w:rPr>
        <w:softHyphen/>
        <w:t>го иссл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 xml:space="preserve">дования не должны изменять след или предмет, портить их, а </w:t>
      </w:r>
      <w:r w:rsidRPr="00AF4EAD">
        <w:rPr>
          <w:color w:val="000000"/>
          <w:sz w:val="32"/>
          <w:szCs w:val="32"/>
        </w:rPr>
        <w:lastRenderedPageBreak/>
        <w:t>также использовать вещество следа или предмета только в том количестве, чтобы впоследствии было возможно проведение эк</w:t>
      </w:r>
      <w:r w:rsidRPr="00AF4EAD">
        <w:rPr>
          <w:color w:val="000000"/>
          <w:sz w:val="32"/>
          <w:szCs w:val="32"/>
        </w:rPr>
        <w:t>с</w:t>
      </w:r>
      <w:r w:rsidRPr="00AF4EAD">
        <w:rPr>
          <w:color w:val="000000"/>
          <w:sz w:val="32"/>
          <w:szCs w:val="32"/>
        </w:rPr>
        <w:t>пертного исследования, которое назначается следователем и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водится после осмотра места происше</w:t>
      </w:r>
      <w:r w:rsidRPr="00AF4EAD">
        <w:rPr>
          <w:color w:val="000000"/>
          <w:sz w:val="32"/>
          <w:szCs w:val="32"/>
        </w:rPr>
        <w:softHyphen/>
        <w:t>ствия экспертами (в поря</w:t>
      </w:r>
      <w:r w:rsidRPr="00AF4EAD">
        <w:rPr>
          <w:color w:val="000000"/>
          <w:sz w:val="32"/>
          <w:szCs w:val="32"/>
        </w:rPr>
        <w:t>д</w:t>
      </w:r>
      <w:r w:rsidRPr="00AF4EAD">
        <w:rPr>
          <w:color w:val="000000"/>
          <w:sz w:val="32"/>
          <w:szCs w:val="32"/>
        </w:rPr>
        <w:t>ке ст. 195 УПК РФ). Если такое пред</w:t>
      </w:r>
      <w:r w:rsidRPr="00AF4EAD">
        <w:rPr>
          <w:color w:val="000000"/>
          <w:sz w:val="32"/>
          <w:szCs w:val="32"/>
        </w:rPr>
        <w:softHyphen/>
        <w:t>варительное исследование в ходе осмотра места происше</w:t>
      </w:r>
      <w:r w:rsidRPr="00AF4EAD">
        <w:rPr>
          <w:color w:val="000000"/>
          <w:sz w:val="32"/>
          <w:szCs w:val="32"/>
        </w:rPr>
        <w:softHyphen/>
        <w:t>ствия проводилось по отношению к какому-то следу или пред</w:t>
      </w:r>
      <w:r w:rsidRPr="00AF4EAD">
        <w:rPr>
          <w:color w:val="000000"/>
          <w:sz w:val="32"/>
          <w:szCs w:val="32"/>
        </w:rPr>
        <w:softHyphen/>
        <w:t>мету, то в протоколе следует описать, какие для этого исполь</w:t>
      </w:r>
      <w:r w:rsidRPr="00AF4EAD">
        <w:rPr>
          <w:color w:val="000000"/>
          <w:sz w:val="32"/>
          <w:szCs w:val="32"/>
        </w:rPr>
        <w:softHyphen/>
        <w:t>зовались технические средства и приемы, а также какие ре</w:t>
      </w:r>
      <w:r w:rsidRPr="00AF4EAD">
        <w:rPr>
          <w:color w:val="000000"/>
          <w:sz w:val="32"/>
          <w:szCs w:val="32"/>
        </w:rPr>
        <w:softHyphen/>
        <w:t>зультаты при этом были получены. Такие резул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 xml:space="preserve">таты можно в дальнейшем использовать для выдвижения версий, получения </w:t>
      </w:r>
      <w:r w:rsidR="00035F43">
        <w:rPr>
          <w:color w:val="000000"/>
          <w:sz w:val="32"/>
          <w:szCs w:val="32"/>
        </w:rPr>
        <w:t>разыскн</w:t>
      </w:r>
      <w:r w:rsidRPr="00AF4EAD">
        <w:rPr>
          <w:color w:val="000000"/>
          <w:sz w:val="32"/>
          <w:szCs w:val="32"/>
        </w:rPr>
        <w:t>ой, экспертной и криминалистически знач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мой информации, решения вопросов о пригодности ис</w:t>
      </w:r>
      <w:r w:rsidRPr="00AF4EAD">
        <w:rPr>
          <w:color w:val="000000"/>
          <w:sz w:val="32"/>
          <w:szCs w:val="32"/>
        </w:rPr>
        <w:softHyphen/>
        <w:t>следованных объектов для экспертного исследования и др.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Изучение и обобщение научной и специальной литературы, судебно-следственной практики позволяет соискателю сделать вывод и предложить определение понятия криминалистического порядка работы со следами преступления и их документирования как криминалистическое обеспечение поисковой деятельности субъекта расследования по выявлению и обобщению факта обн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ружения с описанием свойств и признаков следа преступления для обеспечения физической возможности приобщения к делу с неизменностью во время осмотра, так и в процессе транспорт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>ровки и хранения с использованием специальных приемов и средств упаковки и консервации исключающих возможности подмены упакованного объекта в целях извлечения, изучения и получения криминалистически значимой информации и форм</w:t>
      </w:r>
      <w:r w:rsidRPr="00AF4EAD">
        <w:rPr>
          <w:color w:val="000000"/>
          <w:sz w:val="32"/>
          <w:szCs w:val="32"/>
        </w:rPr>
        <w:t>и</w:t>
      </w:r>
      <w:r w:rsidRPr="00AF4EAD">
        <w:rPr>
          <w:color w:val="000000"/>
          <w:sz w:val="32"/>
          <w:szCs w:val="32"/>
        </w:rPr>
        <w:t xml:space="preserve">рования доказательств. </w:t>
      </w:r>
    </w:p>
    <w:p w:rsidR="0050648E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Эффективность выявления следов в ходе осмотра места пр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исшествия определяется соблюдением специальных тактических правил его проведения и использованием современных научно-технических средств, и фиксации, полученных результатов.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Поэтому протокол должен быть: точным и последовательным при описании всего обнаруженного следователем и другими уч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стниками в ходе осмотра места происшествия. Такой про</w:t>
      </w:r>
      <w:r w:rsidRPr="00AF4EAD">
        <w:rPr>
          <w:color w:val="000000"/>
          <w:sz w:val="32"/>
          <w:szCs w:val="32"/>
        </w:rPr>
        <w:softHyphen/>
        <w:t xml:space="preserve">токол позволяет: 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а) каждому читающему его, не бывшему на месте происш</w:t>
      </w:r>
      <w:r w:rsidRPr="00AF4EAD">
        <w:rPr>
          <w:color w:val="000000"/>
          <w:sz w:val="32"/>
          <w:szCs w:val="32"/>
        </w:rPr>
        <w:t>е</w:t>
      </w:r>
      <w:r w:rsidRPr="00AF4EAD">
        <w:rPr>
          <w:color w:val="000000"/>
          <w:sz w:val="32"/>
          <w:szCs w:val="32"/>
        </w:rPr>
        <w:t xml:space="preserve">ствия и не видевшему ни одного из объектов осмотра, мысленно представить </w:t>
      </w:r>
      <w:r w:rsidRPr="00AF4EAD">
        <w:rPr>
          <w:iCs/>
          <w:color w:val="000000"/>
          <w:sz w:val="32"/>
          <w:szCs w:val="32"/>
        </w:rPr>
        <w:t xml:space="preserve">себе </w:t>
      </w:r>
      <w:r w:rsidRPr="00AF4EAD">
        <w:rPr>
          <w:color w:val="000000"/>
          <w:sz w:val="32"/>
          <w:szCs w:val="32"/>
        </w:rPr>
        <w:t xml:space="preserve">их по описанию; 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lastRenderedPageBreak/>
        <w:t xml:space="preserve">б) обо всем осмотренном получить из протокола совершенно ясную информацию; </w:t>
      </w:r>
    </w:p>
    <w:p w:rsidR="0050648E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в) при необходимости восстановить по нему обстановку пр</w:t>
      </w:r>
      <w:r w:rsidRPr="00AF4EAD">
        <w:rPr>
          <w:rFonts w:ascii="Times New Roman" w:hAnsi="Times New Roman" w:cs="Times New Roman"/>
          <w:sz w:val="32"/>
          <w:szCs w:val="32"/>
        </w:rPr>
        <w:t>е</w:t>
      </w:r>
      <w:r w:rsidRPr="00AF4EAD">
        <w:rPr>
          <w:rFonts w:ascii="Times New Roman" w:hAnsi="Times New Roman" w:cs="Times New Roman"/>
          <w:sz w:val="32"/>
          <w:szCs w:val="32"/>
        </w:rPr>
        <w:t xml:space="preserve">ступления. </w:t>
      </w:r>
    </w:p>
    <w:p w:rsidR="0050648E" w:rsidRPr="00AF4EAD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32"/>
        </w:rPr>
      </w:pPr>
      <w:r w:rsidRPr="00AF4EAD">
        <w:rPr>
          <w:rFonts w:ascii="Times New Roman" w:hAnsi="Times New Roman" w:cs="Times New Roman"/>
          <w:sz w:val="32"/>
          <w:szCs w:val="32"/>
        </w:rPr>
        <w:t>Но и здесь возникает ряд проблем, связанных с неполнотой исходных данных отраженных в протоколе осмотра места пр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>исшествия, которая порождает необходимость проведения д</w:t>
      </w:r>
      <w:r w:rsidRPr="00AF4EAD">
        <w:rPr>
          <w:rFonts w:ascii="Times New Roman" w:hAnsi="Times New Roman" w:cs="Times New Roman"/>
          <w:sz w:val="32"/>
          <w:szCs w:val="32"/>
        </w:rPr>
        <w:t>о</w:t>
      </w:r>
      <w:r w:rsidRPr="00AF4EAD">
        <w:rPr>
          <w:rFonts w:ascii="Times New Roman" w:hAnsi="Times New Roman" w:cs="Times New Roman"/>
          <w:sz w:val="32"/>
          <w:szCs w:val="32"/>
        </w:rPr>
        <w:t>полнительного либо повторного осмотра.</w:t>
      </w:r>
    </w:p>
    <w:p w:rsidR="002D230C" w:rsidRPr="00AF4EAD" w:rsidRDefault="002D230C" w:rsidP="00AF4EAD">
      <w:pPr>
        <w:pStyle w:val="af4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AF4EAD">
        <w:rPr>
          <w:rFonts w:ascii="Times New Roman" w:hAnsi="Times New Roman" w:cs="Times New Roman"/>
          <w:color w:val="000000"/>
          <w:sz w:val="32"/>
          <w:szCs w:val="32"/>
        </w:rPr>
        <w:t>Недопустим здесь также «расчет на то, что все ос</w:t>
      </w:r>
      <w:r w:rsidRPr="00AF4EAD">
        <w:rPr>
          <w:rFonts w:ascii="Times New Roman" w:hAnsi="Times New Roman" w:cs="Times New Roman"/>
          <w:color w:val="000000"/>
          <w:sz w:val="32"/>
          <w:szCs w:val="32"/>
        </w:rPr>
        <w:softHyphen/>
        <w:t>новные м</w:t>
      </w:r>
      <w:r w:rsidRPr="00AF4EA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AF4EAD">
        <w:rPr>
          <w:rFonts w:ascii="Times New Roman" w:hAnsi="Times New Roman" w:cs="Times New Roman"/>
          <w:color w:val="000000"/>
          <w:sz w:val="32"/>
          <w:szCs w:val="32"/>
        </w:rPr>
        <w:t>менты будут зафиксированы специалиста</w:t>
      </w:r>
      <w:r w:rsidRPr="00AF4EAD">
        <w:rPr>
          <w:rFonts w:ascii="Times New Roman" w:hAnsi="Times New Roman" w:cs="Times New Roman"/>
          <w:color w:val="000000"/>
          <w:sz w:val="32"/>
          <w:szCs w:val="32"/>
        </w:rPr>
        <w:softHyphen/>
        <w:t>ми, участвовавшими в ведомственном расследовании. Обеспечить полноту не только осмотра, но и протокола должен следователь».</w:t>
      </w:r>
    </w:p>
    <w:p w:rsidR="009F6953" w:rsidRPr="000F1D03" w:rsidRDefault="002D230C" w:rsidP="00AF4EAD">
      <w:pPr>
        <w:shd w:val="clear" w:color="auto" w:fill="FFFFFF"/>
        <w:ind w:firstLine="567"/>
        <w:rPr>
          <w:color w:val="000000"/>
          <w:spacing w:val="-8"/>
          <w:sz w:val="32"/>
          <w:szCs w:val="32"/>
        </w:rPr>
      </w:pPr>
      <w:r w:rsidRPr="000F1D03">
        <w:rPr>
          <w:color w:val="000000"/>
          <w:spacing w:val="-8"/>
          <w:sz w:val="32"/>
          <w:szCs w:val="32"/>
        </w:rPr>
        <w:t>Часть 3 ст. 180 УПК РФ определяет перечень обязательных о</w:t>
      </w:r>
      <w:r w:rsidRPr="000F1D03">
        <w:rPr>
          <w:color w:val="000000"/>
          <w:spacing w:val="-8"/>
          <w:sz w:val="32"/>
          <w:szCs w:val="32"/>
        </w:rPr>
        <w:t>т</w:t>
      </w:r>
      <w:r w:rsidRPr="000F1D03">
        <w:rPr>
          <w:color w:val="000000"/>
          <w:spacing w:val="-8"/>
          <w:sz w:val="32"/>
          <w:szCs w:val="32"/>
        </w:rPr>
        <w:t>ражений в протоколе осмотра места происшествия (время</w:t>
      </w:r>
      <w:r w:rsidR="00003B4E">
        <w:rPr>
          <w:color w:val="000000"/>
          <w:spacing w:val="-8"/>
          <w:sz w:val="32"/>
          <w:szCs w:val="32"/>
        </w:rPr>
        <w:t> –</w:t>
      </w:r>
      <w:r w:rsidRPr="000F1D03">
        <w:rPr>
          <w:color w:val="000000"/>
          <w:spacing w:val="-8"/>
          <w:sz w:val="32"/>
          <w:szCs w:val="32"/>
        </w:rPr>
        <w:t xml:space="preserve"> число, месяц, год, начало осмотра и его окончание; погодные условия</w:t>
      </w:r>
      <w:r w:rsidR="00003B4E">
        <w:rPr>
          <w:color w:val="000000"/>
          <w:spacing w:val="-8"/>
          <w:sz w:val="32"/>
          <w:szCs w:val="32"/>
        </w:rPr>
        <w:t> –</w:t>
      </w:r>
      <w:r w:rsidRPr="000F1D03">
        <w:rPr>
          <w:color w:val="000000"/>
          <w:spacing w:val="-8"/>
          <w:sz w:val="32"/>
          <w:szCs w:val="32"/>
        </w:rPr>
        <w:t xml:space="preserve"> снег, дождь, солнце; освещение</w:t>
      </w:r>
      <w:r w:rsidR="00003B4E">
        <w:rPr>
          <w:color w:val="000000"/>
          <w:spacing w:val="-8"/>
          <w:sz w:val="32"/>
          <w:szCs w:val="32"/>
        </w:rPr>
        <w:t> –</w:t>
      </w:r>
      <w:r w:rsidRPr="000F1D03">
        <w:rPr>
          <w:color w:val="000000"/>
          <w:spacing w:val="-8"/>
          <w:sz w:val="32"/>
          <w:szCs w:val="32"/>
        </w:rPr>
        <w:t xml:space="preserve"> естественное или искусственное; применение технических средств и их результаты</w:t>
      </w:r>
      <w:r w:rsidR="00003B4E">
        <w:rPr>
          <w:color w:val="000000"/>
          <w:spacing w:val="-8"/>
          <w:sz w:val="32"/>
          <w:szCs w:val="32"/>
        </w:rPr>
        <w:t> –</w:t>
      </w:r>
      <w:r w:rsidRPr="000F1D03">
        <w:rPr>
          <w:color w:val="000000"/>
          <w:spacing w:val="-8"/>
          <w:sz w:val="32"/>
          <w:szCs w:val="32"/>
        </w:rPr>
        <w:t xml:space="preserve"> фото, видео те</w:t>
      </w:r>
      <w:r w:rsidRPr="000F1D03">
        <w:rPr>
          <w:color w:val="000000"/>
          <w:spacing w:val="-8"/>
          <w:sz w:val="32"/>
          <w:szCs w:val="32"/>
        </w:rPr>
        <w:t>х</w:t>
      </w:r>
      <w:r w:rsidRPr="000F1D03">
        <w:rPr>
          <w:color w:val="000000"/>
          <w:spacing w:val="-8"/>
          <w:sz w:val="32"/>
          <w:szCs w:val="32"/>
        </w:rPr>
        <w:t>ника, камеры, компьютеры и пр.; перечень изъ</w:t>
      </w:r>
      <w:r w:rsidR="000F1D03" w:rsidRPr="000F1D03">
        <w:rPr>
          <w:color w:val="000000"/>
          <w:spacing w:val="-8"/>
          <w:sz w:val="32"/>
          <w:szCs w:val="32"/>
        </w:rPr>
        <w:t>ятых предметов и др.). А в ч.</w:t>
      </w:r>
      <w:r w:rsidRPr="000F1D03">
        <w:rPr>
          <w:color w:val="000000"/>
          <w:spacing w:val="-8"/>
          <w:sz w:val="32"/>
          <w:szCs w:val="32"/>
        </w:rPr>
        <w:t xml:space="preserve"> 1 этой же статьи указано, что протокол осмотра составляется с соблюдением требований </w:t>
      </w:r>
      <w:r w:rsidR="000F1D03" w:rsidRPr="000F1D03">
        <w:rPr>
          <w:color w:val="000000"/>
          <w:spacing w:val="-8"/>
          <w:sz w:val="32"/>
          <w:szCs w:val="32"/>
        </w:rPr>
        <w:t>ст. </w:t>
      </w:r>
      <w:r w:rsidRPr="000F1D03">
        <w:rPr>
          <w:color w:val="000000"/>
          <w:spacing w:val="-8"/>
          <w:sz w:val="32"/>
          <w:szCs w:val="32"/>
        </w:rPr>
        <w:t>166 УПК РФ, где п. 8 ч. 3</w:t>
      </w:r>
      <w:r w:rsidR="00003B4E">
        <w:rPr>
          <w:color w:val="000000"/>
          <w:spacing w:val="-8"/>
          <w:sz w:val="32"/>
          <w:szCs w:val="32"/>
        </w:rPr>
        <w:t> –</w:t>
      </w:r>
      <w:r w:rsidRPr="000F1D03">
        <w:rPr>
          <w:color w:val="000000"/>
          <w:spacing w:val="-8"/>
          <w:sz w:val="32"/>
          <w:szCs w:val="32"/>
        </w:rPr>
        <w:t xml:space="preserve"> к протоколу прилагаются фотографические негативы и снимки, киноленты, ди</w:t>
      </w:r>
      <w:r w:rsidRPr="000F1D03">
        <w:rPr>
          <w:color w:val="000000"/>
          <w:spacing w:val="-8"/>
          <w:sz w:val="32"/>
          <w:szCs w:val="32"/>
        </w:rPr>
        <w:t>а</w:t>
      </w:r>
      <w:r w:rsidRPr="000F1D03">
        <w:rPr>
          <w:color w:val="000000"/>
          <w:spacing w:val="-8"/>
          <w:sz w:val="32"/>
          <w:szCs w:val="32"/>
        </w:rPr>
        <w:t>позитивы…чертежи, планы, схемы…, выполненные при производс</w:t>
      </w:r>
      <w:r w:rsidRPr="000F1D03">
        <w:rPr>
          <w:color w:val="000000"/>
          <w:spacing w:val="-8"/>
          <w:sz w:val="32"/>
          <w:szCs w:val="32"/>
        </w:rPr>
        <w:t>т</w:t>
      </w:r>
      <w:r w:rsidRPr="000F1D03">
        <w:rPr>
          <w:color w:val="000000"/>
          <w:spacing w:val="-8"/>
          <w:sz w:val="32"/>
          <w:szCs w:val="32"/>
        </w:rPr>
        <w:t>ве следственного действия. На взгляд</w:t>
      </w:r>
      <w:r w:rsidR="00297154" w:rsidRPr="000F1D03">
        <w:rPr>
          <w:color w:val="000000"/>
          <w:spacing w:val="-8"/>
          <w:sz w:val="32"/>
          <w:szCs w:val="32"/>
        </w:rPr>
        <w:t xml:space="preserve"> автора</w:t>
      </w:r>
      <w:r w:rsidRPr="000F1D03">
        <w:rPr>
          <w:color w:val="000000"/>
          <w:spacing w:val="-8"/>
          <w:sz w:val="32"/>
          <w:szCs w:val="32"/>
        </w:rPr>
        <w:t>, схема места происш</w:t>
      </w:r>
      <w:r w:rsidRPr="000F1D03">
        <w:rPr>
          <w:color w:val="000000"/>
          <w:spacing w:val="-8"/>
          <w:sz w:val="32"/>
          <w:szCs w:val="32"/>
        </w:rPr>
        <w:t>е</w:t>
      </w:r>
      <w:r w:rsidRPr="000F1D03">
        <w:rPr>
          <w:color w:val="000000"/>
          <w:spacing w:val="-8"/>
          <w:sz w:val="32"/>
          <w:szCs w:val="32"/>
        </w:rPr>
        <w:t>ствия, составленная следователем, как и протокол осмотра места происшествия, должны расцениваться как равные процессуальные документы, не имеющие полноценности один без другого, поскольку протокол осмотра места происшествия отражает описание местности, объектов, предметов, орудий и пр., что и бывает отражено на схеме места происшествия. Схема места происшествия должна быть не приложением, а продолжением описательной части протокола о</w:t>
      </w:r>
      <w:r w:rsidRPr="000F1D03">
        <w:rPr>
          <w:color w:val="000000"/>
          <w:spacing w:val="-8"/>
          <w:sz w:val="32"/>
          <w:szCs w:val="32"/>
        </w:rPr>
        <w:t>с</w:t>
      </w:r>
      <w:r w:rsidRPr="000F1D03">
        <w:rPr>
          <w:color w:val="000000"/>
          <w:spacing w:val="-8"/>
          <w:sz w:val="32"/>
          <w:szCs w:val="32"/>
        </w:rPr>
        <w:t>мотра места происшествия. Такая схема будет представлять топогр</w:t>
      </w:r>
      <w:r w:rsidRPr="000F1D03">
        <w:rPr>
          <w:color w:val="000000"/>
          <w:spacing w:val="-8"/>
          <w:sz w:val="32"/>
          <w:szCs w:val="32"/>
        </w:rPr>
        <w:t>а</w:t>
      </w:r>
      <w:r w:rsidRPr="000F1D03">
        <w:rPr>
          <w:color w:val="000000"/>
          <w:spacing w:val="-8"/>
          <w:sz w:val="32"/>
          <w:szCs w:val="32"/>
        </w:rPr>
        <w:t>фическую наглядность расположения объектов на месте происшес</w:t>
      </w:r>
      <w:r w:rsidRPr="000F1D03">
        <w:rPr>
          <w:color w:val="000000"/>
          <w:spacing w:val="-8"/>
          <w:sz w:val="32"/>
          <w:szCs w:val="32"/>
        </w:rPr>
        <w:t>т</w:t>
      </w:r>
      <w:r w:rsidRPr="000F1D03">
        <w:rPr>
          <w:color w:val="000000"/>
          <w:spacing w:val="-8"/>
          <w:sz w:val="32"/>
          <w:szCs w:val="32"/>
        </w:rPr>
        <w:t>вия, следов и орудий преступления</w:t>
      </w:r>
      <w:r w:rsidR="00035F43" w:rsidRPr="000F1D03">
        <w:rPr>
          <w:color w:val="000000"/>
          <w:spacing w:val="-8"/>
          <w:sz w:val="32"/>
          <w:szCs w:val="32"/>
        </w:rPr>
        <w:t>и т. д.</w:t>
      </w:r>
    </w:p>
    <w:p w:rsidR="002D230C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В связи с этим</w:t>
      </w:r>
      <w:r w:rsidR="00F975BD" w:rsidRPr="00AF4EAD">
        <w:rPr>
          <w:color w:val="000000"/>
          <w:sz w:val="32"/>
          <w:szCs w:val="32"/>
        </w:rPr>
        <w:t xml:space="preserve"> можно</w:t>
      </w:r>
      <w:r w:rsidRPr="00AF4EAD">
        <w:rPr>
          <w:color w:val="000000"/>
          <w:sz w:val="32"/>
          <w:szCs w:val="32"/>
        </w:rPr>
        <w:t xml:space="preserve"> предл</w:t>
      </w:r>
      <w:r w:rsidR="00F975BD" w:rsidRPr="00AF4EAD">
        <w:rPr>
          <w:color w:val="000000"/>
          <w:sz w:val="32"/>
          <w:szCs w:val="32"/>
        </w:rPr>
        <w:t>ожить</w:t>
      </w:r>
      <w:r w:rsidRPr="00AF4EAD">
        <w:rPr>
          <w:color w:val="000000"/>
          <w:sz w:val="32"/>
          <w:szCs w:val="32"/>
        </w:rPr>
        <w:t>:</w:t>
      </w:r>
    </w:p>
    <w:p w:rsidR="009F6953" w:rsidRPr="00AF4EAD" w:rsidRDefault="002D230C" w:rsidP="00AF4EAD">
      <w:pPr>
        <w:shd w:val="clear" w:color="auto" w:fill="FFFFFF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– ст. 180 УПК РФ дополнить частью 4 следующего содерж</w:t>
      </w:r>
      <w:r w:rsidRPr="00AF4EAD">
        <w:rPr>
          <w:color w:val="000000"/>
          <w:sz w:val="32"/>
          <w:szCs w:val="32"/>
        </w:rPr>
        <w:t>а</w:t>
      </w:r>
      <w:r w:rsidRPr="00AF4EAD">
        <w:rPr>
          <w:color w:val="000000"/>
          <w:sz w:val="32"/>
          <w:szCs w:val="32"/>
        </w:rPr>
        <w:t>ния: «протокол осмотра и схема места происшествия являются однородным документом, в которых описательная часть прот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 xml:space="preserve">кола должна соответствовать топографическим обозначениям </w:t>
      </w:r>
      <w:r w:rsidRPr="00AF4EAD">
        <w:rPr>
          <w:color w:val="000000"/>
          <w:sz w:val="32"/>
          <w:szCs w:val="32"/>
        </w:rPr>
        <w:lastRenderedPageBreak/>
        <w:t>схемы места происшествия.</w:t>
      </w:r>
    </w:p>
    <w:p w:rsidR="009F6953" w:rsidRPr="00AF4EAD" w:rsidRDefault="002D230C" w:rsidP="000F1D03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Подобные меры будут обязывать следователя</w:t>
      </w:r>
      <w:r w:rsidR="00F975BD" w:rsidRPr="00AF4EAD">
        <w:rPr>
          <w:color w:val="000000"/>
          <w:sz w:val="32"/>
          <w:szCs w:val="32"/>
        </w:rPr>
        <w:t>,</w:t>
      </w:r>
      <w:r w:rsidRPr="00AF4EAD">
        <w:rPr>
          <w:color w:val="000000"/>
          <w:sz w:val="32"/>
          <w:szCs w:val="32"/>
        </w:rPr>
        <w:t xml:space="preserve"> и способств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вать максималь</w:t>
      </w:r>
      <w:r w:rsidRPr="00AF4EAD">
        <w:rPr>
          <w:color w:val="000000"/>
          <w:sz w:val="32"/>
          <w:szCs w:val="32"/>
        </w:rPr>
        <w:softHyphen/>
        <w:t>но полной фиксации результатов осмотра места про</w:t>
      </w:r>
      <w:r w:rsidRPr="00AF4EAD">
        <w:rPr>
          <w:color w:val="000000"/>
          <w:sz w:val="32"/>
          <w:szCs w:val="32"/>
        </w:rPr>
        <w:softHyphen/>
        <w:t>исшествия, а также более тесной объективной связи проток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ла со схемами, планами, фотоснимками, результаты которых можно будет в любое время сверить между собой.</w:t>
      </w:r>
    </w:p>
    <w:p w:rsidR="009F6953" w:rsidRPr="00AF4EAD" w:rsidRDefault="002D230C" w:rsidP="000F1D03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Учитывая значимость, придаваемую протоколу следственн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го действия нормами уголовно-процессуального законодательс</w:t>
      </w:r>
      <w:r w:rsidRPr="00AF4EAD">
        <w:rPr>
          <w:color w:val="000000"/>
          <w:sz w:val="32"/>
          <w:szCs w:val="32"/>
        </w:rPr>
        <w:t>т</w:t>
      </w:r>
      <w:r w:rsidRPr="00AF4EAD">
        <w:rPr>
          <w:color w:val="000000"/>
          <w:sz w:val="32"/>
          <w:szCs w:val="32"/>
        </w:rPr>
        <w:t>ва РФ, без которого не обходится ни одно следственное действие, законодатель не определил статуса в основных понятиях, испол</w:t>
      </w:r>
      <w:r w:rsidRPr="00AF4EAD">
        <w:rPr>
          <w:color w:val="000000"/>
          <w:sz w:val="32"/>
          <w:szCs w:val="32"/>
        </w:rPr>
        <w:t>ь</w:t>
      </w:r>
      <w:r w:rsidRPr="00AF4EAD">
        <w:rPr>
          <w:color w:val="000000"/>
          <w:sz w:val="32"/>
          <w:szCs w:val="32"/>
        </w:rPr>
        <w:t>зуемых в настоящем кодексе. На взгляд</w:t>
      </w:r>
      <w:r w:rsidR="00297154" w:rsidRPr="00AF4EAD">
        <w:rPr>
          <w:color w:val="000000"/>
          <w:sz w:val="32"/>
          <w:szCs w:val="32"/>
        </w:rPr>
        <w:t xml:space="preserve"> автора</w:t>
      </w:r>
      <w:r w:rsidRPr="00AF4EAD">
        <w:rPr>
          <w:color w:val="000000"/>
          <w:sz w:val="32"/>
          <w:szCs w:val="32"/>
        </w:rPr>
        <w:t xml:space="preserve">, такое упущение имеет место исправлению. В связи с чем </w:t>
      </w:r>
      <w:r w:rsidR="00F975BD" w:rsidRPr="00AF4EAD">
        <w:rPr>
          <w:color w:val="000000"/>
          <w:sz w:val="32"/>
          <w:szCs w:val="32"/>
        </w:rPr>
        <w:t>предлагаю</w:t>
      </w:r>
      <w:r w:rsidRPr="00AF4EAD">
        <w:rPr>
          <w:color w:val="000000"/>
          <w:sz w:val="32"/>
          <w:szCs w:val="32"/>
        </w:rPr>
        <w:t>:</w:t>
      </w:r>
    </w:p>
    <w:p w:rsidR="002D230C" w:rsidRPr="00AF4EAD" w:rsidRDefault="002D230C" w:rsidP="000F1D03">
      <w:pPr>
        <w:shd w:val="clear" w:color="auto" w:fill="FFFFFF"/>
        <w:spacing w:line="233" w:lineRule="auto"/>
        <w:ind w:firstLine="567"/>
        <w:rPr>
          <w:color w:val="000000"/>
          <w:sz w:val="32"/>
          <w:szCs w:val="32"/>
        </w:rPr>
      </w:pPr>
      <w:r w:rsidRPr="00AF4EAD">
        <w:rPr>
          <w:color w:val="000000"/>
          <w:sz w:val="32"/>
          <w:szCs w:val="32"/>
        </w:rPr>
        <w:t>– ст. 5 УПК РФ дополнить п. 31¹ «протокол</w:t>
      </w:r>
      <w:r w:rsidR="00003B4E">
        <w:rPr>
          <w:color w:val="000000"/>
          <w:sz w:val="32"/>
          <w:szCs w:val="32"/>
        </w:rPr>
        <w:t> –</w:t>
      </w:r>
      <w:r w:rsidRPr="00AF4EAD">
        <w:rPr>
          <w:color w:val="000000"/>
          <w:sz w:val="32"/>
          <w:szCs w:val="32"/>
        </w:rPr>
        <w:t xml:space="preserve"> документ, с</w:t>
      </w:r>
      <w:r w:rsidRPr="00AF4EAD">
        <w:rPr>
          <w:color w:val="000000"/>
          <w:sz w:val="32"/>
          <w:szCs w:val="32"/>
        </w:rPr>
        <w:t>о</w:t>
      </w:r>
      <w:r w:rsidRPr="00AF4EAD">
        <w:rPr>
          <w:color w:val="000000"/>
          <w:sz w:val="32"/>
          <w:szCs w:val="32"/>
        </w:rPr>
        <w:t>держащий результаты процессуальных действий, предусмотре</w:t>
      </w:r>
      <w:r w:rsidRPr="00AF4EAD">
        <w:rPr>
          <w:color w:val="000000"/>
          <w:sz w:val="32"/>
          <w:szCs w:val="32"/>
        </w:rPr>
        <w:t>н</w:t>
      </w:r>
      <w:r w:rsidRPr="00AF4EAD">
        <w:rPr>
          <w:color w:val="000000"/>
          <w:sz w:val="32"/>
          <w:szCs w:val="32"/>
        </w:rPr>
        <w:t>ных настоящим кодексом».</w:t>
      </w:r>
    </w:p>
    <w:p w:rsidR="002D230C" w:rsidRPr="000445F2" w:rsidRDefault="002D230C" w:rsidP="00AF4EAD">
      <w:pPr>
        <w:pStyle w:val="23"/>
      </w:pPr>
      <w:bookmarkStart w:id="9" w:name="_Toc356907550"/>
      <w:r w:rsidRPr="000445F2">
        <w:t>§ 5 Взаимодействие следователя с участниками</w:t>
      </w:r>
      <w:r w:rsidR="00AF4EAD">
        <w:br/>
      </w:r>
      <w:r w:rsidRPr="000445F2">
        <w:t xml:space="preserve">следственно-оперативной группы при осмотре </w:t>
      </w:r>
      <w:r w:rsidR="00AF4EAD">
        <w:br/>
      </w:r>
      <w:r w:rsidRPr="000445F2">
        <w:t>места происшествия</w:t>
      </w:r>
      <w:bookmarkEnd w:id="9"/>
    </w:p>
    <w:p w:rsidR="009F6953" w:rsidRPr="000445F2" w:rsidRDefault="002D230C" w:rsidP="000F1D03">
      <w:pPr>
        <w:spacing w:line="233" w:lineRule="auto"/>
        <w:ind w:firstLine="567"/>
        <w:rPr>
          <w:sz w:val="32"/>
        </w:rPr>
      </w:pPr>
      <w:r w:rsidRPr="000445F2">
        <w:rPr>
          <w:sz w:val="32"/>
        </w:rPr>
        <w:t>Эффективность осмотра места происшествия, осуществля</w:t>
      </w:r>
      <w:r w:rsidRPr="000445F2">
        <w:rPr>
          <w:sz w:val="32"/>
        </w:rPr>
        <w:t>е</w:t>
      </w:r>
      <w:r w:rsidRPr="000445F2">
        <w:rPr>
          <w:sz w:val="32"/>
        </w:rPr>
        <w:t>мая на первоначальном этапе расследования в значительной ст</w:t>
      </w:r>
      <w:r w:rsidRPr="000445F2">
        <w:rPr>
          <w:sz w:val="32"/>
        </w:rPr>
        <w:t>е</w:t>
      </w:r>
      <w:r w:rsidRPr="000445F2">
        <w:rPr>
          <w:sz w:val="32"/>
        </w:rPr>
        <w:t>пени зависит от успешного взаи</w:t>
      </w:r>
      <w:r w:rsidRPr="000445F2">
        <w:rPr>
          <w:sz w:val="32"/>
        </w:rPr>
        <w:softHyphen/>
        <w:t>модействия следователя, опер</w:t>
      </w:r>
      <w:r w:rsidRPr="000445F2">
        <w:rPr>
          <w:sz w:val="32"/>
        </w:rPr>
        <w:t>а</w:t>
      </w:r>
      <w:r w:rsidRPr="000445F2">
        <w:rPr>
          <w:sz w:val="32"/>
        </w:rPr>
        <w:t>тивного работника органов внутренних дел и специалиста.</w:t>
      </w:r>
    </w:p>
    <w:p w:rsidR="009F6953" w:rsidRPr="00BC5368" w:rsidRDefault="002D230C" w:rsidP="000F1D03">
      <w:pPr>
        <w:spacing w:line="233" w:lineRule="auto"/>
        <w:ind w:firstLine="567"/>
        <w:rPr>
          <w:spacing w:val="-2"/>
          <w:sz w:val="32"/>
          <w:szCs w:val="28"/>
        </w:rPr>
      </w:pPr>
      <w:r w:rsidRPr="00BC5368">
        <w:rPr>
          <w:spacing w:val="-2"/>
          <w:sz w:val="32"/>
          <w:szCs w:val="28"/>
        </w:rPr>
        <w:t>В каждом конкретном случае осмотра места происшествия взаимодействие следователя с оперативным работником и специ</w:t>
      </w:r>
      <w:r w:rsidRPr="00BC5368">
        <w:rPr>
          <w:spacing w:val="-2"/>
          <w:sz w:val="32"/>
          <w:szCs w:val="28"/>
        </w:rPr>
        <w:t>а</w:t>
      </w:r>
      <w:r w:rsidRPr="00BC5368">
        <w:rPr>
          <w:spacing w:val="-2"/>
          <w:sz w:val="32"/>
          <w:szCs w:val="28"/>
        </w:rPr>
        <w:t>листом должно обеспечиваться достижением нужного результата.</w:t>
      </w:r>
    </w:p>
    <w:p w:rsidR="009F6953" w:rsidRPr="000445F2" w:rsidRDefault="002D230C" w:rsidP="000F1D03">
      <w:pPr>
        <w:spacing w:line="233" w:lineRule="auto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Поэтому формируя следственно-оперативную группу для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 места происшествия, должна учитываться психологическая совместимость со всеми участниками данной группы. Совмест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мые друг с другом работники, как правило, не конфликтуют, м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жду ними налаживаются нормальные деловые связи</w:t>
      </w:r>
      <w:r w:rsidR="00BC5368">
        <w:rPr>
          <w:rStyle w:val="a5"/>
          <w:sz w:val="32"/>
          <w:szCs w:val="28"/>
        </w:rPr>
        <w:footnoteReference w:id="183"/>
      </w:r>
      <w:r w:rsidRPr="000445F2">
        <w:rPr>
          <w:sz w:val="32"/>
          <w:szCs w:val="28"/>
        </w:rPr>
        <w:t>.</w:t>
      </w:r>
    </w:p>
    <w:p w:rsidR="009F6953" w:rsidRPr="000445F2" w:rsidRDefault="002D230C" w:rsidP="000F1D03">
      <w:pPr>
        <w:spacing w:line="233" w:lineRule="auto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Инициатива организации взаимодействия, как правило, должна исходить от следователя, который несет ответственность за все, что происходит при осмотре места происшествия. Он у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lastRenderedPageBreak/>
        <w:t>танавливает формы взаимодействия и контролирует весь ход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мотра, определяя его цели и пределы.</w:t>
      </w:r>
    </w:p>
    <w:p w:rsidR="009F6953" w:rsidRPr="000445F2" w:rsidRDefault="002D230C" w:rsidP="00AF4EAD">
      <w:pPr>
        <w:ind w:firstLine="567"/>
        <w:rPr>
          <w:sz w:val="32"/>
        </w:rPr>
      </w:pPr>
      <w:r w:rsidRPr="000445F2">
        <w:rPr>
          <w:sz w:val="32"/>
        </w:rPr>
        <w:t>Г. Гросс в конце Х</w:t>
      </w:r>
      <w:r w:rsidRPr="000445F2">
        <w:rPr>
          <w:sz w:val="32"/>
          <w:lang w:val="en-US"/>
        </w:rPr>
        <w:t>I</w:t>
      </w:r>
      <w:r w:rsidRPr="000445F2">
        <w:rPr>
          <w:sz w:val="32"/>
        </w:rPr>
        <w:t>Х в. роль судебного следователя в орган</w:t>
      </w:r>
      <w:r w:rsidRPr="000445F2">
        <w:rPr>
          <w:sz w:val="32"/>
        </w:rPr>
        <w:t>и</w:t>
      </w:r>
      <w:r w:rsidRPr="000445F2">
        <w:rPr>
          <w:sz w:val="32"/>
        </w:rPr>
        <w:t>зации взаимодействия в ходе осмотра места происшествия опр</w:t>
      </w:r>
      <w:r w:rsidRPr="000445F2">
        <w:rPr>
          <w:sz w:val="32"/>
        </w:rPr>
        <w:t>е</w:t>
      </w:r>
      <w:r w:rsidRPr="000445F2">
        <w:rPr>
          <w:sz w:val="32"/>
        </w:rPr>
        <w:t>делил следующим образом: «Направление всего следствия всегда должно быть в руках следователя, и полиция должна работать по его точным поручениям. Как именно она их исполняет, это может быть, по обстоятельствам дела, представлено в ее полное  вед</w:t>
      </w:r>
      <w:r w:rsidRPr="000445F2">
        <w:rPr>
          <w:sz w:val="32"/>
        </w:rPr>
        <w:t>е</w:t>
      </w:r>
      <w:r w:rsidRPr="000445F2">
        <w:rPr>
          <w:sz w:val="32"/>
        </w:rPr>
        <w:t>ние, но инициатива должна исходить от следователя… Правил</w:t>
      </w:r>
      <w:r w:rsidRPr="000445F2">
        <w:rPr>
          <w:sz w:val="32"/>
        </w:rPr>
        <w:t>ь</w:t>
      </w:r>
      <w:r w:rsidRPr="000445F2">
        <w:rPr>
          <w:sz w:val="32"/>
        </w:rPr>
        <w:t>ное положение полиции будет отведено в том случае, если суде</w:t>
      </w:r>
      <w:r w:rsidRPr="000445F2">
        <w:rPr>
          <w:sz w:val="32"/>
        </w:rPr>
        <w:t>б</w:t>
      </w:r>
      <w:r w:rsidRPr="000445F2">
        <w:rPr>
          <w:sz w:val="32"/>
        </w:rPr>
        <w:t>ный следователь не будет себя возвышать, не будет унижать п</w:t>
      </w:r>
      <w:r w:rsidRPr="000445F2">
        <w:rPr>
          <w:sz w:val="32"/>
        </w:rPr>
        <w:t>е</w:t>
      </w:r>
      <w:r w:rsidRPr="000445F2">
        <w:rPr>
          <w:sz w:val="32"/>
        </w:rPr>
        <w:t xml:space="preserve">ред полицией и, в интересах дела, будет работать с ней рука об </w:t>
      </w:r>
      <w:r w:rsidRPr="00BC5368">
        <w:rPr>
          <w:spacing w:val="-2"/>
          <w:sz w:val="32"/>
        </w:rPr>
        <w:t>руку, будет постоянно сообщать ей о новых обстоятельствах, д</w:t>
      </w:r>
      <w:r w:rsidRPr="00BC5368">
        <w:rPr>
          <w:spacing w:val="-2"/>
          <w:sz w:val="32"/>
        </w:rPr>
        <w:t>о</w:t>
      </w:r>
      <w:r w:rsidRPr="00BC5368">
        <w:rPr>
          <w:spacing w:val="-2"/>
          <w:sz w:val="32"/>
        </w:rPr>
        <w:t xml:space="preserve">бытых им, и поставит себе в заслугу только то, что доведет дело </w:t>
      </w:r>
      <w:r w:rsidRPr="00BC5368">
        <w:rPr>
          <w:spacing w:val="-4"/>
          <w:sz w:val="32"/>
        </w:rPr>
        <w:t>до удачного конца.Но раз судебный следователь безо всякой на</w:t>
      </w:r>
      <w:r w:rsidRPr="00BC5368">
        <w:rPr>
          <w:spacing w:val="-4"/>
          <w:sz w:val="32"/>
        </w:rPr>
        <w:t>д</w:t>
      </w:r>
      <w:r w:rsidRPr="00BC5368">
        <w:rPr>
          <w:spacing w:val="-4"/>
          <w:sz w:val="32"/>
        </w:rPr>
        <w:t>менности со своей стороны будет работать рука об руку с полиц</w:t>
      </w:r>
      <w:r w:rsidRPr="00BC5368">
        <w:rPr>
          <w:spacing w:val="-4"/>
          <w:sz w:val="32"/>
        </w:rPr>
        <w:t>и</w:t>
      </w:r>
      <w:r w:rsidRPr="00BC5368">
        <w:rPr>
          <w:spacing w:val="-4"/>
          <w:sz w:val="32"/>
        </w:rPr>
        <w:t>ей, то он должен самым настойчивым образом требовать и пост</w:t>
      </w:r>
      <w:r w:rsidRPr="00BC5368">
        <w:rPr>
          <w:spacing w:val="-4"/>
          <w:sz w:val="32"/>
        </w:rPr>
        <w:t>а</w:t>
      </w:r>
      <w:r w:rsidRPr="00BC5368">
        <w:rPr>
          <w:spacing w:val="-4"/>
          <w:sz w:val="32"/>
        </w:rPr>
        <w:t>вить дело так, чтобы руководство и направление действиями пол</w:t>
      </w:r>
      <w:r w:rsidRPr="00BC5368">
        <w:rPr>
          <w:spacing w:val="-4"/>
          <w:sz w:val="32"/>
        </w:rPr>
        <w:t>и</w:t>
      </w:r>
      <w:r w:rsidRPr="00BC5368">
        <w:rPr>
          <w:spacing w:val="-4"/>
          <w:sz w:val="32"/>
        </w:rPr>
        <w:t>ции всецело перешло к нему, чтобы ничто не происходило без его ведома и чтобы все его поручения исполнялись по его указаниям. С таким положением всякий верный своему долгу полицейский ч</w:t>
      </w:r>
      <w:r w:rsidRPr="00BC5368">
        <w:rPr>
          <w:spacing w:val="-4"/>
          <w:sz w:val="32"/>
        </w:rPr>
        <w:t>и</w:t>
      </w:r>
      <w:r w:rsidRPr="00BC5368">
        <w:rPr>
          <w:spacing w:val="-4"/>
          <w:sz w:val="32"/>
        </w:rPr>
        <w:t>новник охотно и добровольно согласится, а это послужит на пользу делу правосудия. Судебный следователь же будет иметь в своем распоряжении лиц, ему переданных, которые, с доверием относясь к нему, скоро и точно будут исполнять все его поручения. Но сл</w:t>
      </w:r>
      <w:r w:rsidRPr="00BC5368">
        <w:rPr>
          <w:spacing w:val="-4"/>
          <w:sz w:val="32"/>
        </w:rPr>
        <w:t>е</w:t>
      </w:r>
      <w:r w:rsidRPr="00BC5368">
        <w:rPr>
          <w:spacing w:val="-4"/>
          <w:sz w:val="32"/>
        </w:rPr>
        <w:t>дователь должен хорошо знать этих людей, знать их вообще и знать их взгляды по каждому отдельному делу»</w:t>
      </w:r>
      <w:r w:rsidR="00BC5368">
        <w:rPr>
          <w:rStyle w:val="a5"/>
          <w:spacing w:val="-4"/>
          <w:sz w:val="32"/>
        </w:rPr>
        <w:footnoteReference w:id="184"/>
      </w:r>
      <w:r w:rsidRPr="00BC5368">
        <w:rPr>
          <w:spacing w:val="-4"/>
          <w:sz w:val="32"/>
        </w:rPr>
        <w:t>.</w:t>
      </w:r>
    </w:p>
    <w:p w:rsidR="002D230C" w:rsidRPr="000445F2" w:rsidRDefault="002D230C" w:rsidP="00AF4EAD">
      <w:pPr>
        <w:ind w:firstLine="567"/>
        <w:rPr>
          <w:sz w:val="32"/>
        </w:rPr>
      </w:pPr>
      <w:r w:rsidRPr="000445F2">
        <w:rPr>
          <w:sz w:val="32"/>
        </w:rPr>
        <w:t>Значительное внимание исследованию проблем взаимодейс</w:t>
      </w:r>
      <w:r w:rsidRPr="000445F2">
        <w:rPr>
          <w:sz w:val="32"/>
        </w:rPr>
        <w:t>т</w:t>
      </w:r>
      <w:r w:rsidRPr="000445F2">
        <w:rPr>
          <w:sz w:val="32"/>
        </w:rPr>
        <w:t>вия уделялось в работах известных ученых</w:t>
      </w:r>
      <w:r w:rsidR="00003B4E">
        <w:rPr>
          <w:sz w:val="32"/>
        </w:rPr>
        <w:t xml:space="preserve"> – </w:t>
      </w:r>
      <w:r w:rsidRPr="000445F2">
        <w:rPr>
          <w:sz w:val="32"/>
        </w:rPr>
        <w:t>С.В. Бородина, В.</w:t>
      </w:r>
      <w:r w:rsidR="00BC5368">
        <w:rPr>
          <w:sz w:val="32"/>
        </w:rPr>
        <w:t> </w:t>
      </w:r>
      <w:r w:rsidRPr="000445F2">
        <w:rPr>
          <w:sz w:val="32"/>
        </w:rPr>
        <w:t>А. Волынского, Н.И. Гапановича, И.М. Гуткина, Е.А. Доли, Н.В. Жогина, А.А. Закатова, Е.П. Ищенко, А.И. Кривенко, В.</w:t>
      </w:r>
      <w:r w:rsidR="00003B4E">
        <w:rPr>
          <w:sz w:val="32"/>
        </w:rPr>
        <w:t> </w:t>
      </w:r>
      <w:r w:rsidRPr="000445F2">
        <w:rPr>
          <w:sz w:val="32"/>
        </w:rPr>
        <w:t>П. Ла</w:t>
      </w:r>
      <w:r w:rsidRPr="000445F2">
        <w:rPr>
          <w:sz w:val="32"/>
        </w:rPr>
        <w:t>в</w:t>
      </w:r>
      <w:r w:rsidRPr="000445F2">
        <w:rPr>
          <w:sz w:val="32"/>
        </w:rPr>
        <w:t>рова, Н.</w:t>
      </w:r>
      <w:r w:rsidR="000F1D03">
        <w:rPr>
          <w:sz w:val="32"/>
        </w:rPr>
        <w:t> </w:t>
      </w:r>
      <w:r w:rsidRPr="000445F2">
        <w:rPr>
          <w:sz w:val="32"/>
        </w:rPr>
        <w:t xml:space="preserve">И. Мартиновича, А.Р. Ратинова, Ф.Н. Фаткулина и др. Однако </w:t>
      </w:r>
      <w:r w:rsidR="00297154" w:rsidRPr="000445F2">
        <w:rPr>
          <w:sz w:val="32"/>
        </w:rPr>
        <w:t>автор</w:t>
      </w:r>
      <w:r w:rsidRPr="000445F2">
        <w:rPr>
          <w:sz w:val="32"/>
        </w:rPr>
        <w:t xml:space="preserve"> придерживае</w:t>
      </w:r>
      <w:r w:rsidR="00297154" w:rsidRPr="000445F2">
        <w:rPr>
          <w:sz w:val="32"/>
        </w:rPr>
        <w:t>т</w:t>
      </w:r>
      <w:r w:rsidRPr="000445F2">
        <w:rPr>
          <w:sz w:val="32"/>
        </w:rPr>
        <w:t xml:space="preserve">ся </w:t>
      </w:r>
      <w:r w:rsidR="00003B4E">
        <w:rPr>
          <w:sz w:val="32"/>
        </w:rPr>
        <w:t>мнения</w:t>
      </w:r>
      <w:r w:rsidRPr="000445F2">
        <w:rPr>
          <w:sz w:val="32"/>
        </w:rPr>
        <w:t xml:space="preserve"> А.А. Закатова, который</w:t>
      </w:r>
      <w:r w:rsidR="00003B4E">
        <w:rPr>
          <w:sz w:val="32"/>
        </w:rPr>
        <w:t>,</w:t>
      </w:r>
      <w:r w:rsidRPr="000445F2">
        <w:rPr>
          <w:sz w:val="32"/>
        </w:rPr>
        <w:t xml:space="preserve"> с точки зрения</w:t>
      </w:r>
      <w:r w:rsidR="005F5199" w:rsidRPr="000445F2">
        <w:rPr>
          <w:sz w:val="32"/>
        </w:rPr>
        <w:t xml:space="preserve"> автора</w:t>
      </w:r>
      <w:r w:rsidR="00003B4E">
        <w:rPr>
          <w:sz w:val="32"/>
        </w:rPr>
        <w:t>,</w:t>
      </w:r>
      <w:r w:rsidRPr="000445F2">
        <w:rPr>
          <w:sz w:val="32"/>
        </w:rPr>
        <w:t xml:space="preserve"> более точно определил взаимодействие м</w:t>
      </w:r>
      <w:r w:rsidRPr="000445F2">
        <w:rPr>
          <w:sz w:val="32"/>
        </w:rPr>
        <w:t>е</w:t>
      </w:r>
      <w:r w:rsidRPr="000445F2">
        <w:rPr>
          <w:sz w:val="32"/>
        </w:rPr>
        <w:t>жду органами предварительного следствия и дознания как осн</w:t>
      </w:r>
      <w:r w:rsidRPr="000445F2">
        <w:rPr>
          <w:sz w:val="32"/>
        </w:rPr>
        <w:t>о</w:t>
      </w:r>
      <w:r w:rsidRPr="000445F2">
        <w:rPr>
          <w:sz w:val="32"/>
        </w:rPr>
        <w:lastRenderedPageBreak/>
        <w:t>ванную на законе и подзаконных актах деятельность соответс</w:t>
      </w:r>
      <w:r w:rsidRPr="000445F2">
        <w:rPr>
          <w:sz w:val="32"/>
        </w:rPr>
        <w:t>т</w:t>
      </w:r>
      <w:r w:rsidRPr="000445F2">
        <w:rPr>
          <w:sz w:val="32"/>
        </w:rPr>
        <w:t>вующих должностных лиц, направленную на раскрытие, рассл</w:t>
      </w:r>
      <w:r w:rsidRPr="000445F2">
        <w:rPr>
          <w:sz w:val="32"/>
        </w:rPr>
        <w:t>е</w:t>
      </w:r>
      <w:r w:rsidRPr="000445F2">
        <w:rPr>
          <w:sz w:val="32"/>
        </w:rPr>
        <w:t>дование и предупреждение преступлений путем наиболее раци</w:t>
      </w:r>
      <w:r w:rsidRPr="000445F2">
        <w:rPr>
          <w:sz w:val="32"/>
        </w:rPr>
        <w:t>о</w:t>
      </w:r>
      <w:r w:rsidRPr="000445F2">
        <w:rPr>
          <w:sz w:val="32"/>
        </w:rPr>
        <w:t>нального сочетания методов, используемых этими органами</w:t>
      </w:r>
      <w:r w:rsidR="00BC5368">
        <w:rPr>
          <w:rStyle w:val="a5"/>
          <w:sz w:val="32"/>
        </w:rPr>
        <w:footnoteReference w:id="185"/>
      </w:r>
      <w:r w:rsidRPr="000445F2">
        <w:rPr>
          <w:sz w:val="32"/>
        </w:rPr>
        <w:t>.</w:t>
      </w:r>
    </w:p>
    <w:p w:rsidR="009F6953" w:rsidRPr="000445F2" w:rsidRDefault="00B152D5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sz w:val="32"/>
        </w:rPr>
        <w:t>И</w:t>
      </w:r>
      <w:r w:rsidR="002D230C" w:rsidRPr="000445F2">
        <w:rPr>
          <w:sz w:val="32"/>
        </w:rPr>
        <w:t>сследования</w:t>
      </w:r>
      <w:r w:rsidRPr="000445F2">
        <w:rPr>
          <w:sz w:val="32"/>
        </w:rPr>
        <w:t xml:space="preserve"> автора</w:t>
      </w:r>
      <w:r w:rsidR="002D230C" w:rsidRPr="000445F2">
        <w:rPr>
          <w:sz w:val="32"/>
        </w:rPr>
        <w:t xml:space="preserve"> не связаны с полемикой о понятии взаимодействия в ходе расследования преступлений, высказа</w:t>
      </w:r>
      <w:r w:rsidR="002D230C" w:rsidRPr="000445F2">
        <w:rPr>
          <w:sz w:val="32"/>
        </w:rPr>
        <w:t>н</w:t>
      </w:r>
      <w:r w:rsidR="002D230C" w:rsidRPr="000445F2">
        <w:rPr>
          <w:sz w:val="32"/>
        </w:rPr>
        <w:t>ных данными учеными, а наоборот направлены на изучение пр</w:t>
      </w:r>
      <w:r w:rsidR="002D230C" w:rsidRPr="000445F2">
        <w:rPr>
          <w:sz w:val="32"/>
        </w:rPr>
        <w:t>о</w:t>
      </w:r>
      <w:r w:rsidR="002D230C" w:rsidRPr="000445F2">
        <w:rPr>
          <w:sz w:val="32"/>
        </w:rPr>
        <w:t>блемы в</w:t>
      </w:r>
      <w:r w:rsidR="002D230C" w:rsidRPr="000445F2">
        <w:rPr>
          <w:color w:val="000000"/>
          <w:sz w:val="32"/>
          <w:szCs w:val="28"/>
        </w:rPr>
        <w:t>заимодействия следователя с участниками следственно-оперативной группы и дачи рекомендаций в улучшении их де</w:t>
      </w:r>
      <w:r w:rsidR="002D230C" w:rsidRPr="000445F2">
        <w:rPr>
          <w:color w:val="000000"/>
          <w:sz w:val="32"/>
          <w:szCs w:val="28"/>
        </w:rPr>
        <w:t>я</w:t>
      </w:r>
      <w:r w:rsidR="002D230C" w:rsidRPr="000445F2">
        <w:rPr>
          <w:color w:val="000000"/>
          <w:sz w:val="32"/>
          <w:szCs w:val="28"/>
        </w:rPr>
        <w:t>тельности в ходе осмотра места происшествия.</w:t>
      </w:r>
    </w:p>
    <w:p w:rsidR="009F6953" w:rsidRPr="000445F2" w:rsidRDefault="002D230C" w:rsidP="00AF4EAD">
      <w:pPr>
        <w:shd w:val="clear" w:color="auto" w:fill="FFFFFF"/>
        <w:ind w:firstLine="567"/>
        <w:rPr>
          <w:sz w:val="32"/>
        </w:rPr>
      </w:pPr>
      <w:r w:rsidRPr="000445F2">
        <w:rPr>
          <w:sz w:val="32"/>
        </w:rPr>
        <w:t>Само понятие «взаимодействие» не допускает различного толкования и обычно трактуется как взаимная связь двух явл</w:t>
      </w:r>
      <w:r w:rsidRPr="000445F2">
        <w:rPr>
          <w:sz w:val="32"/>
        </w:rPr>
        <w:t>е</w:t>
      </w:r>
      <w:r w:rsidRPr="000445F2">
        <w:rPr>
          <w:sz w:val="32"/>
        </w:rPr>
        <w:t>ний, их взаимное воздействие</w:t>
      </w:r>
      <w:r w:rsidR="00BC5368">
        <w:rPr>
          <w:rStyle w:val="a5"/>
          <w:sz w:val="32"/>
        </w:rPr>
        <w:footnoteReference w:id="186"/>
      </w:r>
      <w:r w:rsidRPr="000445F2">
        <w:rPr>
          <w:sz w:val="32"/>
        </w:rPr>
        <w:t>.</w:t>
      </w:r>
    </w:p>
    <w:p w:rsidR="009F6953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Взаимодействие следователя, оперативного работника и сп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циалиста в ходе осмотра места происшествия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это, прежде всего, их совместная и согласованная деятельность, направленная на поиск, обнаружение, фиксацию, изъятие и исследование следов и орудий в целях раскрытия преступления. В рамках данного сле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ственного действия следователю кроме материальных следов, обнаруженных на месте происшествия, необходима и другая и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формация, касающаяся очевидцев преступления, свидетелей, к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торых можно установить оперативным путем и подворным обх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дом. В данном случае оперативный работник должен будет в</w:t>
      </w:r>
      <w:r w:rsidRPr="000445F2">
        <w:rPr>
          <w:sz w:val="32"/>
          <w:szCs w:val="28"/>
        </w:rPr>
        <w:t>ы</w:t>
      </w:r>
      <w:r w:rsidRPr="000445F2">
        <w:rPr>
          <w:sz w:val="32"/>
          <w:szCs w:val="28"/>
        </w:rPr>
        <w:t xml:space="preserve">полнить поручение следователя по установлению этих лиц. </w:t>
      </w:r>
    </w:p>
    <w:p w:rsidR="009F6953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Совместно со специалистом следователь в ходе осмотра ме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та происшествия выявляет различные следы, предметы имеющие отношение к преступлению и производит их оформление.</w:t>
      </w:r>
    </w:p>
    <w:p w:rsidR="009F6953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Наиболее распространенная и эффективная форма организ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ции взаимодействия следователя, оперативного работника и сп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циалиста проявляется в ходе работы следственно-оперативной группы на месте происшествия.</w:t>
      </w:r>
    </w:p>
    <w:p w:rsidR="002D230C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 xml:space="preserve">Следует согласиться с Г.А. Кокуриным, что следственно-оперативная группа от других форм взаимодействия отличается </w:t>
      </w:r>
      <w:r w:rsidRPr="000445F2">
        <w:rPr>
          <w:sz w:val="32"/>
          <w:szCs w:val="28"/>
        </w:rPr>
        <w:lastRenderedPageBreak/>
        <w:t>более четкой внут</w:t>
      </w:r>
      <w:r w:rsidRPr="000445F2">
        <w:rPr>
          <w:sz w:val="32"/>
          <w:szCs w:val="28"/>
        </w:rPr>
        <w:softHyphen/>
        <w:t>ренней структурой, высоким уровнем управл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ния, единым руководством и широкими возможностями фун</w:t>
      </w:r>
      <w:r w:rsidRPr="000445F2">
        <w:rPr>
          <w:sz w:val="32"/>
          <w:szCs w:val="28"/>
        </w:rPr>
        <w:t>к</w:t>
      </w:r>
      <w:r w:rsidRPr="000445F2">
        <w:rPr>
          <w:sz w:val="32"/>
          <w:szCs w:val="28"/>
        </w:rPr>
        <w:t>ционального, тактического и кадрового маневрирования для до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тижения как промежуточных, так и конечных целей расследов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ния. Следственно-оперативная группа как специфическая орган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зационная форма взаимодействия органов след</w:t>
      </w:r>
      <w:r w:rsidRPr="000445F2">
        <w:rPr>
          <w:sz w:val="32"/>
          <w:szCs w:val="28"/>
        </w:rPr>
        <w:softHyphen/>
        <w:t>ствия и дознания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это организационное формирование (постоянного или временн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го характера), состоящее из следователя (следователей), опер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тивных работников правоохранительных органов и специалистов, которые используют свойственные им средства и методы работы, созда</w:t>
      </w:r>
      <w:r w:rsidRPr="000445F2">
        <w:rPr>
          <w:sz w:val="32"/>
          <w:szCs w:val="28"/>
        </w:rPr>
        <w:softHyphen/>
        <w:t>ваемые для оптимальной организации деятельности по ра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крытию и расследованию) преступлений.</w:t>
      </w:r>
      <w:r w:rsidR="00BC5368">
        <w:rPr>
          <w:rStyle w:val="a5"/>
          <w:sz w:val="32"/>
          <w:szCs w:val="28"/>
        </w:rPr>
        <w:footnoteReference w:id="187"/>
      </w:r>
    </w:p>
    <w:p w:rsidR="009F6953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Деятельность по взаимодействию в ходе осмотра места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исшествия осуществляется в строгих рамках уголовно-процессуального законодательства, однако кроме УПК РФ, де</w:t>
      </w:r>
      <w:r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 xml:space="preserve">тельность оперативных работников, специалистов-экспертов еще регламентируется Федеральным </w:t>
      </w:r>
      <w:r w:rsidR="00221CEA"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аконом «Об оперативно-</w:t>
      </w:r>
      <w:r w:rsidRPr="00BC5368">
        <w:rPr>
          <w:spacing w:val="-4"/>
          <w:sz w:val="32"/>
          <w:szCs w:val="28"/>
        </w:rPr>
        <w:t>розыскной деятельности» от 1995 года, «О государственной суде</w:t>
      </w:r>
      <w:r w:rsidRPr="00BC5368">
        <w:rPr>
          <w:spacing w:val="-4"/>
          <w:sz w:val="32"/>
          <w:szCs w:val="28"/>
        </w:rPr>
        <w:t>б</w:t>
      </w:r>
      <w:r w:rsidRPr="00BC5368">
        <w:rPr>
          <w:spacing w:val="-4"/>
          <w:sz w:val="32"/>
          <w:szCs w:val="28"/>
        </w:rPr>
        <w:t>но-экспертной деятельности в Российской Федерации» от 2001 г</w:t>
      </w:r>
      <w:r w:rsidRPr="00BC5368">
        <w:rPr>
          <w:spacing w:val="-4"/>
          <w:sz w:val="32"/>
          <w:szCs w:val="28"/>
        </w:rPr>
        <w:t>о</w:t>
      </w:r>
      <w:r w:rsidRPr="00BC5368">
        <w:rPr>
          <w:spacing w:val="-4"/>
          <w:sz w:val="32"/>
          <w:szCs w:val="28"/>
        </w:rPr>
        <w:t>да, Законом РФ «О по</w:t>
      </w:r>
      <w:r w:rsidRPr="00BC5368">
        <w:rPr>
          <w:rStyle w:val="hl"/>
          <w:spacing w:val="-4"/>
          <w:sz w:val="32"/>
          <w:szCs w:val="28"/>
        </w:rPr>
        <w:t>лиции</w:t>
      </w:r>
      <w:r w:rsidRPr="00BC5368">
        <w:rPr>
          <w:spacing w:val="-4"/>
          <w:sz w:val="32"/>
          <w:szCs w:val="28"/>
        </w:rPr>
        <w:t>» от 2011 года и «Положениемоб орг</w:t>
      </w:r>
      <w:r w:rsidRPr="00BC5368">
        <w:rPr>
          <w:spacing w:val="-4"/>
          <w:sz w:val="32"/>
          <w:szCs w:val="28"/>
        </w:rPr>
        <w:t>а</w:t>
      </w:r>
      <w:r w:rsidRPr="00BC5368">
        <w:rPr>
          <w:spacing w:val="-4"/>
          <w:sz w:val="32"/>
          <w:szCs w:val="28"/>
        </w:rPr>
        <w:t>низация взаимодействия подразделений органов внутренних дел Российской Федерации при раскрытии и расследовании преступл</w:t>
      </w:r>
      <w:r w:rsidRPr="00BC5368">
        <w:rPr>
          <w:spacing w:val="-4"/>
          <w:sz w:val="32"/>
          <w:szCs w:val="28"/>
        </w:rPr>
        <w:t>е</w:t>
      </w:r>
      <w:r w:rsidRPr="00BC5368">
        <w:rPr>
          <w:spacing w:val="-4"/>
          <w:sz w:val="32"/>
          <w:szCs w:val="28"/>
        </w:rPr>
        <w:t>ний» (приказ МВД России № 280 от 26 марта 2008 го</w:t>
      </w:r>
      <w:r w:rsidR="00BC5368" w:rsidRPr="00BC5368">
        <w:rPr>
          <w:spacing w:val="-4"/>
          <w:sz w:val="32"/>
          <w:szCs w:val="28"/>
        </w:rPr>
        <w:t>да).</w:t>
      </w:r>
    </w:p>
    <w:p w:rsidR="002D230C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ведомственном Положении</w:t>
      </w:r>
      <w:r w:rsidR="004305C2">
        <w:rPr>
          <w:sz w:val="32"/>
          <w:szCs w:val="28"/>
        </w:rPr>
        <w:t xml:space="preserve"> </w:t>
      </w:r>
      <w:r w:rsidRPr="000445F2">
        <w:rPr>
          <w:sz w:val="32"/>
          <w:szCs w:val="28"/>
        </w:rPr>
        <w:t>об организация взаимодействия подразделений органов внутренних дел Российской Федерации при раскрытии и расследовании преступлений не только опред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 xml:space="preserve">ляются организационно-технические и оперативно-тактические основы борьбы с </w:t>
      </w:r>
      <w:r w:rsidRPr="000445F2">
        <w:rPr>
          <w:rStyle w:val="hl"/>
          <w:sz w:val="32"/>
          <w:szCs w:val="28"/>
        </w:rPr>
        <w:t>преступностью</w:t>
      </w:r>
      <w:r w:rsidRPr="000445F2">
        <w:rPr>
          <w:sz w:val="32"/>
          <w:szCs w:val="28"/>
        </w:rPr>
        <w:t>, но и детализируются правовые и организационные вопросы совместной деятельности следоват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ля с сотрудниками оперативного подразделения, эксперта-крими</w:t>
      </w:r>
      <w:r w:rsidR="00037D1F">
        <w:rPr>
          <w:sz w:val="32"/>
          <w:szCs w:val="28"/>
        </w:rPr>
        <w:softHyphen/>
      </w:r>
      <w:r w:rsidRPr="000445F2">
        <w:rPr>
          <w:sz w:val="32"/>
          <w:szCs w:val="28"/>
        </w:rPr>
        <w:t>налиста, участкового уполномоченного полиции и др. в процессе раскрытия и расследования преступлений. Таким образом, в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 xml:space="preserve">домственные нормативные акты являются как бы логическим </w:t>
      </w:r>
      <w:r w:rsidRPr="000445F2">
        <w:rPr>
          <w:sz w:val="32"/>
          <w:szCs w:val="28"/>
        </w:rPr>
        <w:lastRenderedPageBreak/>
        <w:t>продолжением и дополнением уголовно-процессуального зак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нодательства в части организации взаимодействия следственных, оперативно-р</w:t>
      </w:r>
      <w:r w:rsidR="00221CEA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и экспертно-криминалис</w:t>
      </w:r>
      <w:r w:rsidR="00130F2D">
        <w:rPr>
          <w:sz w:val="32"/>
          <w:szCs w:val="28"/>
        </w:rPr>
        <w:softHyphen/>
      </w:r>
      <w:r w:rsidRPr="000445F2">
        <w:rPr>
          <w:sz w:val="32"/>
          <w:szCs w:val="28"/>
        </w:rPr>
        <w:t>тических подра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 xml:space="preserve">делений органов внутренних дел. </w:t>
      </w:r>
    </w:p>
    <w:p w:rsidR="009F6953" w:rsidRPr="000445F2" w:rsidRDefault="002D230C" w:rsidP="00AF4EAD">
      <w:pPr>
        <w:ind w:firstLine="567"/>
        <w:rPr>
          <w:sz w:val="32"/>
        </w:rPr>
      </w:pPr>
      <w:r w:rsidRPr="000445F2">
        <w:rPr>
          <w:sz w:val="32"/>
        </w:rPr>
        <w:t>Взаимодействие следователя с участниками осмотра места происшествия осуществляется в форме: совместного планиров</w:t>
      </w:r>
      <w:r w:rsidRPr="000445F2">
        <w:rPr>
          <w:sz w:val="32"/>
        </w:rPr>
        <w:t>а</w:t>
      </w:r>
      <w:r w:rsidRPr="000445F2">
        <w:rPr>
          <w:sz w:val="32"/>
        </w:rPr>
        <w:t>ния деятельности по выявлению и установлению места нахожд</w:t>
      </w:r>
      <w:r w:rsidRPr="000445F2">
        <w:rPr>
          <w:sz w:val="32"/>
        </w:rPr>
        <w:t>е</w:t>
      </w:r>
      <w:r w:rsidRPr="000445F2">
        <w:rPr>
          <w:sz w:val="32"/>
        </w:rPr>
        <w:t>ния похищенного имущества; взаимного обмена информацией между следователем и оперативным работником; обеспечения постоянного оперативного сопровождения хода расследования; использования результатов оперативно-р</w:t>
      </w:r>
      <w:r w:rsidR="00221CEA" w:rsidRPr="000445F2">
        <w:rPr>
          <w:sz w:val="32"/>
        </w:rPr>
        <w:t>а</w:t>
      </w:r>
      <w:r w:rsidRPr="000445F2">
        <w:rPr>
          <w:sz w:val="32"/>
        </w:rPr>
        <w:t>зыскной</w:t>
      </w:r>
      <w:r w:rsidR="004305C2">
        <w:rPr>
          <w:sz w:val="32"/>
        </w:rPr>
        <w:t xml:space="preserve"> </w:t>
      </w:r>
      <w:r w:rsidRPr="000445F2">
        <w:rPr>
          <w:sz w:val="32"/>
        </w:rPr>
        <w:t>деятельности в доказывании и процессе решения иных задач расследования; д</w:t>
      </w:r>
      <w:r w:rsidRPr="000445F2">
        <w:rPr>
          <w:sz w:val="32"/>
        </w:rPr>
        <w:t>а</w:t>
      </w:r>
      <w:r w:rsidRPr="000445F2">
        <w:rPr>
          <w:sz w:val="32"/>
        </w:rPr>
        <w:t>чи следователем поручений и их исполнения оперативным р</w:t>
      </w:r>
      <w:r w:rsidRPr="000445F2">
        <w:rPr>
          <w:sz w:val="32"/>
        </w:rPr>
        <w:t>а</w:t>
      </w:r>
      <w:r w:rsidRPr="000445F2">
        <w:rPr>
          <w:sz w:val="32"/>
        </w:rPr>
        <w:t>ботником; привлечения оперативного работника к участию в о</w:t>
      </w:r>
      <w:r w:rsidRPr="000445F2">
        <w:rPr>
          <w:sz w:val="32"/>
        </w:rPr>
        <w:t>т</w:t>
      </w:r>
      <w:r w:rsidRPr="000445F2">
        <w:rPr>
          <w:sz w:val="32"/>
        </w:rPr>
        <w:t>дельных следственных действиях</w:t>
      </w:r>
      <w:r w:rsidR="00130F2D">
        <w:rPr>
          <w:rStyle w:val="a5"/>
          <w:sz w:val="32"/>
        </w:rPr>
        <w:footnoteReference w:id="188"/>
      </w:r>
      <w:r w:rsidRPr="000445F2">
        <w:rPr>
          <w:sz w:val="32"/>
        </w:rPr>
        <w:t>.</w:t>
      </w:r>
    </w:p>
    <w:p w:rsidR="002D230C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</w:rPr>
        <w:t>А также строится на основании принципов</w:t>
      </w:r>
      <w:r w:rsidR="00130F2D">
        <w:rPr>
          <w:rStyle w:val="a5"/>
          <w:sz w:val="32"/>
        </w:rPr>
        <w:footnoteReference w:id="189"/>
      </w:r>
      <w:r w:rsidRPr="000445F2">
        <w:rPr>
          <w:sz w:val="32"/>
          <w:szCs w:val="28"/>
        </w:rPr>
        <w:t>: соблюдения законности, конституционных прав и свобод человека и гражд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нина; комплексного использования сил и средств органов вну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ренних дел, согласованности планирования следс</w:t>
      </w:r>
      <w:r w:rsidR="00221CEA" w:rsidRPr="000445F2">
        <w:rPr>
          <w:sz w:val="32"/>
          <w:szCs w:val="28"/>
        </w:rPr>
        <w:t>твенных дейс</w:t>
      </w:r>
      <w:r w:rsidR="00221CEA" w:rsidRPr="000445F2">
        <w:rPr>
          <w:sz w:val="32"/>
          <w:szCs w:val="28"/>
        </w:rPr>
        <w:t>т</w:t>
      </w:r>
      <w:r w:rsidR="00221CEA" w:rsidRPr="000445F2">
        <w:rPr>
          <w:sz w:val="32"/>
          <w:szCs w:val="28"/>
        </w:rPr>
        <w:t>вий и оперативно-ра</w:t>
      </w:r>
      <w:r w:rsidRPr="000445F2">
        <w:rPr>
          <w:sz w:val="32"/>
          <w:szCs w:val="28"/>
        </w:rPr>
        <w:t>зыскных мероприятий;– персональной отве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ственности следователя, дознавателя, начальника подразделения дознания, руководителя следственного подразделения, подразд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лений, осуществляющих оперативно-р</w:t>
      </w:r>
      <w:r w:rsidR="00221CEA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зыскную деятельность, полиции общественной безопасности за своевременность, кач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ство проведения и результаты следственных действий и опер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тивно-</w:t>
      </w:r>
      <w:r w:rsidR="00035F43">
        <w:rPr>
          <w:sz w:val="32"/>
          <w:szCs w:val="28"/>
        </w:rPr>
        <w:t>разыскн</w:t>
      </w:r>
      <w:r w:rsidRPr="000445F2">
        <w:rPr>
          <w:sz w:val="32"/>
          <w:szCs w:val="28"/>
        </w:rPr>
        <w:t>ых мероприятий;персональной ответственности руководителей экспертно-криминалистических подразделений за своевременность, качество проводимых экспертных исследов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ний; непрерывности взаимодействия на всех этапах раскрытия и расследования преступлений вплоть до направления уголовного дела в суд после утверждения прокурором обвинительного 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ключения (обвинительного акта); независимости следователя, дознавателя, руководителя следственного подразделения, н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lastRenderedPageBreak/>
        <w:t>чальника подразделения дознания в принятии решений, за и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ключением случаев, предусмотренных уголовно-процессуальным законодательством Российской Федерации; самостоятельности сотрудников оперативных подразделений и должностных лиц о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ганов внутренних дел, правомочных осуществлять оперативно-</w:t>
      </w:r>
      <w:r w:rsidR="00035F43">
        <w:rPr>
          <w:sz w:val="32"/>
          <w:szCs w:val="28"/>
        </w:rPr>
        <w:t>разыскн</w:t>
      </w:r>
      <w:r w:rsidRPr="000445F2">
        <w:rPr>
          <w:sz w:val="32"/>
          <w:szCs w:val="28"/>
        </w:rPr>
        <w:t>ую деятельность, а также экспертно-криминалистических подразделений в выборе применяемых ими средств и методов оперативно-</w:t>
      </w:r>
      <w:r w:rsidR="00035F43">
        <w:rPr>
          <w:sz w:val="32"/>
          <w:szCs w:val="28"/>
        </w:rPr>
        <w:t>разыскн</w:t>
      </w:r>
      <w:r w:rsidRPr="000445F2">
        <w:rPr>
          <w:sz w:val="32"/>
          <w:szCs w:val="28"/>
        </w:rPr>
        <w:t xml:space="preserve">ой и экспертной деятельности. </w:t>
      </w:r>
    </w:p>
    <w:p w:rsidR="002D230C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Известны две формы взаимодействия: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1) процессуальная;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2) непроцессуальная.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Style w:val="hl"/>
          <w:rFonts w:ascii="Times New Roman" w:hAnsi="Times New Roman" w:cs="Times New Roman"/>
          <w:sz w:val="32"/>
          <w:szCs w:val="28"/>
        </w:rPr>
        <w:t>Процессуальная</w:t>
      </w:r>
      <w:r w:rsidRPr="000445F2">
        <w:rPr>
          <w:rFonts w:ascii="Times New Roman" w:hAnsi="Times New Roman" w:cs="Times New Roman"/>
          <w:sz w:val="32"/>
          <w:szCs w:val="28"/>
        </w:rPr>
        <w:t xml:space="preserve"> форма взаимодействия следователя с с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трудниками оперативного и экспертного подразделений устано</w:t>
      </w:r>
      <w:r w:rsidRPr="000445F2">
        <w:rPr>
          <w:rFonts w:ascii="Times New Roman" w:hAnsi="Times New Roman" w:cs="Times New Roman"/>
          <w:sz w:val="32"/>
          <w:szCs w:val="28"/>
        </w:rPr>
        <w:t>в</w:t>
      </w:r>
      <w:r w:rsidRPr="000445F2">
        <w:rPr>
          <w:rFonts w:ascii="Times New Roman" w:hAnsi="Times New Roman" w:cs="Times New Roman"/>
          <w:sz w:val="32"/>
          <w:szCs w:val="28"/>
        </w:rPr>
        <w:t xml:space="preserve">лена уголовно-процессуальным законодательством. Реализация этой формы взаимодействия осуществляется путем привлечения </w:t>
      </w:r>
      <w:r w:rsidRPr="000445F2">
        <w:rPr>
          <w:rStyle w:val="hl"/>
          <w:rFonts w:ascii="Times New Roman" w:hAnsi="Times New Roman" w:cs="Times New Roman"/>
          <w:sz w:val="32"/>
          <w:szCs w:val="28"/>
        </w:rPr>
        <w:t>следователем</w:t>
      </w:r>
      <w:r w:rsidRPr="000445F2">
        <w:rPr>
          <w:rFonts w:ascii="Times New Roman" w:hAnsi="Times New Roman" w:cs="Times New Roman"/>
          <w:sz w:val="32"/>
          <w:szCs w:val="28"/>
        </w:rPr>
        <w:t xml:space="preserve"> указанных сотрудников к участию в осмотре места происшествия. Непроцессуальной является форма взаимодейс</w:t>
      </w:r>
      <w:r w:rsidRPr="000445F2">
        <w:rPr>
          <w:rFonts w:ascii="Times New Roman" w:hAnsi="Times New Roman" w:cs="Times New Roman"/>
          <w:sz w:val="32"/>
          <w:szCs w:val="28"/>
        </w:rPr>
        <w:t>т</w:t>
      </w:r>
      <w:r w:rsidRPr="000445F2">
        <w:rPr>
          <w:rFonts w:ascii="Times New Roman" w:hAnsi="Times New Roman" w:cs="Times New Roman"/>
          <w:sz w:val="32"/>
          <w:szCs w:val="28"/>
        </w:rPr>
        <w:t>вия, предусмотренная ведомственным нормативно-правовым а</w:t>
      </w:r>
      <w:r w:rsidRPr="000445F2">
        <w:rPr>
          <w:rFonts w:ascii="Times New Roman" w:hAnsi="Times New Roman" w:cs="Times New Roman"/>
          <w:sz w:val="32"/>
          <w:szCs w:val="28"/>
        </w:rPr>
        <w:t>к</w:t>
      </w:r>
      <w:r w:rsidRPr="000445F2">
        <w:rPr>
          <w:rFonts w:ascii="Times New Roman" w:hAnsi="Times New Roman" w:cs="Times New Roman"/>
          <w:sz w:val="32"/>
          <w:szCs w:val="28"/>
        </w:rPr>
        <w:t>том. Кроме того, формы взаимодействия могут быть выработаны и практикой, но при этом они не должны противоречить полож</w:t>
      </w:r>
      <w:r w:rsidRPr="000445F2">
        <w:rPr>
          <w:rFonts w:ascii="Times New Roman" w:hAnsi="Times New Roman" w:cs="Times New Roman"/>
          <w:sz w:val="32"/>
          <w:szCs w:val="28"/>
        </w:rPr>
        <w:t>е</w:t>
      </w:r>
      <w:r w:rsidRPr="000445F2">
        <w:rPr>
          <w:rFonts w:ascii="Times New Roman" w:hAnsi="Times New Roman" w:cs="Times New Roman"/>
          <w:sz w:val="32"/>
          <w:szCs w:val="28"/>
        </w:rPr>
        <w:t>ниям нормативно-правовых актов.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В ходе анализа уголовных дел о нераскрытых преступлениях прошлых лет установлено, что многие сотрудники не использ</w:t>
      </w:r>
      <w:r w:rsidRPr="000445F2">
        <w:rPr>
          <w:rFonts w:ascii="Times New Roman" w:hAnsi="Times New Roman" w:cs="Times New Roman"/>
          <w:sz w:val="32"/>
          <w:szCs w:val="28"/>
        </w:rPr>
        <w:t>у</w:t>
      </w:r>
      <w:r w:rsidRPr="000445F2">
        <w:rPr>
          <w:rFonts w:ascii="Times New Roman" w:hAnsi="Times New Roman" w:cs="Times New Roman"/>
          <w:sz w:val="32"/>
          <w:szCs w:val="28"/>
        </w:rPr>
        <w:t>ютв ходе осмотра места происшествия ни специалистов, ни кин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лога. И это по возбужденным дела</w:t>
      </w:r>
      <w:r w:rsidR="00BB03D3">
        <w:rPr>
          <w:rFonts w:ascii="Times New Roman" w:hAnsi="Times New Roman" w:cs="Times New Roman"/>
          <w:sz w:val="32"/>
          <w:szCs w:val="28"/>
        </w:rPr>
        <w:t>м, предусмотренным ч. 2 и 3 ст. </w:t>
      </w:r>
      <w:r w:rsidRPr="000445F2">
        <w:rPr>
          <w:rFonts w:ascii="Times New Roman" w:hAnsi="Times New Roman" w:cs="Times New Roman"/>
          <w:sz w:val="32"/>
          <w:szCs w:val="28"/>
        </w:rPr>
        <w:t>161 и ч. 2 и 4 ст. 162 УК РФ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грабеж и разбойное напад</w:t>
      </w:r>
      <w:r w:rsidRPr="000445F2">
        <w:rPr>
          <w:rFonts w:ascii="Times New Roman" w:hAnsi="Times New Roman" w:cs="Times New Roman"/>
          <w:sz w:val="32"/>
          <w:szCs w:val="28"/>
        </w:rPr>
        <w:t>е</w:t>
      </w:r>
      <w:r w:rsidRPr="000445F2">
        <w:rPr>
          <w:rFonts w:ascii="Times New Roman" w:hAnsi="Times New Roman" w:cs="Times New Roman"/>
          <w:sz w:val="32"/>
          <w:szCs w:val="28"/>
        </w:rPr>
        <w:t>ние</w:t>
      </w:r>
      <w:r w:rsidR="00130F2D">
        <w:rPr>
          <w:rStyle w:val="a5"/>
          <w:rFonts w:ascii="Times New Roman" w:hAnsi="Times New Roman" w:cs="Times New Roman"/>
          <w:sz w:val="32"/>
          <w:szCs w:val="28"/>
        </w:rPr>
        <w:footnoteReference w:id="190"/>
      </w:r>
      <w:r w:rsidR="00130F2D">
        <w:rPr>
          <w:rFonts w:ascii="Times New Roman" w:hAnsi="Times New Roman" w:cs="Times New Roman"/>
          <w:sz w:val="32"/>
          <w:szCs w:val="28"/>
        </w:rPr>
        <w:t>. В </w:t>
      </w:r>
      <w:r w:rsidRPr="000445F2">
        <w:rPr>
          <w:rFonts w:ascii="Times New Roman" w:hAnsi="Times New Roman" w:cs="Times New Roman"/>
          <w:sz w:val="32"/>
          <w:szCs w:val="28"/>
        </w:rPr>
        <w:t>данном случае нарушены требования уголовно-про</w:t>
      </w:r>
      <w:r w:rsidR="00130F2D">
        <w:rPr>
          <w:rFonts w:ascii="Times New Roman" w:hAnsi="Times New Roman" w:cs="Times New Roman"/>
          <w:sz w:val="32"/>
          <w:szCs w:val="28"/>
        </w:rPr>
        <w:softHyphen/>
      </w:r>
      <w:r w:rsidRPr="000445F2">
        <w:rPr>
          <w:rFonts w:ascii="Times New Roman" w:hAnsi="Times New Roman" w:cs="Times New Roman"/>
          <w:sz w:val="32"/>
          <w:szCs w:val="28"/>
        </w:rPr>
        <w:t>цессуального кодекса РФ и ведомственного нормативного док</w:t>
      </w:r>
      <w:r w:rsidRPr="000445F2">
        <w:rPr>
          <w:rFonts w:ascii="Times New Roman" w:hAnsi="Times New Roman" w:cs="Times New Roman"/>
          <w:sz w:val="32"/>
          <w:szCs w:val="28"/>
        </w:rPr>
        <w:t>у</w:t>
      </w:r>
      <w:r w:rsidRPr="000445F2">
        <w:rPr>
          <w:rFonts w:ascii="Times New Roman" w:hAnsi="Times New Roman" w:cs="Times New Roman"/>
          <w:sz w:val="32"/>
          <w:szCs w:val="28"/>
        </w:rPr>
        <w:t>мента, регламентирующего вопросы организации взаимодейс</w:t>
      </w:r>
      <w:r w:rsidRPr="000445F2">
        <w:rPr>
          <w:rFonts w:ascii="Times New Roman" w:hAnsi="Times New Roman" w:cs="Times New Roman"/>
          <w:sz w:val="32"/>
          <w:szCs w:val="28"/>
        </w:rPr>
        <w:t>т</w:t>
      </w:r>
      <w:r w:rsidRPr="000445F2">
        <w:rPr>
          <w:rFonts w:ascii="Times New Roman" w:hAnsi="Times New Roman" w:cs="Times New Roman"/>
          <w:sz w:val="32"/>
          <w:szCs w:val="28"/>
        </w:rPr>
        <w:t>вия.Такое положение дел недопустимо.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Есть мнения ученых о том, что в целях взаимодействия и привлечения специалистов к осмотру места происшествиянео</w:t>
      </w:r>
      <w:r w:rsidRPr="000445F2">
        <w:rPr>
          <w:rFonts w:ascii="Times New Roman" w:hAnsi="Times New Roman" w:cs="Times New Roman"/>
          <w:sz w:val="32"/>
          <w:szCs w:val="28"/>
        </w:rPr>
        <w:t>б</w:t>
      </w:r>
      <w:r w:rsidRPr="000445F2">
        <w:rPr>
          <w:rFonts w:ascii="Times New Roman" w:hAnsi="Times New Roman" w:cs="Times New Roman"/>
          <w:sz w:val="32"/>
          <w:szCs w:val="28"/>
        </w:rPr>
        <w:t>ходимо в каждом отделе органов внутренних дел сформировать постоянно действующую следственно-оперативную группу, к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lastRenderedPageBreak/>
        <w:t>торая бы специализировалась на выездах на места происшес</w:t>
      </w:r>
      <w:r w:rsidRPr="000445F2">
        <w:rPr>
          <w:rFonts w:ascii="Times New Roman" w:hAnsi="Times New Roman" w:cs="Times New Roman"/>
          <w:sz w:val="32"/>
          <w:szCs w:val="28"/>
        </w:rPr>
        <w:t>т</w:t>
      </w:r>
      <w:r w:rsidRPr="000445F2">
        <w:rPr>
          <w:rFonts w:ascii="Times New Roman" w:hAnsi="Times New Roman" w:cs="Times New Roman"/>
          <w:sz w:val="32"/>
          <w:szCs w:val="28"/>
        </w:rPr>
        <w:t>вий</w:t>
      </w:r>
      <w:r w:rsidR="00130F2D">
        <w:rPr>
          <w:rStyle w:val="a5"/>
          <w:rFonts w:ascii="Times New Roman" w:hAnsi="Times New Roman" w:cs="Times New Roman"/>
          <w:sz w:val="32"/>
          <w:szCs w:val="28"/>
        </w:rPr>
        <w:footnoteReference w:id="191"/>
      </w:r>
      <w:r w:rsidRPr="000445F2">
        <w:rPr>
          <w:rFonts w:ascii="Times New Roman" w:hAnsi="Times New Roman" w:cs="Times New Roman"/>
          <w:sz w:val="32"/>
          <w:szCs w:val="28"/>
        </w:rPr>
        <w:t>.</w:t>
      </w:r>
    </w:p>
    <w:p w:rsidR="002D230C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Хотелось бы отметить, что с 2008 года за № 280 приказа МВД России действует такое Положение и данный ведомстве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ный нормативный документ предусматривает два вида создан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яследственно-оперативных групп: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b/>
          <w:sz w:val="32"/>
          <w:szCs w:val="28"/>
        </w:rPr>
        <w:t>Дежурная</w:t>
      </w:r>
      <w:r w:rsidRPr="000445F2">
        <w:rPr>
          <w:sz w:val="32"/>
          <w:szCs w:val="28"/>
        </w:rPr>
        <w:t xml:space="preserve"> (при дежурной части)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для обеспечения прои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водства неотложных следственных действий и оперативно-р</w:t>
      </w:r>
      <w:r w:rsidR="00221CEA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зыскных мероприятий непосредственно после поступления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общения о преступлении, формируется в составе следователя или дознавателя (в зависимости от подследственности совершенного преступления), сотрудников оперативных подразделений, мил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ции общественной безопасности, экспертно-криминалистических и иных подразделений, при необходимости инспектора-кинолога. Данная следственно-оперативная группа создается заранее в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ответствии с приказом начальника органа внутренних дел и у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вержденным графиком дежурств. Руководителем следственно-оперативной группы является следователь.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Из 400 опрошенных следователей и дознавателей 75,4% ра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ценивают работу следственно-оперативной группы как наиболее предпочтительную форму взаимодействия с оперативными 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ботниками и специалистами.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b/>
          <w:sz w:val="32"/>
          <w:szCs w:val="28"/>
        </w:rPr>
        <w:t>Специализированная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для обеспечения эффективного взаимодействия подразделений органов внутренних дел в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цессе производства расследования по конкретному уголовному делу, а также отдельным категориям преступлений: тяжким и особо тяжким; прошлых лет, серийным и другим, в том числе тем» по которым лица, их совершившие, не установлены.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основном на место происшествия выезжает дежурная сле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ственно-оперативная группа, которая формируется из числа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трудников, осуществляющих дежурство в составе суточного н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 xml:space="preserve">ряда в соответствии с графиком по органу внутренних дел. 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В состав следственно-оперативной группы входит: следов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 xml:space="preserve">тель, осуществляющий руководство следственно-оперативной группой на месте происшествия </w:t>
      </w:r>
      <w:r w:rsidR="00035F43">
        <w:rPr>
          <w:sz w:val="32"/>
          <w:szCs w:val="28"/>
        </w:rPr>
        <w:t>и т. д.</w:t>
      </w:r>
      <w:r w:rsidRPr="000445F2">
        <w:rPr>
          <w:sz w:val="32"/>
          <w:szCs w:val="28"/>
        </w:rPr>
        <w:t xml:space="preserve">;  сотрудник оперативного </w:t>
      </w:r>
      <w:r w:rsidRPr="000445F2">
        <w:rPr>
          <w:sz w:val="32"/>
          <w:szCs w:val="28"/>
        </w:rPr>
        <w:lastRenderedPageBreak/>
        <w:t xml:space="preserve">подразделения, осуществляющий необходимые мероприятия, предусмотренные Законом Российской Федерации «О полиции», Федеральным законом «Об оперативно-розыскной деятельности» и соответствующими нормативными правовыми актами МВД России </w:t>
      </w:r>
      <w:r w:rsidR="00035F43">
        <w:rPr>
          <w:sz w:val="32"/>
          <w:szCs w:val="28"/>
        </w:rPr>
        <w:t>и т. д.</w:t>
      </w:r>
      <w:r w:rsidRPr="000445F2">
        <w:rPr>
          <w:sz w:val="32"/>
          <w:szCs w:val="28"/>
        </w:rPr>
        <w:t>; специалист-криминалист, оказывающий содейс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вие руководителю следственно-оперативной группы в обнаруж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нии, фиксации, изъятии, упаковке и сохранении следов и иных предметов, имеющих значение для дела, отборе сравнительных и контрольных образцов, а также другую помощь в решении в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просов, требующих специальных знаний и т.д.; участковый упо</w:t>
      </w:r>
      <w:r w:rsidRPr="000445F2">
        <w:rPr>
          <w:sz w:val="32"/>
          <w:szCs w:val="28"/>
        </w:rPr>
        <w:t>л</w:t>
      </w:r>
      <w:r w:rsidRPr="000445F2">
        <w:rPr>
          <w:sz w:val="32"/>
          <w:szCs w:val="28"/>
        </w:rPr>
        <w:t>номоченный полиции, информирующий руководителя следс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венно-оперативной группы и сотрудника оперативного подразд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ления о характере и месте совершения преступления, о постр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давших, возможных свидетелях и лицах, которые могут быть причастны к совершению преступления. Исполняет поручения руководителя следственно-оперативной группы; инспектор-кинолог, применяющий служебно-</w:t>
      </w:r>
      <w:r w:rsidR="00035F43">
        <w:rPr>
          <w:sz w:val="32"/>
          <w:szCs w:val="28"/>
        </w:rPr>
        <w:t>разыскн</w:t>
      </w:r>
      <w:r w:rsidRPr="000445F2">
        <w:rPr>
          <w:sz w:val="32"/>
          <w:szCs w:val="28"/>
        </w:rPr>
        <w:t>ую собаку по указ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нию руководителя следственно-оперативной группы для обнар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>жения причастных к совершенному преступлению или находи</w:t>
      </w:r>
      <w:r w:rsidRPr="000445F2">
        <w:rPr>
          <w:sz w:val="32"/>
          <w:szCs w:val="28"/>
        </w:rPr>
        <w:t>в</w:t>
      </w:r>
      <w:r w:rsidRPr="000445F2">
        <w:rPr>
          <w:sz w:val="32"/>
          <w:szCs w:val="28"/>
        </w:rPr>
        <w:t>шихся на месте происшествия лиц, а также орудий преступления и других предметов, имеющих значение для дела. О результатах составляет акт о применении служебно-р</w:t>
      </w:r>
      <w:r w:rsidR="00221CEA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зыскной собаки; с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трудник Госавтоинспекции, действующий в соответствии с но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мативными правовыми актами МВД России,  регламентирующ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ми деятельность  дорожно-патрульной службы Госавтоинспе</w:t>
      </w:r>
      <w:r w:rsidRPr="000445F2">
        <w:rPr>
          <w:sz w:val="32"/>
          <w:szCs w:val="28"/>
        </w:rPr>
        <w:t>к</w:t>
      </w:r>
      <w:r w:rsidRPr="000445F2">
        <w:rPr>
          <w:sz w:val="32"/>
          <w:szCs w:val="28"/>
        </w:rPr>
        <w:t>ции. На месте дорожно-транспортного происшествия оказывает содействие в перемещении транспортного средства в случае его повреждения, а также в доставлении в организации здравоохр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нения либо специально оборудованные передвижные пункты в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дителей, направленных в установленном порядке для медици</w:t>
      </w:r>
      <w:r w:rsidRPr="000445F2">
        <w:rPr>
          <w:sz w:val="32"/>
          <w:szCs w:val="28"/>
        </w:rPr>
        <w:t>н</w:t>
      </w:r>
      <w:r w:rsidRPr="000445F2">
        <w:rPr>
          <w:sz w:val="32"/>
          <w:szCs w:val="28"/>
        </w:rPr>
        <w:t>ского освидетельствования на выявление состояния опьянения.</w:t>
      </w:r>
    </w:p>
    <w:p w:rsidR="002D230C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На взгляд</w:t>
      </w:r>
      <w:r w:rsidR="00B152D5" w:rsidRPr="000445F2">
        <w:rPr>
          <w:sz w:val="32"/>
          <w:szCs w:val="28"/>
        </w:rPr>
        <w:t xml:space="preserve"> автора</w:t>
      </w:r>
      <w:r w:rsidRPr="000445F2">
        <w:rPr>
          <w:sz w:val="32"/>
          <w:szCs w:val="28"/>
        </w:rPr>
        <w:t xml:space="preserve"> предложение о создании постоянно дейс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вующей следственно-оперативной группы, которая бы специал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зировалась на выездах на места происшествий несколько чревато последствиями</w:t>
      </w:r>
      <w:r w:rsidR="007E40BC">
        <w:rPr>
          <w:sz w:val="32"/>
          <w:szCs w:val="28"/>
        </w:rPr>
        <w:t>.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i/>
          <w:sz w:val="32"/>
          <w:szCs w:val="28"/>
        </w:rPr>
        <w:t>Во-первых,</w:t>
      </w:r>
      <w:r w:rsidRPr="000445F2">
        <w:rPr>
          <w:rFonts w:ascii="Times New Roman" w:hAnsi="Times New Roman" w:cs="Times New Roman"/>
          <w:sz w:val="32"/>
          <w:szCs w:val="28"/>
        </w:rPr>
        <w:t xml:space="preserve"> специализированные следственно-оперативные группы, выезжающие на место происшествия, будут заниматься только сбором первичного материала (оформлением протокола </w:t>
      </w:r>
      <w:r w:rsidRPr="007E40BC">
        <w:rPr>
          <w:rFonts w:ascii="Times New Roman" w:hAnsi="Times New Roman" w:cs="Times New Roman"/>
          <w:spacing w:val="-4"/>
          <w:sz w:val="32"/>
          <w:szCs w:val="28"/>
        </w:rPr>
        <w:lastRenderedPageBreak/>
        <w:t>ОМП, составлением схемы, производства фотосъемки, получением объяснений), заранее уже зная о том, что собранный материал б</w:t>
      </w:r>
      <w:r w:rsidRPr="007E40BC">
        <w:rPr>
          <w:rFonts w:ascii="Times New Roman" w:hAnsi="Times New Roman" w:cs="Times New Roman"/>
          <w:spacing w:val="-4"/>
          <w:sz w:val="32"/>
          <w:szCs w:val="28"/>
        </w:rPr>
        <w:t>у</w:t>
      </w:r>
      <w:r w:rsidRPr="007E40BC">
        <w:rPr>
          <w:rFonts w:ascii="Times New Roman" w:hAnsi="Times New Roman" w:cs="Times New Roman"/>
          <w:spacing w:val="-4"/>
          <w:sz w:val="32"/>
          <w:szCs w:val="28"/>
        </w:rPr>
        <w:t>дет передан для дальнейшего расследования другому следовател</w:t>
      </w:r>
      <w:r w:rsidR="007E40BC" w:rsidRPr="007E40BC">
        <w:rPr>
          <w:rFonts w:ascii="Times New Roman" w:hAnsi="Times New Roman" w:cs="Times New Roman"/>
          <w:spacing w:val="-4"/>
          <w:sz w:val="32"/>
          <w:szCs w:val="28"/>
        </w:rPr>
        <w:t>ю.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i/>
          <w:sz w:val="32"/>
          <w:szCs w:val="28"/>
        </w:rPr>
        <w:t>Во-вторых,</w:t>
      </w:r>
      <w:r w:rsidRPr="000445F2">
        <w:rPr>
          <w:rFonts w:ascii="Times New Roman" w:hAnsi="Times New Roman" w:cs="Times New Roman"/>
          <w:sz w:val="32"/>
          <w:szCs w:val="28"/>
        </w:rPr>
        <w:t xml:space="preserve"> с учетом указанных обстоятельств, такая пост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новка приведет к неполному и некачественному сбору информ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ции, следователю будет безразлична судьба дальнейшего уголо</w:t>
      </w:r>
      <w:r w:rsidRPr="000445F2">
        <w:rPr>
          <w:rFonts w:ascii="Times New Roman" w:hAnsi="Times New Roman" w:cs="Times New Roman"/>
          <w:sz w:val="32"/>
          <w:szCs w:val="28"/>
        </w:rPr>
        <w:t>в</w:t>
      </w:r>
      <w:r w:rsidRPr="000445F2">
        <w:rPr>
          <w:rFonts w:ascii="Times New Roman" w:hAnsi="Times New Roman" w:cs="Times New Roman"/>
          <w:sz w:val="32"/>
          <w:szCs w:val="28"/>
        </w:rPr>
        <w:t>ного дела, и он станет чисто регистратором фактов и будет отн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 xml:space="preserve">ситься к осмотру места происшествия безответственно, </w:t>
      </w:r>
      <w:r w:rsidR="00035F43">
        <w:rPr>
          <w:rFonts w:ascii="Times New Roman" w:hAnsi="Times New Roman" w:cs="Times New Roman"/>
          <w:sz w:val="32"/>
          <w:szCs w:val="28"/>
        </w:rPr>
        <w:t>так как</w:t>
      </w:r>
      <w:r w:rsidRPr="000445F2">
        <w:rPr>
          <w:rFonts w:ascii="Times New Roman" w:hAnsi="Times New Roman" w:cs="Times New Roman"/>
          <w:sz w:val="32"/>
          <w:szCs w:val="28"/>
        </w:rPr>
        <w:t xml:space="preserve"> за раскрываемость у него спрашивать никто не будет</w:t>
      </w:r>
      <w:r w:rsidR="009F6953" w:rsidRPr="000445F2">
        <w:rPr>
          <w:rFonts w:ascii="Times New Roman" w:hAnsi="Times New Roman" w:cs="Times New Roman"/>
          <w:sz w:val="32"/>
          <w:szCs w:val="28"/>
        </w:rPr>
        <w:t>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Здесь вполне уместно и справедливо высказывание В.</w:t>
      </w:r>
      <w:r w:rsidR="007E40BC">
        <w:rPr>
          <w:rFonts w:ascii="Times New Roman" w:hAnsi="Times New Roman" w:cs="Times New Roman"/>
          <w:sz w:val="32"/>
          <w:szCs w:val="28"/>
        </w:rPr>
        <w:t> Ф. </w:t>
      </w:r>
      <w:r w:rsidRPr="000445F2">
        <w:rPr>
          <w:rFonts w:ascii="Times New Roman" w:hAnsi="Times New Roman" w:cs="Times New Roman"/>
          <w:sz w:val="32"/>
          <w:szCs w:val="28"/>
        </w:rPr>
        <w:t>Ста</w:t>
      </w:r>
      <w:r w:rsidR="007E40BC">
        <w:rPr>
          <w:rFonts w:ascii="Times New Roman" w:hAnsi="Times New Roman" w:cs="Times New Roman"/>
          <w:sz w:val="32"/>
          <w:szCs w:val="28"/>
        </w:rPr>
        <w:softHyphen/>
      </w:r>
      <w:r w:rsidRPr="000445F2">
        <w:rPr>
          <w:rFonts w:ascii="Times New Roman" w:hAnsi="Times New Roman" w:cs="Times New Roman"/>
          <w:sz w:val="32"/>
          <w:szCs w:val="28"/>
        </w:rPr>
        <w:t>ткуса, который считает, что «дежурный следователь осматривает место происшествия кое-как, поскольку он не несет за это по з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кону ответственность, за раскрытие преступления будут спраш</w:t>
      </w:r>
      <w:r w:rsidRPr="000445F2">
        <w:rPr>
          <w:rFonts w:ascii="Times New Roman" w:hAnsi="Times New Roman" w:cs="Times New Roman"/>
          <w:sz w:val="32"/>
          <w:szCs w:val="28"/>
        </w:rPr>
        <w:t>и</w:t>
      </w:r>
      <w:r w:rsidRPr="000445F2">
        <w:rPr>
          <w:rFonts w:ascii="Times New Roman" w:hAnsi="Times New Roman" w:cs="Times New Roman"/>
          <w:sz w:val="32"/>
          <w:szCs w:val="28"/>
        </w:rPr>
        <w:t>вать не с него, а с тех, кому дело будет передано в производс</w:t>
      </w:r>
      <w:r w:rsidRPr="000445F2">
        <w:rPr>
          <w:rFonts w:ascii="Times New Roman" w:hAnsi="Times New Roman" w:cs="Times New Roman"/>
          <w:sz w:val="32"/>
          <w:szCs w:val="28"/>
        </w:rPr>
        <w:t>т</w:t>
      </w:r>
      <w:r w:rsidRPr="000445F2">
        <w:rPr>
          <w:rFonts w:ascii="Times New Roman" w:hAnsi="Times New Roman" w:cs="Times New Roman"/>
          <w:sz w:val="32"/>
          <w:szCs w:val="28"/>
        </w:rPr>
        <w:t>во»</w:t>
      </w:r>
      <w:r w:rsidR="00130F2D">
        <w:rPr>
          <w:rStyle w:val="a5"/>
          <w:rFonts w:ascii="Times New Roman" w:hAnsi="Times New Roman" w:cs="Times New Roman"/>
          <w:sz w:val="32"/>
          <w:szCs w:val="28"/>
        </w:rPr>
        <w:footnoteReference w:id="192"/>
      </w:r>
      <w:r w:rsidRPr="000445F2">
        <w:rPr>
          <w:rFonts w:ascii="Times New Roman" w:hAnsi="Times New Roman" w:cs="Times New Roman"/>
          <w:sz w:val="32"/>
          <w:szCs w:val="28"/>
        </w:rPr>
        <w:t xml:space="preserve">. </w:t>
      </w:r>
      <w:r w:rsidR="00B152D5" w:rsidRPr="000445F2">
        <w:rPr>
          <w:rFonts w:ascii="Times New Roman" w:hAnsi="Times New Roman" w:cs="Times New Roman"/>
          <w:sz w:val="32"/>
          <w:szCs w:val="28"/>
        </w:rPr>
        <w:t>Т</w:t>
      </w:r>
      <w:r w:rsidRPr="000445F2">
        <w:rPr>
          <w:rFonts w:ascii="Times New Roman" w:hAnsi="Times New Roman" w:cs="Times New Roman"/>
          <w:sz w:val="32"/>
          <w:szCs w:val="28"/>
        </w:rPr>
        <w:t>очка зрения</w:t>
      </w:r>
      <w:r w:rsidR="00B152D5" w:rsidRPr="000445F2">
        <w:rPr>
          <w:rFonts w:ascii="Times New Roman" w:hAnsi="Times New Roman" w:cs="Times New Roman"/>
          <w:sz w:val="32"/>
          <w:szCs w:val="28"/>
        </w:rPr>
        <w:t xml:space="preserve"> автора</w:t>
      </w:r>
      <w:r w:rsidRPr="000445F2">
        <w:rPr>
          <w:rFonts w:ascii="Times New Roman" w:hAnsi="Times New Roman" w:cs="Times New Roman"/>
          <w:sz w:val="32"/>
          <w:szCs w:val="28"/>
        </w:rPr>
        <w:t xml:space="preserve"> полностью совпадает с такой объе</w:t>
      </w:r>
      <w:r w:rsidRPr="000445F2">
        <w:rPr>
          <w:rFonts w:ascii="Times New Roman" w:hAnsi="Times New Roman" w:cs="Times New Roman"/>
          <w:sz w:val="32"/>
          <w:szCs w:val="28"/>
        </w:rPr>
        <w:t>к</w:t>
      </w:r>
      <w:r w:rsidRPr="000445F2">
        <w:rPr>
          <w:rFonts w:ascii="Times New Roman" w:hAnsi="Times New Roman" w:cs="Times New Roman"/>
          <w:sz w:val="32"/>
          <w:szCs w:val="28"/>
        </w:rPr>
        <w:t>тивной точкой зрения В</w:t>
      </w:r>
      <w:r w:rsidR="00221CEA" w:rsidRPr="000445F2">
        <w:rPr>
          <w:rFonts w:ascii="Times New Roman" w:hAnsi="Times New Roman" w:cs="Times New Roman"/>
          <w:sz w:val="32"/>
          <w:szCs w:val="28"/>
        </w:rPr>
        <w:t xml:space="preserve">. </w:t>
      </w:r>
      <w:r w:rsidRPr="000445F2">
        <w:rPr>
          <w:rFonts w:ascii="Times New Roman" w:hAnsi="Times New Roman" w:cs="Times New Roman"/>
          <w:sz w:val="32"/>
          <w:szCs w:val="28"/>
        </w:rPr>
        <w:t>Ф</w:t>
      </w:r>
      <w:r w:rsidR="00221CEA" w:rsidRPr="000445F2">
        <w:rPr>
          <w:rFonts w:ascii="Times New Roman" w:hAnsi="Times New Roman" w:cs="Times New Roman"/>
          <w:sz w:val="32"/>
          <w:szCs w:val="28"/>
        </w:rPr>
        <w:t>.</w:t>
      </w:r>
      <w:r w:rsidRPr="000445F2">
        <w:rPr>
          <w:rFonts w:ascii="Times New Roman" w:hAnsi="Times New Roman" w:cs="Times New Roman"/>
          <w:sz w:val="32"/>
          <w:szCs w:val="28"/>
        </w:rPr>
        <w:t>Статкуса.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i/>
          <w:sz w:val="32"/>
          <w:szCs w:val="28"/>
        </w:rPr>
        <w:t>В-третьих,</w:t>
      </w:r>
      <w:r w:rsidRPr="000445F2">
        <w:rPr>
          <w:rFonts w:ascii="Times New Roman" w:hAnsi="Times New Roman" w:cs="Times New Roman"/>
          <w:sz w:val="32"/>
          <w:szCs w:val="28"/>
        </w:rPr>
        <w:t xml:space="preserve"> следователи специализирующиеся только на о</w:t>
      </w:r>
      <w:r w:rsidRPr="000445F2">
        <w:rPr>
          <w:rFonts w:ascii="Times New Roman" w:hAnsi="Times New Roman" w:cs="Times New Roman"/>
          <w:sz w:val="32"/>
          <w:szCs w:val="28"/>
        </w:rPr>
        <w:t>д</w:t>
      </w:r>
      <w:r w:rsidRPr="000445F2">
        <w:rPr>
          <w:rFonts w:ascii="Times New Roman" w:hAnsi="Times New Roman" w:cs="Times New Roman"/>
          <w:sz w:val="32"/>
          <w:szCs w:val="28"/>
        </w:rPr>
        <w:t>ном следственном действии, как осмотр места происшествия п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теряют свою профессиональную квалификацию;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i/>
          <w:sz w:val="32"/>
          <w:szCs w:val="28"/>
        </w:rPr>
        <w:t>И, в</w:t>
      </w:r>
      <w:r w:rsidR="00150DC8" w:rsidRPr="000445F2">
        <w:rPr>
          <w:rFonts w:ascii="Times New Roman" w:hAnsi="Times New Roman" w:cs="Times New Roman"/>
          <w:i/>
          <w:sz w:val="32"/>
          <w:szCs w:val="28"/>
        </w:rPr>
        <w:t>-</w:t>
      </w:r>
      <w:r w:rsidRPr="000445F2">
        <w:rPr>
          <w:rFonts w:ascii="Times New Roman" w:hAnsi="Times New Roman" w:cs="Times New Roman"/>
          <w:i/>
          <w:sz w:val="32"/>
          <w:szCs w:val="28"/>
        </w:rPr>
        <w:t>четвертых,</w:t>
      </w:r>
      <w:r w:rsidRPr="000445F2">
        <w:rPr>
          <w:rFonts w:ascii="Times New Roman" w:hAnsi="Times New Roman" w:cs="Times New Roman"/>
          <w:sz w:val="32"/>
          <w:szCs w:val="28"/>
        </w:rPr>
        <w:t xml:space="preserve"> необходимо будет создать три аналогичных состава следственно-оперативных групп, для работы посменно и через сутки, согласно требованию ведомственных нормативных актов.</w:t>
      </w:r>
    </w:p>
    <w:p w:rsidR="002D230C" w:rsidRPr="000445F2" w:rsidRDefault="00B152D5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Ис</w:t>
      </w:r>
      <w:r w:rsidR="002D230C" w:rsidRPr="000445F2">
        <w:rPr>
          <w:rFonts w:ascii="Times New Roman" w:hAnsi="Times New Roman" w:cs="Times New Roman"/>
          <w:sz w:val="32"/>
          <w:szCs w:val="28"/>
        </w:rPr>
        <w:t>следования показали, что большинство</w:t>
      </w:r>
      <w:r w:rsidR="007E40BC">
        <w:rPr>
          <w:rFonts w:ascii="Times New Roman" w:hAnsi="Times New Roman" w:cs="Times New Roman"/>
          <w:sz w:val="32"/>
          <w:szCs w:val="28"/>
        </w:rPr>
        <w:t xml:space="preserve"> следователей, а их составило </w:t>
      </w:r>
      <w:r w:rsidR="002D230C" w:rsidRPr="000445F2">
        <w:rPr>
          <w:rFonts w:ascii="Times New Roman" w:hAnsi="Times New Roman" w:cs="Times New Roman"/>
          <w:sz w:val="32"/>
          <w:szCs w:val="28"/>
        </w:rPr>
        <w:t>85</w:t>
      </w:r>
      <w:r w:rsidR="007E40BC">
        <w:rPr>
          <w:rFonts w:ascii="Times New Roman" w:hAnsi="Times New Roman" w:cs="Times New Roman"/>
          <w:sz w:val="32"/>
          <w:szCs w:val="28"/>
        </w:rPr>
        <w:t>%, заявили,</w:t>
      </w:r>
      <w:r w:rsidR="002D230C" w:rsidRPr="000445F2">
        <w:rPr>
          <w:rFonts w:ascii="Times New Roman" w:hAnsi="Times New Roman" w:cs="Times New Roman"/>
          <w:sz w:val="32"/>
          <w:szCs w:val="28"/>
        </w:rPr>
        <w:t xml:space="preserve"> что пропадет интерес к следственной работе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="002D230C" w:rsidRPr="000445F2">
        <w:rPr>
          <w:rFonts w:ascii="Times New Roman" w:hAnsi="Times New Roman" w:cs="Times New Roman"/>
          <w:sz w:val="32"/>
          <w:szCs w:val="28"/>
        </w:rPr>
        <w:t xml:space="preserve"> 40,3 %; потеряют профе</w:t>
      </w:r>
      <w:r w:rsidR="007E40BC">
        <w:rPr>
          <w:rFonts w:ascii="Times New Roman" w:hAnsi="Times New Roman" w:cs="Times New Roman"/>
          <w:sz w:val="32"/>
          <w:szCs w:val="28"/>
        </w:rPr>
        <w:t>ссиональную квалификацию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="007E40BC">
        <w:rPr>
          <w:rFonts w:ascii="Times New Roman" w:hAnsi="Times New Roman" w:cs="Times New Roman"/>
          <w:sz w:val="32"/>
          <w:szCs w:val="28"/>
        </w:rPr>
        <w:t xml:space="preserve"> 44,7 </w:t>
      </w:r>
      <w:r w:rsidR="002D230C" w:rsidRPr="000445F2">
        <w:rPr>
          <w:rFonts w:ascii="Times New Roman" w:hAnsi="Times New Roman" w:cs="Times New Roman"/>
          <w:sz w:val="32"/>
          <w:szCs w:val="28"/>
        </w:rPr>
        <w:t>%; не имеют желания работать в составе СОГ только по о</w:t>
      </w:r>
      <w:r w:rsidR="002D230C" w:rsidRPr="000445F2">
        <w:rPr>
          <w:rFonts w:ascii="Times New Roman" w:hAnsi="Times New Roman" w:cs="Times New Roman"/>
          <w:sz w:val="32"/>
          <w:szCs w:val="28"/>
        </w:rPr>
        <w:t>с</w:t>
      </w:r>
      <w:r w:rsidR="002D230C" w:rsidRPr="000445F2">
        <w:rPr>
          <w:rFonts w:ascii="Times New Roman" w:hAnsi="Times New Roman" w:cs="Times New Roman"/>
          <w:sz w:val="32"/>
          <w:szCs w:val="28"/>
        </w:rPr>
        <w:t>мотру места происшествия для сбора первичного материала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="002D230C" w:rsidRPr="000445F2">
        <w:rPr>
          <w:rFonts w:ascii="Times New Roman" w:hAnsi="Times New Roman" w:cs="Times New Roman"/>
          <w:sz w:val="32"/>
          <w:szCs w:val="28"/>
        </w:rPr>
        <w:t xml:space="preserve"> 85 %.И сегодняшняя следственная практика сложилась таким обр</w:t>
      </w:r>
      <w:r w:rsidR="002D230C" w:rsidRPr="000445F2">
        <w:rPr>
          <w:rFonts w:ascii="Times New Roman" w:hAnsi="Times New Roman" w:cs="Times New Roman"/>
          <w:sz w:val="32"/>
          <w:szCs w:val="28"/>
        </w:rPr>
        <w:t>а</w:t>
      </w:r>
      <w:r w:rsidR="002D230C" w:rsidRPr="000445F2">
        <w:rPr>
          <w:rFonts w:ascii="Times New Roman" w:hAnsi="Times New Roman" w:cs="Times New Roman"/>
          <w:sz w:val="32"/>
          <w:szCs w:val="28"/>
        </w:rPr>
        <w:t>зом, что материалы оформляемые дежурными следователями в большей части распределяются среди других следователей.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 xml:space="preserve">Исследования, проводимые </w:t>
      </w:r>
      <w:r w:rsidR="00B152D5" w:rsidRPr="000445F2">
        <w:rPr>
          <w:rFonts w:ascii="Times New Roman" w:hAnsi="Times New Roman" w:cs="Times New Roman"/>
          <w:sz w:val="32"/>
          <w:szCs w:val="28"/>
        </w:rPr>
        <w:t>авторами</w:t>
      </w:r>
      <w:r w:rsidRPr="000445F2">
        <w:rPr>
          <w:rFonts w:ascii="Times New Roman" w:hAnsi="Times New Roman" w:cs="Times New Roman"/>
          <w:sz w:val="32"/>
          <w:szCs w:val="28"/>
        </w:rPr>
        <w:t xml:space="preserve"> среди следователей п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казали, что о такой сложившейся следственной практике перед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чи материалов другому следователю им известно, и они в силу этого не всегда добросовестно относятся к осмотру места прои</w:t>
      </w:r>
      <w:r w:rsidRPr="000445F2">
        <w:rPr>
          <w:rFonts w:ascii="Times New Roman" w:hAnsi="Times New Roman" w:cs="Times New Roman"/>
          <w:sz w:val="32"/>
          <w:szCs w:val="28"/>
        </w:rPr>
        <w:t>с</w:t>
      </w:r>
      <w:r w:rsidRPr="000445F2">
        <w:rPr>
          <w:rFonts w:ascii="Times New Roman" w:hAnsi="Times New Roman" w:cs="Times New Roman"/>
          <w:sz w:val="32"/>
          <w:szCs w:val="28"/>
        </w:rPr>
        <w:lastRenderedPageBreak/>
        <w:t>шествия. В связи с этим и в целях исправления положения они считают необходимым: оставлять наработанные первичные мат</w:t>
      </w:r>
      <w:r w:rsidRPr="000445F2">
        <w:rPr>
          <w:rFonts w:ascii="Times New Roman" w:hAnsi="Times New Roman" w:cs="Times New Roman"/>
          <w:sz w:val="32"/>
          <w:szCs w:val="28"/>
        </w:rPr>
        <w:t>е</w:t>
      </w:r>
      <w:r w:rsidRPr="000445F2">
        <w:rPr>
          <w:rFonts w:ascii="Times New Roman" w:hAnsi="Times New Roman" w:cs="Times New Roman"/>
          <w:sz w:val="32"/>
          <w:szCs w:val="28"/>
        </w:rPr>
        <w:t>риалы у дежурного следователя в производстве (одним словом, как наработал, так и раскрывай) высказалось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86,4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 случаев; распределять первичные матер</w:t>
      </w:r>
      <w:r w:rsidR="00130F2D">
        <w:rPr>
          <w:rFonts w:ascii="Times New Roman" w:hAnsi="Times New Roman" w:cs="Times New Roman"/>
          <w:sz w:val="32"/>
          <w:szCs w:val="28"/>
        </w:rPr>
        <w:t>иалы среди следователей поро</w:t>
      </w:r>
      <w:r w:rsidR="00130F2D">
        <w:rPr>
          <w:rFonts w:ascii="Times New Roman" w:hAnsi="Times New Roman" w:cs="Times New Roman"/>
          <w:sz w:val="32"/>
          <w:szCs w:val="28"/>
        </w:rPr>
        <w:t>в</w:t>
      </w:r>
      <w:r w:rsidR="00130F2D">
        <w:rPr>
          <w:rFonts w:ascii="Times New Roman" w:hAnsi="Times New Roman" w:cs="Times New Roman"/>
          <w:sz w:val="32"/>
          <w:szCs w:val="28"/>
        </w:rPr>
        <w:t>ну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10%; не смогли определиться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0,6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 (в основном следов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тели, работающие первый год).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Крайне неудовлетворительно обстоят дела и со своевреме</w:t>
      </w:r>
      <w:r w:rsidRPr="000445F2">
        <w:rPr>
          <w:rFonts w:ascii="Times New Roman" w:hAnsi="Times New Roman" w:cs="Times New Roman"/>
          <w:sz w:val="32"/>
          <w:szCs w:val="28"/>
        </w:rPr>
        <w:t>н</w:t>
      </w:r>
      <w:r w:rsidRPr="000445F2">
        <w:rPr>
          <w:rFonts w:ascii="Times New Roman" w:hAnsi="Times New Roman" w:cs="Times New Roman"/>
          <w:sz w:val="32"/>
          <w:szCs w:val="28"/>
        </w:rPr>
        <w:t xml:space="preserve">ностью выезда на место происшествия. 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По данным А.С. Данильяна с момента обнаружения престу</w:t>
      </w:r>
      <w:r w:rsidRPr="000445F2">
        <w:rPr>
          <w:rFonts w:ascii="Times New Roman" w:hAnsi="Times New Roman" w:cs="Times New Roman"/>
          <w:sz w:val="32"/>
          <w:szCs w:val="28"/>
        </w:rPr>
        <w:t>п</w:t>
      </w:r>
      <w:r w:rsidRPr="000445F2">
        <w:rPr>
          <w:rFonts w:ascii="Times New Roman" w:hAnsi="Times New Roman" w:cs="Times New Roman"/>
          <w:sz w:val="32"/>
          <w:szCs w:val="28"/>
        </w:rPr>
        <w:t>ления и до начала его осмотра прошло: до 1 ч</w:t>
      </w:r>
      <w:r w:rsidR="004F64C7" w:rsidRPr="000445F2">
        <w:rPr>
          <w:rFonts w:ascii="Times New Roman" w:hAnsi="Times New Roman" w:cs="Times New Roman"/>
          <w:sz w:val="32"/>
          <w:szCs w:val="28"/>
        </w:rPr>
        <w:t>.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32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 случаев; от 1 до 6 ч</w:t>
      </w:r>
      <w:r w:rsidR="004F64C7" w:rsidRPr="000445F2">
        <w:rPr>
          <w:rFonts w:ascii="Times New Roman" w:hAnsi="Times New Roman" w:cs="Times New Roman"/>
          <w:sz w:val="32"/>
          <w:szCs w:val="28"/>
        </w:rPr>
        <w:t>.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60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%; от 6 до 24 ч</w:t>
      </w:r>
      <w:r w:rsidR="004F64C7" w:rsidRPr="000445F2">
        <w:rPr>
          <w:rFonts w:ascii="Times New Roman" w:hAnsi="Times New Roman" w:cs="Times New Roman"/>
          <w:sz w:val="32"/>
          <w:szCs w:val="28"/>
        </w:rPr>
        <w:t>.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8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%.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Кроме того, ОМП проводился, когда: условия для осмотра были благоприятными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81% случаев; метеорологические усл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вия были неблагоприятными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18%; освещение было недостато</w:t>
      </w:r>
      <w:r w:rsidRPr="000445F2">
        <w:rPr>
          <w:rFonts w:ascii="Times New Roman" w:hAnsi="Times New Roman" w:cs="Times New Roman"/>
          <w:sz w:val="32"/>
          <w:szCs w:val="28"/>
        </w:rPr>
        <w:t>ч</w:t>
      </w:r>
      <w:r w:rsidRPr="000445F2">
        <w:rPr>
          <w:rFonts w:ascii="Times New Roman" w:hAnsi="Times New Roman" w:cs="Times New Roman"/>
          <w:sz w:val="32"/>
          <w:szCs w:val="28"/>
        </w:rPr>
        <w:t>ным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1</w:t>
      </w:r>
      <w:r w:rsidR="007E40BC">
        <w:rPr>
          <w:rFonts w:ascii="Times New Roman" w:hAnsi="Times New Roman" w:cs="Times New Roman"/>
          <w:sz w:val="32"/>
          <w:szCs w:val="28"/>
        </w:rPr>
        <w:t> </w:t>
      </w:r>
      <w:r w:rsidRPr="000445F2">
        <w:rPr>
          <w:rFonts w:ascii="Times New Roman" w:hAnsi="Times New Roman" w:cs="Times New Roman"/>
          <w:sz w:val="32"/>
          <w:szCs w:val="28"/>
        </w:rPr>
        <w:t>%.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В ходе осмотра места происшествия: научно-технические средства не применялись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6% случаев; применялась только ф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тосъемка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70,4%; применялись научно-технические средства для выявления следов пальцев рук, ног, транспортных средств и др</w:t>
      </w:r>
      <w:r w:rsidRPr="000445F2">
        <w:rPr>
          <w:rFonts w:ascii="Times New Roman" w:hAnsi="Times New Roman" w:cs="Times New Roman"/>
          <w:sz w:val="32"/>
          <w:szCs w:val="28"/>
        </w:rPr>
        <w:t>у</w:t>
      </w:r>
      <w:r w:rsidRPr="000445F2">
        <w:rPr>
          <w:rFonts w:ascii="Times New Roman" w:hAnsi="Times New Roman" w:cs="Times New Roman"/>
          <w:sz w:val="32"/>
          <w:szCs w:val="28"/>
        </w:rPr>
        <w:t>гих улик</w:t>
      </w:r>
      <w:r w:rsidR="00003B4E">
        <w:rPr>
          <w:rFonts w:ascii="Times New Roman" w:hAnsi="Times New Roman" w:cs="Times New Roman"/>
          <w:sz w:val="32"/>
          <w:szCs w:val="28"/>
        </w:rPr>
        <w:t> –</w:t>
      </w:r>
      <w:r w:rsidRPr="000445F2">
        <w:rPr>
          <w:rFonts w:ascii="Times New Roman" w:hAnsi="Times New Roman" w:cs="Times New Roman"/>
          <w:sz w:val="32"/>
          <w:szCs w:val="28"/>
        </w:rPr>
        <w:t xml:space="preserve"> 23,6%.</w:t>
      </w:r>
      <w:r w:rsidR="00130F2D">
        <w:rPr>
          <w:rStyle w:val="a5"/>
          <w:rFonts w:ascii="Times New Roman" w:hAnsi="Times New Roman" w:cs="Times New Roman"/>
          <w:sz w:val="32"/>
          <w:szCs w:val="28"/>
        </w:rPr>
        <w:footnoteReference w:id="193"/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 xml:space="preserve">Официальные статистические данные свидетельствуют, что большинство нераскрытых преступлений прошлых лет, по-прежнему, составляют </w:t>
      </w:r>
      <w:r w:rsidRPr="000445F2">
        <w:rPr>
          <w:rStyle w:val="hl"/>
          <w:sz w:val="32"/>
          <w:szCs w:val="28"/>
        </w:rPr>
        <w:t>кражи</w:t>
      </w:r>
      <w:r w:rsidRPr="000445F2">
        <w:rPr>
          <w:sz w:val="32"/>
          <w:szCs w:val="28"/>
        </w:rPr>
        <w:t>, грабежи, разбойные нападения. 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бота по приостановленным делам практически не ведется. Это связано с недостаточной эффективностью взаимодействия след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вателя с органом дознания, свидетельством которого является о</w:t>
      </w:r>
      <w:r w:rsidRPr="000445F2">
        <w:rPr>
          <w:sz w:val="32"/>
          <w:szCs w:val="28"/>
        </w:rPr>
        <w:t>т</w:t>
      </w:r>
      <w:r w:rsidRPr="000445F2">
        <w:rPr>
          <w:sz w:val="32"/>
          <w:szCs w:val="28"/>
        </w:rPr>
        <w:t>сутствие должного правового регулирования.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Согласно ч. 3 ст. 209 УПК РФ после приостановления пре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варительного следствия производство следственных действий не допускается. Однако ч. 2 этой же статьи после приостановления предварительного следствия обязывает следователя принять м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ры по установлению лица, подлежащего привлечению в качестве подозреваемого или обвиняемого и установить их место нахо</w:t>
      </w:r>
      <w:r w:rsidRPr="000445F2">
        <w:rPr>
          <w:sz w:val="32"/>
          <w:szCs w:val="28"/>
        </w:rPr>
        <w:t>ж</w:t>
      </w:r>
      <w:r w:rsidRPr="000445F2">
        <w:rPr>
          <w:sz w:val="32"/>
          <w:szCs w:val="28"/>
        </w:rPr>
        <w:t>дения. Создалось правовое противоречие. Инесовершенство т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lastRenderedPageBreak/>
        <w:t xml:space="preserve">кого правового регулирования деятельности </w:t>
      </w:r>
      <w:r w:rsidRPr="000445F2">
        <w:rPr>
          <w:rStyle w:val="hl"/>
          <w:sz w:val="32"/>
          <w:szCs w:val="28"/>
        </w:rPr>
        <w:t>следователя</w:t>
      </w:r>
      <w:r w:rsidRPr="000445F2">
        <w:rPr>
          <w:sz w:val="32"/>
          <w:szCs w:val="28"/>
        </w:rPr>
        <w:t xml:space="preserve"> по пр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остановленному делу</w:t>
      </w:r>
      <w:r w:rsidR="00003B4E">
        <w:rPr>
          <w:sz w:val="32"/>
          <w:szCs w:val="28"/>
        </w:rPr>
        <w:t> –</w:t>
      </w:r>
      <w:r w:rsidRPr="000445F2">
        <w:rPr>
          <w:sz w:val="32"/>
          <w:szCs w:val="28"/>
        </w:rPr>
        <w:t xml:space="preserve"> следствие большого количества нера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крытых преступлений. Какими же действиями  после приост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новления предварительного следствия следователь должен пр</w:t>
      </w:r>
      <w:r w:rsidRPr="000445F2">
        <w:rPr>
          <w:sz w:val="32"/>
          <w:szCs w:val="28"/>
        </w:rPr>
        <w:t>и</w:t>
      </w:r>
      <w:r w:rsidRPr="000445F2">
        <w:rPr>
          <w:sz w:val="32"/>
          <w:szCs w:val="28"/>
        </w:rPr>
        <w:t>нять меры по установлению лица, подлежащего привлечению в качестве подозреваемого или обвиняемого и установить их место нахождения, если установлен запрет? Законодатель оставил без разъяснения. В связи с чем, и взаимодействие в этом направлении осуществляется недобросовестно. С другой стороны, не подпадут ли предпринятые действия следователя после такого нормативн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го запрета, предусмотренного ч. 3 ст. 209 УПК РФ под признаки недопустимых доказательств (п. 3 ч. 2 ст. 75 УПК РФ).</w:t>
      </w:r>
    </w:p>
    <w:p w:rsidR="009F6953" w:rsidRPr="000445F2" w:rsidRDefault="004F64C7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У</w:t>
      </w:r>
      <w:r w:rsidR="002D230C" w:rsidRPr="000445F2">
        <w:rPr>
          <w:sz w:val="32"/>
          <w:szCs w:val="28"/>
        </w:rPr>
        <w:t>головно-процессуальное законодательство РФ нуждается вуточнениях, касающихся нормативного регулирования осно</w:t>
      </w:r>
      <w:r w:rsidR="002D230C" w:rsidRPr="000445F2">
        <w:rPr>
          <w:sz w:val="32"/>
          <w:szCs w:val="28"/>
        </w:rPr>
        <w:t>в</w:t>
      </w:r>
      <w:r w:rsidR="002D230C" w:rsidRPr="000445F2">
        <w:rPr>
          <w:sz w:val="32"/>
          <w:szCs w:val="28"/>
        </w:rPr>
        <w:t>ных положений об организации взаимодействия следователя и органа дознания в раскрытии и расследовании преступлений прошлых лет. По таким делам должна быть создана специализ</w:t>
      </w:r>
      <w:r w:rsidR="002D230C" w:rsidRPr="000445F2">
        <w:rPr>
          <w:sz w:val="32"/>
          <w:szCs w:val="28"/>
        </w:rPr>
        <w:t>и</w:t>
      </w:r>
      <w:r w:rsidR="002D230C" w:rsidRPr="000445F2">
        <w:rPr>
          <w:sz w:val="32"/>
          <w:szCs w:val="28"/>
        </w:rPr>
        <w:t>рованная следственно-оперативная группа по расследованию и раскрытию приостановленных дел о нераскрытых преступлениях прошлых летна уровне как ведомственных, так и межведомс</w:t>
      </w:r>
      <w:r w:rsidR="002D230C" w:rsidRPr="000445F2">
        <w:rPr>
          <w:sz w:val="32"/>
          <w:szCs w:val="28"/>
        </w:rPr>
        <w:t>т</w:t>
      </w:r>
      <w:r w:rsidR="002D230C" w:rsidRPr="000445F2">
        <w:rPr>
          <w:sz w:val="32"/>
          <w:szCs w:val="28"/>
        </w:rPr>
        <w:t>венных нормативных актов.</w:t>
      </w:r>
    </w:p>
    <w:p w:rsidR="009F6953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</w:rPr>
        <w:t>Таким образом, эффективность взаи</w:t>
      </w:r>
      <w:r w:rsidRPr="000445F2">
        <w:rPr>
          <w:sz w:val="32"/>
        </w:rPr>
        <w:softHyphen/>
        <w:t>модействия следователя с участниками осмотра места происшествия, осуществляемая в с</w:t>
      </w:r>
      <w:r w:rsidRPr="000445F2">
        <w:rPr>
          <w:sz w:val="32"/>
        </w:rPr>
        <w:t>о</w:t>
      </w:r>
      <w:r w:rsidRPr="000445F2">
        <w:rPr>
          <w:sz w:val="32"/>
        </w:rPr>
        <w:t xml:space="preserve">ставе следственно-оперативной группы может быть успешной при их психологической совместимости и </w:t>
      </w:r>
      <w:r w:rsidRPr="000445F2">
        <w:rPr>
          <w:sz w:val="32"/>
          <w:szCs w:val="28"/>
        </w:rPr>
        <w:t>самостоятельности в выборе применяемых ими средств и методов оперативно-</w:t>
      </w:r>
      <w:r w:rsidR="00035F43">
        <w:rPr>
          <w:sz w:val="32"/>
          <w:szCs w:val="28"/>
        </w:rPr>
        <w:t>разыскн</w:t>
      </w:r>
      <w:r w:rsidRPr="000445F2">
        <w:rPr>
          <w:sz w:val="32"/>
          <w:szCs w:val="28"/>
        </w:rPr>
        <w:t xml:space="preserve">ой деятельности </w:t>
      </w:r>
      <w:r w:rsidR="00035F43">
        <w:rPr>
          <w:sz w:val="32"/>
          <w:szCs w:val="28"/>
        </w:rPr>
        <w:t>и т. д.</w:t>
      </w:r>
    </w:p>
    <w:p w:rsidR="00AF4EAD" w:rsidRDefault="002D230C" w:rsidP="007E40BC">
      <w:pPr>
        <w:ind w:firstLine="567"/>
        <w:rPr>
          <w:b/>
          <w:color w:val="000000"/>
          <w:sz w:val="32"/>
          <w:szCs w:val="28"/>
        </w:rPr>
      </w:pPr>
      <w:r w:rsidRPr="000445F2">
        <w:rPr>
          <w:sz w:val="32"/>
          <w:szCs w:val="28"/>
        </w:rPr>
        <w:t>Деятельность по взаимодействию в ходе осмотра места пр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исшествия осуществляется в строгих рамках уголовно-процессуального законодательства, однако кроме УПК РФ, де</w:t>
      </w:r>
      <w:r w:rsidRPr="000445F2">
        <w:rPr>
          <w:sz w:val="32"/>
          <w:szCs w:val="28"/>
        </w:rPr>
        <w:t>я</w:t>
      </w:r>
      <w:r w:rsidRPr="000445F2">
        <w:rPr>
          <w:sz w:val="32"/>
          <w:szCs w:val="28"/>
        </w:rPr>
        <w:t xml:space="preserve">тельность оперативных работников, специалистов-экспертов еще регламентируется Федеральным </w:t>
      </w:r>
      <w:r w:rsidR="004F64C7"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аконом «Об оперативно-розыскной деятельности» от 1995 года, «О государственной с</w:t>
      </w:r>
      <w:r w:rsidRPr="000445F2">
        <w:rPr>
          <w:sz w:val="32"/>
          <w:szCs w:val="28"/>
        </w:rPr>
        <w:t>у</w:t>
      </w:r>
      <w:r w:rsidRPr="000445F2">
        <w:rPr>
          <w:sz w:val="32"/>
          <w:szCs w:val="28"/>
        </w:rPr>
        <w:t>дебно-экспертной деятельности в Российской Федерации» от 2001 года, Законом РФ «О по</w:t>
      </w:r>
      <w:r w:rsidRPr="000445F2">
        <w:rPr>
          <w:rStyle w:val="hl"/>
          <w:sz w:val="32"/>
          <w:szCs w:val="28"/>
        </w:rPr>
        <w:t>лиции</w:t>
      </w:r>
      <w:r w:rsidRPr="000445F2">
        <w:rPr>
          <w:sz w:val="32"/>
          <w:szCs w:val="28"/>
        </w:rPr>
        <w:t>» от 2011 года и «Положени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м</w:t>
      </w:r>
      <w:r w:rsidRPr="00035F43">
        <w:rPr>
          <w:spacing w:val="-4"/>
          <w:sz w:val="32"/>
          <w:szCs w:val="28"/>
        </w:rPr>
        <w:t>об организация взаимодействия подразделений органов внутре</w:t>
      </w:r>
      <w:r w:rsidRPr="00035F43">
        <w:rPr>
          <w:spacing w:val="-4"/>
          <w:sz w:val="32"/>
          <w:szCs w:val="28"/>
        </w:rPr>
        <w:t>н</w:t>
      </w:r>
      <w:r w:rsidRPr="00035F43">
        <w:rPr>
          <w:spacing w:val="-4"/>
          <w:sz w:val="32"/>
          <w:szCs w:val="28"/>
        </w:rPr>
        <w:t>них дел Российской Федерации при раскрытии и расследовании преступлений» (приказ МВД России № 280 от 26 марта 2008 года).</w:t>
      </w:r>
      <w:r w:rsidR="00AF4EAD">
        <w:rPr>
          <w:b/>
          <w:color w:val="000000"/>
          <w:sz w:val="32"/>
          <w:szCs w:val="28"/>
        </w:rPr>
        <w:br w:type="page"/>
      </w:r>
    </w:p>
    <w:p w:rsidR="002D230C" w:rsidRPr="000445F2" w:rsidRDefault="002D230C" w:rsidP="00AF4EAD">
      <w:pPr>
        <w:pStyle w:val="11"/>
      </w:pPr>
      <w:bookmarkStart w:id="10" w:name="_Toc356907551"/>
      <w:r w:rsidRPr="000445F2">
        <w:lastRenderedPageBreak/>
        <w:t>ЗАКЛЮЧЕНИЕ</w:t>
      </w:r>
      <w:bookmarkEnd w:id="10"/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 результате проведенных автором исследований совреме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 xml:space="preserve">ных проблем проведения осмотра места происшествия, </w:t>
      </w:r>
      <w:r w:rsidR="004F64C7" w:rsidRPr="000445F2">
        <w:rPr>
          <w:color w:val="000000"/>
          <w:sz w:val="32"/>
          <w:szCs w:val="28"/>
        </w:rPr>
        <w:t xml:space="preserve">в том числе </w:t>
      </w:r>
      <w:r w:rsidR="0081015C">
        <w:rPr>
          <w:color w:val="000000"/>
          <w:sz w:val="32"/>
          <w:szCs w:val="28"/>
        </w:rPr>
        <w:t xml:space="preserve">в </w:t>
      </w:r>
      <w:r w:rsidRPr="000445F2">
        <w:rPr>
          <w:color w:val="000000"/>
          <w:sz w:val="32"/>
          <w:szCs w:val="28"/>
        </w:rPr>
        <w:t>труднодоступных местах, выявлено, что практическая значимость связана с уголовно-процессуальными и организац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>онно-тактическими особенностями, а также совокупностью ко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кретных рекомендаций, направленных на повышение уровня р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зультативности осмотра места происшествия.</w:t>
      </w:r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Научнообоснованный анализ различных мнений ученых, норм уголовно-процессуального законодательства Российской Федерации (выявивший ряд недостатков и противоречий), эмп</w:t>
      </w:r>
      <w:r w:rsidRPr="000445F2">
        <w:rPr>
          <w:color w:val="000000"/>
          <w:sz w:val="32"/>
          <w:szCs w:val="28"/>
        </w:rPr>
        <w:t>и</w:t>
      </w:r>
      <w:r w:rsidR="00B6483D">
        <w:rPr>
          <w:color w:val="000000"/>
          <w:sz w:val="32"/>
          <w:szCs w:val="28"/>
        </w:rPr>
        <w:t>рического материала</w:t>
      </w:r>
      <w:r w:rsidRPr="000445F2">
        <w:rPr>
          <w:color w:val="000000"/>
          <w:sz w:val="32"/>
          <w:szCs w:val="28"/>
        </w:rPr>
        <w:t xml:space="preserve"> позволил автору сформулировать ряд пре</w:t>
      </w:r>
      <w:r w:rsidRPr="000445F2">
        <w:rPr>
          <w:color w:val="000000"/>
          <w:sz w:val="32"/>
          <w:szCs w:val="28"/>
        </w:rPr>
        <w:t>д</w:t>
      </w:r>
      <w:r w:rsidRPr="000445F2">
        <w:rPr>
          <w:color w:val="000000"/>
          <w:sz w:val="32"/>
          <w:szCs w:val="28"/>
        </w:rPr>
        <w:t>ложений, дополняющих нормы уголовно-процессуального зак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нодательства Российской Федерации, восполняющих нормы ст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тей настоящего Кодекса основными требованиями, регламент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t xml:space="preserve">рующими деятельность следователя (дознавателя) при осмотре места происшествия, а также определены организационно-тактические приемы применения специальных сил, НТС в ходе осмотра места происшествия в труднодоступныхместах. </w:t>
      </w:r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Пред</w:t>
      </w:r>
      <w:r w:rsidRPr="000445F2">
        <w:rPr>
          <w:color w:val="000000"/>
          <w:sz w:val="32"/>
          <w:szCs w:val="28"/>
        </w:rPr>
        <w:softHyphen/>
        <w:t>ложенные в УПК РФ нормативно-правовые модели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мотра места происшествия не во всем совершенны и по целому ряду позиций не соответствуе</w:t>
      </w:r>
      <w:r w:rsidR="004F64C7" w:rsidRPr="000445F2">
        <w:rPr>
          <w:color w:val="000000"/>
          <w:sz w:val="32"/>
          <w:szCs w:val="28"/>
        </w:rPr>
        <w:t>т</w:t>
      </w:r>
      <w:r w:rsidRPr="000445F2">
        <w:rPr>
          <w:color w:val="000000"/>
          <w:sz w:val="32"/>
          <w:szCs w:val="28"/>
        </w:rPr>
        <w:t xml:space="preserve"> практическим по</w:t>
      </w:r>
      <w:r w:rsidRPr="000445F2">
        <w:rPr>
          <w:color w:val="000000"/>
          <w:sz w:val="32"/>
          <w:szCs w:val="28"/>
        </w:rPr>
        <w:softHyphen/>
        <w:t>требностям орг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нов предварительного следствия и дознания</w:t>
      </w:r>
      <w:r w:rsidR="004F64C7" w:rsidRPr="000445F2">
        <w:rPr>
          <w:color w:val="000000"/>
          <w:sz w:val="32"/>
          <w:szCs w:val="28"/>
        </w:rPr>
        <w:t>. Это</w:t>
      </w:r>
      <w:r w:rsidRPr="000445F2">
        <w:rPr>
          <w:color w:val="000000"/>
          <w:sz w:val="32"/>
          <w:szCs w:val="28"/>
        </w:rPr>
        <w:t xml:space="preserve"> позволил</w:t>
      </w:r>
      <w:r w:rsidR="004F64C7"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 сформулировать следующие предложения</w:t>
      </w:r>
      <w:r w:rsidRPr="000445F2">
        <w:rPr>
          <w:bCs/>
          <w:color w:val="000000"/>
          <w:sz w:val="32"/>
          <w:szCs w:val="28"/>
        </w:rPr>
        <w:t xml:space="preserve"> по </w:t>
      </w:r>
      <w:r w:rsidRPr="000445F2">
        <w:rPr>
          <w:color w:val="000000"/>
          <w:sz w:val="32"/>
          <w:szCs w:val="28"/>
        </w:rPr>
        <w:t>совершенствова</w:t>
      </w:r>
      <w:r w:rsidR="00B6483D">
        <w:rPr>
          <w:color w:val="000000"/>
          <w:sz w:val="32"/>
          <w:szCs w:val="28"/>
        </w:rPr>
        <w:t>нию настоящего Кодекса</w:t>
      </w:r>
      <w:r w:rsidRPr="000445F2">
        <w:rPr>
          <w:color w:val="000000"/>
          <w:sz w:val="32"/>
          <w:szCs w:val="28"/>
        </w:rPr>
        <w:t>:</w:t>
      </w:r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1. Содержание поэтапного становления осмотра места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 xml:space="preserve">исшествия и его развития в </w:t>
      </w:r>
      <w:r w:rsidR="004F64C7"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>оссийском уголовно-процес</w:t>
      </w:r>
      <w:r w:rsidR="00B6483D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суальном законодательстве, консолидирующем уголовно-процес</w:t>
      </w:r>
      <w:r w:rsidR="00B6483D">
        <w:rPr>
          <w:color w:val="000000"/>
          <w:sz w:val="32"/>
          <w:szCs w:val="28"/>
        </w:rPr>
        <w:softHyphen/>
      </w:r>
      <w:r w:rsidRPr="000445F2">
        <w:rPr>
          <w:color w:val="000000"/>
          <w:sz w:val="32"/>
          <w:szCs w:val="28"/>
        </w:rPr>
        <w:t>суальные и криминалистические знания, предшествующие нач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лу разработки научных методов данного следственного действия. </w:t>
      </w:r>
    </w:p>
    <w:p w:rsidR="009F6953" w:rsidRPr="00B6483D" w:rsidRDefault="002D230C" w:rsidP="00AF4EAD">
      <w:pPr>
        <w:shd w:val="clear" w:color="auto" w:fill="FFFFFF"/>
        <w:ind w:firstLine="567"/>
        <w:rPr>
          <w:spacing w:val="-4"/>
          <w:sz w:val="32"/>
          <w:szCs w:val="28"/>
        </w:rPr>
      </w:pPr>
      <w:r w:rsidRPr="00B6483D">
        <w:rPr>
          <w:bCs/>
          <w:color w:val="000000"/>
          <w:spacing w:val="-4"/>
          <w:sz w:val="32"/>
          <w:szCs w:val="28"/>
        </w:rPr>
        <w:t>2.</w:t>
      </w:r>
      <w:r w:rsidRPr="00B6483D">
        <w:rPr>
          <w:color w:val="000000"/>
          <w:spacing w:val="-4"/>
          <w:sz w:val="32"/>
          <w:szCs w:val="28"/>
        </w:rPr>
        <w:t xml:space="preserve"> Предложено авторское уточненное определение</w:t>
      </w:r>
      <w:r w:rsidRPr="00B6483D">
        <w:rPr>
          <w:spacing w:val="-4"/>
          <w:sz w:val="32"/>
          <w:szCs w:val="28"/>
        </w:rPr>
        <w:t xml:space="preserve"> поняти</w:t>
      </w:r>
      <w:r w:rsidR="00B6483D" w:rsidRPr="00B6483D">
        <w:rPr>
          <w:spacing w:val="-4"/>
          <w:sz w:val="32"/>
          <w:szCs w:val="28"/>
        </w:rPr>
        <w:t>ю</w:t>
      </w:r>
      <w:r w:rsidRPr="00B6483D">
        <w:rPr>
          <w:spacing w:val="-4"/>
          <w:sz w:val="32"/>
          <w:szCs w:val="28"/>
        </w:rPr>
        <w:t xml:space="preserve"> «организаци</w:t>
      </w:r>
      <w:r w:rsidR="008C5221" w:rsidRPr="00B6483D">
        <w:rPr>
          <w:spacing w:val="-4"/>
          <w:sz w:val="32"/>
          <w:szCs w:val="28"/>
        </w:rPr>
        <w:t>я</w:t>
      </w:r>
      <w:r w:rsidRPr="00B6483D">
        <w:rPr>
          <w:spacing w:val="-4"/>
          <w:sz w:val="32"/>
          <w:szCs w:val="28"/>
        </w:rPr>
        <w:t xml:space="preserve"> осмотра места происшествия» как деятельности, сформированной на основе определенной криминалистически зн</w:t>
      </w:r>
      <w:r w:rsidRPr="00B6483D">
        <w:rPr>
          <w:spacing w:val="-4"/>
          <w:sz w:val="32"/>
          <w:szCs w:val="28"/>
        </w:rPr>
        <w:t>а</w:t>
      </w:r>
      <w:r w:rsidRPr="00B6483D">
        <w:rPr>
          <w:spacing w:val="-4"/>
          <w:sz w:val="32"/>
          <w:szCs w:val="28"/>
        </w:rPr>
        <w:t>чимой информации, направленной на производство следственных действий с использованием тактических приемов и оперативно-</w:t>
      </w:r>
      <w:r w:rsidR="008C5221" w:rsidRPr="00B6483D">
        <w:rPr>
          <w:spacing w:val="-4"/>
          <w:sz w:val="32"/>
          <w:szCs w:val="28"/>
        </w:rPr>
        <w:t>ра</w:t>
      </w:r>
      <w:r w:rsidRPr="00B6483D">
        <w:rPr>
          <w:spacing w:val="-4"/>
          <w:sz w:val="32"/>
          <w:szCs w:val="28"/>
        </w:rPr>
        <w:t>зыскных мероприятий в целях раскрытия преступления.</w:t>
      </w:r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lastRenderedPageBreak/>
        <w:t>Организация и подготовка к осмотру места происшествия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>э</w:t>
      </w:r>
      <w:r w:rsidRPr="000445F2">
        <w:rPr>
          <w:sz w:val="32"/>
          <w:szCs w:val="28"/>
        </w:rPr>
        <w:t>то два понятия</w:t>
      </w:r>
      <w:r w:rsidR="008C5221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предшествующие последовательно один друг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 xml:space="preserve">му. </w:t>
      </w:r>
      <w:r w:rsidRPr="000445F2">
        <w:rPr>
          <w:color w:val="000000"/>
          <w:sz w:val="32"/>
          <w:szCs w:val="28"/>
        </w:rPr>
        <w:t>Организация и подготовка к осмотру места происшествия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чинается сразу после получения ин</w:t>
      </w:r>
      <w:r w:rsidRPr="000445F2">
        <w:rPr>
          <w:color w:val="000000"/>
          <w:sz w:val="32"/>
          <w:szCs w:val="28"/>
        </w:rPr>
        <w:softHyphen/>
        <w:t>формации о факте соверше</w:t>
      </w:r>
      <w:r w:rsidRPr="000445F2">
        <w:rPr>
          <w:color w:val="000000"/>
          <w:sz w:val="32"/>
          <w:szCs w:val="28"/>
        </w:rPr>
        <w:t>н</w:t>
      </w:r>
      <w:r w:rsidRPr="000445F2">
        <w:rPr>
          <w:color w:val="000000"/>
          <w:sz w:val="32"/>
          <w:szCs w:val="28"/>
        </w:rPr>
        <w:t>ного преступления. Такие сообщения могут поступить следоват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лю из дежурных частей органов внутренних дел, от работни</w:t>
      </w:r>
      <w:r w:rsidRPr="000445F2">
        <w:rPr>
          <w:color w:val="000000"/>
          <w:sz w:val="32"/>
          <w:szCs w:val="28"/>
        </w:rPr>
        <w:softHyphen/>
        <w:t>ков полиции, поисково-спасательной службы и иных граждан.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дователю, прежде всего, необходимо уточнить и детали</w:t>
      </w:r>
      <w:r w:rsidRPr="000445F2">
        <w:rPr>
          <w:color w:val="000000"/>
          <w:sz w:val="32"/>
          <w:szCs w:val="28"/>
        </w:rPr>
        <w:softHyphen/>
        <w:t>зировать эту информацию, чтобы установить наличие признаков престу</w:t>
      </w:r>
      <w:r w:rsidRPr="000445F2">
        <w:rPr>
          <w:color w:val="000000"/>
          <w:sz w:val="32"/>
          <w:szCs w:val="28"/>
        </w:rPr>
        <w:t>п</w:t>
      </w:r>
      <w:r w:rsidRPr="000445F2">
        <w:rPr>
          <w:color w:val="000000"/>
          <w:sz w:val="32"/>
          <w:szCs w:val="28"/>
        </w:rPr>
        <w:t>ления, а также выяснить обстановку, в которой придется раб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тать. Требуется, в частности, получить максимум сведений о х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рактере события, месте совершения преступления, количестве преступников, их вооруженности </w:t>
      </w:r>
      <w:r w:rsidR="00035F43">
        <w:rPr>
          <w:color w:val="000000"/>
          <w:sz w:val="32"/>
          <w:szCs w:val="28"/>
        </w:rPr>
        <w:t>и т. д.</w:t>
      </w:r>
    </w:p>
    <w:p w:rsidR="009F6953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3. Разработана авторская классификация осмотра места пр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исшествия в труднодоступных местах по отдельным видам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сильственных преступлений:</w:t>
      </w:r>
    </w:p>
    <w:p w:rsidR="002D230C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– проблемы правового характера доступности для осмотра (когда владельцы жилища, в том числе и сам подозреваемый</w:t>
      </w:r>
      <w:r w:rsidR="008C5221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не дают свое согласие на осмотр места происшествия, не открывают входную дверь в квартиру, национальные, различные религио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ные традиции и пр.);</w:t>
      </w:r>
    </w:p>
    <w:p w:rsidR="009F6953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– проблемы технического характера доступности для осмотра (своеобразный рельеф местности, горы, пещеры, ущелья, сильные снегопады, сход снежных лавин, сильные речные течения, глуб</w:t>
      </w:r>
      <w:r w:rsidRPr="000445F2">
        <w:rPr>
          <w:rFonts w:ascii="Times New Roman" w:hAnsi="Times New Roman" w:cs="Times New Roman"/>
          <w:sz w:val="32"/>
          <w:szCs w:val="28"/>
        </w:rPr>
        <w:t>о</w:t>
      </w:r>
      <w:r w:rsidRPr="000445F2">
        <w:rPr>
          <w:rFonts w:ascii="Times New Roman" w:hAnsi="Times New Roman" w:cs="Times New Roman"/>
          <w:sz w:val="32"/>
          <w:szCs w:val="28"/>
        </w:rPr>
        <w:t>кие водоемы, горячие точки, территория боевых действий и др.).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color w:val="000000"/>
          <w:sz w:val="32"/>
          <w:szCs w:val="28"/>
        </w:rPr>
        <w:t>4. Предложены алгоритмы организационно-тактических м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е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роприятий следователя в ходе осмотра места происшествия в труднодоступном месте отдельных видов насильственных пр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е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ступлений. </w:t>
      </w:r>
      <w:r w:rsidR="008C5221" w:rsidRPr="000445F2">
        <w:rPr>
          <w:rFonts w:ascii="Times New Roman" w:hAnsi="Times New Roman" w:cs="Times New Roman"/>
          <w:color w:val="000000"/>
          <w:sz w:val="32"/>
          <w:szCs w:val="28"/>
        </w:rPr>
        <w:t>Детально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 рассматриваются тр</w:t>
      </w:r>
      <w:r w:rsidR="008C5221" w:rsidRPr="000445F2">
        <w:rPr>
          <w:rFonts w:ascii="Times New Roman" w:hAnsi="Times New Roman" w:cs="Times New Roman"/>
          <w:color w:val="000000"/>
          <w:sz w:val="32"/>
          <w:szCs w:val="28"/>
        </w:rPr>
        <w:t>и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 xml:space="preserve"> ситуаци</w:t>
      </w:r>
      <w:r w:rsidR="008C5221" w:rsidRPr="000445F2">
        <w:rPr>
          <w:rFonts w:ascii="Times New Roman" w:hAnsi="Times New Roman" w:cs="Times New Roman"/>
          <w:color w:val="000000"/>
          <w:sz w:val="32"/>
          <w:szCs w:val="28"/>
        </w:rPr>
        <w:t>и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, в которых приходится действовать следователю и участникам следственно-оперативной группы. На их основе разработан комплекс орган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и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зационно-тактических и методических рекомендаций по подг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о</w:t>
      </w:r>
      <w:r w:rsidRPr="000445F2">
        <w:rPr>
          <w:rFonts w:ascii="Times New Roman" w:hAnsi="Times New Roman" w:cs="Times New Roman"/>
          <w:color w:val="000000"/>
          <w:sz w:val="32"/>
          <w:szCs w:val="28"/>
        </w:rPr>
        <w:t>товке и проведению осмотра места происшествия</w:t>
      </w:r>
      <w:r w:rsidRPr="000445F2">
        <w:rPr>
          <w:rFonts w:ascii="Times New Roman" w:hAnsi="Times New Roman" w:cs="Times New Roman"/>
          <w:sz w:val="32"/>
          <w:szCs w:val="28"/>
        </w:rPr>
        <w:t xml:space="preserve"> по отдельным видам  насильственных преступлений в труднодоступных местах.</w:t>
      </w:r>
    </w:p>
    <w:p w:rsidR="002D230C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bCs/>
          <w:color w:val="000000"/>
          <w:sz w:val="32"/>
          <w:szCs w:val="28"/>
        </w:rPr>
        <w:t>5.</w:t>
      </w:r>
      <w:r w:rsidRPr="000445F2">
        <w:rPr>
          <w:sz w:val="32"/>
          <w:szCs w:val="28"/>
        </w:rPr>
        <w:t>Взаимодействие следователя с участниками следственно-оперативной группы при осмотре места происшествия</w:t>
      </w:r>
      <w:r w:rsidR="00003B4E">
        <w:rPr>
          <w:sz w:val="32"/>
          <w:szCs w:val="28"/>
        </w:rPr>
        <w:t> –</w:t>
      </w:r>
      <w:r w:rsidR="008C5221" w:rsidRPr="000445F2">
        <w:rPr>
          <w:sz w:val="32"/>
          <w:szCs w:val="28"/>
        </w:rPr>
        <w:t xml:space="preserve">деятельность, </w:t>
      </w:r>
      <w:r w:rsidRPr="000445F2">
        <w:rPr>
          <w:sz w:val="32"/>
          <w:szCs w:val="28"/>
        </w:rPr>
        <w:t>основанная на законе</w:t>
      </w:r>
      <w:r w:rsidR="008C5221" w:rsidRPr="000445F2">
        <w:rPr>
          <w:sz w:val="32"/>
          <w:szCs w:val="28"/>
        </w:rPr>
        <w:t>,</w:t>
      </w:r>
      <w:r w:rsidRPr="000445F2">
        <w:rPr>
          <w:sz w:val="32"/>
          <w:szCs w:val="28"/>
        </w:rPr>
        <w:t xml:space="preserve"> правильном сочетании</w:t>
      </w:r>
      <w:r w:rsidR="008C5221" w:rsidRPr="000445F2">
        <w:rPr>
          <w:sz w:val="32"/>
          <w:szCs w:val="28"/>
        </w:rPr>
        <w:t xml:space="preserve"> и</w:t>
      </w:r>
      <w:r w:rsidRPr="000445F2">
        <w:rPr>
          <w:sz w:val="32"/>
          <w:szCs w:val="28"/>
        </w:rPr>
        <w:t xml:space="preserve"> э</w:t>
      </w:r>
      <w:r w:rsidRPr="000445F2">
        <w:rPr>
          <w:sz w:val="32"/>
          <w:szCs w:val="28"/>
        </w:rPr>
        <w:t>ф</w:t>
      </w:r>
      <w:r w:rsidRPr="000445F2">
        <w:rPr>
          <w:sz w:val="32"/>
          <w:szCs w:val="28"/>
        </w:rPr>
        <w:t xml:space="preserve">фективном использовании полномочий и методов деятельности, </w:t>
      </w:r>
      <w:r w:rsidRPr="000445F2">
        <w:rPr>
          <w:sz w:val="32"/>
          <w:szCs w:val="28"/>
        </w:rPr>
        <w:lastRenderedPageBreak/>
        <w:t>присущих каждому из этих органов. Среди обстоятельств, оказ</w:t>
      </w:r>
      <w:r w:rsidRPr="000445F2">
        <w:rPr>
          <w:sz w:val="32"/>
          <w:szCs w:val="28"/>
        </w:rPr>
        <w:t>ы</w:t>
      </w:r>
      <w:r w:rsidRPr="000445F2">
        <w:rPr>
          <w:sz w:val="32"/>
          <w:szCs w:val="28"/>
        </w:rPr>
        <w:t>вающих негативное влияние на взаимодействие следователей и участников следственно-оперативной группы, наибольшее ра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пространение имеют: разная оценка документов, передаваемых следователю органами, осуществляющими оперативно-р</w:t>
      </w:r>
      <w:r w:rsidR="00E91E3C"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зыскную деятельность; полное или частичное несовпадение интересов; сложные межличностные отношения, обусловленные субъективной оценкой профессиональных качеств субъектов взаимодействующих сторон; отсутствие четкой нормативной б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зы, регламентирующей взаимодействие следователей и опер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тивных сотрудников. В целях наиболее эффективного взаимоде</w:t>
      </w:r>
      <w:r w:rsidRPr="000445F2">
        <w:rPr>
          <w:sz w:val="32"/>
          <w:szCs w:val="28"/>
        </w:rPr>
        <w:t>й</w:t>
      </w:r>
      <w:r w:rsidRPr="000445F2">
        <w:rPr>
          <w:sz w:val="32"/>
          <w:szCs w:val="28"/>
        </w:rPr>
        <w:t>ствия участников осмотра места происшествия  необходимо со</w:t>
      </w:r>
      <w:r w:rsidRPr="000445F2">
        <w:rPr>
          <w:sz w:val="32"/>
          <w:szCs w:val="28"/>
        </w:rPr>
        <w:t>з</w:t>
      </w:r>
      <w:r w:rsidRPr="000445F2">
        <w:rPr>
          <w:sz w:val="32"/>
          <w:szCs w:val="28"/>
        </w:rPr>
        <w:t>давать следственно-оперативные группы, которые с учетом х</w:t>
      </w:r>
      <w:r w:rsidRPr="000445F2">
        <w:rPr>
          <w:sz w:val="32"/>
          <w:szCs w:val="28"/>
        </w:rPr>
        <w:t>а</w:t>
      </w:r>
      <w:r w:rsidRPr="000445F2">
        <w:rPr>
          <w:sz w:val="32"/>
          <w:szCs w:val="28"/>
        </w:rPr>
        <w:t>рактера, объема решаемых ими задач и продолжительности их деятельности подразделяются на специализированные и дежу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ные.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bCs/>
          <w:color w:val="000000"/>
          <w:sz w:val="32"/>
          <w:szCs w:val="28"/>
        </w:rPr>
        <w:t>6. Проблемы практики применения сил и научно-технических средств в ходе осмотра места происшествия в труднодоступных местах. Анализ данных проблем и пути их правового регулиров</w:t>
      </w:r>
      <w:r w:rsidRPr="000445F2">
        <w:rPr>
          <w:bCs/>
          <w:color w:val="000000"/>
          <w:sz w:val="32"/>
          <w:szCs w:val="28"/>
        </w:rPr>
        <w:t>а</w:t>
      </w:r>
      <w:r w:rsidRPr="000445F2">
        <w:rPr>
          <w:bCs/>
          <w:color w:val="000000"/>
          <w:sz w:val="32"/>
          <w:szCs w:val="28"/>
        </w:rPr>
        <w:t>ния.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bCs/>
          <w:color w:val="000000"/>
          <w:sz w:val="32"/>
          <w:szCs w:val="28"/>
        </w:rPr>
        <w:t xml:space="preserve">7. Предложения по </w:t>
      </w:r>
      <w:r w:rsidRPr="000445F2">
        <w:rPr>
          <w:color w:val="000000"/>
          <w:sz w:val="32"/>
          <w:szCs w:val="28"/>
        </w:rPr>
        <w:t>совершенствованию отдельных полож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ний норм уголовно-процессуального законодательства Росси</w:t>
      </w:r>
      <w:r w:rsidRPr="000445F2">
        <w:rPr>
          <w:color w:val="000000"/>
          <w:sz w:val="32"/>
          <w:szCs w:val="28"/>
        </w:rPr>
        <w:t>й</w:t>
      </w:r>
      <w:r w:rsidRPr="000445F2">
        <w:rPr>
          <w:color w:val="000000"/>
          <w:sz w:val="32"/>
          <w:szCs w:val="28"/>
        </w:rPr>
        <w:t>ской Федерации, а именно:</w:t>
      </w:r>
    </w:p>
    <w:p w:rsidR="002D230C" w:rsidRPr="00B6483D" w:rsidRDefault="002D230C" w:rsidP="00AF4EAD">
      <w:pPr>
        <w:shd w:val="clear" w:color="auto" w:fill="FFFFFF"/>
        <w:ind w:firstLine="567"/>
        <w:rPr>
          <w:color w:val="000000"/>
          <w:spacing w:val="4"/>
          <w:sz w:val="32"/>
          <w:szCs w:val="28"/>
        </w:rPr>
      </w:pPr>
      <w:r w:rsidRPr="00B6483D">
        <w:rPr>
          <w:color w:val="000000"/>
          <w:spacing w:val="4"/>
          <w:sz w:val="32"/>
          <w:szCs w:val="28"/>
        </w:rPr>
        <w:t>7.1. Предложено п. 14</w:t>
      </w:r>
      <w:r w:rsidRPr="00B6483D">
        <w:rPr>
          <w:color w:val="000000"/>
          <w:spacing w:val="4"/>
          <w:sz w:val="36"/>
          <w:szCs w:val="32"/>
        </w:rPr>
        <w:t xml:space="preserve">²  </w:t>
      </w:r>
      <w:r w:rsidRPr="00B6483D">
        <w:rPr>
          <w:color w:val="000000"/>
          <w:spacing w:val="4"/>
          <w:sz w:val="32"/>
          <w:szCs w:val="28"/>
        </w:rPr>
        <w:t>дополнитьв ч. 1 ст. 5 УПК РФ пон</w:t>
      </w:r>
      <w:r w:rsidRPr="00B6483D">
        <w:rPr>
          <w:color w:val="000000"/>
          <w:spacing w:val="4"/>
          <w:sz w:val="32"/>
          <w:szCs w:val="28"/>
        </w:rPr>
        <w:t>я</w:t>
      </w:r>
      <w:r w:rsidRPr="00B6483D">
        <w:rPr>
          <w:color w:val="000000"/>
          <w:spacing w:val="4"/>
          <w:sz w:val="32"/>
          <w:szCs w:val="28"/>
        </w:rPr>
        <w:t>тие места происшествия: «Место происшествия</w:t>
      </w:r>
      <w:r w:rsidR="00003B4E" w:rsidRPr="00B6483D">
        <w:rPr>
          <w:color w:val="000000"/>
          <w:spacing w:val="4"/>
          <w:sz w:val="32"/>
          <w:szCs w:val="28"/>
        </w:rPr>
        <w:t> –</w:t>
      </w:r>
      <w:r w:rsidRPr="00B6483D">
        <w:rPr>
          <w:color w:val="000000"/>
          <w:spacing w:val="4"/>
          <w:sz w:val="32"/>
          <w:szCs w:val="28"/>
        </w:rPr>
        <w:t xml:space="preserve"> участок мес</w:t>
      </w:r>
      <w:r w:rsidRPr="00B6483D">
        <w:rPr>
          <w:color w:val="000000"/>
          <w:spacing w:val="4"/>
          <w:sz w:val="32"/>
          <w:szCs w:val="28"/>
        </w:rPr>
        <w:t>т</w:t>
      </w:r>
      <w:r w:rsidRPr="00B6483D">
        <w:rPr>
          <w:color w:val="000000"/>
          <w:spacing w:val="4"/>
          <w:sz w:val="32"/>
          <w:szCs w:val="28"/>
        </w:rPr>
        <w:t>ности, жилище либо нежилое помещение, транспортное средс</w:t>
      </w:r>
      <w:r w:rsidRPr="00B6483D">
        <w:rPr>
          <w:color w:val="000000"/>
          <w:spacing w:val="4"/>
          <w:sz w:val="32"/>
          <w:szCs w:val="28"/>
        </w:rPr>
        <w:t>т</w:t>
      </w:r>
      <w:r w:rsidRPr="00B6483D">
        <w:rPr>
          <w:color w:val="000000"/>
          <w:spacing w:val="4"/>
          <w:sz w:val="32"/>
          <w:szCs w:val="28"/>
        </w:rPr>
        <w:t>во, воздушное, морское или речное судно, в пределах или на тер</w:t>
      </w:r>
      <w:r w:rsidRPr="00B6483D">
        <w:rPr>
          <w:color w:val="000000"/>
          <w:spacing w:val="4"/>
          <w:sz w:val="32"/>
          <w:szCs w:val="28"/>
        </w:rPr>
        <w:softHyphen/>
        <w:t>ритории которого произошло проис</w:t>
      </w:r>
      <w:r w:rsidRPr="00B6483D">
        <w:rPr>
          <w:color w:val="000000"/>
          <w:spacing w:val="4"/>
          <w:sz w:val="32"/>
          <w:szCs w:val="28"/>
        </w:rPr>
        <w:softHyphen/>
        <w:t>шествие, подлежащее осмот</w:t>
      </w:r>
      <w:r w:rsidR="00B6483D">
        <w:rPr>
          <w:color w:val="000000"/>
          <w:spacing w:val="4"/>
          <w:sz w:val="32"/>
          <w:szCs w:val="28"/>
        </w:rPr>
        <w:t>ру».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7.2. В ст. 5 УПК РФ дополнить п. 31</w:t>
      </w:r>
      <w:r w:rsidRPr="000445F2">
        <w:rPr>
          <w:color w:val="000000"/>
          <w:sz w:val="40"/>
          <w:szCs w:val="36"/>
        </w:rPr>
        <w:t>¹</w:t>
      </w:r>
      <w:r w:rsidRPr="000445F2">
        <w:rPr>
          <w:color w:val="000000"/>
          <w:sz w:val="32"/>
          <w:szCs w:val="28"/>
        </w:rPr>
        <w:t xml:space="preserve"> «протокол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документ, содержащий результаты процессуальных действий, предусмо</w:t>
      </w:r>
      <w:r w:rsidRPr="000445F2">
        <w:rPr>
          <w:color w:val="000000"/>
          <w:sz w:val="32"/>
          <w:szCs w:val="28"/>
        </w:rPr>
        <w:t>т</w:t>
      </w:r>
      <w:r w:rsidR="00B6483D">
        <w:rPr>
          <w:color w:val="000000"/>
          <w:sz w:val="32"/>
          <w:szCs w:val="28"/>
        </w:rPr>
        <w:t>ренных настоящим кодексом».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7.3. Модернизирована ч. 2 ст. 176 УПК РФ и изложена в сл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дующей редакции: «В случаях, не терпящих отлагательства, о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мотр места происшествия, местности, жилища, иного помещения может быть произведен до возбуждения уголовного дела». В</w:t>
      </w:r>
      <w:r w:rsidR="007E40BC">
        <w:rPr>
          <w:color w:val="000000"/>
          <w:sz w:val="32"/>
          <w:szCs w:val="28"/>
        </w:rPr>
        <w:t> </w:t>
      </w:r>
      <w:r w:rsidRPr="000445F2">
        <w:rPr>
          <w:color w:val="000000"/>
          <w:sz w:val="32"/>
          <w:szCs w:val="28"/>
        </w:rPr>
        <w:t>связи с тем, что ч. 1 и 2 ст. 176 УПК РФ не согласуются</w:t>
      </w:r>
      <w:r w:rsidR="00E91E3C" w:rsidRPr="000445F2">
        <w:rPr>
          <w:color w:val="000000"/>
          <w:sz w:val="32"/>
          <w:szCs w:val="28"/>
        </w:rPr>
        <w:t>,</w:t>
      </w:r>
      <w:r w:rsidRPr="000445F2">
        <w:rPr>
          <w:color w:val="000000"/>
          <w:sz w:val="32"/>
          <w:szCs w:val="28"/>
        </w:rPr>
        <w:t xml:space="preserve"> сч</w:t>
      </w:r>
      <w:r w:rsidRPr="000445F2">
        <w:rPr>
          <w:color w:val="000000"/>
          <w:sz w:val="32"/>
          <w:szCs w:val="28"/>
        </w:rPr>
        <w:t>и</w:t>
      </w:r>
      <w:r w:rsidRPr="000445F2">
        <w:rPr>
          <w:color w:val="000000"/>
          <w:sz w:val="32"/>
          <w:szCs w:val="28"/>
        </w:rPr>
        <w:lastRenderedPageBreak/>
        <w:t>таю целесообразн</w:t>
      </w:r>
      <w:r w:rsidR="00E91E3C" w:rsidRPr="000445F2">
        <w:rPr>
          <w:color w:val="000000"/>
          <w:sz w:val="32"/>
          <w:szCs w:val="28"/>
        </w:rPr>
        <w:t>ым</w:t>
      </w:r>
      <w:r w:rsidRPr="000445F2">
        <w:rPr>
          <w:color w:val="000000"/>
          <w:sz w:val="32"/>
          <w:szCs w:val="28"/>
        </w:rPr>
        <w:t xml:space="preserve"> внести в ч. 2 ст. 176 УПК РФ (Основания производства осмотра) слова: «местности, жилища, иного пом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 xml:space="preserve">щения» после слов «осмотр места происшествия». 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7.4. Доказано, что ст. 176 УПК РФ (Основания производства осмотра)  необходимо изложить в трех частях: «1. Осмотром ме</w:t>
      </w:r>
      <w:r w:rsidRPr="000445F2">
        <w:rPr>
          <w:color w:val="000000"/>
          <w:sz w:val="32"/>
          <w:szCs w:val="28"/>
        </w:rPr>
        <w:t>с</w:t>
      </w:r>
      <w:r w:rsidRPr="000445F2">
        <w:rPr>
          <w:color w:val="000000"/>
          <w:sz w:val="32"/>
          <w:szCs w:val="28"/>
        </w:rPr>
        <w:t>та происшествия, местности, жилища иного помещения руков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дит следователь, дозна</w:t>
      </w:r>
      <w:r w:rsidRPr="000445F2">
        <w:rPr>
          <w:color w:val="000000"/>
          <w:sz w:val="32"/>
          <w:szCs w:val="28"/>
        </w:rPr>
        <w:softHyphen/>
        <w:t>ватель». Положения ч. 1 ст. 176 именовать как ч. 2, а ч. 2 ст. 176</w:t>
      </w:r>
      <w:r w:rsidR="00003B4E">
        <w:rPr>
          <w:color w:val="000000"/>
          <w:sz w:val="32"/>
          <w:szCs w:val="28"/>
        </w:rPr>
        <w:t> –</w:t>
      </w:r>
      <w:r w:rsidRPr="000445F2">
        <w:rPr>
          <w:color w:val="000000"/>
          <w:sz w:val="32"/>
          <w:szCs w:val="28"/>
        </w:rPr>
        <w:t xml:space="preserve"> частью третьей. Такое дополнение пов</w:t>
      </w:r>
      <w:r w:rsidRPr="000445F2">
        <w:rPr>
          <w:color w:val="000000"/>
          <w:sz w:val="32"/>
          <w:szCs w:val="28"/>
        </w:rPr>
        <w:t>ы</w:t>
      </w:r>
      <w:r w:rsidRPr="000445F2">
        <w:rPr>
          <w:color w:val="000000"/>
          <w:sz w:val="32"/>
          <w:szCs w:val="28"/>
        </w:rPr>
        <w:t>шает организационно-управленческий принцип и процессуал</w:t>
      </w:r>
      <w:r w:rsidRPr="000445F2">
        <w:rPr>
          <w:color w:val="000000"/>
          <w:sz w:val="32"/>
          <w:szCs w:val="28"/>
        </w:rPr>
        <w:t>ь</w:t>
      </w:r>
      <w:r w:rsidRPr="000445F2">
        <w:rPr>
          <w:color w:val="000000"/>
          <w:sz w:val="32"/>
          <w:szCs w:val="28"/>
        </w:rPr>
        <w:t>ный статус субъекта</w:t>
      </w:r>
      <w:r w:rsidR="00E91E3C" w:rsidRPr="000445F2">
        <w:rPr>
          <w:color w:val="000000"/>
          <w:sz w:val="32"/>
          <w:szCs w:val="28"/>
        </w:rPr>
        <w:t>,</w:t>
      </w:r>
      <w:r w:rsidR="00B6483D">
        <w:rPr>
          <w:color w:val="000000"/>
          <w:sz w:val="32"/>
          <w:szCs w:val="28"/>
        </w:rPr>
        <w:t xml:space="preserve"> производящего осмотр.</w:t>
      </w:r>
    </w:p>
    <w:p w:rsidR="002D230C" w:rsidRPr="00FB2B86" w:rsidRDefault="002D230C" w:rsidP="00AF4EAD">
      <w:pPr>
        <w:shd w:val="clear" w:color="auto" w:fill="FFFFFF"/>
        <w:tabs>
          <w:tab w:val="left" w:pos="554"/>
          <w:tab w:val="left" w:pos="4219"/>
        </w:tabs>
        <w:ind w:firstLine="567"/>
        <w:rPr>
          <w:color w:val="000000"/>
          <w:spacing w:val="-4"/>
          <w:sz w:val="32"/>
          <w:szCs w:val="28"/>
        </w:rPr>
      </w:pPr>
      <w:r w:rsidRPr="00FB2B86">
        <w:rPr>
          <w:spacing w:val="-4"/>
          <w:sz w:val="32"/>
          <w:szCs w:val="28"/>
        </w:rPr>
        <w:t>7.5. Предложено в ст. 177 УПК РФ дополнить новую ч. 2(2) следующего содержания: «В случае производства осмотра места происшествия в труднодоступной местности, связанного с опасн</w:t>
      </w:r>
      <w:r w:rsidRPr="00FB2B86">
        <w:rPr>
          <w:spacing w:val="-4"/>
          <w:sz w:val="32"/>
          <w:szCs w:val="28"/>
        </w:rPr>
        <w:t>о</w:t>
      </w:r>
      <w:r w:rsidRPr="00FB2B86">
        <w:rPr>
          <w:spacing w:val="-4"/>
          <w:sz w:val="32"/>
          <w:szCs w:val="28"/>
        </w:rPr>
        <w:t>стью для жизни и здоровья людей, а также при отсутствии навыков у следователя, следователь вправе привлечь к участию сотрудников специальных служб, а также лиц, имеющих навыки работы в тру</w:t>
      </w:r>
      <w:r w:rsidRPr="00FB2B86">
        <w:rPr>
          <w:spacing w:val="-4"/>
          <w:sz w:val="32"/>
          <w:szCs w:val="28"/>
        </w:rPr>
        <w:t>д</w:t>
      </w:r>
      <w:r w:rsidRPr="00FB2B86">
        <w:rPr>
          <w:spacing w:val="-4"/>
          <w:sz w:val="32"/>
          <w:szCs w:val="28"/>
        </w:rPr>
        <w:t>нодоступной местности с использованием специального снаряж</w:t>
      </w:r>
      <w:r w:rsidRPr="00FB2B86">
        <w:rPr>
          <w:spacing w:val="-4"/>
          <w:sz w:val="32"/>
          <w:szCs w:val="28"/>
        </w:rPr>
        <w:t>е</w:t>
      </w:r>
      <w:r w:rsidRPr="00FB2B86">
        <w:rPr>
          <w:spacing w:val="-4"/>
          <w:sz w:val="32"/>
          <w:szCs w:val="28"/>
        </w:rPr>
        <w:t>ния и научно-технических средств обнаружения, фиксации и изъ</w:t>
      </w:r>
      <w:r w:rsidRPr="00FB2B86">
        <w:rPr>
          <w:spacing w:val="-4"/>
          <w:sz w:val="32"/>
          <w:szCs w:val="28"/>
        </w:rPr>
        <w:t>я</w:t>
      </w:r>
      <w:r w:rsidRPr="00FB2B86">
        <w:rPr>
          <w:spacing w:val="-4"/>
          <w:sz w:val="32"/>
          <w:szCs w:val="28"/>
        </w:rPr>
        <w:t>тия, о чем делает в протоколе специальную запись»; а в</w:t>
      </w:r>
      <w:r w:rsidRPr="00FB2B86">
        <w:rPr>
          <w:color w:val="000000"/>
          <w:spacing w:val="-4"/>
          <w:sz w:val="32"/>
          <w:szCs w:val="28"/>
        </w:rPr>
        <w:t xml:space="preserve"> ч. 3 ст. 177 УПК РФ после слова «затруднен» продолжить «в связи с его тру</w:t>
      </w:r>
      <w:r w:rsidRPr="00FB2B86">
        <w:rPr>
          <w:color w:val="000000"/>
          <w:spacing w:val="-4"/>
          <w:sz w:val="32"/>
          <w:szCs w:val="28"/>
        </w:rPr>
        <w:t>д</w:t>
      </w:r>
      <w:r w:rsidRPr="00FB2B86">
        <w:rPr>
          <w:color w:val="000000"/>
          <w:spacing w:val="-4"/>
          <w:sz w:val="32"/>
          <w:szCs w:val="28"/>
        </w:rPr>
        <w:t xml:space="preserve">нодоступной местностью допускается осмотр места происшествия с использованием дистанционно-технических средств наблюдения и </w:t>
      </w:r>
      <w:r w:rsidR="00B6483D" w:rsidRPr="00FB2B86">
        <w:rPr>
          <w:color w:val="000000"/>
          <w:spacing w:val="-4"/>
          <w:sz w:val="32"/>
          <w:szCs w:val="28"/>
        </w:rPr>
        <w:t>видеофиксации», далее – по тексту.</w:t>
      </w:r>
    </w:p>
    <w:p w:rsidR="002D230C" w:rsidRPr="000445F2" w:rsidRDefault="002D230C" w:rsidP="00AF4EAD">
      <w:pPr>
        <w:shd w:val="clear" w:color="auto" w:fill="FFFFFF"/>
        <w:ind w:firstLine="567"/>
        <w:rPr>
          <w:bCs/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7.6. Предлагаю второй абзац ч. 2 ст. 166 УПК РФ изложить: «Для закрепления доказательств нарядус составлением протокола могут применяться звукозапись, видеозапись, киносъемка, фот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съемка, изготов</w:t>
      </w:r>
      <w:r w:rsidRPr="000445F2">
        <w:rPr>
          <w:color w:val="000000"/>
          <w:sz w:val="32"/>
          <w:szCs w:val="28"/>
        </w:rPr>
        <w:softHyphen/>
        <w:t xml:space="preserve">ление слепков, оттисков, планов, схем </w:t>
      </w:r>
      <w:r w:rsidRPr="000445F2">
        <w:rPr>
          <w:bCs/>
          <w:color w:val="000000"/>
          <w:sz w:val="32"/>
          <w:szCs w:val="28"/>
        </w:rPr>
        <w:t xml:space="preserve">и другие способы </w:t>
      </w:r>
      <w:r w:rsidRPr="000445F2">
        <w:rPr>
          <w:color w:val="000000"/>
          <w:sz w:val="32"/>
          <w:szCs w:val="28"/>
        </w:rPr>
        <w:t>за</w:t>
      </w:r>
      <w:r w:rsidRPr="000445F2">
        <w:rPr>
          <w:bCs/>
          <w:color w:val="000000"/>
          <w:sz w:val="32"/>
          <w:szCs w:val="28"/>
        </w:rPr>
        <w:t>печатления информации.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7.7. В ст. 180 УПК РФ дополнить частью 4 следующего с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держания: «протокол осмотра и схема места происшествия явл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ются однородным документом, в которых описательная часть протокола должна соответствовать топографическим обознач</w:t>
      </w:r>
      <w:r w:rsidRPr="000445F2">
        <w:rPr>
          <w:color w:val="000000"/>
          <w:sz w:val="32"/>
          <w:szCs w:val="28"/>
        </w:rPr>
        <w:t>е</w:t>
      </w:r>
      <w:r w:rsidR="00B6483D">
        <w:rPr>
          <w:color w:val="000000"/>
          <w:sz w:val="32"/>
          <w:szCs w:val="28"/>
        </w:rPr>
        <w:t>ниям схемы места происшествия».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7.8. Доказано  о необходимости введения новой ч. 2, 3, 4, 5 в ст. 86 УПК РФ (а ч. 2 и 3 именовать ч. 6 и 7) следующего соде</w:t>
      </w:r>
      <w:r w:rsidRPr="000445F2">
        <w:rPr>
          <w:color w:val="000000"/>
          <w:sz w:val="32"/>
          <w:szCs w:val="28"/>
        </w:rPr>
        <w:t>р</w:t>
      </w:r>
      <w:r w:rsidRPr="000445F2">
        <w:rPr>
          <w:color w:val="000000"/>
          <w:sz w:val="32"/>
          <w:szCs w:val="28"/>
        </w:rPr>
        <w:t xml:space="preserve">жания:  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bCs/>
          <w:color w:val="000000"/>
          <w:sz w:val="32"/>
          <w:szCs w:val="28"/>
        </w:rPr>
        <w:t xml:space="preserve">Ч. 2. </w:t>
      </w:r>
      <w:r w:rsidRPr="000445F2">
        <w:rPr>
          <w:color w:val="000000"/>
          <w:sz w:val="32"/>
          <w:szCs w:val="28"/>
        </w:rPr>
        <w:t>В целях собирания, исследования и оценки доказ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 xml:space="preserve">тельств орган, ведущий уголовный процесс, вправе использовать </w:t>
      </w:r>
      <w:r w:rsidRPr="000445F2">
        <w:rPr>
          <w:color w:val="000000"/>
          <w:sz w:val="32"/>
          <w:szCs w:val="28"/>
        </w:rPr>
        <w:lastRenderedPageBreak/>
        <w:t>на</w:t>
      </w:r>
      <w:r w:rsidRPr="000445F2">
        <w:rPr>
          <w:color w:val="000000"/>
          <w:sz w:val="32"/>
          <w:szCs w:val="28"/>
        </w:rPr>
        <w:softHyphen/>
        <w:t>учно-технические средства.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Ч. 3. Для оказания содействия при использовании научно-тех</w:t>
      </w:r>
      <w:r w:rsidRPr="000445F2">
        <w:rPr>
          <w:color w:val="000000"/>
          <w:sz w:val="32"/>
          <w:szCs w:val="28"/>
        </w:rPr>
        <w:softHyphen/>
        <w:t>нических средств органом, ведущим уголовный процесс, мо</w:t>
      </w:r>
      <w:r w:rsidRPr="000445F2">
        <w:rPr>
          <w:color w:val="000000"/>
          <w:sz w:val="32"/>
          <w:szCs w:val="28"/>
        </w:rPr>
        <w:softHyphen/>
        <w:t>жет быть привлечен специалист.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Ч. 4. Применение научно-технических средств признается допустимым, если они: прямо предусмотрены законом или не противоречат его нормам и принципам, научно состоятельны, обеспечивают эффективность производства по уголов</w:t>
      </w:r>
      <w:r w:rsidRPr="000445F2">
        <w:rPr>
          <w:color w:val="000000"/>
          <w:sz w:val="32"/>
          <w:szCs w:val="28"/>
        </w:rPr>
        <w:softHyphen/>
        <w:t>ному делу и безопасны.</w:t>
      </w:r>
    </w:p>
    <w:p w:rsidR="002D230C" w:rsidRPr="000445F2" w:rsidRDefault="002D230C" w:rsidP="00AF4EAD">
      <w:pPr>
        <w:shd w:val="clear" w:color="auto" w:fill="FFFFFF"/>
        <w:ind w:firstLine="567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Ч. 5. Использование научно-технических средств органом, ведущим уголовный процесс, фиксируется в протоколах соот</w:t>
      </w:r>
      <w:r w:rsidRPr="000445F2">
        <w:rPr>
          <w:color w:val="000000"/>
          <w:sz w:val="32"/>
          <w:szCs w:val="28"/>
        </w:rPr>
        <w:softHyphen/>
        <w:t>ветствующих процессуальных действий с указанием данных н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учно-технических средств, условий и порядка их примене</w:t>
      </w:r>
      <w:r w:rsidRPr="000445F2">
        <w:rPr>
          <w:color w:val="000000"/>
          <w:sz w:val="32"/>
          <w:szCs w:val="28"/>
        </w:rPr>
        <w:softHyphen/>
        <w:t>ния и результатов их использования.</w:t>
      </w:r>
    </w:p>
    <w:p w:rsidR="002D230C" w:rsidRPr="000445F2" w:rsidRDefault="002D230C" w:rsidP="00AF4EAD">
      <w:pPr>
        <w:shd w:val="clear" w:color="auto" w:fill="FFFFFF"/>
        <w:ind w:firstLine="567"/>
        <w:rPr>
          <w:sz w:val="32"/>
          <w:szCs w:val="28"/>
        </w:rPr>
      </w:pPr>
      <w:r w:rsidRPr="000445F2">
        <w:rPr>
          <w:color w:val="000000"/>
          <w:sz w:val="32"/>
          <w:szCs w:val="28"/>
        </w:rPr>
        <w:t>Придавая практическую значимость осмотру места происш</w:t>
      </w:r>
      <w:r w:rsidRPr="000445F2">
        <w:rPr>
          <w:color w:val="000000"/>
          <w:sz w:val="32"/>
          <w:szCs w:val="28"/>
        </w:rPr>
        <w:t>е</w:t>
      </w:r>
      <w:r w:rsidRPr="000445F2">
        <w:rPr>
          <w:color w:val="000000"/>
          <w:sz w:val="32"/>
          <w:szCs w:val="28"/>
        </w:rPr>
        <w:t>ствия вообще, как первоначальному следственному действию, с которого начинается все предварительное расследование, нео</w:t>
      </w:r>
      <w:r w:rsidRPr="000445F2">
        <w:rPr>
          <w:color w:val="000000"/>
          <w:sz w:val="32"/>
          <w:szCs w:val="28"/>
        </w:rPr>
        <w:t>б</w:t>
      </w:r>
      <w:r w:rsidRPr="000445F2">
        <w:rPr>
          <w:color w:val="000000"/>
          <w:sz w:val="32"/>
          <w:szCs w:val="28"/>
        </w:rPr>
        <w:t>ходимо создать для следователя такие условия, которые позволят ему более четко оперировать нормами уголовно-процессуального закона при осмотре места происшест</w:t>
      </w:r>
      <w:r w:rsidRPr="000445F2">
        <w:rPr>
          <w:color w:val="000000"/>
          <w:sz w:val="32"/>
          <w:szCs w:val="28"/>
        </w:rPr>
        <w:softHyphen/>
        <w:t>вия, т</w:t>
      </w:r>
      <w:r w:rsidR="00E91E3C" w:rsidRPr="000445F2">
        <w:rPr>
          <w:color w:val="000000"/>
          <w:sz w:val="32"/>
          <w:szCs w:val="28"/>
        </w:rPr>
        <w:t xml:space="preserve">ак </w:t>
      </w:r>
      <w:r w:rsidRPr="000445F2">
        <w:rPr>
          <w:color w:val="000000"/>
          <w:sz w:val="32"/>
          <w:szCs w:val="28"/>
        </w:rPr>
        <w:t>к</w:t>
      </w:r>
      <w:r w:rsidR="00E91E3C" w:rsidRPr="000445F2">
        <w:rPr>
          <w:color w:val="000000"/>
          <w:sz w:val="32"/>
          <w:szCs w:val="28"/>
        </w:rPr>
        <w:t>ак</w:t>
      </w:r>
      <w:r w:rsidRPr="000445F2">
        <w:rPr>
          <w:color w:val="000000"/>
          <w:sz w:val="32"/>
          <w:szCs w:val="28"/>
        </w:rPr>
        <w:t xml:space="preserve"> д</w:t>
      </w:r>
      <w:r w:rsidRPr="000445F2">
        <w:rPr>
          <w:sz w:val="32"/>
          <w:szCs w:val="28"/>
        </w:rPr>
        <w:t>остижение сл</w:t>
      </w:r>
      <w:r w:rsidRPr="000445F2">
        <w:rPr>
          <w:sz w:val="32"/>
          <w:szCs w:val="28"/>
        </w:rPr>
        <w:t>е</w:t>
      </w:r>
      <w:r w:rsidRPr="000445F2">
        <w:rPr>
          <w:sz w:val="32"/>
          <w:szCs w:val="28"/>
        </w:rPr>
        <w:t>дователем определенных результатов начинается с оценки сле</w:t>
      </w:r>
      <w:r w:rsidRPr="000445F2">
        <w:rPr>
          <w:sz w:val="32"/>
          <w:szCs w:val="28"/>
        </w:rPr>
        <w:t>д</w:t>
      </w:r>
      <w:r w:rsidRPr="000445F2">
        <w:rPr>
          <w:sz w:val="32"/>
          <w:szCs w:val="28"/>
        </w:rPr>
        <w:t>ственной ситуации и принятия решения.</w:t>
      </w:r>
    </w:p>
    <w:p w:rsidR="009F6953" w:rsidRPr="000445F2" w:rsidRDefault="002D230C" w:rsidP="00AF4EAD">
      <w:pPr>
        <w:ind w:firstLine="567"/>
        <w:outlineLvl w:val="0"/>
        <w:rPr>
          <w:color w:val="000000"/>
          <w:sz w:val="32"/>
          <w:szCs w:val="28"/>
        </w:rPr>
      </w:pPr>
      <w:r w:rsidRPr="000445F2">
        <w:rPr>
          <w:sz w:val="32"/>
          <w:szCs w:val="28"/>
        </w:rPr>
        <w:t>Оценка возникшей следственной ситуации на месте прои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шествия дает возможность в ходе его познания определиться в выборе того или иного тактического приема и направления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мотра, задержания преступника по горячим следам и других о</w:t>
      </w:r>
      <w:r w:rsidRPr="000445F2">
        <w:rPr>
          <w:sz w:val="32"/>
          <w:szCs w:val="28"/>
        </w:rPr>
        <w:t>р</w:t>
      </w:r>
      <w:r w:rsidRPr="000445F2">
        <w:rPr>
          <w:sz w:val="32"/>
          <w:szCs w:val="28"/>
        </w:rPr>
        <w:t>ганизационных мероприятий. В целях наиболее эффективного взаимодействия подразделений органов внутренних дел при 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>мотре места происшествия создаются дежурные и специализир</w:t>
      </w:r>
      <w:r w:rsidRPr="000445F2">
        <w:rPr>
          <w:sz w:val="32"/>
          <w:szCs w:val="28"/>
        </w:rPr>
        <w:t>о</w:t>
      </w:r>
      <w:r w:rsidRPr="000445F2">
        <w:rPr>
          <w:sz w:val="32"/>
          <w:szCs w:val="28"/>
        </w:rPr>
        <w:t>ванные следственно-оперативные группы, в</w:t>
      </w:r>
      <w:r w:rsidRPr="000445F2">
        <w:rPr>
          <w:color w:val="000000"/>
          <w:sz w:val="32"/>
          <w:szCs w:val="28"/>
        </w:rPr>
        <w:t xml:space="preserve"> состав которых д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полнительно необходимо включать лиц и специалистов, име</w:t>
      </w:r>
      <w:r w:rsidRPr="000445F2">
        <w:rPr>
          <w:color w:val="000000"/>
          <w:sz w:val="32"/>
          <w:szCs w:val="28"/>
        </w:rPr>
        <w:t>ю</w:t>
      </w:r>
      <w:r w:rsidRPr="000445F2">
        <w:rPr>
          <w:color w:val="000000"/>
          <w:sz w:val="32"/>
          <w:szCs w:val="28"/>
        </w:rPr>
        <w:t>щих навыки работы в труднодоступных местах.</w:t>
      </w:r>
    </w:p>
    <w:p w:rsidR="009F6953" w:rsidRPr="000445F2" w:rsidRDefault="002D230C" w:rsidP="00AF4EAD">
      <w:pPr>
        <w:ind w:firstLine="567"/>
        <w:outlineLvl w:val="0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Выводы о специфике осмотра места происшествия в трудн</w:t>
      </w:r>
      <w:r w:rsidRPr="000445F2">
        <w:rPr>
          <w:color w:val="000000"/>
          <w:sz w:val="32"/>
          <w:szCs w:val="28"/>
        </w:rPr>
        <w:t>о</w:t>
      </w:r>
      <w:r w:rsidRPr="000445F2">
        <w:rPr>
          <w:color w:val="000000"/>
          <w:sz w:val="32"/>
          <w:szCs w:val="28"/>
        </w:rPr>
        <w:t>доступных местах, сформулированные  в результате исследов</w:t>
      </w:r>
      <w:r w:rsidRPr="000445F2">
        <w:rPr>
          <w:color w:val="000000"/>
          <w:sz w:val="32"/>
          <w:szCs w:val="28"/>
        </w:rPr>
        <w:t>а</w:t>
      </w:r>
      <w:r w:rsidRPr="000445F2">
        <w:rPr>
          <w:color w:val="000000"/>
          <w:sz w:val="32"/>
          <w:szCs w:val="28"/>
        </w:rPr>
        <w:t>ния, изложены в соответствующих главах и параграфах насто</w:t>
      </w:r>
      <w:r w:rsidRPr="000445F2">
        <w:rPr>
          <w:color w:val="000000"/>
          <w:sz w:val="32"/>
          <w:szCs w:val="28"/>
        </w:rPr>
        <w:t>я</w:t>
      </w:r>
      <w:r w:rsidRPr="000445F2">
        <w:rPr>
          <w:color w:val="000000"/>
          <w:sz w:val="32"/>
          <w:szCs w:val="28"/>
        </w:rPr>
        <w:t>щей</w:t>
      </w:r>
      <w:r w:rsidR="005F5199" w:rsidRPr="000445F2">
        <w:rPr>
          <w:color w:val="000000"/>
          <w:sz w:val="32"/>
          <w:szCs w:val="28"/>
        </w:rPr>
        <w:t xml:space="preserve"> монографии</w:t>
      </w:r>
      <w:r w:rsidRPr="000445F2">
        <w:rPr>
          <w:color w:val="000000"/>
          <w:sz w:val="32"/>
          <w:szCs w:val="28"/>
        </w:rPr>
        <w:t>.</w:t>
      </w:r>
    </w:p>
    <w:p w:rsidR="002D230C" w:rsidRPr="000445F2" w:rsidRDefault="002D230C" w:rsidP="00AF4EAD">
      <w:pPr>
        <w:ind w:firstLine="567"/>
        <w:outlineLvl w:val="0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>Полученные результаты могут быть использованы: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lastRenderedPageBreak/>
        <w:t>1) для дальнейшего исследования проблемы осмотра места происшествия в труднодоступных местах на практике следстве</w:t>
      </w:r>
      <w:r w:rsidRPr="000445F2">
        <w:rPr>
          <w:rFonts w:ascii="Times New Roman" w:hAnsi="Times New Roman" w:cs="Times New Roman"/>
          <w:sz w:val="32"/>
          <w:szCs w:val="28"/>
        </w:rPr>
        <w:t>н</w:t>
      </w:r>
      <w:r w:rsidRPr="000445F2">
        <w:rPr>
          <w:rFonts w:ascii="Times New Roman" w:hAnsi="Times New Roman" w:cs="Times New Roman"/>
          <w:sz w:val="32"/>
          <w:szCs w:val="28"/>
        </w:rPr>
        <w:t>ными подразделениями с целью последующего совершенствов</w:t>
      </w:r>
      <w:r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ния организационно-тактических и методических рекомендаций данного следственного действия;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2) для обучения работников следственных и оперативно-р</w:t>
      </w:r>
      <w:r w:rsidR="00E91E3C" w:rsidRPr="000445F2">
        <w:rPr>
          <w:rFonts w:ascii="Times New Roman" w:hAnsi="Times New Roman" w:cs="Times New Roman"/>
          <w:sz w:val="32"/>
          <w:szCs w:val="28"/>
        </w:rPr>
        <w:t>а</w:t>
      </w:r>
      <w:r w:rsidRPr="000445F2">
        <w:rPr>
          <w:rFonts w:ascii="Times New Roman" w:hAnsi="Times New Roman" w:cs="Times New Roman"/>
          <w:sz w:val="32"/>
          <w:szCs w:val="28"/>
        </w:rPr>
        <w:t>зыскных подразделений тактике осмотра места происшествия;</w:t>
      </w:r>
    </w:p>
    <w:p w:rsidR="002D230C" w:rsidRPr="000445F2" w:rsidRDefault="002D230C" w:rsidP="00AF4EAD">
      <w:pPr>
        <w:pStyle w:val="af4"/>
        <w:ind w:firstLine="567"/>
        <w:rPr>
          <w:rFonts w:ascii="Times New Roman" w:hAnsi="Times New Roman" w:cs="Times New Roman"/>
          <w:sz w:val="32"/>
          <w:szCs w:val="28"/>
        </w:rPr>
      </w:pPr>
      <w:r w:rsidRPr="000445F2">
        <w:rPr>
          <w:rFonts w:ascii="Times New Roman" w:hAnsi="Times New Roman" w:cs="Times New Roman"/>
          <w:sz w:val="32"/>
          <w:szCs w:val="28"/>
        </w:rPr>
        <w:t>4) для разработки эффективных приемов и методических р</w:t>
      </w:r>
      <w:r w:rsidRPr="000445F2">
        <w:rPr>
          <w:rFonts w:ascii="Times New Roman" w:hAnsi="Times New Roman" w:cs="Times New Roman"/>
          <w:sz w:val="32"/>
          <w:szCs w:val="28"/>
        </w:rPr>
        <w:t>е</w:t>
      </w:r>
      <w:r w:rsidRPr="000445F2">
        <w:rPr>
          <w:rFonts w:ascii="Times New Roman" w:hAnsi="Times New Roman" w:cs="Times New Roman"/>
          <w:sz w:val="32"/>
          <w:szCs w:val="28"/>
        </w:rPr>
        <w:t>комендаций осмотра места происшествия;</w:t>
      </w:r>
    </w:p>
    <w:p w:rsidR="002D230C" w:rsidRPr="000445F2" w:rsidRDefault="002D230C" w:rsidP="00AF4EAD">
      <w:pPr>
        <w:ind w:firstLine="567"/>
        <w:rPr>
          <w:sz w:val="32"/>
          <w:szCs w:val="28"/>
        </w:rPr>
      </w:pPr>
      <w:r w:rsidRPr="000445F2">
        <w:rPr>
          <w:sz w:val="32"/>
          <w:szCs w:val="28"/>
        </w:rPr>
        <w:t>5) для совершенствования отдельных норм уголовно-процес</w:t>
      </w:r>
      <w:r w:rsidR="0081015C">
        <w:rPr>
          <w:sz w:val="32"/>
          <w:szCs w:val="28"/>
        </w:rPr>
        <w:softHyphen/>
      </w:r>
      <w:r w:rsidRPr="000445F2">
        <w:rPr>
          <w:sz w:val="32"/>
          <w:szCs w:val="28"/>
        </w:rPr>
        <w:t>суального законодательства Российской Федерации в целях до</w:t>
      </w:r>
      <w:r w:rsidRPr="000445F2">
        <w:rPr>
          <w:sz w:val="32"/>
          <w:szCs w:val="28"/>
        </w:rPr>
        <w:t>с</w:t>
      </w:r>
      <w:r w:rsidRPr="000445F2">
        <w:rPr>
          <w:sz w:val="32"/>
          <w:szCs w:val="28"/>
        </w:rPr>
        <w:t xml:space="preserve">тижения результативности осмотра места происшествия. </w:t>
      </w:r>
    </w:p>
    <w:p w:rsidR="00F845A9" w:rsidRDefault="00F845A9">
      <w:pPr>
        <w:widowControl/>
        <w:autoSpaceDE/>
        <w:autoSpaceDN/>
        <w:adjustRightInd/>
        <w:spacing w:line="36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br w:type="page"/>
      </w:r>
    </w:p>
    <w:p w:rsidR="007D7A23" w:rsidRPr="000445F2" w:rsidRDefault="00D9559C" w:rsidP="000445F2">
      <w:pPr>
        <w:spacing w:line="288" w:lineRule="auto"/>
        <w:ind w:firstLine="567"/>
        <w:jc w:val="center"/>
        <w:rPr>
          <w:b/>
          <w:sz w:val="32"/>
          <w:szCs w:val="28"/>
        </w:rPr>
      </w:pPr>
      <w:r w:rsidRPr="000445F2">
        <w:rPr>
          <w:b/>
          <w:sz w:val="32"/>
          <w:szCs w:val="28"/>
        </w:rPr>
        <w:lastRenderedPageBreak/>
        <w:t>ОГЛАВЛЕНИЕ</w:t>
      </w:r>
    </w:p>
    <w:p w:rsidR="007E40BC" w:rsidRPr="007E40BC" w:rsidRDefault="0048438D" w:rsidP="007E40BC">
      <w:pPr>
        <w:pStyle w:val="12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r w:rsidRPr="007E40BC">
        <w:rPr>
          <w:b/>
          <w:sz w:val="48"/>
          <w:szCs w:val="28"/>
        </w:rPr>
        <w:fldChar w:fldCharType="begin"/>
      </w:r>
      <w:r w:rsidR="00F845A9" w:rsidRPr="007E40BC">
        <w:rPr>
          <w:b/>
          <w:sz w:val="48"/>
          <w:szCs w:val="28"/>
        </w:rPr>
        <w:instrText xml:space="preserve"> TOC \h \z \t "Нс1;1;Нс2;2" </w:instrText>
      </w:r>
      <w:r w:rsidRPr="007E40BC">
        <w:rPr>
          <w:b/>
          <w:sz w:val="48"/>
          <w:szCs w:val="28"/>
        </w:rPr>
        <w:fldChar w:fldCharType="separate"/>
      </w:r>
      <w:hyperlink w:anchor="_Toc356907541" w:history="1">
        <w:r w:rsidR="007E40BC" w:rsidRPr="007E40BC">
          <w:rPr>
            <w:rStyle w:val="af7"/>
            <w:noProof/>
            <w:sz w:val="32"/>
          </w:rPr>
          <w:t>ВВЕДЕНИЕ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_Toc356907541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3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12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2" w:history="1">
        <w:r w:rsidR="007E40BC" w:rsidRPr="007E40BC">
          <w:rPr>
            <w:rStyle w:val="af7"/>
            <w:noProof/>
            <w:sz w:val="32"/>
          </w:rPr>
          <w:t>ГЛАВА 1 Становление и юридическая природа осмотра места происшествия в процессе  расследования преступлений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_Toc356907542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8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3" w:history="1">
        <w:r w:rsidR="007E40BC" w:rsidRPr="007E40BC">
          <w:rPr>
            <w:rStyle w:val="af7"/>
            <w:noProof/>
            <w:sz w:val="32"/>
          </w:rPr>
          <w:t>§ 1 Понятие, содержание и основные этапы  развития осмотра места происшествия  в уголовном судопроизводстве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_Toc356907543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8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4" w:history="1">
        <w:r w:rsidR="007E40BC" w:rsidRPr="007E40BC">
          <w:rPr>
            <w:rStyle w:val="af7"/>
            <w:noProof/>
            <w:sz w:val="32"/>
          </w:rPr>
          <w:t>§ 2 Влияние норм уголовно-процессуального законодательства на разработку тактики осмотра места происшествия в труднодоступном месте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_Toc356907544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25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12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5" w:history="1">
        <w:r w:rsidR="007E40BC" w:rsidRPr="007E40BC">
          <w:rPr>
            <w:rStyle w:val="af7"/>
            <w:noProof/>
            <w:sz w:val="32"/>
          </w:rPr>
          <w:t>ГЛАВА 2 Организационно-тактические особенности осмотра места происшествия, связанные  с преступлениями насильственного характера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_Toc356907545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51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6" w:history="1">
        <w:r w:rsidR="007E40BC" w:rsidRPr="007E40BC">
          <w:rPr>
            <w:rStyle w:val="af7"/>
            <w:noProof/>
            <w:sz w:val="32"/>
          </w:rPr>
          <w:t xml:space="preserve">§ 1 Криминалистические вопросы организации  </w:t>
        </w:r>
        <w:r w:rsidR="007E40BC">
          <w:rPr>
            <w:rStyle w:val="af7"/>
            <w:noProof/>
            <w:sz w:val="32"/>
          </w:rPr>
          <w:br/>
        </w:r>
        <w:r w:rsidR="007E40BC" w:rsidRPr="007E40BC">
          <w:rPr>
            <w:rStyle w:val="af7"/>
            <w:noProof/>
            <w:sz w:val="32"/>
          </w:rPr>
          <w:t xml:space="preserve">и подготовки к осмотру места происшествия  </w:t>
        </w:r>
        <w:r w:rsidR="007E40BC">
          <w:rPr>
            <w:rStyle w:val="af7"/>
            <w:noProof/>
            <w:sz w:val="32"/>
          </w:rPr>
          <w:br/>
        </w:r>
        <w:r w:rsidR="007E40BC" w:rsidRPr="007E40BC">
          <w:rPr>
            <w:rStyle w:val="af7"/>
            <w:noProof/>
            <w:sz w:val="32"/>
          </w:rPr>
          <w:t>в труднодоступном месте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_Toc356907546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51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7" w:history="1">
        <w:r w:rsidR="007E40BC" w:rsidRPr="007E40BC">
          <w:rPr>
            <w:rStyle w:val="af7"/>
            <w:noProof/>
            <w:sz w:val="32"/>
          </w:rPr>
          <w:t>§ 2 Проблемы и перспективы применения сил  и научно-технических средств в ходе осмотра  места происшествия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_Toc356907547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67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8" w:history="1">
        <w:r w:rsidR="007E40BC" w:rsidRPr="007E40BC">
          <w:rPr>
            <w:rStyle w:val="af7"/>
            <w:noProof/>
            <w:sz w:val="32"/>
          </w:rPr>
          <w:t xml:space="preserve">§ 3 Особенности тактики осмотра места происшествия отдельных видов насильственных преступлений  </w:t>
        </w:r>
        <w:r w:rsidR="007E40BC">
          <w:rPr>
            <w:rStyle w:val="af7"/>
            <w:noProof/>
            <w:sz w:val="32"/>
          </w:rPr>
          <w:br/>
        </w:r>
        <w:r w:rsidR="007E40BC" w:rsidRPr="007E40BC">
          <w:rPr>
            <w:rStyle w:val="af7"/>
            <w:noProof/>
            <w:sz w:val="32"/>
          </w:rPr>
          <w:t>в труднодоступном месте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_Toc356907548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81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49" w:history="1">
        <w:r w:rsidR="007E40BC" w:rsidRPr="007E40BC">
          <w:rPr>
            <w:rStyle w:val="af7"/>
            <w:noProof/>
            <w:sz w:val="32"/>
          </w:rPr>
          <w:t>§ 4 Выявление и фиксация следов, предметов, орудий преступления и иной информации в ходе осмотра  места происшествия в труднодоступном месте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_Toc356907549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126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24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50" w:history="1">
        <w:r w:rsidR="007E40BC" w:rsidRPr="007E40BC">
          <w:rPr>
            <w:rStyle w:val="af7"/>
            <w:noProof/>
            <w:sz w:val="32"/>
          </w:rPr>
          <w:t>§ 5 Взаимодействие следователя с участниками  следственно-оперативной группы при осмотре  места происшествия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_Toc356907550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153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E40BC" w:rsidRPr="007E40BC" w:rsidRDefault="0048438D" w:rsidP="007E40BC">
      <w:pPr>
        <w:pStyle w:val="12"/>
        <w:tabs>
          <w:tab w:val="right" w:leader="dot" w:pos="9061"/>
        </w:tabs>
        <w:jc w:val="left"/>
        <w:rPr>
          <w:rFonts w:asciiTheme="minorHAnsi" w:eastAsiaTheme="minorEastAsia" w:hAnsiTheme="minorHAnsi" w:cstheme="minorBidi"/>
          <w:noProof/>
          <w:sz w:val="36"/>
          <w:szCs w:val="22"/>
        </w:rPr>
      </w:pPr>
      <w:hyperlink w:anchor="_Toc356907551" w:history="1">
        <w:r w:rsidR="007E40BC" w:rsidRPr="007E40BC">
          <w:rPr>
            <w:rStyle w:val="af7"/>
            <w:noProof/>
            <w:sz w:val="32"/>
          </w:rPr>
          <w:t>ЗАКЛЮЧЕНИЕ</w:t>
        </w:r>
        <w:r w:rsidR="007E40BC" w:rsidRPr="007E40BC">
          <w:rPr>
            <w:noProof/>
            <w:webHidden/>
            <w:sz w:val="32"/>
          </w:rPr>
          <w:tab/>
        </w:r>
        <w:r w:rsidRPr="007E40BC">
          <w:rPr>
            <w:noProof/>
            <w:webHidden/>
            <w:sz w:val="32"/>
          </w:rPr>
          <w:fldChar w:fldCharType="begin"/>
        </w:r>
        <w:r w:rsidR="007E40BC" w:rsidRPr="007E40BC">
          <w:rPr>
            <w:noProof/>
            <w:webHidden/>
            <w:sz w:val="32"/>
          </w:rPr>
          <w:instrText xml:space="preserve"> PAGEREF _Toc356907551 \h </w:instrText>
        </w:r>
        <w:r w:rsidRPr="007E40BC">
          <w:rPr>
            <w:noProof/>
            <w:webHidden/>
            <w:sz w:val="32"/>
          </w:rPr>
        </w:r>
        <w:r w:rsidRPr="007E40BC">
          <w:rPr>
            <w:noProof/>
            <w:webHidden/>
            <w:sz w:val="32"/>
          </w:rPr>
          <w:fldChar w:fldCharType="separate"/>
        </w:r>
        <w:r w:rsidR="00B71661">
          <w:rPr>
            <w:noProof/>
            <w:webHidden/>
            <w:sz w:val="32"/>
          </w:rPr>
          <w:t>164</w:t>
        </w:r>
        <w:r w:rsidRPr="007E40BC">
          <w:rPr>
            <w:noProof/>
            <w:webHidden/>
            <w:sz w:val="32"/>
          </w:rPr>
          <w:fldChar w:fldCharType="end"/>
        </w:r>
      </w:hyperlink>
    </w:p>
    <w:p w:rsidR="007D7A23" w:rsidRPr="000445F2" w:rsidRDefault="0048438D" w:rsidP="007E40BC">
      <w:pPr>
        <w:spacing w:line="288" w:lineRule="auto"/>
        <w:ind w:firstLine="567"/>
        <w:jc w:val="left"/>
        <w:rPr>
          <w:sz w:val="22"/>
        </w:rPr>
      </w:pPr>
      <w:r w:rsidRPr="007E40BC">
        <w:rPr>
          <w:b/>
          <w:sz w:val="48"/>
          <w:szCs w:val="28"/>
        </w:rPr>
        <w:fldChar w:fldCharType="end"/>
      </w:r>
    </w:p>
    <w:p w:rsidR="00183F77" w:rsidRPr="000445F2" w:rsidRDefault="00183F77" w:rsidP="000445F2">
      <w:pPr>
        <w:spacing w:line="288" w:lineRule="auto"/>
        <w:ind w:firstLine="567"/>
        <w:rPr>
          <w:sz w:val="22"/>
        </w:rPr>
        <w:sectPr w:rsidR="00183F77" w:rsidRPr="000445F2" w:rsidSect="009638C7">
          <w:headerReference w:type="default" r:id="rId12"/>
          <w:footerReference w:type="default" r:id="rId13"/>
          <w:footerReference w:type="first" r:id="rId14"/>
          <w:pgSz w:w="11907" w:h="16839" w:code="9"/>
          <w:pgMar w:top="1418" w:right="1418" w:bottom="1418" w:left="1418" w:header="720" w:footer="720" w:gutter="0"/>
          <w:pgNumType w:start="3"/>
          <w:cols w:space="60"/>
          <w:noEndnote/>
          <w:docGrid w:linePitch="272"/>
        </w:sectPr>
      </w:pPr>
    </w:p>
    <w:p w:rsidR="00AF4EAD" w:rsidRDefault="00AF4EAD" w:rsidP="00AF4EAD">
      <w:pPr>
        <w:spacing w:line="288" w:lineRule="auto"/>
        <w:ind w:firstLine="0"/>
        <w:jc w:val="center"/>
        <w:rPr>
          <w:sz w:val="32"/>
          <w:szCs w:val="28"/>
        </w:rPr>
      </w:pPr>
    </w:p>
    <w:p w:rsidR="00AF4EAD" w:rsidRDefault="00AF4EAD" w:rsidP="00AF4EAD">
      <w:pPr>
        <w:spacing w:line="288" w:lineRule="auto"/>
        <w:ind w:firstLine="0"/>
        <w:jc w:val="center"/>
        <w:rPr>
          <w:sz w:val="32"/>
          <w:szCs w:val="28"/>
        </w:rPr>
      </w:pPr>
    </w:p>
    <w:p w:rsidR="00AF4EAD" w:rsidRDefault="00AF4EAD" w:rsidP="00AF4EAD">
      <w:pPr>
        <w:spacing w:line="288" w:lineRule="auto"/>
        <w:ind w:firstLine="0"/>
        <w:jc w:val="center"/>
        <w:rPr>
          <w:sz w:val="32"/>
          <w:szCs w:val="28"/>
        </w:rPr>
      </w:pPr>
    </w:p>
    <w:p w:rsidR="00B152D5" w:rsidRPr="00AF4EAD" w:rsidRDefault="00B152D5" w:rsidP="00AF4EAD">
      <w:pPr>
        <w:spacing w:line="288" w:lineRule="auto"/>
        <w:ind w:firstLine="0"/>
        <w:jc w:val="center"/>
        <w:rPr>
          <w:spacing w:val="100"/>
          <w:sz w:val="32"/>
          <w:szCs w:val="28"/>
        </w:rPr>
      </w:pPr>
      <w:r w:rsidRPr="00AF4EAD">
        <w:rPr>
          <w:spacing w:val="100"/>
          <w:sz w:val="32"/>
          <w:szCs w:val="28"/>
        </w:rPr>
        <w:t>Научное издание</w:t>
      </w:r>
    </w:p>
    <w:p w:rsidR="00B152D5" w:rsidRPr="000445F2" w:rsidRDefault="00B152D5" w:rsidP="00AF4EAD">
      <w:pPr>
        <w:spacing w:line="288" w:lineRule="auto"/>
        <w:ind w:firstLine="0"/>
        <w:jc w:val="center"/>
        <w:rPr>
          <w:b/>
          <w:sz w:val="32"/>
          <w:szCs w:val="28"/>
        </w:rPr>
      </w:pPr>
    </w:p>
    <w:p w:rsidR="00B152D5" w:rsidRPr="000445F2" w:rsidRDefault="00B152D5" w:rsidP="00AF4EAD">
      <w:pPr>
        <w:spacing w:line="288" w:lineRule="auto"/>
        <w:ind w:firstLine="0"/>
        <w:jc w:val="center"/>
        <w:rPr>
          <w:b/>
          <w:sz w:val="32"/>
          <w:szCs w:val="28"/>
        </w:rPr>
      </w:pPr>
    </w:p>
    <w:p w:rsidR="00AF4EAD" w:rsidRDefault="00AF4EAD" w:rsidP="00AF4EAD">
      <w:pPr>
        <w:spacing w:line="288" w:lineRule="auto"/>
        <w:ind w:firstLine="0"/>
        <w:jc w:val="center"/>
        <w:rPr>
          <w:rFonts w:asciiTheme="majorHAnsi" w:hAnsiTheme="majorHAnsi"/>
          <w:b/>
          <w:sz w:val="44"/>
          <w:szCs w:val="28"/>
        </w:rPr>
      </w:pPr>
    </w:p>
    <w:p w:rsidR="00B152D5" w:rsidRPr="00AF4EAD" w:rsidRDefault="00AF4EAD" w:rsidP="00AF4EAD">
      <w:pPr>
        <w:spacing w:line="288" w:lineRule="auto"/>
        <w:ind w:firstLine="0"/>
        <w:jc w:val="center"/>
        <w:rPr>
          <w:rFonts w:asciiTheme="majorHAnsi" w:hAnsiTheme="majorHAnsi"/>
          <w:b/>
          <w:sz w:val="44"/>
          <w:szCs w:val="28"/>
        </w:rPr>
      </w:pPr>
      <w:r w:rsidRPr="00AF4EAD">
        <w:rPr>
          <w:rFonts w:asciiTheme="majorHAnsi" w:hAnsiTheme="majorHAnsi"/>
          <w:b/>
          <w:sz w:val="44"/>
          <w:szCs w:val="28"/>
        </w:rPr>
        <w:t>Л</w:t>
      </w:r>
      <w:r w:rsidR="00942DA7">
        <w:rPr>
          <w:rFonts w:asciiTheme="majorHAnsi" w:hAnsiTheme="majorHAnsi"/>
          <w:b/>
          <w:sz w:val="44"/>
          <w:szCs w:val="28"/>
        </w:rPr>
        <w:t>унина</w:t>
      </w:r>
      <w:r w:rsidR="00B71661">
        <w:rPr>
          <w:rFonts w:asciiTheme="majorHAnsi" w:hAnsiTheme="majorHAnsi"/>
          <w:b/>
          <w:sz w:val="44"/>
          <w:szCs w:val="28"/>
        </w:rPr>
        <w:t xml:space="preserve"> </w:t>
      </w:r>
      <w:r w:rsidRPr="00AF4EAD">
        <w:rPr>
          <w:rFonts w:asciiTheme="majorHAnsi" w:hAnsiTheme="majorHAnsi"/>
          <w:sz w:val="44"/>
          <w:szCs w:val="28"/>
        </w:rPr>
        <w:t>Евгения Станиславовна</w:t>
      </w:r>
    </w:p>
    <w:p w:rsidR="00B152D5" w:rsidRPr="00AF4EAD" w:rsidRDefault="00B152D5" w:rsidP="00AF4EAD">
      <w:pPr>
        <w:spacing w:line="288" w:lineRule="auto"/>
        <w:ind w:firstLine="0"/>
        <w:jc w:val="center"/>
        <w:rPr>
          <w:rFonts w:asciiTheme="majorHAnsi" w:hAnsiTheme="majorHAnsi"/>
          <w:sz w:val="32"/>
          <w:szCs w:val="28"/>
        </w:rPr>
      </w:pPr>
    </w:p>
    <w:p w:rsidR="00B152D5" w:rsidRPr="000445F2" w:rsidRDefault="00B152D5" w:rsidP="00AF4EAD">
      <w:pPr>
        <w:spacing w:line="288" w:lineRule="auto"/>
        <w:ind w:firstLine="0"/>
        <w:jc w:val="center"/>
        <w:rPr>
          <w:sz w:val="32"/>
          <w:szCs w:val="28"/>
        </w:rPr>
      </w:pPr>
    </w:p>
    <w:p w:rsidR="00AF4EAD" w:rsidRPr="000445F2" w:rsidRDefault="00AF4EAD" w:rsidP="00AF4EAD">
      <w:pPr>
        <w:ind w:firstLine="0"/>
        <w:jc w:val="center"/>
        <w:rPr>
          <w:rFonts w:asciiTheme="majorHAnsi" w:hAnsiTheme="majorHAnsi" w:cs="Aharoni"/>
          <w:b/>
          <w:sz w:val="44"/>
        </w:rPr>
      </w:pPr>
      <w:r>
        <w:rPr>
          <w:rFonts w:asciiTheme="majorHAnsi" w:hAnsiTheme="majorHAnsi" w:cs="Aharoni"/>
          <w:b/>
          <w:sz w:val="44"/>
        </w:rPr>
        <w:t xml:space="preserve">ОСОБЕННОСТИ </w:t>
      </w:r>
      <w:r w:rsidRPr="000445F2">
        <w:rPr>
          <w:rFonts w:asciiTheme="majorHAnsi" w:hAnsiTheme="majorHAnsi" w:cs="Aharoni"/>
          <w:b/>
          <w:sz w:val="44"/>
        </w:rPr>
        <w:t>ОСМОТР</w:t>
      </w:r>
      <w:r>
        <w:rPr>
          <w:rFonts w:asciiTheme="majorHAnsi" w:hAnsiTheme="majorHAnsi" w:cs="Aharoni"/>
          <w:b/>
          <w:sz w:val="44"/>
        </w:rPr>
        <w:t>А</w:t>
      </w:r>
      <w:r w:rsidRPr="000445F2">
        <w:rPr>
          <w:rFonts w:asciiTheme="majorHAnsi" w:hAnsiTheme="majorHAnsi" w:cs="Aharoni"/>
          <w:b/>
          <w:sz w:val="44"/>
        </w:rPr>
        <w:t xml:space="preserve"> МЕСТА </w:t>
      </w:r>
      <w:r>
        <w:rPr>
          <w:rFonts w:asciiTheme="majorHAnsi" w:hAnsiTheme="majorHAnsi" w:cs="Aharoni"/>
          <w:b/>
          <w:sz w:val="44"/>
        </w:rPr>
        <w:br/>
      </w:r>
      <w:r w:rsidRPr="000445F2">
        <w:rPr>
          <w:rFonts w:asciiTheme="majorHAnsi" w:hAnsiTheme="majorHAnsi" w:cs="Aharoni"/>
          <w:b/>
          <w:sz w:val="44"/>
        </w:rPr>
        <w:t>ПРОИСШЕСТВИЯ</w:t>
      </w:r>
      <w:r>
        <w:rPr>
          <w:rFonts w:asciiTheme="majorHAnsi" w:hAnsiTheme="majorHAnsi" w:cs="Aharoni"/>
          <w:b/>
          <w:sz w:val="44"/>
        </w:rPr>
        <w:t xml:space="preserve"> ПРИ НАСИЛЬСТВЕННЫХ </w:t>
      </w:r>
      <w:r>
        <w:rPr>
          <w:rFonts w:asciiTheme="majorHAnsi" w:hAnsiTheme="majorHAnsi" w:cs="Aharoni"/>
          <w:b/>
          <w:sz w:val="44"/>
        </w:rPr>
        <w:br/>
        <w:t xml:space="preserve">ПРЕСТУПЛЕНИЯХ, СОВЕРШЕННЫХ </w:t>
      </w:r>
      <w:r>
        <w:rPr>
          <w:rFonts w:asciiTheme="majorHAnsi" w:hAnsiTheme="majorHAnsi" w:cs="Aharoni"/>
          <w:b/>
          <w:sz w:val="44"/>
        </w:rPr>
        <w:br/>
      </w:r>
      <w:r w:rsidRPr="000445F2">
        <w:rPr>
          <w:rFonts w:asciiTheme="majorHAnsi" w:hAnsiTheme="majorHAnsi" w:cs="Aharoni"/>
          <w:b/>
          <w:sz w:val="44"/>
        </w:rPr>
        <w:t>В ТРУДНОДОСТУПНОМ МЕСТЕ</w:t>
      </w:r>
      <w:r w:rsidRPr="000445F2">
        <w:rPr>
          <w:rFonts w:asciiTheme="majorHAnsi" w:hAnsiTheme="majorHAnsi" w:cs="Aharoni"/>
          <w:b/>
          <w:sz w:val="44"/>
        </w:rPr>
        <w:br/>
      </w:r>
    </w:p>
    <w:p w:rsidR="00AF4EAD" w:rsidRPr="000445F2" w:rsidRDefault="00AF4EAD" w:rsidP="00AF4EAD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AF4EAD" w:rsidRPr="000445F2" w:rsidRDefault="00AF4EAD" w:rsidP="00AF4EAD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AF4EAD" w:rsidRPr="000445F2" w:rsidRDefault="00AF4EAD" w:rsidP="00AF4EAD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AF4EAD" w:rsidRPr="00AF4EAD" w:rsidRDefault="00AF4EAD" w:rsidP="00AF4EAD">
      <w:pPr>
        <w:ind w:firstLine="0"/>
        <w:jc w:val="center"/>
        <w:rPr>
          <w:i/>
          <w:sz w:val="36"/>
        </w:rPr>
      </w:pPr>
      <w:r w:rsidRPr="00AF4EAD">
        <w:rPr>
          <w:i/>
          <w:sz w:val="36"/>
        </w:rPr>
        <w:t>Монография</w:t>
      </w:r>
    </w:p>
    <w:p w:rsidR="00AF4EAD" w:rsidRPr="000445F2" w:rsidRDefault="00AF4EAD" w:rsidP="00AF4EAD">
      <w:pPr>
        <w:ind w:firstLine="0"/>
        <w:jc w:val="center"/>
        <w:rPr>
          <w:rFonts w:asciiTheme="majorHAnsi" w:hAnsiTheme="majorHAnsi"/>
          <w:b/>
          <w:sz w:val="32"/>
        </w:rPr>
      </w:pPr>
    </w:p>
    <w:p w:rsidR="00B152D5" w:rsidRPr="000445F2" w:rsidRDefault="00B152D5" w:rsidP="00AF4EAD">
      <w:pPr>
        <w:spacing w:line="288" w:lineRule="auto"/>
        <w:ind w:firstLine="0"/>
        <w:jc w:val="center"/>
        <w:rPr>
          <w:b/>
          <w:sz w:val="32"/>
          <w:szCs w:val="28"/>
        </w:rPr>
      </w:pPr>
    </w:p>
    <w:p w:rsidR="00B152D5" w:rsidRPr="000445F2" w:rsidRDefault="00D9559C" w:rsidP="00AF4EAD">
      <w:pPr>
        <w:spacing w:line="288" w:lineRule="auto"/>
        <w:ind w:firstLine="0"/>
        <w:jc w:val="center"/>
        <w:rPr>
          <w:color w:val="000000"/>
          <w:sz w:val="32"/>
          <w:szCs w:val="28"/>
        </w:rPr>
      </w:pPr>
      <w:r w:rsidRPr="000445F2">
        <w:rPr>
          <w:color w:val="000000"/>
          <w:sz w:val="32"/>
          <w:szCs w:val="28"/>
        </w:rPr>
        <w:t xml:space="preserve">Техническое </w:t>
      </w:r>
      <w:r w:rsidR="00B152D5" w:rsidRPr="000445F2">
        <w:rPr>
          <w:color w:val="000000"/>
          <w:sz w:val="32"/>
          <w:szCs w:val="28"/>
        </w:rPr>
        <w:t>редак</w:t>
      </w:r>
      <w:r w:rsidR="00AF4EAD">
        <w:rPr>
          <w:color w:val="000000"/>
          <w:sz w:val="32"/>
          <w:szCs w:val="28"/>
        </w:rPr>
        <w:t>тирование</w:t>
      </w:r>
      <w:r w:rsidR="0081015C">
        <w:rPr>
          <w:color w:val="000000"/>
          <w:sz w:val="32"/>
          <w:szCs w:val="28"/>
        </w:rPr>
        <w:t>, верстка</w:t>
      </w:r>
      <w:r w:rsidR="00003B4E">
        <w:rPr>
          <w:color w:val="000000"/>
          <w:sz w:val="32"/>
          <w:szCs w:val="28"/>
        </w:rPr>
        <w:t> –</w:t>
      </w:r>
      <w:r w:rsidR="00AF4EAD">
        <w:rPr>
          <w:color w:val="000000"/>
          <w:sz w:val="32"/>
          <w:szCs w:val="28"/>
        </w:rPr>
        <w:t xml:space="preserve"> Н. С. Шуш</w:t>
      </w:r>
      <w:r w:rsidRPr="000445F2">
        <w:rPr>
          <w:color w:val="000000"/>
          <w:sz w:val="32"/>
          <w:szCs w:val="28"/>
        </w:rPr>
        <w:t>анян</w:t>
      </w:r>
    </w:p>
    <w:p w:rsidR="00B152D5" w:rsidRPr="000445F2" w:rsidRDefault="00B152D5" w:rsidP="00AF4EAD">
      <w:pPr>
        <w:spacing w:line="288" w:lineRule="auto"/>
        <w:ind w:firstLine="0"/>
        <w:jc w:val="center"/>
        <w:rPr>
          <w:b/>
          <w:color w:val="000000"/>
          <w:sz w:val="32"/>
          <w:szCs w:val="28"/>
        </w:rPr>
      </w:pPr>
    </w:p>
    <w:p w:rsidR="00B9263D" w:rsidRPr="00AF4EAD" w:rsidRDefault="00AF4EAD" w:rsidP="00AF4EAD">
      <w:pPr>
        <w:spacing w:line="288" w:lineRule="auto"/>
        <w:ind w:firstLine="0"/>
        <w:jc w:val="center"/>
        <w:rPr>
          <w:sz w:val="28"/>
          <w:szCs w:val="28"/>
        </w:rPr>
      </w:pPr>
      <w:r w:rsidRPr="00AF4EAD">
        <w:rPr>
          <w:sz w:val="28"/>
          <w:szCs w:val="28"/>
        </w:rPr>
        <w:t>П</w:t>
      </w:r>
      <w:r w:rsidR="00B9263D" w:rsidRPr="00AF4EAD">
        <w:rPr>
          <w:sz w:val="28"/>
          <w:szCs w:val="28"/>
        </w:rPr>
        <w:t>од</w:t>
      </w:r>
      <w:r>
        <w:rPr>
          <w:sz w:val="28"/>
          <w:szCs w:val="28"/>
        </w:rPr>
        <w:t xml:space="preserve">писано в печать </w:t>
      </w:r>
      <w:r w:rsidR="00942DA7">
        <w:rPr>
          <w:sz w:val="28"/>
          <w:szCs w:val="28"/>
        </w:rPr>
        <w:t>1</w:t>
      </w:r>
      <w:r w:rsidR="00B71661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942DA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9263D" w:rsidRPr="00AF4EAD">
        <w:rPr>
          <w:sz w:val="28"/>
          <w:szCs w:val="28"/>
        </w:rPr>
        <w:t>201</w:t>
      </w:r>
      <w:r w:rsidR="00D9559C" w:rsidRPr="00AF4EAD">
        <w:rPr>
          <w:sz w:val="28"/>
          <w:szCs w:val="28"/>
        </w:rPr>
        <w:t>3</w:t>
      </w:r>
      <w:r w:rsidR="00B9263D" w:rsidRPr="00AF4EAD">
        <w:rPr>
          <w:sz w:val="28"/>
          <w:szCs w:val="28"/>
        </w:rPr>
        <w:t xml:space="preserve"> г.</w:t>
      </w:r>
    </w:p>
    <w:p w:rsidR="00B9263D" w:rsidRPr="00AF4EAD" w:rsidRDefault="00AF4EAD" w:rsidP="00AF4EAD">
      <w:pPr>
        <w:spacing w:line="288" w:lineRule="auto"/>
        <w:ind w:firstLine="0"/>
        <w:jc w:val="center"/>
        <w:rPr>
          <w:sz w:val="28"/>
          <w:szCs w:val="28"/>
        </w:rPr>
      </w:pPr>
      <w:r w:rsidRPr="00AF4EAD">
        <w:rPr>
          <w:sz w:val="28"/>
          <w:szCs w:val="28"/>
        </w:rPr>
        <w:t>Тираж 100 экз.</w:t>
      </w:r>
      <w:r w:rsidR="00B9263D" w:rsidRPr="00AF4EAD">
        <w:rPr>
          <w:sz w:val="28"/>
          <w:szCs w:val="28"/>
        </w:rPr>
        <w:t>Формат 60</w:t>
      </w:r>
      <w:r>
        <w:rPr>
          <w:sz w:val="28"/>
          <w:szCs w:val="28"/>
        </w:rPr>
        <w:t xml:space="preserve"> × </w:t>
      </w:r>
      <w:r w:rsidR="00B9263D" w:rsidRPr="00AF4EAD">
        <w:rPr>
          <w:sz w:val="28"/>
          <w:szCs w:val="28"/>
        </w:rPr>
        <w:t xml:space="preserve">84 </w:t>
      </w:r>
      <w:r w:rsidR="00B9263D" w:rsidRPr="00AF4EAD">
        <w:rPr>
          <w:sz w:val="28"/>
          <w:szCs w:val="28"/>
          <w:vertAlign w:val="superscript"/>
        </w:rPr>
        <w:t>1</w:t>
      </w:r>
      <w:r w:rsidR="00B9263D" w:rsidRPr="00AF4EAD">
        <w:rPr>
          <w:sz w:val="28"/>
          <w:szCs w:val="28"/>
        </w:rPr>
        <w:t>/</w:t>
      </w:r>
      <w:r w:rsidR="00B9263D" w:rsidRPr="00AF4EAD"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>.</w:t>
      </w:r>
    </w:p>
    <w:p w:rsidR="00B9263D" w:rsidRPr="00AF4EAD" w:rsidRDefault="00AA49BE" w:rsidP="00AF4EAD">
      <w:pPr>
        <w:spacing w:line="28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Усл. п</w:t>
      </w:r>
      <w:r w:rsidR="00AF4EAD">
        <w:rPr>
          <w:sz w:val="28"/>
          <w:szCs w:val="28"/>
        </w:rPr>
        <w:t>еч. л.</w:t>
      </w:r>
      <w:r w:rsidR="00003B4E">
        <w:rPr>
          <w:sz w:val="28"/>
          <w:szCs w:val="28"/>
        </w:rPr>
        <w:t> –</w:t>
      </w:r>
      <w:r>
        <w:rPr>
          <w:sz w:val="28"/>
          <w:szCs w:val="28"/>
        </w:rPr>
        <w:t>9</w:t>
      </w:r>
      <w:r w:rsidR="00AF4EAD">
        <w:rPr>
          <w:sz w:val="28"/>
          <w:szCs w:val="28"/>
        </w:rPr>
        <w:t>. У</w:t>
      </w:r>
      <w:bookmarkStart w:id="11" w:name="_GoBack"/>
      <w:bookmarkEnd w:id="11"/>
      <w:r w:rsidR="00AF4EAD">
        <w:rPr>
          <w:sz w:val="28"/>
          <w:szCs w:val="28"/>
        </w:rPr>
        <w:t>ч.-</w:t>
      </w:r>
      <w:r w:rsidR="00B9263D" w:rsidRPr="00AF4EAD">
        <w:rPr>
          <w:sz w:val="28"/>
          <w:szCs w:val="28"/>
        </w:rPr>
        <w:t xml:space="preserve">изд. </w:t>
      </w:r>
      <w:r w:rsidR="00D9559C" w:rsidRPr="00AF4EAD">
        <w:rPr>
          <w:sz w:val="28"/>
          <w:szCs w:val="28"/>
        </w:rPr>
        <w:t>л</w:t>
      </w:r>
      <w:r w:rsidR="00003B4E">
        <w:rPr>
          <w:sz w:val="28"/>
          <w:szCs w:val="28"/>
        </w:rPr>
        <w:t> –</w:t>
      </w:r>
      <w:r>
        <w:rPr>
          <w:sz w:val="28"/>
          <w:szCs w:val="28"/>
        </w:rPr>
        <w:t xml:space="preserve"> 10,7</w:t>
      </w:r>
      <w:r w:rsidR="00AF4EAD">
        <w:rPr>
          <w:sz w:val="28"/>
          <w:szCs w:val="28"/>
        </w:rPr>
        <w:t>.</w:t>
      </w:r>
    </w:p>
    <w:p w:rsidR="00B9263D" w:rsidRPr="00AF4EAD" w:rsidRDefault="00B9263D" w:rsidP="00AF4EAD">
      <w:pPr>
        <w:spacing w:line="288" w:lineRule="auto"/>
        <w:ind w:firstLine="0"/>
        <w:jc w:val="center"/>
        <w:rPr>
          <w:sz w:val="28"/>
          <w:szCs w:val="28"/>
        </w:rPr>
      </w:pPr>
      <w:r w:rsidRPr="00AF4EAD">
        <w:rPr>
          <w:sz w:val="28"/>
          <w:szCs w:val="28"/>
        </w:rPr>
        <w:t xml:space="preserve">Заказ № </w:t>
      </w:r>
      <w:r w:rsidR="00AA49BE">
        <w:rPr>
          <w:sz w:val="28"/>
          <w:szCs w:val="28"/>
        </w:rPr>
        <w:t>369.</w:t>
      </w:r>
    </w:p>
    <w:p w:rsidR="00B9263D" w:rsidRPr="000445F2" w:rsidRDefault="00B9263D" w:rsidP="00AF4EAD">
      <w:pPr>
        <w:spacing w:line="288" w:lineRule="auto"/>
        <w:ind w:firstLine="0"/>
        <w:jc w:val="center"/>
        <w:rPr>
          <w:sz w:val="32"/>
          <w:szCs w:val="28"/>
        </w:rPr>
      </w:pPr>
    </w:p>
    <w:p w:rsidR="00AF4EAD" w:rsidRDefault="00B9263D" w:rsidP="00AF4EAD">
      <w:pPr>
        <w:spacing w:line="288" w:lineRule="auto"/>
        <w:ind w:firstLine="0"/>
        <w:jc w:val="center"/>
        <w:rPr>
          <w:sz w:val="28"/>
          <w:szCs w:val="28"/>
        </w:rPr>
      </w:pPr>
      <w:r w:rsidRPr="00AF4EAD">
        <w:rPr>
          <w:sz w:val="28"/>
          <w:szCs w:val="28"/>
        </w:rPr>
        <w:t>Отпечатано в типографии Кубанск</w:t>
      </w:r>
      <w:r w:rsidR="00AF4EAD">
        <w:rPr>
          <w:sz w:val="28"/>
          <w:szCs w:val="28"/>
        </w:rPr>
        <w:t>ого ГАУ</w:t>
      </w:r>
    </w:p>
    <w:p w:rsidR="00B152D5" w:rsidRPr="00AF4EAD" w:rsidRDefault="00B9263D" w:rsidP="00AF4EAD">
      <w:pPr>
        <w:spacing w:line="288" w:lineRule="auto"/>
        <w:ind w:firstLine="0"/>
        <w:jc w:val="center"/>
      </w:pPr>
      <w:r w:rsidRPr="00AF4EAD">
        <w:rPr>
          <w:sz w:val="28"/>
          <w:szCs w:val="28"/>
        </w:rPr>
        <w:t>350044, г. Краснодар, ул. Калинина, 13.</w:t>
      </w:r>
    </w:p>
    <w:sectPr w:rsidR="00B152D5" w:rsidRPr="00AF4EAD" w:rsidSect="00183F77">
      <w:footerReference w:type="default" r:id="rId15"/>
      <w:pgSz w:w="11907" w:h="16839" w:code="9"/>
      <w:pgMar w:top="1418" w:right="1418" w:bottom="1418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12" w:rsidRDefault="00A26412" w:rsidP="002D230C">
      <w:r>
        <w:separator/>
      </w:r>
    </w:p>
  </w:endnote>
  <w:endnote w:type="continuationSeparator" w:id="1">
    <w:p w:rsidR="00A26412" w:rsidRDefault="00A26412" w:rsidP="002D2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427249"/>
      <w:showingPlcHdr/>
    </w:sdtPr>
    <w:sdtContent>
      <w:p w:rsidR="0021285B" w:rsidRDefault="0021285B">
        <w:pPr>
          <w:pStyle w:val="af0"/>
          <w:jc w:val="center"/>
        </w:pPr>
      </w:p>
    </w:sdtContent>
  </w:sdt>
  <w:p w:rsidR="0021285B" w:rsidRDefault="0021285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223981"/>
      <w:showingPlcHdr/>
    </w:sdtPr>
    <w:sdtContent>
      <w:p w:rsidR="0021285B" w:rsidRDefault="0021285B">
        <w:pPr>
          <w:pStyle w:val="af0"/>
          <w:jc w:val="center"/>
        </w:pPr>
      </w:p>
    </w:sdtContent>
  </w:sdt>
  <w:p w:rsidR="0021285B" w:rsidRDefault="0021285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076776"/>
    </w:sdtPr>
    <w:sdtContent>
      <w:p w:rsidR="0021285B" w:rsidRDefault="0021285B" w:rsidP="008341C4">
        <w:pPr>
          <w:pStyle w:val="af0"/>
          <w:ind w:firstLine="0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Автофигура 1" o:spid="_x0000_s8193" type="#_x0000_t110" alt="Описание: Светлый горизонтальный" style="width:430.5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" fillcolor="black" stroked="f">
              <v:fill r:id="rId1" o:title="" type="pattern"/>
              <w10:wrap type="none"/>
              <w10:anchorlock/>
            </v:shape>
          </w:pict>
        </w:r>
      </w:p>
      <w:p w:rsidR="0021285B" w:rsidRDefault="0021285B" w:rsidP="008341C4">
        <w:pPr>
          <w:pStyle w:val="af0"/>
          <w:ind w:firstLine="0"/>
          <w:jc w:val="center"/>
        </w:pPr>
        <w:fldSimple w:instr="PAGE    \* MERGEFORMAT">
          <w:r>
            <w:rPr>
              <w:noProof/>
            </w:rPr>
            <w:t>13</w:t>
          </w:r>
        </w:fldSimple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142930"/>
    </w:sdtPr>
    <w:sdtContent>
      <w:p w:rsidR="0021285B" w:rsidRDefault="0021285B">
        <w:pPr>
          <w:pStyle w:val="af0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1285B" w:rsidRDefault="0021285B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5B" w:rsidRDefault="0021285B">
    <w:pPr>
      <w:pStyle w:val="af0"/>
      <w:jc w:val="center"/>
    </w:pPr>
  </w:p>
  <w:p w:rsidR="0021285B" w:rsidRDefault="0021285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12" w:rsidRDefault="00A26412" w:rsidP="002D230C">
      <w:r>
        <w:separator/>
      </w:r>
    </w:p>
  </w:footnote>
  <w:footnote w:type="continuationSeparator" w:id="1">
    <w:p w:rsidR="00A26412" w:rsidRDefault="00A26412" w:rsidP="002D230C">
      <w:r>
        <w:continuationSeparator/>
      </w:r>
    </w:p>
  </w:footnote>
  <w:footnote w:id="2">
    <w:p w:rsidR="0021285B" w:rsidRPr="00C51B76" w:rsidRDefault="0021285B" w:rsidP="009638C7">
      <w:pPr>
        <w:pStyle w:val="a3"/>
        <w:rPr>
          <w:sz w:val="25"/>
          <w:szCs w:val="25"/>
        </w:rPr>
      </w:pPr>
      <w:r w:rsidRPr="00C51B76">
        <w:rPr>
          <w:rStyle w:val="a5"/>
          <w:sz w:val="25"/>
          <w:szCs w:val="25"/>
        </w:rPr>
        <w:footnoteRef/>
      </w:r>
      <w:r w:rsidRPr="00C51B76">
        <w:rPr>
          <w:sz w:val="25"/>
          <w:szCs w:val="25"/>
        </w:rPr>
        <w:t xml:space="preserve"> См.: </w:t>
      </w:r>
      <w:hyperlink r:id="rId1" w:history="1">
        <w:r w:rsidRPr="00C51B76">
          <w:rPr>
            <w:rStyle w:val="af7"/>
            <w:color w:val="auto"/>
            <w:sz w:val="25"/>
            <w:szCs w:val="25"/>
            <w:u w:val="none"/>
            <w:lang w:val="en-US"/>
          </w:rPr>
          <w:t>URL</w:t>
        </w:r>
        <w:r w:rsidRPr="00C51B76">
          <w:rPr>
            <w:rStyle w:val="af7"/>
            <w:color w:val="auto"/>
            <w:sz w:val="25"/>
            <w:szCs w:val="25"/>
            <w:u w:val="none"/>
          </w:rPr>
          <w:t xml:space="preserve">: </w:t>
        </w:r>
        <w:r w:rsidRPr="00C51B76">
          <w:rPr>
            <w:rStyle w:val="af7"/>
            <w:color w:val="auto"/>
            <w:sz w:val="25"/>
            <w:szCs w:val="25"/>
            <w:u w:val="none"/>
            <w:lang w:val="en-US"/>
          </w:rPr>
          <w:t>http</w:t>
        </w:r>
      </w:hyperlink>
      <w:r w:rsidRPr="00C51B76">
        <w:rPr>
          <w:sz w:val="25"/>
          <w:szCs w:val="25"/>
        </w:rPr>
        <w:t>://</w:t>
      </w:r>
      <w:r w:rsidRPr="00C51B76">
        <w:rPr>
          <w:sz w:val="25"/>
          <w:szCs w:val="25"/>
          <w:lang w:val="en-US"/>
        </w:rPr>
        <w:t>www</w:t>
      </w:r>
      <w:r w:rsidRPr="00C51B76">
        <w:rPr>
          <w:sz w:val="25"/>
          <w:szCs w:val="25"/>
        </w:rPr>
        <w:t xml:space="preserve">. </w:t>
      </w:r>
      <w:r w:rsidRPr="00C51B76">
        <w:rPr>
          <w:sz w:val="25"/>
          <w:szCs w:val="25"/>
          <w:lang w:val="en-US"/>
        </w:rPr>
        <w:t>mvd</w:t>
      </w:r>
      <w:r w:rsidRPr="00C51B76">
        <w:rPr>
          <w:sz w:val="25"/>
          <w:szCs w:val="25"/>
        </w:rPr>
        <w:t>.</w:t>
      </w:r>
      <w:r w:rsidRPr="00C51B76">
        <w:rPr>
          <w:sz w:val="25"/>
          <w:szCs w:val="25"/>
          <w:lang w:val="en-US"/>
        </w:rPr>
        <w:t>ru</w:t>
      </w:r>
      <w:r w:rsidRPr="00C51B76">
        <w:rPr>
          <w:sz w:val="25"/>
          <w:szCs w:val="25"/>
        </w:rPr>
        <w:t>. Статистика. Официальный сайт МВД России. С</w:t>
      </w:r>
      <w:r w:rsidRPr="00C51B76">
        <w:rPr>
          <w:sz w:val="25"/>
          <w:szCs w:val="25"/>
        </w:rPr>
        <w:t>о</w:t>
      </w:r>
      <w:r w:rsidRPr="00C51B76">
        <w:rPr>
          <w:sz w:val="25"/>
          <w:szCs w:val="25"/>
        </w:rPr>
        <w:t>стояние преступности в России за 2007–2011 гг.</w:t>
      </w:r>
    </w:p>
  </w:footnote>
  <w:footnote w:id="3">
    <w:p w:rsidR="0021285B" w:rsidRPr="00C51B76" w:rsidRDefault="0021285B" w:rsidP="009638C7">
      <w:pPr>
        <w:pStyle w:val="a3"/>
        <w:rPr>
          <w:sz w:val="25"/>
          <w:szCs w:val="25"/>
        </w:rPr>
      </w:pPr>
      <w:r w:rsidRPr="00C51B76">
        <w:rPr>
          <w:rStyle w:val="a5"/>
          <w:sz w:val="25"/>
          <w:szCs w:val="25"/>
        </w:rPr>
        <w:footnoteRef/>
      </w:r>
      <w:r w:rsidRPr="00C51B76">
        <w:rPr>
          <w:sz w:val="25"/>
          <w:szCs w:val="25"/>
        </w:rPr>
        <w:t xml:space="preserve"> Крамаренко В. П. Ситуационный подход к выявлению и преодолению следс</w:t>
      </w:r>
      <w:r w:rsidRPr="00C51B76">
        <w:rPr>
          <w:sz w:val="25"/>
          <w:szCs w:val="25"/>
        </w:rPr>
        <w:t>т</w:t>
      </w:r>
      <w:r w:rsidRPr="00C51B76">
        <w:rPr>
          <w:sz w:val="25"/>
          <w:szCs w:val="25"/>
        </w:rPr>
        <w:t xml:space="preserve">венных ошибок: автореф. дис. … канд. юр. наук. Краснодар, 2012.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>3–16.</w:t>
      </w:r>
    </w:p>
  </w:footnote>
  <w:footnote w:id="4">
    <w:p w:rsidR="0021285B" w:rsidRPr="009C5A8E" w:rsidRDefault="0021285B" w:rsidP="009C5A8E">
      <w:pPr>
        <w:pStyle w:val="a3"/>
        <w:rPr>
          <w:sz w:val="25"/>
          <w:szCs w:val="25"/>
        </w:rPr>
      </w:pPr>
      <w:r w:rsidRPr="009C5A8E">
        <w:rPr>
          <w:rStyle w:val="a5"/>
          <w:sz w:val="25"/>
          <w:szCs w:val="25"/>
        </w:rPr>
        <w:footnoteRef/>
      </w:r>
      <w:r w:rsidRPr="009C5A8E">
        <w:rPr>
          <w:color w:val="000000"/>
          <w:sz w:val="25"/>
          <w:szCs w:val="25"/>
        </w:rPr>
        <w:t xml:space="preserve">См.: </w:t>
      </w:r>
      <w:r w:rsidRPr="009C5A8E">
        <w:rPr>
          <w:iCs/>
          <w:color w:val="000000"/>
          <w:sz w:val="25"/>
          <w:szCs w:val="25"/>
        </w:rPr>
        <w:t>Ищенко Е. П.</w:t>
      </w:r>
      <w:r w:rsidRPr="009C5A8E">
        <w:rPr>
          <w:color w:val="000000"/>
          <w:sz w:val="25"/>
          <w:szCs w:val="25"/>
        </w:rPr>
        <w:t xml:space="preserve">Кто в России способен расследовать преступления // Вестн. криминалистики / отв. ред. А. Г. Филиппов. М.: Спарк. 2007. Вып. 3(23). </w:t>
      </w:r>
      <w:r>
        <w:rPr>
          <w:color w:val="000000"/>
          <w:sz w:val="25"/>
          <w:szCs w:val="25"/>
        </w:rPr>
        <w:t>С. 1</w:t>
      </w:r>
      <w:r w:rsidRPr="009C5A8E">
        <w:rPr>
          <w:color w:val="000000"/>
          <w:sz w:val="25"/>
          <w:szCs w:val="25"/>
        </w:rPr>
        <w:t xml:space="preserve">4–21; </w:t>
      </w:r>
      <w:r w:rsidRPr="009C5A8E">
        <w:rPr>
          <w:iCs/>
          <w:color w:val="000000"/>
          <w:sz w:val="25"/>
          <w:szCs w:val="25"/>
        </w:rPr>
        <w:t>Ищенко Е. П.</w:t>
      </w:r>
      <w:r w:rsidRPr="009C5A8E">
        <w:rPr>
          <w:color w:val="000000"/>
          <w:sz w:val="25"/>
          <w:szCs w:val="25"/>
        </w:rPr>
        <w:t xml:space="preserve">О состоянии следственного корпуса России // Вестн. криминалистики / отв. ред. А. Г. Филиппов. М.: Спарк. 2008. Вып. 3(27). </w:t>
      </w:r>
      <w:r>
        <w:rPr>
          <w:color w:val="000000"/>
          <w:sz w:val="25"/>
          <w:szCs w:val="25"/>
        </w:rPr>
        <w:t>С. 6</w:t>
      </w:r>
      <w:r w:rsidRPr="009C5A8E">
        <w:rPr>
          <w:color w:val="000000"/>
          <w:sz w:val="25"/>
          <w:szCs w:val="25"/>
        </w:rPr>
        <w:t>–11.</w:t>
      </w:r>
    </w:p>
  </w:footnote>
  <w:footnote w:id="5">
    <w:p w:rsidR="0021285B" w:rsidRPr="009C5A8E" w:rsidRDefault="0021285B" w:rsidP="009C5A8E">
      <w:pPr>
        <w:pStyle w:val="a3"/>
        <w:rPr>
          <w:sz w:val="25"/>
          <w:szCs w:val="25"/>
        </w:rPr>
      </w:pPr>
      <w:r w:rsidRPr="009C5A8E">
        <w:rPr>
          <w:rStyle w:val="a5"/>
          <w:sz w:val="25"/>
          <w:szCs w:val="25"/>
        </w:rPr>
        <w:footnoteRef/>
      </w:r>
      <w:r w:rsidRPr="009C5A8E">
        <w:rPr>
          <w:sz w:val="25"/>
          <w:szCs w:val="25"/>
        </w:rPr>
        <w:t xml:space="preserve"> Аверьянова Т. В. и др. Криминалистика: учебник для вузов / под ред. Р. С. Белкина, 2-е изд. перераб. и доп. М., 2005. </w:t>
      </w:r>
      <w:r>
        <w:rPr>
          <w:sz w:val="25"/>
          <w:szCs w:val="25"/>
        </w:rPr>
        <w:t>С. 5</w:t>
      </w:r>
      <w:r w:rsidRPr="009C5A8E">
        <w:rPr>
          <w:sz w:val="25"/>
          <w:szCs w:val="25"/>
        </w:rPr>
        <w:t>49–570; Белкин Р. С. Кримин</w:t>
      </w:r>
      <w:r w:rsidRPr="009C5A8E">
        <w:rPr>
          <w:sz w:val="25"/>
          <w:szCs w:val="25"/>
        </w:rPr>
        <w:t>а</w:t>
      </w:r>
      <w:r w:rsidRPr="009C5A8E">
        <w:rPr>
          <w:sz w:val="25"/>
          <w:szCs w:val="25"/>
        </w:rPr>
        <w:t>листика: Проблемы сегодняшнего дня. Злободневные вопросы Российской крим</w:t>
      </w:r>
      <w:r w:rsidRPr="009C5A8E">
        <w:rPr>
          <w:sz w:val="25"/>
          <w:szCs w:val="25"/>
        </w:rPr>
        <w:t>и</w:t>
      </w:r>
      <w:r w:rsidRPr="009C5A8E">
        <w:rPr>
          <w:sz w:val="25"/>
          <w:szCs w:val="25"/>
        </w:rPr>
        <w:t xml:space="preserve">налистики. М., 2001. </w:t>
      </w:r>
      <w:r>
        <w:rPr>
          <w:sz w:val="25"/>
          <w:szCs w:val="25"/>
        </w:rPr>
        <w:t>С. 6</w:t>
      </w:r>
      <w:r w:rsidRPr="009C5A8E">
        <w:rPr>
          <w:sz w:val="25"/>
          <w:szCs w:val="25"/>
        </w:rPr>
        <w:t xml:space="preserve">8; Белкин Р. С. Избранные труды. М., 2008. </w:t>
      </w:r>
      <w:r>
        <w:rPr>
          <w:sz w:val="25"/>
          <w:szCs w:val="25"/>
        </w:rPr>
        <w:t>С. 1</w:t>
      </w:r>
      <w:r w:rsidRPr="009C5A8E">
        <w:rPr>
          <w:sz w:val="25"/>
          <w:szCs w:val="25"/>
        </w:rPr>
        <w:t xml:space="preserve">35–157; Криминалистика: учебник / под ред. В. Д. Зеленского и Г. М. Меретукова. М., 2007. </w:t>
      </w:r>
      <w:r>
        <w:rPr>
          <w:sz w:val="25"/>
          <w:szCs w:val="25"/>
        </w:rPr>
        <w:t>С. 2</w:t>
      </w:r>
      <w:r w:rsidRPr="009C5A8E">
        <w:rPr>
          <w:sz w:val="25"/>
          <w:szCs w:val="25"/>
        </w:rPr>
        <w:t>93–303; Ищенко Е. П., Образцов В. А. Кримин</w:t>
      </w:r>
      <w:r>
        <w:rPr>
          <w:sz w:val="25"/>
          <w:szCs w:val="25"/>
        </w:rPr>
        <w:t>алистика: учебник. М., 2005. С. 1</w:t>
      </w:r>
      <w:r w:rsidRPr="009C5A8E">
        <w:rPr>
          <w:sz w:val="25"/>
          <w:szCs w:val="25"/>
        </w:rPr>
        <w:t>96–198; Филиппов А. Г. Проблемы криминалистики. Избранные статьи. М., 2007. С . 140–156; Волынский А. Ф., Лавров В. П. Криминалистика: учебник 2-е п</w:t>
      </w:r>
      <w:r w:rsidRPr="009C5A8E">
        <w:rPr>
          <w:sz w:val="25"/>
          <w:szCs w:val="25"/>
        </w:rPr>
        <w:t>е</w:t>
      </w:r>
      <w:r w:rsidRPr="009C5A8E">
        <w:rPr>
          <w:sz w:val="25"/>
          <w:szCs w:val="25"/>
        </w:rPr>
        <w:t>рераб</w:t>
      </w:r>
      <w:r>
        <w:rPr>
          <w:sz w:val="25"/>
          <w:szCs w:val="25"/>
        </w:rPr>
        <w:t>.</w:t>
      </w:r>
      <w:r w:rsidRPr="009C5A8E">
        <w:rPr>
          <w:sz w:val="25"/>
          <w:szCs w:val="25"/>
        </w:rPr>
        <w:t xml:space="preserve"> изд. М., 2008. </w:t>
      </w:r>
      <w:r>
        <w:rPr>
          <w:sz w:val="25"/>
          <w:szCs w:val="25"/>
        </w:rPr>
        <w:t>С. 3</w:t>
      </w:r>
      <w:r w:rsidRPr="009C5A8E">
        <w:rPr>
          <w:sz w:val="25"/>
          <w:szCs w:val="25"/>
        </w:rPr>
        <w:t>80–385; Есаков Г. А. Судебная практика по уголовным д</w:t>
      </w:r>
      <w:r w:rsidRPr="009C5A8E">
        <w:rPr>
          <w:sz w:val="25"/>
          <w:szCs w:val="25"/>
        </w:rPr>
        <w:t>е</w:t>
      </w:r>
      <w:r w:rsidRPr="009C5A8E">
        <w:rPr>
          <w:sz w:val="25"/>
          <w:szCs w:val="25"/>
        </w:rPr>
        <w:t xml:space="preserve">лам. 2-е изд. М., 2010. </w:t>
      </w:r>
      <w:r>
        <w:rPr>
          <w:sz w:val="25"/>
          <w:szCs w:val="25"/>
        </w:rPr>
        <w:t>С. 5</w:t>
      </w:r>
      <w:r w:rsidRPr="009C5A8E">
        <w:rPr>
          <w:sz w:val="25"/>
          <w:szCs w:val="25"/>
        </w:rPr>
        <w:t>54–677; Драпкин Л. Я., Карагодин В. Н. Криминалистика: учебник 2-е изд., перераб. и доп. М: Проспект</w:t>
      </w:r>
      <w:r>
        <w:rPr>
          <w:sz w:val="25"/>
          <w:szCs w:val="25"/>
        </w:rPr>
        <w:t>, 2011. С. 206–218; Топорков А. А. </w:t>
      </w:r>
      <w:r w:rsidRPr="009C5A8E">
        <w:rPr>
          <w:sz w:val="25"/>
          <w:szCs w:val="25"/>
        </w:rPr>
        <w:t xml:space="preserve">Криминалистика. М., 2012. </w:t>
      </w:r>
      <w:r>
        <w:rPr>
          <w:sz w:val="25"/>
          <w:szCs w:val="25"/>
        </w:rPr>
        <w:t>С. 2</w:t>
      </w:r>
      <w:r w:rsidRPr="009C5A8E">
        <w:rPr>
          <w:sz w:val="25"/>
          <w:szCs w:val="25"/>
        </w:rPr>
        <w:t>32–246 и др.</w:t>
      </w:r>
    </w:p>
  </w:footnote>
  <w:footnote w:id="6">
    <w:p w:rsidR="0021285B" w:rsidRPr="009C5A8E" w:rsidRDefault="0021285B" w:rsidP="009C5A8E">
      <w:pPr>
        <w:pStyle w:val="a3"/>
        <w:rPr>
          <w:sz w:val="25"/>
          <w:szCs w:val="25"/>
        </w:rPr>
      </w:pPr>
      <w:r w:rsidRPr="009C5A8E">
        <w:rPr>
          <w:rStyle w:val="a5"/>
          <w:sz w:val="25"/>
          <w:szCs w:val="25"/>
        </w:rPr>
        <w:footnoteRef/>
      </w:r>
      <w:r w:rsidRPr="009C5A8E">
        <w:rPr>
          <w:sz w:val="25"/>
          <w:szCs w:val="25"/>
        </w:rPr>
        <w:t xml:space="preserve"> Маликов С. В. Военно-полевая криминалистика. М., 2008. </w:t>
      </w:r>
      <w:r>
        <w:rPr>
          <w:sz w:val="25"/>
          <w:szCs w:val="25"/>
        </w:rPr>
        <w:t>С. 3</w:t>
      </w:r>
      <w:r w:rsidRPr="009C5A8E">
        <w:rPr>
          <w:sz w:val="25"/>
          <w:szCs w:val="25"/>
        </w:rPr>
        <w:t>32–240.</w:t>
      </w:r>
    </w:p>
  </w:footnote>
  <w:footnote w:id="7">
    <w:p w:rsidR="0021285B" w:rsidRDefault="0021285B" w:rsidP="00177409">
      <w:pPr>
        <w:shd w:val="clear" w:color="auto" w:fill="FFFFFF"/>
        <w:ind w:firstLine="284"/>
      </w:pPr>
      <w:r w:rsidRPr="00177409">
        <w:rPr>
          <w:rStyle w:val="a5"/>
          <w:sz w:val="25"/>
          <w:szCs w:val="25"/>
        </w:rPr>
        <w:footnoteRef/>
      </w:r>
      <w:r w:rsidRPr="00C51B76">
        <w:rPr>
          <w:iCs/>
          <w:sz w:val="25"/>
          <w:szCs w:val="25"/>
        </w:rPr>
        <w:t>Березутский Е. Ю.</w:t>
      </w:r>
      <w:r w:rsidRPr="00C51B76">
        <w:rPr>
          <w:sz w:val="25"/>
          <w:szCs w:val="25"/>
        </w:rPr>
        <w:t>Актуальные вопросы теории и практики исследования мат</w:t>
      </w:r>
      <w:r w:rsidRPr="00C51B76">
        <w:rPr>
          <w:sz w:val="25"/>
          <w:szCs w:val="25"/>
        </w:rPr>
        <w:t>е</w:t>
      </w:r>
      <w:r w:rsidRPr="00C51B76">
        <w:rPr>
          <w:sz w:val="25"/>
          <w:szCs w:val="25"/>
        </w:rPr>
        <w:t>риаль</w:t>
      </w:r>
      <w:r w:rsidRPr="00C51B76">
        <w:rPr>
          <w:sz w:val="25"/>
          <w:szCs w:val="25"/>
        </w:rPr>
        <w:softHyphen/>
        <w:t xml:space="preserve">ной обстановки места убийства: автореф. дис. ...канд. юр. наук. М., 2001.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>8; Бессонов А. А. Особенности методики расследования убийств, совершенных организованными преступными группами: автореф. дис. ...канд. юр. наук. Волг</w:t>
      </w:r>
      <w:r w:rsidRPr="00C51B76">
        <w:rPr>
          <w:sz w:val="25"/>
          <w:szCs w:val="25"/>
        </w:rPr>
        <w:t>о</w:t>
      </w:r>
      <w:r w:rsidRPr="00C51B76">
        <w:rPr>
          <w:sz w:val="25"/>
          <w:szCs w:val="25"/>
        </w:rPr>
        <w:t xml:space="preserve">град, 2003. </w:t>
      </w:r>
      <w:r>
        <w:rPr>
          <w:sz w:val="25"/>
          <w:szCs w:val="25"/>
        </w:rPr>
        <w:t>С. 2</w:t>
      </w:r>
      <w:r w:rsidRPr="00C51B76">
        <w:rPr>
          <w:sz w:val="25"/>
          <w:szCs w:val="25"/>
        </w:rPr>
        <w:t xml:space="preserve">2; Глазырин В. Ф. Особенности расследования «заказных» убийств на начальном этапе: автореф. …дис. канд. юр. наук. Волгоград, 1989. </w:t>
      </w:r>
      <w:r>
        <w:rPr>
          <w:sz w:val="25"/>
          <w:szCs w:val="25"/>
        </w:rPr>
        <w:t>С. 2</w:t>
      </w:r>
      <w:r w:rsidRPr="00C51B76">
        <w:rPr>
          <w:sz w:val="25"/>
          <w:szCs w:val="25"/>
        </w:rPr>
        <w:t>1; Кош</w:t>
      </w:r>
      <w:r w:rsidRPr="00C51B76">
        <w:rPr>
          <w:sz w:val="25"/>
          <w:szCs w:val="25"/>
        </w:rPr>
        <w:t>е</w:t>
      </w:r>
      <w:r w:rsidRPr="00C51B76">
        <w:rPr>
          <w:sz w:val="25"/>
          <w:szCs w:val="25"/>
        </w:rPr>
        <w:t>лева И. С. Организация первоначального этапа расследования убийств, соверше</w:t>
      </w:r>
      <w:r w:rsidRPr="00C51B76">
        <w:rPr>
          <w:sz w:val="25"/>
          <w:szCs w:val="25"/>
        </w:rPr>
        <w:t>н</w:t>
      </w:r>
      <w:r w:rsidRPr="00C51B76">
        <w:rPr>
          <w:sz w:val="25"/>
          <w:szCs w:val="25"/>
        </w:rPr>
        <w:t xml:space="preserve">ных несовершеннолетними: автореф. дис. …канд. юр. наук. Саратов, 2006. </w:t>
      </w:r>
      <w:r>
        <w:rPr>
          <w:sz w:val="25"/>
          <w:szCs w:val="25"/>
        </w:rPr>
        <w:t>С. 2</w:t>
      </w:r>
      <w:r w:rsidRPr="00C51B76">
        <w:rPr>
          <w:sz w:val="25"/>
          <w:szCs w:val="25"/>
        </w:rPr>
        <w:t>3; Логинов Е. А. Научные основы борьбы с убийствами, совершенных по найму: авт</w:t>
      </w:r>
      <w:r w:rsidRPr="00C51B76">
        <w:rPr>
          <w:sz w:val="25"/>
          <w:szCs w:val="25"/>
        </w:rPr>
        <w:t>о</w:t>
      </w:r>
      <w:r w:rsidRPr="00C51B76">
        <w:rPr>
          <w:sz w:val="25"/>
          <w:szCs w:val="25"/>
        </w:rPr>
        <w:t xml:space="preserve">реф. дис. …д-ра юр. наук. Ижевск, 2002. </w:t>
      </w:r>
      <w:r>
        <w:rPr>
          <w:sz w:val="25"/>
          <w:szCs w:val="25"/>
        </w:rPr>
        <w:t>С. 3</w:t>
      </w:r>
      <w:r w:rsidRPr="00C51B76">
        <w:rPr>
          <w:sz w:val="25"/>
          <w:szCs w:val="25"/>
        </w:rPr>
        <w:t>6; Петросян М. А. Особенности н</w:t>
      </w:r>
      <w:r w:rsidRPr="00C51B76">
        <w:rPr>
          <w:sz w:val="25"/>
          <w:szCs w:val="25"/>
        </w:rPr>
        <w:t>а</w:t>
      </w:r>
      <w:r w:rsidRPr="00C51B76">
        <w:rPr>
          <w:sz w:val="25"/>
          <w:szCs w:val="25"/>
        </w:rPr>
        <w:t xml:space="preserve">чального этапа расследования убийств, совершаемых по найму: автореф. дис. … канд. юр. наук. Краснодар, 2003. </w:t>
      </w:r>
      <w:r>
        <w:rPr>
          <w:sz w:val="25"/>
          <w:szCs w:val="25"/>
        </w:rPr>
        <w:t>С. 2</w:t>
      </w:r>
      <w:r w:rsidRPr="00C51B76">
        <w:rPr>
          <w:sz w:val="25"/>
          <w:szCs w:val="25"/>
        </w:rPr>
        <w:t>2; Тимонина И. В. Установление заказного х</w:t>
      </w:r>
      <w:r w:rsidRPr="00C51B76">
        <w:rPr>
          <w:sz w:val="25"/>
          <w:szCs w:val="25"/>
        </w:rPr>
        <w:t>а</w:t>
      </w:r>
      <w:r w:rsidRPr="00C51B76">
        <w:rPr>
          <w:sz w:val="25"/>
          <w:szCs w:val="25"/>
        </w:rPr>
        <w:t xml:space="preserve">рактера убийства с использованием моделей при его расследовании: автореф. дис. … канд. юр. наук. Саратов, 2007.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 xml:space="preserve">7; Шелудченко В. И. Проблемы технико-криминалистического обеспечения расследования  убийств: автореф. дис. … канд. юр. наук. Краснодар, 2002.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 xml:space="preserve">8; Шоров М. П. Проблемы методики расследования убийств, совершаемых по найму: автореф. дис. … канд. юр. наук. СПб., 2004.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>8; Шолько М. А. Особенности предварительного расследования убийств, соверше</w:t>
      </w:r>
      <w:r w:rsidRPr="00C51B76">
        <w:rPr>
          <w:sz w:val="25"/>
          <w:szCs w:val="25"/>
        </w:rPr>
        <w:t>н</w:t>
      </w:r>
      <w:r w:rsidRPr="00C51B76">
        <w:rPr>
          <w:sz w:val="25"/>
          <w:szCs w:val="25"/>
        </w:rPr>
        <w:t xml:space="preserve">ных по мотиву кровной мести и кровной вражды: автореф. дис. …канд. юр. наук. Ижевск, 2007.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 xml:space="preserve">7. </w:t>
      </w:r>
    </w:p>
  </w:footnote>
  <w:footnote w:id="8">
    <w:p w:rsidR="0021285B" w:rsidRDefault="0021285B" w:rsidP="00177409">
      <w:pPr>
        <w:shd w:val="clear" w:color="auto" w:fill="FFFFFF"/>
        <w:ind w:firstLine="284"/>
      </w:pPr>
      <w:r w:rsidRPr="00177409">
        <w:rPr>
          <w:rStyle w:val="a5"/>
          <w:sz w:val="25"/>
          <w:szCs w:val="25"/>
        </w:rPr>
        <w:footnoteRef/>
      </w:r>
      <w:r w:rsidRPr="00C51B76">
        <w:rPr>
          <w:sz w:val="25"/>
          <w:szCs w:val="25"/>
        </w:rPr>
        <w:t>Еремин А. С. Первоначальный этап расследования изнасилования,  сопряженн</w:t>
      </w:r>
      <w:r w:rsidRPr="00C51B76">
        <w:rPr>
          <w:sz w:val="25"/>
          <w:szCs w:val="25"/>
        </w:rPr>
        <w:t>о</w:t>
      </w:r>
      <w:r w:rsidRPr="00C51B76">
        <w:rPr>
          <w:sz w:val="25"/>
          <w:szCs w:val="25"/>
        </w:rPr>
        <w:t xml:space="preserve">го с причинением вреда здоровью: автореф. дис. …канд. юр. наук. Краснодар, 2011. </w:t>
      </w:r>
      <w:r>
        <w:rPr>
          <w:sz w:val="25"/>
          <w:szCs w:val="25"/>
        </w:rPr>
        <w:t>С. 2</w:t>
      </w:r>
      <w:r w:rsidRPr="00C51B76">
        <w:rPr>
          <w:sz w:val="25"/>
          <w:szCs w:val="25"/>
        </w:rPr>
        <w:t>8; Кийко Л. Н. Особенности первоначального этапа расследования изнасилов</w:t>
      </w:r>
      <w:r w:rsidRPr="00C51B76">
        <w:rPr>
          <w:sz w:val="25"/>
          <w:szCs w:val="25"/>
        </w:rPr>
        <w:t>а</w:t>
      </w:r>
      <w:r w:rsidRPr="00C51B76">
        <w:rPr>
          <w:sz w:val="25"/>
          <w:szCs w:val="25"/>
        </w:rPr>
        <w:t xml:space="preserve">ний, совершенных группой лиц: автореф. дис. …канд. юр. наук. </w:t>
      </w:r>
      <w:r>
        <w:rPr>
          <w:sz w:val="25"/>
          <w:szCs w:val="25"/>
        </w:rPr>
        <w:t xml:space="preserve">Ростов </w:t>
      </w:r>
      <w:r w:rsidRPr="00536299">
        <w:rPr>
          <w:sz w:val="25"/>
          <w:szCs w:val="25"/>
        </w:rPr>
        <w:t>н/Д</w:t>
      </w:r>
      <w:r>
        <w:rPr>
          <w:sz w:val="25"/>
          <w:szCs w:val="25"/>
        </w:rPr>
        <w:t>.</w:t>
      </w:r>
      <w:r w:rsidRPr="00C51B76">
        <w:rPr>
          <w:sz w:val="25"/>
          <w:szCs w:val="25"/>
        </w:rPr>
        <w:t xml:space="preserve"> 2008.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>8; Николайчук И. А. Криминалистическая характеристика изнасилований и пе</w:t>
      </w:r>
      <w:r w:rsidRPr="00C51B76">
        <w:rPr>
          <w:sz w:val="25"/>
          <w:szCs w:val="25"/>
        </w:rPr>
        <w:t>р</w:t>
      </w:r>
      <w:r w:rsidRPr="00C51B76">
        <w:rPr>
          <w:sz w:val="25"/>
          <w:szCs w:val="25"/>
        </w:rPr>
        <w:t>воначальный этап их расследования в ситуациях, когда преступник неизвестен:  а</w:t>
      </w:r>
      <w:r w:rsidRPr="00C51B76">
        <w:rPr>
          <w:sz w:val="25"/>
          <w:szCs w:val="25"/>
        </w:rPr>
        <w:t>в</w:t>
      </w:r>
      <w:r w:rsidRPr="00C51B76">
        <w:rPr>
          <w:sz w:val="25"/>
          <w:szCs w:val="25"/>
        </w:rPr>
        <w:t xml:space="preserve">тореф. дис. …канд. юр. наук. Харьков, 1989. </w:t>
      </w:r>
      <w:r>
        <w:rPr>
          <w:sz w:val="25"/>
          <w:szCs w:val="25"/>
        </w:rPr>
        <w:t>С. 1</w:t>
      </w:r>
      <w:r w:rsidRPr="00C51B76">
        <w:rPr>
          <w:sz w:val="25"/>
          <w:szCs w:val="25"/>
        </w:rPr>
        <w:t xml:space="preserve">6.  </w:t>
      </w:r>
    </w:p>
  </w:footnote>
  <w:footnote w:id="9">
    <w:p w:rsidR="0021285B" w:rsidRPr="007F6036" w:rsidRDefault="0021285B" w:rsidP="00765FC4">
      <w:pPr>
        <w:pStyle w:val="af4"/>
        <w:ind w:firstLine="284"/>
        <w:rPr>
          <w:rFonts w:ascii="Times New Roman" w:hAnsi="Times New Roman" w:cs="Times New Roman"/>
          <w:sz w:val="25"/>
          <w:szCs w:val="25"/>
        </w:rPr>
      </w:pPr>
      <w:r w:rsidRPr="007F6036">
        <w:rPr>
          <w:rStyle w:val="a5"/>
          <w:rFonts w:ascii="Times New Roman" w:hAnsi="Times New Roman" w:cs="Times New Roman"/>
          <w:sz w:val="25"/>
          <w:szCs w:val="25"/>
        </w:rPr>
        <w:footnoteRef/>
      </w:r>
      <w:r w:rsidRPr="007F6036">
        <w:rPr>
          <w:rFonts w:ascii="Times New Roman" w:hAnsi="Times New Roman" w:cs="Times New Roman"/>
          <w:sz w:val="25"/>
          <w:szCs w:val="25"/>
        </w:rPr>
        <w:t>Капица В. С. Расследование преступлений против жизни и здоровья, соверше</w:t>
      </w:r>
      <w:r w:rsidRPr="007F6036">
        <w:rPr>
          <w:rFonts w:ascii="Times New Roman" w:hAnsi="Times New Roman" w:cs="Times New Roman"/>
          <w:sz w:val="25"/>
          <w:szCs w:val="25"/>
        </w:rPr>
        <w:t>н</w:t>
      </w:r>
      <w:r w:rsidRPr="007F6036">
        <w:rPr>
          <w:rFonts w:ascii="Times New Roman" w:hAnsi="Times New Roman" w:cs="Times New Roman"/>
          <w:sz w:val="25"/>
          <w:szCs w:val="25"/>
        </w:rPr>
        <w:t>ных по мотиву национальной, расовой, религиозной ненависти или вражды: авт</w:t>
      </w:r>
      <w:r w:rsidRPr="007F6036">
        <w:rPr>
          <w:rFonts w:ascii="Times New Roman" w:hAnsi="Times New Roman" w:cs="Times New Roman"/>
          <w:sz w:val="25"/>
          <w:szCs w:val="25"/>
        </w:rPr>
        <w:t>о</w:t>
      </w:r>
      <w:r w:rsidRPr="007F6036">
        <w:rPr>
          <w:rFonts w:ascii="Times New Roman" w:hAnsi="Times New Roman" w:cs="Times New Roman"/>
          <w:sz w:val="25"/>
          <w:szCs w:val="25"/>
        </w:rPr>
        <w:t xml:space="preserve">реф. дис. …канд. юр. наук. Краснодар, 2009. </w:t>
      </w:r>
      <w:r>
        <w:rPr>
          <w:rFonts w:ascii="Times New Roman" w:hAnsi="Times New Roman" w:cs="Times New Roman"/>
          <w:sz w:val="25"/>
          <w:szCs w:val="25"/>
        </w:rPr>
        <w:t>С. 2</w:t>
      </w:r>
      <w:r w:rsidRPr="007F6036">
        <w:rPr>
          <w:rFonts w:ascii="Times New Roman" w:hAnsi="Times New Roman" w:cs="Times New Roman"/>
          <w:sz w:val="25"/>
          <w:szCs w:val="25"/>
        </w:rPr>
        <w:t xml:space="preserve">0; Левченко О. П. Расследование убийств, совершенных по мотиву кровной мести: автореф. дис. … канд. юр. наук. М., 2003. </w:t>
      </w:r>
      <w:r>
        <w:rPr>
          <w:rFonts w:ascii="Times New Roman" w:hAnsi="Times New Roman" w:cs="Times New Roman"/>
          <w:sz w:val="25"/>
          <w:szCs w:val="25"/>
        </w:rPr>
        <w:t>С. 1</w:t>
      </w:r>
      <w:r w:rsidRPr="007F6036">
        <w:rPr>
          <w:rFonts w:ascii="Times New Roman" w:hAnsi="Times New Roman" w:cs="Times New Roman"/>
          <w:sz w:val="25"/>
          <w:szCs w:val="25"/>
        </w:rPr>
        <w:t xml:space="preserve">9. </w:t>
      </w:r>
    </w:p>
  </w:footnote>
  <w:footnote w:id="10">
    <w:p w:rsidR="0021285B" w:rsidRPr="007F6036" w:rsidRDefault="0021285B" w:rsidP="00874C78">
      <w:pPr>
        <w:pStyle w:val="a3"/>
        <w:rPr>
          <w:sz w:val="25"/>
          <w:szCs w:val="25"/>
        </w:rPr>
      </w:pPr>
      <w:r w:rsidRPr="007F6036">
        <w:rPr>
          <w:rStyle w:val="a5"/>
          <w:sz w:val="25"/>
          <w:szCs w:val="25"/>
        </w:rPr>
        <w:footnoteRef/>
      </w:r>
      <w:r w:rsidRPr="007F6036">
        <w:rPr>
          <w:color w:val="000000"/>
          <w:sz w:val="25"/>
          <w:szCs w:val="25"/>
        </w:rPr>
        <w:t>Беляев М. В. Уголовно-процессуальные и криминалистические вопросы рассл</w:t>
      </w:r>
      <w:r w:rsidRPr="007F6036">
        <w:rPr>
          <w:color w:val="000000"/>
          <w:sz w:val="25"/>
          <w:szCs w:val="25"/>
        </w:rPr>
        <w:t>е</w:t>
      </w:r>
      <w:r w:rsidRPr="007F6036">
        <w:rPr>
          <w:color w:val="000000"/>
          <w:sz w:val="25"/>
          <w:szCs w:val="25"/>
        </w:rPr>
        <w:t>до</w:t>
      </w:r>
      <w:r w:rsidRPr="007F6036">
        <w:rPr>
          <w:color w:val="000000"/>
          <w:sz w:val="25"/>
          <w:szCs w:val="25"/>
        </w:rPr>
        <w:softHyphen/>
        <w:t xml:space="preserve">вания и судебного разбирательства дел о бандитизме: автореф. дис. ... канд. юр. наук. М., 2008.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>5</w:t>
      </w:r>
      <w:r w:rsidRPr="007F6036">
        <w:rPr>
          <w:sz w:val="25"/>
          <w:szCs w:val="25"/>
        </w:rPr>
        <w:t>–</w:t>
      </w:r>
      <w:r w:rsidRPr="007F6036">
        <w:rPr>
          <w:color w:val="000000"/>
          <w:sz w:val="25"/>
          <w:szCs w:val="25"/>
        </w:rPr>
        <w:t>16; Вецкая С. А. Первоначальный этап расследования граб</w:t>
      </w:r>
      <w:r w:rsidRPr="007F6036">
        <w:rPr>
          <w:color w:val="000000"/>
          <w:sz w:val="25"/>
          <w:szCs w:val="25"/>
        </w:rPr>
        <w:t>е</w:t>
      </w:r>
      <w:r w:rsidRPr="007F6036">
        <w:rPr>
          <w:color w:val="000000"/>
          <w:sz w:val="25"/>
          <w:szCs w:val="25"/>
        </w:rPr>
        <w:t>жей и разбоев, совершае</w:t>
      </w:r>
      <w:r w:rsidRPr="007F6036">
        <w:rPr>
          <w:color w:val="000000"/>
          <w:sz w:val="25"/>
          <w:szCs w:val="25"/>
        </w:rPr>
        <w:softHyphen/>
        <w:t xml:space="preserve">мых группами несовершеннолетних: автореф. дис. ... канд. юр. наук. Краснодар, 2006. </w:t>
      </w:r>
      <w:r>
        <w:rPr>
          <w:color w:val="000000"/>
          <w:sz w:val="25"/>
          <w:szCs w:val="25"/>
        </w:rPr>
        <w:t>С. 2</w:t>
      </w:r>
      <w:r w:rsidRPr="007F6036">
        <w:rPr>
          <w:color w:val="000000"/>
          <w:sz w:val="25"/>
          <w:szCs w:val="25"/>
        </w:rPr>
        <w:t>4;Сериков В. А. Расследование разбойных напад</w:t>
      </w:r>
      <w:r w:rsidRPr="007F6036">
        <w:rPr>
          <w:color w:val="000000"/>
          <w:sz w:val="25"/>
          <w:szCs w:val="25"/>
        </w:rPr>
        <w:t>е</w:t>
      </w:r>
      <w:r w:rsidRPr="007F6036">
        <w:rPr>
          <w:color w:val="000000"/>
          <w:sz w:val="25"/>
          <w:szCs w:val="25"/>
        </w:rPr>
        <w:t>ний, совершенных с проникнове</w:t>
      </w:r>
      <w:r w:rsidRPr="007F6036">
        <w:rPr>
          <w:color w:val="000000"/>
          <w:sz w:val="25"/>
          <w:szCs w:val="25"/>
        </w:rPr>
        <w:softHyphen/>
        <w:t xml:space="preserve">нием в жилище граждан: автореф. дис. ... канд. юр. наук. Волгоград, 1998.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>8</w:t>
      </w:r>
      <w:r w:rsidRPr="007F6036">
        <w:rPr>
          <w:sz w:val="25"/>
          <w:szCs w:val="25"/>
        </w:rPr>
        <w:t>–</w:t>
      </w:r>
      <w:r w:rsidRPr="007F6036">
        <w:rPr>
          <w:color w:val="000000"/>
          <w:sz w:val="25"/>
          <w:szCs w:val="25"/>
        </w:rPr>
        <w:t>20; Чечелян Г. С. Первоначальный этап расследования грабежей и разбоев, совершенных с не</w:t>
      </w:r>
      <w:r w:rsidRPr="007F6036">
        <w:rPr>
          <w:color w:val="000000"/>
          <w:sz w:val="25"/>
          <w:szCs w:val="25"/>
        </w:rPr>
        <w:softHyphen/>
        <w:t>законным проникновением в жилище: авт</w:t>
      </w:r>
      <w:r w:rsidRPr="007F6036">
        <w:rPr>
          <w:color w:val="000000"/>
          <w:sz w:val="25"/>
          <w:szCs w:val="25"/>
        </w:rPr>
        <w:t>о</w:t>
      </w:r>
      <w:r w:rsidRPr="007F6036">
        <w:rPr>
          <w:color w:val="000000"/>
          <w:sz w:val="25"/>
          <w:szCs w:val="25"/>
        </w:rPr>
        <w:t xml:space="preserve">реф. дис. ... канд. юр. наук. Ростов н/Д, 2006.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>5</w:t>
      </w:r>
      <w:r w:rsidRPr="007F6036">
        <w:rPr>
          <w:sz w:val="25"/>
          <w:szCs w:val="25"/>
        </w:rPr>
        <w:t>–</w:t>
      </w:r>
      <w:r w:rsidRPr="007F6036">
        <w:rPr>
          <w:color w:val="000000"/>
          <w:sz w:val="25"/>
          <w:szCs w:val="25"/>
        </w:rPr>
        <w:t xml:space="preserve">16; </w:t>
      </w:r>
      <w:r w:rsidRPr="007F6036">
        <w:rPr>
          <w:iCs/>
          <w:color w:val="000000"/>
          <w:sz w:val="25"/>
          <w:szCs w:val="25"/>
        </w:rPr>
        <w:t xml:space="preserve">Соловьев Л. А. </w:t>
      </w:r>
      <w:r w:rsidRPr="007F6036">
        <w:rPr>
          <w:color w:val="000000"/>
          <w:sz w:val="25"/>
          <w:szCs w:val="25"/>
        </w:rPr>
        <w:t>Расследов</w:t>
      </w:r>
      <w:r w:rsidRPr="007F6036">
        <w:rPr>
          <w:color w:val="000000"/>
          <w:sz w:val="25"/>
          <w:szCs w:val="25"/>
        </w:rPr>
        <w:t>а</w:t>
      </w:r>
      <w:r w:rsidRPr="007F6036">
        <w:rPr>
          <w:color w:val="000000"/>
          <w:sz w:val="25"/>
          <w:szCs w:val="25"/>
        </w:rPr>
        <w:t xml:space="preserve">ние разбойных нападений, совершаемых на водителей автотранспортных средств: дис. ... канд. юр. наук. М, 1996. </w:t>
      </w:r>
      <w:r>
        <w:rPr>
          <w:color w:val="000000"/>
          <w:sz w:val="25"/>
          <w:szCs w:val="25"/>
        </w:rPr>
        <w:t>С. 9</w:t>
      </w:r>
      <w:r w:rsidRPr="007F6036">
        <w:rPr>
          <w:color w:val="000000"/>
          <w:sz w:val="25"/>
          <w:szCs w:val="25"/>
        </w:rPr>
        <w:t>1</w:t>
      </w:r>
      <w:r w:rsidRPr="007F6036">
        <w:rPr>
          <w:sz w:val="25"/>
          <w:szCs w:val="25"/>
        </w:rPr>
        <w:t>–</w:t>
      </w:r>
      <w:r w:rsidRPr="007F6036">
        <w:rPr>
          <w:color w:val="000000"/>
          <w:sz w:val="25"/>
          <w:szCs w:val="25"/>
        </w:rPr>
        <w:t>92; Жиров Р. М. Расследование убийств, с</w:t>
      </w:r>
      <w:r w:rsidRPr="007F6036">
        <w:rPr>
          <w:color w:val="000000"/>
          <w:sz w:val="25"/>
          <w:szCs w:val="25"/>
        </w:rPr>
        <w:t>о</w:t>
      </w:r>
      <w:r w:rsidRPr="007F6036">
        <w:rPr>
          <w:color w:val="000000"/>
          <w:sz w:val="25"/>
          <w:szCs w:val="25"/>
        </w:rPr>
        <w:t xml:space="preserve">пряженных с разбоем (по материалам Северо-Кавказского региона): автореф. дис. ... канд. юр. наук. Ростов н/Д, 2006. </w:t>
      </w:r>
      <w:r>
        <w:rPr>
          <w:color w:val="000000"/>
          <w:sz w:val="25"/>
          <w:szCs w:val="25"/>
        </w:rPr>
        <w:t>С. 2</w:t>
      </w:r>
      <w:r w:rsidRPr="007F6036">
        <w:rPr>
          <w:color w:val="000000"/>
          <w:sz w:val="25"/>
          <w:szCs w:val="25"/>
        </w:rPr>
        <w:t xml:space="preserve">0; </w:t>
      </w:r>
      <w:r w:rsidRPr="007F6036">
        <w:rPr>
          <w:iCs/>
          <w:color w:val="000000"/>
          <w:sz w:val="25"/>
          <w:szCs w:val="25"/>
        </w:rPr>
        <w:t xml:space="preserve">Рожков В. Д. </w:t>
      </w:r>
      <w:r w:rsidRPr="007F6036">
        <w:rPr>
          <w:color w:val="000000"/>
          <w:sz w:val="25"/>
          <w:szCs w:val="25"/>
        </w:rPr>
        <w:t>Криминалистическая характ</w:t>
      </w:r>
      <w:r w:rsidRPr="007F6036">
        <w:rPr>
          <w:color w:val="000000"/>
          <w:sz w:val="25"/>
          <w:szCs w:val="25"/>
        </w:rPr>
        <w:t>е</w:t>
      </w:r>
      <w:r w:rsidRPr="007F6036">
        <w:rPr>
          <w:color w:val="000000"/>
          <w:sz w:val="25"/>
          <w:szCs w:val="25"/>
        </w:rPr>
        <w:t>ристика серийных грабежей и раз</w:t>
      </w:r>
      <w:r w:rsidRPr="007F6036">
        <w:rPr>
          <w:color w:val="000000"/>
          <w:sz w:val="25"/>
          <w:szCs w:val="25"/>
        </w:rPr>
        <w:softHyphen/>
        <w:t>боев и организационно-тактические особенности их расследования: дис... канд. юр. на</w:t>
      </w:r>
      <w:r w:rsidRPr="007F6036">
        <w:rPr>
          <w:color w:val="000000"/>
          <w:sz w:val="25"/>
          <w:szCs w:val="25"/>
        </w:rPr>
        <w:softHyphen/>
        <w:t xml:space="preserve">ук. М, 2003.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 xml:space="preserve">6; </w:t>
      </w:r>
      <w:r w:rsidRPr="007F6036">
        <w:rPr>
          <w:iCs/>
          <w:color w:val="000000"/>
          <w:sz w:val="25"/>
          <w:szCs w:val="25"/>
        </w:rPr>
        <w:t xml:space="preserve">Тишутина И. В. </w:t>
      </w:r>
      <w:r w:rsidRPr="007F6036">
        <w:rPr>
          <w:color w:val="000000"/>
          <w:sz w:val="25"/>
          <w:szCs w:val="25"/>
        </w:rPr>
        <w:t>Первон</w:t>
      </w:r>
      <w:r w:rsidRPr="007F6036">
        <w:rPr>
          <w:color w:val="000000"/>
          <w:sz w:val="25"/>
          <w:szCs w:val="25"/>
        </w:rPr>
        <w:t>а</w:t>
      </w:r>
      <w:r w:rsidRPr="007F6036">
        <w:rPr>
          <w:color w:val="000000"/>
          <w:sz w:val="25"/>
          <w:szCs w:val="25"/>
        </w:rPr>
        <w:t>чальный этап раскр</w:t>
      </w:r>
      <w:r>
        <w:rPr>
          <w:color w:val="000000"/>
          <w:sz w:val="25"/>
          <w:szCs w:val="25"/>
        </w:rPr>
        <w:t>ытия и расследования бандитизма:</w:t>
      </w:r>
      <w:r w:rsidRPr="007F6036">
        <w:rPr>
          <w:color w:val="000000"/>
          <w:sz w:val="25"/>
          <w:szCs w:val="25"/>
        </w:rPr>
        <w:t xml:space="preserve">дис. ... канд. юр. наук. М., 2003.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 xml:space="preserve">9; </w:t>
      </w:r>
      <w:r w:rsidRPr="007F6036">
        <w:rPr>
          <w:iCs/>
          <w:color w:val="000000"/>
          <w:sz w:val="25"/>
          <w:szCs w:val="25"/>
        </w:rPr>
        <w:t xml:space="preserve">Эрекаев Л. Я. </w:t>
      </w:r>
      <w:r w:rsidRPr="007F6036">
        <w:rPr>
          <w:color w:val="000000"/>
          <w:sz w:val="25"/>
          <w:szCs w:val="25"/>
        </w:rPr>
        <w:t>Криминалистическое обеспечение раскрытия и расслед</w:t>
      </w:r>
      <w:r w:rsidRPr="007F6036">
        <w:rPr>
          <w:color w:val="000000"/>
          <w:sz w:val="25"/>
          <w:szCs w:val="25"/>
        </w:rPr>
        <w:t>о</w:t>
      </w:r>
      <w:r>
        <w:rPr>
          <w:color w:val="000000"/>
          <w:sz w:val="25"/>
          <w:szCs w:val="25"/>
        </w:rPr>
        <w:t>вания воо</w:t>
      </w:r>
      <w:r>
        <w:rPr>
          <w:color w:val="000000"/>
          <w:sz w:val="25"/>
          <w:szCs w:val="25"/>
        </w:rPr>
        <w:softHyphen/>
        <w:t>руженных разбоев</w:t>
      </w:r>
      <w:r w:rsidRPr="007F6036">
        <w:rPr>
          <w:color w:val="000000"/>
          <w:sz w:val="25"/>
          <w:szCs w:val="25"/>
        </w:rPr>
        <w:t xml:space="preserve">: дис. ... канд. юр. наук. М., 2003. </w:t>
      </w:r>
      <w:r>
        <w:rPr>
          <w:color w:val="000000"/>
          <w:sz w:val="25"/>
          <w:szCs w:val="25"/>
        </w:rPr>
        <w:t>С. 1</w:t>
      </w:r>
      <w:r w:rsidRPr="007F6036">
        <w:rPr>
          <w:color w:val="000000"/>
          <w:sz w:val="25"/>
          <w:szCs w:val="25"/>
        </w:rPr>
        <w:t>7.</w:t>
      </w:r>
    </w:p>
  </w:footnote>
  <w:footnote w:id="11">
    <w:p w:rsidR="0021285B" w:rsidRPr="007F6036" w:rsidRDefault="0021285B" w:rsidP="00874C78">
      <w:pPr>
        <w:pStyle w:val="a3"/>
      </w:pPr>
      <w:r w:rsidRPr="007F6036">
        <w:rPr>
          <w:rStyle w:val="a5"/>
          <w:sz w:val="25"/>
          <w:szCs w:val="25"/>
        </w:rPr>
        <w:footnoteRef/>
      </w:r>
      <w:r w:rsidRPr="007F6036">
        <w:rPr>
          <w:sz w:val="25"/>
          <w:szCs w:val="25"/>
        </w:rPr>
        <w:t xml:space="preserve"> Золотов М. А. Методика расследования убийств матерью новорожденного р</w:t>
      </w:r>
      <w:r w:rsidRPr="007F6036">
        <w:rPr>
          <w:sz w:val="25"/>
          <w:szCs w:val="25"/>
        </w:rPr>
        <w:t>е</w:t>
      </w:r>
      <w:r w:rsidRPr="007F6036">
        <w:rPr>
          <w:sz w:val="25"/>
          <w:szCs w:val="25"/>
        </w:rPr>
        <w:t xml:space="preserve">бенка: автореф. дис. … канд. юр. наук. СПб., 2004. </w:t>
      </w:r>
      <w:r>
        <w:rPr>
          <w:sz w:val="25"/>
          <w:szCs w:val="25"/>
        </w:rPr>
        <w:t>С. 2</w:t>
      </w:r>
      <w:r w:rsidRPr="007F6036">
        <w:rPr>
          <w:sz w:val="25"/>
          <w:szCs w:val="25"/>
        </w:rPr>
        <w:t>0–21; Солов</w:t>
      </w:r>
      <w:r w:rsidRPr="007F6036">
        <w:rPr>
          <w:sz w:val="25"/>
          <w:szCs w:val="25"/>
        </w:rPr>
        <w:t>ь</w:t>
      </w:r>
      <w:r w:rsidRPr="007F6036">
        <w:rPr>
          <w:sz w:val="25"/>
          <w:szCs w:val="25"/>
        </w:rPr>
        <w:t xml:space="preserve">ев Н. А. Методика расследования детоубийств: автореф. дис. … канд. юр. наук. Волгоград, 2001. </w:t>
      </w:r>
      <w:r>
        <w:rPr>
          <w:sz w:val="25"/>
          <w:szCs w:val="25"/>
        </w:rPr>
        <w:t>С. 1</w:t>
      </w:r>
      <w:r w:rsidRPr="007F6036">
        <w:rPr>
          <w:sz w:val="25"/>
          <w:szCs w:val="25"/>
        </w:rPr>
        <w:t>9.</w:t>
      </w:r>
    </w:p>
  </w:footnote>
  <w:footnote w:id="12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 Власов В. И. История судебной власти в России. М., 2003.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14.</w:t>
      </w:r>
    </w:p>
  </w:footnote>
  <w:footnote w:id="13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 Сыромятников Б. П. Очерки истории суда в древней и новой России // В сб. Судебная реформа. </w:t>
      </w:r>
      <w:r>
        <w:rPr>
          <w:sz w:val="25"/>
          <w:szCs w:val="25"/>
        </w:rPr>
        <w:t>С. 4</w:t>
      </w:r>
      <w:r w:rsidRPr="0068237E">
        <w:rPr>
          <w:sz w:val="25"/>
          <w:szCs w:val="25"/>
        </w:rPr>
        <w:t>7–49. М., 1915.</w:t>
      </w:r>
    </w:p>
  </w:footnote>
  <w:footnote w:id="14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 Юшков С. В. История государства и права России (</w:t>
      </w:r>
      <w:r w:rsidRPr="0068237E">
        <w:rPr>
          <w:sz w:val="25"/>
          <w:szCs w:val="25"/>
          <w:lang w:val="en-US"/>
        </w:rPr>
        <w:t>IX</w:t>
      </w:r>
      <w:r w:rsidRPr="0068237E">
        <w:rPr>
          <w:sz w:val="25"/>
          <w:szCs w:val="25"/>
        </w:rPr>
        <w:t>–</w:t>
      </w:r>
      <w:r w:rsidRPr="0068237E">
        <w:rPr>
          <w:sz w:val="25"/>
          <w:szCs w:val="25"/>
          <w:lang w:val="en-US"/>
        </w:rPr>
        <w:t>XIX</w:t>
      </w:r>
      <w:r w:rsidRPr="0068237E">
        <w:rPr>
          <w:sz w:val="25"/>
          <w:szCs w:val="25"/>
        </w:rPr>
        <w:t xml:space="preserve"> вв.). Ростов н/Д, 2003. </w:t>
      </w:r>
      <w:r>
        <w:rPr>
          <w:sz w:val="25"/>
          <w:szCs w:val="25"/>
        </w:rPr>
        <w:t>С. 5</w:t>
      </w:r>
      <w:r w:rsidRPr="0068237E">
        <w:rPr>
          <w:sz w:val="25"/>
          <w:szCs w:val="25"/>
        </w:rPr>
        <w:t>68.</w:t>
      </w:r>
    </w:p>
  </w:footnote>
  <w:footnote w:id="15">
    <w:p w:rsidR="0021285B" w:rsidRPr="0037142C" w:rsidRDefault="0021285B" w:rsidP="0037142C">
      <w:pPr>
        <w:pStyle w:val="a3"/>
        <w:rPr>
          <w:sz w:val="25"/>
          <w:szCs w:val="25"/>
        </w:rPr>
      </w:pPr>
      <w:r w:rsidRPr="0037142C">
        <w:rPr>
          <w:rStyle w:val="a5"/>
          <w:sz w:val="25"/>
          <w:szCs w:val="25"/>
        </w:rPr>
        <w:footnoteRef/>
      </w:r>
      <w:r w:rsidRPr="0037142C">
        <w:rPr>
          <w:sz w:val="25"/>
          <w:szCs w:val="25"/>
        </w:rPr>
        <w:t>Баршев Я. И. Основания уголовного судопроизводства с применением к ро</w:t>
      </w:r>
      <w:r w:rsidRPr="0037142C">
        <w:rPr>
          <w:sz w:val="25"/>
          <w:szCs w:val="25"/>
        </w:rPr>
        <w:t>с</w:t>
      </w:r>
      <w:r w:rsidRPr="0037142C">
        <w:rPr>
          <w:sz w:val="25"/>
          <w:szCs w:val="25"/>
        </w:rPr>
        <w:t>сийскому судопроизводству. СПб., 1841. М., 2001; Стояновский Н. Практическое руководство к русскому уголовному судопроизво</w:t>
      </w:r>
      <w:r>
        <w:rPr>
          <w:sz w:val="25"/>
          <w:szCs w:val="25"/>
        </w:rPr>
        <w:t>дству. СПб., 1852; Лино</w:t>
      </w:r>
      <w:r>
        <w:rPr>
          <w:sz w:val="25"/>
          <w:szCs w:val="25"/>
        </w:rPr>
        <w:t>в</w:t>
      </w:r>
      <w:r>
        <w:rPr>
          <w:sz w:val="25"/>
          <w:szCs w:val="25"/>
        </w:rPr>
        <w:t>ский В. </w:t>
      </w:r>
      <w:r w:rsidRPr="0037142C">
        <w:rPr>
          <w:sz w:val="25"/>
          <w:szCs w:val="25"/>
        </w:rPr>
        <w:t>А. Опыт исторических разысканий о следственном уголовном судопрои</w:t>
      </w:r>
      <w:r w:rsidRPr="0037142C">
        <w:rPr>
          <w:sz w:val="25"/>
          <w:szCs w:val="25"/>
        </w:rPr>
        <w:t>з</w:t>
      </w:r>
      <w:r w:rsidRPr="0037142C">
        <w:rPr>
          <w:sz w:val="25"/>
          <w:szCs w:val="25"/>
        </w:rPr>
        <w:t>водстве в России. Одесса, 1849. М., 2001.</w:t>
      </w:r>
    </w:p>
  </w:footnote>
  <w:footnote w:id="16">
    <w:p w:rsidR="0021285B" w:rsidRPr="0037142C" w:rsidRDefault="0021285B" w:rsidP="0037142C">
      <w:pPr>
        <w:pStyle w:val="a3"/>
        <w:rPr>
          <w:sz w:val="25"/>
          <w:szCs w:val="25"/>
        </w:rPr>
      </w:pPr>
      <w:r w:rsidRPr="0037142C">
        <w:rPr>
          <w:rStyle w:val="a5"/>
          <w:sz w:val="25"/>
          <w:szCs w:val="25"/>
        </w:rPr>
        <w:footnoteRef/>
      </w:r>
      <w:r w:rsidRPr="0037142C">
        <w:rPr>
          <w:sz w:val="25"/>
          <w:szCs w:val="25"/>
        </w:rPr>
        <w:t xml:space="preserve">Возгрин И. А. Научные основы криминалистической методики расследования преступлений. Курс лекций. Ч. 1. СПб, 1992. </w:t>
      </w:r>
      <w:r>
        <w:rPr>
          <w:sz w:val="25"/>
          <w:szCs w:val="25"/>
        </w:rPr>
        <w:t>С. 1</w:t>
      </w:r>
      <w:r w:rsidRPr="0037142C">
        <w:rPr>
          <w:sz w:val="25"/>
          <w:szCs w:val="25"/>
        </w:rPr>
        <w:t>1; Возгрин И. А. Введение в кр</w:t>
      </w:r>
      <w:r w:rsidRPr="0037142C">
        <w:rPr>
          <w:sz w:val="25"/>
          <w:szCs w:val="25"/>
        </w:rPr>
        <w:t>и</w:t>
      </w:r>
      <w:r w:rsidRPr="0037142C">
        <w:rPr>
          <w:sz w:val="25"/>
          <w:szCs w:val="25"/>
        </w:rPr>
        <w:t xml:space="preserve">миналистику. СПб., 2003. </w:t>
      </w:r>
      <w:r>
        <w:rPr>
          <w:sz w:val="25"/>
          <w:szCs w:val="25"/>
        </w:rPr>
        <w:t>С. 1</w:t>
      </w:r>
      <w:r w:rsidRPr="0037142C">
        <w:rPr>
          <w:sz w:val="25"/>
          <w:szCs w:val="25"/>
        </w:rPr>
        <w:t>95–206.</w:t>
      </w:r>
    </w:p>
  </w:footnote>
  <w:footnote w:id="17">
    <w:p w:rsidR="0021285B" w:rsidRPr="0037142C" w:rsidRDefault="0021285B" w:rsidP="0037142C">
      <w:pPr>
        <w:pStyle w:val="a3"/>
        <w:rPr>
          <w:sz w:val="25"/>
          <w:szCs w:val="25"/>
        </w:rPr>
      </w:pPr>
      <w:r w:rsidRPr="0037142C">
        <w:rPr>
          <w:rStyle w:val="a5"/>
          <w:sz w:val="25"/>
          <w:szCs w:val="25"/>
        </w:rPr>
        <w:footnoteRef/>
      </w:r>
      <w:r w:rsidRPr="0037142C">
        <w:rPr>
          <w:sz w:val="25"/>
          <w:szCs w:val="25"/>
        </w:rPr>
        <w:t xml:space="preserve"> Кустов А. М. История становления и развития Российской криминалистики. М., 2005. </w:t>
      </w:r>
      <w:r>
        <w:rPr>
          <w:sz w:val="25"/>
          <w:szCs w:val="25"/>
        </w:rPr>
        <w:t>С. 3</w:t>
      </w:r>
      <w:r w:rsidRPr="0037142C">
        <w:rPr>
          <w:sz w:val="25"/>
          <w:szCs w:val="25"/>
        </w:rPr>
        <w:t>9.</w:t>
      </w:r>
    </w:p>
  </w:footnote>
  <w:footnote w:id="18">
    <w:p w:rsidR="0021285B" w:rsidRPr="0037142C" w:rsidRDefault="0021285B" w:rsidP="0037142C">
      <w:pPr>
        <w:pStyle w:val="a3"/>
        <w:rPr>
          <w:sz w:val="25"/>
          <w:szCs w:val="25"/>
        </w:rPr>
      </w:pPr>
      <w:r w:rsidRPr="0037142C">
        <w:rPr>
          <w:rStyle w:val="a5"/>
          <w:sz w:val="25"/>
          <w:szCs w:val="25"/>
        </w:rPr>
        <w:footnoteRef/>
      </w:r>
      <w:r w:rsidRPr="0037142C">
        <w:rPr>
          <w:sz w:val="25"/>
          <w:szCs w:val="25"/>
        </w:rPr>
        <w:t xml:space="preserve"> Кони А. Ф. Введение, «Систематическому комментарию к Уставу уголовного судопроизводства». Вып. 1. М., 1915; Фойницкий И. Я. Курс уголовного судопрои</w:t>
      </w:r>
      <w:r w:rsidRPr="0037142C">
        <w:rPr>
          <w:sz w:val="25"/>
          <w:szCs w:val="25"/>
        </w:rPr>
        <w:t>з</w:t>
      </w:r>
      <w:r w:rsidRPr="0037142C">
        <w:rPr>
          <w:sz w:val="25"/>
          <w:szCs w:val="25"/>
        </w:rPr>
        <w:t>водства. СПб, 1910. СПб, 1996.; Арсеньев В. К. Собр. соч. Т. 2. Хабаровск, 1949.</w:t>
      </w:r>
    </w:p>
  </w:footnote>
  <w:footnote w:id="19">
    <w:p w:rsidR="0021285B" w:rsidRPr="0037142C" w:rsidRDefault="0021285B" w:rsidP="0037142C">
      <w:pPr>
        <w:pStyle w:val="a3"/>
        <w:rPr>
          <w:sz w:val="25"/>
          <w:szCs w:val="25"/>
        </w:rPr>
      </w:pPr>
      <w:r w:rsidRPr="0037142C">
        <w:rPr>
          <w:rStyle w:val="a5"/>
          <w:sz w:val="25"/>
          <w:szCs w:val="25"/>
        </w:rPr>
        <w:footnoteRef/>
      </w:r>
      <w:r w:rsidRPr="0037142C">
        <w:rPr>
          <w:sz w:val="25"/>
          <w:szCs w:val="25"/>
        </w:rPr>
        <w:t xml:space="preserve"> Кустов А. М. Указ.соч. </w:t>
      </w:r>
      <w:r>
        <w:rPr>
          <w:sz w:val="25"/>
          <w:szCs w:val="25"/>
        </w:rPr>
        <w:t>С. 4</w:t>
      </w:r>
      <w:r w:rsidRPr="0037142C">
        <w:rPr>
          <w:sz w:val="25"/>
          <w:szCs w:val="25"/>
        </w:rPr>
        <w:t>4.</w:t>
      </w:r>
    </w:p>
  </w:footnote>
  <w:footnote w:id="20">
    <w:p w:rsidR="0021285B" w:rsidRPr="00805B5D" w:rsidRDefault="0021285B" w:rsidP="00805B5D">
      <w:pPr>
        <w:pStyle w:val="a3"/>
        <w:rPr>
          <w:sz w:val="25"/>
          <w:szCs w:val="25"/>
        </w:rPr>
      </w:pPr>
      <w:r w:rsidRPr="00805B5D">
        <w:rPr>
          <w:rStyle w:val="a5"/>
          <w:sz w:val="25"/>
          <w:szCs w:val="25"/>
        </w:rPr>
        <w:footnoteRef/>
      </w:r>
      <w:r w:rsidRPr="00805B5D">
        <w:rPr>
          <w:sz w:val="25"/>
          <w:szCs w:val="25"/>
        </w:rPr>
        <w:t xml:space="preserve"> Гросс Г. Руководство для судебных следователей как система криминалистики. Новое изд., перепеч. и изд. 1908 г. М.: Лекс-Эст, 2002. </w:t>
      </w:r>
      <w:r>
        <w:rPr>
          <w:sz w:val="25"/>
          <w:szCs w:val="25"/>
        </w:rPr>
        <w:t>С. 1</w:t>
      </w:r>
      <w:r w:rsidRPr="00805B5D">
        <w:rPr>
          <w:sz w:val="25"/>
          <w:szCs w:val="25"/>
        </w:rPr>
        <w:t>53–169.</w:t>
      </w:r>
    </w:p>
  </w:footnote>
  <w:footnote w:id="21">
    <w:p w:rsidR="0021285B" w:rsidRPr="00805B5D" w:rsidRDefault="0021285B" w:rsidP="00805B5D">
      <w:pPr>
        <w:pStyle w:val="a3"/>
        <w:rPr>
          <w:sz w:val="25"/>
          <w:szCs w:val="25"/>
        </w:rPr>
      </w:pPr>
      <w:r w:rsidRPr="00805B5D">
        <w:rPr>
          <w:rStyle w:val="a5"/>
          <w:sz w:val="25"/>
          <w:szCs w:val="25"/>
        </w:rPr>
        <w:footnoteRef/>
      </w:r>
      <w:r w:rsidRPr="00805B5D">
        <w:rPr>
          <w:sz w:val="25"/>
          <w:szCs w:val="25"/>
        </w:rPr>
        <w:t xml:space="preserve"> Орлов Н. Опыт краткого руководства для производства следствий. М., 1833. </w:t>
      </w:r>
      <w:r>
        <w:rPr>
          <w:sz w:val="25"/>
          <w:szCs w:val="25"/>
        </w:rPr>
        <w:t>С. 4</w:t>
      </w:r>
      <w:r w:rsidRPr="00805B5D">
        <w:rPr>
          <w:sz w:val="25"/>
          <w:szCs w:val="25"/>
        </w:rPr>
        <w:t>6–47.</w:t>
      </w:r>
    </w:p>
  </w:footnote>
  <w:footnote w:id="22">
    <w:p w:rsidR="0021285B" w:rsidRPr="00805B5D" w:rsidRDefault="0021285B" w:rsidP="00805B5D">
      <w:pPr>
        <w:pStyle w:val="a3"/>
        <w:rPr>
          <w:sz w:val="25"/>
          <w:szCs w:val="25"/>
        </w:rPr>
      </w:pPr>
      <w:r w:rsidRPr="00805B5D">
        <w:rPr>
          <w:rStyle w:val="a5"/>
          <w:sz w:val="25"/>
          <w:szCs w:val="25"/>
        </w:rPr>
        <w:footnoteRef/>
      </w:r>
      <w:r w:rsidRPr="00805B5D">
        <w:rPr>
          <w:sz w:val="25"/>
          <w:szCs w:val="25"/>
        </w:rPr>
        <w:t>Баршев Я. Основания уголовного судопроизводства с применением к росси</w:t>
      </w:r>
      <w:r w:rsidRPr="00805B5D">
        <w:rPr>
          <w:sz w:val="25"/>
          <w:szCs w:val="25"/>
        </w:rPr>
        <w:t>й</w:t>
      </w:r>
      <w:r w:rsidRPr="00805B5D">
        <w:rPr>
          <w:sz w:val="25"/>
          <w:szCs w:val="25"/>
        </w:rPr>
        <w:t xml:space="preserve">скому уголовному судопроизводству. СПб., 1841. </w:t>
      </w:r>
      <w:r>
        <w:rPr>
          <w:sz w:val="25"/>
          <w:szCs w:val="25"/>
        </w:rPr>
        <w:t>С. 5</w:t>
      </w:r>
      <w:r w:rsidRPr="00805B5D">
        <w:rPr>
          <w:sz w:val="25"/>
          <w:szCs w:val="25"/>
        </w:rPr>
        <w:t>1.</w:t>
      </w:r>
    </w:p>
  </w:footnote>
  <w:footnote w:id="23">
    <w:p w:rsidR="0021285B" w:rsidRPr="00805B5D" w:rsidRDefault="0021285B" w:rsidP="00805B5D">
      <w:pPr>
        <w:pStyle w:val="a3"/>
        <w:rPr>
          <w:sz w:val="25"/>
          <w:szCs w:val="25"/>
        </w:rPr>
      </w:pPr>
      <w:r w:rsidRPr="00805B5D">
        <w:rPr>
          <w:rStyle w:val="a5"/>
          <w:sz w:val="25"/>
          <w:szCs w:val="25"/>
        </w:rPr>
        <w:footnoteRef/>
      </w:r>
      <w:r w:rsidRPr="00805B5D">
        <w:rPr>
          <w:sz w:val="25"/>
          <w:szCs w:val="25"/>
        </w:rPr>
        <w:t xml:space="preserve">Баршев Я. Указ.соч. </w:t>
      </w:r>
      <w:r>
        <w:rPr>
          <w:sz w:val="25"/>
          <w:szCs w:val="25"/>
        </w:rPr>
        <w:t>С. 1</w:t>
      </w:r>
      <w:r w:rsidRPr="00805B5D">
        <w:rPr>
          <w:sz w:val="25"/>
          <w:szCs w:val="25"/>
        </w:rPr>
        <w:t>49–150.</w:t>
      </w:r>
    </w:p>
  </w:footnote>
  <w:footnote w:id="24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Баршев Я. Указ.соч. </w:t>
      </w:r>
      <w:r>
        <w:rPr>
          <w:sz w:val="25"/>
          <w:szCs w:val="25"/>
        </w:rPr>
        <w:t>С. 1</w:t>
      </w:r>
      <w:r w:rsidRPr="0068237E">
        <w:rPr>
          <w:sz w:val="25"/>
          <w:szCs w:val="25"/>
        </w:rPr>
        <w:t>28–133.</w:t>
      </w:r>
    </w:p>
  </w:footnote>
  <w:footnote w:id="25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>Квачевский А. А. Об уголовном преследовании, дознании и предварительном исследовании преступлений по судебным уставам 1864. Ч. 2. СПб</w:t>
      </w:r>
      <w:r>
        <w:rPr>
          <w:sz w:val="25"/>
          <w:szCs w:val="25"/>
        </w:rPr>
        <w:t>.</w:t>
      </w:r>
      <w:r w:rsidRPr="0068237E">
        <w:rPr>
          <w:sz w:val="25"/>
          <w:szCs w:val="25"/>
        </w:rPr>
        <w:t xml:space="preserve">, 1867.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33.</w:t>
      </w:r>
    </w:p>
  </w:footnote>
  <w:footnote w:id="26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Квачевский А. А. Указ.соч. Ч. 3. СПб., 1869.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40.</w:t>
      </w:r>
    </w:p>
  </w:footnote>
  <w:footnote w:id="27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Квачевский А. А. Указ.соч.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51–253.</w:t>
      </w:r>
    </w:p>
  </w:footnote>
  <w:footnote w:id="28">
    <w:p w:rsidR="0021285B" w:rsidRPr="0068237E" w:rsidRDefault="0021285B" w:rsidP="0068237E">
      <w:pPr>
        <w:pStyle w:val="a3"/>
        <w:rPr>
          <w:sz w:val="25"/>
          <w:szCs w:val="25"/>
        </w:rPr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>Макалинский П. В. Практическое руководство для судебных следователей, с</w:t>
      </w:r>
      <w:r w:rsidRPr="0068237E">
        <w:rPr>
          <w:sz w:val="25"/>
          <w:szCs w:val="25"/>
        </w:rPr>
        <w:t>о</w:t>
      </w:r>
      <w:r w:rsidRPr="0068237E">
        <w:rPr>
          <w:sz w:val="25"/>
          <w:szCs w:val="25"/>
        </w:rPr>
        <w:t xml:space="preserve">стоящих при окружных судах. Ч. 2. Вып. 1. СПб., 1901.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56–257.</w:t>
      </w:r>
    </w:p>
  </w:footnote>
  <w:footnote w:id="29">
    <w:p w:rsidR="0021285B" w:rsidRDefault="0021285B" w:rsidP="0068237E">
      <w:pPr>
        <w:pStyle w:val="a3"/>
      </w:pPr>
      <w:r w:rsidRPr="0068237E">
        <w:rPr>
          <w:rStyle w:val="a5"/>
          <w:sz w:val="25"/>
          <w:szCs w:val="25"/>
        </w:rPr>
        <w:footnoteRef/>
      </w:r>
      <w:r w:rsidRPr="0068237E">
        <w:rPr>
          <w:sz w:val="25"/>
          <w:szCs w:val="25"/>
        </w:rPr>
        <w:t xml:space="preserve">Макалинский П. В. Указ.соч. </w:t>
      </w:r>
      <w:r>
        <w:rPr>
          <w:sz w:val="25"/>
          <w:szCs w:val="25"/>
        </w:rPr>
        <w:t>С. 2</w:t>
      </w:r>
      <w:r w:rsidRPr="0068237E">
        <w:rPr>
          <w:sz w:val="25"/>
          <w:szCs w:val="25"/>
        </w:rPr>
        <w:t>57–269.</w:t>
      </w:r>
    </w:p>
  </w:footnote>
  <w:footnote w:id="30">
    <w:p w:rsidR="0021285B" w:rsidRPr="00032CDF" w:rsidRDefault="0021285B" w:rsidP="00032CDF">
      <w:pPr>
        <w:pStyle w:val="a3"/>
        <w:rPr>
          <w:sz w:val="25"/>
          <w:szCs w:val="25"/>
        </w:rPr>
      </w:pPr>
      <w:r w:rsidRPr="00032CDF">
        <w:rPr>
          <w:rStyle w:val="a5"/>
          <w:sz w:val="25"/>
          <w:szCs w:val="25"/>
        </w:rPr>
        <w:footnoteRef/>
      </w:r>
      <w:r w:rsidRPr="00032CDF">
        <w:rPr>
          <w:sz w:val="25"/>
          <w:szCs w:val="25"/>
        </w:rPr>
        <w:t xml:space="preserve">Познышев С. В. Элементарный учебник русского уголовного процесса. М., 1913. </w:t>
      </w:r>
      <w:r>
        <w:rPr>
          <w:sz w:val="25"/>
          <w:szCs w:val="25"/>
        </w:rPr>
        <w:t>С. 2</w:t>
      </w:r>
      <w:r w:rsidRPr="00032CDF">
        <w:rPr>
          <w:sz w:val="25"/>
          <w:szCs w:val="25"/>
        </w:rPr>
        <w:t>53.</w:t>
      </w:r>
    </w:p>
  </w:footnote>
  <w:footnote w:id="31">
    <w:p w:rsidR="0021285B" w:rsidRPr="00032CDF" w:rsidRDefault="0021285B" w:rsidP="00032CDF">
      <w:pPr>
        <w:pStyle w:val="a3"/>
        <w:rPr>
          <w:sz w:val="25"/>
          <w:szCs w:val="25"/>
        </w:rPr>
      </w:pPr>
      <w:r w:rsidRPr="00032CDF">
        <w:rPr>
          <w:rStyle w:val="a5"/>
          <w:sz w:val="25"/>
          <w:szCs w:val="25"/>
        </w:rPr>
        <w:footnoteRef/>
      </w:r>
      <w:r w:rsidRPr="00032CDF">
        <w:rPr>
          <w:sz w:val="25"/>
          <w:szCs w:val="25"/>
        </w:rPr>
        <w:t xml:space="preserve"> Белкин Р. С. Криминалистическая энциклопедия. М., 2000. </w:t>
      </w:r>
      <w:r>
        <w:rPr>
          <w:sz w:val="25"/>
          <w:szCs w:val="25"/>
        </w:rPr>
        <w:t>С. 2</w:t>
      </w:r>
      <w:r w:rsidRPr="00032CDF">
        <w:rPr>
          <w:sz w:val="25"/>
          <w:szCs w:val="25"/>
        </w:rPr>
        <w:t>3–24, 323.</w:t>
      </w:r>
    </w:p>
  </w:footnote>
  <w:footnote w:id="32">
    <w:p w:rsidR="0021285B" w:rsidRPr="00032CDF" w:rsidRDefault="0021285B" w:rsidP="00032CDF">
      <w:pPr>
        <w:pStyle w:val="a3"/>
        <w:rPr>
          <w:sz w:val="25"/>
          <w:szCs w:val="25"/>
        </w:rPr>
      </w:pPr>
      <w:r w:rsidRPr="00032CDF">
        <w:rPr>
          <w:rStyle w:val="a5"/>
          <w:sz w:val="25"/>
          <w:szCs w:val="25"/>
        </w:rPr>
        <w:footnoteRef/>
      </w:r>
      <w:r w:rsidRPr="00032CDF">
        <w:rPr>
          <w:sz w:val="25"/>
          <w:szCs w:val="25"/>
        </w:rPr>
        <w:t xml:space="preserve"> Белкин Р. С. Указ.соч. </w:t>
      </w:r>
      <w:r>
        <w:rPr>
          <w:sz w:val="25"/>
          <w:szCs w:val="25"/>
        </w:rPr>
        <w:t>С. 3</w:t>
      </w:r>
      <w:r w:rsidRPr="00032CDF">
        <w:rPr>
          <w:sz w:val="25"/>
          <w:szCs w:val="25"/>
        </w:rPr>
        <w:t>24.</w:t>
      </w:r>
    </w:p>
  </w:footnote>
  <w:footnote w:id="33">
    <w:p w:rsidR="0021285B" w:rsidRPr="00032CDF" w:rsidRDefault="0021285B" w:rsidP="00032CDF">
      <w:pPr>
        <w:pStyle w:val="a3"/>
        <w:rPr>
          <w:sz w:val="25"/>
          <w:szCs w:val="25"/>
        </w:rPr>
      </w:pPr>
      <w:r w:rsidRPr="00032CDF">
        <w:rPr>
          <w:rStyle w:val="a5"/>
          <w:sz w:val="25"/>
          <w:szCs w:val="25"/>
        </w:rPr>
        <w:footnoteRef/>
      </w:r>
      <w:r w:rsidRPr="00032CDF">
        <w:rPr>
          <w:sz w:val="25"/>
          <w:szCs w:val="25"/>
        </w:rPr>
        <w:t xml:space="preserve"> Белкин Р. С. Указ.соч. </w:t>
      </w:r>
      <w:r>
        <w:rPr>
          <w:sz w:val="25"/>
          <w:szCs w:val="25"/>
        </w:rPr>
        <w:t>С. 3</w:t>
      </w:r>
      <w:r w:rsidRPr="00032CDF">
        <w:rPr>
          <w:sz w:val="25"/>
          <w:szCs w:val="25"/>
        </w:rPr>
        <w:t>25.</w:t>
      </w:r>
    </w:p>
  </w:footnote>
  <w:footnote w:id="34">
    <w:p w:rsidR="0021285B" w:rsidRDefault="0021285B" w:rsidP="00032CDF">
      <w:pPr>
        <w:pStyle w:val="a3"/>
      </w:pPr>
      <w:r w:rsidRPr="00032CDF">
        <w:rPr>
          <w:rStyle w:val="a5"/>
          <w:sz w:val="25"/>
          <w:szCs w:val="25"/>
        </w:rPr>
        <w:footnoteRef/>
      </w:r>
      <w:r w:rsidRPr="00032CDF">
        <w:rPr>
          <w:sz w:val="25"/>
          <w:szCs w:val="25"/>
        </w:rPr>
        <w:t>Бразоль Б. Л. Очерки по следственной части. История. Практика. Пр., 1916.</w:t>
      </w:r>
      <w:r>
        <w:rPr>
          <w:sz w:val="25"/>
          <w:szCs w:val="25"/>
        </w:rPr>
        <w:t xml:space="preserve"> С. 8</w:t>
      </w:r>
      <w:r w:rsidRPr="00032CDF">
        <w:rPr>
          <w:sz w:val="25"/>
          <w:szCs w:val="25"/>
        </w:rPr>
        <w:t>–88.</w:t>
      </w:r>
    </w:p>
  </w:footnote>
  <w:footnote w:id="35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>Буринский Е.Ф. Современное состояние судебно-фотографической экспертизы // Юридическая газета. 1895. №. 72, 81, 90 и др.; Козлов Н. А. К вопросу о произво</w:t>
      </w:r>
      <w:r w:rsidRPr="009E6E39">
        <w:rPr>
          <w:sz w:val="25"/>
          <w:szCs w:val="25"/>
        </w:rPr>
        <w:t>д</w:t>
      </w:r>
      <w:r w:rsidRPr="009E6E39">
        <w:rPr>
          <w:sz w:val="25"/>
          <w:szCs w:val="25"/>
        </w:rPr>
        <w:t>стве экспертизы в суде // Судебная газета. 1894. № 39; Раценецкий С. В. Гипсовые слепки со следов // Вестн. полиции. 1911. № 18; Сергеевский Н. Немые свидетели (практика осмотров) // Вестн. полиции. 1907. № 1; Попов А. Осмотр места престу</w:t>
      </w:r>
      <w:r w:rsidRPr="009E6E39">
        <w:rPr>
          <w:sz w:val="25"/>
          <w:szCs w:val="25"/>
        </w:rPr>
        <w:t>п</w:t>
      </w:r>
      <w:r w:rsidRPr="009E6E39">
        <w:rPr>
          <w:sz w:val="25"/>
          <w:szCs w:val="25"/>
        </w:rPr>
        <w:t>ления // Вестн. полиции. 19134. № 18; Дактилоскопия и антропометрия // Вестн. п</w:t>
      </w:r>
      <w:r w:rsidRPr="009E6E39">
        <w:rPr>
          <w:sz w:val="25"/>
          <w:szCs w:val="25"/>
        </w:rPr>
        <w:t>о</w:t>
      </w:r>
      <w:r w:rsidRPr="009E6E39">
        <w:rPr>
          <w:sz w:val="25"/>
          <w:szCs w:val="25"/>
        </w:rPr>
        <w:t>лиции. 1908. № 42 и др.</w:t>
      </w:r>
    </w:p>
  </w:footnote>
  <w:footnote w:id="36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>Рейсс Р. А. Научная техника расследования преступлений. СПб., 1912.</w:t>
      </w:r>
    </w:p>
  </w:footnote>
  <w:footnote w:id="37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>Трегубов С. Н. Основы уголовной техники. Научно-технические приемы ра</w:t>
      </w:r>
      <w:r w:rsidRPr="009E6E39">
        <w:rPr>
          <w:sz w:val="25"/>
          <w:szCs w:val="25"/>
        </w:rPr>
        <w:t>с</w:t>
      </w:r>
      <w:r w:rsidRPr="009E6E39">
        <w:rPr>
          <w:sz w:val="25"/>
          <w:szCs w:val="25"/>
        </w:rPr>
        <w:t>следования преступлений. СПб., 1915.</w:t>
      </w:r>
    </w:p>
  </w:footnote>
  <w:footnote w:id="38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 xml:space="preserve"> Белкин Р. С. Очерки криминалистической тактики. Волгоград, 1993. </w:t>
      </w:r>
      <w:r>
        <w:rPr>
          <w:sz w:val="25"/>
          <w:szCs w:val="25"/>
        </w:rPr>
        <w:t>С. 1</w:t>
      </w:r>
      <w:r w:rsidRPr="009E6E39">
        <w:rPr>
          <w:sz w:val="25"/>
          <w:szCs w:val="25"/>
        </w:rPr>
        <w:t>44–154.</w:t>
      </w:r>
    </w:p>
  </w:footnote>
  <w:footnote w:id="39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 xml:space="preserve"> Белкин Р. С. Осмотр места происшествия: дис. …канд. юр. наук. М., 1953. </w:t>
      </w:r>
      <w:r>
        <w:rPr>
          <w:sz w:val="25"/>
          <w:szCs w:val="25"/>
        </w:rPr>
        <w:t>С. 4</w:t>
      </w:r>
      <w:r w:rsidRPr="009E6E39">
        <w:rPr>
          <w:sz w:val="25"/>
          <w:szCs w:val="25"/>
        </w:rPr>
        <w:t>8–49.</w:t>
      </w:r>
    </w:p>
  </w:footnote>
  <w:footnote w:id="40">
    <w:p w:rsidR="0021285B" w:rsidRPr="009E6E39" w:rsidRDefault="0021285B" w:rsidP="009E6E39">
      <w:pPr>
        <w:pStyle w:val="a3"/>
        <w:rPr>
          <w:sz w:val="25"/>
          <w:szCs w:val="25"/>
        </w:rPr>
      </w:pPr>
      <w:r w:rsidRPr="009E6E39">
        <w:rPr>
          <w:rStyle w:val="a5"/>
          <w:sz w:val="25"/>
          <w:szCs w:val="25"/>
        </w:rPr>
        <w:footnoteRef/>
      </w:r>
      <w:r w:rsidRPr="009E6E39">
        <w:rPr>
          <w:sz w:val="25"/>
          <w:szCs w:val="25"/>
        </w:rPr>
        <w:t xml:space="preserve"> Тактика следственного осмотра и освидетельствования // Криминалистика. М., 1967. </w:t>
      </w:r>
      <w:r>
        <w:rPr>
          <w:sz w:val="25"/>
          <w:szCs w:val="25"/>
        </w:rPr>
        <w:t>С. 2</w:t>
      </w:r>
      <w:r w:rsidRPr="009E6E39">
        <w:rPr>
          <w:sz w:val="25"/>
          <w:szCs w:val="25"/>
        </w:rPr>
        <w:t>29.</w:t>
      </w:r>
    </w:p>
  </w:footnote>
  <w:footnote w:id="41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 Аверьянова Т.В., Белкин Р.С., Корухов Ю.Г., Россинская Е.Р. Криминалистика</w:t>
      </w:r>
      <w:r>
        <w:rPr>
          <w:sz w:val="25"/>
          <w:szCs w:val="25"/>
        </w:rPr>
        <w:t>: у</w:t>
      </w:r>
      <w:r w:rsidRPr="00B755DD">
        <w:rPr>
          <w:sz w:val="25"/>
          <w:szCs w:val="25"/>
        </w:rPr>
        <w:t xml:space="preserve">чеб.для вузов / под ред. Р.С. Белкина. М.: 1999. </w:t>
      </w:r>
      <w:r>
        <w:rPr>
          <w:sz w:val="25"/>
          <w:szCs w:val="25"/>
        </w:rPr>
        <w:t>С. 5</w:t>
      </w:r>
      <w:r w:rsidRPr="00B755DD">
        <w:rPr>
          <w:sz w:val="25"/>
          <w:szCs w:val="25"/>
        </w:rPr>
        <w:t>51.</w:t>
      </w:r>
    </w:p>
  </w:footnote>
  <w:footnote w:id="42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Меремьянова О.В. Основания производства следственных действий: автореф. дис. …канд. юр. наук. Краснодар. 2004. </w:t>
      </w:r>
      <w:r>
        <w:rPr>
          <w:sz w:val="25"/>
          <w:szCs w:val="25"/>
        </w:rPr>
        <w:t>С. 1</w:t>
      </w:r>
      <w:r w:rsidRPr="00B755DD">
        <w:rPr>
          <w:sz w:val="25"/>
          <w:szCs w:val="25"/>
        </w:rPr>
        <w:t>9–20.</w:t>
      </w:r>
    </w:p>
  </w:footnote>
  <w:footnote w:id="43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 Анненкова Т. С. Обстановка совершения преступления и криминалистические методы исследования: автореф. дис. …канд. юр. наук. Саратов, 2007. </w:t>
      </w:r>
      <w:r>
        <w:rPr>
          <w:sz w:val="25"/>
          <w:szCs w:val="25"/>
        </w:rPr>
        <w:t>С. 2</w:t>
      </w:r>
      <w:r w:rsidRPr="00B755DD">
        <w:rPr>
          <w:sz w:val="25"/>
          <w:szCs w:val="25"/>
        </w:rPr>
        <w:t>2–23.</w:t>
      </w:r>
    </w:p>
  </w:footnote>
  <w:footnote w:id="44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 Ожегов С. П. Словарь русского языка // под ре</w:t>
      </w:r>
      <w:r>
        <w:rPr>
          <w:sz w:val="25"/>
          <w:szCs w:val="25"/>
        </w:rPr>
        <w:t>д. Н. Ю. Шведовой. М., 1986. С. 3</w:t>
      </w:r>
      <w:r w:rsidRPr="00B755DD">
        <w:rPr>
          <w:sz w:val="25"/>
          <w:szCs w:val="25"/>
        </w:rPr>
        <w:t>74.</w:t>
      </w:r>
    </w:p>
  </w:footnote>
  <w:footnote w:id="45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Гульянц А. Г. Основные направления повышения эффективности осмотра места происшествия: автореф. дис. …канд. юр. наук. М., 2005. </w:t>
      </w:r>
      <w:r>
        <w:rPr>
          <w:sz w:val="25"/>
          <w:szCs w:val="25"/>
        </w:rPr>
        <w:t>С. 2</w:t>
      </w:r>
      <w:r w:rsidRPr="00B755DD">
        <w:rPr>
          <w:sz w:val="25"/>
          <w:szCs w:val="25"/>
        </w:rPr>
        <w:t>2.</w:t>
      </w:r>
    </w:p>
  </w:footnote>
  <w:footnote w:id="46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 См.: Повышать эффективность осмотра места происшествия // «Экспертная практика». М.: ВНИИ МВД СССР. 1986. № 24; Сырков С.М. Совершенствование практики осмотров мест происшествия // «Экспертная практика». М.: ВНИИ МВД СССР. 1986. № 24 и др.</w:t>
      </w:r>
    </w:p>
  </w:footnote>
  <w:footnote w:id="47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color w:val="000000"/>
          <w:sz w:val="25"/>
          <w:szCs w:val="25"/>
        </w:rPr>
        <w:t>Соловьев А. Б. Эффективность проведения осмотров места происшествия, об</w:t>
      </w:r>
      <w:r w:rsidRPr="00B755DD">
        <w:rPr>
          <w:color w:val="000000"/>
          <w:sz w:val="25"/>
          <w:szCs w:val="25"/>
        </w:rPr>
        <w:t>ы</w:t>
      </w:r>
      <w:r w:rsidRPr="00B755DD">
        <w:rPr>
          <w:color w:val="000000"/>
          <w:sz w:val="25"/>
          <w:szCs w:val="25"/>
        </w:rPr>
        <w:t>сков и выемок // Казинян П. С., Соловьев А. Б. Проблемы эффективности следс</w:t>
      </w:r>
      <w:r w:rsidRPr="00B755DD">
        <w:rPr>
          <w:color w:val="000000"/>
          <w:sz w:val="25"/>
          <w:szCs w:val="25"/>
        </w:rPr>
        <w:t>т</w:t>
      </w:r>
      <w:r w:rsidRPr="00B755DD">
        <w:rPr>
          <w:color w:val="000000"/>
          <w:sz w:val="25"/>
          <w:szCs w:val="25"/>
        </w:rPr>
        <w:t xml:space="preserve">венных действий / Г. С. Казинян, А.Б. Соловьев. Ереван: Изд-во Ереванского ун-та. 1987. </w:t>
      </w:r>
      <w:r>
        <w:rPr>
          <w:color w:val="000000"/>
          <w:sz w:val="25"/>
          <w:szCs w:val="25"/>
        </w:rPr>
        <w:t>С. 3</w:t>
      </w:r>
      <w:r w:rsidRPr="00B755DD">
        <w:rPr>
          <w:color w:val="000000"/>
          <w:sz w:val="25"/>
          <w:szCs w:val="25"/>
        </w:rPr>
        <w:t>9.</w:t>
      </w:r>
    </w:p>
  </w:footnote>
  <w:footnote w:id="48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color w:val="000000"/>
          <w:sz w:val="25"/>
          <w:szCs w:val="25"/>
        </w:rPr>
        <w:t>Смушкин А. Б. Задержание в структуре тактической операции при расследов</w:t>
      </w:r>
      <w:r w:rsidRPr="00B755DD">
        <w:rPr>
          <w:color w:val="000000"/>
          <w:sz w:val="25"/>
          <w:szCs w:val="25"/>
        </w:rPr>
        <w:t>а</w:t>
      </w:r>
      <w:r w:rsidRPr="00B755DD">
        <w:rPr>
          <w:color w:val="000000"/>
          <w:sz w:val="25"/>
          <w:szCs w:val="25"/>
        </w:rPr>
        <w:t>нии преступлений: дис. ... канд. юр. наук. Саратов, 2005 и др.</w:t>
      </w:r>
    </w:p>
  </w:footnote>
  <w:footnote w:id="49">
    <w:p w:rsidR="0021285B" w:rsidRPr="00B755DD" w:rsidRDefault="0021285B" w:rsidP="00B755DD">
      <w:pPr>
        <w:pStyle w:val="a3"/>
        <w:rPr>
          <w:sz w:val="25"/>
          <w:szCs w:val="25"/>
        </w:rPr>
      </w:pPr>
      <w:r w:rsidRPr="00B755DD">
        <w:rPr>
          <w:rStyle w:val="a5"/>
          <w:sz w:val="25"/>
          <w:szCs w:val="25"/>
        </w:rPr>
        <w:footnoteRef/>
      </w:r>
      <w:r w:rsidRPr="00B755DD">
        <w:rPr>
          <w:sz w:val="25"/>
          <w:szCs w:val="25"/>
        </w:rPr>
        <w:t xml:space="preserve"> С</w:t>
      </w:r>
      <w:r w:rsidRPr="00B755DD">
        <w:rPr>
          <w:color w:val="000000"/>
          <w:sz w:val="25"/>
          <w:szCs w:val="25"/>
        </w:rPr>
        <w:t>м.:  Лагутин  А. В.   Тактические  операции  при расследовании преступлений // «Криминалистика и судебная экспертиза» (республиканский межвузовский нау</w:t>
      </w:r>
      <w:r w:rsidRPr="00B755DD">
        <w:rPr>
          <w:color w:val="000000"/>
          <w:sz w:val="25"/>
          <w:szCs w:val="25"/>
        </w:rPr>
        <w:t>ч</w:t>
      </w:r>
      <w:r w:rsidRPr="00B755DD">
        <w:rPr>
          <w:color w:val="000000"/>
          <w:sz w:val="25"/>
          <w:szCs w:val="25"/>
        </w:rPr>
        <w:t xml:space="preserve">но-методический сборник). Киев: «Вища школа», </w:t>
      </w:r>
      <w:r w:rsidRPr="00B755DD">
        <w:rPr>
          <w:bCs/>
          <w:color w:val="000000"/>
          <w:sz w:val="25"/>
          <w:szCs w:val="25"/>
        </w:rPr>
        <w:t xml:space="preserve">1980. </w:t>
      </w:r>
      <w:r w:rsidRPr="00B755DD">
        <w:rPr>
          <w:color w:val="000000"/>
          <w:sz w:val="25"/>
          <w:szCs w:val="25"/>
        </w:rPr>
        <w:t xml:space="preserve">Вып. 20. </w:t>
      </w:r>
      <w:r>
        <w:rPr>
          <w:color w:val="000000"/>
          <w:sz w:val="25"/>
          <w:szCs w:val="25"/>
        </w:rPr>
        <w:t>С. 1</w:t>
      </w:r>
      <w:r w:rsidRPr="00B755DD">
        <w:rPr>
          <w:color w:val="000000"/>
          <w:sz w:val="25"/>
          <w:szCs w:val="25"/>
        </w:rPr>
        <w:t>6–19; Кн</w:t>
      </w:r>
      <w:r w:rsidRPr="00B755DD">
        <w:rPr>
          <w:color w:val="000000"/>
          <w:sz w:val="25"/>
          <w:szCs w:val="25"/>
        </w:rPr>
        <w:t>я</w:t>
      </w:r>
      <w:r w:rsidRPr="00B755DD">
        <w:rPr>
          <w:color w:val="000000"/>
          <w:sz w:val="25"/>
          <w:szCs w:val="25"/>
        </w:rPr>
        <w:t>з</w:t>
      </w:r>
      <w:r>
        <w:rPr>
          <w:color w:val="000000"/>
          <w:sz w:val="25"/>
          <w:szCs w:val="25"/>
        </w:rPr>
        <w:t>ев В. </w:t>
      </w:r>
      <w:r w:rsidRPr="00B755DD">
        <w:rPr>
          <w:color w:val="000000"/>
          <w:sz w:val="25"/>
          <w:szCs w:val="25"/>
        </w:rPr>
        <w:t>А. О понятии тактической операции // «Криминалистика и судебная экспе</w:t>
      </w:r>
      <w:r w:rsidRPr="00B755DD">
        <w:rPr>
          <w:color w:val="000000"/>
          <w:sz w:val="25"/>
          <w:szCs w:val="25"/>
        </w:rPr>
        <w:t>р</w:t>
      </w:r>
      <w:r w:rsidRPr="00B755DD">
        <w:rPr>
          <w:color w:val="000000"/>
          <w:sz w:val="25"/>
          <w:szCs w:val="25"/>
        </w:rPr>
        <w:t xml:space="preserve">тиза». М.: «Вища школа». 1982. Вып. 25. </w:t>
      </w:r>
      <w:r>
        <w:rPr>
          <w:color w:val="000000"/>
          <w:sz w:val="25"/>
          <w:szCs w:val="25"/>
        </w:rPr>
        <w:t>С. 6</w:t>
      </w:r>
      <w:r w:rsidRPr="00B755DD">
        <w:rPr>
          <w:color w:val="000000"/>
          <w:sz w:val="25"/>
          <w:szCs w:val="25"/>
        </w:rPr>
        <w:t>4–68.</w:t>
      </w:r>
    </w:p>
  </w:footnote>
  <w:footnote w:id="50">
    <w:p w:rsidR="0021285B" w:rsidRPr="00A34A0C" w:rsidRDefault="0021285B" w:rsidP="007356E1">
      <w:pPr>
        <w:shd w:val="clear" w:color="auto" w:fill="FFFFFF"/>
        <w:ind w:firstLine="284"/>
        <w:rPr>
          <w:spacing w:val="-4"/>
          <w:sz w:val="25"/>
          <w:szCs w:val="25"/>
        </w:rPr>
      </w:pPr>
      <w:r w:rsidRPr="00A34A0C">
        <w:rPr>
          <w:rStyle w:val="a5"/>
          <w:spacing w:val="-4"/>
          <w:sz w:val="25"/>
          <w:szCs w:val="25"/>
        </w:rPr>
        <w:footnoteRef/>
      </w:r>
      <w:r w:rsidRPr="00A34A0C">
        <w:rPr>
          <w:color w:val="000000"/>
          <w:spacing w:val="-4"/>
          <w:sz w:val="25"/>
          <w:szCs w:val="25"/>
        </w:rPr>
        <w:t>Березутский Е. Ю. Актуальные вопросы теории и практики исследования матер</w:t>
      </w:r>
      <w:r w:rsidRPr="00A34A0C">
        <w:rPr>
          <w:color w:val="000000"/>
          <w:spacing w:val="-4"/>
          <w:sz w:val="25"/>
          <w:szCs w:val="25"/>
        </w:rPr>
        <w:t>и</w:t>
      </w:r>
      <w:r w:rsidRPr="00A34A0C">
        <w:rPr>
          <w:color w:val="000000"/>
          <w:spacing w:val="-4"/>
          <w:sz w:val="25"/>
          <w:szCs w:val="25"/>
        </w:rPr>
        <w:t>альной обстановки места убийства: автореф. дис. ... канд. юр. наук. М., 2001. С. 18.</w:t>
      </w:r>
    </w:p>
  </w:footnote>
  <w:footnote w:id="51">
    <w:p w:rsidR="0021285B" w:rsidRPr="007356E1" w:rsidRDefault="0021285B" w:rsidP="007356E1">
      <w:pPr>
        <w:pStyle w:val="a3"/>
        <w:rPr>
          <w:sz w:val="25"/>
          <w:szCs w:val="25"/>
        </w:rPr>
      </w:pPr>
      <w:r w:rsidRPr="007356E1">
        <w:rPr>
          <w:rStyle w:val="a5"/>
          <w:sz w:val="25"/>
          <w:szCs w:val="25"/>
        </w:rPr>
        <w:footnoteRef/>
      </w:r>
      <w:r>
        <w:rPr>
          <w:color w:val="000000"/>
          <w:sz w:val="25"/>
          <w:szCs w:val="25"/>
        </w:rPr>
        <w:t xml:space="preserve">Генисаретская Е. Ю. </w:t>
      </w:r>
      <w:r w:rsidRPr="007356E1">
        <w:rPr>
          <w:color w:val="000000"/>
          <w:sz w:val="25"/>
          <w:szCs w:val="25"/>
        </w:rPr>
        <w:t xml:space="preserve">Следственные действия:  сущность,  организация, тактика: автореф. дис. ...канд. юр. наук. М., 2005. </w:t>
      </w:r>
      <w:r>
        <w:rPr>
          <w:color w:val="000000"/>
          <w:sz w:val="25"/>
          <w:szCs w:val="25"/>
        </w:rPr>
        <w:t>С. 2</w:t>
      </w:r>
      <w:r w:rsidRPr="007356E1">
        <w:rPr>
          <w:color w:val="000000"/>
          <w:sz w:val="25"/>
          <w:szCs w:val="25"/>
        </w:rPr>
        <w:t>4.</w:t>
      </w:r>
    </w:p>
  </w:footnote>
  <w:footnote w:id="52">
    <w:p w:rsidR="0021285B" w:rsidRPr="007356E1" w:rsidRDefault="0021285B" w:rsidP="007356E1">
      <w:pPr>
        <w:pStyle w:val="a3"/>
        <w:rPr>
          <w:sz w:val="25"/>
          <w:szCs w:val="25"/>
        </w:rPr>
      </w:pPr>
      <w:r w:rsidRPr="007356E1">
        <w:rPr>
          <w:rStyle w:val="a5"/>
          <w:sz w:val="25"/>
          <w:szCs w:val="25"/>
        </w:rPr>
        <w:footnoteRef/>
      </w:r>
      <w:r w:rsidRPr="007356E1">
        <w:rPr>
          <w:sz w:val="25"/>
          <w:szCs w:val="25"/>
        </w:rPr>
        <w:t>Мамонов В. С. Уголовно-процессуальные и криминалистические аспекты о</w:t>
      </w:r>
      <w:r w:rsidRPr="007356E1">
        <w:rPr>
          <w:sz w:val="25"/>
          <w:szCs w:val="25"/>
        </w:rPr>
        <w:t>с</w:t>
      </w:r>
      <w:r w:rsidRPr="007356E1">
        <w:rPr>
          <w:sz w:val="25"/>
          <w:szCs w:val="25"/>
        </w:rPr>
        <w:t xml:space="preserve">мотра места происшествия в современных условиях: дис. …канд. юр. наук. Саратов, 2008. </w:t>
      </w:r>
      <w:r>
        <w:rPr>
          <w:sz w:val="25"/>
          <w:szCs w:val="25"/>
        </w:rPr>
        <w:t>С. 8</w:t>
      </w:r>
      <w:r w:rsidRPr="007356E1">
        <w:rPr>
          <w:sz w:val="25"/>
          <w:szCs w:val="25"/>
        </w:rPr>
        <w:t xml:space="preserve">7–120.  </w:t>
      </w:r>
    </w:p>
  </w:footnote>
  <w:footnote w:id="53">
    <w:p w:rsidR="0021285B" w:rsidRPr="00E7595C" w:rsidRDefault="0021285B" w:rsidP="00E7595C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sz w:val="25"/>
          <w:szCs w:val="25"/>
        </w:rPr>
        <w:t xml:space="preserve">Таций В. Я. Объект и предмет преступления в советском уголовном праве. Харьков, 1988. </w:t>
      </w:r>
      <w:r>
        <w:rPr>
          <w:sz w:val="25"/>
          <w:szCs w:val="25"/>
        </w:rPr>
        <w:t>С. 1</w:t>
      </w:r>
      <w:r w:rsidRPr="00E7595C">
        <w:rPr>
          <w:sz w:val="25"/>
          <w:szCs w:val="25"/>
        </w:rPr>
        <w:t>6.</w:t>
      </w:r>
    </w:p>
  </w:footnote>
  <w:footnote w:id="54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sz w:val="25"/>
          <w:szCs w:val="25"/>
        </w:rPr>
        <w:t xml:space="preserve"> Ожегов С. И. Словарь русского языка / под ред. Н. Ю. Шведовой</w:t>
      </w:r>
      <w:r>
        <w:rPr>
          <w:sz w:val="25"/>
          <w:szCs w:val="25"/>
        </w:rPr>
        <w:t>. М., 1986. С. 3</w:t>
      </w:r>
      <w:r w:rsidRPr="00E7595C">
        <w:rPr>
          <w:sz w:val="25"/>
          <w:szCs w:val="25"/>
        </w:rPr>
        <w:t>69, 107.</w:t>
      </w:r>
    </w:p>
  </w:footnote>
  <w:footnote w:id="55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 xml:space="preserve">Криминалистика: учебник / под ред. Т. С. Седовой, А. А. Эксархопуло.СПб., 2001. </w:t>
      </w:r>
      <w:r>
        <w:rPr>
          <w:color w:val="000000"/>
          <w:sz w:val="25"/>
          <w:szCs w:val="25"/>
        </w:rPr>
        <w:t>С. 4</w:t>
      </w:r>
      <w:r w:rsidRPr="00E7595C">
        <w:rPr>
          <w:color w:val="000000"/>
          <w:sz w:val="25"/>
          <w:szCs w:val="25"/>
        </w:rPr>
        <w:t>67; см. также: Шумилин С. Ф. Следственный осмотр // Руководство для следователей / под ред. Н. А. Селиванова и В. А. Снеткова. М</w:t>
      </w:r>
      <w:r>
        <w:rPr>
          <w:color w:val="000000"/>
          <w:sz w:val="25"/>
          <w:szCs w:val="25"/>
        </w:rPr>
        <w:t>.</w:t>
      </w:r>
      <w:r w:rsidRPr="00E7595C">
        <w:rPr>
          <w:color w:val="000000"/>
          <w:sz w:val="25"/>
          <w:szCs w:val="25"/>
        </w:rPr>
        <w:t xml:space="preserve">: Инфра-М, 1998. </w:t>
      </w:r>
      <w:r>
        <w:rPr>
          <w:color w:val="000000"/>
          <w:sz w:val="25"/>
          <w:szCs w:val="25"/>
        </w:rPr>
        <w:t>С. 2</w:t>
      </w:r>
      <w:r w:rsidRPr="00E7595C">
        <w:rPr>
          <w:color w:val="000000"/>
          <w:sz w:val="25"/>
          <w:szCs w:val="25"/>
        </w:rPr>
        <w:t xml:space="preserve">64; Кальницкий В. В. Следственные действия: учеб.-метод. пособие. Омск, 2001. </w:t>
      </w:r>
      <w:r>
        <w:rPr>
          <w:color w:val="000000"/>
          <w:sz w:val="25"/>
          <w:szCs w:val="25"/>
        </w:rPr>
        <w:t>С. 7</w:t>
      </w:r>
      <w:r w:rsidRPr="00E7595C">
        <w:rPr>
          <w:color w:val="000000"/>
          <w:sz w:val="25"/>
          <w:szCs w:val="25"/>
        </w:rPr>
        <w:t>5.</w:t>
      </w:r>
    </w:p>
  </w:footnote>
  <w:footnote w:id="56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>См.: Гаврилов М. В., Иванов А. Н. Осмотр  места  происшествия при расслед</w:t>
      </w:r>
      <w:r w:rsidRPr="00E7595C">
        <w:rPr>
          <w:color w:val="000000"/>
          <w:sz w:val="25"/>
          <w:szCs w:val="25"/>
        </w:rPr>
        <w:t>о</w:t>
      </w:r>
      <w:r w:rsidRPr="00E7595C">
        <w:rPr>
          <w:color w:val="000000"/>
          <w:sz w:val="25"/>
          <w:szCs w:val="25"/>
        </w:rPr>
        <w:t xml:space="preserve">вании преступлений в сфере компьютерной информации: учеб.пособие. Саратов, 2004. </w:t>
      </w:r>
      <w:r>
        <w:rPr>
          <w:color w:val="000000"/>
          <w:sz w:val="25"/>
          <w:szCs w:val="25"/>
        </w:rPr>
        <w:t>С. 7</w:t>
      </w:r>
      <w:r w:rsidRPr="00E7595C">
        <w:rPr>
          <w:color w:val="000000"/>
          <w:sz w:val="25"/>
          <w:szCs w:val="25"/>
        </w:rPr>
        <w:t>.</w:t>
      </w:r>
    </w:p>
  </w:footnote>
  <w:footnote w:id="57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 xml:space="preserve">См.: Центров Е.Е. Тактика осмотра места происшествия // Криминалистика: учеб. / под ред. Н.П. Яблокова. 2-е изд., перераб. и доп. М.: Юристъ, 2004. </w:t>
      </w:r>
      <w:r>
        <w:rPr>
          <w:color w:val="000000"/>
          <w:sz w:val="25"/>
          <w:szCs w:val="25"/>
        </w:rPr>
        <w:t>С. 3</w:t>
      </w:r>
      <w:r w:rsidRPr="00E7595C">
        <w:rPr>
          <w:color w:val="000000"/>
          <w:sz w:val="25"/>
          <w:szCs w:val="25"/>
        </w:rPr>
        <w:t>89–390; Аверьянова Т.В. и др. Криминалистика: учеб.для вузов / под ред. Р.С. Белкина. 2-е изд., перераб. и доп. М.: Изд-во «Норма», 2005. С.556.</w:t>
      </w:r>
    </w:p>
  </w:footnote>
  <w:footnote w:id="58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 xml:space="preserve">См.: Криминалистика / под ред. В. А. Образцова. М.: Юристъ, 1997. </w:t>
      </w:r>
      <w:r>
        <w:rPr>
          <w:color w:val="000000"/>
          <w:sz w:val="25"/>
          <w:szCs w:val="25"/>
        </w:rPr>
        <w:t>С. 3</w:t>
      </w:r>
      <w:r w:rsidRPr="00E7595C">
        <w:rPr>
          <w:color w:val="000000"/>
          <w:sz w:val="25"/>
          <w:szCs w:val="25"/>
        </w:rPr>
        <w:t xml:space="preserve">99; Ищенко Е. П., Образцов В. А. Криминалистика: учеб. М., 2005. </w:t>
      </w:r>
      <w:r>
        <w:rPr>
          <w:color w:val="000000"/>
          <w:sz w:val="25"/>
          <w:szCs w:val="25"/>
        </w:rPr>
        <w:t>С. 2</w:t>
      </w:r>
      <w:r w:rsidRPr="00E7595C">
        <w:rPr>
          <w:color w:val="000000"/>
          <w:sz w:val="25"/>
          <w:szCs w:val="25"/>
        </w:rPr>
        <w:t>46; Криминал</w:t>
      </w:r>
      <w:r w:rsidRPr="00E7595C">
        <w:rPr>
          <w:color w:val="000000"/>
          <w:sz w:val="25"/>
          <w:szCs w:val="25"/>
        </w:rPr>
        <w:t>и</w:t>
      </w:r>
      <w:r w:rsidRPr="00E7595C">
        <w:rPr>
          <w:color w:val="000000"/>
          <w:sz w:val="25"/>
          <w:szCs w:val="25"/>
        </w:rPr>
        <w:t>стика: учебник для вузов / под ред. И. Ф. Герасимова и Л. Я. Драпкина. 2-изд., пер</w:t>
      </w:r>
      <w:r w:rsidRPr="00E7595C">
        <w:rPr>
          <w:color w:val="000000"/>
          <w:sz w:val="25"/>
          <w:szCs w:val="25"/>
        </w:rPr>
        <w:t>е</w:t>
      </w:r>
      <w:r w:rsidRPr="00E7595C">
        <w:rPr>
          <w:color w:val="000000"/>
          <w:sz w:val="25"/>
          <w:szCs w:val="25"/>
        </w:rPr>
        <w:t xml:space="preserve">раб. и доп. М.: Высшая школа, 200. </w:t>
      </w:r>
      <w:r>
        <w:rPr>
          <w:color w:val="000000"/>
          <w:sz w:val="25"/>
          <w:szCs w:val="25"/>
        </w:rPr>
        <w:t>С. 2</w:t>
      </w:r>
      <w:r w:rsidRPr="00E7595C">
        <w:rPr>
          <w:color w:val="000000"/>
          <w:sz w:val="25"/>
          <w:szCs w:val="25"/>
        </w:rPr>
        <w:t>47; Топорков А.В. Подготовка и произво</w:t>
      </w:r>
      <w:r w:rsidRPr="00E7595C">
        <w:rPr>
          <w:color w:val="000000"/>
          <w:sz w:val="25"/>
          <w:szCs w:val="25"/>
        </w:rPr>
        <w:t>д</w:t>
      </w:r>
      <w:r w:rsidRPr="00E7595C">
        <w:rPr>
          <w:color w:val="000000"/>
          <w:sz w:val="25"/>
          <w:szCs w:val="25"/>
        </w:rPr>
        <w:t>ство осмотра отдельных видов объектов // Следственные действия: криминалист</w:t>
      </w:r>
      <w:r w:rsidRPr="00E7595C">
        <w:rPr>
          <w:color w:val="000000"/>
          <w:sz w:val="25"/>
          <w:szCs w:val="25"/>
        </w:rPr>
        <w:t>и</w:t>
      </w:r>
      <w:r w:rsidRPr="00E7595C">
        <w:rPr>
          <w:color w:val="000000"/>
          <w:sz w:val="25"/>
          <w:szCs w:val="25"/>
        </w:rPr>
        <w:t xml:space="preserve">ческие рекомендации, типовые образцы документов / под ред. В. А. Образцова. М.: Юристъ, 1999. </w:t>
      </w:r>
      <w:r>
        <w:rPr>
          <w:color w:val="000000"/>
          <w:sz w:val="25"/>
          <w:szCs w:val="25"/>
        </w:rPr>
        <w:t>С. 1</w:t>
      </w:r>
      <w:r w:rsidRPr="00E7595C">
        <w:rPr>
          <w:color w:val="000000"/>
          <w:sz w:val="25"/>
          <w:szCs w:val="25"/>
        </w:rPr>
        <w:t>90. и др.</w:t>
      </w:r>
    </w:p>
  </w:footnote>
  <w:footnote w:id="59">
    <w:p w:rsidR="0021285B" w:rsidRPr="00E7595C" w:rsidRDefault="0021285B" w:rsidP="00E7595C">
      <w:pPr>
        <w:shd w:val="clear" w:color="auto" w:fill="FFFFFF"/>
        <w:tabs>
          <w:tab w:val="left" w:leader="underscore" w:pos="10267"/>
        </w:tabs>
        <w:ind w:firstLine="284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 xml:space="preserve">Рассейкин Д. П. Осмотр места происшествия и трупа при расследовании убийств. Саратов, 1967. </w:t>
      </w:r>
      <w:r>
        <w:rPr>
          <w:color w:val="000000"/>
          <w:sz w:val="25"/>
          <w:szCs w:val="25"/>
        </w:rPr>
        <w:t>С. 5</w:t>
      </w:r>
      <w:r w:rsidRPr="00E7595C">
        <w:rPr>
          <w:color w:val="000000"/>
          <w:sz w:val="25"/>
          <w:szCs w:val="25"/>
        </w:rPr>
        <w:t xml:space="preserve">8; Следственные действия по советскому уголовно-процессуальному праву: учеб.пособие / под ред. С. В. Мурашова. Волгоград: ВСШ МВД, 1975. </w:t>
      </w:r>
      <w:r>
        <w:rPr>
          <w:color w:val="000000"/>
          <w:sz w:val="25"/>
          <w:szCs w:val="25"/>
        </w:rPr>
        <w:t>С. 1</w:t>
      </w:r>
      <w:r w:rsidRPr="00E7595C">
        <w:rPr>
          <w:color w:val="000000"/>
          <w:sz w:val="25"/>
          <w:szCs w:val="25"/>
        </w:rPr>
        <w:t>02; Степанов В. В. Тактика следственного осмотра и освидетельс</w:t>
      </w:r>
      <w:r w:rsidRPr="00E7595C">
        <w:rPr>
          <w:color w:val="000000"/>
          <w:sz w:val="25"/>
          <w:szCs w:val="25"/>
        </w:rPr>
        <w:t>т</w:t>
      </w:r>
      <w:r w:rsidRPr="00E7595C">
        <w:rPr>
          <w:color w:val="000000"/>
          <w:sz w:val="25"/>
          <w:szCs w:val="25"/>
        </w:rPr>
        <w:t>вования // Тактика следственных действий: учеб.пособие / под ред. В. И. Комисс</w:t>
      </w:r>
      <w:r w:rsidRPr="00E7595C">
        <w:rPr>
          <w:color w:val="000000"/>
          <w:sz w:val="25"/>
          <w:szCs w:val="25"/>
        </w:rPr>
        <w:t>а</w:t>
      </w:r>
      <w:r w:rsidRPr="00E7595C">
        <w:rPr>
          <w:color w:val="000000"/>
          <w:sz w:val="25"/>
          <w:szCs w:val="25"/>
        </w:rPr>
        <w:t xml:space="preserve">рова. Саратов, 2000. </w:t>
      </w:r>
      <w:r>
        <w:rPr>
          <w:color w:val="000000"/>
          <w:sz w:val="25"/>
          <w:szCs w:val="25"/>
        </w:rPr>
        <w:t>С. 8</w:t>
      </w:r>
      <w:r w:rsidRPr="00E7595C">
        <w:rPr>
          <w:color w:val="000000"/>
          <w:sz w:val="25"/>
          <w:szCs w:val="25"/>
        </w:rPr>
        <w:t xml:space="preserve">6; Зеленский В. Д. Тактика осмотра места происшествия // Криминалистика: учебник / под общ.ред. Е. П. Ищенко и А. Г. Филиппова; под ред. В. Д. Зеленского и Г. М. Меретукова. М., 2006. </w:t>
      </w:r>
      <w:r>
        <w:rPr>
          <w:color w:val="000000"/>
          <w:sz w:val="25"/>
          <w:szCs w:val="25"/>
        </w:rPr>
        <w:t>С. 2</w:t>
      </w:r>
      <w:r w:rsidRPr="00E7595C">
        <w:rPr>
          <w:color w:val="000000"/>
          <w:sz w:val="25"/>
          <w:szCs w:val="25"/>
        </w:rPr>
        <w:t>93</w:t>
      </w:r>
      <w:r w:rsidRPr="00E7595C">
        <w:rPr>
          <w:sz w:val="25"/>
          <w:szCs w:val="25"/>
        </w:rPr>
        <w:t>–</w:t>
      </w:r>
      <w:r w:rsidRPr="00E7595C">
        <w:rPr>
          <w:color w:val="000000"/>
          <w:sz w:val="25"/>
          <w:szCs w:val="25"/>
        </w:rPr>
        <w:t>296.</w:t>
      </w:r>
    </w:p>
  </w:footnote>
  <w:footnote w:id="60">
    <w:p w:rsidR="0021285B" w:rsidRPr="00E7595C" w:rsidRDefault="0021285B">
      <w:pPr>
        <w:pStyle w:val="a3"/>
        <w:rPr>
          <w:sz w:val="25"/>
          <w:szCs w:val="25"/>
        </w:rPr>
      </w:pPr>
      <w:r w:rsidRPr="00E7595C">
        <w:rPr>
          <w:rStyle w:val="a5"/>
          <w:sz w:val="25"/>
          <w:szCs w:val="25"/>
        </w:rPr>
        <w:footnoteRef/>
      </w:r>
      <w:r w:rsidRPr="00E7595C">
        <w:rPr>
          <w:color w:val="000000"/>
          <w:sz w:val="25"/>
          <w:szCs w:val="25"/>
        </w:rPr>
        <w:t xml:space="preserve">Белкин Р. С. Криминалистическая энциклопедия. М, 2000. </w:t>
      </w:r>
      <w:r>
        <w:rPr>
          <w:color w:val="000000"/>
          <w:sz w:val="25"/>
          <w:szCs w:val="25"/>
        </w:rPr>
        <w:t>С. 2</w:t>
      </w:r>
      <w:r w:rsidRPr="00E7595C">
        <w:rPr>
          <w:color w:val="000000"/>
          <w:sz w:val="25"/>
          <w:szCs w:val="25"/>
        </w:rPr>
        <w:t>05–206.</w:t>
      </w:r>
    </w:p>
  </w:footnote>
  <w:footnote w:id="61">
    <w:p w:rsidR="0021285B" w:rsidRPr="002F5690" w:rsidRDefault="0021285B">
      <w:pPr>
        <w:pStyle w:val="a3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sz w:val="25"/>
          <w:szCs w:val="25"/>
        </w:rPr>
        <w:t xml:space="preserve"> Белкин Р. С. Избранные сочинения. М., 2008. </w:t>
      </w:r>
      <w:r>
        <w:rPr>
          <w:sz w:val="25"/>
          <w:szCs w:val="25"/>
        </w:rPr>
        <w:t>С. 1</w:t>
      </w:r>
      <w:r w:rsidRPr="002F5690">
        <w:rPr>
          <w:sz w:val="25"/>
          <w:szCs w:val="25"/>
        </w:rPr>
        <w:t>35–157.</w:t>
      </w:r>
    </w:p>
  </w:footnote>
  <w:footnote w:id="62">
    <w:p w:rsidR="0021285B" w:rsidRPr="002F5690" w:rsidRDefault="0021285B">
      <w:pPr>
        <w:pStyle w:val="a3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sz w:val="25"/>
          <w:szCs w:val="25"/>
        </w:rPr>
        <w:t xml:space="preserve"> Быков В. М., Березина Л. В. Доказывание в стадии возбуждения уголовного дела по УПК РФ. Казань, 2006. 255 с.; Баев О. Я., Солодов Д. А. Производство сле</w:t>
      </w:r>
      <w:r w:rsidRPr="002F5690">
        <w:rPr>
          <w:sz w:val="25"/>
          <w:szCs w:val="25"/>
        </w:rPr>
        <w:t>д</w:t>
      </w:r>
      <w:r w:rsidRPr="002F5690">
        <w:rPr>
          <w:sz w:val="25"/>
          <w:szCs w:val="25"/>
        </w:rPr>
        <w:t>ственных действий. Криминалистический анализ УПК РФ. М., 2009. 208 с. и др.</w:t>
      </w:r>
    </w:p>
  </w:footnote>
  <w:footnote w:id="63">
    <w:p w:rsidR="0021285B" w:rsidRPr="002F5690" w:rsidRDefault="0021285B" w:rsidP="002F5690">
      <w:pPr>
        <w:pStyle w:val="a3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iCs/>
          <w:color w:val="000000"/>
          <w:sz w:val="25"/>
          <w:szCs w:val="25"/>
        </w:rPr>
        <w:t xml:space="preserve">Образцов В. А., Хвалин В. А. Вещества как объект криминалистики / «Роль и значение деятельности профессора Р. С. </w:t>
      </w:r>
      <w:r w:rsidRPr="002F5690">
        <w:rPr>
          <w:color w:val="000000"/>
          <w:sz w:val="25"/>
          <w:szCs w:val="25"/>
        </w:rPr>
        <w:t xml:space="preserve">Белкина в </w:t>
      </w:r>
      <w:r w:rsidRPr="002F5690">
        <w:rPr>
          <w:iCs/>
          <w:color w:val="000000"/>
          <w:sz w:val="25"/>
          <w:szCs w:val="25"/>
        </w:rPr>
        <w:t>становлении и развитии совр</w:t>
      </w:r>
      <w:r w:rsidRPr="002F5690">
        <w:rPr>
          <w:iCs/>
          <w:color w:val="000000"/>
          <w:sz w:val="25"/>
          <w:szCs w:val="25"/>
        </w:rPr>
        <w:t>е</w:t>
      </w:r>
      <w:r w:rsidRPr="002F5690">
        <w:rPr>
          <w:iCs/>
          <w:color w:val="000000"/>
          <w:sz w:val="25"/>
          <w:szCs w:val="25"/>
        </w:rPr>
        <w:t xml:space="preserve">менной криминалистики» / Материалы международной научной конференции. М., 2002. </w:t>
      </w:r>
      <w:r>
        <w:rPr>
          <w:iCs/>
          <w:color w:val="000000"/>
          <w:sz w:val="25"/>
          <w:szCs w:val="25"/>
        </w:rPr>
        <w:t>С. 2</w:t>
      </w:r>
      <w:r w:rsidRPr="002F5690">
        <w:rPr>
          <w:iCs/>
          <w:color w:val="000000"/>
          <w:sz w:val="25"/>
          <w:szCs w:val="25"/>
        </w:rPr>
        <w:t>15–217.</w:t>
      </w:r>
    </w:p>
  </w:footnote>
  <w:footnote w:id="64">
    <w:p w:rsidR="0021285B" w:rsidRPr="002F5690" w:rsidRDefault="0021285B" w:rsidP="002F5690">
      <w:pPr>
        <w:shd w:val="clear" w:color="auto" w:fill="FFFFFF"/>
        <w:ind w:firstLine="284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iCs/>
          <w:color w:val="000000"/>
          <w:sz w:val="25"/>
          <w:szCs w:val="25"/>
        </w:rPr>
        <w:t xml:space="preserve">Вавилов С. И. Развитие идеи вещества. Собр. соч. Т. 3. М., 1956. </w:t>
      </w:r>
      <w:r>
        <w:rPr>
          <w:iCs/>
          <w:color w:val="000000"/>
          <w:sz w:val="25"/>
          <w:szCs w:val="25"/>
        </w:rPr>
        <w:t>С. 4</w:t>
      </w:r>
      <w:r w:rsidRPr="002F5690">
        <w:rPr>
          <w:iCs/>
          <w:color w:val="000000"/>
          <w:sz w:val="25"/>
          <w:szCs w:val="25"/>
        </w:rPr>
        <w:t>1–42;Алексеев И. С. Структура и форма материи. М., 1967.</w:t>
      </w:r>
      <w:r>
        <w:rPr>
          <w:color w:val="000000"/>
          <w:sz w:val="25"/>
          <w:szCs w:val="25"/>
        </w:rPr>
        <w:t>С. 3</w:t>
      </w:r>
      <w:r w:rsidRPr="002F5690">
        <w:rPr>
          <w:iCs/>
          <w:color w:val="000000"/>
          <w:sz w:val="25"/>
          <w:szCs w:val="25"/>
        </w:rPr>
        <w:t>0.</w:t>
      </w:r>
    </w:p>
  </w:footnote>
  <w:footnote w:id="65">
    <w:p w:rsidR="0021285B" w:rsidRPr="002F5690" w:rsidRDefault="0021285B">
      <w:pPr>
        <w:pStyle w:val="a3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sz w:val="25"/>
          <w:szCs w:val="25"/>
        </w:rPr>
        <w:t xml:space="preserve"> Власенко Н., Иванов А. Осмотр жилища. Законность, 2004. № 11. </w:t>
      </w:r>
    </w:p>
  </w:footnote>
  <w:footnote w:id="66">
    <w:p w:rsidR="0021285B" w:rsidRPr="002F5690" w:rsidRDefault="0021285B">
      <w:pPr>
        <w:pStyle w:val="a3"/>
        <w:rPr>
          <w:sz w:val="25"/>
          <w:szCs w:val="25"/>
        </w:rPr>
      </w:pPr>
      <w:r w:rsidRPr="002F5690">
        <w:rPr>
          <w:rStyle w:val="a5"/>
          <w:sz w:val="25"/>
          <w:szCs w:val="25"/>
        </w:rPr>
        <w:footnoteRef/>
      </w:r>
      <w:r w:rsidRPr="002F5690">
        <w:rPr>
          <w:sz w:val="25"/>
          <w:szCs w:val="25"/>
        </w:rPr>
        <w:t xml:space="preserve"> Комментарий к УПК РФ / под ред. Смирнова А. В., Калиновского К. Б., СПб.: Питер, 2004. </w:t>
      </w:r>
      <w:r>
        <w:rPr>
          <w:sz w:val="25"/>
          <w:szCs w:val="25"/>
        </w:rPr>
        <w:t>С. 4</w:t>
      </w:r>
      <w:r w:rsidRPr="002F5690">
        <w:rPr>
          <w:sz w:val="25"/>
          <w:szCs w:val="25"/>
        </w:rPr>
        <w:t xml:space="preserve">53. </w:t>
      </w:r>
    </w:p>
  </w:footnote>
  <w:footnote w:id="67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Исаенко В. Н. Вопросы координации деятельности следователей и органов дознания при расследовании серийных убийств // Рос.следователь. 2005. № 6; Ис</w:t>
      </w:r>
      <w:r w:rsidRPr="001017AA">
        <w:rPr>
          <w:sz w:val="25"/>
          <w:szCs w:val="25"/>
        </w:rPr>
        <w:t>а</w:t>
      </w:r>
      <w:r w:rsidRPr="001017AA">
        <w:rPr>
          <w:sz w:val="25"/>
          <w:szCs w:val="25"/>
        </w:rPr>
        <w:t>енко В. Н. Процессуальные полномочия прокурора-криминалиста // Законность, 2005. № 7.</w:t>
      </w:r>
    </w:p>
  </w:footnote>
  <w:footnote w:id="68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Ратинов А. Р. Судебная психология для следователей. М., 2001. </w:t>
      </w:r>
      <w:r>
        <w:rPr>
          <w:sz w:val="25"/>
          <w:szCs w:val="25"/>
        </w:rPr>
        <w:t>С. 2</w:t>
      </w:r>
      <w:r w:rsidRPr="001017AA">
        <w:rPr>
          <w:sz w:val="25"/>
          <w:szCs w:val="25"/>
        </w:rPr>
        <w:t>93–312; Шейфер С. А. Следственные действия. Основания, процессуальный порядок и док</w:t>
      </w:r>
      <w:r w:rsidRPr="001017AA">
        <w:rPr>
          <w:sz w:val="25"/>
          <w:szCs w:val="25"/>
        </w:rPr>
        <w:t>а</w:t>
      </w:r>
      <w:r w:rsidRPr="001017AA">
        <w:rPr>
          <w:sz w:val="25"/>
          <w:szCs w:val="25"/>
        </w:rPr>
        <w:t xml:space="preserve">зательственное значение. М., 2004. </w:t>
      </w:r>
      <w:r>
        <w:rPr>
          <w:sz w:val="25"/>
          <w:szCs w:val="25"/>
        </w:rPr>
        <w:t>С. 5</w:t>
      </w:r>
      <w:r w:rsidRPr="001017AA">
        <w:rPr>
          <w:sz w:val="25"/>
          <w:szCs w:val="25"/>
        </w:rPr>
        <w:t>1–61.</w:t>
      </w:r>
    </w:p>
  </w:footnote>
  <w:footnote w:id="69">
    <w:p w:rsidR="0021285B" w:rsidRPr="00DD67B4" w:rsidRDefault="0021285B" w:rsidP="001017AA">
      <w:pPr>
        <w:pStyle w:val="a3"/>
        <w:rPr>
          <w:spacing w:val="-4"/>
          <w:sz w:val="25"/>
          <w:szCs w:val="25"/>
        </w:rPr>
      </w:pPr>
      <w:r w:rsidRPr="00DD67B4">
        <w:rPr>
          <w:rStyle w:val="a5"/>
          <w:spacing w:val="-4"/>
          <w:sz w:val="25"/>
          <w:szCs w:val="25"/>
        </w:rPr>
        <w:footnoteRef/>
      </w:r>
      <w:r w:rsidRPr="00DD67B4">
        <w:rPr>
          <w:spacing w:val="-4"/>
          <w:sz w:val="25"/>
          <w:szCs w:val="25"/>
        </w:rPr>
        <w:t xml:space="preserve">Красавчиков Л. О. Личная жизнь граждан под охраной закона. М., 1983. </w:t>
      </w:r>
      <w:r>
        <w:rPr>
          <w:spacing w:val="-4"/>
          <w:sz w:val="25"/>
          <w:szCs w:val="25"/>
        </w:rPr>
        <w:t>С. 6</w:t>
      </w:r>
      <w:r w:rsidRPr="00DD67B4">
        <w:rPr>
          <w:spacing w:val="-4"/>
          <w:sz w:val="25"/>
          <w:szCs w:val="25"/>
        </w:rPr>
        <w:t>0–63.</w:t>
      </w:r>
    </w:p>
  </w:footnote>
  <w:footnote w:id="70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С</w:t>
      </w:r>
      <w:r w:rsidRPr="001017AA">
        <w:rPr>
          <w:color w:val="000000"/>
          <w:sz w:val="25"/>
          <w:szCs w:val="25"/>
        </w:rPr>
        <w:t xml:space="preserve">м.: Царенко П. П. Наблюдение как метод собирания, исследования и оценки доказательств / под ред. В. В. Степанова. Саратов, 2004. </w:t>
      </w:r>
      <w:r>
        <w:rPr>
          <w:color w:val="000000"/>
          <w:sz w:val="25"/>
          <w:szCs w:val="25"/>
        </w:rPr>
        <w:t>С. 1</w:t>
      </w:r>
      <w:r w:rsidRPr="001017AA">
        <w:rPr>
          <w:color w:val="000000"/>
          <w:sz w:val="25"/>
          <w:szCs w:val="25"/>
        </w:rPr>
        <w:t>21–122.</w:t>
      </w:r>
    </w:p>
  </w:footnote>
  <w:footnote w:id="71">
    <w:p w:rsidR="0021285B" w:rsidRPr="001017AA" w:rsidRDefault="0021285B" w:rsidP="001017AA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Научно-практический комментарий к УПК РФ / под ред. В. М. Лебедева и </w:t>
      </w:r>
      <w:r>
        <w:rPr>
          <w:sz w:val="25"/>
          <w:szCs w:val="25"/>
        </w:rPr>
        <w:t>В. </w:t>
      </w:r>
      <w:r w:rsidRPr="001017AA">
        <w:rPr>
          <w:sz w:val="25"/>
          <w:szCs w:val="25"/>
        </w:rPr>
        <w:t>П.</w:t>
      </w:r>
      <w:r>
        <w:rPr>
          <w:sz w:val="25"/>
          <w:szCs w:val="25"/>
        </w:rPr>
        <w:t> </w:t>
      </w:r>
      <w:r w:rsidRPr="001017AA">
        <w:rPr>
          <w:sz w:val="25"/>
          <w:szCs w:val="25"/>
        </w:rPr>
        <w:t xml:space="preserve">Божьева. М., 2008. </w:t>
      </w:r>
      <w:r>
        <w:rPr>
          <w:sz w:val="25"/>
          <w:szCs w:val="25"/>
        </w:rPr>
        <w:t>С. 5</w:t>
      </w:r>
      <w:r w:rsidRPr="001017AA">
        <w:rPr>
          <w:sz w:val="25"/>
          <w:szCs w:val="25"/>
        </w:rPr>
        <w:t>13.</w:t>
      </w:r>
    </w:p>
  </w:footnote>
  <w:footnote w:id="72">
    <w:p w:rsidR="0021285B" w:rsidRPr="001017AA" w:rsidRDefault="0021285B" w:rsidP="001017AA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Гуляев А.П. Предварительное следствие. Гл. 22 в Комментарии к УПК РФ / под ред. В. В. Мозякова. М., 2002. </w:t>
      </w:r>
      <w:r>
        <w:rPr>
          <w:sz w:val="25"/>
          <w:szCs w:val="25"/>
        </w:rPr>
        <w:t>С. 3</w:t>
      </w:r>
      <w:r w:rsidRPr="001017AA">
        <w:rPr>
          <w:sz w:val="25"/>
          <w:szCs w:val="25"/>
        </w:rPr>
        <w:t>92.</w:t>
      </w:r>
    </w:p>
  </w:footnote>
  <w:footnote w:id="73">
    <w:p w:rsidR="0021285B" w:rsidRPr="001017AA" w:rsidRDefault="0021285B" w:rsidP="001017AA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См.: Уголовный процесс: учебник / под ред. Б. Б. Булатова и А. М. Баранова. М., 2008. </w:t>
      </w:r>
      <w:r>
        <w:rPr>
          <w:sz w:val="25"/>
          <w:szCs w:val="25"/>
        </w:rPr>
        <w:t>С. 1</w:t>
      </w:r>
      <w:r w:rsidRPr="001017AA">
        <w:rPr>
          <w:sz w:val="25"/>
          <w:szCs w:val="25"/>
        </w:rPr>
        <w:t>26–127; Уголовный процесс: учебник</w:t>
      </w:r>
      <w:r>
        <w:rPr>
          <w:sz w:val="25"/>
          <w:szCs w:val="25"/>
        </w:rPr>
        <w:t xml:space="preserve"> / под ред. А. В. Смирнова и К. Б. </w:t>
      </w:r>
      <w:r w:rsidRPr="001017AA">
        <w:rPr>
          <w:sz w:val="25"/>
          <w:szCs w:val="25"/>
        </w:rPr>
        <w:t xml:space="preserve">Калиновского. М., 2008. </w:t>
      </w:r>
      <w:r>
        <w:rPr>
          <w:sz w:val="25"/>
          <w:szCs w:val="25"/>
        </w:rPr>
        <w:t>С. 1</w:t>
      </w:r>
      <w:r w:rsidRPr="001017AA">
        <w:rPr>
          <w:sz w:val="25"/>
          <w:szCs w:val="25"/>
        </w:rPr>
        <w:t>59–160; Быков В. М., Березина Л. В. Доказывание в стадии возбуждения уголовного дела по УПК РФ. Ка</w:t>
      </w:r>
      <w:r>
        <w:rPr>
          <w:sz w:val="25"/>
          <w:szCs w:val="25"/>
        </w:rPr>
        <w:t>зань, 2006. С. 157–174; Б</w:t>
      </w:r>
      <w:r>
        <w:rPr>
          <w:sz w:val="25"/>
          <w:szCs w:val="25"/>
        </w:rPr>
        <w:t>а</w:t>
      </w:r>
      <w:r>
        <w:rPr>
          <w:sz w:val="25"/>
          <w:szCs w:val="25"/>
        </w:rPr>
        <w:t>ев О. </w:t>
      </w:r>
      <w:r w:rsidRPr="001017AA">
        <w:rPr>
          <w:sz w:val="25"/>
          <w:szCs w:val="25"/>
        </w:rPr>
        <w:t>Я., Солодов Д. А. Производство следственных действий. Криминалистический анализ УПК РФ. Практика. Рекомендации профессионалов. М., 2009. 208 с.; Уг</w:t>
      </w:r>
      <w:r w:rsidRPr="001017AA">
        <w:rPr>
          <w:sz w:val="25"/>
          <w:szCs w:val="25"/>
        </w:rPr>
        <w:t>о</w:t>
      </w:r>
      <w:r>
        <w:rPr>
          <w:sz w:val="25"/>
          <w:szCs w:val="25"/>
        </w:rPr>
        <w:t>ловный процесс.у</w:t>
      </w:r>
      <w:r w:rsidRPr="001017AA">
        <w:rPr>
          <w:sz w:val="25"/>
          <w:szCs w:val="25"/>
        </w:rPr>
        <w:t>чеб. пособие / под ред. З. З. Ковриги и Н. П. Кузнецова. Воронеж, 2003. 453 с.; Смирнов А. В., Кальницкий К. Б. Уголовный процесс: учебник / под ред. А. В. Смирнова М., 2008. 704 с. и др.</w:t>
      </w:r>
    </w:p>
  </w:footnote>
  <w:footnote w:id="74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Баев О. Я., Солодов Д. А. Указ.соч. </w:t>
      </w:r>
      <w:r>
        <w:rPr>
          <w:sz w:val="25"/>
          <w:szCs w:val="25"/>
        </w:rPr>
        <w:t>С. 5</w:t>
      </w:r>
      <w:r w:rsidRPr="001017AA">
        <w:rPr>
          <w:sz w:val="25"/>
          <w:szCs w:val="25"/>
        </w:rPr>
        <w:t>1.</w:t>
      </w:r>
    </w:p>
  </w:footnote>
  <w:footnote w:id="75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Башкатов Л.</w:t>
      </w:r>
      <w:r>
        <w:rPr>
          <w:sz w:val="25"/>
          <w:szCs w:val="25"/>
        </w:rPr>
        <w:t> </w:t>
      </w:r>
      <w:r w:rsidRPr="001017AA">
        <w:rPr>
          <w:sz w:val="25"/>
          <w:szCs w:val="25"/>
        </w:rPr>
        <w:t xml:space="preserve">Н. Иные участники уголовного судопроизводства. Гл. 9 § 5 в кн.: Уголовно-процессуальное право Российской Федерации // Учеб. 2-е изд. перераб. и доп. / отв. ред. И. Л. Петрухин. М., 2006. </w:t>
      </w:r>
      <w:r>
        <w:rPr>
          <w:sz w:val="25"/>
          <w:szCs w:val="25"/>
        </w:rPr>
        <w:t>С. 1</w:t>
      </w:r>
      <w:r w:rsidRPr="001017AA">
        <w:rPr>
          <w:sz w:val="25"/>
          <w:szCs w:val="25"/>
        </w:rPr>
        <w:t>76.</w:t>
      </w:r>
    </w:p>
  </w:footnote>
  <w:footnote w:id="76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Уголовно-процессуальное право Российской Федерации: учеб. 2-е изд. перераб. и доп. / отв. ред. И.</w:t>
      </w:r>
      <w:r>
        <w:rPr>
          <w:sz w:val="25"/>
          <w:szCs w:val="25"/>
        </w:rPr>
        <w:t> </w:t>
      </w:r>
      <w:r w:rsidRPr="001017AA">
        <w:rPr>
          <w:sz w:val="25"/>
          <w:szCs w:val="25"/>
        </w:rPr>
        <w:t xml:space="preserve">Л. Петрухин. М., 2006. </w:t>
      </w:r>
      <w:r>
        <w:rPr>
          <w:sz w:val="25"/>
          <w:szCs w:val="25"/>
        </w:rPr>
        <w:t>С. 1</w:t>
      </w:r>
      <w:r w:rsidRPr="001017AA">
        <w:rPr>
          <w:sz w:val="25"/>
          <w:szCs w:val="25"/>
        </w:rPr>
        <w:t>76.</w:t>
      </w:r>
    </w:p>
  </w:footnote>
  <w:footnote w:id="77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Панько К. К. Предварительное следствие. Гл. 11 в кн.: Уголовный процесс Ро</w:t>
      </w:r>
      <w:r w:rsidRPr="001017AA">
        <w:rPr>
          <w:sz w:val="25"/>
          <w:szCs w:val="25"/>
        </w:rPr>
        <w:t>с</w:t>
      </w:r>
      <w:r>
        <w:rPr>
          <w:sz w:val="25"/>
          <w:szCs w:val="25"/>
        </w:rPr>
        <w:t>сии: у</w:t>
      </w:r>
      <w:r w:rsidRPr="001017AA">
        <w:rPr>
          <w:sz w:val="25"/>
          <w:szCs w:val="25"/>
        </w:rPr>
        <w:t xml:space="preserve">чеб.пособие / под ред. З. З. Ковриги и Н. </w:t>
      </w:r>
      <w:r>
        <w:rPr>
          <w:sz w:val="25"/>
          <w:szCs w:val="25"/>
        </w:rPr>
        <w:t>П. Кузнецова. Воронеж, 2003. С. 2</w:t>
      </w:r>
      <w:r w:rsidRPr="001017AA">
        <w:rPr>
          <w:sz w:val="25"/>
          <w:szCs w:val="25"/>
        </w:rPr>
        <w:t>13.</w:t>
      </w:r>
    </w:p>
  </w:footnote>
  <w:footnote w:id="78">
    <w:p w:rsidR="0021285B" w:rsidRPr="001017AA" w:rsidRDefault="0021285B">
      <w:pPr>
        <w:pStyle w:val="a3"/>
        <w:rPr>
          <w:sz w:val="25"/>
          <w:szCs w:val="25"/>
        </w:rPr>
      </w:pPr>
      <w:r w:rsidRPr="001017AA">
        <w:rPr>
          <w:rStyle w:val="a5"/>
          <w:sz w:val="25"/>
          <w:szCs w:val="25"/>
        </w:rPr>
        <w:footnoteRef/>
      </w:r>
      <w:r w:rsidRPr="001017AA">
        <w:rPr>
          <w:sz w:val="25"/>
          <w:szCs w:val="25"/>
        </w:rPr>
        <w:t xml:space="preserve"> Глебов В. Г. Следственные действия. Гл. 17 в кн.: Уголовный процесс: учебник / под ред. С. А. Колосовича и Е. А. Зайцевой. Волгоград, 2002. </w:t>
      </w:r>
      <w:r>
        <w:rPr>
          <w:sz w:val="25"/>
          <w:szCs w:val="25"/>
        </w:rPr>
        <w:t>С. 2</w:t>
      </w:r>
      <w:r w:rsidRPr="001017AA">
        <w:rPr>
          <w:sz w:val="25"/>
          <w:szCs w:val="25"/>
        </w:rPr>
        <w:t>95–296.</w:t>
      </w:r>
    </w:p>
  </w:footnote>
  <w:footnote w:id="79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>Кальницкий В. В. Характеристика отдельных</w:t>
      </w:r>
      <w:r>
        <w:rPr>
          <w:sz w:val="25"/>
          <w:szCs w:val="25"/>
        </w:rPr>
        <w:t xml:space="preserve"> следственных действий. Гл. 10 § </w:t>
      </w:r>
      <w:r w:rsidRPr="00915D70">
        <w:rPr>
          <w:sz w:val="25"/>
          <w:szCs w:val="25"/>
        </w:rPr>
        <w:t xml:space="preserve">10.3 в кн.: Уголовный процесс: Учебник / под ред. Б.Б. Булатова. М., 2008. </w:t>
      </w:r>
      <w:r>
        <w:rPr>
          <w:sz w:val="25"/>
          <w:szCs w:val="25"/>
        </w:rPr>
        <w:t>С. 2</w:t>
      </w:r>
      <w:r w:rsidRPr="00915D70">
        <w:rPr>
          <w:sz w:val="25"/>
          <w:szCs w:val="25"/>
        </w:rPr>
        <w:t>60.</w:t>
      </w:r>
    </w:p>
  </w:footnote>
  <w:footnote w:id="80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>Шейфер С. А. Следственные действия. Гл. 22 § 2 в кн.: Уголовно-процес</w:t>
      </w:r>
      <w:r>
        <w:rPr>
          <w:sz w:val="25"/>
          <w:szCs w:val="25"/>
        </w:rPr>
        <w:softHyphen/>
      </w:r>
      <w:r w:rsidRPr="00915D70">
        <w:rPr>
          <w:sz w:val="25"/>
          <w:szCs w:val="25"/>
        </w:rPr>
        <w:t xml:space="preserve">суальное право Российской Федерации. Учебник. 2-е изд. перераб. и доп. / отв. ред. И. Л. Петрухин. М., 2006. </w:t>
      </w:r>
      <w:r>
        <w:rPr>
          <w:sz w:val="25"/>
          <w:szCs w:val="25"/>
        </w:rPr>
        <w:t>С. 3</w:t>
      </w:r>
      <w:r w:rsidRPr="00915D70">
        <w:rPr>
          <w:sz w:val="25"/>
          <w:szCs w:val="25"/>
        </w:rPr>
        <w:t>58.</w:t>
      </w:r>
    </w:p>
  </w:footnote>
  <w:footnote w:id="81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Белкин Р. С. Очерки криминалистической тактики. Волгоград, 1993. 200 с.; Белкин Р. С. Криминалистическая энциклопедия. М., 2000. 334 с.; Белкин Р. С. Криминалистика: Проблемы сегодняшнего дня. Злободневные вопросы российской криминалистики. М., 2001. 240 с; Белкин Р. С. Избранные труды. М., 2008. 768 с.; Баев О. Я. Основы криминалистики. Курс лекций. М., 2001. 288 с.; Кустов А. М. История становления и развития российской криминалистики. М.,</w:t>
      </w:r>
      <w:r>
        <w:rPr>
          <w:sz w:val="25"/>
          <w:szCs w:val="25"/>
        </w:rPr>
        <w:t xml:space="preserve"> 2005. 143 с.; Криминалистика.у</w:t>
      </w:r>
      <w:r w:rsidRPr="00915D70">
        <w:rPr>
          <w:sz w:val="25"/>
          <w:szCs w:val="25"/>
        </w:rPr>
        <w:t>чеб</w:t>
      </w:r>
      <w:r>
        <w:rPr>
          <w:sz w:val="25"/>
          <w:szCs w:val="25"/>
        </w:rPr>
        <w:t>ник</w:t>
      </w:r>
      <w:r w:rsidRPr="00915D70">
        <w:rPr>
          <w:sz w:val="25"/>
          <w:szCs w:val="25"/>
        </w:rPr>
        <w:t xml:space="preserve"> 3-е изд. / под ред. А. Г. Филиппова. М., 2004. 750 с.; Кр</w:t>
      </w:r>
      <w:r w:rsidRPr="00915D70">
        <w:rPr>
          <w:sz w:val="25"/>
          <w:szCs w:val="25"/>
        </w:rPr>
        <w:t>и</w:t>
      </w:r>
      <w:r w:rsidRPr="00915D70">
        <w:rPr>
          <w:sz w:val="25"/>
          <w:szCs w:val="25"/>
        </w:rPr>
        <w:t>миналистика: учебник 2-е изд. / под ред. А.Ф. Волынского и В. П. Лаврова. М., 2008. 943 с., и др.</w:t>
      </w:r>
    </w:p>
  </w:footnote>
  <w:footnote w:id="82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Криминалистика: учебник / под ред. А. П. Резва</w:t>
      </w:r>
      <w:r>
        <w:rPr>
          <w:sz w:val="25"/>
          <w:szCs w:val="25"/>
        </w:rPr>
        <w:t>на, М. В. Субботиной, Н. Ф. </w:t>
      </w:r>
      <w:r w:rsidRPr="00915D70">
        <w:rPr>
          <w:sz w:val="25"/>
          <w:szCs w:val="25"/>
        </w:rPr>
        <w:t xml:space="preserve">Колосова, Р. И. Могутина. М.: ЦОКР МВД России. 2006. </w:t>
      </w:r>
      <w:r>
        <w:rPr>
          <w:sz w:val="25"/>
          <w:szCs w:val="25"/>
        </w:rPr>
        <w:t>С. 1</w:t>
      </w:r>
      <w:r w:rsidRPr="00915D70">
        <w:rPr>
          <w:sz w:val="25"/>
          <w:szCs w:val="25"/>
        </w:rPr>
        <w:t>55.</w:t>
      </w:r>
    </w:p>
  </w:footnote>
  <w:footnote w:id="83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Белкин Р. С. Криминалистика: Проблемы, те</w:t>
      </w:r>
      <w:r>
        <w:rPr>
          <w:sz w:val="25"/>
          <w:szCs w:val="25"/>
        </w:rPr>
        <w:t>нденции, перспективы. От те</w:t>
      </w:r>
      <w:r>
        <w:rPr>
          <w:sz w:val="25"/>
          <w:szCs w:val="25"/>
        </w:rPr>
        <w:t>о</w:t>
      </w:r>
      <w:r>
        <w:rPr>
          <w:sz w:val="25"/>
          <w:szCs w:val="25"/>
        </w:rPr>
        <w:t>рии </w:t>
      </w:r>
      <w:r w:rsidRPr="00915D70">
        <w:rPr>
          <w:sz w:val="25"/>
          <w:szCs w:val="25"/>
        </w:rPr>
        <w:t xml:space="preserve">– к практике. М., 1988. </w:t>
      </w:r>
      <w:r>
        <w:rPr>
          <w:sz w:val="25"/>
          <w:szCs w:val="25"/>
        </w:rPr>
        <w:t>С. 3</w:t>
      </w:r>
      <w:r w:rsidRPr="00915D70">
        <w:rPr>
          <w:sz w:val="25"/>
          <w:szCs w:val="25"/>
        </w:rPr>
        <w:t>7–38.</w:t>
      </w:r>
    </w:p>
  </w:footnote>
  <w:footnote w:id="84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Маликов С. В. Военно-полевая криминалистика. М., 2008. </w:t>
      </w:r>
      <w:r>
        <w:rPr>
          <w:sz w:val="25"/>
          <w:szCs w:val="25"/>
        </w:rPr>
        <w:t>С. 3</w:t>
      </w:r>
      <w:r w:rsidRPr="00915D70">
        <w:rPr>
          <w:sz w:val="25"/>
          <w:szCs w:val="25"/>
        </w:rPr>
        <w:t>32–241.</w:t>
      </w:r>
    </w:p>
  </w:footnote>
  <w:footnote w:id="85">
    <w:p w:rsidR="0021285B" w:rsidRPr="00915D70" w:rsidRDefault="0021285B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>Евстичнеев Б. А., Исхизов Д. А. К вопросу о технико-криминалистическом обеспечении осмотра места взрыва. Вестн. крими</w:t>
      </w:r>
      <w:r>
        <w:rPr>
          <w:sz w:val="25"/>
          <w:szCs w:val="25"/>
        </w:rPr>
        <w:t>налистики. М., 2003. № 1(5). С. 7</w:t>
      </w:r>
      <w:r w:rsidRPr="00915D70">
        <w:rPr>
          <w:sz w:val="25"/>
          <w:szCs w:val="25"/>
        </w:rPr>
        <w:t>2–76; Евстигнеев Б. А., Исхизов Д. А. Особенности технико-крими</w:t>
      </w:r>
      <w:r>
        <w:rPr>
          <w:sz w:val="25"/>
          <w:szCs w:val="25"/>
        </w:rPr>
        <w:softHyphen/>
      </w:r>
      <w:r w:rsidRPr="00915D70">
        <w:rPr>
          <w:sz w:val="25"/>
          <w:szCs w:val="25"/>
        </w:rPr>
        <w:t>налистического обеспечения осмотра места происшествия при возможной устано</w:t>
      </w:r>
      <w:r w:rsidRPr="00915D70">
        <w:rPr>
          <w:sz w:val="25"/>
          <w:szCs w:val="25"/>
        </w:rPr>
        <w:t>в</w:t>
      </w:r>
      <w:r w:rsidRPr="00915D70">
        <w:rPr>
          <w:sz w:val="25"/>
          <w:szCs w:val="25"/>
        </w:rPr>
        <w:t xml:space="preserve">ке взрывного устройства. Вестн. криминалистики. М., 2002. № 2(4). </w:t>
      </w:r>
      <w:r>
        <w:rPr>
          <w:sz w:val="25"/>
          <w:szCs w:val="25"/>
        </w:rPr>
        <w:t>С. 6</w:t>
      </w:r>
      <w:r w:rsidRPr="00915D70">
        <w:rPr>
          <w:sz w:val="25"/>
          <w:szCs w:val="25"/>
        </w:rPr>
        <w:t>3–69; Ш</w:t>
      </w:r>
      <w:r w:rsidRPr="00915D70">
        <w:rPr>
          <w:sz w:val="25"/>
          <w:szCs w:val="25"/>
        </w:rPr>
        <w:t>о</w:t>
      </w:r>
      <w:r w:rsidRPr="00915D70">
        <w:rPr>
          <w:sz w:val="25"/>
          <w:szCs w:val="25"/>
        </w:rPr>
        <w:t xml:space="preserve">мин С. В. Обеспечение безопасности участников осмотра места происшествия при расследовании преступления, связанных с применением взрывчатых устройств. Вестн. криминалистики. М., 2005. № 2(14). </w:t>
      </w:r>
      <w:r>
        <w:rPr>
          <w:sz w:val="25"/>
          <w:szCs w:val="25"/>
        </w:rPr>
        <w:t>С. 1</w:t>
      </w:r>
      <w:r w:rsidRPr="00915D70">
        <w:rPr>
          <w:sz w:val="25"/>
          <w:szCs w:val="25"/>
        </w:rPr>
        <w:t>07–110, и др.</w:t>
      </w:r>
    </w:p>
  </w:footnote>
  <w:footnote w:id="86">
    <w:p w:rsidR="0021285B" w:rsidRPr="00915D70" w:rsidRDefault="0021285B" w:rsidP="00915D70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Феофанова Ю. В. Особенности тактики производства осмотра места происш</w:t>
      </w:r>
      <w:r w:rsidRPr="00915D70">
        <w:rPr>
          <w:sz w:val="25"/>
          <w:szCs w:val="25"/>
        </w:rPr>
        <w:t>е</w:t>
      </w:r>
      <w:r w:rsidRPr="00915D70">
        <w:rPr>
          <w:sz w:val="25"/>
          <w:szCs w:val="25"/>
        </w:rPr>
        <w:t xml:space="preserve">ствия в условиях чрезвычайной ситуации / рос.следователь, 2009. № 5. </w:t>
      </w:r>
      <w:r>
        <w:rPr>
          <w:sz w:val="25"/>
          <w:szCs w:val="25"/>
        </w:rPr>
        <w:t>С. 4</w:t>
      </w:r>
      <w:r w:rsidRPr="00915D70">
        <w:rPr>
          <w:sz w:val="25"/>
          <w:szCs w:val="25"/>
        </w:rPr>
        <w:t>–5; Ал</w:t>
      </w:r>
      <w:r w:rsidRPr="00915D70">
        <w:rPr>
          <w:sz w:val="25"/>
          <w:szCs w:val="25"/>
        </w:rPr>
        <w:t>и</w:t>
      </w:r>
      <w:r w:rsidRPr="00915D70">
        <w:rPr>
          <w:sz w:val="25"/>
          <w:szCs w:val="25"/>
        </w:rPr>
        <w:t xml:space="preserve">муразов Г. Б. Особенности осмотра места происшествия при расследовании убийств. Следователь. М., 2009. № 5. </w:t>
      </w:r>
      <w:r>
        <w:rPr>
          <w:sz w:val="25"/>
          <w:szCs w:val="25"/>
        </w:rPr>
        <w:t>С. 4</w:t>
      </w:r>
      <w:r w:rsidRPr="00915D70">
        <w:rPr>
          <w:sz w:val="25"/>
          <w:szCs w:val="25"/>
        </w:rPr>
        <w:t>1–44 и др.</w:t>
      </w:r>
    </w:p>
  </w:footnote>
  <w:footnote w:id="87">
    <w:p w:rsidR="0021285B" w:rsidRPr="00915D70" w:rsidRDefault="0021285B" w:rsidP="00915D70">
      <w:pPr>
        <w:pStyle w:val="a3"/>
        <w:rPr>
          <w:sz w:val="25"/>
          <w:szCs w:val="25"/>
        </w:rPr>
      </w:pPr>
      <w:r w:rsidRPr="00915D70">
        <w:rPr>
          <w:rStyle w:val="a5"/>
          <w:sz w:val="25"/>
          <w:szCs w:val="25"/>
        </w:rPr>
        <w:footnoteRef/>
      </w:r>
      <w:r w:rsidRPr="00915D70">
        <w:rPr>
          <w:sz w:val="25"/>
          <w:szCs w:val="25"/>
        </w:rPr>
        <w:t xml:space="preserve"> Долженко Н. И., Ожередова С. А. Видеозапись следственного действия как и</w:t>
      </w:r>
      <w:r w:rsidRPr="00915D70">
        <w:rPr>
          <w:sz w:val="25"/>
          <w:szCs w:val="25"/>
        </w:rPr>
        <w:t>с</w:t>
      </w:r>
      <w:r w:rsidRPr="00915D70">
        <w:rPr>
          <w:sz w:val="25"/>
          <w:szCs w:val="25"/>
        </w:rPr>
        <w:t xml:space="preserve">точник доказательств. Вестн. криминалистики. М., </w:t>
      </w:r>
      <w:r>
        <w:rPr>
          <w:sz w:val="25"/>
          <w:szCs w:val="25"/>
        </w:rPr>
        <w:t>2007. № 4(24). С. 79–82; Ял</w:t>
      </w:r>
      <w:r>
        <w:rPr>
          <w:sz w:val="25"/>
          <w:szCs w:val="25"/>
        </w:rPr>
        <w:t>ы</w:t>
      </w:r>
      <w:r>
        <w:rPr>
          <w:sz w:val="25"/>
          <w:szCs w:val="25"/>
        </w:rPr>
        <w:t>шев </w:t>
      </w:r>
      <w:r w:rsidRPr="00915D70">
        <w:rPr>
          <w:sz w:val="25"/>
          <w:szCs w:val="25"/>
        </w:rPr>
        <w:t>П</w:t>
      </w:r>
      <w:r>
        <w:rPr>
          <w:sz w:val="25"/>
          <w:szCs w:val="25"/>
        </w:rPr>
        <w:t>. </w:t>
      </w:r>
      <w:r w:rsidRPr="00915D70">
        <w:rPr>
          <w:sz w:val="25"/>
          <w:szCs w:val="25"/>
        </w:rPr>
        <w:t xml:space="preserve">С. Использование фотограмметрии при осмотре места происшествия. Вест.криминалистки. М., 2006. № 1(17). </w:t>
      </w:r>
      <w:r>
        <w:rPr>
          <w:sz w:val="25"/>
          <w:szCs w:val="25"/>
        </w:rPr>
        <w:t>С. 8</w:t>
      </w:r>
      <w:r w:rsidRPr="00915D70">
        <w:rPr>
          <w:sz w:val="25"/>
          <w:szCs w:val="25"/>
        </w:rPr>
        <w:t>1–83; Запороцкова И. В., Кислова Т. В., Горемыкина Ю. Ю., Сухарев А. Г. Возможность применения зондовых нанотехн</w:t>
      </w:r>
      <w:r w:rsidRPr="00915D70">
        <w:rPr>
          <w:sz w:val="25"/>
          <w:szCs w:val="25"/>
        </w:rPr>
        <w:t>о</w:t>
      </w:r>
      <w:r w:rsidRPr="00915D70">
        <w:rPr>
          <w:sz w:val="25"/>
          <w:szCs w:val="25"/>
        </w:rPr>
        <w:t>логий для нанесения защитных маркировок. Вес</w:t>
      </w:r>
      <w:r>
        <w:rPr>
          <w:sz w:val="25"/>
          <w:szCs w:val="25"/>
        </w:rPr>
        <w:t>тн. криминалистики. М., 2009. № </w:t>
      </w:r>
      <w:r w:rsidRPr="00915D70">
        <w:rPr>
          <w:sz w:val="25"/>
          <w:szCs w:val="25"/>
        </w:rPr>
        <w:t xml:space="preserve">2(30). </w:t>
      </w:r>
      <w:r>
        <w:rPr>
          <w:sz w:val="25"/>
          <w:szCs w:val="25"/>
        </w:rPr>
        <w:t>С. 4</w:t>
      </w:r>
      <w:r w:rsidRPr="00915D70">
        <w:rPr>
          <w:sz w:val="25"/>
          <w:szCs w:val="25"/>
        </w:rPr>
        <w:t>1–44; Исаева Л. Новые виды фотосъемки при осмотре места происш</w:t>
      </w:r>
      <w:r w:rsidRPr="00915D70">
        <w:rPr>
          <w:sz w:val="25"/>
          <w:szCs w:val="25"/>
        </w:rPr>
        <w:t>е</w:t>
      </w:r>
      <w:r w:rsidRPr="00915D70">
        <w:rPr>
          <w:sz w:val="25"/>
          <w:szCs w:val="25"/>
        </w:rPr>
        <w:t xml:space="preserve">ствия. Законность, 2003. № 8. </w:t>
      </w:r>
      <w:r>
        <w:rPr>
          <w:sz w:val="25"/>
          <w:szCs w:val="25"/>
        </w:rPr>
        <w:t>С. 1</w:t>
      </w:r>
      <w:r w:rsidRPr="00915D70">
        <w:rPr>
          <w:sz w:val="25"/>
          <w:szCs w:val="25"/>
        </w:rPr>
        <w:t>3–17 и др.</w:t>
      </w:r>
    </w:p>
  </w:footnote>
  <w:footnote w:id="88">
    <w:p w:rsidR="0021285B" w:rsidRPr="00DD67B4" w:rsidRDefault="0021285B">
      <w:pPr>
        <w:pStyle w:val="a3"/>
        <w:rPr>
          <w:sz w:val="25"/>
          <w:szCs w:val="25"/>
        </w:rPr>
      </w:pPr>
      <w:r w:rsidRPr="00DD67B4">
        <w:rPr>
          <w:rStyle w:val="a5"/>
          <w:sz w:val="25"/>
          <w:szCs w:val="25"/>
        </w:rPr>
        <w:footnoteRef/>
      </w:r>
      <w:r w:rsidRPr="00DD67B4">
        <w:rPr>
          <w:sz w:val="25"/>
          <w:szCs w:val="25"/>
        </w:rPr>
        <w:t xml:space="preserve">Доспулов Г. Г. Оптимизация предварительного следствия. Алма-Ата, 1984. </w:t>
      </w:r>
      <w:r>
        <w:rPr>
          <w:sz w:val="25"/>
          <w:szCs w:val="25"/>
        </w:rPr>
        <w:t>С. 9</w:t>
      </w:r>
      <w:r w:rsidRPr="00DD67B4">
        <w:rPr>
          <w:sz w:val="25"/>
          <w:szCs w:val="25"/>
        </w:rPr>
        <w:t>2.</w:t>
      </w:r>
    </w:p>
  </w:footnote>
  <w:footnote w:id="89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Котарбиньский Т. Трактат о хорошей работе. М., 1975. </w:t>
      </w:r>
      <w:r>
        <w:rPr>
          <w:sz w:val="25"/>
          <w:szCs w:val="25"/>
        </w:rPr>
        <w:t>С. 7</w:t>
      </w:r>
      <w:r w:rsidRPr="00536299">
        <w:rPr>
          <w:sz w:val="25"/>
          <w:szCs w:val="25"/>
        </w:rPr>
        <w:t>3.</w:t>
      </w:r>
    </w:p>
  </w:footnote>
  <w:footnote w:id="90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 Петров А. С. Что такое организация управления. М., 1967. </w:t>
      </w:r>
      <w:r>
        <w:rPr>
          <w:sz w:val="25"/>
          <w:szCs w:val="25"/>
        </w:rPr>
        <w:t>С. 3</w:t>
      </w:r>
      <w:r w:rsidRPr="00536299">
        <w:rPr>
          <w:sz w:val="25"/>
          <w:szCs w:val="25"/>
        </w:rPr>
        <w:t>0–31.</w:t>
      </w:r>
    </w:p>
  </w:footnote>
  <w:footnote w:id="91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 Громов В. И. Методика расследования преступлений. М., 1929. </w:t>
      </w:r>
      <w:r>
        <w:rPr>
          <w:sz w:val="25"/>
          <w:szCs w:val="25"/>
        </w:rPr>
        <w:t>С. 1</w:t>
      </w:r>
      <w:r w:rsidRPr="00536299">
        <w:rPr>
          <w:sz w:val="25"/>
          <w:szCs w:val="25"/>
        </w:rPr>
        <w:t>1.</w:t>
      </w:r>
    </w:p>
  </w:footnote>
  <w:footnote w:id="92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 Ларин А. М. Расследование по уголовному делу. Планирование, организация. М., 1970. </w:t>
      </w:r>
      <w:r>
        <w:rPr>
          <w:sz w:val="25"/>
          <w:szCs w:val="25"/>
        </w:rPr>
        <w:t>С. 5</w:t>
      </w:r>
      <w:r w:rsidRPr="00536299">
        <w:rPr>
          <w:sz w:val="25"/>
          <w:szCs w:val="25"/>
        </w:rPr>
        <w:t>9.</w:t>
      </w:r>
    </w:p>
  </w:footnote>
  <w:footnote w:id="93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 См.: Михайлов А. И., Соя-Серко Л. А., Соловьев А. Б. Научная организация труда следователя. М., 1974. </w:t>
      </w:r>
      <w:r>
        <w:rPr>
          <w:sz w:val="25"/>
          <w:szCs w:val="25"/>
        </w:rPr>
        <w:t>С. 8</w:t>
      </w:r>
      <w:r w:rsidRPr="00536299">
        <w:rPr>
          <w:sz w:val="25"/>
          <w:szCs w:val="25"/>
        </w:rPr>
        <w:t>–9.</w:t>
      </w:r>
    </w:p>
  </w:footnote>
  <w:footnote w:id="94">
    <w:p w:rsidR="0021285B" w:rsidRPr="00536299" w:rsidRDefault="0021285B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 Коновалова В. Е. К вопросу о принципах научной организации следственной деятельности // Вопросы государства и права. М., 1970. </w:t>
      </w:r>
      <w:r>
        <w:rPr>
          <w:sz w:val="25"/>
          <w:szCs w:val="25"/>
        </w:rPr>
        <w:t>С. 3</w:t>
      </w:r>
      <w:r w:rsidRPr="00536299">
        <w:rPr>
          <w:sz w:val="25"/>
          <w:szCs w:val="25"/>
        </w:rPr>
        <w:t>40–344.</w:t>
      </w:r>
    </w:p>
  </w:footnote>
  <w:footnote w:id="95">
    <w:p w:rsidR="0021285B" w:rsidRPr="007F4AC8" w:rsidRDefault="0021285B" w:rsidP="00536299">
      <w:pPr>
        <w:pStyle w:val="a3"/>
        <w:rPr>
          <w:spacing w:val="-4"/>
          <w:sz w:val="25"/>
          <w:szCs w:val="25"/>
        </w:rPr>
      </w:pPr>
      <w:r w:rsidRPr="007F4AC8">
        <w:rPr>
          <w:rStyle w:val="a5"/>
          <w:spacing w:val="-4"/>
          <w:sz w:val="25"/>
          <w:szCs w:val="25"/>
        </w:rPr>
        <w:footnoteRef/>
      </w:r>
      <w:r w:rsidRPr="007F4AC8">
        <w:rPr>
          <w:spacing w:val="-4"/>
          <w:sz w:val="25"/>
          <w:szCs w:val="25"/>
        </w:rPr>
        <w:t xml:space="preserve"> Зеленский В. Д. Организация расследования убийств. Краснодар, 2001. С. 20–21.</w:t>
      </w:r>
    </w:p>
  </w:footnote>
  <w:footnote w:id="96">
    <w:p w:rsidR="0021285B" w:rsidRPr="00536299" w:rsidRDefault="0021285B" w:rsidP="00536299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>Данильян А. С. Установление места нахождения похищенного имущества в процессе расследования преступлений: авторе</w:t>
      </w:r>
      <w:r>
        <w:rPr>
          <w:sz w:val="25"/>
          <w:szCs w:val="25"/>
        </w:rPr>
        <w:t xml:space="preserve">ф. дис. …канд. юр. наук. Ростов </w:t>
      </w:r>
      <w:r w:rsidRPr="00536299">
        <w:rPr>
          <w:sz w:val="25"/>
          <w:szCs w:val="25"/>
        </w:rPr>
        <w:t xml:space="preserve">н/Д. 2011. </w:t>
      </w:r>
      <w:r>
        <w:rPr>
          <w:sz w:val="25"/>
          <w:szCs w:val="25"/>
        </w:rPr>
        <w:t>С. 1</w:t>
      </w:r>
      <w:r w:rsidRPr="00536299">
        <w:rPr>
          <w:sz w:val="25"/>
          <w:szCs w:val="25"/>
        </w:rPr>
        <w:t>4.</w:t>
      </w:r>
    </w:p>
  </w:footnote>
  <w:footnote w:id="97">
    <w:p w:rsidR="0021285B" w:rsidRPr="00536299" w:rsidRDefault="0021285B" w:rsidP="00536299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 xml:space="preserve">Карнеева Л. М., Ключанский В. И. Организация работы следователя. М., 1961. </w:t>
      </w:r>
      <w:r>
        <w:rPr>
          <w:sz w:val="25"/>
          <w:szCs w:val="25"/>
        </w:rPr>
        <w:t>С. 3</w:t>
      </w:r>
      <w:r w:rsidRPr="00536299">
        <w:rPr>
          <w:sz w:val="25"/>
          <w:szCs w:val="25"/>
        </w:rPr>
        <w:t xml:space="preserve">; См.: Криминалистика. М., 1959. </w:t>
      </w:r>
      <w:r>
        <w:rPr>
          <w:sz w:val="25"/>
          <w:szCs w:val="25"/>
        </w:rPr>
        <w:t>С. 3</w:t>
      </w:r>
      <w:r w:rsidRPr="00536299">
        <w:rPr>
          <w:sz w:val="25"/>
          <w:szCs w:val="25"/>
        </w:rPr>
        <w:t>53; Зуйков Г. Г. Основные положения о</w:t>
      </w:r>
      <w:r w:rsidRPr="00536299">
        <w:rPr>
          <w:sz w:val="25"/>
          <w:szCs w:val="25"/>
        </w:rPr>
        <w:t>р</w:t>
      </w:r>
      <w:r w:rsidRPr="00536299">
        <w:rPr>
          <w:sz w:val="25"/>
          <w:szCs w:val="25"/>
        </w:rPr>
        <w:t xml:space="preserve">ганизации и методики расследования преступлений. М., 1971. Вып. 6. </w:t>
      </w:r>
      <w:r>
        <w:rPr>
          <w:sz w:val="25"/>
          <w:szCs w:val="25"/>
        </w:rPr>
        <w:t>С. 1</w:t>
      </w:r>
      <w:r w:rsidRPr="00536299">
        <w:rPr>
          <w:sz w:val="25"/>
          <w:szCs w:val="25"/>
        </w:rPr>
        <w:t>5; Ми</w:t>
      </w:r>
      <w:r w:rsidRPr="00536299">
        <w:rPr>
          <w:sz w:val="25"/>
          <w:szCs w:val="25"/>
        </w:rPr>
        <w:t>р</w:t>
      </w:r>
      <w:r w:rsidRPr="00536299">
        <w:rPr>
          <w:sz w:val="25"/>
          <w:szCs w:val="25"/>
        </w:rPr>
        <w:t>ский Д.Я. Некоторые вопросы методики расследования отдельных видов престу</w:t>
      </w:r>
      <w:r w:rsidRPr="00536299">
        <w:rPr>
          <w:sz w:val="25"/>
          <w:szCs w:val="25"/>
        </w:rPr>
        <w:t>п</w:t>
      </w:r>
      <w:r w:rsidRPr="00536299">
        <w:rPr>
          <w:sz w:val="25"/>
          <w:szCs w:val="25"/>
        </w:rPr>
        <w:t>лений в свете ленинского принципа неотвратимости наказания // Ленинские при</w:t>
      </w:r>
      <w:r w:rsidRPr="00536299">
        <w:rPr>
          <w:sz w:val="25"/>
          <w:szCs w:val="25"/>
        </w:rPr>
        <w:t>н</w:t>
      </w:r>
      <w:r w:rsidRPr="00536299">
        <w:rPr>
          <w:sz w:val="25"/>
          <w:szCs w:val="25"/>
        </w:rPr>
        <w:t xml:space="preserve">ципы неотвратимости наказания и задачи советской криминалистики. Свердловск, 1972. </w:t>
      </w:r>
      <w:r>
        <w:rPr>
          <w:sz w:val="25"/>
          <w:szCs w:val="25"/>
        </w:rPr>
        <w:t>С. 4</w:t>
      </w:r>
      <w:r w:rsidRPr="00536299">
        <w:rPr>
          <w:sz w:val="25"/>
          <w:szCs w:val="25"/>
        </w:rPr>
        <w:t>2–43 и др.</w:t>
      </w:r>
    </w:p>
  </w:footnote>
  <w:footnote w:id="98">
    <w:p w:rsidR="0021285B" w:rsidRPr="00536299" w:rsidRDefault="0021285B" w:rsidP="00536299">
      <w:pPr>
        <w:pStyle w:val="a3"/>
        <w:rPr>
          <w:sz w:val="25"/>
          <w:szCs w:val="25"/>
        </w:rPr>
      </w:pPr>
      <w:r w:rsidRPr="00536299">
        <w:rPr>
          <w:rStyle w:val="a5"/>
          <w:sz w:val="25"/>
          <w:szCs w:val="25"/>
        </w:rPr>
        <w:footnoteRef/>
      </w:r>
      <w:r w:rsidRPr="00536299">
        <w:rPr>
          <w:sz w:val="25"/>
          <w:szCs w:val="25"/>
        </w:rPr>
        <w:t>Капица В.С. Расследование преступлений против жизни и здоровья, соверше</w:t>
      </w:r>
      <w:r w:rsidRPr="00536299">
        <w:rPr>
          <w:sz w:val="25"/>
          <w:szCs w:val="25"/>
        </w:rPr>
        <w:t>н</w:t>
      </w:r>
      <w:r w:rsidRPr="00536299">
        <w:rPr>
          <w:sz w:val="25"/>
          <w:szCs w:val="25"/>
        </w:rPr>
        <w:t>ных по мотиву национальной, расовой, религиозной ненависти или вражды: авт</w:t>
      </w:r>
      <w:r w:rsidRPr="00536299">
        <w:rPr>
          <w:sz w:val="25"/>
          <w:szCs w:val="25"/>
        </w:rPr>
        <w:t>о</w:t>
      </w:r>
      <w:r>
        <w:rPr>
          <w:sz w:val="25"/>
          <w:szCs w:val="25"/>
        </w:rPr>
        <w:t>реф. ди</w:t>
      </w:r>
      <w:r w:rsidRPr="00536299">
        <w:rPr>
          <w:sz w:val="25"/>
          <w:szCs w:val="25"/>
        </w:rPr>
        <w:t>с</w:t>
      </w:r>
      <w:r>
        <w:rPr>
          <w:sz w:val="25"/>
          <w:szCs w:val="25"/>
        </w:rPr>
        <w:t xml:space="preserve">. </w:t>
      </w:r>
      <w:r w:rsidRPr="00536299">
        <w:rPr>
          <w:sz w:val="25"/>
          <w:szCs w:val="25"/>
        </w:rPr>
        <w:t xml:space="preserve">…канд. юр. наук. Краснодар, 2009. </w:t>
      </w:r>
      <w:r>
        <w:rPr>
          <w:sz w:val="25"/>
          <w:szCs w:val="25"/>
        </w:rPr>
        <w:t>С. 1</w:t>
      </w:r>
      <w:r w:rsidRPr="00536299">
        <w:rPr>
          <w:sz w:val="25"/>
          <w:szCs w:val="25"/>
        </w:rPr>
        <w:t>7.</w:t>
      </w:r>
    </w:p>
  </w:footnote>
  <w:footnote w:id="99">
    <w:p w:rsidR="0021285B" w:rsidRPr="00576F18" w:rsidRDefault="0021285B" w:rsidP="00576F18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Левченко О. П. Расследование убийств, совершенных по мотиву кровной ме</w:t>
      </w:r>
      <w:r w:rsidRPr="00576F18">
        <w:rPr>
          <w:sz w:val="25"/>
          <w:szCs w:val="25"/>
        </w:rPr>
        <w:t>с</w:t>
      </w:r>
      <w:r w:rsidRPr="00576F18">
        <w:rPr>
          <w:sz w:val="25"/>
          <w:szCs w:val="25"/>
        </w:rPr>
        <w:t xml:space="preserve">ти: Автореф. дис. …канд. юр. наук. М., 2003. </w:t>
      </w:r>
      <w:r>
        <w:rPr>
          <w:sz w:val="25"/>
          <w:szCs w:val="25"/>
        </w:rPr>
        <w:t>С. 1</w:t>
      </w:r>
      <w:r w:rsidRPr="00576F18">
        <w:rPr>
          <w:sz w:val="25"/>
          <w:szCs w:val="25"/>
        </w:rPr>
        <w:t>6.</w:t>
      </w:r>
    </w:p>
  </w:footnote>
  <w:footnote w:id="100">
    <w:p w:rsidR="0021285B" w:rsidRPr="00576F18" w:rsidRDefault="0021285B" w:rsidP="00576F18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iCs/>
          <w:color w:val="000000"/>
          <w:sz w:val="25"/>
          <w:szCs w:val="25"/>
        </w:rPr>
        <w:t xml:space="preserve">Волынский В. А., Моторный </w:t>
      </w:r>
      <w:r w:rsidRPr="00576F18">
        <w:rPr>
          <w:bCs/>
          <w:iCs/>
          <w:color w:val="000000"/>
          <w:sz w:val="25"/>
          <w:szCs w:val="25"/>
        </w:rPr>
        <w:t xml:space="preserve">И. Д. </w:t>
      </w:r>
      <w:r w:rsidRPr="00576F18">
        <w:rPr>
          <w:bCs/>
          <w:color w:val="000000"/>
          <w:sz w:val="25"/>
          <w:szCs w:val="25"/>
        </w:rPr>
        <w:t xml:space="preserve">Взрывные </w:t>
      </w:r>
      <w:r w:rsidRPr="00576F18">
        <w:rPr>
          <w:color w:val="000000"/>
          <w:sz w:val="25"/>
          <w:szCs w:val="25"/>
        </w:rPr>
        <w:t xml:space="preserve">устройства: криминалистические методы и средства их обнаружения и обезвреживания. Осмотр места взрыва. М. 2000. </w:t>
      </w:r>
      <w:r>
        <w:rPr>
          <w:color w:val="000000"/>
          <w:sz w:val="25"/>
          <w:szCs w:val="25"/>
        </w:rPr>
        <w:t>С. 1</w:t>
      </w:r>
      <w:r w:rsidRPr="00576F18">
        <w:rPr>
          <w:color w:val="000000"/>
          <w:sz w:val="25"/>
          <w:szCs w:val="25"/>
        </w:rPr>
        <w:t>4.</w:t>
      </w:r>
    </w:p>
  </w:footnote>
  <w:footnote w:id="101">
    <w:p w:rsidR="0021285B" w:rsidRPr="00576F18" w:rsidRDefault="0021285B" w:rsidP="00576F18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Глазырин В. Ф. Особенности расследования «заказны</w:t>
      </w:r>
      <w:r>
        <w:rPr>
          <w:sz w:val="25"/>
          <w:szCs w:val="25"/>
        </w:rPr>
        <w:t>х» убийств на начальном этапе: а</w:t>
      </w:r>
      <w:r w:rsidRPr="00576F18">
        <w:rPr>
          <w:sz w:val="25"/>
          <w:szCs w:val="25"/>
        </w:rPr>
        <w:t xml:space="preserve">втореф. …дис. канд. юр. наук. Волгоград, 1998. </w:t>
      </w:r>
      <w:r>
        <w:rPr>
          <w:sz w:val="25"/>
          <w:szCs w:val="25"/>
        </w:rPr>
        <w:t>С. 7</w:t>
      </w:r>
      <w:r w:rsidRPr="00576F18">
        <w:rPr>
          <w:sz w:val="25"/>
          <w:szCs w:val="25"/>
        </w:rPr>
        <w:t xml:space="preserve">6, Баев О. Я., Одиноких А. С. Расследование убийств, сопряженных с сокрытием трупа. В кн.: актуальные проблемы следственной деятельности. Свердловск, 1990. </w:t>
      </w:r>
      <w:r>
        <w:rPr>
          <w:sz w:val="25"/>
          <w:szCs w:val="25"/>
        </w:rPr>
        <w:t>С. 6</w:t>
      </w:r>
      <w:r w:rsidRPr="00576F18">
        <w:rPr>
          <w:sz w:val="25"/>
          <w:szCs w:val="25"/>
        </w:rPr>
        <w:t>5.</w:t>
      </w:r>
    </w:p>
  </w:footnote>
  <w:footnote w:id="102">
    <w:p w:rsidR="0021285B" w:rsidRPr="00576F18" w:rsidRDefault="0021285B" w:rsidP="00576F18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Шоров М. П. Проблемы методики расследования </w:t>
      </w:r>
      <w:r>
        <w:rPr>
          <w:sz w:val="25"/>
          <w:szCs w:val="25"/>
        </w:rPr>
        <w:t>убийств, совершаемых по найму: а</w:t>
      </w:r>
      <w:r w:rsidRPr="00576F18">
        <w:rPr>
          <w:sz w:val="25"/>
          <w:szCs w:val="25"/>
        </w:rPr>
        <w:t xml:space="preserve">втореф. дис. … канд. юр. наук. СПб., 2004. </w:t>
      </w:r>
      <w:r>
        <w:rPr>
          <w:sz w:val="25"/>
          <w:szCs w:val="25"/>
        </w:rPr>
        <w:t>С. 1</w:t>
      </w:r>
      <w:r w:rsidRPr="00576F18">
        <w:rPr>
          <w:sz w:val="25"/>
          <w:szCs w:val="25"/>
        </w:rPr>
        <w:t>8.</w:t>
      </w:r>
    </w:p>
  </w:footnote>
  <w:footnote w:id="103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>
        <w:rPr>
          <w:sz w:val="25"/>
          <w:szCs w:val="25"/>
        </w:rPr>
        <w:t>Соловьё</w:t>
      </w:r>
      <w:r w:rsidRPr="00576F18">
        <w:rPr>
          <w:sz w:val="25"/>
          <w:szCs w:val="25"/>
        </w:rPr>
        <w:t>в Н.А. Методика расследован</w:t>
      </w:r>
      <w:r>
        <w:rPr>
          <w:sz w:val="25"/>
          <w:szCs w:val="25"/>
        </w:rPr>
        <w:t xml:space="preserve">ия детоубийств: автореф. дис. … </w:t>
      </w:r>
      <w:r w:rsidRPr="00576F18">
        <w:rPr>
          <w:sz w:val="25"/>
          <w:szCs w:val="25"/>
        </w:rPr>
        <w:t xml:space="preserve">канд. юр. наук. Волгоград, 2001. </w:t>
      </w:r>
      <w:r>
        <w:rPr>
          <w:sz w:val="25"/>
          <w:szCs w:val="25"/>
        </w:rPr>
        <w:t>С. 1</w:t>
      </w:r>
      <w:r w:rsidRPr="00576F18">
        <w:rPr>
          <w:sz w:val="25"/>
          <w:szCs w:val="25"/>
        </w:rPr>
        <w:t>9.</w:t>
      </w:r>
    </w:p>
  </w:footnote>
  <w:footnote w:id="104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Закатов А.А.О производстве первоначальных неотложных следственных де</w:t>
      </w:r>
      <w:r w:rsidRPr="00576F18">
        <w:rPr>
          <w:sz w:val="25"/>
          <w:szCs w:val="25"/>
        </w:rPr>
        <w:t>й</w:t>
      </w:r>
      <w:r w:rsidRPr="00576F18">
        <w:rPr>
          <w:sz w:val="25"/>
          <w:szCs w:val="25"/>
        </w:rPr>
        <w:t xml:space="preserve">ствий // Актуальные проблемы следственной деятельности. Свердловск, 1990. </w:t>
      </w:r>
      <w:r>
        <w:rPr>
          <w:sz w:val="25"/>
          <w:szCs w:val="25"/>
        </w:rPr>
        <w:t>С. 4</w:t>
      </w:r>
      <w:r w:rsidRPr="00576F18">
        <w:rPr>
          <w:sz w:val="25"/>
          <w:szCs w:val="25"/>
        </w:rPr>
        <w:t>8.</w:t>
      </w:r>
    </w:p>
  </w:footnote>
  <w:footnote w:id="105">
    <w:p w:rsidR="0021285B" w:rsidRDefault="0021285B">
      <w:pPr>
        <w:pStyle w:val="a3"/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См.: Архивное уголовное дело № 65123/99 Верховного суда Карачаево-Черкесской республики.</w:t>
      </w:r>
    </w:p>
  </w:footnote>
  <w:footnote w:id="106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См.: Архивное уголовное дело № 23456/00 Верховного суда Карачаево-Черкесской республики.</w:t>
      </w:r>
    </w:p>
  </w:footnote>
  <w:footnote w:id="107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Аналитическая справка о состоянии борьбы с умышленными убийствами // Архив МВД КЧР, г. Черкесск, 2002.</w:t>
      </w:r>
    </w:p>
  </w:footnote>
  <w:footnote w:id="108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См.: Белкин Р. С. Очерки криминалистическ</w:t>
      </w:r>
      <w:r>
        <w:rPr>
          <w:sz w:val="25"/>
          <w:szCs w:val="25"/>
        </w:rPr>
        <w:t>ой тактики. Волгоград, 1993. С. 7</w:t>
      </w:r>
      <w:r w:rsidRPr="00576F18">
        <w:rPr>
          <w:sz w:val="25"/>
          <w:szCs w:val="25"/>
        </w:rPr>
        <w:t>5.</w:t>
      </w:r>
    </w:p>
  </w:footnote>
  <w:footnote w:id="109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Белкин Р. С.Криминалистическая энциклопедия. М., 2000. </w:t>
      </w:r>
      <w:r>
        <w:rPr>
          <w:sz w:val="25"/>
          <w:szCs w:val="25"/>
        </w:rPr>
        <w:t>С. 2</w:t>
      </w:r>
      <w:r w:rsidRPr="00576F18">
        <w:rPr>
          <w:sz w:val="25"/>
          <w:szCs w:val="25"/>
        </w:rPr>
        <w:t>19.</w:t>
      </w:r>
    </w:p>
  </w:footnote>
  <w:footnote w:id="110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sz w:val="25"/>
          <w:szCs w:val="25"/>
        </w:rPr>
        <w:t xml:space="preserve"> См.: Об утверждении Положения об организации взаимодействия подраздел</w:t>
      </w:r>
      <w:r w:rsidRPr="00576F18">
        <w:rPr>
          <w:sz w:val="25"/>
          <w:szCs w:val="25"/>
        </w:rPr>
        <w:t>е</w:t>
      </w:r>
      <w:r w:rsidRPr="00576F18">
        <w:rPr>
          <w:sz w:val="25"/>
          <w:szCs w:val="25"/>
        </w:rPr>
        <w:t>ний органов внутренних дел Российской Федерации при раскрытии и расследов</w:t>
      </w:r>
      <w:r w:rsidRPr="00576F18">
        <w:rPr>
          <w:sz w:val="25"/>
          <w:szCs w:val="25"/>
        </w:rPr>
        <w:t>а</w:t>
      </w:r>
      <w:r w:rsidRPr="00576F18">
        <w:rPr>
          <w:sz w:val="25"/>
          <w:szCs w:val="25"/>
        </w:rPr>
        <w:t>нии преступлений: приказ МВД России от 26 марта 2008 г. № 280.</w:t>
      </w:r>
    </w:p>
  </w:footnote>
  <w:footnote w:id="111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color w:val="000000"/>
          <w:sz w:val="25"/>
          <w:szCs w:val="25"/>
        </w:rPr>
        <w:t xml:space="preserve">Криминалистика: учебник / под ред. А. Г. Филиппова, А. Ф. Волынского. М.: Спарк, 1999. </w:t>
      </w:r>
      <w:r>
        <w:rPr>
          <w:color w:val="000000"/>
          <w:sz w:val="25"/>
          <w:szCs w:val="25"/>
        </w:rPr>
        <w:t>С. 2</w:t>
      </w:r>
      <w:r w:rsidRPr="00576F18">
        <w:rPr>
          <w:color w:val="000000"/>
          <w:sz w:val="25"/>
          <w:szCs w:val="25"/>
        </w:rPr>
        <w:t>45.</w:t>
      </w:r>
    </w:p>
  </w:footnote>
  <w:footnote w:id="112">
    <w:p w:rsidR="0021285B" w:rsidRPr="00576F18" w:rsidRDefault="0021285B">
      <w:pPr>
        <w:pStyle w:val="a3"/>
        <w:rPr>
          <w:sz w:val="25"/>
          <w:szCs w:val="25"/>
        </w:rPr>
      </w:pPr>
      <w:r w:rsidRPr="00576F18">
        <w:rPr>
          <w:rStyle w:val="a5"/>
          <w:sz w:val="25"/>
          <w:szCs w:val="25"/>
        </w:rPr>
        <w:footnoteRef/>
      </w:r>
      <w:r w:rsidRPr="00576F18">
        <w:rPr>
          <w:iCs/>
          <w:color w:val="000000"/>
          <w:sz w:val="25"/>
          <w:szCs w:val="25"/>
        </w:rPr>
        <w:t xml:space="preserve">Пиндюр И. И. </w:t>
      </w:r>
      <w:r w:rsidRPr="00576F18">
        <w:rPr>
          <w:color w:val="000000"/>
          <w:sz w:val="25"/>
          <w:szCs w:val="25"/>
        </w:rPr>
        <w:t>Организация и методика расследования незаконной охоты. К</w:t>
      </w:r>
      <w:r w:rsidRPr="00576F18">
        <w:rPr>
          <w:color w:val="000000"/>
          <w:sz w:val="25"/>
          <w:szCs w:val="25"/>
        </w:rPr>
        <w:t>а</w:t>
      </w:r>
      <w:r w:rsidRPr="00576F18">
        <w:rPr>
          <w:color w:val="000000"/>
          <w:sz w:val="25"/>
          <w:szCs w:val="25"/>
        </w:rPr>
        <w:t xml:space="preserve">раганда, 1985. </w:t>
      </w:r>
      <w:r>
        <w:rPr>
          <w:color w:val="000000"/>
          <w:sz w:val="25"/>
          <w:szCs w:val="25"/>
        </w:rPr>
        <w:t>С. 5</w:t>
      </w:r>
      <w:r w:rsidRPr="00576F18">
        <w:rPr>
          <w:color w:val="000000"/>
          <w:sz w:val="25"/>
          <w:szCs w:val="25"/>
        </w:rPr>
        <w:t>0.</w:t>
      </w:r>
    </w:p>
  </w:footnote>
  <w:footnote w:id="113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color w:val="000000"/>
          <w:sz w:val="25"/>
          <w:szCs w:val="25"/>
        </w:rPr>
        <w:t>Ожегов С.И. Словарь русского языка / под ред. Н. Ю. Шведовой. 18-е изд., ст</w:t>
      </w:r>
      <w:r w:rsidRPr="00F061CE">
        <w:rPr>
          <w:color w:val="000000"/>
          <w:sz w:val="25"/>
          <w:szCs w:val="25"/>
        </w:rPr>
        <w:t>е</w:t>
      </w:r>
      <w:r w:rsidRPr="00F061CE">
        <w:rPr>
          <w:color w:val="000000"/>
          <w:sz w:val="25"/>
          <w:szCs w:val="25"/>
        </w:rPr>
        <w:t>реотип. М.: «Русский язык», 1987.</w:t>
      </w:r>
    </w:p>
  </w:footnote>
  <w:footnote w:id="114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sz w:val="25"/>
          <w:szCs w:val="25"/>
        </w:rPr>
        <w:t>Винберг А. И. Криминалистическая одорология // Кримина</w:t>
      </w:r>
      <w:r w:rsidRPr="00F061CE">
        <w:rPr>
          <w:sz w:val="25"/>
          <w:szCs w:val="25"/>
        </w:rPr>
        <w:softHyphen/>
        <w:t xml:space="preserve">листика на службе следствия, Вильнюс, 1967. </w:t>
      </w:r>
      <w:r>
        <w:rPr>
          <w:sz w:val="25"/>
          <w:szCs w:val="25"/>
        </w:rPr>
        <w:t>С. 5</w:t>
      </w:r>
      <w:r w:rsidRPr="00F061CE">
        <w:rPr>
          <w:sz w:val="25"/>
          <w:szCs w:val="25"/>
        </w:rPr>
        <w:t>; Белкин Р. С., Винберг, А. И. Криминалистика (о</w:t>
      </w:r>
      <w:r w:rsidRPr="00F061CE">
        <w:rPr>
          <w:sz w:val="25"/>
          <w:szCs w:val="25"/>
        </w:rPr>
        <w:t>б</w:t>
      </w:r>
      <w:r w:rsidRPr="00F061CE">
        <w:rPr>
          <w:sz w:val="25"/>
          <w:szCs w:val="25"/>
        </w:rPr>
        <w:t>щетеоретические пробле</w:t>
      </w:r>
      <w:r w:rsidRPr="00F061CE">
        <w:rPr>
          <w:sz w:val="25"/>
          <w:szCs w:val="25"/>
        </w:rPr>
        <w:softHyphen/>
        <w:t xml:space="preserve">мы) М., 1972. </w:t>
      </w:r>
      <w:r>
        <w:rPr>
          <w:sz w:val="25"/>
          <w:szCs w:val="25"/>
        </w:rPr>
        <w:t>С. 2</w:t>
      </w:r>
      <w:r w:rsidRPr="00F061CE">
        <w:rPr>
          <w:sz w:val="25"/>
          <w:szCs w:val="25"/>
        </w:rPr>
        <w:t>17</w:t>
      </w:r>
      <w:r w:rsidRPr="00F061CE">
        <w:rPr>
          <w:color w:val="000000"/>
          <w:sz w:val="25"/>
          <w:szCs w:val="25"/>
        </w:rPr>
        <w:t>–</w:t>
      </w:r>
      <w:r w:rsidRPr="00F061CE">
        <w:rPr>
          <w:sz w:val="25"/>
          <w:szCs w:val="25"/>
        </w:rPr>
        <w:t>218; Салтевский М. В. Криминал</w:t>
      </w:r>
      <w:r w:rsidRPr="00F061CE">
        <w:rPr>
          <w:sz w:val="25"/>
          <w:szCs w:val="25"/>
        </w:rPr>
        <w:t>и</w:t>
      </w:r>
      <w:r w:rsidRPr="00F061CE">
        <w:rPr>
          <w:sz w:val="25"/>
          <w:szCs w:val="25"/>
        </w:rPr>
        <w:t xml:space="preserve">стическая одорология. М., 1986. </w:t>
      </w:r>
      <w:r>
        <w:rPr>
          <w:sz w:val="25"/>
          <w:szCs w:val="25"/>
        </w:rPr>
        <w:t>С. 1</w:t>
      </w:r>
      <w:r w:rsidRPr="00F061CE">
        <w:rPr>
          <w:sz w:val="25"/>
          <w:szCs w:val="25"/>
        </w:rPr>
        <w:t>28</w:t>
      </w:r>
      <w:r w:rsidRPr="00F061CE">
        <w:rPr>
          <w:color w:val="000000"/>
          <w:sz w:val="25"/>
          <w:szCs w:val="25"/>
        </w:rPr>
        <w:t>–</w:t>
      </w:r>
      <w:r w:rsidRPr="00F061CE">
        <w:rPr>
          <w:sz w:val="25"/>
          <w:szCs w:val="25"/>
        </w:rPr>
        <w:t>129; Стегнова Т. В., Сулимов К. Т., Стар</w:t>
      </w:r>
      <w:r w:rsidRPr="00F061CE">
        <w:rPr>
          <w:sz w:val="25"/>
          <w:szCs w:val="25"/>
        </w:rPr>
        <w:t>о</w:t>
      </w:r>
      <w:r w:rsidRPr="00F061CE">
        <w:rPr>
          <w:sz w:val="25"/>
          <w:szCs w:val="25"/>
        </w:rPr>
        <w:t>войтов В. И., Гриценко В.</w:t>
      </w:r>
      <w:r>
        <w:rPr>
          <w:sz w:val="25"/>
          <w:szCs w:val="25"/>
        </w:rPr>
        <w:t> </w:t>
      </w:r>
      <w:r w:rsidRPr="00F061CE">
        <w:rPr>
          <w:sz w:val="25"/>
          <w:szCs w:val="25"/>
        </w:rPr>
        <w:t>В. Установление некоторых диагностических признаков человека по запаховым следам: метод.рекомен</w:t>
      </w:r>
      <w:r>
        <w:rPr>
          <w:sz w:val="25"/>
          <w:szCs w:val="25"/>
        </w:rPr>
        <w:t>дации. М.: ЭКЦ МВД РФ, 1996. С. 3</w:t>
      </w:r>
      <w:r w:rsidRPr="00F061CE">
        <w:rPr>
          <w:sz w:val="25"/>
          <w:szCs w:val="25"/>
        </w:rPr>
        <w:t>8</w:t>
      </w:r>
      <w:r w:rsidRPr="00F061CE">
        <w:rPr>
          <w:color w:val="000000"/>
          <w:sz w:val="25"/>
          <w:szCs w:val="25"/>
        </w:rPr>
        <w:t>–</w:t>
      </w:r>
      <w:r w:rsidRPr="00F061CE">
        <w:rPr>
          <w:sz w:val="25"/>
          <w:szCs w:val="25"/>
        </w:rPr>
        <w:t>39.</w:t>
      </w:r>
    </w:p>
  </w:footnote>
  <w:footnote w:id="115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sz w:val="25"/>
          <w:szCs w:val="25"/>
        </w:rPr>
        <w:t>Ялышев П. С. Использование фотограмметрии при осмотре места происшес</w:t>
      </w:r>
      <w:r w:rsidRPr="00F061CE">
        <w:rPr>
          <w:sz w:val="25"/>
          <w:szCs w:val="25"/>
        </w:rPr>
        <w:t>т</w:t>
      </w:r>
      <w:r w:rsidRPr="00F061CE">
        <w:rPr>
          <w:sz w:val="25"/>
          <w:szCs w:val="25"/>
        </w:rPr>
        <w:t>вия. Вестн. криминалистики. Вып. № 1(17), 2006.</w:t>
      </w:r>
    </w:p>
  </w:footnote>
  <w:footnote w:id="116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sz w:val="25"/>
          <w:szCs w:val="25"/>
        </w:rPr>
        <w:t xml:space="preserve"> Исаева Л. Новые виды фотосъемки при осмотре места происшествия. Зако</w:t>
      </w:r>
      <w:r w:rsidRPr="00F061CE">
        <w:rPr>
          <w:sz w:val="25"/>
          <w:szCs w:val="25"/>
        </w:rPr>
        <w:t>н</w:t>
      </w:r>
      <w:r w:rsidRPr="00F061CE">
        <w:rPr>
          <w:sz w:val="25"/>
          <w:szCs w:val="25"/>
        </w:rPr>
        <w:t>ность, 2003. № 8.</w:t>
      </w:r>
    </w:p>
  </w:footnote>
  <w:footnote w:id="117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sz w:val="25"/>
          <w:szCs w:val="25"/>
        </w:rPr>
        <w:t xml:space="preserve"> Долженко Н. И., Ожередова С. А. Видеозапись следственного действия как источник доказательств. Вест.криминалистики. М., 2007. № 4(24).</w:t>
      </w:r>
    </w:p>
  </w:footnote>
  <w:footnote w:id="118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iCs/>
          <w:color w:val="000000"/>
          <w:sz w:val="25"/>
          <w:szCs w:val="25"/>
        </w:rPr>
        <w:t xml:space="preserve">Белоусов А. В. </w:t>
      </w:r>
      <w:r w:rsidRPr="00F061CE">
        <w:rPr>
          <w:color w:val="000000"/>
          <w:sz w:val="25"/>
          <w:szCs w:val="25"/>
        </w:rPr>
        <w:t xml:space="preserve">Процессуальное закрепление доказательств при рассмотрении преступлений. М, 2001. </w:t>
      </w:r>
      <w:r>
        <w:rPr>
          <w:color w:val="000000"/>
          <w:sz w:val="25"/>
          <w:szCs w:val="25"/>
        </w:rPr>
        <w:t>С. 1</w:t>
      </w:r>
      <w:r w:rsidRPr="00F061CE">
        <w:rPr>
          <w:color w:val="000000"/>
          <w:sz w:val="25"/>
          <w:szCs w:val="25"/>
        </w:rPr>
        <w:t xml:space="preserve">74; </w:t>
      </w:r>
      <w:r w:rsidRPr="00F061CE">
        <w:rPr>
          <w:iCs/>
          <w:color w:val="000000"/>
          <w:sz w:val="25"/>
          <w:szCs w:val="25"/>
        </w:rPr>
        <w:t xml:space="preserve">Леви А. А. </w:t>
      </w:r>
      <w:r w:rsidRPr="00F061CE">
        <w:rPr>
          <w:color w:val="000000"/>
          <w:sz w:val="25"/>
          <w:szCs w:val="25"/>
        </w:rPr>
        <w:t>Научно-технические средства в уголо</w:t>
      </w:r>
      <w:r w:rsidRPr="00F061CE">
        <w:rPr>
          <w:color w:val="000000"/>
          <w:sz w:val="25"/>
          <w:szCs w:val="25"/>
        </w:rPr>
        <w:t>в</w:t>
      </w:r>
      <w:r w:rsidRPr="00F061CE">
        <w:rPr>
          <w:color w:val="000000"/>
          <w:sz w:val="25"/>
          <w:szCs w:val="25"/>
        </w:rPr>
        <w:t>ном судопроиз</w:t>
      </w:r>
      <w:r w:rsidRPr="00F061CE">
        <w:rPr>
          <w:color w:val="000000"/>
          <w:sz w:val="25"/>
          <w:szCs w:val="25"/>
        </w:rPr>
        <w:softHyphen/>
        <w:t xml:space="preserve">водстве. М., 1981. </w:t>
      </w:r>
      <w:r>
        <w:rPr>
          <w:color w:val="000000"/>
          <w:sz w:val="25"/>
          <w:szCs w:val="25"/>
        </w:rPr>
        <w:t>С. 1</w:t>
      </w:r>
      <w:r w:rsidRPr="00F061CE">
        <w:rPr>
          <w:color w:val="000000"/>
          <w:sz w:val="25"/>
          <w:szCs w:val="25"/>
        </w:rPr>
        <w:t>8.</w:t>
      </w:r>
    </w:p>
  </w:footnote>
  <w:footnote w:id="119">
    <w:p w:rsidR="0021285B" w:rsidRPr="00F061CE" w:rsidRDefault="0021285B">
      <w:pPr>
        <w:pStyle w:val="a3"/>
        <w:rPr>
          <w:sz w:val="25"/>
          <w:szCs w:val="25"/>
        </w:rPr>
      </w:pPr>
      <w:r w:rsidRPr="00F061CE">
        <w:rPr>
          <w:rStyle w:val="a5"/>
          <w:sz w:val="25"/>
          <w:szCs w:val="25"/>
        </w:rPr>
        <w:footnoteRef/>
      </w:r>
      <w:r w:rsidRPr="00F061CE">
        <w:rPr>
          <w:iCs/>
          <w:color w:val="000000"/>
          <w:sz w:val="25"/>
          <w:szCs w:val="25"/>
        </w:rPr>
        <w:t xml:space="preserve">Томин В. Т. </w:t>
      </w:r>
      <w:r w:rsidRPr="00F061CE">
        <w:rPr>
          <w:color w:val="000000"/>
          <w:sz w:val="25"/>
          <w:szCs w:val="25"/>
        </w:rPr>
        <w:t xml:space="preserve">Острые углы уголовного судопроизводства. М, 1991. </w:t>
      </w:r>
      <w:r>
        <w:rPr>
          <w:color w:val="000000"/>
          <w:sz w:val="25"/>
          <w:szCs w:val="25"/>
        </w:rPr>
        <w:t>С. 9</w:t>
      </w:r>
      <w:r w:rsidRPr="00F061CE">
        <w:rPr>
          <w:color w:val="000000"/>
          <w:sz w:val="25"/>
          <w:szCs w:val="25"/>
        </w:rPr>
        <w:t>1.</w:t>
      </w:r>
    </w:p>
  </w:footnote>
  <w:footnote w:id="120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iCs/>
          <w:color w:val="000000"/>
          <w:sz w:val="25"/>
          <w:szCs w:val="25"/>
        </w:rPr>
        <w:t xml:space="preserve">Зинченко И. А. </w:t>
      </w:r>
      <w:r w:rsidRPr="00C77252">
        <w:rPr>
          <w:color w:val="000000"/>
          <w:sz w:val="25"/>
          <w:szCs w:val="25"/>
        </w:rPr>
        <w:t>Доказательственное значение фотоснимков, кинолент и виде</w:t>
      </w:r>
      <w:r w:rsidRPr="00C77252">
        <w:rPr>
          <w:color w:val="000000"/>
          <w:sz w:val="25"/>
          <w:szCs w:val="25"/>
        </w:rPr>
        <w:t>о</w:t>
      </w:r>
      <w:r w:rsidRPr="00C77252">
        <w:rPr>
          <w:color w:val="000000"/>
          <w:sz w:val="25"/>
          <w:szCs w:val="25"/>
        </w:rPr>
        <w:t xml:space="preserve">грамм, прилагаемых к протоколу следственных действий // Вопросы усиления борьбы ОВД с правонарушениями. М, 1981. </w:t>
      </w:r>
      <w:r>
        <w:rPr>
          <w:color w:val="000000"/>
          <w:sz w:val="25"/>
          <w:szCs w:val="25"/>
        </w:rPr>
        <w:t>С. 8</w:t>
      </w:r>
      <w:r w:rsidRPr="00C77252">
        <w:rPr>
          <w:color w:val="000000"/>
          <w:sz w:val="25"/>
          <w:szCs w:val="25"/>
        </w:rPr>
        <w:t>6–87.</w:t>
      </w:r>
    </w:p>
  </w:footnote>
  <w:footnote w:id="121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sz w:val="25"/>
          <w:szCs w:val="25"/>
        </w:rPr>
        <w:t xml:space="preserve"> Данная информация транслировалась по центральному телевидению России.</w:t>
      </w:r>
    </w:p>
  </w:footnote>
  <w:footnote w:id="122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iCs/>
          <w:color w:val="000000"/>
          <w:sz w:val="25"/>
          <w:szCs w:val="25"/>
        </w:rPr>
        <w:t xml:space="preserve">Образцов В. А. </w:t>
      </w:r>
      <w:r w:rsidRPr="00C77252">
        <w:rPr>
          <w:color w:val="000000"/>
          <w:sz w:val="25"/>
          <w:szCs w:val="25"/>
        </w:rPr>
        <w:t xml:space="preserve">Курс лекций по криминалистике. М, 1996. </w:t>
      </w:r>
      <w:r>
        <w:rPr>
          <w:color w:val="000000"/>
          <w:sz w:val="25"/>
          <w:szCs w:val="25"/>
        </w:rPr>
        <w:t>С. 1</w:t>
      </w:r>
      <w:r w:rsidRPr="00C77252">
        <w:rPr>
          <w:color w:val="000000"/>
          <w:sz w:val="25"/>
          <w:szCs w:val="25"/>
        </w:rPr>
        <w:t>14.</w:t>
      </w:r>
    </w:p>
  </w:footnote>
  <w:footnote w:id="123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iCs/>
          <w:color w:val="000000"/>
          <w:sz w:val="25"/>
          <w:szCs w:val="25"/>
        </w:rPr>
        <w:t xml:space="preserve">Белоусов Л. В. </w:t>
      </w:r>
      <w:r w:rsidRPr="00C77252">
        <w:rPr>
          <w:color w:val="000000"/>
          <w:sz w:val="25"/>
          <w:szCs w:val="25"/>
        </w:rPr>
        <w:t xml:space="preserve">Процессуальное закрепление доказательств при рассмотрении преступлений. М., 2001. </w:t>
      </w:r>
      <w:r>
        <w:rPr>
          <w:color w:val="000000"/>
          <w:sz w:val="25"/>
          <w:szCs w:val="25"/>
        </w:rPr>
        <w:t>С. 1</w:t>
      </w:r>
      <w:r w:rsidRPr="00C77252">
        <w:rPr>
          <w:color w:val="000000"/>
          <w:sz w:val="25"/>
          <w:szCs w:val="25"/>
        </w:rPr>
        <w:t>50.</w:t>
      </w:r>
    </w:p>
  </w:footnote>
  <w:footnote w:id="124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color w:val="000000"/>
          <w:sz w:val="25"/>
          <w:szCs w:val="25"/>
        </w:rPr>
        <w:t>Кассационное определение Верховного суда Российской Федерации от 9 о</w:t>
      </w:r>
      <w:r w:rsidRPr="00C77252">
        <w:rPr>
          <w:color w:val="000000"/>
          <w:sz w:val="25"/>
          <w:szCs w:val="25"/>
        </w:rPr>
        <w:t>к</w:t>
      </w:r>
      <w:r w:rsidRPr="00C77252">
        <w:rPr>
          <w:color w:val="000000"/>
          <w:sz w:val="25"/>
          <w:szCs w:val="25"/>
        </w:rPr>
        <w:t>тября 2006 г. // СПС «Консультант плюс».</w:t>
      </w:r>
    </w:p>
  </w:footnote>
  <w:footnote w:id="125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sz w:val="25"/>
          <w:szCs w:val="25"/>
        </w:rPr>
        <w:t xml:space="preserve"> См.: Белкин Р. С. Криминалистика: Проблемы, тенденции, перспективы. От теории – к практике. М., 1988. </w:t>
      </w:r>
      <w:r>
        <w:rPr>
          <w:sz w:val="25"/>
          <w:szCs w:val="25"/>
        </w:rPr>
        <w:t>С. 3</w:t>
      </w:r>
      <w:r w:rsidRPr="00C77252">
        <w:rPr>
          <w:sz w:val="25"/>
          <w:szCs w:val="25"/>
        </w:rPr>
        <w:t>7–38.</w:t>
      </w:r>
    </w:p>
  </w:footnote>
  <w:footnote w:id="126">
    <w:p w:rsidR="0021285B" w:rsidRPr="00C77252" w:rsidRDefault="0021285B">
      <w:pPr>
        <w:pStyle w:val="a3"/>
        <w:rPr>
          <w:sz w:val="25"/>
          <w:szCs w:val="25"/>
        </w:rPr>
      </w:pPr>
      <w:r w:rsidRPr="00C77252">
        <w:rPr>
          <w:rStyle w:val="a5"/>
          <w:sz w:val="25"/>
          <w:szCs w:val="25"/>
        </w:rPr>
        <w:footnoteRef/>
      </w:r>
      <w:r w:rsidRPr="00C77252">
        <w:rPr>
          <w:sz w:val="25"/>
          <w:szCs w:val="25"/>
        </w:rPr>
        <w:t>Капица В.</w:t>
      </w:r>
      <w:r>
        <w:rPr>
          <w:sz w:val="25"/>
          <w:szCs w:val="25"/>
        </w:rPr>
        <w:t> </w:t>
      </w:r>
      <w:r w:rsidRPr="00C77252">
        <w:rPr>
          <w:sz w:val="25"/>
          <w:szCs w:val="25"/>
        </w:rPr>
        <w:t>С. Расследование преступлений против жизни и здоровья, сове</w:t>
      </w:r>
      <w:r w:rsidRPr="00C77252">
        <w:rPr>
          <w:sz w:val="25"/>
          <w:szCs w:val="25"/>
        </w:rPr>
        <w:t>р</w:t>
      </w:r>
      <w:r w:rsidRPr="00C77252">
        <w:rPr>
          <w:sz w:val="25"/>
          <w:szCs w:val="25"/>
        </w:rPr>
        <w:t>шенных по мотиву национальной, расовой, религиозной ненависти или вражды: а</w:t>
      </w:r>
      <w:r w:rsidRPr="00C77252">
        <w:rPr>
          <w:sz w:val="25"/>
          <w:szCs w:val="25"/>
        </w:rPr>
        <w:t>в</w:t>
      </w:r>
      <w:r w:rsidRPr="00C77252">
        <w:rPr>
          <w:sz w:val="25"/>
          <w:szCs w:val="25"/>
        </w:rPr>
        <w:t>тореф. дис</w:t>
      </w:r>
      <w:r>
        <w:rPr>
          <w:sz w:val="25"/>
          <w:szCs w:val="25"/>
        </w:rPr>
        <w:t xml:space="preserve">. </w:t>
      </w:r>
      <w:r w:rsidRPr="00C77252">
        <w:rPr>
          <w:sz w:val="25"/>
          <w:szCs w:val="25"/>
        </w:rPr>
        <w:t xml:space="preserve">…канд. юр. наук. Краснодар, 2009. </w:t>
      </w:r>
      <w:r>
        <w:rPr>
          <w:sz w:val="25"/>
          <w:szCs w:val="25"/>
        </w:rPr>
        <w:t>С. 1</w:t>
      </w:r>
      <w:r w:rsidRPr="00C77252">
        <w:rPr>
          <w:sz w:val="25"/>
          <w:szCs w:val="25"/>
        </w:rPr>
        <w:t>7.</w:t>
      </w:r>
    </w:p>
  </w:footnote>
  <w:footnote w:id="127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sz w:val="25"/>
          <w:szCs w:val="25"/>
        </w:rPr>
        <w:t xml:space="preserve"> Левченко О. П. Расследование убийств, совершенных по мотиву кровной ме</w:t>
      </w:r>
      <w:r w:rsidRPr="00425970">
        <w:rPr>
          <w:sz w:val="25"/>
          <w:szCs w:val="25"/>
        </w:rPr>
        <w:t>с</w:t>
      </w:r>
      <w:r w:rsidRPr="00425970">
        <w:rPr>
          <w:sz w:val="25"/>
          <w:szCs w:val="25"/>
        </w:rPr>
        <w:t xml:space="preserve">ти: автореф. дис. … канд. юр. наук. М., 2003. </w:t>
      </w:r>
      <w:r>
        <w:rPr>
          <w:sz w:val="25"/>
          <w:szCs w:val="25"/>
        </w:rPr>
        <w:t>С. 1</w:t>
      </w:r>
      <w:r w:rsidRPr="00425970">
        <w:rPr>
          <w:sz w:val="25"/>
          <w:szCs w:val="25"/>
        </w:rPr>
        <w:t>6.</w:t>
      </w:r>
    </w:p>
  </w:footnote>
  <w:footnote w:id="128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color w:val="000000"/>
          <w:sz w:val="25"/>
          <w:szCs w:val="25"/>
        </w:rPr>
        <w:t>Вопросы тактики и технологии осмотра места происшествия не являются предметом нашего исследования. Они достаточно подробно освещены в крими</w:t>
      </w:r>
      <w:r w:rsidRPr="00425970">
        <w:rPr>
          <w:color w:val="000000"/>
          <w:sz w:val="25"/>
          <w:szCs w:val="25"/>
        </w:rPr>
        <w:softHyphen/>
        <w:t xml:space="preserve">налистической литературе. См.: </w:t>
      </w:r>
      <w:r w:rsidRPr="00425970">
        <w:rPr>
          <w:iCs/>
          <w:color w:val="000000"/>
          <w:sz w:val="25"/>
          <w:szCs w:val="25"/>
        </w:rPr>
        <w:t xml:space="preserve">Рассейкин Д. П. </w:t>
      </w:r>
      <w:r w:rsidRPr="00425970">
        <w:rPr>
          <w:color w:val="000000"/>
          <w:sz w:val="25"/>
          <w:szCs w:val="25"/>
        </w:rPr>
        <w:t>Осмотр места происшествия и тр</w:t>
      </w:r>
      <w:r w:rsidRPr="00425970">
        <w:rPr>
          <w:color w:val="000000"/>
          <w:sz w:val="25"/>
          <w:szCs w:val="25"/>
        </w:rPr>
        <w:t>у</w:t>
      </w:r>
      <w:r w:rsidRPr="00425970">
        <w:rPr>
          <w:color w:val="000000"/>
          <w:sz w:val="25"/>
          <w:szCs w:val="25"/>
        </w:rPr>
        <w:t xml:space="preserve">па при расследовании убийств, Саратов, 1976; </w:t>
      </w:r>
      <w:r w:rsidRPr="00425970">
        <w:rPr>
          <w:iCs/>
          <w:color w:val="000000"/>
          <w:sz w:val="25"/>
          <w:szCs w:val="25"/>
        </w:rPr>
        <w:t xml:space="preserve">Хакимов Н. А. </w:t>
      </w:r>
      <w:r w:rsidRPr="00425970">
        <w:rPr>
          <w:color w:val="000000"/>
          <w:sz w:val="25"/>
          <w:szCs w:val="25"/>
        </w:rPr>
        <w:t>Применение научно-технических средств при осмотре места происшествия. Красноярск, 1998; Осмотр места происшествия: Справочник следователя / под ред. А. А. Леви. М., 1982.</w:t>
      </w:r>
    </w:p>
  </w:footnote>
  <w:footnote w:id="129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sz w:val="25"/>
          <w:szCs w:val="25"/>
        </w:rPr>
        <w:t xml:space="preserve"> Уголовное дело </w:t>
      </w:r>
      <w:r w:rsidRPr="00425970">
        <w:rPr>
          <w:color w:val="000000"/>
          <w:sz w:val="25"/>
          <w:szCs w:val="25"/>
        </w:rPr>
        <w:t>№ 46166 //Архив Ставропольского краевого суда. 2010.</w:t>
      </w:r>
    </w:p>
  </w:footnote>
  <w:footnote w:id="130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color w:val="000000"/>
          <w:sz w:val="25"/>
          <w:szCs w:val="25"/>
        </w:rPr>
        <w:t>Уголовное дело № 92019 // Архив Ставропольского краевого суда. 1995.</w:t>
      </w:r>
    </w:p>
  </w:footnote>
  <w:footnote w:id="131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sz w:val="25"/>
          <w:szCs w:val="25"/>
        </w:rPr>
        <w:t xml:space="preserve"> Криминалистика</w:t>
      </w:r>
      <w:r w:rsidRPr="00425970">
        <w:rPr>
          <w:b/>
          <w:sz w:val="25"/>
          <w:szCs w:val="25"/>
        </w:rPr>
        <w:t xml:space="preserve"> /</w:t>
      </w:r>
      <w:r w:rsidRPr="00425970">
        <w:rPr>
          <w:sz w:val="25"/>
          <w:szCs w:val="25"/>
        </w:rPr>
        <w:t xml:space="preserve"> под ред. А.Г. Филиппова</w:t>
      </w:r>
      <w:r>
        <w:rPr>
          <w:sz w:val="25"/>
          <w:szCs w:val="25"/>
        </w:rPr>
        <w:t>, А. Ф. Волынского. М. 1999. С. 2</w:t>
      </w:r>
      <w:r w:rsidRPr="00425970">
        <w:rPr>
          <w:sz w:val="25"/>
          <w:szCs w:val="25"/>
        </w:rPr>
        <w:t>46.</w:t>
      </w:r>
    </w:p>
  </w:footnote>
  <w:footnote w:id="132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sz w:val="25"/>
          <w:szCs w:val="25"/>
        </w:rPr>
        <w:t xml:space="preserve"> Уголовное дело № 25658/04/ Архив Приэльбрусского суда Кабардино-Болкарской Республики за 2011 г.</w:t>
      </w:r>
    </w:p>
  </w:footnote>
  <w:footnote w:id="133">
    <w:p w:rsidR="0021285B" w:rsidRPr="00425970" w:rsidRDefault="0021285B" w:rsidP="00425970">
      <w:pPr>
        <w:pStyle w:val="a3"/>
        <w:ind w:firstLine="567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sz w:val="25"/>
          <w:szCs w:val="25"/>
        </w:rPr>
        <w:t xml:space="preserve"> С</w:t>
      </w:r>
      <w:r w:rsidRPr="00425970">
        <w:rPr>
          <w:color w:val="000000"/>
          <w:sz w:val="25"/>
          <w:szCs w:val="25"/>
        </w:rPr>
        <w:t>м.: Гуняев В. А. Добросовестное заблуждение в свидетельских показан</w:t>
      </w:r>
      <w:r w:rsidRPr="00425970">
        <w:rPr>
          <w:color w:val="000000"/>
          <w:sz w:val="25"/>
          <w:szCs w:val="25"/>
        </w:rPr>
        <w:t>и</w:t>
      </w:r>
      <w:r w:rsidRPr="00425970">
        <w:rPr>
          <w:color w:val="000000"/>
          <w:sz w:val="25"/>
          <w:szCs w:val="25"/>
        </w:rPr>
        <w:t xml:space="preserve">ях: автореф. ...дис. канд. юр. наук. Л., 1973. </w:t>
      </w:r>
      <w:r>
        <w:rPr>
          <w:color w:val="000000"/>
          <w:sz w:val="25"/>
          <w:szCs w:val="25"/>
        </w:rPr>
        <w:t>С. 1</w:t>
      </w:r>
      <w:r w:rsidRPr="00425970">
        <w:rPr>
          <w:color w:val="000000"/>
          <w:sz w:val="25"/>
          <w:szCs w:val="25"/>
        </w:rPr>
        <w:t xml:space="preserve">9; Гаврилова Н. И. Влияние </w:t>
      </w:r>
      <w:r w:rsidRPr="00425970">
        <w:rPr>
          <w:bCs/>
          <w:color w:val="000000"/>
          <w:sz w:val="25"/>
          <w:szCs w:val="25"/>
        </w:rPr>
        <w:t>заблу</w:t>
      </w:r>
      <w:r w:rsidRPr="00425970">
        <w:rPr>
          <w:bCs/>
          <w:color w:val="000000"/>
          <w:sz w:val="25"/>
          <w:szCs w:val="25"/>
        </w:rPr>
        <w:t>ж</w:t>
      </w:r>
      <w:r w:rsidRPr="00425970">
        <w:rPr>
          <w:bCs/>
          <w:color w:val="000000"/>
          <w:sz w:val="25"/>
          <w:szCs w:val="25"/>
        </w:rPr>
        <w:t xml:space="preserve">дения </w:t>
      </w:r>
      <w:r w:rsidRPr="00425970">
        <w:rPr>
          <w:color w:val="000000"/>
          <w:sz w:val="25"/>
          <w:szCs w:val="25"/>
        </w:rPr>
        <w:t>на формирование свидетельских показаний (уголовно-процессуальное, кр</w:t>
      </w:r>
      <w:r w:rsidRPr="00425970">
        <w:rPr>
          <w:color w:val="000000"/>
          <w:sz w:val="25"/>
          <w:szCs w:val="25"/>
        </w:rPr>
        <w:t>и</w:t>
      </w:r>
      <w:r w:rsidRPr="00425970">
        <w:rPr>
          <w:color w:val="000000"/>
          <w:sz w:val="25"/>
          <w:szCs w:val="25"/>
        </w:rPr>
        <w:t xml:space="preserve">миналистическое и судебно-психологическое исследование): автореф. ... дис. канд. юр. наук. М., 1975. </w:t>
      </w:r>
      <w:r>
        <w:rPr>
          <w:color w:val="000000"/>
          <w:sz w:val="25"/>
          <w:szCs w:val="25"/>
        </w:rPr>
        <w:t>С. 1</w:t>
      </w:r>
      <w:r w:rsidRPr="00425970">
        <w:rPr>
          <w:color w:val="000000"/>
          <w:sz w:val="25"/>
          <w:szCs w:val="25"/>
        </w:rPr>
        <w:t>7.</w:t>
      </w:r>
    </w:p>
  </w:footnote>
  <w:footnote w:id="134">
    <w:p w:rsidR="0021285B" w:rsidRDefault="0021285B">
      <w:pPr>
        <w:pStyle w:val="a3"/>
      </w:pPr>
      <w:r>
        <w:rPr>
          <w:rStyle w:val="a5"/>
        </w:rPr>
        <w:footnoteRef/>
      </w:r>
      <w:r w:rsidRPr="002B522F">
        <w:rPr>
          <w:sz w:val="24"/>
          <w:szCs w:val="24"/>
        </w:rPr>
        <w:t>Бородулин В.</w:t>
      </w:r>
      <w:r>
        <w:rPr>
          <w:sz w:val="24"/>
          <w:szCs w:val="24"/>
        </w:rPr>
        <w:t> </w:t>
      </w:r>
      <w:r w:rsidRPr="002B522F">
        <w:rPr>
          <w:sz w:val="24"/>
          <w:szCs w:val="24"/>
        </w:rPr>
        <w:t>В. Осмотр трупа со следами насили</w:t>
      </w:r>
      <w:r>
        <w:rPr>
          <w:sz w:val="24"/>
          <w:szCs w:val="24"/>
        </w:rPr>
        <w:t>я (криминалистическая тактика: у</w:t>
      </w:r>
      <w:r w:rsidRPr="002B522F">
        <w:rPr>
          <w:sz w:val="24"/>
          <w:szCs w:val="24"/>
        </w:rPr>
        <w:t xml:space="preserve">чеб.пособие. Домодедово, 1999. </w:t>
      </w:r>
      <w:r>
        <w:rPr>
          <w:sz w:val="24"/>
          <w:szCs w:val="24"/>
        </w:rPr>
        <w:t>С. 1</w:t>
      </w:r>
      <w:r w:rsidRPr="002B522F">
        <w:rPr>
          <w:sz w:val="24"/>
          <w:szCs w:val="24"/>
        </w:rPr>
        <w:t>67; Стегнова Т. В</w:t>
      </w:r>
      <w:r>
        <w:rPr>
          <w:sz w:val="24"/>
          <w:szCs w:val="24"/>
        </w:rPr>
        <w:t>., Лозинский Т. Ф., Шамон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 Т. </w:t>
      </w:r>
      <w:r w:rsidRPr="002B522F">
        <w:rPr>
          <w:sz w:val="24"/>
          <w:szCs w:val="24"/>
        </w:rPr>
        <w:t xml:space="preserve">Н. Работа со следами биологического происхождения на месте происшествия: учеб.пособие. М., 1992. </w:t>
      </w:r>
      <w:r>
        <w:rPr>
          <w:sz w:val="24"/>
          <w:szCs w:val="24"/>
        </w:rPr>
        <w:t>С. 1</w:t>
      </w:r>
      <w:r w:rsidRPr="002B522F">
        <w:rPr>
          <w:sz w:val="24"/>
          <w:szCs w:val="24"/>
        </w:rPr>
        <w:t>43.</w:t>
      </w:r>
    </w:p>
  </w:footnote>
  <w:footnote w:id="135">
    <w:p w:rsidR="0021285B" w:rsidRPr="00425970" w:rsidRDefault="0021285B" w:rsidP="00425970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color w:val="000000"/>
          <w:sz w:val="25"/>
          <w:szCs w:val="25"/>
        </w:rPr>
        <w:t xml:space="preserve">Криминалистика / под ред. Н. П. Яблокова. М., 2008. </w:t>
      </w:r>
      <w:r>
        <w:rPr>
          <w:color w:val="000000"/>
          <w:sz w:val="25"/>
          <w:szCs w:val="25"/>
        </w:rPr>
        <w:t>С. 5</w:t>
      </w:r>
      <w:r w:rsidRPr="00425970">
        <w:rPr>
          <w:color w:val="000000"/>
          <w:sz w:val="25"/>
          <w:szCs w:val="25"/>
        </w:rPr>
        <w:t>36.</w:t>
      </w:r>
    </w:p>
  </w:footnote>
  <w:footnote w:id="136">
    <w:p w:rsidR="0021285B" w:rsidRPr="00425970" w:rsidRDefault="0021285B" w:rsidP="00425970">
      <w:pPr>
        <w:shd w:val="clear" w:color="auto" w:fill="FFFFFF"/>
        <w:ind w:firstLine="284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iCs/>
          <w:color w:val="000000"/>
          <w:sz w:val="25"/>
          <w:szCs w:val="25"/>
        </w:rPr>
        <w:t xml:space="preserve">Самищенко С. С. </w:t>
      </w:r>
      <w:r w:rsidRPr="00425970">
        <w:rPr>
          <w:color w:val="000000"/>
          <w:sz w:val="25"/>
          <w:szCs w:val="25"/>
        </w:rPr>
        <w:t xml:space="preserve">Судебная медицина. М., 1996. </w:t>
      </w:r>
      <w:r>
        <w:rPr>
          <w:color w:val="000000"/>
          <w:sz w:val="25"/>
          <w:szCs w:val="25"/>
        </w:rPr>
        <w:t>С. 2</w:t>
      </w:r>
      <w:r w:rsidRPr="00425970">
        <w:rPr>
          <w:color w:val="000000"/>
          <w:sz w:val="25"/>
          <w:szCs w:val="25"/>
        </w:rPr>
        <w:t xml:space="preserve">90; </w:t>
      </w:r>
      <w:r w:rsidRPr="00425970">
        <w:rPr>
          <w:iCs/>
          <w:color w:val="000000"/>
          <w:sz w:val="25"/>
          <w:szCs w:val="25"/>
        </w:rPr>
        <w:t>Протосевич А. Л., Ст</w:t>
      </w:r>
      <w:r w:rsidRPr="00425970">
        <w:rPr>
          <w:iCs/>
          <w:color w:val="000000"/>
          <w:sz w:val="25"/>
          <w:szCs w:val="25"/>
        </w:rPr>
        <w:t>е</w:t>
      </w:r>
      <w:r w:rsidRPr="00425970">
        <w:rPr>
          <w:iCs/>
          <w:color w:val="000000"/>
          <w:sz w:val="25"/>
          <w:szCs w:val="25"/>
        </w:rPr>
        <w:t xml:space="preserve">паненко Д. А., Штанов В. И. </w:t>
      </w:r>
      <w:r w:rsidRPr="00425970">
        <w:rPr>
          <w:color w:val="000000"/>
          <w:sz w:val="25"/>
          <w:szCs w:val="25"/>
        </w:rPr>
        <w:t>Кровь как структурный элемент следовой об</w:t>
      </w:r>
      <w:r w:rsidRPr="00425970">
        <w:rPr>
          <w:color w:val="000000"/>
          <w:sz w:val="25"/>
          <w:szCs w:val="25"/>
        </w:rPr>
        <w:softHyphen/>
        <w:t xml:space="preserve">становки на месте происшествия. Иркутск. 1998. </w:t>
      </w:r>
      <w:r>
        <w:rPr>
          <w:color w:val="000000"/>
          <w:sz w:val="25"/>
          <w:szCs w:val="25"/>
        </w:rPr>
        <w:t>С. 1</w:t>
      </w:r>
      <w:r w:rsidRPr="00425970">
        <w:rPr>
          <w:color w:val="000000"/>
          <w:sz w:val="25"/>
          <w:szCs w:val="25"/>
        </w:rPr>
        <w:t xml:space="preserve">87; </w:t>
      </w:r>
      <w:r w:rsidRPr="00425970">
        <w:rPr>
          <w:iCs/>
          <w:color w:val="000000"/>
          <w:sz w:val="25"/>
          <w:szCs w:val="25"/>
        </w:rPr>
        <w:t xml:space="preserve">Томилин В. В., Барсегянц Л. О., Гладких А. С. </w:t>
      </w:r>
      <w:r w:rsidRPr="00425970">
        <w:rPr>
          <w:color w:val="000000"/>
          <w:sz w:val="25"/>
          <w:szCs w:val="25"/>
        </w:rPr>
        <w:t>Судебно-медицинское исследование вещественных до</w:t>
      </w:r>
      <w:r w:rsidRPr="00425970">
        <w:rPr>
          <w:color w:val="000000"/>
          <w:sz w:val="25"/>
          <w:szCs w:val="25"/>
        </w:rPr>
        <w:softHyphen/>
        <w:t xml:space="preserve">казательств. М., 1989. </w:t>
      </w:r>
      <w:r>
        <w:rPr>
          <w:color w:val="000000"/>
          <w:sz w:val="25"/>
          <w:szCs w:val="25"/>
        </w:rPr>
        <w:t>С. 2</w:t>
      </w:r>
      <w:r w:rsidRPr="00425970">
        <w:rPr>
          <w:color w:val="000000"/>
          <w:sz w:val="25"/>
          <w:szCs w:val="25"/>
        </w:rPr>
        <w:t xml:space="preserve">6; </w:t>
      </w:r>
      <w:r w:rsidRPr="00425970">
        <w:rPr>
          <w:iCs/>
          <w:color w:val="000000"/>
          <w:sz w:val="25"/>
          <w:szCs w:val="25"/>
        </w:rPr>
        <w:t xml:space="preserve">Янушко В. И., Стешиц В. К. </w:t>
      </w:r>
      <w:r w:rsidRPr="00425970">
        <w:rPr>
          <w:color w:val="000000"/>
          <w:sz w:val="25"/>
          <w:szCs w:val="25"/>
        </w:rPr>
        <w:t>Назначение кримина</w:t>
      </w:r>
      <w:r w:rsidRPr="00425970">
        <w:rPr>
          <w:color w:val="000000"/>
          <w:sz w:val="25"/>
          <w:szCs w:val="25"/>
        </w:rPr>
        <w:softHyphen/>
        <w:t>листических и с</w:t>
      </w:r>
      <w:r w:rsidRPr="00425970">
        <w:rPr>
          <w:color w:val="000000"/>
          <w:sz w:val="25"/>
          <w:szCs w:val="25"/>
        </w:rPr>
        <w:t>у</w:t>
      </w:r>
      <w:r w:rsidRPr="00425970">
        <w:rPr>
          <w:color w:val="000000"/>
          <w:sz w:val="25"/>
          <w:szCs w:val="25"/>
        </w:rPr>
        <w:t xml:space="preserve">дебно-медицинских экспертиз. Минск, 1990. </w:t>
      </w:r>
      <w:r>
        <w:rPr>
          <w:color w:val="000000"/>
          <w:sz w:val="25"/>
          <w:szCs w:val="25"/>
        </w:rPr>
        <w:t>С. 1</w:t>
      </w:r>
      <w:r w:rsidRPr="00425970">
        <w:rPr>
          <w:color w:val="000000"/>
          <w:sz w:val="25"/>
          <w:szCs w:val="25"/>
        </w:rPr>
        <w:t>34.</w:t>
      </w:r>
    </w:p>
  </w:footnote>
  <w:footnote w:id="137">
    <w:p w:rsidR="0021285B" w:rsidRPr="00425970" w:rsidRDefault="0021285B">
      <w:pPr>
        <w:pStyle w:val="a3"/>
        <w:rPr>
          <w:sz w:val="25"/>
          <w:szCs w:val="25"/>
        </w:rPr>
      </w:pPr>
      <w:r w:rsidRPr="00425970">
        <w:rPr>
          <w:rStyle w:val="a5"/>
          <w:sz w:val="25"/>
          <w:szCs w:val="25"/>
        </w:rPr>
        <w:footnoteRef/>
      </w:r>
      <w:r w:rsidRPr="00425970">
        <w:rPr>
          <w:color w:val="000000"/>
          <w:sz w:val="25"/>
          <w:szCs w:val="25"/>
        </w:rPr>
        <w:t xml:space="preserve"> См.: Коновалов Е. Ф. Осмотр места происшествия (состояние практики и пути повышения ее эффективности): учеб.пособие. Мн.: МВШ МВД СССР, 1987. </w:t>
      </w:r>
      <w:r>
        <w:rPr>
          <w:iCs/>
          <w:color w:val="000000"/>
          <w:sz w:val="25"/>
          <w:szCs w:val="25"/>
        </w:rPr>
        <w:t>С. 5</w:t>
      </w:r>
      <w:r w:rsidRPr="00425970">
        <w:rPr>
          <w:iCs/>
          <w:color w:val="000000"/>
          <w:sz w:val="25"/>
          <w:szCs w:val="25"/>
        </w:rPr>
        <w:t>–6;</w:t>
      </w:r>
      <w:r w:rsidRPr="00425970">
        <w:rPr>
          <w:color w:val="000000"/>
          <w:sz w:val="25"/>
          <w:szCs w:val="25"/>
        </w:rPr>
        <w:t xml:space="preserve">Федоров Ю. Д. Осмотр места происшествия: пос. для следователей. Ташкент: ТВШ МВД СССР, 1969. </w:t>
      </w:r>
      <w:r>
        <w:rPr>
          <w:color w:val="000000"/>
          <w:sz w:val="25"/>
          <w:szCs w:val="25"/>
        </w:rPr>
        <w:t>С. 1</w:t>
      </w:r>
      <w:r w:rsidRPr="00425970">
        <w:rPr>
          <w:color w:val="000000"/>
          <w:sz w:val="25"/>
          <w:szCs w:val="25"/>
        </w:rPr>
        <w:t>4, 28–29.</w:t>
      </w:r>
    </w:p>
  </w:footnote>
  <w:footnote w:id="138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iCs/>
          <w:color w:val="000000"/>
          <w:sz w:val="25"/>
          <w:szCs w:val="25"/>
        </w:rPr>
        <w:t>См.:</w:t>
      </w:r>
      <w:r w:rsidRPr="00CF51FD">
        <w:rPr>
          <w:color w:val="000000"/>
          <w:sz w:val="25"/>
          <w:szCs w:val="25"/>
        </w:rPr>
        <w:t xml:space="preserve">Попов В. Л. Осмотр места происшествия: учеб.пособие для студентов / под ред. Б. А. Хвана. Алма-Ата, </w:t>
      </w:r>
      <w:r w:rsidRPr="00CF51FD">
        <w:rPr>
          <w:bCs/>
          <w:color w:val="000000"/>
          <w:sz w:val="25"/>
          <w:szCs w:val="25"/>
        </w:rPr>
        <w:t>1957. С.10–12.</w:t>
      </w:r>
    </w:p>
  </w:footnote>
  <w:footnote w:id="139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>Максутов И. Х. Судебный осмотр места происшествия и особенности его пр</w:t>
      </w:r>
      <w:r w:rsidRPr="00CF51FD">
        <w:rPr>
          <w:color w:val="000000"/>
          <w:sz w:val="25"/>
          <w:szCs w:val="25"/>
        </w:rPr>
        <w:t>о</w:t>
      </w:r>
      <w:r w:rsidRPr="00CF51FD">
        <w:rPr>
          <w:color w:val="000000"/>
          <w:sz w:val="25"/>
          <w:szCs w:val="25"/>
        </w:rPr>
        <w:t xml:space="preserve">ведения: учеб.пособие. Л., 1972. </w:t>
      </w:r>
      <w:r>
        <w:rPr>
          <w:color w:val="000000"/>
          <w:sz w:val="25"/>
          <w:szCs w:val="25"/>
        </w:rPr>
        <w:t>С. 1</w:t>
      </w:r>
      <w:r w:rsidRPr="00CF51FD">
        <w:rPr>
          <w:color w:val="000000"/>
          <w:sz w:val="25"/>
          <w:szCs w:val="25"/>
        </w:rPr>
        <w:t>0.</w:t>
      </w:r>
    </w:p>
  </w:footnote>
  <w:footnote w:id="140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 xml:space="preserve">См.: Колмаков В. П. Следственный осмотр. М., 1969. </w:t>
      </w:r>
      <w:r>
        <w:rPr>
          <w:color w:val="000000"/>
          <w:sz w:val="25"/>
          <w:szCs w:val="25"/>
        </w:rPr>
        <w:t>С. 5</w:t>
      </w:r>
      <w:r w:rsidRPr="00CF51FD">
        <w:rPr>
          <w:color w:val="000000"/>
          <w:sz w:val="25"/>
          <w:szCs w:val="25"/>
        </w:rPr>
        <w:t>8.</w:t>
      </w:r>
    </w:p>
  </w:footnote>
  <w:footnote w:id="141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 xml:space="preserve">Шейфер С. А. Следственные действия. Система и процессуальная форма. М., 1981. </w:t>
      </w:r>
      <w:r>
        <w:rPr>
          <w:color w:val="000000"/>
          <w:sz w:val="25"/>
          <w:szCs w:val="25"/>
        </w:rPr>
        <w:t>С. 5</w:t>
      </w:r>
      <w:r w:rsidRPr="00CF51FD">
        <w:rPr>
          <w:color w:val="000000"/>
          <w:sz w:val="25"/>
          <w:szCs w:val="25"/>
        </w:rPr>
        <w:t>2–53.</w:t>
      </w:r>
    </w:p>
  </w:footnote>
  <w:footnote w:id="142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>Ожегов С.И. Словарь русского языка / под ред. Н. Ю. Шведовой. 18-е изд., ст</w:t>
      </w:r>
      <w:r w:rsidRPr="00CF51FD">
        <w:rPr>
          <w:color w:val="000000"/>
          <w:sz w:val="25"/>
          <w:szCs w:val="25"/>
        </w:rPr>
        <w:t>е</w:t>
      </w:r>
      <w:r w:rsidRPr="00CF51FD">
        <w:rPr>
          <w:color w:val="000000"/>
          <w:sz w:val="25"/>
          <w:szCs w:val="25"/>
        </w:rPr>
        <w:t>реотип. М.: «Русский язык», 1987.</w:t>
      </w:r>
    </w:p>
  </w:footnote>
  <w:footnote w:id="143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>Центров Е.Е. Тактика осмотра места происшествия // Криминалистика: уче</w:t>
      </w:r>
      <w:r w:rsidRPr="00CF51FD">
        <w:rPr>
          <w:color w:val="000000"/>
          <w:sz w:val="25"/>
          <w:szCs w:val="25"/>
        </w:rPr>
        <w:t>б</w:t>
      </w:r>
      <w:r w:rsidRPr="00CF51FD">
        <w:rPr>
          <w:color w:val="000000"/>
          <w:sz w:val="25"/>
          <w:szCs w:val="25"/>
        </w:rPr>
        <w:t xml:space="preserve">ник / под ред. Н.П. Яблокова. 2-е изд., перераб. и доп. М: Юристъ, 2004. </w:t>
      </w:r>
      <w:r>
        <w:rPr>
          <w:color w:val="000000"/>
          <w:sz w:val="25"/>
          <w:szCs w:val="25"/>
        </w:rPr>
        <w:t>С. 3</w:t>
      </w:r>
      <w:r w:rsidRPr="00CF51FD">
        <w:rPr>
          <w:color w:val="000000"/>
          <w:sz w:val="25"/>
          <w:szCs w:val="25"/>
        </w:rPr>
        <w:t>90.</w:t>
      </w:r>
    </w:p>
  </w:footnote>
  <w:footnote w:id="144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 xml:space="preserve">См.: Васильев А.Н. Понятие и задачи осмотра места происшествия // Осмотр места происшествия. М: «Юридическая литература», 1960. </w:t>
      </w:r>
      <w:r>
        <w:rPr>
          <w:color w:val="000000"/>
          <w:sz w:val="25"/>
          <w:szCs w:val="25"/>
        </w:rPr>
        <w:t>С. 1</w:t>
      </w:r>
      <w:r w:rsidRPr="00CF51FD">
        <w:rPr>
          <w:color w:val="000000"/>
          <w:sz w:val="25"/>
          <w:szCs w:val="25"/>
        </w:rPr>
        <w:t>6.</w:t>
      </w:r>
    </w:p>
  </w:footnote>
  <w:footnote w:id="145">
    <w:p w:rsidR="0021285B" w:rsidRDefault="0021285B">
      <w:pPr>
        <w:pStyle w:val="a3"/>
      </w:pPr>
      <w:r>
        <w:rPr>
          <w:rStyle w:val="a5"/>
        </w:rPr>
        <w:footnoteRef/>
      </w:r>
      <w:r w:rsidRPr="002B522F">
        <w:rPr>
          <w:sz w:val="24"/>
          <w:szCs w:val="24"/>
        </w:rPr>
        <w:t>С</w:t>
      </w:r>
      <w:r w:rsidRPr="002B522F">
        <w:rPr>
          <w:color w:val="000000"/>
          <w:sz w:val="24"/>
          <w:szCs w:val="24"/>
        </w:rPr>
        <w:t>м.: Онучин А.П. Системно-структурный анализ места происшествия и обстано</w:t>
      </w:r>
      <w:r w:rsidRPr="002B522F">
        <w:rPr>
          <w:color w:val="000000"/>
          <w:sz w:val="24"/>
          <w:szCs w:val="24"/>
        </w:rPr>
        <w:t>в</w:t>
      </w:r>
      <w:r w:rsidRPr="002B522F">
        <w:rPr>
          <w:color w:val="000000"/>
          <w:sz w:val="24"/>
          <w:szCs w:val="24"/>
        </w:rPr>
        <w:t xml:space="preserve">ки преступления // Теоретические проблемы криминалистической тактики (межвуз. сб. науч. тр.). Свердловск, УрГУ, 1981. С.67–76; Анненкова Т. С. Обстановка совершения преступления и криминалистические методы ее исследования: автореф. дис. ... канд. юр. наук. Саратов, 2007. </w:t>
      </w:r>
      <w:r>
        <w:rPr>
          <w:color w:val="000000"/>
          <w:sz w:val="24"/>
          <w:szCs w:val="24"/>
        </w:rPr>
        <w:t>С. 1</w:t>
      </w:r>
      <w:r w:rsidRPr="002B522F">
        <w:rPr>
          <w:color w:val="000000"/>
          <w:sz w:val="24"/>
          <w:szCs w:val="24"/>
        </w:rPr>
        <w:t>8; Финогенов В. Ф. Теоретические и практические пр</w:t>
      </w:r>
      <w:r w:rsidRPr="002B522F">
        <w:rPr>
          <w:color w:val="000000"/>
          <w:sz w:val="24"/>
          <w:szCs w:val="24"/>
        </w:rPr>
        <w:t>о</w:t>
      </w:r>
      <w:r w:rsidRPr="002B522F">
        <w:rPr>
          <w:color w:val="000000"/>
          <w:sz w:val="24"/>
          <w:szCs w:val="24"/>
        </w:rPr>
        <w:t>блемы розыска угнанных, похищенных и скрывшихся с места происшествия авт</w:t>
      </w:r>
      <w:r w:rsidRPr="002B522F">
        <w:rPr>
          <w:color w:val="000000"/>
          <w:sz w:val="24"/>
          <w:szCs w:val="24"/>
        </w:rPr>
        <w:t>о</w:t>
      </w:r>
      <w:r w:rsidRPr="002B522F">
        <w:rPr>
          <w:color w:val="000000"/>
          <w:sz w:val="24"/>
          <w:szCs w:val="24"/>
        </w:rPr>
        <w:t xml:space="preserve">транспортных средств: автореф. дис. ... канд. юр. наук. Саратов, 2007. </w:t>
      </w:r>
      <w:r>
        <w:rPr>
          <w:color w:val="000000"/>
          <w:sz w:val="24"/>
          <w:szCs w:val="24"/>
        </w:rPr>
        <w:t>С. 9</w:t>
      </w:r>
      <w:r w:rsidRPr="002B522F">
        <w:rPr>
          <w:color w:val="000000"/>
          <w:sz w:val="24"/>
          <w:szCs w:val="24"/>
        </w:rPr>
        <w:t>.</w:t>
      </w:r>
    </w:p>
  </w:footnote>
  <w:footnote w:id="146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 xml:space="preserve">Селиванов Н. А., Теребилов В. И. Первоначальные следственные действия. Изд. 2-е, испр. и доп. М., 1969. </w:t>
      </w:r>
      <w:r>
        <w:rPr>
          <w:color w:val="000000"/>
          <w:sz w:val="25"/>
          <w:szCs w:val="25"/>
        </w:rPr>
        <w:t>С. 2</w:t>
      </w:r>
      <w:r w:rsidRPr="00CF51FD">
        <w:rPr>
          <w:color w:val="000000"/>
          <w:sz w:val="25"/>
          <w:szCs w:val="25"/>
        </w:rPr>
        <w:t xml:space="preserve">0; Хижняк Д. С. Осмотр места происшествия: учеб.пособие / под ред. В.И. Комисарова. Саратов, 2005. </w:t>
      </w:r>
      <w:r>
        <w:rPr>
          <w:color w:val="000000"/>
          <w:sz w:val="25"/>
          <w:szCs w:val="25"/>
        </w:rPr>
        <w:t>С. 7</w:t>
      </w:r>
      <w:r w:rsidRPr="00CF51FD">
        <w:rPr>
          <w:color w:val="000000"/>
          <w:sz w:val="25"/>
          <w:szCs w:val="25"/>
        </w:rPr>
        <w:t>; См.: Максутов И. Х. Указ.раб. С.10; Федоров Ю.Д. Указ.раб. С.14, 28–29.</w:t>
      </w:r>
    </w:p>
  </w:footnote>
  <w:footnote w:id="147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sz w:val="25"/>
          <w:szCs w:val="25"/>
        </w:rPr>
        <w:t xml:space="preserve"> См.: Максутов И. Х. Указ.раб. </w:t>
      </w:r>
      <w:r>
        <w:rPr>
          <w:sz w:val="25"/>
          <w:szCs w:val="25"/>
        </w:rPr>
        <w:t>С. 1</w:t>
      </w:r>
      <w:r w:rsidRPr="00CF51FD">
        <w:rPr>
          <w:sz w:val="25"/>
          <w:szCs w:val="25"/>
        </w:rPr>
        <w:t xml:space="preserve">0.; Федоров Ю.Д. Указ.раб. </w:t>
      </w:r>
      <w:r>
        <w:rPr>
          <w:sz w:val="25"/>
          <w:szCs w:val="25"/>
        </w:rPr>
        <w:t>С. 1</w:t>
      </w:r>
      <w:r w:rsidRPr="00CF51FD">
        <w:rPr>
          <w:sz w:val="25"/>
          <w:szCs w:val="25"/>
        </w:rPr>
        <w:t>4, 28–29.</w:t>
      </w:r>
    </w:p>
  </w:footnote>
  <w:footnote w:id="148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>Торбин Ю. Г. Осмотр. Освидетельствование. Следственный эксперимент / Комментарий к Уголовно-процессуальному кодексу Российской Федерации (пост</w:t>
      </w:r>
      <w:r w:rsidRPr="00CF51FD">
        <w:rPr>
          <w:color w:val="000000"/>
          <w:sz w:val="25"/>
          <w:szCs w:val="25"/>
        </w:rPr>
        <w:t>а</w:t>
      </w:r>
      <w:r w:rsidRPr="00CF51FD">
        <w:rPr>
          <w:color w:val="000000"/>
          <w:sz w:val="25"/>
          <w:szCs w:val="25"/>
        </w:rPr>
        <w:t xml:space="preserve">тейный) / под </w:t>
      </w:r>
      <w:r w:rsidRPr="00CF51FD">
        <w:rPr>
          <w:iCs/>
          <w:color w:val="000000"/>
          <w:sz w:val="25"/>
          <w:szCs w:val="25"/>
        </w:rPr>
        <w:t xml:space="preserve">ред. А. Я. </w:t>
      </w:r>
      <w:r w:rsidRPr="00CF51FD">
        <w:rPr>
          <w:color w:val="000000"/>
          <w:sz w:val="25"/>
          <w:szCs w:val="25"/>
        </w:rPr>
        <w:t>Сухарева. Изд. 2-е, перераб. М</w:t>
      </w:r>
      <w:r>
        <w:rPr>
          <w:color w:val="000000"/>
          <w:sz w:val="25"/>
          <w:szCs w:val="25"/>
        </w:rPr>
        <w:t>.</w:t>
      </w:r>
      <w:r w:rsidRPr="00CF51FD">
        <w:rPr>
          <w:color w:val="000000"/>
          <w:sz w:val="25"/>
          <w:szCs w:val="25"/>
        </w:rPr>
        <w:t xml:space="preserve">: «Норма», 2004. </w:t>
      </w:r>
      <w:r>
        <w:rPr>
          <w:color w:val="000000"/>
          <w:sz w:val="25"/>
          <w:szCs w:val="25"/>
        </w:rPr>
        <w:t>С. 2</w:t>
      </w:r>
      <w:r w:rsidRPr="00CF51FD">
        <w:rPr>
          <w:color w:val="000000"/>
          <w:sz w:val="25"/>
          <w:szCs w:val="25"/>
        </w:rPr>
        <w:t>48.</w:t>
      </w:r>
    </w:p>
  </w:footnote>
  <w:footnote w:id="149">
    <w:p w:rsidR="0021285B" w:rsidRDefault="0021285B">
      <w:pPr>
        <w:pStyle w:val="a3"/>
      </w:pPr>
      <w:r>
        <w:rPr>
          <w:rStyle w:val="a5"/>
        </w:rPr>
        <w:footnoteRef/>
      </w:r>
      <w:r w:rsidRPr="0003170C">
        <w:rPr>
          <w:color w:val="000000"/>
          <w:sz w:val="24"/>
          <w:szCs w:val="24"/>
        </w:rPr>
        <w:t xml:space="preserve">Лившиц Е. М., Белкин Р. С. Тактика следственных действий. М.: «Новый Юристъ», 1997. </w:t>
      </w:r>
      <w:r>
        <w:rPr>
          <w:color w:val="000000"/>
          <w:sz w:val="24"/>
          <w:szCs w:val="24"/>
        </w:rPr>
        <w:t>С. 6</w:t>
      </w:r>
      <w:r w:rsidRPr="0003170C">
        <w:rPr>
          <w:color w:val="000000"/>
          <w:sz w:val="24"/>
          <w:szCs w:val="24"/>
        </w:rPr>
        <w:t>3–64.</w:t>
      </w:r>
    </w:p>
  </w:footnote>
  <w:footnote w:id="150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sz w:val="25"/>
          <w:szCs w:val="25"/>
        </w:rPr>
        <w:t xml:space="preserve"> С</w:t>
      </w:r>
      <w:r w:rsidRPr="00CF51FD">
        <w:rPr>
          <w:color w:val="000000"/>
          <w:sz w:val="25"/>
          <w:szCs w:val="25"/>
        </w:rPr>
        <w:t xml:space="preserve">м.: Повышать эффективность осмотра места происшествия // «Экспертная практика». М: ВНИИ МВД СССР. 1986. № 24; Сырков С. М. Совершенствование практики осмотров мест происшествия // «Экспертная практика». М.: ВНИИ МВД СССР. </w:t>
      </w:r>
      <w:r w:rsidRPr="00CF51FD">
        <w:rPr>
          <w:iCs/>
          <w:color w:val="000000"/>
          <w:sz w:val="25"/>
          <w:szCs w:val="25"/>
        </w:rPr>
        <w:t>1986.</w:t>
      </w:r>
      <w:r w:rsidRPr="00CF51FD">
        <w:rPr>
          <w:color w:val="000000"/>
          <w:sz w:val="25"/>
          <w:szCs w:val="25"/>
        </w:rPr>
        <w:t>№ 24; Соловьев А. Б. Эффективность проведения осмотров места пр</w:t>
      </w:r>
      <w:r w:rsidRPr="00CF51FD">
        <w:rPr>
          <w:color w:val="000000"/>
          <w:sz w:val="25"/>
          <w:szCs w:val="25"/>
        </w:rPr>
        <w:t>о</w:t>
      </w:r>
      <w:r w:rsidRPr="00CF51FD">
        <w:rPr>
          <w:color w:val="000000"/>
          <w:sz w:val="25"/>
          <w:szCs w:val="25"/>
        </w:rPr>
        <w:t>исшествия, обысков и выемок // Казинян Г. С., Соловьев А. Б. Проблемы эффекти</w:t>
      </w:r>
      <w:r w:rsidRPr="00CF51FD">
        <w:rPr>
          <w:color w:val="000000"/>
          <w:sz w:val="25"/>
          <w:szCs w:val="25"/>
        </w:rPr>
        <w:t>в</w:t>
      </w:r>
      <w:r w:rsidRPr="00CF51FD">
        <w:rPr>
          <w:color w:val="000000"/>
          <w:sz w:val="25"/>
          <w:szCs w:val="25"/>
        </w:rPr>
        <w:t xml:space="preserve">ности следственных действий / </w:t>
      </w:r>
      <w:r w:rsidRPr="00CF51FD">
        <w:rPr>
          <w:iCs/>
          <w:color w:val="000000"/>
          <w:sz w:val="25"/>
          <w:szCs w:val="25"/>
        </w:rPr>
        <w:t>Г. С</w:t>
      </w:r>
      <w:r w:rsidRPr="00CF51FD">
        <w:rPr>
          <w:color w:val="000000"/>
          <w:sz w:val="25"/>
          <w:szCs w:val="25"/>
        </w:rPr>
        <w:t>. Казинян, А. Б. Соловьев. Ереван: Изд-во Ер</w:t>
      </w:r>
      <w:r w:rsidRPr="00CF51FD">
        <w:rPr>
          <w:color w:val="000000"/>
          <w:sz w:val="25"/>
          <w:szCs w:val="25"/>
        </w:rPr>
        <w:t>е</w:t>
      </w:r>
      <w:r w:rsidRPr="00CF51FD">
        <w:rPr>
          <w:color w:val="000000"/>
          <w:sz w:val="25"/>
          <w:szCs w:val="25"/>
        </w:rPr>
        <w:t>ванск., ун-та, 1987; Гульянц А. Г. Основные направления  повышения  эффективн</w:t>
      </w:r>
      <w:r w:rsidRPr="00CF51FD">
        <w:rPr>
          <w:color w:val="000000"/>
          <w:sz w:val="25"/>
          <w:szCs w:val="25"/>
        </w:rPr>
        <w:t>о</w:t>
      </w:r>
      <w:r w:rsidRPr="00CF51FD">
        <w:rPr>
          <w:color w:val="000000"/>
          <w:sz w:val="25"/>
          <w:szCs w:val="25"/>
        </w:rPr>
        <w:t xml:space="preserve">сти  осмотра места происшествия: дис. …канд. юр. наук. М., 2005. </w:t>
      </w:r>
      <w:r>
        <w:rPr>
          <w:color w:val="000000"/>
          <w:sz w:val="25"/>
          <w:szCs w:val="25"/>
        </w:rPr>
        <w:t>С. 1</w:t>
      </w:r>
      <w:r w:rsidRPr="00CF51FD">
        <w:rPr>
          <w:color w:val="000000"/>
          <w:sz w:val="25"/>
          <w:szCs w:val="25"/>
        </w:rPr>
        <w:t>9 и др.</w:t>
      </w:r>
    </w:p>
  </w:footnote>
  <w:footnote w:id="151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sz w:val="25"/>
          <w:szCs w:val="25"/>
        </w:rPr>
        <w:t xml:space="preserve"> См.: Меремьянина О. В. Основания производства следственных действий: а</w:t>
      </w:r>
      <w:r w:rsidRPr="00CF51FD">
        <w:rPr>
          <w:sz w:val="25"/>
          <w:szCs w:val="25"/>
        </w:rPr>
        <w:t>в</w:t>
      </w:r>
      <w:r w:rsidRPr="00CF51FD">
        <w:rPr>
          <w:sz w:val="25"/>
          <w:szCs w:val="25"/>
        </w:rPr>
        <w:t xml:space="preserve">тореф. дис. …канд. юр. наук. Красноярск, 2004. </w:t>
      </w:r>
      <w:r>
        <w:rPr>
          <w:sz w:val="25"/>
          <w:szCs w:val="25"/>
        </w:rPr>
        <w:t>С. 1</w:t>
      </w:r>
      <w:r w:rsidRPr="00CF51FD">
        <w:rPr>
          <w:sz w:val="25"/>
          <w:szCs w:val="25"/>
        </w:rPr>
        <w:t xml:space="preserve">8; Стройкова А. С. Гарантии прав обвиняемого на предварительном следствии: автореф. дис. …канд. юр. наук. Краснодар, 2005. </w:t>
      </w:r>
      <w:r>
        <w:rPr>
          <w:sz w:val="25"/>
          <w:szCs w:val="25"/>
        </w:rPr>
        <w:t>С. 1</w:t>
      </w:r>
      <w:r w:rsidRPr="00CF51FD">
        <w:rPr>
          <w:sz w:val="25"/>
          <w:szCs w:val="25"/>
        </w:rPr>
        <w:t>2-19; Быков В. М. Фактические основания производства сле</w:t>
      </w:r>
      <w:r w:rsidRPr="00CF51FD">
        <w:rPr>
          <w:sz w:val="25"/>
          <w:szCs w:val="25"/>
        </w:rPr>
        <w:t>д</w:t>
      </w:r>
      <w:r w:rsidRPr="00CF51FD">
        <w:rPr>
          <w:sz w:val="25"/>
          <w:szCs w:val="25"/>
        </w:rPr>
        <w:t>ственных действий по УПК РФ // «Журнал российского права», 2005. № 6.</w:t>
      </w:r>
    </w:p>
  </w:footnote>
  <w:footnote w:id="152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color w:val="000000"/>
          <w:sz w:val="25"/>
          <w:szCs w:val="25"/>
        </w:rPr>
        <w:t xml:space="preserve">См.: Хрусталев В. Н., Трубицын Р. Ю. Участие специалиста-криминалиста в следственных действиях. СПб.: Питер, 2003. </w:t>
      </w:r>
      <w:r>
        <w:rPr>
          <w:color w:val="000000"/>
          <w:sz w:val="25"/>
          <w:szCs w:val="25"/>
        </w:rPr>
        <w:t>С. 3</w:t>
      </w:r>
      <w:r w:rsidRPr="00CF51FD">
        <w:rPr>
          <w:color w:val="000000"/>
          <w:sz w:val="25"/>
          <w:szCs w:val="25"/>
        </w:rPr>
        <w:t>2–33.</w:t>
      </w:r>
    </w:p>
  </w:footnote>
  <w:footnote w:id="153">
    <w:p w:rsidR="0021285B" w:rsidRPr="00CF51FD" w:rsidRDefault="0021285B">
      <w:pPr>
        <w:pStyle w:val="a3"/>
        <w:rPr>
          <w:sz w:val="25"/>
          <w:szCs w:val="25"/>
        </w:rPr>
      </w:pPr>
      <w:r w:rsidRPr="00CF51FD">
        <w:rPr>
          <w:rStyle w:val="a5"/>
          <w:sz w:val="25"/>
          <w:szCs w:val="25"/>
        </w:rPr>
        <w:footnoteRef/>
      </w:r>
      <w:r w:rsidRPr="00CF51FD">
        <w:rPr>
          <w:sz w:val="25"/>
          <w:szCs w:val="25"/>
        </w:rPr>
        <w:t>Порубов Н.И. Научные основы допроса на предварительном следствии. Минск, 1978.</w:t>
      </w:r>
      <w:r>
        <w:rPr>
          <w:sz w:val="25"/>
          <w:szCs w:val="25"/>
        </w:rPr>
        <w:t>С. 9</w:t>
      </w:r>
      <w:r w:rsidRPr="00CF51FD">
        <w:rPr>
          <w:sz w:val="25"/>
          <w:szCs w:val="25"/>
        </w:rPr>
        <w:t>2.</w:t>
      </w:r>
    </w:p>
  </w:footnote>
  <w:footnote w:id="154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color w:val="000000"/>
          <w:sz w:val="25"/>
          <w:szCs w:val="25"/>
        </w:rPr>
        <w:t>См.: Расследование убийств. М., 1954. С.62–63; Васильев А.Н. Понятие и зад</w:t>
      </w:r>
      <w:r w:rsidRPr="00E06642">
        <w:rPr>
          <w:color w:val="000000"/>
          <w:sz w:val="25"/>
          <w:szCs w:val="25"/>
        </w:rPr>
        <w:t>а</w:t>
      </w:r>
      <w:r w:rsidRPr="00E06642">
        <w:rPr>
          <w:color w:val="000000"/>
          <w:sz w:val="25"/>
          <w:szCs w:val="25"/>
        </w:rPr>
        <w:t xml:space="preserve">чи осмотра места происшествия // Осмотр места происшествия. М, 1960.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 xml:space="preserve">2–31; Колмаков В. П. Следственный осмотр. М., 1969.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38–141; Селиванов Н. А., Тер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 xml:space="preserve">билов В. И. Первоначальные следственные действия. Изд. 2-е, испр. и доп.М., 1969.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8–19; Действия руководителя осмотра места происшествия.Свердловск, 1979. </w:t>
      </w:r>
      <w:r>
        <w:rPr>
          <w:color w:val="000000"/>
          <w:sz w:val="25"/>
          <w:szCs w:val="25"/>
        </w:rPr>
        <w:t>С. 7</w:t>
      </w:r>
      <w:r w:rsidRPr="00E06642">
        <w:rPr>
          <w:color w:val="000000"/>
          <w:sz w:val="25"/>
          <w:szCs w:val="25"/>
        </w:rPr>
        <w:t>; Иванов Л. А. Следственный осмотр при расследовании транспортных прои</w:t>
      </w:r>
      <w:r w:rsidRPr="00E06642">
        <w:rPr>
          <w:color w:val="000000"/>
          <w:sz w:val="25"/>
          <w:szCs w:val="25"/>
        </w:rPr>
        <w:t>с</w:t>
      </w:r>
      <w:r w:rsidRPr="00E06642">
        <w:rPr>
          <w:color w:val="000000"/>
          <w:sz w:val="25"/>
          <w:szCs w:val="25"/>
        </w:rPr>
        <w:t xml:space="preserve">шествий / под ред. В.И. Комиссарова, В. В. Козлова. Саратов, 1993. </w:t>
      </w:r>
      <w:r>
        <w:rPr>
          <w:color w:val="000000"/>
          <w:sz w:val="25"/>
          <w:szCs w:val="25"/>
        </w:rPr>
        <w:t>С. 4</w:t>
      </w:r>
      <w:r w:rsidRPr="00E06642">
        <w:rPr>
          <w:color w:val="000000"/>
          <w:sz w:val="25"/>
          <w:szCs w:val="25"/>
        </w:rPr>
        <w:t>8–67; Баба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>ва Э. У. Некоторые общие положения осмотра места происшествия // Осмотр места происшествия: практич. пособие / под ред. А. И.</w:t>
      </w:r>
      <w:r>
        <w:rPr>
          <w:color w:val="000000"/>
          <w:sz w:val="25"/>
          <w:szCs w:val="25"/>
        </w:rPr>
        <w:t xml:space="preserve"> Дворкина. М.: Юристъ, 2000. С. 1</w:t>
      </w:r>
      <w:r w:rsidRPr="00E06642">
        <w:rPr>
          <w:color w:val="000000"/>
          <w:sz w:val="25"/>
          <w:szCs w:val="25"/>
        </w:rPr>
        <w:t>4–15 и др.</w:t>
      </w:r>
    </w:p>
  </w:footnote>
  <w:footnote w:id="155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>Нагерняк Л.И. Некоторые вопросы производства первоначальных следстве</w:t>
      </w:r>
      <w:r w:rsidRPr="00E06642">
        <w:rPr>
          <w:sz w:val="25"/>
          <w:szCs w:val="25"/>
        </w:rPr>
        <w:t>н</w:t>
      </w:r>
      <w:r w:rsidRPr="00E06642">
        <w:rPr>
          <w:sz w:val="25"/>
          <w:szCs w:val="25"/>
        </w:rPr>
        <w:t>ных действий // «Криминалистика и судебная эксп</w:t>
      </w:r>
      <w:r>
        <w:rPr>
          <w:sz w:val="25"/>
          <w:szCs w:val="25"/>
        </w:rPr>
        <w:t>ертиза». Киев, 1967. Вып. 4. С. 9</w:t>
      </w:r>
      <w:r w:rsidRPr="00E06642">
        <w:rPr>
          <w:sz w:val="25"/>
          <w:szCs w:val="25"/>
        </w:rPr>
        <w:t>3.</w:t>
      </w:r>
    </w:p>
  </w:footnote>
  <w:footnote w:id="156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Статкус В. Требования к осмотру места происшествия // «Соц. законность», 1987. № 6. </w:t>
      </w:r>
      <w:r>
        <w:rPr>
          <w:sz w:val="25"/>
          <w:szCs w:val="25"/>
        </w:rPr>
        <w:t>С. 5</w:t>
      </w:r>
      <w:r w:rsidRPr="00E06642">
        <w:rPr>
          <w:sz w:val="25"/>
          <w:szCs w:val="25"/>
        </w:rPr>
        <w:t>4.</w:t>
      </w:r>
    </w:p>
  </w:footnote>
  <w:footnote w:id="157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color w:val="000000"/>
          <w:sz w:val="25"/>
          <w:szCs w:val="25"/>
        </w:rPr>
        <w:t xml:space="preserve">См.: Хаметов Р.Б. Расследование </w:t>
      </w:r>
      <w:r w:rsidRPr="00E06642">
        <w:rPr>
          <w:bCs/>
          <w:color w:val="000000"/>
          <w:sz w:val="25"/>
          <w:szCs w:val="25"/>
        </w:rPr>
        <w:t xml:space="preserve">преступных </w:t>
      </w:r>
      <w:r w:rsidRPr="00E06642">
        <w:rPr>
          <w:color w:val="000000"/>
          <w:sz w:val="25"/>
          <w:szCs w:val="25"/>
        </w:rPr>
        <w:t>нарушений авторских прав: п</w:t>
      </w:r>
      <w:r w:rsidRPr="00E06642">
        <w:rPr>
          <w:color w:val="000000"/>
          <w:sz w:val="25"/>
          <w:szCs w:val="25"/>
        </w:rPr>
        <w:t>о</w:t>
      </w:r>
      <w:r w:rsidRPr="00E06642">
        <w:rPr>
          <w:color w:val="000000"/>
          <w:sz w:val="25"/>
          <w:szCs w:val="25"/>
        </w:rPr>
        <w:t>собие / под ред. В.</w:t>
      </w:r>
      <w:r>
        <w:rPr>
          <w:color w:val="000000"/>
          <w:sz w:val="25"/>
          <w:szCs w:val="25"/>
        </w:rPr>
        <w:t> </w:t>
      </w:r>
      <w:r w:rsidRPr="00E06642">
        <w:rPr>
          <w:color w:val="000000"/>
          <w:sz w:val="25"/>
          <w:szCs w:val="25"/>
        </w:rPr>
        <w:t>В. Степанова. Саратов, 2002.</w:t>
      </w:r>
      <w:r>
        <w:rPr>
          <w:sz w:val="25"/>
          <w:szCs w:val="25"/>
        </w:rPr>
        <w:t>С. 4</w:t>
      </w:r>
      <w:r w:rsidRPr="00E06642">
        <w:rPr>
          <w:sz w:val="25"/>
          <w:szCs w:val="25"/>
        </w:rPr>
        <w:t>3–44.</w:t>
      </w:r>
    </w:p>
  </w:footnote>
  <w:footnote w:id="158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 «Об утверждении Положения об организации взаимодействия подразд</w:t>
      </w:r>
      <w:r w:rsidRPr="00E06642">
        <w:rPr>
          <w:sz w:val="25"/>
          <w:szCs w:val="25"/>
        </w:rPr>
        <w:t>е</w:t>
      </w:r>
      <w:r w:rsidRPr="00E06642">
        <w:rPr>
          <w:sz w:val="25"/>
          <w:szCs w:val="25"/>
        </w:rPr>
        <w:t>лений органов внутренних дел Российской Федерации при раскрытии и расследов</w:t>
      </w:r>
      <w:r w:rsidRPr="00E06642">
        <w:rPr>
          <w:sz w:val="25"/>
          <w:szCs w:val="25"/>
        </w:rPr>
        <w:t>а</w:t>
      </w:r>
      <w:r w:rsidRPr="00E06642">
        <w:rPr>
          <w:sz w:val="25"/>
          <w:szCs w:val="25"/>
        </w:rPr>
        <w:t>нии преступлений»: пр. МВД России от 26 м</w:t>
      </w:r>
      <w:r>
        <w:rPr>
          <w:sz w:val="25"/>
          <w:szCs w:val="25"/>
        </w:rPr>
        <w:t>арта 2008 г. № 280; Хамгоков М. </w:t>
      </w:r>
      <w:r w:rsidRPr="00E06642">
        <w:rPr>
          <w:sz w:val="25"/>
          <w:szCs w:val="25"/>
        </w:rPr>
        <w:t>М. Производство предварительного следствия следственной группой. Нальчик, 2008. 186 с.</w:t>
      </w:r>
    </w:p>
  </w:footnote>
  <w:footnote w:id="159">
    <w:p w:rsidR="0021285B" w:rsidRPr="00E06642" w:rsidRDefault="0021285B" w:rsidP="00E06642">
      <w:pPr>
        <w:shd w:val="clear" w:color="auto" w:fill="FFFFFF"/>
        <w:ind w:firstLine="567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  </w:t>
      </w:r>
      <w:r w:rsidRPr="00E06642">
        <w:rPr>
          <w:color w:val="000000"/>
          <w:sz w:val="25"/>
          <w:szCs w:val="25"/>
        </w:rPr>
        <w:t>Осмотр места происшествия: справочник следователя / под ред. А</w:t>
      </w:r>
      <w:r>
        <w:rPr>
          <w:color w:val="000000"/>
          <w:sz w:val="25"/>
          <w:szCs w:val="25"/>
        </w:rPr>
        <w:t>. А. </w:t>
      </w:r>
      <w:r w:rsidRPr="00E06642">
        <w:rPr>
          <w:color w:val="000000"/>
          <w:sz w:val="25"/>
          <w:szCs w:val="25"/>
        </w:rPr>
        <w:t xml:space="preserve">Леви. Изд. 2-е, исправ. и доп. М., 1982.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>01-238; Филиппова М. А. Фот</w:t>
      </w:r>
      <w:r w:rsidRPr="00E06642">
        <w:rPr>
          <w:color w:val="000000"/>
          <w:sz w:val="25"/>
          <w:szCs w:val="25"/>
        </w:rPr>
        <w:t>о</w:t>
      </w:r>
      <w:r w:rsidRPr="00E06642">
        <w:rPr>
          <w:color w:val="000000"/>
          <w:sz w:val="25"/>
          <w:szCs w:val="25"/>
        </w:rPr>
        <w:t xml:space="preserve">графирование места происшествия. Тактические вопросы: учеб.пособие. Л., 1984.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40– 141; Диденко Ф. К. Применение научно-технических средств и методов при осмотре места происшествия. Ярославль, 1989.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52; Осмотр места происшествия: справочник следователя. / сост. Р. М. Садин. Сыкт</w:t>
      </w:r>
      <w:r>
        <w:rPr>
          <w:color w:val="000000"/>
          <w:sz w:val="25"/>
          <w:szCs w:val="25"/>
        </w:rPr>
        <w:t>ывкар, 2005. С. 96; Мавл</w:t>
      </w:r>
      <w:r>
        <w:rPr>
          <w:color w:val="000000"/>
          <w:sz w:val="25"/>
          <w:szCs w:val="25"/>
        </w:rPr>
        <w:t>ю</w:t>
      </w:r>
      <w:r>
        <w:rPr>
          <w:color w:val="000000"/>
          <w:sz w:val="25"/>
          <w:szCs w:val="25"/>
        </w:rPr>
        <w:t>дов А. </w:t>
      </w:r>
      <w:r w:rsidRPr="00E06642">
        <w:rPr>
          <w:color w:val="000000"/>
          <w:sz w:val="25"/>
          <w:szCs w:val="25"/>
        </w:rPr>
        <w:t xml:space="preserve">К.  Осмотр места происшествия по делам об авариях на водном транспорте / под ред. В. В. Степанова. Саратов, 1985.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21; Осмотр места происшествия при расследовании катастроф и аварий на воздушном транспорте: метод.рекомендации. Л., 1989.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38; Аленин А. П. Подготовка к осмотру места происшествия по делам, относящимся к незаконному обороту наркотических средств // «Наркоконтроль». 2006. № 1; Зеленский В. Д. Тактика осмотра места проис</w:t>
      </w:r>
      <w:r>
        <w:rPr>
          <w:color w:val="000000"/>
          <w:sz w:val="25"/>
          <w:szCs w:val="25"/>
        </w:rPr>
        <w:t>шествия // Криминалист</w:t>
      </w:r>
      <w:r>
        <w:rPr>
          <w:color w:val="000000"/>
          <w:sz w:val="25"/>
          <w:szCs w:val="25"/>
        </w:rPr>
        <w:t>и</w:t>
      </w:r>
      <w:r>
        <w:rPr>
          <w:color w:val="000000"/>
          <w:sz w:val="25"/>
          <w:szCs w:val="25"/>
        </w:rPr>
        <w:t>ка: учебник</w:t>
      </w:r>
      <w:r w:rsidRPr="00E06642">
        <w:rPr>
          <w:color w:val="000000"/>
          <w:sz w:val="25"/>
          <w:szCs w:val="25"/>
        </w:rPr>
        <w:t xml:space="preserve"> / под общ.ред. Е. П. Ищенко и А. Г. Филиппова;</w:t>
      </w:r>
      <w:r>
        <w:rPr>
          <w:color w:val="000000"/>
          <w:sz w:val="25"/>
          <w:szCs w:val="25"/>
        </w:rPr>
        <w:t xml:space="preserve"> под ред. В. Д. Зеле</w:t>
      </w:r>
      <w:r>
        <w:rPr>
          <w:color w:val="000000"/>
          <w:sz w:val="25"/>
          <w:szCs w:val="25"/>
        </w:rPr>
        <w:t>н</w:t>
      </w:r>
      <w:r>
        <w:rPr>
          <w:color w:val="000000"/>
          <w:sz w:val="25"/>
          <w:szCs w:val="25"/>
        </w:rPr>
        <w:t>ского и Г. М. </w:t>
      </w:r>
      <w:r w:rsidRPr="00E06642">
        <w:rPr>
          <w:color w:val="000000"/>
          <w:sz w:val="25"/>
          <w:szCs w:val="25"/>
        </w:rPr>
        <w:t xml:space="preserve">Меретукова. М.: Высшее образование, 2006.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>93– 296 и др.</w:t>
      </w:r>
    </w:p>
  </w:footnote>
  <w:footnote w:id="160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Лапшин В. Е. Место происшествия как объект экспертного исследования: а</w:t>
      </w:r>
      <w:r w:rsidRPr="00E06642">
        <w:rPr>
          <w:sz w:val="25"/>
          <w:szCs w:val="25"/>
        </w:rPr>
        <w:t>в</w:t>
      </w:r>
      <w:r w:rsidRPr="00E06642">
        <w:rPr>
          <w:sz w:val="25"/>
          <w:szCs w:val="25"/>
        </w:rPr>
        <w:t xml:space="preserve">тореф. дис. …канд. юр. наук. Нижний Новгород, 2003. </w:t>
      </w:r>
      <w:r>
        <w:rPr>
          <w:sz w:val="25"/>
          <w:szCs w:val="25"/>
        </w:rPr>
        <w:t>С. 2</w:t>
      </w:r>
      <w:r w:rsidRPr="00E06642">
        <w:rPr>
          <w:sz w:val="25"/>
          <w:szCs w:val="25"/>
        </w:rPr>
        <w:t>0–21.</w:t>
      </w:r>
    </w:p>
  </w:footnote>
  <w:footnote w:id="161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Мамонов В. С. Уголовно-процессуальные и криминалистические аспекты о</w:t>
      </w:r>
      <w:r w:rsidRPr="00E06642">
        <w:rPr>
          <w:sz w:val="25"/>
          <w:szCs w:val="25"/>
        </w:rPr>
        <w:t>с</w:t>
      </w:r>
      <w:r w:rsidRPr="00E06642">
        <w:rPr>
          <w:sz w:val="25"/>
          <w:szCs w:val="25"/>
        </w:rPr>
        <w:t xml:space="preserve">мотра места происшествия в современных условиях: автореф. дис. …канд. юр. наук. Краснодар, 2008. </w:t>
      </w:r>
      <w:r>
        <w:rPr>
          <w:sz w:val="25"/>
          <w:szCs w:val="25"/>
        </w:rPr>
        <w:t>С. 1</w:t>
      </w:r>
      <w:r w:rsidRPr="00E06642">
        <w:rPr>
          <w:sz w:val="25"/>
          <w:szCs w:val="25"/>
        </w:rPr>
        <w:t>4–15.</w:t>
      </w:r>
    </w:p>
  </w:footnote>
  <w:footnote w:id="162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 </w:t>
      </w:r>
      <w:r w:rsidRPr="00E06642">
        <w:rPr>
          <w:color w:val="000000"/>
          <w:sz w:val="25"/>
          <w:szCs w:val="25"/>
        </w:rPr>
        <w:t>Осмотр места происшествия: справочник следователя / под ред. А. А. Л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 xml:space="preserve">ви. Изд. 2-е исправ. и доп. М., 1982.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1; Прокопенко Б. Л. Криминалистическая характеристика убийств, совершенных по найму // «Юридические записки». Вор</w:t>
      </w:r>
      <w:r w:rsidRPr="00E06642">
        <w:rPr>
          <w:color w:val="000000"/>
          <w:sz w:val="25"/>
          <w:szCs w:val="25"/>
        </w:rPr>
        <w:t>о</w:t>
      </w:r>
      <w:r w:rsidRPr="00E06642">
        <w:rPr>
          <w:color w:val="000000"/>
          <w:sz w:val="25"/>
          <w:szCs w:val="25"/>
        </w:rPr>
        <w:t xml:space="preserve">неж, 1999. Вып. 10 (Криминалистические средства и </w:t>
      </w:r>
      <w:r w:rsidRPr="00E06642">
        <w:rPr>
          <w:color w:val="000000"/>
          <w:sz w:val="25"/>
          <w:szCs w:val="25"/>
          <w:lang w:val="en-US"/>
        </w:rPr>
        <w:t>I</w:t>
      </w:r>
      <w:r w:rsidRPr="00E06642">
        <w:rPr>
          <w:color w:val="000000"/>
          <w:sz w:val="25"/>
          <w:szCs w:val="25"/>
        </w:rPr>
        <w:t xml:space="preserve"> исследования преступлений) / под.ред. О. Я. Баева.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24; Зинин А. М. Криминалист в следственных действиях: учеб.-практич. пособие / А. М. Зинин. М., 2004. </w:t>
      </w:r>
      <w:r>
        <w:rPr>
          <w:color w:val="000000"/>
          <w:sz w:val="25"/>
          <w:szCs w:val="25"/>
        </w:rPr>
        <w:t>С. 6</w:t>
      </w:r>
      <w:r w:rsidRPr="00E06642">
        <w:rPr>
          <w:color w:val="000000"/>
          <w:sz w:val="25"/>
          <w:szCs w:val="25"/>
        </w:rPr>
        <w:t>7 и др.</w:t>
      </w:r>
    </w:p>
  </w:footnote>
  <w:footnote w:id="163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color w:val="000000"/>
          <w:sz w:val="25"/>
          <w:szCs w:val="25"/>
        </w:rPr>
        <w:t>Степанов В. В. Тактика следственного осмотра и освидетельствования // Та</w:t>
      </w:r>
      <w:r w:rsidRPr="00E06642">
        <w:rPr>
          <w:color w:val="000000"/>
          <w:sz w:val="25"/>
          <w:szCs w:val="25"/>
        </w:rPr>
        <w:t>к</w:t>
      </w:r>
      <w:r w:rsidRPr="00E06642">
        <w:rPr>
          <w:color w:val="000000"/>
          <w:sz w:val="25"/>
          <w:szCs w:val="25"/>
        </w:rPr>
        <w:t xml:space="preserve">тика следственных действий: учеб. пособие / Под ред. В. И. Комиссарова. Саратов, 2000. </w:t>
      </w:r>
      <w:r>
        <w:rPr>
          <w:color w:val="000000"/>
          <w:sz w:val="25"/>
          <w:szCs w:val="25"/>
        </w:rPr>
        <w:t>С. 3</w:t>
      </w:r>
      <w:r w:rsidRPr="00E06642">
        <w:rPr>
          <w:color w:val="000000"/>
          <w:sz w:val="25"/>
          <w:szCs w:val="25"/>
        </w:rPr>
        <w:t xml:space="preserve">4.; Васильев А. Н. Тактические приемы осмотра места происшествия // Осмотр места происшествия. М., 1960. </w:t>
      </w:r>
      <w:r>
        <w:rPr>
          <w:color w:val="000000"/>
          <w:sz w:val="25"/>
          <w:szCs w:val="25"/>
        </w:rPr>
        <w:t>С. 3</w:t>
      </w:r>
      <w:r w:rsidRPr="00E06642">
        <w:rPr>
          <w:color w:val="000000"/>
          <w:sz w:val="25"/>
          <w:szCs w:val="25"/>
        </w:rPr>
        <w:t>3; Виницкий Л. В. Осмотр места прои</w:t>
      </w:r>
      <w:r w:rsidRPr="00E06642">
        <w:rPr>
          <w:color w:val="000000"/>
          <w:sz w:val="25"/>
          <w:szCs w:val="25"/>
        </w:rPr>
        <w:t>с</w:t>
      </w:r>
      <w:r w:rsidRPr="00E06642">
        <w:rPr>
          <w:color w:val="000000"/>
          <w:sz w:val="25"/>
          <w:szCs w:val="25"/>
        </w:rPr>
        <w:t xml:space="preserve">шествия: организационные, процессуальные и тактические вопросы (по материалам Казахской ССР): учеб.пособие. Караганда, 1986. </w:t>
      </w:r>
      <w:r>
        <w:rPr>
          <w:color w:val="000000"/>
          <w:sz w:val="25"/>
          <w:szCs w:val="25"/>
        </w:rPr>
        <w:t>С. 5</w:t>
      </w:r>
      <w:r w:rsidRPr="00E06642">
        <w:rPr>
          <w:color w:val="000000"/>
          <w:sz w:val="25"/>
          <w:szCs w:val="25"/>
        </w:rPr>
        <w:t>1; Федоров Ю. Д. Осмотр места происшествия: пос. для следователей. Та</w:t>
      </w:r>
      <w:r>
        <w:rPr>
          <w:color w:val="000000"/>
          <w:sz w:val="25"/>
          <w:szCs w:val="25"/>
        </w:rPr>
        <w:t>шкент, 1969. С. 51; Васильев А. Н. </w:t>
      </w:r>
      <w:r w:rsidRPr="00E06642">
        <w:rPr>
          <w:color w:val="000000"/>
          <w:sz w:val="25"/>
          <w:szCs w:val="25"/>
        </w:rPr>
        <w:t xml:space="preserve">Следственная тактика. М., 1976.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85–186; Порубов Н. И. Особенности о</w:t>
      </w:r>
      <w:r w:rsidRPr="00E06642">
        <w:rPr>
          <w:color w:val="000000"/>
          <w:sz w:val="25"/>
          <w:szCs w:val="25"/>
        </w:rPr>
        <w:t>с</w:t>
      </w:r>
      <w:r w:rsidRPr="00E06642">
        <w:rPr>
          <w:color w:val="000000"/>
          <w:sz w:val="25"/>
          <w:szCs w:val="25"/>
        </w:rPr>
        <w:t xml:space="preserve">мотра места происшествия по делам об убийствах: лекция. Минск, 1985.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2–13; </w:t>
      </w:r>
      <w:r w:rsidRPr="00E06642">
        <w:rPr>
          <w:sz w:val="25"/>
          <w:szCs w:val="25"/>
        </w:rPr>
        <w:t>Мамонов В. С., Степанов В. В. Осмотр места происшествия: правовые, научные о</w:t>
      </w:r>
      <w:r w:rsidRPr="00E06642">
        <w:rPr>
          <w:sz w:val="25"/>
          <w:szCs w:val="25"/>
        </w:rPr>
        <w:t>с</w:t>
      </w:r>
      <w:r w:rsidRPr="00E06642">
        <w:rPr>
          <w:sz w:val="25"/>
          <w:szCs w:val="25"/>
        </w:rPr>
        <w:t xml:space="preserve">новы и практика применения. М., 2010. </w:t>
      </w:r>
      <w:r w:rsidRPr="00E06642">
        <w:rPr>
          <w:color w:val="000000"/>
          <w:sz w:val="25"/>
          <w:szCs w:val="25"/>
        </w:rPr>
        <w:t>и др.</w:t>
      </w:r>
    </w:p>
  </w:footnote>
  <w:footnote w:id="164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color w:val="000000"/>
          <w:sz w:val="25"/>
          <w:szCs w:val="25"/>
        </w:rPr>
        <w:t>Степанов В. В. Тактика следственного осмотра и освидетельствования // Та</w:t>
      </w:r>
      <w:r w:rsidRPr="00E06642">
        <w:rPr>
          <w:color w:val="000000"/>
          <w:sz w:val="25"/>
          <w:szCs w:val="25"/>
        </w:rPr>
        <w:t>к</w:t>
      </w:r>
      <w:r w:rsidRPr="00E06642">
        <w:rPr>
          <w:color w:val="000000"/>
          <w:sz w:val="25"/>
          <w:szCs w:val="25"/>
        </w:rPr>
        <w:t>тика следстве</w:t>
      </w:r>
      <w:r>
        <w:rPr>
          <w:color w:val="000000"/>
          <w:sz w:val="25"/>
          <w:szCs w:val="25"/>
        </w:rPr>
        <w:t>нных действий: учеб.пособие / п</w:t>
      </w:r>
      <w:r w:rsidRPr="00E06642">
        <w:rPr>
          <w:color w:val="000000"/>
          <w:sz w:val="25"/>
          <w:szCs w:val="25"/>
        </w:rPr>
        <w:t xml:space="preserve">од ред. В. И. Комиссарова. Саратов, 2000. </w:t>
      </w:r>
      <w:r>
        <w:rPr>
          <w:color w:val="000000"/>
          <w:sz w:val="25"/>
          <w:szCs w:val="25"/>
        </w:rPr>
        <w:t>С. 3</w:t>
      </w:r>
      <w:r w:rsidRPr="00E06642">
        <w:rPr>
          <w:color w:val="000000"/>
          <w:sz w:val="25"/>
          <w:szCs w:val="25"/>
        </w:rPr>
        <w:t xml:space="preserve">4.; Васильев А. Н. Тактические приемы осмотра места происшествия // Осмотр места происшествия. М., 1960. </w:t>
      </w:r>
      <w:r>
        <w:rPr>
          <w:color w:val="000000"/>
          <w:sz w:val="25"/>
          <w:szCs w:val="25"/>
        </w:rPr>
        <w:t>С. 3</w:t>
      </w:r>
      <w:r w:rsidRPr="00E06642">
        <w:rPr>
          <w:color w:val="000000"/>
          <w:sz w:val="25"/>
          <w:szCs w:val="25"/>
        </w:rPr>
        <w:t>3; Виницкий Л. В. Осмотр места прои</w:t>
      </w:r>
      <w:r w:rsidRPr="00E06642">
        <w:rPr>
          <w:color w:val="000000"/>
          <w:sz w:val="25"/>
          <w:szCs w:val="25"/>
        </w:rPr>
        <w:t>с</w:t>
      </w:r>
      <w:r w:rsidRPr="00E06642">
        <w:rPr>
          <w:color w:val="000000"/>
          <w:sz w:val="25"/>
          <w:szCs w:val="25"/>
        </w:rPr>
        <w:t xml:space="preserve">шествия: организационные, процессуальные и тактические вопросы (по материалам Казахской ССР): учеб.пособие. Караганда, 1986. </w:t>
      </w:r>
      <w:r>
        <w:rPr>
          <w:color w:val="000000"/>
          <w:sz w:val="25"/>
          <w:szCs w:val="25"/>
        </w:rPr>
        <w:t>С. 5</w:t>
      </w:r>
      <w:r w:rsidRPr="00E06642">
        <w:rPr>
          <w:color w:val="000000"/>
          <w:sz w:val="25"/>
          <w:szCs w:val="25"/>
        </w:rPr>
        <w:t xml:space="preserve">1; Федоров Ю. Д. Осмотр места происшествия: пос. для следователей. Ташкент, 1969. </w:t>
      </w:r>
      <w:r>
        <w:rPr>
          <w:color w:val="000000"/>
          <w:sz w:val="25"/>
          <w:szCs w:val="25"/>
        </w:rPr>
        <w:t>С. 5</w:t>
      </w:r>
      <w:r w:rsidRPr="00E06642">
        <w:rPr>
          <w:color w:val="000000"/>
          <w:sz w:val="25"/>
          <w:szCs w:val="25"/>
        </w:rPr>
        <w:t>1; Васильев А. Н. Следс</w:t>
      </w:r>
      <w:r w:rsidRPr="00E06642">
        <w:rPr>
          <w:color w:val="000000"/>
          <w:sz w:val="25"/>
          <w:szCs w:val="25"/>
        </w:rPr>
        <w:t>т</w:t>
      </w:r>
      <w:r w:rsidRPr="00E06642">
        <w:rPr>
          <w:color w:val="000000"/>
          <w:sz w:val="25"/>
          <w:szCs w:val="25"/>
        </w:rPr>
        <w:t xml:space="preserve">венная тактика. М., 1976.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85–186; Порубов Н. И. Особенности осмотра места происшествия по делам об убийствах: лекция. Минск, 1985. </w:t>
      </w:r>
      <w:r>
        <w:rPr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 xml:space="preserve">2–13; </w:t>
      </w:r>
      <w:r w:rsidRPr="00E06642">
        <w:rPr>
          <w:sz w:val="25"/>
          <w:szCs w:val="25"/>
        </w:rPr>
        <w:t>Мамонов В. С., Степанов В. В. Осмотр места происшествия: правовые, научные основы и пра</w:t>
      </w:r>
      <w:r w:rsidRPr="00E06642">
        <w:rPr>
          <w:sz w:val="25"/>
          <w:szCs w:val="25"/>
        </w:rPr>
        <w:t>к</w:t>
      </w:r>
      <w:r w:rsidRPr="00E06642">
        <w:rPr>
          <w:sz w:val="25"/>
          <w:szCs w:val="25"/>
        </w:rPr>
        <w:t xml:space="preserve">тика применения. М., 2010. </w:t>
      </w:r>
      <w:r w:rsidRPr="00E06642">
        <w:rPr>
          <w:color w:val="000000"/>
          <w:sz w:val="25"/>
          <w:szCs w:val="25"/>
        </w:rPr>
        <w:t>и др.</w:t>
      </w:r>
    </w:p>
  </w:footnote>
  <w:footnote w:id="165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</w:t>
      </w:r>
      <w:r w:rsidRPr="00E06642">
        <w:rPr>
          <w:color w:val="000000"/>
          <w:sz w:val="25"/>
          <w:szCs w:val="25"/>
        </w:rPr>
        <w:t>Матусовский Г.А. Уголовно-процессуальные и криминалистические в</w:t>
      </w:r>
      <w:r w:rsidRPr="00E06642">
        <w:rPr>
          <w:color w:val="000000"/>
          <w:sz w:val="25"/>
          <w:szCs w:val="25"/>
        </w:rPr>
        <w:t>о</w:t>
      </w:r>
      <w:r w:rsidRPr="00E06642">
        <w:rPr>
          <w:color w:val="000000"/>
          <w:sz w:val="25"/>
          <w:szCs w:val="25"/>
        </w:rPr>
        <w:t>просы осмотра следов на месте происшествия: автореф. дис. ...канд. юр. наук, М 1965; Воробьева И.Б., Маланьина Н.И. Следы на месте преступления.  Саратов, 1996; Антонов В.П. Криминалистический порядок работы со следами и предметами при осмотре места происшествия // «Вестн. криминалистики» / отв. ред. А. Г. Ф</w:t>
      </w:r>
      <w:r w:rsidRPr="00E06642">
        <w:rPr>
          <w:color w:val="000000"/>
          <w:sz w:val="25"/>
          <w:szCs w:val="25"/>
        </w:rPr>
        <w:t>и</w:t>
      </w:r>
      <w:r w:rsidRPr="00E06642">
        <w:rPr>
          <w:color w:val="000000"/>
          <w:sz w:val="25"/>
          <w:szCs w:val="25"/>
        </w:rPr>
        <w:t>липпов. М.: Спарк. 2005. Вып. 2(14).</w:t>
      </w:r>
      <w:r>
        <w:rPr>
          <w:iCs/>
          <w:color w:val="000000"/>
          <w:sz w:val="25"/>
          <w:szCs w:val="25"/>
        </w:rPr>
        <w:t>С. 1</w:t>
      </w:r>
      <w:r w:rsidRPr="00E06642">
        <w:rPr>
          <w:color w:val="000000"/>
          <w:sz w:val="25"/>
          <w:szCs w:val="25"/>
        </w:rPr>
        <w:t>07–113; Бертовский Л. Работа следователей с объектами на месте их обнаружения // «Законность», 2007. № 5; Диденко Ф. К. Применение научно-технических средств и методов при осмотре места происшес</w:t>
      </w:r>
      <w:r w:rsidRPr="00E06642">
        <w:rPr>
          <w:color w:val="000000"/>
          <w:sz w:val="25"/>
          <w:szCs w:val="25"/>
        </w:rPr>
        <w:t>т</w:t>
      </w:r>
      <w:r w:rsidRPr="00E06642">
        <w:rPr>
          <w:color w:val="000000"/>
          <w:sz w:val="25"/>
          <w:szCs w:val="25"/>
        </w:rPr>
        <w:t xml:space="preserve">вия. Ярославль, 1989.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 xml:space="preserve">1; Кобзев Г. В. Тактика осмотра места происшествия по отдельным видам убийств: автореф. дис. …канд. юр. наук. СПб., 2007.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>3. и др.</w:t>
      </w:r>
    </w:p>
  </w:footnote>
  <w:footnote w:id="166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 </w:t>
      </w:r>
      <w:r w:rsidRPr="00E06642">
        <w:rPr>
          <w:color w:val="000000"/>
          <w:sz w:val="25"/>
          <w:szCs w:val="25"/>
        </w:rPr>
        <w:t>Судебная фотография: учеб.пособие / под ред. А. В. Дулова. Изд. 2-е, испр. и доп. Минск, 1987; Диденко Ф. К. Процессуальное оформление фотоснимков в уголовных делах: учеб.пособие. Ярославль, 1977; Бабаева Э. У. Фотографиров</w:t>
      </w:r>
      <w:r w:rsidRPr="00E06642">
        <w:rPr>
          <w:color w:val="000000"/>
          <w:sz w:val="25"/>
          <w:szCs w:val="25"/>
        </w:rPr>
        <w:t>а</w:t>
      </w:r>
      <w:r w:rsidRPr="00E06642">
        <w:rPr>
          <w:color w:val="000000"/>
          <w:sz w:val="25"/>
          <w:szCs w:val="25"/>
        </w:rPr>
        <w:t>ние на месте происшествия // Осмотр места происшествия: практ. пособие / под ред. А. И. Дворкина. М., 2000; Пысина Г. Цифровая фотосъемка при расследовании пр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 xml:space="preserve">ступлений // «Законность». 2006. № 11; Филиппова М. А. Фотографирование места происшествия. Тактические вопросы: учеб.пособие. Л., 1984. </w:t>
      </w:r>
      <w:r>
        <w:rPr>
          <w:color w:val="000000"/>
          <w:sz w:val="25"/>
          <w:szCs w:val="25"/>
        </w:rPr>
        <w:t>С. 5</w:t>
      </w:r>
      <w:r w:rsidRPr="00E06642">
        <w:rPr>
          <w:color w:val="000000"/>
          <w:sz w:val="25"/>
          <w:szCs w:val="25"/>
        </w:rPr>
        <w:t xml:space="preserve">; Ищенко  Е. П.,  Ищенко  П. П.,  Зотчев  В. А.  Криминалистическая фотография и видеозапись: учеб.-практич. пособие / под ред. Е. П. Ищенко. М, 1999.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>5, и др.</w:t>
      </w:r>
    </w:p>
  </w:footnote>
  <w:footnote w:id="167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</w:t>
      </w:r>
      <w:r w:rsidRPr="00E06642">
        <w:rPr>
          <w:color w:val="000000"/>
          <w:sz w:val="25"/>
          <w:szCs w:val="25"/>
        </w:rPr>
        <w:t>м.: Макушкин И. О. Криминалистическое описание предметов. Справочник следователя. Екатеринбург, 1998; Трубицын Р. Ю., Щеглов О. А., Вершицкая Г. В. Описание материальных следов и объектов в. следственных документах: учеб.-метод. пособие. Саратов, 2004 и др.</w:t>
      </w:r>
    </w:p>
  </w:footnote>
  <w:footnote w:id="168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</w:t>
      </w:r>
      <w:r w:rsidRPr="00E06642">
        <w:rPr>
          <w:color w:val="000000"/>
          <w:sz w:val="25"/>
          <w:szCs w:val="25"/>
        </w:rPr>
        <w:t>м.: Смушкин А.Б. Задержание в структуре тактической операции при рассл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 xml:space="preserve">довании преступлений: дис. ...канд. юр. наук. Саратов, 2005. М., 2005. </w:t>
      </w:r>
      <w:r>
        <w:rPr>
          <w:color w:val="000000"/>
          <w:sz w:val="25"/>
          <w:szCs w:val="25"/>
        </w:rPr>
        <w:t>С. 2</w:t>
      </w:r>
      <w:r w:rsidRPr="00E06642">
        <w:rPr>
          <w:color w:val="000000"/>
          <w:sz w:val="25"/>
          <w:szCs w:val="25"/>
        </w:rPr>
        <w:t>4; Бер</w:t>
      </w:r>
      <w:r w:rsidRPr="00E06642">
        <w:rPr>
          <w:color w:val="000000"/>
          <w:sz w:val="25"/>
          <w:szCs w:val="25"/>
        </w:rPr>
        <w:t>е</w:t>
      </w:r>
      <w:r w:rsidRPr="00E06642">
        <w:rPr>
          <w:color w:val="000000"/>
          <w:sz w:val="25"/>
          <w:szCs w:val="25"/>
        </w:rPr>
        <w:t xml:space="preserve">зутсткий Е. Ю. Актуальные вопросы теории и практики исследования материальной обстановки места убийства: автореф. дис. ...канд. юр. наук. М., 2001. </w:t>
      </w:r>
      <w:r>
        <w:rPr>
          <w:color w:val="000000"/>
          <w:sz w:val="25"/>
          <w:szCs w:val="25"/>
        </w:rPr>
        <w:t>С. 18; Д</w:t>
      </w:r>
      <w:r>
        <w:rPr>
          <w:color w:val="000000"/>
          <w:sz w:val="25"/>
          <w:szCs w:val="25"/>
        </w:rPr>
        <w:t>у</w:t>
      </w:r>
      <w:r>
        <w:rPr>
          <w:color w:val="000000"/>
          <w:sz w:val="25"/>
          <w:szCs w:val="25"/>
        </w:rPr>
        <w:t>лов А. </w:t>
      </w:r>
      <w:r w:rsidRPr="00E06642">
        <w:rPr>
          <w:color w:val="000000"/>
          <w:sz w:val="25"/>
          <w:szCs w:val="25"/>
        </w:rPr>
        <w:t>В. О разработке тактических операций при расследовании преступлений // 50 лет советской прокуратуры и проблемы совершенствования предварительного ра</w:t>
      </w:r>
      <w:r w:rsidRPr="00E06642">
        <w:rPr>
          <w:color w:val="000000"/>
          <w:sz w:val="25"/>
          <w:szCs w:val="25"/>
        </w:rPr>
        <w:t>с</w:t>
      </w:r>
      <w:r w:rsidRPr="00E06642">
        <w:rPr>
          <w:color w:val="000000"/>
          <w:sz w:val="25"/>
          <w:szCs w:val="25"/>
        </w:rPr>
        <w:t>следования. Л. 1972</w:t>
      </w:r>
      <w:r w:rsidRPr="00E06642">
        <w:rPr>
          <w:iCs/>
          <w:color w:val="000000"/>
          <w:sz w:val="25"/>
          <w:szCs w:val="25"/>
        </w:rPr>
        <w:t xml:space="preserve"> и др.</w:t>
      </w:r>
    </w:p>
  </w:footnote>
  <w:footnote w:id="169">
    <w:p w:rsidR="0021285B" w:rsidRPr="00714DDE" w:rsidRDefault="0021285B">
      <w:pPr>
        <w:pStyle w:val="a3"/>
        <w:rPr>
          <w:sz w:val="25"/>
          <w:szCs w:val="25"/>
        </w:rPr>
      </w:pPr>
      <w:r w:rsidRPr="00714DDE">
        <w:rPr>
          <w:rStyle w:val="a5"/>
          <w:sz w:val="25"/>
          <w:szCs w:val="25"/>
        </w:rPr>
        <w:footnoteRef/>
      </w:r>
      <w:r w:rsidRPr="00714DDE">
        <w:rPr>
          <w:sz w:val="25"/>
          <w:szCs w:val="25"/>
        </w:rPr>
        <w:t xml:space="preserve"> Крылов И. Ф. Криминалистическое учение о следах. Л., 1976. С. 51.</w:t>
      </w:r>
    </w:p>
  </w:footnote>
  <w:footnote w:id="170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Попов В. И. Криминалистическая характеристика огнестрельных повреждений при выстрелах из пистолета (Экспериментальное исследование). Вестн. криминал</w:t>
      </w:r>
      <w:r w:rsidRPr="00E06642">
        <w:rPr>
          <w:sz w:val="25"/>
          <w:szCs w:val="25"/>
        </w:rPr>
        <w:t>и</w:t>
      </w:r>
      <w:r w:rsidRPr="00E06642">
        <w:rPr>
          <w:sz w:val="25"/>
          <w:szCs w:val="25"/>
        </w:rPr>
        <w:t xml:space="preserve">стики. 2005. Вып. 2(14). </w:t>
      </w:r>
      <w:r>
        <w:rPr>
          <w:sz w:val="25"/>
          <w:szCs w:val="25"/>
        </w:rPr>
        <w:t>С. 9</w:t>
      </w:r>
      <w:r w:rsidRPr="00E06642">
        <w:rPr>
          <w:sz w:val="25"/>
          <w:szCs w:val="25"/>
        </w:rPr>
        <w:t>6–97.</w:t>
      </w:r>
    </w:p>
  </w:footnote>
  <w:footnote w:id="171">
    <w:p w:rsidR="0021285B" w:rsidRPr="00E06642" w:rsidRDefault="0021285B">
      <w:pPr>
        <w:pStyle w:val="a3"/>
        <w:rPr>
          <w:sz w:val="25"/>
          <w:szCs w:val="25"/>
        </w:rPr>
      </w:pPr>
      <w:r w:rsidRPr="00E06642">
        <w:rPr>
          <w:rStyle w:val="a5"/>
          <w:sz w:val="25"/>
          <w:szCs w:val="25"/>
        </w:rPr>
        <w:footnoteRef/>
      </w:r>
      <w:r w:rsidRPr="00E06642">
        <w:rPr>
          <w:sz w:val="25"/>
          <w:szCs w:val="25"/>
        </w:rPr>
        <w:t xml:space="preserve"> См.: </w:t>
      </w:r>
      <w:r w:rsidRPr="00E06642">
        <w:rPr>
          <w:sz w:val="25"/>
          <w:szCs w:val="25"/>
          <w:lang w:val="en-US"/>
        </w:rPr>
        <w:t>www</w:t>
      </w:r>
      <w:r w:rsidRPr="00E06642">
        <w:rPr>
          <w:sz w:val="25"/>
          <w:szCs w:val="25"/>
        </w:rPr>
        <w:t xml:space="preserve">. </w:t>
      </w:r>
      <w:r w:rsidRPr="00E06642">
        <w:rPr>
          <w:sz w:val="25"/>
          <w:szCs w:val="25"/>
          <w:lang w:val="en-US"/>
        </w:rPr>
        <w:t>mvd</w:t>
      </w:r>
      <w:r w:rsidRPr="00E06642">
        <w:rPr>
          <w:sz w:val="25"/>
          <w:szCs w:val="25"/>
        </w:rPr>
        <w:t>.</w:t>
      </w:r>
      <w:r w:rsidRPr="00E06642">
        <w:rPr>
          <w:sz w:val="25"/>
          <w:szCs w:val="25"/>
          <w:lang w:val="en-US"/>
        </w:rPr>
        <w:t>ru</w:t>
      </w:r>
      <w:r w:rsidRPr="00E06642">
        <w:rPr>
          <w:sz w:val="25"/>
          <w:szCs w:val="25"/>
        </w:rPr>
        <w:t>. Статистика. Официальный сайт МВД России. Состояние преступности в России за январь–октябрь 2011 г.</w:t>
      </w:r>
    </w:p>
  </w:footnote>
  <w:footnote w:id="172">
    <w:p w:rsidR="0021285B" w:rsidRDefault="0021285B">
      <w:pPr>
        <w:pStyle w:val="a3"/>
      </w:pPr>
      <w:r>
        <w:rPr>
          <w:rStyle w:val="a5"/>
        </w:rPr>
        <w:footnoteRef/>
      </w:r>
      <w:r w:rsidRPr="002B522F">
        <w:rPr>
          <w:sz w:val="24"/>
          <w:szCs w:val="24"/>
        </w:rPr>
        <w:t xml:space="preserve">Лавров В. П., Сидоров В. Е.Расследование преступлений по горячим следам: учеб.пособие. М.: ВЮЗШ МВД СССР, 1989. </w:t>
      </w:r>
      <w:r>
        <w:rPr>
          <w:sz w:val="24"/>
          <w:szCs w:val="24"/>
        </w:rPr>
        <w:t>С. 6</w:t>
      </w:r>
      <w:r w:rsidRPr="002B522F">
        <w:rPr>
          <w:sz w:val="24"/>
          <w:szCs w:val="24"/>
        </w:rPr>
        <w:t>.</w:t>
      </w:r>
    </w:p>
  </w:footnote>
  <w:footnote w:id="173">
    <w:p w:rsidR="0021285B" w:rsidRDefault="0021285B">
      <w:pPr>
        <w:pStyle w:val="a3"/>
      </w:pPr>
      <w:r>
        <w:rPr>
          <w:rStyle w:val="a5"/>
        </w:rPr>
        <w:footnoteRef/>
      </w:r>
      <w:r w:rsidRPr="002B522F">
        <w:rPr>
          <w:sz w:val="24"/>
          <w:szCs w:val="24"/>
        </w:rPr>
        <w:t xml:space="preserve">См.: Волчецкая Т. С. Ситуационный подход к расследованию преступлений как связь теории и практики гл. 7, </w:t>
      </w:r>
      <w:r>
        <w:rPr>
          <w:sz w:val="24"/>
          <w:szCs w:val="24"/>
        </w:rPr>
        <w:t>С. 1</w:t>
      </w:r>
      <w:r w:rsidRPr="002B522F">
        <w:rPr>
          <w:sz w:val="24"/>
          <w:szCs w:val="24"/>
        </w:rPr>
        <w:t>02; Криминалисти</w:t>
      </w:r>
      <w:r>
        <w:rPr>
          <w:sz w:val="24"/>
          <w:szCs w:val="24"/>
        </w:rPr>
        <w:t>ка: учебник / под общей ред. Е. П. </w:t>
      </w:r>
      <w:r w:rsidRPr="002B522F">
        <w:rPr>
          <w:sz w:val="24"/>
          <w:szCs w:val="24"/>
        </w:rPr>
        <w:t>Ищенко и А. Г. Филиппова, под ред. В. Д. Зеленского и</w:t>
      </w:r>
      <w:r>
        <w:rPr>
          <w:sz w:val="24"/>
          <w:szCs w:val="24"/>
        </w:rPr>
        <w:t xml:space="preserve"> Г. М. Меретукова. М., 2006. С. 2</w:t>
      </w:r>
      <w:r w:rsidRPr="002B522F">
        <w:rPr>
          <w:sz w:val="24"/>
          <w:szCs w:val="24"/>
        </w:rPr>
        <w:t>93.</w:t>
      </w:r>
    </w:p>
  </w:footnote>
  <w:footnote w:id="174">
    <w:p w:rsidR="0021285B" w:rsidRPr="00BC5368" w:rsidRDefault="0021285B" w:rsidP="009054B5">
      <w:pPr>
        <w:pStyle w:val="a3"/>
        <w:ind w:firstLine="567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См.: Архив обзора судебной практики Краснодарского краевого суда, 2010. Т. 25. </w:t>
      </w:r>
      <w:r>
        <w:rPr>
          <w:sz w:val="25"/>
          <w:szCs w:val="25"/>
        </w:rPr>
        <w:t>С. 9</w:t>
      </w:r>
      <w:r w:rsidRPr="00BC5368">
        <w:rPr>
          <w:sz w:val="25"/>
          <w:szCs w:val="25"/>
        </w:rPr>
        <w:t>6–97.</w:t>
      </w:r>
    </w:p>
  </w:footnote>
  <w:footnote w:id="175">
    <w:p w:rsidR="0021285B" w:rsidRPr="00BC5368" w:rsidRDefault="0021285B" w:rsidP="00BC5368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Антонов В. П. Использование цифровой фотографии при производстве сле</w:t>
      </w:r>
      <w:r w:rsidRPr="00BC5368">
        <w:rPr>
          <w:sz w:val="25"/>
          <w:szCs w:val="25"/>
        </w:rPr>
        <w:t>д</w:t>
      </w:r>
      <w:r w:rsidRPr="00BC5368">
        <w:rPr>
          <w:sz w:val="25"/>
          <w:szCs w:val="25"/>
        </w:rPr>
        <w:t xml:space="preserve">ственных действий. Вестн. криминалистики. 2007. Вып. 1(21). </w:t>
      </w:r>
      <w:r>
        <w:rPr>
          <w:sz w:val="25"/>
          <w:szCs w:val="25"/>
        </w:rPr>
        <w:t>С. 67–72; Ял</w:t>
      </w:r>
      <w:r>
        <w:rPr>
          <w:sz w:val="25"/>
          <w:szCs w:val="25"/>
        </w:rPr>
        <w:t>ы</w:t>
      </w:r>
      <w:r>
        <w:rPr>
          <w:sz w:val="25"/>
          <w:szCs w:val="25"/>
        </w:rPr>
        <w:t>шев П. </w:t>
      </w:r>
      <w:r w:rsidRPr="00BC5368">
        <w:rPr>
          <w:sz w:val="25"/>
          <w:szCs w:val="25"/>
        </w:rPr>
        <w:t xml:space="preserve">С. Использование фотограмметрии при осмотре места происшествия. Вестн. криминалистики. 2006. Вып. 1(17). </w:t>
      </w:r>
      <w:r>
        <w:rPr>
          <w:sz w:val="25"/>
          <w:szCs w:val="25"/>
        </w:rPr>
        <w:t>С. 8</w:t>
      </w:r>
      <w:r w:rsidRPr="00BC5368">
        <w:rPr>
          <w:sz w:val="25"/>
          <w:szCs w:val="25"/>
        </w:rPr>
        <w:t>1–82 и др.</w:t>
      </w:r>
    </w:p>
  </w:footnote>
  <w:footnote w:id="176">
    <w:p w:rsidR="0021285B" w:rsidRPr="00BC5368" w:rsidRDefault="0021285B" w:rsidP="00BC5368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Антонов В. П. Указ.соч. </w:t>
      </w:r>
      <w:r>
        <w:rPr>
          <w:sz w:val="25"/>
          <w:szCs w:val="25"/>
        </w:rPr>
        <w:t>С. 6</w:t>
      </w:r>
      <w:r w:rsidRPr="00BC5368">
        <w:rPr>
          <w:sz w:val="25"/>
          <w:szCs w:val="25"/>
        </w:rPr>
        <w:t>9.</w:t>
      </w:r>
    </w:p>
  </w:footnote>
  <w:footnote w:id="177">
    <w:p w:rsidR="0021285B" w:rsidRPr="00BC5368" w:rsidRDefault="0021285B" w:rsidP="00BC5368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Антонов В. П. Указ.соч. </w:t>
      </w:r>
      <w:r>
        <w:rPr>
          <w:sz w:val="25"/>
          <w:szCs w:val="25"/>
        </w:rPr>
        <w:t>С. 7</w:t>
      </w:r>
      <w:r w:rsidRPr="00BC5368">
        <w:rPr>
          <w:sz w:val="25"/>
          <w:szCs w:val="25"/>
        </w:rPr>
        <w:t>2.</w:t>
      </w:r>
    </w:p>
  </w:footnote>
  <w:footnote w:id="178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Федотов В.</w:t>
      </w:r>
      <w:r>
        <w:rPr>
          <w:sz w:val="25"/>
          <w:szCs w:val="25"/>
        </w:rPr>
        <w:t> </w:t>
      </w:r>
      <w:r w:rsidRPr="00BC5368">
        <w:rPr>
          <w:sz w:val="25"/>
          <w:szCs w:val="25"/>
        </w:rPr>
        <w:t xml:space="preserve">И. Особенности осмотра места происшествия при расследовании автокатастроф, связанных с падением воздушного судна на водную поверхность. Вестн. криминалистики. 2007. Вып. 3(23). </w:t>
      </w:r>
      <w:r>
        <w:rPr>
          <w:sz w:val="25"/>
          <w:szCs w:val="25"/>
        </w:rPr>
        <w:t>С. 2</w:t>
      </w:r>
      <w:r w:rsidRPr="00BC5368">
        <w:rPr>
          <w:sz w:val="25"/>
          <w:szCs w:val="25"/>
        </w:rPr>
        <w:t>6–28.</w:t>
      </w:r>
    </w:p>
  </w:footnote>
  <w:footnote w:id="179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Зеленский В. Д. Проблемы организации расследования преступлений. Красн</w:t>
      </w:r>
      <w:r w:rsidRPr="00BC5368">
        <w:rPr>
          <w:sz w:val="25"/>
          <w:szCs w:val="25"/>
        </w:rPr>
        <w:t>о</w:t>
      </w:r>
      <w:r w:rsidRPr="00BC5368">
        <w:rPr>
          <w:sz w:val="25"/>
          <w:szCs w:val="25"/>
        </w:rPr>
        <w:t xml:space="preserve">дар, 1998. </w:t>
      </w:r>
      <w:r>
        <w:rPr>
          <w:sz w:val="25"/>
          <w:szCs w:val="25"/>
        </w:rPr>
        <w:t>С. 3</w:t>
      </w:r>
      <w:r w:rsidRPr="00BC5368">
        <w:rPr>
          <w:sz w:val="25"/>
          <w:szCs w:val="25"/>
        </w:rPr>
        <w:t>2–33.</w:t>
      </w:r>
    </w:p>
  </w:footnote>
  <w:footnote w:id="180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Зеленский В. Д. Организация расследования преступлений. Криминалистич</w:t>
      </w:r>
      <w:r w:rsidRPr="00BC5368">
        <w:rPr>
          <w:sz w:val="25"/>
          <w:szCs w:val="25"/>
        </w:rPr>
        <w:t>е</w:t>
      </w:r>
      <w:r w:rsidRPr="00BC5368">
        <w:rPr>
          <w:sz w:val="25"/>
          <w:szCs w:val="25"/>
        </w:rPr>
        <w:t xml:space="preserve">ские аспекты. Ростов н/Д, 1989. </w:t>
      </w:r>
      <w:r>
        <w:rPr>
          <w:sz w:val="25"/>
          <w:szCs w:val="25"/>
        </w:rPr>
        <w:t>С. 1</w:t>
      </w:r>
      <w:r w:rsidRPr="00BC5368">
        <w:rPr>
          <w:sz w:val="25"/>
          <w:szCs w:val="25"/>
        </w:rPr>
        <w:t>02.</w:t>
      </w:r>
    </w:p>
  </w:footnote>
  <w:footnote w:id="181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Антонов В. П. Криминалистический порядок работы со следами и предметами при осмотре места происшествия. Вестн. криминалистики. 2005. Вып. 2(14). </w:t>
      </w:r>
      <w:r>
        <w:rPr>
          <w:sz w:val="25"/>
          <w:szCs w:val="25"/>
        </w:rPr>
        <w:t>С. 1</w:t>
      </w:r>
      <w:r w:rsidRPr="00BC5368">
        <w:rPr>
          <w:sz w:val="25"/>
          <w:szCs w:val="25"/>
        </w:rPr>
        <w:t>08.</w:t>
      </w:r>
    </w:p>
  </w:footnote>
  <w:footnote w:id="182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>Трущенков И. В. Особенности использования цифровой фотосъемки для фи</w:t>
      </w:r>
      <w:r w:rsidRPr="00BC5368">
        <w:rPr>
          <w:sz w:val="25"/>
          <w:szCs w:val="25"/>
        </w:rPr>
        <w:t>к</w:t>
      </w:r>
      <w:r w:rsidRPr="00BC5368">
        <w:rPr>
          <w:sz w:val="25"/>
          <w:szCs w:val="25"/>
        </w:rPr>
        <w:t xml:space="preserve">сации криминалистических объектов в инфракрасных и ультрафиолетовых лучах. Вестн. криминалистики. 2010. Вып. 2(34). </w:t>
      </w:r>
      <w:r>
        <w:rPr>
          <w:sz w:val="25"/>
          <w:szCs w:val="25"/>
        </w:rPr>
        <w:t>С. 1</w:t>
      </w:r>
      <w:r w:rsidRPr="00BC5368">
        <w:rPr>
          <w:sz w:val="25"/>
          <w:szCs w:val="25"/>
        </w:rPr>
        <w:t>05–109.</w:t>
      </w:r>
    </w:p>
  </w:footnote>
  <w:footnote w:id="183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См.: Кулагин Н. И. Психология и этика управления и коллективной деятел</w:t>
      </w:r>
      <w:r w:rsidRPr="00BC5368">
        <w:rPr>
          <w:sz w:val="25"/>
          <w:szCs w:val="25"/>
        </w:rPr>
        <w:t>ь</w:t>
      </w:r>
      <w:r w:rsidRPr="00BC5368">
        <w:rPr>
          <w:sz w:val="25"/>
          <w:szCs w:val="25"/>
        </w:rPr>
        <w:t xml:space="preserve">ности. Волгоград, 2008. </w:t>
      </w:r>
      <w:r>
        <w:rPr>
          <w:sz w:val="25"/>
          <w:szCs w:val="25"/>
        </w:rPr>
        <w:t>С. 1</w:t>
      </w:r>
      <w:r w:rsidRPr="00BC5368">
        <w:rPr>
          <w:sz w:val="25"/>
          <w:szCs w:val="25"/>
        </w:rPr>
        <w:t>3.</w:t>
      </w:r>
    </w:p>
  </w:footnote>
  <w:footnote w:id="184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Гросс Г. Руководство для судебных следователей как система криминалист</w:t>
      </w:r>
      <w:r w:rsidRPr="00BC5368">
        <w:rPr>
          <w:sz w:val="25"/>
          <w:szCs w:val="25"/>
        </w:rPr>
        <w:t>и</w:t>
      </w:r>
      <w:r w:rsidRPr="00BC5368">
        <w:rPr>
          <w:sz w:val="25"/>
          <w:szCs w:val="25"/>
        </w:rPr>
        <w:t xml:space="preserve">ки. М., 2002. </w:t>
      </w:r>
      <w:r>
        <w:rPr>
          <w:sz w:val="25"/>
          <w:szCs w:val="25"/>
        </w:rPr>
        <w:t>С. 2</w:t>
      </w:r>
      <w:r w:rsidRPr="00BC5368">
        <w:rPr>
          <w:sz w:val="25"/>
          <w:szCs w:val="25"/>
        </w:rPr>
        <w:t>1–22.</w:t>
      </w:r>
    </w:p>
  </w:footnote>
  <w:footnote w:id="185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Закатов А. А.Взаимодействие следователей и органов дознания в розыскной деятельности // Криминалистические средства и методы раскрытия преступлений. Волгоград, 1982. </w:t>
      </w:r>
      <w:r>
        <w:rPr>
          <w:sz w:val="25"/>
          <w:szCs w:val="25"/>
        </w:rPr>
        <w:t>С. 3</w:t>
      </w:r>
      <w:r w:rsidRPr="00BC5368">
        <w:rPr>
          <w:sz w:val="25"/>
          <w:szCs w:val="25"/>
        </w:rPr>
        <w:t xml:space="preserve">2–33. </w:t>
      </w:r>
    </w:p>
  </w:footnote>
  <w:footnote w:id="186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 xml:space="preserve"> См.: Ожегов С. И., Шведова Н. Ю. Толковый словарь русского языка. М., 2000. </w:t>
      </w:r>
      <w:r>
        <w:rPr>
          <w:sz w:val="25"/>
          <w:szCs w:val="25"/>
        </w:rPr>
        <w:t>С. 6</w:t>
      </w:r>
      <w:r w:rsidRPr="00BC5368">
        <w:rPr>
          <w:sz w:val="25"/>
          <w:szCs w:val="25"/>
        </w:rPr>
        <w:t>3.</w:t>
      </w:r>
    </w:p>
  </w:footnote>
  <w:footnote w:id="187">
    <w:p w:rsidR="0021285B" w:rsidRPr="00BC5368" w:rsidRDefault="0021285B">
      <w:pPr>
        <w:pStyle w:val="a3"/>
        <w:rPr>
          <w:sz w:val="25"/>
          <w:szCs w:val="25"/>
        </w:rPr>
      </w:pPr>
      <w:r w:rsidRPr="00BC5368">
        <w:rPr>
          <w:rStyle w:val="a5"/>
          <w:sz w:val="25"/>
          <w:szCs w:val="25"/>
        </w:rPr>
        <w:footnoteRef/>
      </w:r>
      <w:r w:rsidRPr="00BC5368">
        <w:rPr>
          <w:sz w:val="25"/>
          <w:szCs w:val="25"/>
        </w:rPr>
        <w:t>Кокурин Г.А. Криминалистические и организационные основы деятельности следственно-оперативных групп по раскрытию и расследованию преступлений: а</w:t>
      </w:r>
      <w:r w:rsidRPr="00BC5368">
        <w:rPr>
          <w:sz w:val="25"/>
          <w:szCs w:val="25"/>
        </w:rPr>
        <w:t>в</w:t>
      </w:r>
      <w:r w:rsidRPr="00BC5368">
        <w:rPr>
          <w:sz w:val="25"/>
          <w:szCs w:val="25"/>
        </w:rPr>
        <w:t xml:space="preserve">тореф. дис. …канд. юр. наук. Свердловск, 1991. </w:t>
      </w:r>
      <w:r>
        <w:rPr>
          <w:sz w:val="25"/>
          <w:szCs w:val="25"/>
        </w:rPr>
        <w:t>С. 3</w:t>
      </w:r>
      <w:r w:rsidRPr="00BC5368">
        <w:rPr>
          <w:sz w:val="25"/>
          <w:szCs w:val="25"/>
        </w:rPr>
        <w:t>3–40; Он же. Теоретические и практические основы поисковой деятельности в процессе раскрытия и расследов</w:t>
      </w:r>
      <w:r w:rsidRPr="00BC5368">
        <w:rPr>
          <w:sz w:val="25"/>
          <w:szCs w:val="25"/>
        </w:rPr>
        <w:t>а</w:t>
      </w:r>
      <w:r w:rsidRPr="00BC5368">
        <w:rPr>
          <w:sz w:val="25"/>
          <w:szCs w:val="25"/>
        </w:rPr>
        <w:t xml:space="preserve">ния преступлений: автореф. дис. …д-ра юр. наук. Екатеринбург, 2001. </w:t>
      </w:r>
      <w:r>
        <w:rPr>
          <w:sz w:val="25"/>
          <w:szCs w:val="25"/>
        </w:rPr>
        <w:t>С. 3</w:t>
      </w:r>
      <w:r w:rsidRPr="00BC5368">
        <w:rPr>
          <w:sz w:val="25"/>
          <w:szCs w:val="25"/>
        </w:rPr>
        <w:t>8–47.</w:t>
      </w:r>
    </w:p>
  </w:footnote>
  <w:footnote w:id="188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 См.: Криминалистика: учебник для студентов вузов / под ред. А.Ф. Волынск</w:t>
      </w:r>
      <w:r w:rsidRPr="00130F2D">
        <w:rPr>
          <w:sz w:val="25"/>
          <w:szCs w:val="25"/>
        </w:rPr>
        <w:t>о</w:t>
      </w:r>
      <w:r w:rsidRPr="00130F2D">
        <w:rPr>
          <w:sz w:val="25"/>
          <w:szCs w:val="25"/>
        </w:rPr>
        <w:t xml:space="preserve">го, В.П. Лаврова. 2-е изд., перераб. и доп. М., 2008. </w:t>
      </w:r>
      <w:r>
        <w:rPr>
          <w:sz w:val="25"/>
          <w:szCs w:val="25"/>
        </w:rPr>
        <w:t>С. 5</w:t>
      </w:r>
      <w:r w:rsidRPr="00130F2D">
        <w:rPr>
          <w:sz w:val="25"/>
          <w:szCs w:val="25"/>
        </w:rPr>
        <w:t>41.</w:t>
      </w:r>
    </w:p>
  </w:footnote>
  <w:footnote w:id="189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 См.: Об утверждении Положения об организации взаимодействия подраздел</w:t>
      </w:r>
      <w:r w:rsidRPr="00130F2D">
        <w:rPr>
          <w:sz w:val="25"/>
          <w:szCs w:val="25"/>
        </w:rPr>
        <w:t>е</w:t>
      </w:r>
      <w:r w:rsidRPr="00130F2D">
        <w:rPr>
          <w:sz w:val="25"/>
          <w:szCs w:val="25"/>
        </w:rPr>
        <w:t>ний органов внутренних дел Российской Федерации при раскрытии и расследов</w:t>
      </w:r>
      <w:r w:rsidRPr="00130F2D">
        <w:rPr>
          <w:sz w:val="25"/>
          <w:szCs w:val="25"/>
        </w:rPr>
        <w:t>а</w:t>
      </w:r>
      <w:r w:rsidRPr="00130F2D">
        <w:rPr>
          <w:sz w:val="25"/>
          <w:szCs w:val="25"/>
        </w:rPr>
        <w:t>нии преступлений: приказ МВД России от 26 марта 2008 г. № 280.</w:t>
      </w:r>
    </w:p>
  </w:footnote>
  <w:footnote w:id="190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 См.: Приостановленные уголовные дела СО Динского района при ОМВД Ро</w:t>
      </w:r>
      <w:r w:rsidRPr="00130F2D">
        <w:rPr>
          <w:sz w:val="25"/>
          <w:szCs w:val="25"/>
        </w:rPr>
        <w:t>с</w:t>
      </w:r>
      <w:r w:rsidRPr="00130F2D">
        <w:rPr>
          <w:sz w:val="25"/>
          <w:szCs w:val="25"/>
        </w:rPr>
        <w:t>сии. № 218965 возб. 29.12.2011 г. по ч. 2 ст. 161 У</w:t>
      </w:r>
      <w:r>
        <w:rPr>
          <w:sz w:val="25"/>
          <w:szCs w:val="25"/>
        </w:rPr>
        <w:t>К РФ; № 318010 возб. 11.01.2012 </w:t>
      </w:r>
      <w:r w:rsidRPr="00130F2D">
        <w:rPr>
          <w:sz w:val="25"/>
          <w:szCs w:val="25"/>
        </w:rPr>
        <w:t xml:space="preserve">г. по ч. 3 ст. 161 УК РФ; № 218875 возб. 21.11.2011 г. </w:t>
      </w:r>
      <w:r>
        <w:rPr>
          <w:sz w:val="25"/>
          <w:szCs w:val="25"/>
        </w:rPr>
        <w:t>по ч. 2 ст. 162 УК РФ</w:t>
      </w:r>
      <w:r w:rsidRPr="00130F2D">
        <w:rPr>
          <w:sz w:val="25"/>
          <w:szCs w:val="25"/>
        </w:rPr>
        <w:t xml:space="preserve"> и др.</w:t>
      </w:r>
    </w:p>
  </w:footnote>
  <w:footnote w:id="191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 См.: Демидова Т. В. Взаимодействие следователя с сотрудниками экспертно-криминалистических подразделений при расследовании дорожно-транспортных преступлений: автореф. дис. …канд. юр. наук. М. 2010. </w:t>
      </w:r>
      <w:r>
        <w:rPr>
          <w:sz w:val="25"/>
          <w:szCs w:val="25"/>
        </w:rPr>
        <w:t>С. 1</w:t>
      </w:r>
      <w:r w:rsidRPr="00130F2D">
        <w:rPr>
          <w:sz w:val="25"/>
          <w:szCs w:val="25"/>
        </w:rPr>
        <w:t>8.</w:t>
      </w:r>
    </w:p>
  </w:footnote>
  <w:footnote w:id="192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Статкус В. Требования к осмотру места происшествия // «Соц. законность», 1987. № 6. </w:t>
      </w:r>
      <w:r>
        <w:rPr>
          <w:sz w:val="25"/>
          <w:szCs w:val="25"/>
        </w:rPr>
        <w:t>С. 5</w:t>
      </w:r>
      <w:r w:rsidRPr="00130F2D">
        <w:rPr>
          <w:sz w:val="25"/>
          <w:szCs w:val="25"/>
        </w:rPr>
        <w:t>4.</w:t>
      </w:r>
    </w:p>
  </w:footnote>
  <w:footnote w:id="193">
    <w:p w:rsidR="0021285B" w:rsidRPr="00130F2D" w:rsidRDefault="0021285B">
      <w:pPr>
        <w:pStyle w:val="a3"/>
        <w:rPr>
          <w:sz w:val="25"/>
          <w:szCs w:val="25"/>
        </w:rPr>
      </w:pPr>
      <w:r w:rsidRPr="00130F2D">
        <w:rPr>
          <w:rStyle w:val="a5"/>
          <w:sz w:val="25"/>
          <w:szCs w:val="25"/>
        </w:rPr>
        <w:footnoteRef/>
      </w:r>
      <w:r w:rsidRPr="00130F2D">
        <w:rPr>
          <w:sz w:val="25"/>
          <w:szCs w:val="25"/>
        </w:rPr>
        <w:t xml:space="preserve"> См.: Данильян А. С. Установление места нахождения похищенного имущества в процессе расследования преступлений: дис. …канд.</w:t>
      </w:r>
      <w:r>
        <w:rPr>
          <w:sz w:val="25"/>
          <w:szCs w:val="25"/>
        </w:rPr>
        <w:t xml:space="preserve"> юр. наук. Ростов н/Д, 2011. С. 7</w:t>
      </w:r>
      <w:r w:rsidRPr="00130F2D">
        <w:rPr>
          <w:sz w:val="25"/>
          <w:szCs w:val="25"/>
        </w:rPr>
        <w:t>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5B" w:rsidRDefault="0021285B" w:rsidP="007D7A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285B" w:rsidRDefault="0021285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5B" w:rsidRDefault="0021285B" w:rsidP="007D7A23">
    <w:pPr>
      <w:pStyle w:val="a6"/>
      <w:framePr w:wrap="around" w:vAnchor="text" w:hAnchor="margin" w:xAlign="center" w:y="1"/>
      <w:rPr>
        <w:rStyle w:val="a8"/>
      </w:rPr>
    </w:pPr>
  </w:p>
  <w:p w:rsidR="0021285B" w:rsidRDefault="0021285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85B" w:rsidRDefault="0021285B" w:rsidP="007D7A23">
    <w:pPr>
      <w:pStyle w:val="a6"/>
      <w:framePr w:wrap="around" w:vAnchor="text" w:hAnchor="margin" w:xAlign="center" w:y="1"/>
      <w:rPr>
        <w:rStyle w:val="a8"/>
      </w:rPr>
    </w:pPr>
  </w:p>
  <w:p w:rsidR="0021285B" w:rsidRDefault="0021285B" w:rsidP="00231A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4368"/>
    <w:lvl w:ilvl="0">
      <w:numFmt w:val="decimal"/>
      <w:lvlText w:val="*"/>
      <w:lvlJc w:val="left"/>
    </w:lvl>
  </w:abstractNum>
  <w:abstractNum w:abstractNumId="1">
    <w:nsid w:val="03627295"/>
    <w:multiLevelType w:val="singleLevel"/>
    <w:tmpl w:val="354CFD8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0AE2385F"/>
    <w:multiLevelType w:val="singleLevel"/>
    <w:tmpl w:val="C9F8B30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17B5E12"/>
    <w:multiLevelType w:val="hybridMultilevel"/>
    <w:tmpl w:val="E202170A"/>
    <w:lvl w:ilvl="0" w:tplc="FC329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EA67CC"/>
    <w:multiLevelType w:val="singleLevel"/>
    <w:tmpl w:val="AAE8022A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5">
    <w:nsid w:val="1B5B366E"/>
    <w:multiLevelType w:val="hybridMultilevel"/>
    <w:tmpl w:val="D688A962"/>
    <w:lvl w:ilvl="0" w:tplc="15B87926">
      <w:start w:val="2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022C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D55161"/>
    <w:multiLevelType w:val="hybridMultilevel"/>
    <w:tmpl w:val="E202170A"/>
    <w:lvl w:ilvl="0" w:tplc="FC329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044B7C"/>
    <w:multiLevelType w:val="singleLevel"/>
    <w:tmpl w:val="1C042D3A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31D27657"/>
    <w:multiLevelType w:val="singleLevel"/>
    <w:tmpl w:val="5C6E4BE6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0">
    <w:nsid w:val="33307579"/>
    <w:multiLevelType w:val="singleLevel"/>
    <w:tmpl w:val="069601FE"/>
    <w:lvl w:ilvl="0">
      <w:start w:val="1"/>
      <w:numFmt w:val="decimal"/>
      <w:lvlText w:val="%1)"/>
      <w:legacy w:legacy="1" w:legacySpace="0" w:legacyIndent="209"/>
      <w:lvlJc w:val="left"/>
      <w:rPr>
        <w:rFonts w:ascii="Arial" w:hAnsi="Arial" w:cs="Arial" w:hint="default"/>
      </w:rPr>
    </w:lvl>
  </w:abstractNum>
  <w:abstractNum w:abstractNumId="11">
    <w:nsid w:val="334C39F4"/>
    <w:multiLevelType w:val="singleLevel"/>
    <w:tmpl w:val="0652BA60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2">
    <w:nsid w:val="334D5B68"/>
    <w:multiLevelType w:val="multilevel"/>
    <w:tmpl w:val="E31A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F768D"/>
    <w:multiLevelType w:val="hybridMultilevel"/>
    <w:tmpl w:val="95403D02"/>
    <w:lvl w:ilvl="0" w:tplc="D3261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581E23"/>
    <w:multiLevelType w:val="singleLevel"/>
    <w:tmpl w:val="C67AE978"/>
    <w:lvl w:ilvl="0">
      <w:start w:val="4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15">
    <w:nsid w:val="42305D8B"/>
    <w:multiLevelType w:val="singleLevel"/>
    <w:tmpl w:val="CDE8E2A8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6">
    <w:nsid w:val="4E8F173D"/>
    <w:multiLevelType w:val="hybridMultilevel"/>
    <w:tmpl w:val="FFD0515C"/>
    <w:lvl w:ilvl="0" w:tplc="60E0E2B0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13E4"/>
    <w:multiLevelType w:val="hybridMultilevel"/>
    <w:tmpl w:val="B01A6C08"/>
    <w:lvl w:ilvl="0" w:tplc="C7909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B55D7"/>
    <w:multiLevelType w:val="hybridMultilevel"/>
    <w:tmpl w:val="303CC49C"/>
    <w:lvl w:ilvl="0" w:tplc="93D24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886752"/>
    <w:multiLevelType w:val="singleLevel"/>
    <w:tmpl w:val="099ACCE8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>
    <w:nsid w:val="550F575C"/>
    <w:multiLevelType w:val="singleLevel"/>
    <w:tmpl w:val="61EE430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21">
    <w:nsid w:val="56D14908"/>
    <w:multiLevelType w:val="hybridMultilevel"/>
    <w:tmpl w:val="0408E18E"/>
    <w:lvl w:ilvl="0" w:tplc="C7909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83521D"/>
    <w:multiLevelType w:val="singleLevel"/>
    <w:tmpl w:val="E6B0AD1A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3">
    <w:nsid w:val="6A2C6ECA"/>
    <w:multiLevelType w:val="hybridMultilevel"/>
    <w:tmpl w:val="5F56FA52"/>
    <w:lvl w:ilvl="0" w:tplc="C7909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47B58"/>
    <w:multiLevelType w:val="hybridMultilevel"/>
    <w:tmpl w:val="A8FC7BE4"/>
    <w:lvl w:ilvl="0" w:tplc="C1FC7B9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1D3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6876861"/>
    <w:multiLevelType w:val="singleLevel"/>
    <w:tmpl w:val="1AD25DD6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7">
    <w:nsid w:val="785951E6"/>
    <w:multiLevelType w:val="hybridMultilevel"/>
    <w:tmpl w:val="C02E3EA4"/>
    <w:lvl w:ilvl="0" w:tplc="C26AF9EE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8">
    <w:nsid w:val="7D6308D8"/>
    <w:multiLevelType w:val="hybridMultilevel"/>
    <w:tmpl w:val="7EA2A148"/>
    <w:lvl w:ilvl="0" w:tplc="F30EDF7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4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8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27"/>
  </w:num>
  <w:num w:numId="17">
    <w:abstractNumId w:val="9"/>
  </w:num>
  <w:num w:numId="18">
    <w:abstractNumId w:val="9"/>
    <w:lvlOverride w:ilvl="0">
      <w:lvl w:ilvl="0">
        <w:start w:val="3"/>
        <w:numFmt w:val="decimal"/>
        <w:lvlText w:val="%1.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  <w:num w:numId="20">
    <w:abstractNumId w:val="19"/>
  </w:num>
  <w:num w:numId="21">
    <w:abstractNumId w:val="0"/>
    <w:lvlOverride w:ilvl="0">
      <w:lvl w:ilvl="0">
        <w:start w:val="65535"/>
        <w:numFmt w:val="bullet"/>
        <w:lvlText w:val="♦"/>
        <w:legacy w:legacy="1" w:legacySpace="0" w:legacyIndent="67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0"/>
    <w:lvlOverride w:ilvl="0">
      <w:lvl w:ilvl="0">
        <w:start w:val="65535"/>
        <w:numFmt w:val="bullet"/>
        <w:lvlText w:val="♦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♦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6"/>
  </w:num>
  <w:num w:numId="28">
    <w:abstractNumId w:val="16"/>
  </w:num>
  <w:num w:numId="29">
    <w:abstractNumId w:val="5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12"/>
  </w:num>
  <w:num w:numId="35">
    <w:abstractNumId w:val="24"/>
  </w:num>
  <w:num w:numId="36">
    <w:abstractNumId w:val="28"/>
  </w:num>
  <w:num w:numId="37">
    <w:abstractNumId w:val="21"/>
  </w:num>
  <w:num w:numId="38">
    <w:abstractNumId w:val="17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autoHyphenation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D230C"/>
    <w:rsid w:val="00001A3F"/>
    <w:rsid w:val="00003B4E"/>
    <w:rsid w:val="0002465E"/>
    <w:rsid w:val="0003082B"/>
    <w:rsid w:val="0003170C"/>
    <w:rsid w:val="00032CDF"/>
    <w:rsid w:val="00032E8C"/>
    <w:rsid w:val="00035F43"/>
    <w:rsid w:val="00037D1F"/>
    <w:rsid w:val="000445F2"/>
    <w:rsid w:val="00045998"/>
    <w:rsid w:val="00055053"/>
    <w:rsid w:val="00062BAC"/>
    <w:rsid w:val="000653A5"/>
    <w:rsid w:val="00067FAE"/>
    <w:rsid w:val="00072706"/>
    <w:rsid w:val="00081034"/>
    <w:rsid w:val="000B55A8"/>
    <w:rsid w:val="000C0D86"/>
    <w:rsid w:val="000D00A8"/>
    <w:rsid w:val="000D2050"/>
    <w:rsid w:val="000D231C"/>
    <w:rsid w:val="000D432F"/>
    <w:rsid w:val="000E5B91"/>
    <w:rsid w:val="000F1D03"/>
    <w:rsid w:val="000F2202"/>
    <w:rsid w:val="001017AA"/>
    <w:rsid w:val="00106731"/>
    <w:rsid w:val="00130F2D"/>
    <w:rsid w:val="00131A06"/>
    <w:rsid w:val="00147CC8"/>
    <w:rsid w:val="00150DC8"/>
    <w:rsid w:val="00151A9B"/>
    <w:rsid w:val="00155E2D"/>
    <w:rsid w:val="00173AE8"/>
    <w:rsid w:val="00174449"/>
    <w:rsid w:val="00177409"/>
    <w:rsid w:val="00183F77"/>
    <w:rsid w:val="001860FA"/>
    <w:rsid w:val="001866BD"/>
    <w:rsid w:val="001D481F"/>
    <w:rsid w:val="001F2F78"/>
    <w:rsid w:val="00205EFF"/>
    <w:rsid w:val="0021285B"/>
    <w:rsid w:val="00215A1C"/>
    <w:rsid w:val="00217800"/>
    <w:rsid w:val="00221CEA"/>
    <w:rsid w:val="00231ADC"/>
    <w:rsid w:val="002629C8"/>
    <w:rsid w:val="00263649"/>
    <w:rsid w:val="00280456"/>
    <w:rsid w:val="00280B1C"/>
    <w:rsid w:val="00281FBD"/>
    <w:rsid w:val="0028310F"/>
    <w:rsid w:val="00297154"/>
    <w:rsid w:val="002A56CF"/>
    <w:rsid w:val="002B522F"/>
    <w:rsid w:val="002B6894"/>
    <w:rsid w:val="002C05E2"/>
    <w:rsid w:val="002C2EF0"/>
    <w:rsid w:val="002C3D9D"/>
    <w:rsid w:val="002D164E"/>
    <w:rsid w:val="002D230C"/>
    <w:rsid w:val="002D3583"/>
    <w:rsid w:val="002D4F0D"/>
    <w:rsid w:val="002E384A"/>
    <w:rsid w:val="002F5690"/>
    <w:rsid w:val="003202A3"/>
    <w:rsid w:val="003419C8"/>
    <w:rsid w:val="0034520D"/>
    <w:rsid w:val="0037142C"/>
    <w:rsid w:val="003852F1"/>
    <w:rsid w:val="003B33DF"/>
    <w:rsid w:val="003C0C32"/>
    <w:rsid w:val="003D61A6"/>
    <w:rsid w:val="003E5355"/>
    <w:rsid w:val="003E6E87"/>
    <w:rsid w:val="00424DBF"/>
    <w:rsid w:val="00425970"/>
    <w:rsid w:val="004305C2"/>
    <w:rsid w:val="00440E30"/>
    <w:rsid w:val="0044628D"/>
    <w:rsid w:val="00452F11"/>
    <w:rsid w:val="0046361F"/>
    <w:rsid w:val="00466D11"/>
    <w:rsid w:val="0047028D"/>
    <w:rsid w:val="0048438D"/>
    <w:rsid w:val="004D0D3A"/>
    <w:rsid w:val="004D6D6D"/>
    <w:rsid w:val="004E1262"/>
    <w:rsid w:val="004F64C7"/>
    <w:rsid w:val="00505AEF"/>
    <w:rsid w:val="0050648E"/>
    <w:rsid w:val="00524134"/>
    <w:rsid w:val="00531439"/>
    <w:rsid w:val="0053513C"/>
    <w:rsid w:val="00536299"/>
    <w:rsid w:val="005500F1"/>
    <w:rsid w:val="005605C7"/>
    <w:rsid w:val="00575ED8"/>
    <w:rsid w:val="00576F18"/>
    <w:rsid w:val="005841EF"/>
    <w:rsid w:val="00584758"/>
    <w:rsid w:val="00585DA2"/>
    <w:rsid w:val="00594C0F"/>
    <w:rsid w:val="005D4958"/>
    <w:rsid w:val="005E1789"/>
    <w:rsid w:val="005F5199"/>
    <w:rsid w:val="005F7114"/>
    <w:rsid w:val="00602E70"/>
    <w:rsid w:val="00604B44"/>
    <w:rsid w:val="006125C6"/>
    <w:rsid w:val="00642ABF"/>
    <w:rsid w:val="0068237E"/>
    <w:rsid w:val="00684C12"/>
    <w:rsid w:val="00691340"/>
    <w:rsid w:val="00691814"/>
    <w:rsid w:val="006A3166"/>
    <w:rsid w:val="006A53F0"/>
    <w:rsid w:val="006B2F04"/>
    <w:rsid w:val="006C6470"/>
    <w:rsid w:val="006C6572"/>
    <w:rsid w:val="00703370"/>
    <w:rsid w:val="00714DDE"/>
    <w:rsid w:val="007356E1"/>
    <w:rsid w:val="00745196"/>
    <w:rsid w:val="00752A1F"/>
    <w:rsid w:val="00761FA4"/>
    <w:rsid w:val="00765FC4"/>
    <w:rsid w:val="00774D8D"/>
    <w:rsid w:val="00775F29"/>
    <w:rsid w:val="00790B2D"/>
    <w:rsid w:val="007A403E"/>
    <w:rsid w:val="007A56CD"/>
    <w:rsid w:val="007B22A7"/>
    <w:rsid w:val="007B4292"/>
    <w:rsid w:val="007C4653"/>
    <w:rsid w:val="007D7A23"/>
    <w:rsid w:val="007E015B"/>
    <w:rsid w:val="007E3596"/>
    <w:rsid w:val="007E40BC"/>
    <w:rsid w:val="007F14AC"/>
    <w:rsid w:val="007F4AC8"/>
    <w:rsid w:val="007F6036"/>
    <w:rsid w:val="00804E8C"/>
    <w:rsid w:val="00805B5D"/>
    <w:rsid w:val="0081015C"/>
    <w:rsid w:val="00812B2F"/>
    <w:rsid w:val="00833FCB"/>
    <w:rsid w:val="008341C4"/>
    <w:rsid w:val="0085000B"/>
    <w:rsid w:val="0085427E"/>
    <w:rsid w:val="00857B51"/>
    <w:rsid w:val="00874C78"/>
    <w:rsid w:val="00876568"/>
    <w:rsid w:val="00877762"/>
    <w:rsid w:val="00877FD3"/>
    <w:rsid w:val="008B6FA1"/>
    <w:rsid w:val="008C5221"/>
    <w:rsid w:val="008E1839"/>
    <w:rsid w:val="009054B5"/>
    <w:rsid w:val="00915D70"/>
    <w:rsid w:val="00916722"/>
    <w:rsid w:val="0093173F"/>
    <w:rsid w:val="00940F6A"/>
    <w:rsid w:val="00942DA7"/>
    <w:rsid w:val="00946E73"/>
    <w:rsid w:val="00951417"/>
    <w:rsid w:val="00954FBC"/>
    <w:rsid w:val="00962765"/>
    <w:rsid w:val="009630AA"/>
    <w:rsid w:val="009638C7"/>
    <w:rsid w:val="00983022"/>
    <w:rsid w:val="00983282"/>
    <w:rsid w:val="0098697D"/>
    <w:rsid w:val="009925D3"/>
    <w:rsid w:val="009C328B"/>
    <w:rsid w:val="009C5A8E"/>
    <w:rsid w:val="009D7DB0"/>
    <w:rsid w:val="009E6E39"/>
    <w:rsid w:val="009F0375"/>
    <w:rsid w:val="009F6953"/>
    <w:rsid w:val="00A02F4E"/>
    <w:rsid w:val="00A11BDD"/>
    <w:rsid w:val="00A15486"/>
    <w:rsid w:val="00A2050A"/>
    <w:rsid w:val="00A26412"/>
    <w:rsid w:val="00A32BA1"/>
    <w:rsid w:val="00A34A0C"/>
    <w:rsid w:val="00A758A2"/>
    <w:rsid w:val="00A92CC2"/>
    <w:rsid w:val="00AA49BE"/>
    <w:rsid w:val="00AB3B41"/>
    <w:rsid w:val="00AC480D"/>
    <w:rsid w:val="00AE4CD2"/>
    <w:rsid w:val="00AE6B56"/>
    <w:rsid w:val="00AE6BB0"/>
    <w:rsid w:val="00AF4EAD"/>
    <w:rsid w:val="00B062C9"/>
    <w:rsid w:val="00B10223"/>
    <w:rsid w:val="00B10D97"/>
    <w:rsid w:val="00B152D5"/>
    <w:rsid w:val="00B20BD7"/>
    <w:rsid w:val="00B34F3A"/>
    <w:rsid w:val="00B36AB9"/>
    <w:rsid w:val="00B421B0"/>
    <w:rsid w:val="00B45281"/>
    <w:rsid w:val="00B642DB"/>
    <w:rsid w:val="00B6483D"/>
    <w:rsid w:val="00B71661"/>
    <w:rsid w:val="00B755DD"/>
    <w:rsid w:val="00B762C9"/>
    <w:rsid w:val="00B77E79"/>
    <w:rsid w:val="00B9263D"/>
    <w:rsid w:val="00B9534F"/>
    <w:rsid w:val="00BA14DA"/>
    <w:rsid w:val="00BB03D3"/>
    <w:rsid w:val="00BC1194"/>
    <w:rsid w:val="00BC1C60"/>
    <w:rsid w:val="00BC2BC3"/>
    <w:rsid w:val="00BC5368"/>
    <w:rsid w:val="00BF266C"/>
    <w:rsid w:val="00C201FE"/>
    <w:rsid w:val="00C42002"/>
    <w:rsid w:val="00C470DC"/>
    <w:rsid w:val="00C51B76"/>
    <w:rsid w:val="00C64DC1"/>
    <w:rsid w:val="00C70F0C"/>
    <w:rsid w:val="00C77252"/>
    <w:rsid w:val="00C83E59"/>
    <w:rsid w:val="00C84D15"/>
    <w:rsid w:val="00CA0A77"/>
    <w:rsid w:val="00CA5943"/>
    <w:rsid w:val="00CD0957"/>
    <w:rsid w:val="00CE051F"/>
    <w:rsid w:val="00CE1508"/>
    <w:rsid w:val="00CF51FD"/>
    <w:rsid w:val="00CF61BB"/>
    <w:rsid w:val="00D12481"/>
    <w:rsid w:val="00D2006F"/>
    <w:rsid w:val="00D22FB5"/>
    <w:rsid w:val="00D23A24"/>
    <w:rsid w:val="00D27952"/>
    <w:rsid w:val="00D34DB3"/>
    <w:rsid w:val="00D44FBC"/>
    <w:rsid w:val="00D46B91"/>
    <w:rsid w:val="00D94FF0"/>
    <w:rsid w:val="00D9559C"/>
    <w:rsid w:val="00DA1561"/>
    <w:rsid w:val="00DA20D0"/>
    <w:rsid w:val="00DA6B91"/>
    <w:rsid w:val="00DC5823"/>
    <w:rsid w:val="00DD67B4"/>
    <w:rsid w:val="00DE0BD9"/>
    <w:rsid w:val="00DE1D0A"/>
    <w:rsid w:val="00DE2A78"/>
    <w:rsid w:val="00DE5FB8"/>
    <w:rsid w:val="00E06642"/>
    <w:rsid w:val="00E15029"/>
    <w:rsid w:val="00E2610E"/>
    <w:rsid w:val="00E2661A"/>
    <w:rsid w:val="00E3041D"/>
    <w:rsid w:val="00E65B34"/>
    <w:rsid w:val="00E7595C"/>
    <w:rsid w:val="00E91985"/>
    <w:rsid w:val="00E91E3C"/>
    <w:rsid w:val="00EA0914"/>
    <w:rsid w:val="00EC0E6B"/>
    <w:rsid w:val="00EC39D3"/>
    <w:rsid w:val="00ED42E4"/>
    <w:rsid w:val="00ED4387"/>
    <w:rsid w:val="00EE45C2"/>
    <w:rsid w:val="00F061CE"/>
    <w:rsid w:val="00F160D7"/>
    <w:rsid w:val="00F22234"/>
    <w:rsid w:val="00F227EB"/>
    <w:rsid w:val="00F300CE"/>
    <w:rsid w:val="00F43D45"/>
    <w:rsid w:val="00F44F29"/>
    <w:rsid w:val="00F51AFC"/>
    <w:rsid w:val="00F5533C"/>
    <w:rsid w:val="00F61FD5"/>
    <w:rsid w:val="00F8048D"/>
    <w:rsid w:val="00F845A9"/>
    <w:rsid w:val="00F845F9"/>
    <w:rsid w:val="00F95979"/>
    <w:rsid w:val="00F962BA"/>
    <w:rsid w:val="00F975BD"/>
    <w:rsid w:val="00FB2B86"/>
    <w:rsid w:val="00FC55F2"/>
    <w:rsid w:val="00FD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30C"/>
    <w:pPr>
      <w:keepNext/>
      <w:spacing w:line="360" w:lineRule="auto"/>
      <w:ind w:firstLine="567"/>
      <w:jc w:val="center"/>
      <w:outlineLvl w:val="0"/>
    </w:pPr>
    <w:rPr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D230C"/>
    <w:pPr>
      <w:keepNext/>
      <w:widowControl/>
      <w:autoSpaceDE/>
      <w:autoSpaceDN/>
      <w:adjustRightInd/>
      <w:spacing w:line="360" w:lineRule="auto"/>
      <w:outlineLvl w:val="6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D230C"/>
    <w:pPr>
      <w:keepNext/>
      <w:widowControl/>
      <w:autoSpaceDE/>
      <w:autoSpaceDN/>
      <w:adjustRightInd/>
      <w:spacing w:line="360" w:lineRule="auto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30C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23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23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3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footnote text"/>
    <w:aliases w:val="Текст сноски Знак Знак Знак,Текст сноски Знак Знак Знак Знак"/>
    <w:basedOn w:val="a"/>
    <w:link w:val="a4"/>
    <w:uiPriority w:val="99"/>
    <w:semiHidden/>
    <w:rsid w:val="00E7595C"/>
    <w:pPr>
      <w:ind w:firstLine="284"/>
    </w:pPr>
  </w:style>
  <w:style w:type="character" w:customStyle="1" w:styleId="a4">
    <w:name w:val="Текст сноски Знак"/>
    <w:aliases w:val="Текст сноски Знак Знак Знак Знак1,Текст сноски Знак Знак Знак Знак Знак"/>
    <w:basedOn w:val="a0"/>
    <w:link w:val="a3"/>
    <w:uiPriority w:val="99"/>
    <w:semiHidden/>
    <w:rsid w:val="00E75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"/>
    <w:basedOn w:val="a0"/>
    <w:uiPriority w:val="99"/>
    <w:rsid w:val="002D230C"/>
    <w:rPr>
      <w:vertAlign w:val="superscript"/>
    </w:rPr>
  </w:style>
  <w:style w:type="paragraph" w:styleId="21">
    <w:name w:val="Body Text 2"/>
    <w:basedOn w:val="a"/>
    <w:link w:val="22"/>
    <w:rsid w:val="002D230C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D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2D2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30C"/>
  </w:style>
  <w:style w:type="paragraph" w:styleId="a9">
    <w:name w:val="List Paragraph"/>
    <w:basedOn w:val="a"/>
    <w:uiPriority w:val="34"/>
    <w:qFormat/>
    <w:rsid w:val="002D230C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D23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2D230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D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D230C"/>
    <w:pPr>
      <w:widowControl/>
      <w:autoSpaceDE/>
      <w:autoSpaceDN/>
      <w:adjustRightInd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2D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D23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D2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230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2D230C"/>
    <w:pPr>
      <w:spacing w:line="240" w:lineRule="auto"/>
    </w:pPr>
  </w:style>
  <w:style w:type="character" w:customStyle="1" w:styleId="hl">
    <w:name w:val="hl"/>
    <w:basedOn w:val="a0"/>
    <w:rsid w:val="002D230C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2D230C"/>
  </w:style>
  <w:style w:type="character" w:styleId="af7">
    <w:name w:val="Hyperlink"/>
    <w:basedOn w:val="a0"/>
    <w:uiPriority w:val="99"/>
    <w:unhideWhenUsed/>
    <w:rsid w:val="00584758"/>
    <w:rPr>
      <w:color w:val="0000FF" w:themeColor="hyperlink"/>
      <w:u w:val="single"/>
    </w:rPr>
  </w:style>
  <w:style w:type="paragraph" w:customStyle="1" w:styleId="11">
    <w:name w:val="Нс1"/>
    <w:basedOn w:val="a"/>
    <w:qFormat/>
    <w:rsid w:val="009638C7"/>
    <w:pPr>
      <w:spacing w:after="240" w:line="288" w:lineRule="auto"/>
      <w:ind w:firstLine="0"/>
      <w:jc w:val="center"/>
    </w:pPr>
    <w:rPr>
      <w:rFonts w:asciiTheme="majorHAnsi" w:hAnsiTheme="majorHAnsi"/>
      <w:b/>
      <w:sz w:val="38"/>
      <w:szCs w:val="28"/>
    </w:rPr>
  </w:style>
  <w:style w:type="paragraph" w:customStyle="1" w:styleId="23">
    <w:name w:val="Нс2"/>
    <w:basedOn w:val="a"/>
    <w:qFormat/>
    <w:rsid w:val="00AB3B41"/>
    <w:pPr>
      <w:spacing w:before="480" w:after="240" w:line="288" w:lineRule="auto"/>
      <w:ind w:firstLine="0"/>
      <w:jc w:val="center"/>
    </w:pPr>
    <w:rPr>
      <w:rFonts w:asciiTheme="majorHAnsi" w:hAnsiTheme="majorHAnsi"/>
      <w:b/>
      <w:sz w:val="34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F845A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F845A9"/>
    <w:pPr>
      <w:spacing w:after="100"/>
      <w:ind w:left="200"/>
    </w:pPr>
  </w:style>
  <w:style w:type="character" w:styleId="af8">
    <w:name w:val="endnote reference"/>
    <w:basedOn w:val="a0"/>
    <w:uiPriority w:val="99"/>
    <w:semiHidden/>
    <w:unhideWhenUsed/>
    <w:rsid w:val="00C51B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0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30C"/>
    <w:pPr>
      <w:keepNext/>
      <w:spacing w:line="360" w:lineRule="auto"/>
      <w:ind w:firstLine="567"/>
      <w:jc w:val="center"/>
      <w:outlineLvl w:val="0"/>
    </w:pPr>
    <w:rPr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2D230C"/>
    <w:pPr>
      <w:keepNext/>
      <w:widowControl/>
      <w:autoSpaceDE/>
      <w:autoSpaceDN/>
      <w:adjustRightInd/>
      <w:spacing w:line="360" w:lineRule="auto"/>
      <w:outlineLvl w:val="6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D230C"/>
    <w:pPr>
      <w:keepNext/>
      <w:widowControl/>
      <w:autoSpaceDE/>
      <w:autoSpaceDN/>
      <w:adjustRightInd/>
      <w:spacing w:line="360" w:lineRule="auto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30C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2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D23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D23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23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23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footnote text"/>
    <w:aliases w:val="Текст сноски Знак Знак Знак,Текст сноски Знак Знак Знак Знак"/>
    <w:basedOn w:val="a"/>
    <w:link w:val="a4"/>
    <w:uiPriority w:val="99"/>
    <w:semiHidden/>
    <w:rsid w:val="00E7595C"/>
    <w:pPr>
      <w:ind w:firstLine="284"/>
    </w:pPr>
  </w:style>
  <w:style w:type="character" w:customStyle="1" w:styleId="a4">
    <w:name w:val="Текст сноски Знак"/>
    <w:aliases w:val="Текст сноски Знак Знак Знак Знак1,Текст сноски Знак Знак Знак Знак Знак"/>
    <w:basedOn w:val="a0"/>
    <w:link w:val="a3"/>
    <w:uiPriority w:val="99"/>
    <w:semiHidden/>
    <w:rsid w:val="00E75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Текст сновски"/>
    <w:basedOn w:val="a0"/>
    <w:uiPriority w:val="99"/>
    <w:rsid w:val="002D230C"/>
    <w:rPr>
      <w:vertAlign w:val="superscript"/>
    </w:rPr>
  </w:style>
  <w:style w:type="paragraph" w:styleId="21">
    <w:name w:val="Body Text 2"/>
    <w:basedOn w:val="a"/>
    <w:link w:val="22"/>
    <w:rsid w:val="002D230C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D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2D2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30C"/>
  </w:style>
  <w:style w:type="paragraph" w:styleId="a9">
    <w:name w:val="List Paragraph"/>
    <w:basedOn w:val="a"/>
    <w:uiPriority w:val="34"/>
    <w:qFormat/>
    <w:rsid w:val="002D230C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D23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2D230C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D2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D230C"/>
    <w:pPr>
      <w:widowControl/>
      <w:autoSpaceDE/>
      <w:autoSpaceDN/>
      <w:adjustRightInd/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2D23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D23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D230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230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2D230C"/>
    <w:pPr>
      <w:spacing w:line="240" w:lineRule="auto"/>
    </w:pPr>
  </w:style>
  <w:style w:type="character" w:customStyle="1" w:styleId="hl">
    <w:name w:val="hl"/>
    <w:basedOn w:val="a0"/>
    <w:rsid w:val="002D230C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2D23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2D230C"/>
  </w:style>
  <w:style w:type="character" w:styleId="af7">
    <w:name w:val="Hyperlink"/>
    <w:basedOn w:val="a0"/>
    <w:uiPriority w:val="99"/>
    <w:unhideWhenUsed/>
    <w:rsid w:val="00584758"/>
    <w:rPr>
      <w:color w:val="0000FF" w:themeColor="hyperlink"/>
      <w:u w:val="single"/>
    </w:rPr>
  </w:style>
  <w:style w:type="paragraph" w:customStyle="1" w:styleId="11">
    <w:name w:val="Нс1"/>
    <w:basedOn w:val="a"/>
    <w:qFormat/>
    <w:rsid w:val="009638C7"/>
    <w:pPr>
      <w:spacing w:after="240" w:line="288" w:lineRule="auto"/>
      <w:ind w:firstLine="0"/>
      <w:jc w:val="center"/>
    </w:pPr>
    <w:rPr>
      <w:rFonts w:asciiTheme="majorHAnsi" w:hAnsiTheme="majorHAnsi"/>
      <w:b/>
      <w:sz w:val="38"/>
      <w:szCs w:val="28"/>
    </w:rPr>
  </w:style>
  <w:style w:type="paragraph" w:customStyle="1" w:styleId="23">
    <w:name w:val="Нс2"/>
    <w:basedOn w:val="a"/>
    <w:qFormat/>
    <w:rsid w:val="00AB3B41"/>
    <w:pPr>
      <w:spacing w:before="480" w:after="240" w:line="288" w:lineRule="auto"/>
      <w:ind w:firstLine="0"/>
      <w:jc w:val="center"/>
    </w:pPr>
    <w:rPr>
      <w:rFonts w:asciiTheme="majorHAnsi" w:hAnsiTheme="majorHAnsi"/>
      <w:b/>
      <w:sz w:val="34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F845A9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F845A9"/>
    <w:pPr>
      <w:spacing w:after="100"/>
      <w:ind w:left="200"/>
    </w:pPr>
  </w:style>
  <w:style w:type="character" w:styleId="af8">
    <w:name w:val="endnote reference"/>
    <w:basedOn w:val="a0"/>
    <w:uiPriority w:val="99"/>
    <w:semiHidden/>
    <w:unhideWhenUsed/>
    <w:rsid w:val="00C51B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&#1040;&#1076;&#1084;&#1080;&#1085;&#1080;&#1089;&#1090;&#1088;&#1072;&#1090;&#1086;&#1088;\Desktop\&#1090;&#1080;&#1090;&#1091;&#1083;&#1099;\%20htt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B05A-6B50-4549-994F-4E4B667F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172</Pages>
  <Words>47973</Words>
  <Characters>273449</Characters>
  <Application>Microsoft Office Word</Application>
  <DocSecurity>0</DocSecurity>
  <Lines>2278</Lines>
  <Paragraphs>641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5</cp:revision>
  <cp:lastPrinted>2013-05-21T11:55:00Z</cp:lastPrinted>
  <dcterms:created xsi:type="dcterms:W3CDTF">2013-05-21T11:57:00Z</dcterms:created>
  <dcterms:modified xsi:type="dcterms:W3CDTF">2013-09-25T10:50:00Z</dcterms:modified>
</cp:coreProperties>
</file>