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28" w:rsidRDefault="00F86828" w:rsidP="004852B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Министерство сельского хозяйства </w:t>
      </w:r>
    </w:p>
    <w:p w:rsidR="00F86828" w:rsidRDefault="00F86828" w:rsidP="004852B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российской федерации</w:t>
      </w:r>
    </w:p>
    <w:p w:rsidR="004852B0" w:rsidRPr="007E5796" w:rsidRDefault="004852B0" w:rsidP="004852B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86828" w:rsidRDefault="00F86828" w:rsidP="004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убанский государственный </w:t>
      </w:r>
    </w:p>
    <w:p w:rsidR="00F86828" w:rsidRPr="007E5796" w:rsidRDefault="00F86828" w:rsidP="004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аграрный университет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И. Т. Трубилина</w:t>
      </w:r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86828" w:rsidRPr="007E5796" w:rsidRDefault="00F86828" w:rsidP="004852B0">
      <w:pPr>
        <w:tabs>
          <w:tab w:val="left" w:pos="6444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</w:p>
    <w:p w:rsidR="004852B0" w:rsidRDefault="004852B0" w:rsidP="004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«Финансы и кредит»</w:t>
      </w:r>
    </w:p>
    <w:p w:rsidR="004852B0" w:rsidRDefault="004852B0" w:rsidP="004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F31" w:rsidRPr="0089099F" w:rsidRDefault="00F86828" w:rsidP="004852B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909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финансов</w:t>
      </w:r>
    </w:p>
    <w:p w:rsidR="00954F31" w:rsidRPr="007E5796" w:rsidRDefault="00954F31" w:rsidP="00954F3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954F31" w:rsidRPr="007E5796" w:rsidRDefault="00954F31" w:rsidP="00954F3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954F31" w:rsidRPr="007E5796" w:rsidRDefault="00954F31" w:rsidP="00954F3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954F31" w:rsidRDefault="00954F31" w:rsidP="00954F3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954F31" w:rsidRPr="007E5796" w:rsidRDefault="00954F31" w:rsidP="00954F3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F86828" w:rsidRPr="007E5796" w:rsidRDefault="00F86828" w:rsidP="00F8682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44"/>
          <w:szCs w:val="44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sz w:val="44"/>
          <w:szCs w:val="44"/>
          <w:lang w:eastAsia="ru-RU"/>
        </w:rPr>
        <w:t>КОРПОРАТИВНЫЕ ФИНАНСЫ (продвинутый уровень)</w:t>
      </w:r>
      <w:r w:rsidR="004852B0">
        <w:rPr>
          <w:rFonts w:ascii="Times New Roman" w:eastAsia="Arial Unicode MS" w:hAnsi="Times New Roman" w:cs="Times New Roman"/>
          <w:b/>
          <w:caps/>
          <w:sz w:val="44"/>
          <w:szCs w:val="44"/>
          <w:lang w:eastAsia="ru-RU"/>
        </w:rPr>
        <w:t>: практические занятия</w:t>
      </w:r>
    </w:p>
    <w:p w:rsidR="00EC71C3" w:rsidRPr="007E5796" w:rsidRDefault="00EC71C3" w:rsidP="00EC7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828" w:rsidRDefault="00F86828" w:rsidP="00F8682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28"/>
          <w:szCs w:val="28"/>
          <w:lang w:eastAsia="ru-RU"/>
        </w:rPr>
      </w:pPr>
      <w:r w:rsidRPr="00EC71C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Методические указания </w:t>
      </w:r>
    </w:p>
    <w:p w:rsidR="00F86828" w:rsidRDefault="00F86828" w:rsidP="00F8682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868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для обучающихся </w:t>
      </w:r>
    </w:p>
    <w:p w:rsidR="00EC71C3" w:rsidRPr="007E5796" w:rsidRDefault="00F86828" w:rsidP="00F8682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F868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 направлению 38.04.02 </w:t>
      </w:r>
      <w:r w:rsidR="004852B0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М</w:t>
      </w:r>
      <w:r w:rsidRPr="00F86828">
        <w:rPr>
          <w:rFonts w:ascii="Times New Roman" w:eastAsia="Arial Unicode MS" w:hAnsi="Times New Roman" w:cs="Times New Roman"/>
          <w:sz w:val="28"/>
          <w:szCs w:val="28"/>
          <w:lang w:eastAsia="ru-RU"/>
        </w:rPr>
        <w:t>енеджмент</w:t>
      </w:r>
      <w:r w:rsidR="004852B0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</w:p>
    <w:p w:rsidR="00EC71C3" w:rsidRPr="007E5796" w:rsidRDefault="00EC71C3" w:rsidP="00EC71C3">
      <w:pPr>
        <w:keepNext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</w:p>
    <w:p w:rsidR="00EC71C3" w:rsidRDefault="00EC71C3" w:rsidP="00EC71C3">
      <w:pPr>
        <w:keepNext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</w:p>
    <w:p w:rsidR="00954F31" w:rsidRPr="007E5796" w:rsidRDefault="00954F31" w:rsidP="00EC71C3">
      <w:pPr>
        <w:keepNext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</w:p>
    <w:p w:rsidR="00EC71C3" w:rsidRPr="007E5796" w:rsidRDefault="00EC71C3" w:rsidP="00EC7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C3" w:rsidRPr="007E5796" w:rsidRDefault="00EC71C3" w:rsidP="00EC7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C3" w:rsidRPr="007E5796" w:rsidRDefault="00EC71C3" w:rsidP="00EC7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C3" w:rsidRPr="007E5796" w:rsidRDefault="00EC71C3" w:rsidP="00EC7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C3" w:rsidRPr="007E5796" w:rsidRDefault="00EC71C3" w:rsidP="00EC7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C3" w:rsidRPr="007E5796" w:rsidRDefault="00EC71C3" w:rsidP="00EC7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C3" w:rsidRPr="007E5796" w:rsidRDefault="00EC71C3" w:rsidP="00EC7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C3" w:rsidRPr="007E5796" w:rsidRDefault="00EC71C3" w:rsidP="00EC7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C3" w:rsidRPr="007E5796" w:rsidRDefault="00EC71C3" w:rsidP="00EC7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C3" w:rsidRPr="007E5796" w:rsidRDefault="00EC71C3" w:rsidP="00EC7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1C3" w:rsidRPr="00F86828" w:rsidRDefault="00EC71C3" w:rsidP="00F86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6828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Краснодар</w:t>
      </w:r>
    </w:p>
    <w:p w:rsidR="00F86828" w:rsidRPr="00F86828" w:rsidRDefault="00F86828" w:rsidP="00F86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6828">
        <w:rPr>
          <w:rFonts w:ascii="Times New Roman" w:eastAsia="Times New Roman" w:hAnsi="Times New Roman" w:cs="Times New Roman"/>
          <w:sz w:val="32"/>
          <w:szCs w:val="32"/>
          <w:lang w:eastAsia="ru-RU"/>
        </w:rPr>
        <w:t>КубГАУ</w:t>
      </w:r>
    </w:p>
    <w:p w:rsidR="00EC71C3" w:rsidRPr="00F86828" w:rsidRDefault="00EC71C3" w:rsidP="00F86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6828">
        <w:rPr>
          <w:rFonts w:ascii="Times New Roman" w:eastAsia="Times New Roman" w:hAnsi="Times New Roman" w:cs="Times New Roman"/>
          <w:sz w:val="32"/>
          <w:szCs w:val="32"/>
          <w:lang w:eastAsia="ru-RU"/>
        </w:rPr>
        <w:t>201</w:t>
      </w:r>
      <w:r w:rsidR="00954F31" w:rsidRPr="00F86828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</w:p>
    <w:p w:rsidR="00AE58E9" w:rsidRDefault="00AE58E9" w:rsidP="005246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065" w:rsidRDefault="00070065" w:rsidP="0007006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</w:p>
    <w:p w:rsidR="00070065" w:rsidRDefault="00070065" w:rsidP="0007006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</w:p>
    <w:p w:rsidR="00070065" w:rsidRDefault="00070065" w:rsidP="0007006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</w:p>
    <w:p w:rsidR="00070065" w:rsidRDefault="00070065" w:rsidP="0007006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</w:p>
    <w:p w:rsidR="00070065" w:rsidRDefault="00070065" w:rsidP="0007006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</w:p>
    <w:p w:rsidR="00070065" w:rsidRDefault="00070065" w:rsidP="0007006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</w:p>
    <w:p w:rsidR="00070065" w:rsidRPr="00070065" w:rsidRDefault="00070065" w:rsidP="0007006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070065">
        <w:rPr>
          <w:rFonts w:ascii="Times New Roman" w:eastAsia="Arial Unicode MS" w:hAnsi="Times New Roman" w:cs="Times New Roman"/>
          <w:i/>
          <w:sz w:val="32"/>
          <w:szCs w:val="32"/>
          <w:lang w:eastAsia="ru-RU"/>
        </w:rPr>
        <w:t xml:space="preserve">Составитель: </w:t>
      </w:r>
      <w:r w:rsidRPr="0007006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О. А. Герасименко </w:t>
      </w:r>
    </w:p>
    <w:p w:rsidR="00070065" w:rsidRPr="00070065" w:rsidRDefault="00070065" w:rsidP="0007006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</w:p>
    <w:p w:rsidR="00070065" w:rsidRPr="00070065" w:rsidRDefault="00070065" w:rsidP="0007006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</w:p>
    <w:p w:rsidR="00070065" w:rsidRPr="00070065" w:rsidRDefault="00070065" w:rsidP="0007006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070065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Корпоративные финансы (продвинутый уровень)</w:t>
      </w:r>
      <w:r w:rsidR="00B6460B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: практические занятия </w:t>
      </w:r>
      <w:r w:rsidRPr="00070065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:</w:t>
      </w:r>
      <w:r w:rsidRPr="0007006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метод</w:t>
      </w:r>
      <w:proofErr w:type="gramStart"/>
      <w:r w:rsidRPr="00070065">
        <w:rPr>
          <w:rFonts w:ascii="Times New Roman" w:eastAsia="Arial Unicode MS" w:hAnsi="Times New Roman" w:cs="Times New Roman"/>
          <w:sz w:val="32"/>
          <w:szCs w:val="32"/>
          <w:lang w:eastAsia="ru-RU"/>
        </w:rPr>
        <w:t>.</w:t>
      </w:r>
      <w:proofErr w:type="gramEnd"/>
      <w:r w:rsidRPr="0007006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070065">
        <w:rPr>
          <w:rFonts w:ascii="Times New Roman" w:eastAsia="Arial Unicode MS" w:hAnsi="Times New Roman" w:cs="Times New Roman"/>
          <w:sz w:val="32"/>
          <w:szCs w:val="32"/>
          <w:lang w:eastAsia="ru-RU"/>
        </w:rPr>
        <w:t>у</w:t>
      </w:r>
      <w:proofErr w:type="gramEnd"/>
      <w:r w:rsidRPr="00070065">
        <w:rPr>
          <w:rFonts w:ascii="Times New Roman" w:eastAsia="Arial Unicode MS" w:hAnsi="Times New Roman" w:cs="Times New Roman"/>
          <w:sz w:val="32"/>
          <w:szCs w:val="32"/>
          <w:lang w:eastAsia="ru-RU"/>
        </w:rPr>
        <w:t>казания / сост. О.</w:t>
      </w:r>
      <w:r w:rsidR="00B6460B">
        <w:rPr>
          <w:rFonts w:ascii="Times New Roman" w:eastAsia="Arial Unicode MS" w:hAnsi="Times New Roman" w:cs="Times New Roman"/>
          <w:sz w:val="32"/>
          <w:szCs w:val="32"/>
          <w:lang w:eastAsia="ru-RU"/>
        </w:rPr>
        <w:t> </w:t>
      </w:r>
      <w:r w:rsidRPr="00070065">
        <w:rPr>
          <w:rFonts w:ascii="Times New Roman" w:eastAsia="Arial Unicode MS" w:hAnsi="Times New Roman" w:cs="Times New Roman"/>
          <w:sz w:val="32"/>
          <w:szCs w:val="32"/>
          <w:lang w:eastAsia="ru-RU"/>
        </w:rPr>
        <w:t>А.</w:t>
      </w:r>
      <w:r w:rsidR="00B6460B">
        <w:rPr>
          <w:rFonts w:ascii="Times New Roman" w:eastAsia="Arial Unicode MS" w:hAnsi="Times New Roman" w:cs="Times New Roman"/>
          <w:sz w:val="32"/>
          <w:szCs w:val="32"/>
          <w:lang w:eastAsia="ru-RU"/>
        </w:rPr>
        <w:t> </w:t>
      </w:r>
      <w:r w:rsidRPr="00070065">
        <w:rPr>
          <w:rFonts w:ascii="Times New Roman" w:eastAsia="Arial Unicode MS" w:hAnsi="Times New Roman" w:cs="Times New Roman"/>
          <w:sz w:val="32"/>
          <w:szCs w:val="32"/>
          <w:lang w:eastAsia="ru-RU"/>
        </w:rPr>
        <w:t>Герасименко</w:t>
      </w:r>
      <w:r w:rsidR="00B6460B">
        <w:rPr>
          <w:rFonts w:ascii="Times New Roman" w:eastAsia="Arial Unicode MS" w:hAnsi="Times New Roman" w:cs="Times New Roman"/>
          <w:sz w:val="32"/>
          <w:szCs w:val="32"/>
          <w:lang w:eastAsia="ru-RU"/>
        </w:rPr>
        <w:t>, О. В.</w:t>
      </w:r>
      <w:r w:rsidRPr="0007006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</w:t>
      </w:r>
      <w:r w:rsidR="00B6460B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Герасименко. </w:t>
      </w:r>
      <w:r w:rsidRPr="00070065">
        <w:rPr>
          <w:rFonts w:ascii="Times New Roman" w:eastAsia="Arial Unicode MS" w:hAnsi="Times New Roman" w:cs="Times New Roman"/>
          <w:sz w:val="32"/>
          <w:szCs w:val="32"/>
          <w:lang w:eastAsia="ru-RU"/>
        </w:rPr>
        <w:t>– Краснодар</w:t>
      </w:r>
      <w:proofErr w:type="gramStart"/>
      <w:r w:rsidR="00B6460B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</w:t>
      </w:r>
      <w:r w:rsidRPr="00070065">
        <w:rPr>
          <w:rFonts w:ascii="Times New Roman" w:eastAsia="Arial Unicode MS" w:hAnsi="Times New Roman" w:cs="Times New Roman"/>
          <w:sz w:val="32"/>
          <w:szCs w:val="32"/>
          <w:lang w:eastAsia="ru-RU"/>
        </w:rPr>
        <w:t>:</w:t>
      </w:r>
      <w:proofErr w:type="gramEnd"/>
      <w:r w:rsidRPr="0007006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КубГАУ, 2017. – </w:t>
      </w:r>
      <w:r w:rsidR="00B6460B">
        <w:rPr>
          <w:rFonts w:ascii="Times New Roman" w:eastAsia="Arial Unicode MS" w:hAnsi="Times New Roman" w:cs="Times New Roman"/>
          <w:sz w:val="32"/>
          <w:szCs w:val="32"/>
          <w:lang w:eastAsia="ru-RU"/>
        </w:rPr>
        <w:t>17</w:t>
      </w:r>
      <w:r w:rsidRPr="00070065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с.</w:t>
      </w:r>
    </w:p>
    <w:p w:rsidR="00070065" w:rsidRPr="00070065" w:rsidRDefault="00070065" w:rsidP="00070065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</w:p>
    <w:p w:rsidR="00070065" w:rsidRDefault="00070065" w:rsidP="000700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00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Методические указания раскрывают теоретико-методологические характеристики и способы организации </w:t>
      </w:r>
      <w:r w:rsidR="00F12C9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практических занятий</w:t>
      </w:r>
      <w:r w:rsidRPr="000700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12C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дисциплине</w:t>
      </w:r>
      <w:r w:rsidRPr="00070065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позволяющие более эффективно работать с учебной и научной литературой, критически осмысливать прочитанный и изученный материал</w:t>
      </w:r>
      <w:r w:rsidR="00F12C92">
        <w:rPr>
          <w:rFonts w:ascii="Times New Roman" w:eastAsia="Times New Roman" w:hAnsi="Times New Roman" w:cs="Times New Roman"/>
          <w:sz w:val="32"/>
          <w:szCs w:val="32"/>
          <w:lang w:eastAsia="ru-RU"/>
        </w:rPr>
        <w:t>, оценивать практические ситуации, вырабатывать эффективные управленческие решения.</w:t>
      </w:r>
    </w:p>
    <w:p w:rsidR="00B6460B" w:rsidRPr="00070065" w:rsidRDefault="00B6460B" w:rsidP="000700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Предназначаются для обучающихся по направлению 38.04.02</w:t>
      </w:r>
      <w:r w:rsidR="00F12C9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«Менеджмент».</w:t>
      </w:r>
    </w:p>
    <w:p w:rsidR="00070065" w:rsidRPr="00070065" w:rsidRDefault="00070065" w:rsidP="000700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0065" w:rsidRPr="00070065" w:rsidRDefault="00070065" w:rsidP="000700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0065" w:rsidRPr="00070065" w:rsidRDefault="00070065" w:rsidP="000700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0065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Рассмотрено и одобрено методической комиссией факультета «Финансы и кредит» Кубанского госагроуниверситета, протокол №</w:t>
      </w:r>
      <w:r w:rsidR="00B6460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070065">
        <w:rPr>
          <w:rFonts w:ascii="Times New Roman" w:eastAsia="Times New Roman" w:hAnsi="Times New Roman" w:cs="Times New Roman"/>
          <w:sz w:val="32"/>
          <w:szCs w:val="32"/>
          <w:lang w:eastAsia="ru-RU"/>
        </w:rPr>
        <w:t>1 от 08.09.2017.</w:t>
      </w:r>
    </w:p>
    <w:p w:rsidR="00070065" w:rsidRPr="00070065" w:rsidRDefault="00070065" w:rsidP="000700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0065" w:rsidRPr="00070065" w:rsidRDefault="00070065" w:rsidP="00B6460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006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Председатель</w:t>
      </w:r>
    </w:p>
    <w:p w:rsidR="00070065" w:rsidRPr="00070065" w:rsidRDefault="00070065" w:rsidP="00B6460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00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методической комиссии                    </w:t>
      </w:r>
      <w:r w:rsidR="004750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B646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0700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О. А. Герасименко</w:t>
      </w:r>
    </w:p>
    <w:p w:rsidR="00070065" w:rsidRDefault="00070065" w:rsidP="000700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2C92" w:rsidRPr="00070065" w:rsidRDefault="00F12C92" w:rsidP="0007006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8"/>
        <w:tblpPr w:leftFromText="180" w:rightFromText="180" w:vertAnchor="text" w:horzAnchor="margin" w:tblpXSpec="right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"/>
        <w:gridCol w:w="5270"/>
      </w:tblGrid>
      <w:tr w:rsidR="00432183" w:rsidTr="00A91DAC">
        <w:tc>
          <w:tcPr>
            <w:tcW w:w="0" w:type="auto"/>
          </w:tcPr>
          <w:p w:rsidR="00432183" w:rsidRDefault="00432183" w:rsidP="00A91DAC">
            <w:pPr>
              <w:jc w:val="right"/>
              <w:rPr>
                <w:b/>
                <w:sz w:val="32"/>
                <w:szCs w:val="32"/>
              </w:rPr>
            </w:pPr>
            <w:r w:rsidRPr="005B6C34">
              <w:rPr>
                <w:sz w:val="28"/>
                <w:szCs w:val="28"/>
              </w:rPr>
              <w:t>©</w:t>
            </w:r>
          </w:p>
        </w:tc>
        <w:tc>
          <w:tcPr>
            <w:tcW w:w="0" w:type="auto"/>
          </w:tcPr>
          <w:p w:rsidR="00432183" w:rsidRDefault="00432183" w:rsidP="00A91DAC">
            <w:pPr>
              <w:jc w:val="both"/>
              <w:rPr>
                <w:b/>
                <w:sz w:val="32"/>
                <w:szCs w:val="32"/>
              </w:rPr>
            </w:pPr>
            <w:r w:rsidRPr="005B6C34">
              <w:rPr>
                <w:sz w:val="28"/>
                <w:szCs w:val="28"/>
              </w:rPr>
              <w:t>Герасименко О. А., Герасименко О. В.,</w:t>
            </w:r>
          </w:p>
        </w:tc>
      </w:tr>
      <w:tr w:rsidR="00432183" w:rsidTr="00A91DAC">
        <w:tc>
          <w:tcPr>
            <w:tcW w:w="0" w:type="auto"/>
          </w:tcPr>
          <w:p w:rsidR="00432183" w:rsidRDefault="00432183" w:rsidP="00A91DAC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32183" w:rsidRDefault="00432183" w:rsidP="00A91DAC">
            <w:pPr>
              <w:jc w:val="both"/>
              <w:rPr>
                <w:b/>
                <w:sz w:val="32"/>
                <w:szCs w:val="32"/>
              </w:rPr>
            </w:pPr>
            <w:r w:rsidRPr="005B6C34">
              <w:rPr>
                <w:sz w:val="28"/>
                <w:szCs w:val="28"/>
              </w:rPr>
              <w:t>составление, 2017</w:t>
            </w:r>
          </w:p>
        </w:tc>
      </w:tr>
      <w:tr w:rsidR="00432183" w:rsidTr="00A91DAC">
        <w:tc>
          <w:tcPr>
            <w:tcW w:w="0" w:type="auto"/>
          </w:tcPr>
          <w:p w:rsidR="00432183" w:rsidRDefault="00432183" w:rsidP="00A91DAC">
            <w:pPr>
              <w:jc w:val="right"/>
              <w:rPr>
                <w:b/>
                <w:sz w:val="32"/>
                <w:szCs w:val="32"/>
              </w:rPr>
            </w:pPr>
            <w:r w:rsidRPr="005B6C34">
              <w:rPr>
                <w:sz w:val="28"/>
                <w:szCs w:val="28"/>
              </w:rPr>
              <w:t>©</w:t>
            </w:r>
          </w:p>
        </w:tc>
        <w:tc>
          <w:tcPr>
            <w:tcW w:w="0" w:type="auto"/>
          </w:tcPr>
          <w:p w:rsidR="00432183" w:rsidRDefault="00432183" w:rsidP="00A91DAC">
            <w:pPr>
              <w:jc w:val="both"/>
              <w:rPr>
                <w:b/>
                <w:sz w:val="32"/>
                <w:szCs w:val="32"/>
              </w:rPr>
            </w:pPr>
            <w:r w:rsidRPr="005B6C34">
              <w:rPr>
                <w:sz w:val="28"/>
                <w:szCs w:val="28"/>
              </w:rPr>
              <w:t xml:space="preserve">ФГБОУ </w:t>
            </w:r>
            <w:proofErr w:type="gramStart"/>
            <w:r w:rsidRPr="005B6C34">
              <w:rPr>
                <w:sz w:val="28"/>
                <w:szCs w:val="28"/>
              </w:rPr>
              <w:t>ВО</w:t>
            </w:r>
            <w:proofErr w:type="gramEnd"/>
            <w:r w:rsidRPr="005B6C34">
              <w:rPr>
                <w:sz w:val="28"/>
                <w:szCs w:val="28"/>
              </w:rPr>
              <w:t xml:space="preserve"> «Кубанский</w:t>
            </w:r>
            <w:r>
              <w:rPr>
                <w:sz w:val="28"/>
                <w:szCs w:val="28"/>
              </w:rPr>
              <w:t xml:space="preserve"> </w:t>
            </w:r>
            <w:r w:rsidRPr="005B6C34">
              <w:rPr>
                <w:sz w:val="28"/>
                <w:szCs w:val="28"/>
              </w:rPr>
              <w:t>государственный</w:t>
            </w:r>
          </w:p>
        </w:tc>
      </w:tr>
      <w:tr w:rsidR="00432183" w:rsidTr="00A91DAC">
        <w:tc>
          <w:tcPr>
            <w:tcW w:w="0" w:type="auto"/>
          </w:tcPr>
          <w:p w:rsidR="00432183" w:rsidRDefault="00432183" w:rsidP="00A91D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32183" w:rsidRDefault="00432183" w:rsidP="00A91DAC">
            <w:pPr>
              <w:jc w:val="both"/>
              <w:rPr>
                <w:b/>
                <w:sz w:val="32"/>
                <w:szCs w:val="32"/>
              </w:rPr>
            </w:pPr>
            <w:r w:rsidRPr="005B6C34">
              <w:rPr>
                <w:sz w:val="28"/>
                <w:szCs w:val="28"/>
              </w:rPr>
              <w:t>аграрный</w:t>
            </w:r>
            <w:r>
              <w:rPr>
                <w:sz w:val="28"/>
                <w:szCs w:val="28"/>
              </w:rPr>
              <w:t xml:space="preserve"> </w:t>
            </w:r>
            <w:r w:rsidRPr="005B6C34">
              <w:rPr>
                <w:sz w:val="28"/>
                <w:szCs w:val="28"/>
              </w:rPr>
              <w:t>университет имени</w:t>
            </w:r>
          </w:p>
        </w:tc>
      </w:tr>
      <w:tr w:rsidR="00432183" w:rsidTr="00A91DAC">
        <w:tc>
          <w:tcPr>
            <w:tcW w:w="0" w:type="auto"/>
          </w:tcPr>
          <w:p w:rsidR="00432183" w:rsidRDefault="00432183" w:rsidP="00A91D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432183" w:rsidRDefault="00432183" w:rsidP="00A91DAC">
            <w:pPr>
              <w:jc w:val="both"/>
              <w:rPr>
                <w:b/>
                <w:sz w:val="32"/>
                <w:szCs w:val="32"/>
              </w:rPr>
            </w:pPr>
            <w:r w:rsidRPr="005B6C34">
              <w:rPr>
                <w:sz w:val="28"/>
                <w:szCs w:val="28"/>
              </w:rPr>
              <w:t>И. Т. Трубилина», 2017</w:t>
            </w:r>
          </w:p>
        </w:tc>
      </w:tr>
    </w:tbl>
    <w:p w:rsidR="00432183" w:rsidRPr="005B6C34" w:rsidRDefault="005B6C34" w:rsidP="0043218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9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070065" w:rsidRPr="005B6C34" w:rsidRDefault="00070065" w:rsidP="005B6C3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065" w:rsidRPr="005B6C34" w:rsidRDefault="005B6C34" w:rsidP="005B6C34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070065" w:rsidRPr="005B6C34" w:rsidRDefault="00070065" w:rsidP="0007006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C34" w:rsidRDefault="00F12C92" w:rsidP="00D628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C3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5DA04" wp14:editId="37A99063">
                <wp:simplePos x="0" y="0"/>
                <wp:positionH relativeFrom="column">
                  <wp:posOffset>2759710</wp:posOffset>
                </wp:positionH>
                <wp:positionV relativeFrom="paragraph">
                  <wp:posOffset>412750</wp:posOffset>
                </wp:positionV>
                <wp:extent cx="381635" cy="697865"/>
                <wp:effectExtent l="0" t="0" r="0" b="698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6978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17.3pt;margin-top:32.5pt;width:30.05pt;height: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" fillcolor="white [3212]" stroked="f" strokeweight="2pt"/>
            </w:pict>
          </mc:Fallback>
        </mc:AlternateContent>
      </w:r>
    </w:p>
    <w:p w:rsidR="00AE58E9" w:rsidRPr="00D62858" w:rsidRDefault="00523102" w:rsidP="00D628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858">
        <w:rPr>
          <w:rFonts w:ascii="Times New Roman" w:hAnsi="Times New Roman" w:cs="Times New Roman"/>
          <w:b/>
          <w:sz w:val="32"/>
          <w:szCs w:val="32"/>
        </w:rPr>
        <w:lastRenderedPageBreak/>
        <w:t>Тема 1</w:t>
      </w:r>
    </w:p>
    <w:p w:rsidR="00523102" w:rsidRPr="00D62858" w:rsidRDefault="00523102" w:rsidP="00D628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62858">
        <w:rPr>
          <w:rFonts w:ascii="Times New Roman" w:hAnsi="Times New Roman"/>
          <w:b/>
          <w:sz w:val="32"/>
          <w:szCs w:val="32"/>
        </w:rPr>
        <w:t xml:space="preserve">Сущность и организация </w:t>
      </w:r>
      <w:proofErr w:type="gramStart"/>
      <w:r w:rsidRPr="00D62858">
        <w:rPr>
          <w:rFonts w:ascii="Times New Roman" w:hAnsi="Times New Roman"/>
          <w:b/>
          <w:sz w:val="32"/>
          <w:szCs w:val="32"/>
        </w:rPr>
        <w:t>корпоративных</w:t>
      </w:r>
      <w:proofErr w:type="gramEnd"/>
      <w:r w:rsidRPr="00D62858">
        <w:rPr>
          <w:rFonts w:ascii="Times New Roman" w:hAnsi="Times New Roman"/>
          <w:b/>
          <w:sz w:val="32"/>
          <w:szCs w:val="32"/>
        </w:rPr>
        <w:t xml:space="preserve"> финансов</w:t>
      </w:r>
    </w:p>
    <w:p w:rsidR="00523102" w:rsidRPr="00D62858" w:rsidRDefault="00523102" w:rsidP="00D628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23102" w:rsidRPr="00D62858" w:rsidRDefault="00523102" w:rsidP="00D62858">
      <w:pPr>
        <w:tabs>
          <w:tab w:val="left" w:pos="142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D62858">
        <w:rPr>
          <w:rFonts w:ascii="Times New Roman" w:hAnsi="Times New Roman"/>
          <w:sz w:val="32"/>
          <w:szCs w:val="32"/>
        </w:rPr>
        <w:t>1.</w:t>
      </w:r>
      <w:r w:rsidR="003177E5" w:rsidRPr="00D62858">
        <w:rPr>
          <w:rFonts w:ascii="Times New Roman" w:hAnsi="Times New Roman"/>
          <w:sz w:val="32"/>
          <w:szCs w:val="32"/>
        </w:rPr>
        <w:t xml:space="preserve"> </w:t>
      </w:r>
      <w:r w:rsidRPr="00D62858">
        <w:rPr>
          <w:rFonts w:ascii="Times New Roman" w:hAnsi="Times New Roman"/>
          <w:sz w:val="32"/>
          <w:szCs w:val="32"/>
        </w:rPr>
        <w:t>Предпринимательство – основа функционирования финансов корпораций</w:t>
      </w:r>
    </w:p>
    <w:p w:rsidR="00523102" w:rsidRPr="00D62858" w:rsidRDefault="00523102" w:rsidP="00D6285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62858">
        <w:rPr>
          <w:rFonts w:ascii="Times New Roman" w:hAnsi="Times New Roman"/>
          <w:sz w:val="32"/>
          <w:szCs w:val="32"/>
        </w:rPr>
        <w:t>2</w:t>
      </w:r>
      <w:r w:rsidR="003177E5" w:rsidRPr="00D62858">
        <w:rPr>
          <w:rFonts w:ascii="Times New Roman" w:hAnsi="Times New Roman"/>
          <w:sz w:val="32"/>
          <w:szCs w:val="32"/>
        </w:rPr>
        <w:t>.</w:t>
      </w:r>
      <w:r w:rsidRPr="00D62858">
        <w:rPr>
          <w:rFonts w:ascii="Times New Roman" w:hAnsi="Times New Roman"/>
          <w:sz w:val="32"/>
          <w:szCs w:val="32"/>
        </w:rPr>
        <w:t xml:space="preserve"> Сущность и функции финансов корпораций</w:t>
      </w:r>
    </w:p>
    <w:p w:rsidR="00523102" w:rsidRPr="00D62858" w:rsidRDefault="00523102" w:rsidP="00D6285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62858">
        <w:rPr>
          <w:rFonts w:ascii="Times New Roman" w:hAnsi="Times New Roman"/>
          <w:sz w:val="32"/>
          <w:szCs w:val="32"/>
        </w:rPr>
        <w:t>3. Государственное регулирование финансовой деятельности корпораций</w:t>
      </w:r>
    </w:p>
    <w:p w:rsidR="00523102" w:rsidRPr="00D62858" w:rsidRDefault="00523102" w:rsidP="00D6285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62858">
        <w:rPr>
          <w:rFonts w:ascii="Times New Roman" w:hAnsi="Times New Roman"/>
          <w:sz w:val="32"/>
          <w:szCs w:val="32"/>
        </w:rPr>
        <w:t>4</w:t>
      </w:r>
      <w:r w:rsidR="003177E5" w:rsidRPr="00D62858">
        <w:rPr>
          <w:rFonts w:ascii="Times New Roman" w:hAnsi="Times New Roman"/>
          <w:sz w:val="32"/>
          <w:szCs w:val="32"/>
        </w:rPr>
        <w:t>.</w:t>
      </w:r>
      <w:r w:rsidRPr="00D62858">
        <w:rPr>
          <w:rFonts w:ascii="Times New Roman" w:hAnsi="Times New Roman"/>
          <w:sz w:val="32"/>
          <w:szCs w:val="32"/>
        </w:rPr>
        <w:t xml:space="preserve"> Принципы организации финансов корпораций</w:t>
      </w:r>
    </w:p>
    <w:p w:rsidR="00523102" w:rsidRPr="00D62858" w:rsidRDefault="00523102" w:rsidP="00D6285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62858">
        <w:rPr>
          <w:rFonts w:ascii="Times New Roman" w:hAnsi="Times New Roman"/>
          <w:sz w:val="32"/>
          <w:szCs w:val="32"/>
        </w:rPr>
        <w:t>5</w:t>
      </w:r>
      <w:r w:rsidR="003177E5" w:rsidRPr="00D62858">
        <w:rPr>
          <w:rFonts w:ascii="Times New Roman" w:hAnsi="Times New Roman"/>
          <w:sz w:val="32"/>
          <w:szCs w:val="32"/>
        </w:rPr>
        <w:t>.</w:t>
      </w:r>
      <w:r w:rsidRPr="00D62858">
        <w:rPr>
          <w:rFonts w:ascii="Times New Roman" w:hAnsi="Times New Roman"/>
          <w:sz w:val="32"/>
          <w:szCs w:val="32"/>
        </w:rPr>
        <w:t xml:space="preserve"> Содержание и задачи финансовой работы в корпорации</w:t>
      </w:r>
    </w:p>
    <w:p w:rsidR="00924C5B" w:rsidRPr="00D62858" w:rsidRDefault="00924C5B" w:rsidP="00D6285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24C5B" w:rsidRPr="00D62858" w:rsidRDefault="00924C5B" w:rsidP="00D62858">
      <w:pPr>
        <w:pStyle w:val="3"/>
        <w:spacing w:after="0"/>
        <w:rPr>
          <w:sz w:val="32"/>
          <w:szCs w:val="32"/>
        </w:rPr>
      </w:pPr>
      <w:r w:rsidRPr="00D62858">
        <w:rPr>
          <w:sz w:val="32"/>
          <w:szCs w:val="32"/>
        </w:rPr>
        <w:t>Вопросы для обсуждения</w:t>
      </w:r>
    </w:p>
    <w:p w:rsidR="00924C5B" w:rsidRPr="00D62858" w:rsidRDefault="00924C5B" w:rsidP="00D62858">
      <w:pPr>
        <w:pStyle w:val="21"/>
        <w:numPr>
          <w:ilvl w:val="0"/>
          <w:numId w:val="1"/>
        </w:numPr>
        <w:tabs>
          <w:tab w:val="clear" w:pos="720"/>
          <w:tab w:val="num" w:pos="142"/>
        </w:tabs>
        <w:ind w:left="426" w:hanging="371"/>
        <w:rPr>
          <w:sz w:val="32"/>
          <w:szCs w:val="32"/>
        </w:rPr>
      </w:pPr>
      <w:r w:rsidRPr="00D62858">
        <w:rPr>
          <w:sz w:val="32"/>
          <w:szCs w:val="32"/>
        </w:rPr>
        <w:t>Сущность финансов корпораций и их место в финансовой системе страны.</w:t>
      </w:r>
    </w:p>
    <w:p w:rsidR="00924C5B" w:rsidRPr="00D62858" w:rsidRDefault="00924C5B" w:rsidP="00D62858">
      <w:pPr>
        <w:pStyle w:val="21"/>
        <w:numPr>
          <w:ilvl w:val="0"/>
          <w:numId w:val="1"/>
        </w:numPr>
        <w:tabs>
          <w:tab w:val="clear" w:pos="720"/>
          <w:tab w:val="num" w:pos="142"/>
        </w:tabs>
        <w:ind w:left="426" w:hanging="371"/>
        <w:rPr>
          <w:sz w:val="32"/>
          <w:szCs w:val="32"/>
        </w:rPr>
      </w:pPr>
      <w:r w:rsidRPr="00D62858">
        <w:rPr>
          <w:sz w:val="32"/>
          <w:szCs w:val="32"/>
        </w:rPr>
        <w:t>Совокупность экономических отношений, определяющих содержание финансов корпораций.</w:t>
      </w:r>
    </w:p>
    <w:p w:rsidR="00924C5B" w:rsidRPr="00D62858" w:rsidRDefault="00924C5B" w:rsidP="00D62858">
      <w:pPr>
        <w:pStyle w:val="21"/>
        <w:numPr>
          <w:ilvl w:val="0"/>
          <w:numId w:val="1"/>
        </w:numPr>
        <w:tabs>
          <w:tab w:val="clear" w:pos="720"/>
          <w:tab w:val="num" w:pos="142"/>
        </w:tabs>
        <w:ind w:left="426" w:hanging="371"/>
        <w:rPr>
          <w:sz w:val="32"/>
          <w:szCs w:val="32"/>
        </w:rPr>
      </w:pPr>
      <w:r w:rsidRPr="00D62858">
        <w:rPr>
          <w:sz w:val="32"/>
          <w:szCs w:val="32"/>
        </w:rPr>
        <w:t>Формы проявления финансов корпораций.</w:t>
      </w:r>
    </w:p>
    <w:p w:rsidR="00924C5B" w:rsidRPr="00D62858" w:rsidRDefault="00924C5B" w:rsidP="00D62858">
      <w:pPr>
        <w:pStyle w:val="21"/>
        <w:numPr>
          <w:ilvl w:val="0"/>
          <w:numId w:val="1"/>
        </w:numPr>
        <w:tabs>
          <w:tab w:val="clear" w:pos="720"/>
          <w:tab w:val="num" w:pos="142"/>
        </w:tabs>
        <w:ind w:left="426" w:hanging="371"/>
        <w:rPr>
          <w:sz w:val="32"/>
          <w:szCs w:val="32"/>
        </w:rPr>
      </w:pPr>
      <w:r w:rsidRPr="00D62858">
        <w:rPr>
          <w:sz w:val="32"/>
          <w:szCs w:val="32"/>
        </w:rPr>
        <w:t>Функции финансов корпораций (корпораций).</w:t>
      </w:r>
    </w:p>
    <w:p w:rsidR="00924C5B" w:rsidRPr="00D62858" w:rsidRDefault="00924C5B" w:rsidP="00D62858">
      <w:pPr>
        <w:pStyle w:val="21"/>
        <w:numPr>
          <w:ilvl w:val="0"/>
          <w:numId w:val="1"/>
        </w:numPr>
        <w:tabs>
          <w:tab w:val="clear" w:pos="720"/>
          <w:tab w:val="num" w:pos="142"/>
        </w:tabs>
        <w:ind w:left="426" w:hanging="371"/>
        <w:rPr>
          <w:sz w:val="32"/>
          <w:szCs w:val="32"/>
        </w:rPr>
      </w:pPr>
      <w:r w:rsidRPr="00D62858">
        <w:rPr>
          <w:sz w:val="32"/>
          <w:szCs w:val="32"/>
        </w:rPr>
        <w:t>Теории финансов корпораций (распределительная и воспроизводственная) и их эволюция.</w:t>
      </w:r>
    </w:p>
    <w:p w:rsidR="00924C5B" w:rsidRPr="00D62858" w:rsidRDefault="00924C5B" w:rsidP="00D62858">
      <w:pPr>
        <w:pStyle w:val="21"/>
        <w:numPr>
          <w:ilvl w:val="0"/>
          <w:numId w:val="1"/>
        </w:numPr>
        <w:tabs>
          <w:tab w:val="clear" w:pos="720"/>
          <w:tab w:val="num" w:pos="142"/>
        </w:tabs>
        <w:ind w:left="426" w:hanging="369"/>
        <w:rPr>
          <w:sz w:val="32"/>
          <w:szCs w:val="32"/>
        </w:rPr>
      </w:pPr>
      <w:r w:rsidRPr="00D62858">
        <w:rPr>
          <w:sz w:val="32"/>
          <w:szCs w:val="32"/>
        </w:rPr>
        <w:t>Принципы организации финансов корпораций.</w:t>
      </w:r>
    </w:p>
    <w:p w:rsidR="00924C5B" w:rsidRPr="00D62858" w:rsidRDefault="00924C5B" w:rsidP="00D62858">
      <w:pPr>
        <w:pStyle w:val="21"/>
        <w:numPr>
          <w:ilvl w:val="0"/>
          <w:numId w:val="1"/>
        </w:numPr>
        <w:tabs>
          <w:tab w:val="clear" w:pos="720"/>
          <w:tab w:val="num" w:pos="142"/>
        </w:tabs>
        <w:ind w:left="426" w:hanging="369"/>
        <w:rPr>
          <w:sz w:val="32"/>
          <w:szCs w:val="32"/>
        </w:rPr>
      </w:pPr>
      <w:r w:rsidRPr="00D62858">
        <w:rPr>
          <w:sz w:val="32"/>
          <w:szCs w:val="32"/>
        </w:rPr>
        <w:t>Роль финансов в деятельности организации.</w:t>
      </w:r>
    </w:p>
    <w:p w:rsidR="00924C5B" w:rsidRPr="00D62858" w:rsidRDefault="00924C5B" w:rsidP="00D62858">
      <w:pPr>
        <w:pStyle w:val="21"/>
        <w:numPr>
          <w:ilvl w:val="0"/>
          <w:numId w:val="1"/>
        </w:numPr>
        <w:tabs>
          <w:tab w:val="clear" w:pos="720"/>
          <w:tab w:val="num" w:pos="142"/>
        </w:tabs>
        <w:ind w:left="426" w:hanging="369"/>
        <w:rPr>
          <w:sz w:val="32"/>
          <w:szCs w:val="32"/>
        </w:rPr>
      </w:pPr>
      <w:r w:rsidRPr="00D62858">
        <w:rPr>
          <w:sz w:val="32"/>
          <w:szCs w:val="32"/>
        </w:rPr>
        <w:t>Государственное регулирование финансов корпораций.</w:t>
      </w:r>
    </w:p>
    <w:p w:rsidR="00924C5B" w:rsidRPr="00D62858" w:rsidRDefault="00924C5B" w:rsidP="00D62858">
      <w:pPr>
        <w:pStyle w:val="21"/>
        <w:ind w:left="426" w:hanging="369"/>
        <w:rPr>
          <w:sz w:val="32"/>
          <w:szCs w:val="32"/>
        </w:rPr>
      </w:pPr>
    </w:p>
    <w:p w:rsidR="00924C5B" w:rsidRPr="00D62858" w:rsidRDefault="00924C5B" w:rsidP="00D62858">
      <w:pPr>
        <w:pStyle w:val="3"/>
        <w:spacing w:after="0"/>
        <w:ind w:left="426" w:hanging="369"/>
        <w:rPr>
          <w:sz w:val="32"/>
          <w:szCs w:val="32"/>
        </w:rPr>
      </w:pPr>
      <w:r w:rsidRPr="00D62858">
        <w:rPr>
          <w:sz w:val="32"/>
          <w:szCs w:val="32"/>
        </w:rPr>
        <w:t>Контрольные вопросы</w:t>
      </w:r>
    </w:p>
    <w:p w:rsidR="00924C5B" w:rsidRPr="00D62858" w:rsidRDefault="00924C5B" w:rsidP="00D62858">
      <w:pPr>
        <w:pStyle w:val="21"/>
        <w:numPr>
          <w:ilvl w:val="0"/>
          <w:numId w:val="2"/>
        </w:numPr>
        <w:tabs>
          <w:tab w:val="clear" w:pos="720"/>
          <w:tab w:val="num" w:pos="1080"/>
        </w:tabs>
        <w:ind w:left="426" w:hanging="369"/>
        <w:rPr>
          <w:sz w:val="32"/>
          <w:szCs w:val="32"/>
        </w:rPr>
      </w:pPr>
      <w:r w:rsidRPr="00D62858">
        <w:rPr>
          <w:sz w:val="32"/>
          <w:szCs w:val="32"/>
        </w:rPr>
        <w:t>Дайте определение финансов корпораций.</w:t>
      </w:r>
    </w:p>
    <w:p w:rsidR="00924C5B" w:rsidRPr="00D62858" w:rsidRDefault="00924C5B" w:rsidP="00D62858">
      <w:pPr>
        <w:pStyle w:val="21"/>
        <w:numPr>
          <w:ilvl w:val="0"/>
          <w:numId w:val="2"/>
        </w:numPr>
        <w:tabs>
          <w:tab w:val="clear" w:pos="720"/>
          <w:tab w:val="num" w:pos="1080"/>
        </w:tabs>
        <w:ind w:left="426" w:hanging="369"/>
        <w:rPr>
          <w:sz w:val="32"/>
          <w:szCs w:val="32"/>
        </w:rPr>
      </w:pPr>
      <w:r w:rsidRPr="00D62858">
        <w:rPr>
          <w:sz w:val="32"/>
          <w:szCs w:val="32"/>
        </w:rPr>
        <w:t>Существуют ли различия между денежными и финансовыми отношениями?</w:t>
      </w:r>
    </w:p>
    <w:p w:rsidR="00924C5B" w:rsidRPr="00D62858" w:rsidRDefault="00924C5B" w:rsidP="00D62858">
      <w:pPr>
        <w:pStyle w:val="21"/>
        <w:numPr>
          <w:ilvl w:val="0"/>
          <w:numId w:val="2"/>
        </w:numPr>
        <w:tabs>
          <w:tab w:val="clear" w:pos="720"/>
          <w:tab w:val="num" w:pos="1080"/>
        </w:tabs>
        <w:ind w:left="426" w:hanging="369"/>
        <w:rPr>
          <w:sz w:val="32"/>
          <w:szCs w:val="32"/>
        </w:rPr>
      </w:pPr>
      <w:r w:rsidRPr="00D62858">
        <w:rPr>
          <w:sz w:val="32"/>
          <w:szCs w:val="32"/>
        </w:rPr>
        <w:t>Какие группы денежных отношений составляют содержание финансов хозяйствующих субъектов?</w:t>
      </w:r>
    </w:p>
    <w:p w:rsidR="00924C5B" w:rsidRPr="00D62858" w:rsidRDefault="00924C5B" w:rsidP="00D62858">
      <w:pPr>
        <w:pStyle w:val="21"/>
        <w:numPr>
          <w:ilvl w:val="0"/>
          <w:numId w:val="2"/>
        </w:numPr>
        <w:tabs>
          <w:tab w:val="clear" w:pos="720"/>
          <w:tab w:val="num" w:pos="1080"/>
        </w:tabs>
        <w:ind w:left="426" w:hanging="369"/>
        <w:rPr>
          <w:sz w:val="32"/>
          <w:szCs w:val="32"/>
        </w:rPr>
      </w:pPr>
      <w:r w:rsidRPr="00D62858">
        <w:rPr>
          <w:sz w:val="32"/>
          <w:szCs w:val="32"/>
        </w:rPr>
        <w:t>Как вы считаете, почему без участия финансов не может совершаться кругооборот капитала корпораций  и кругооборот общественного капитала в целом?</w:t>
      </w:r>
    </w:p>
    <w:p w:rsidR="00924C5B" w:rsidRPr="00D62858" w:rsidRDefault="00924C5B" w:rsidP="00D62858">
      <w:pPr>
        <w:pStyle w:val="21"/>
        <w:numPr>
          <w:ilvl w:val="0"/>
          <w:numId w:val="2"/>
        </w:numPr>
        <w:tabs>
          <w:tab w:val="clear" w:pos="720"/>
          <w:tab w:val="num" w:pos="1080"/>
        </w:tabs>
        <w:ind w:left="426" w:hanging="369"/>
        <w:rPr>
          <w:sz w:val="32"/>
          <w:szCs w:val="32"/>
        </w:rPr>
      </w:pPr>
      <w:r w:rsidRPr="00D62858">
        <w:rPr>
          <w:sz w:val="32"/>
          <w:szCs w:val="32"/>
        </w:rPr>
        <w:t>Какое место финансы корпораций занимают в финансовой системе страны?</w:t>
      </w:r>
    </w:p>
    <w:p w:rsidR="00924C5B" w:rsidRPr="00D62858" w:rsidRDefault="00924C5B" w:rsidP="00D62858">
      <w:pPr>
        <w:pStyle w:val="21"/>
        <w:numPr>
          <w:ilvl w:val="0"/>
          <w:numId w:val="2"/>
        </w:numPr>
        <w:tabs>
          <w:tab w:val="clear" w:pos="720"/>
          <w:tab w:val="num" w:pos="1080"/>
        </w:tabs>
        <w:ind w:left="426" w:hanging="369"/>
        <w:rPr>
          <w:sz w:val="32"/>
          <w:szCs w:val="32"/>
        </w:rPr>
      </w:pPr>
      <w:r w:rsidRPr="00D62858">
        <w:rPr>
          <w:sz w:val="32"/>
          <w:szCs w:val="32"/>
        </w:rPr>
        <w:t>Можно ли утверждать, что финансы корпораций составляют основу финансовой системы страны?</w:t>
      </w:r>
    </w:p>
    <w:p w:rsidR="00924C5B" w:rsidRPr="00D62858" w:rsidRDefault="00924C5B" w:rsidP="00D62858">
      <w:pPr>
        <w:pStyle w:val="21"/>
        <w:numPr>
          <w:ilvl w:val="0"/>
          <w:numId w:val="2"/>
        </w:numPr>
        <w:tabs>
          <w:tab w:val="clear" w:pos="720"/>
          <w:tab w:val="num" w:pos="1080"/>
        </w:tabs>
        <w:ind w:left="426" w:hanging="369"/>
        <w:rPr>
          <w:sz w:val="32"/>
          <w:szCs w:val="32"/>
        </w:rPr>
      </w:pPr>
      <w:r w:rsidRPr="00D62858">
        <w:rPr>
          <w:sz w:val="32"/>
          <w:szCs w:val="32"/>
        </w:rPr>
        <w:lastRenderedPageBreak/>
        <w:t xml:space="preserve">Определите различия между </w:t>
      </w:r>
      <w:proofErr w:type="gramStart"/>
      <w:r w:rsidRPr="00D62858">
        <w:rPr>
          <w:sz w:val="32"/>
          <w:szCs w:val="32"/>
        </w:rPr>
        <w:t>государственными</w:t>
      </w:r>
      <w:proofErr w:type="gramEnd"/>
      <w:r w:rsidRPr="00D62858">
        <w:rPr>
          <w:sz w:val="32"/>
          <w:szCs w:val="32"/>
        </w:rPr>
        <w:t xml:space="preserve"> финансами и финансами хозяйствующих субъектов.</w:t>
      </w:r>
    </w:p>
    <w:p w:rsidR="00924C5B" w:rsidRPr="00D62858" w:rsidRDefault="00924C5B" w:rsidP="00D62858">
      <w:pPr>
        <w:pStyle w:val="21"/>
        <w:numPr>
          <w:ilvl w:val="0"/>
          <w:numId w:val="2"/>
        </w:numPr>
        <w:tabs>
          <w:tab w:val="clear" w:pos="720"/>
          <w:tab w:val="num" w:pos="1080"/>
        </w:tabs>
        <w:ind w:left="426" w:hanging="369"/>
        <w:rPr>
          <w:spacing w:val="-4"/>
          <w:sz w:val="32"/>
          <w:szCs w:val="32"/>
        </w:rPr>
      </w:pPr>
      <w:r w:rsidRPr="00D62858">
        <w:rPr>
          <w:spacing w:val="-4"/>
          <w:sz w:val="32"/>
          <w:szCs w:val="32"/>
        </w:rPr>
        <w:t>Почему формы проявления финансов корпораций постоянно меняются?</w:t>
      </w:r>
    </w:p>
    <w:p w:rsidR="00924C5B" w:rsidRPr="00D62858" w:rsidRDefault="00924C5B" w:rsidP="00D62858">
      <w:pPr>
        <w:pStyle w:val="21"/>
        <w:numPr>
          <w:ilvl w:val="0"/>
          <w:numId w:val="2"/>
        </w:numPr>
        <w:tabs>
          <w:tab w:val="clear" w:pos="720"/>
          <w:tab w:val="num" w:pos="1080"/>
        </w:tabs>
        <w:ind w:left="426" w:hanging="369"/>
        <w:rPr>
          <w:sz w:val="32"/>
          <w:szCs w:val="32"/>
        </w:rPr>
      </w:pPr>
      <w:r w:rsidRPr="00D62858">
        <w:rPr>
          <w:sz w:val="32"/>
          <w:szCs w:val="32"/>
        </w:rPr>
        <w:t>Какие функции выполняют финансы корпораций?</w:t>
      </w:r>
    </w:p>
    <w:p w:rsidR="00924C5B" w:rsidRPr="00D62858" w:rsidRDefault="00924C5B" w:rsidP="00D62858">
      <w:pPr>
        <w:pStyle w:val="21"/>
        <w:numPr>
          <w:ilvl w:val="0"/>
          <w:numId w:val="2"/>
        </w:numPr>
        <w:tabs>
          <w:tab w:val="clear" w:pos="720"/>
          <w:tab w:val="num" w:pos="1080"/>
        </w:tabs>
        <w:ind w:left="426" w:hanging="369"/>
        <w:rPr>
          <w:spacing w:val="-4"/>
          <w:sz w:val="32"/>
          <w:szCs w:val="32"/>
        </w:rPr>
      </w:pPr>
      <w:r w:rsidRPr="00D62858">
        <w:rPr>
          <w:spacing w:val="-4"/>
          <w:sz w:val="32"/>
          <w:szCs w:val="32"/>
        </w:rPr>
        <w:t>Каково содержание распределительной функции финансов корпораций?</w:t>
      </w:r>
    </w:p>
    <w:p w:rsidR="00924C5B" w:rsidRPr="00D62858" w:rsidRDefault="00924C5B" w:rsidP="00D62858">
      <w:pPr>
        <w:pStyle w:val="21"/>
        <w:numPr>
          <w:ilvl w:val="0"/>
          <w:numId w:val="2"/>
        </w:numPr>
        <w:tabs>
          <w:tab w:val="clear" w:pos="720"/>
          <w:tab w:val="num" w:pos="1080"/>
        </w:tabs>
        <w:ind w:left="426" w:hanging="369"/>
        <w:rPr>
          <w:sz w:val="32"/>
          <w:szCs w:val="32"/>
        </w:rPr>
      </w:pPr>
      <w:r w:rsidRPr="00D62858">
        <w:rPr>
          <w:sz w:val="32"/>
          <w:szCs w:val="32"/>
        </w:rPr>
        <w:t>Каково значение контрольной функции финансов корпораций?</w:t>
      </w:r>
    </w:p>
    <w:p w:rsidR="00924C5B" w:rsidRPr="00D62858" w:rsidRDefault="00924C5B" w:rsidP="00D62858">
      <w:pPr>
        <w:pStyle w:val="21"/>
        <w:numPr>
          <w:ilvl w:val="0"/>
          <w:numId w:val="2"/>
        </w:numPr>
        <w:tabs>
          <w:tab w:val="clear" w:pos="720"/>
          <w:tab w:val="num" w:pos="1080"/>
        </w:tabs>
        <w:ind w:left="426" w:hanging="369"/>
        <w:rPr>
          <w:sz w:val="32"/>
          <w:szCs w:val="32"/>
        </w:rPr>
      </w:pPr>
      <w:r w:rsidRPr="00D62858">
        <w:rPr>
          <w:sz w:val="32"/>
          <w:szCs w:val="32"/>
        </w:rPr>
        <w:t>Выполняют ли финансы корпораций стимулирующую функцию?</w:t>
      </w:r>
    </w:p>
    <w:p w:rsidR="00924C5B" w:rsidRPr="00D62858" w:rsidRDefault="00924C5B" w:rsidP="00D62858">
      <w:pPr>
        <w:pStyle w:val="21"/>
        <w:numPr>
          <w:ilvl w:val="0"/>
          <w:numId w:val="2"/>
        </w:numPr>
        <w:tabs>
          <w:tab w:val="clear" w:pos="720"/>
          <w:tab w:val="num" w:pos="1080"/>
        </w:tabs>
        <w:ind w:left="426" w:hanging="369"/>
        <w:rPr>
          <w:sz w:val="32"/>
          <w:szCs w:val="32"/>
        </w:rPr>
      </w:pPr>
      <w:r w:rsidRPr="00D62858">
        <w:rPr>
          <w:sz w:val="32"/>
          <w:szCs w:val="32"/>
        </w:rPr>
        <w:t>Некоторые экономисты утверждают, что финансы корпораций выполняют воспроизводственную функцию. Согласны ли вы с ними?</w:t>
      </w:r>
    </w:p>
    <w:p w:rsidR="00924C5B" w:rsidRPr="00D62858" w:rsidRDefault="00924C5B" w:rsidP="00D62858">
      <w:pPr>
        <w:pStyle w:val="21"/>
        <w:numPr>
          <w:ilvl w:val="0"/>
          <w:numId w:val="2"/>
        </w:numPr>
        <w:tabs>
          <w:tab w:val="clear" w:pos="720"/>
          <w:tab w:val="num" w:pos="1080"/>
        </w:tabs>
        <w:ind w:left="426" w:hanging="369"/>
        <w:rPr>
          <w:sz w:val="32"/>
          <w:szCs w:val="32"/>
        </w:rPr>
      </w:pPr>
      <w:r w:rsidRPr="00D62858">
        <w:rPr>
          <w:sz w:val="32"/>
          <w:szCs w:val="32"/>
        </w:rPr>
        <w:t>Назовите основные принципы организации финансов хозяйствующих субъектов?</w:t>
      </w:r>
    </w:p>
    <w:p w:rsidR="00924C5B" w:rsidRPr="00D62858" w:rsidRDefault="00924C5B" w:rsidP="00D62858">
      <w:pPr>
        <w:pStyle w:val="21"/>
        <w:numPr>
          <w:ilvl w:val="0"/>
          <w:numId w:val="2"/>
        </w:numPr>
        <w:tabs>
          <w:tab w:val="clear" w:pos="720"/>
          <w:tab w:val="num" w:pos="1080"/>
        </w:tabs>
        <w:ind w:left="426" w:hanging="369"/>
        <w:rPr>
          <w:sz w:val="32"/>
          <w:szCs w:val="32"/>
        </w:rPr>
      </w:pPr>
      <w:r w:rsidRPr="00D62858">
        <w:rPr>
          <w:sz w:val="32"/>
          <w:szCs w:val="32"/>
        </w:rPr>
        <w:t xml:space="preserve">Что вы понимаете под финансовым механизмом управления </w:t>
      </w:r>
      <w:r w:rsidR="00040AA8" w:rsidRPr="00D62858">
        <w:rPr>
          <w:sz w:val="32"/>
          <w:szCs w:val="32"/>
        </w:rPr>
        <w:t>корпорацией</w:t>
      </w:r>
      <w:r w:rsidRPr="00D62858">
        <w:rPr>
          <w:sz w:val="32"/>
          <w:szCs w:val="32"/>
        </w:rPr>
        <w:t>?</w:t>
      </w:r>
    </w:p>
    <w:p w:rsidR="00925F99" w:rsidRPr="00D62858" w:rsidRDefault="00925F99" w:rsidP="00D62858">
      <w:pPr>
        <w:pStyle w:val="21"/>
        <w:rPr>
          <w:sz w:val="32"/>
          <w:szCs w:val="32"/>
        </w:rPr>
      </w:pPr>
    </w:p>
    <w:p w:rsidR="00925F99" w:rsidRPr="00D62858" w:rsidRDefault="00925F99" w:rsidP="00D62858">
      <w:pPr>
        <w:pStyle w:val="21"/>
        <w:jc w:val="center"/>
        <w:rPr>
          <w:b/>
          <w:i/>
          <w:sz w:val="32"/>
          <w:szCs w:val="32"/>
        </w:rPr>
      </w:pPr>
      <w:r w:rsidRPr="00D62858">
        <w:rPr>
          <w:b/>
          <w:i/>
          <w:sz w:val="32"/>
          <w:szCs w:val="32"/>
        </w:rPr>
        <w:t>Задачи, тесты, упражнения</w:t>
      </w:r>
    </w:p>
    <w:p w:rsidR="00C057B8" w:rsidRPr="00D62858" w:rsidRDefault="00C057B8" w:rsidP="00D62858">
      <w:pPr>
        <w:pStyle w:val="21"/>
        <w:jc w:val="center"/>
        <w:rPr>
          <w:b/>
          <w:i/>
          <w:sz w:val="32"/>
          <w:szCs w:val="32"/>
        </w:rPr>
      </w:pPr>
    </w:p>
    <w:p w:rsidR="00925F99" w:rsidRPr="00D62858" w:rsidRDefault="00925F99" w:rsidP="00D62858">
      <w:pPr>
        <w:pStyle w:val="21"/>
        <w:rPr>
          <w:sz w:val="32"/>
          <w:szCs w:val="32"/>
        </w:rPr>
      </w:pPr>
      <w:r w:rsidRPr="00D62858">
        <w:rPr>
          <w:sz w:val="32"/>
          <w:szCs w:val="32"/>
        </w:rPr>
        <w:t>1.</w:t>
      </w:r>
      <w:r w:rsidRPr="00D62858">
        <w:rPr>
          <w:sz w:val="32"/>
          <w:szCs w:val="32"/>
        </w:rPr>
        <w:tab/>
        <w:t xml:space="preserve">Сравните различные определения категории финансов </w:t>
      </w:r>
      <w:r w:rsidR="0027764E" w:rsidRPr="00D62858">
        <w:rPr>
          <w:sz w:val="32"/>
          <w:szCs w:val="32"/>
        </w:rPr>
        <w:t>корпораций</w:t>
      </w:r>
      <w:r w:rsidRPr="00D62858">
        <w:rPr>
          <w:sz w:val="32"/>
          <w:szCs w:val="32"/>
        </w:rPr>
        <w:t>, содержащиеся в учебной литературе. Чем отличаются эти определения друг от друга? Какое из них представляется Вам наиболее полным и содержательным?</w:t>
      </w:r>
    </w:p>
    <w:p w:rsidR="00925F99" w:rsidRPr="00D62858" w:rsidRDefault="00925F99" w:rsidP="00D62858">
      <w:pPr>
        <w:pStyle w:val="21"/>
        <w:rPr>
          <w:sz w:val="32"/>
          <w:szCs w:val="32"/>
        </w:rPr>
      </w:pPr>
      <w:r w:rsidRPr="00D62858">
        <w:rPr>
          <w:sz w:val="32"/>
          <w:szCs w:val="32"/>
        </w:rPr>
        <w:t>2.</w:t>
      </w:r>
      <w:r w:rsidRPr="00D62858">
        <w:rPr>
          <w:sz w:val="32"/>
          <w:szCs w:val="32"/>
        </w:rPr>
        <w:tab/>
        <w:t xml:space="preserve">Укажите правильный вариант ответа и аргументируйте свой выбор. К финансам </w:t>
      </w:r>
      <w:r w:rsidR="0027764E" w:rsidRPr="00D62858">
        <w:rPr>
          <w:sz w:val="32"/>
          <w:szCs w:val="32"/>
        </w:rPr>
        <w:t>корпораций</w:t>
      </w:r>
      <w:r w:rsidRPr="00D62858">
        <w:rPr>
          <w:sz w:val="32"/>
          <w:szCs w:val="32"/>
        </w:rPr>
        <w:t xml:space="preserve"> относятся </w:t>
      </w:r>
      <w:proofErr w:type="gramStart"/>
      <w:r w:rsidRPr="00D62858">
        <w:rPr>
          <w:sz w:val="32"/>
          <w:szCs w:val="32"/>
        </w:rPr>
        <w:t>денежные</w:t>
      </w:r>
      <w:proofErr w:type="gramEnd"/>
      <w:r w:rsidRPr="00D62858">
        <w:rPr>
          <w:sz w:val="32"/>
          <w:szCs w:val="32"/>
        </w:rPr>
        <w:t xml:space="preserve"> отношения, возникающие между: </w:t>
      </w:r>
    </w:p>
    <w:p w:rsidR="00925F99" w:rsidRPr="00D62858" w:rsidRDefault="00925F99" w:rsidP="00D62858">
      <w:pPr>
        <w:pStyle w:val="21"/>
        <w:rPr>
          <w:sz w:val="32"/>
          <w:szCs w:val="32"/>
        </w:rPr>
      </w:pPr>
      <w:r w:rsidRPr="00D62858">
        <w:rPr>
          <w:sz w:val="32"/>
          <w:szCs w:val="32"/>
        </w:rPr>
        <w:t xml:space="preserve">а) </w:t>
      </w:r>
      <w:r w:rsidR="0027764E" w:rsidRPr="00D62858">
        <w:rPr>
          <w:sz w:val="32"/>
          <w:szCs w:val="32"/>
        </w:rPr>
        <w:t>корпорацией</w:t>
      </w:r>
      <w:r w:rsidRPr="00D62858">
        <w:rPr>
          <w:sz w:val="32"/>
          <w:szCs w:val="32"/>
        </w:rPr>
        <w:t xml:space="preserve"> и бюджетом по всем видам платежей в бюджет;</w:t>
      </w:r>
    </w:p>
    <w:p w:rsidR="00925F99" w:rsidRPr="00D62858" w:rsidRDefault="00925F99" w:rsidP="00D62858">
      <w:pPr>
        <w:pStyle w:val="21"/>
        <w:rPr>
          <w:sz w:val="32"/>
          <w:szCs w:val="32"/>
        </w:rPr>
      </w:pPr>
      <w:r w:rsidRPr="00D62858">
        <w:rPr>
          <w:sz w:val="32"/>
          <w:szCs w:val="32"/>
        </w:rPr>
        <w:t xml:space="preserve">б) </w:t>
      </w:r>
      <w:r w:rsidR="0027764E" w:rsidRPr="00D62858">
        <w:rPr>
          <w:sz w:val="32"/>
          <w:szCs w:val="32"/>
        </w:rPr>
        <w:t>корпорацией</w:t>
      </w:r>
      <w:r w:rsidRPr="00D62858">
        <w:rPr>
          <w:sz w:val="32"/>
          <w:szCs w:val="32"/>
        </w:rPr>
        <w:t xml:space="preserve"> и внебюджетными фондами;</w:t>
      </w:r>
    </w:p>
    <w:p w:rsidR="00925F99" w:rsidRPr="00D62858" w:rsidRDefault="00925F99" w:rsidP="00D62858">
      <w:pPr>
        <w:pStyle w:val="21"/>
        <w:rPr>
          <w:sz w:val="32"/>
          <w:szCs w:val="32"/>
        </w:rPr>
      </w:pPr>
      <w:r w:rsidRPr="00D62858">
        <w:rPr>
          <w:sz w:val="32"/>
          <w:szCs w:val="32"/>
        </w:rPr>
        <w:t xml:space="preserve">в) </w:t>
      </w:r>
      <w:r w:rsidR="0027764E" w:rsidRPr="00D62858">
        <w:rPr>
          <w:sz w:val="32"/>
          <w:szCs w:val="32"/>
        </w:rPr>
        <w:t>корпорацией</w:t>
      </w:r>
      <w:r w:rsidRPr="00D62858">
        <w:rPr>
          <w:sz w:val="32"/>
          <w:szCs w:val="32"/>
        </w:rPr>
        <w:t xml:space="preserve"> и коммерческим банком при получении краткосрочного кредита;</w:t>
      </w:r>
    </w:p>
    <w:p w:rsidR="00925F99" w:rsidRPr="00D62858" w:rsidRDefault="00925F99" w:rsidP="00D62858">
      <w:pPr>
        <w:pStyle w:val="21"/>
        <w:rPr>
          <w:sz w:val="32"/>
          <w:szCs w:val="32"/>
        </w:rPr>
      </w:pPr>
      <w:r w:rsidRPr="00D62858">
        <w:rPr>
          <w:sz w:val="32"/>
          <w:szCs w:val="32"/>
        </w:rPr>
        <w:t xml:space="preserve">г) </w:t>
      </w:r>
      <w:r w:rsidR="0027764E" w:rsidRPr="00D62858">
        <w:rPr>
          <w:sz w:val="32"/>
          <w:szCs w:val="32"/>
        </w:rPr>
        <w:t>корпорацией</w:t>
      </w:r>
      <w:r w:rsidRPr="00D62858">
        <w:rPr>
          <w:sz w:val="32"/>
          <w:szCs w:val="32"/>
        </w:rPr>
        <w:t xml:space="preserve"> и </w:t>
      </w:r>
      <w:r w:rsidR="0027764E" w:rsidRPr="00D62858">
        <w:rPr>
          <w:sz w:val="32"/>
          <w:szCs w:val="32"/>
        </w:rPr>
        <w:t>контрагентами</w:t>
      </w:r>
      <w:r w:rsidRPr="00D62858">
        <w:rPr>
          <w:sz w:val="32"/>
          <w:szCs w:val="32"/>
        </w:rPr>
        <w:t xml:space="preserve"> при уплате и получении штрафов;</w:t>
      </w:r>
    </w:p>
    <w:p w:rsidR="00925F99" w:rsidRPr="00D62858" w:rsidRDefault="00925F99" w:rsidP="00D62858">
      <w:pPr>
        <w:pStyle w:val="21"/>
        <w:rPr>
          <w:sz w:val="32"/>
          <w:szCs w:val="32"/>
        </w:rPr>
      </w:pPr>
      <w:r w:rsidRPr="00D62858">
        <w:rPr>
          <w:sz w:val="32"/>
          <w:szCs w:val="32"/>
        </w:rPr>
        <w:t xml:space="preserve">д) </w:t>
      </w:r>
      <w:r w:rsidR="0027764E" w:rsidRPr="00D62858">
        <w:rPr>
          <w:sz w:val="32"/>
          <w:szCs w:val="32"/>
        </w:rPr>
        <w:t>корпорацией</w:t>
      </w:r>
      <w:r w:rsidRPr="00D62858">
        <w:rPr>
          <w:sz w:val="32"/>
          <w:szCs w:val="32"/>
        </w:rPr>
        <w:t xml:space="preserve"> и банком при оплате процентов за краткосрочные и долгосрочные кредиты.</w:t>
      </w:r>
    </w:p>
    <w:p w:rsidR="00925F99" w:rsidRPr="00D62858" w:rsidRDefault="00925F99" w:rsidP="00D62858">
      <w:pPr>
        <w:pStyle w:val="21"/>
        <w:rPr>
          <w:sz w:val="32"/>
          <w:szCs w:val="32"/>
        </w:rPr>
      </w:pPr>
      <w:r w:rsidRPr="00D62858">
        <w:rPr>
          <w:sz w:val="32"/>
          <w:szCs w:val="32"/>
        </w:rPr>
        <w:t>3.</w:t>
      </w:r>
      <w:r w:rsidRPr="00D62858">
        <w:rPr>
          <w:sz w:val="32"/>
          <w:szCs w:val="32"/>
        </w:rPr>
        <w:tab/>
        <w:t xml:space="preserve">Распределительная функция финансов </w:t>
      </w:r>
      <w:r w:rsidR="0027764E" w:rsidRPr="00D62858">
        <w:rPr>
          <w:sz w:val="32"/>
          <w:szCs w:val="32"/>
        </w:rPr>
        <w:t>корпораций</w:t>
      </w:r>
      <w:r w:rsidRPr="00D62858">
        <w:rPr>
          <w:sz w:val="32"/>
          <w:szCs w:val="32"/>
        </w:rPr>
        <w:t xml:space="preserve"> проявляется:</w:t>
      </w:r>
    </w:p>
    <w:p w:rsidR="00925F99" w:rsidRPr="00D62858" w:rsidRDefault="00925F99" w:rsidP="00D62858">
      <w:pPr>
        <w:pStyle w:val="21"/>
        <w:rPr>
          <w:sz w:val="32"/>
          <w:szCs w:val="32"/>
        </w:rPr>
      </w:pPr>
      <w:r w:rsidRPr="00D62858">
        <w:rPr>
          <w:sz w:val="32"/>
          <w:szCs w:val="32"/>
        </w:rPr>
        <w:lastRenderedPageBreak/>
        <w:t xml:space="preserve">а) в распределении и перераспределении финансовых ресурсов </w:t>
      </w:r>
      <w:r w:rsidR="0027764E" w:rsidRPr="00D62858">
        <w:rPr>
          <w:sz w:val="32"/>
          <w:szCs w:val="32"/>
        </w:rPr>
        <w:t>корпораций</w:t>
      </w:r>
      <w:r w:rsidRPr="00D62858">
        <w:rPr>
          <w:sz w:val="32"/>
          <w:szCs w:val="32"/>
        </w:rPr>
        <w:t xml:space="preserve"> в целях максимизации рыночной стоимости последних;</w:t>
      </w:r>
    </w:p>
    <w:p w:rsidR="00925F99" w:rsidRPr="00D62858" w:rsidRDefault="00925F99" w:rsidP="00D62858">
      <w:pPr>
        <w:pStyle w:val="21"/>
        <w:rPr>
          <w:sz w:val="32"/>
          <w:szCs w:val="32"/>
        </w:rPr>
      </w:pPr>
      <w:r w:rsidRPr="00D62858">
        <w:rPr>
          <w:sz w:val="32"/>
          <w:szCs w:val="32"/>
        </w:rPr>
        <w:t>б) в распределении прибыли предприятия;</w:t>
      </w:r>
    </w:p>
    <w:p w:rsidR="00925F99" w:rsidRPr="00D62858" w:rsidRDefault="00925F99" w:rsidP="00D62858">
      <w:pPr>
        <w:pStyle w:val="21"/>
        <w:rPr>
          <w:sz w:val="32"/>
          <w:szCs w:val="32"/>
        </w:rPr>
      </w:pPr>
      <w:r w:rsidRPr="00D62858">
        <w:rPr>
          <w:sz w:val="32"/>
          <w:szCs w:val="32"/>
        </w:rPr>
        <w:t xml:space="preserve">с) в перераспределении финансовых ресурсов </w:t>
      </w:r>
      <w:r w:rsidR="0027764E" w:rsidRPr="00D62858">
        <w:rPr>
          <w:sz w:val="32"/>
          <w:szCs w:val="32"/>
        </w:rPr>
        <w:t>корпораций</w:t>
      </w:r>
      <w:r w:rsidRPr="00D62858">
        <w:rPr>
          <w:sz w:val="32"/>
          <w:szCs w:val="32"/>
        </w:rPr>
        <w:t xml:space="preserve"> в соответствии с учредительными документами.</w:t>
      </w:r>
    </w:p>
    <w:p w:rsidR="00925F99" w:rsidRPr="00D62858" w:rsidRDefault="00925F99" w:rsidP="00D62858">
      <w:pPr>
        <w:pStyle w:val="21"/>
        <w:rPr>
          <w:sz w:val="32"/>
          <w:szCs w:val="32"/>
        </w:rPr>
      </w:pPr>
      <w:r w:rsidRPr="00D62858">
        <w:rPr>
          <w:sz w:val="32"/>
          <w:szCs w:val="32"/>
        </w:rPr>
        <w:t>4.</w:t>
      </w:r>
      <w:r w:rsidRPr="00D62858">
        <w:rPr>
          <w:sz w:val="32"/>
          <w:szCs w:val="32"/>
        </w:rPr>
        <w:tab/>
        <w:t xml:space="preserve">Финансы </w:t>
      </w:r>
      <w:r w:rsidR="0027764E" w:rsidRPr="00D62858">
        <w:rPr>
          <w:sz w:val="32"/>
          <w:szCs w:val="32"/>
        </w:rPr>
        <w:t>корпораций</w:t>
      </w:r>
      <w:r w:rsidRPr="00D62858">
        <w:rPr>
          <w:sz w:val="32"/>
          <w:szCs w:val="32"/>
        </w:rPr>
        <w:t xml:space="preserve"> выполняют те же функции, что и государственные финансы: распределительную и контрольную. Что общего и каковы отличия в выполнении этих функций финансами </w:t>
      </w:r>
      <w:r w:rsidR="0027764E" w:rsidRPr="00D62858">
        <w:rPr>
          <w:sz w:val="32"/>
          <w:szCs w:val="32"/>
        </w:rPr>
        <w:t>корпораций</w:t>
      </w:r>
      <w:r w:rsidRPr="00D62858">
        <w:rPr>
          <w:sz w:val="32"/>
          <w:szCs w:val="32"/>
        </w:rPr>
        <w:t xml:space="preserve"> и </w:t>
      </w:r>
      <w:proofErr w:type="gramStart"/>
      <w:r w:rsidRPr="00D62858">
        <w:rPr>
          <w:sz w:val="32"/>
          <w:szCs w:val="32"/>
        </w:rPr>
        <w:t>государственными</w:t>
      </w:r>
      <w:proofErr w:type="gramEnd"/>
      <w:r w:rsidRPr="00D62858">
        <w:rPr>
          <w:sz w:val="32"/>
          <w:szCs w:val="32"/>
        </w:rPr>
        <w:t xml:space="preserve"> финансами?</w:t>
      </w:r>
    </w:p>
    <w:p w:rsidR="00925F99" w:rsidRPr="00D62858" w:rsidRDefault="00925F99" w:rsidP="00D62858">
      <w:pPr>
        <w:pStyle w:val="21"/>
        <w:rPr>
          <w:sz w:val="32"/>
          <w:szCs w:val="32"/>
        </w:rPr>
      </w:pPr>
      <w:r w:rsidRPr="00D62858">
        <w:rPr>
          <w:sz w:val="32"/>
          <w:szCs w:val="32"/>
        </w:rPr>
        <w:t>5.</w:t>
      </w:r>
      <w:r w:rsidRPr="00D62858">
        <w:rPr>
          <w:sz w:val="32"/>
          <w:szCs w:val="32"/>
        </w:rPr>
        <w:tab/>
        <w:t xml:space="preserve">Большинство авторов считают основными принципами организации финансов </w:t>
      </w:r>
      <w:r w:rsidR="0027764E" w:rsidRPr="00D62858">
        <w:rPr>
          <w:sz w:val="32"/>
          <w:szCs w:val="32"/>
        </w:rPr>
        <w:t>корпораций</w:t>
      </w:r>
      <w:r w:rsidRPr="00D62858">
        <w:rPr>
          <w:sz w:val="32"/>
          <w:szCs w:val="32"/>
        </w:rPr>
        <w:t xml:space="preserve">: самоокупаемость и самофинансирование; самоуправление; заинтересованность в результатах деятельности; материальную ответственность; осуществление контроля </w:t>
      </w:r>
      <w:r w:rsidR="0027764E" w:rsidRPr="00D62858">
        <w:rPr>
          <w:sz w:val="32"/>
          <w:szCs w:val="32"/>
        </w:rPr>
        <w:t>над</w:t>
      </w:r>
      <w:r w:rsidRPr="00D62858">
        <w:rPr>
          <w:sz w:val="32"/>
          <w:szCs w:val="32"/>
        </w:rPr>
        <w:t xml:space="preserve"> финансово-хозяйственной деятельностью. Опираясь на рекомендуемую литературу, проанализируйте содержание каждого принципа. Все ли из названных принципов можно отнести </w:t>
      </w:r>
      <w:proofErr w:type="gramStart"/>
      <w:r w:rsidRPr="00D62858">
        <w:rPr>
          <w:sz w:val="32"/>
          <w:szCs w:val="32"/>
        </w:rPr>
        <w:t>к</w:t>
      </w:r>
      <w:proofErr w:type="gramEnd"/>
      <w:r w:rsidRPr="00D62858">
        <w:rPr>
          <w:sz w:val="32"/>
          <w:szCs w:val="32"/>
        </w:rPr>
        <w:t xml:space="preserve"> основным?</w:t>
      </w:r>
    </w:p>
    <w:p w:rsidR="003C7E9F" w:rsidRPr="00D62858" w:rsidRDefault="003C7E9F" w:rsidP="00D62858">
      <w:pPr>
        <w:pStyle w:val="21"/>
        <w:rPr>
          <w:sz w:val="32"/>
          <w:szCs w:val="32"/>
        </w:rPr>
      </w:pPr>
    </w:p>
    <w:p w:rsidR="003C7E9F" w:rsidRPr="00D62858" w:rsidRDefault="003C7E9F" w:rsidP="00D62858">
      <w:pPr>
        <w:pStyle w:val="21"/>
        <w:jc w:val="center"/>
        <w:rPr>
          <w:b/>
          <w:sz w:val="32"/>
          <w:szCs w:val="32"/>
        </w:rPr>
      </w:pPr>
      <w:r w:rsidRPr="00D62858">
        <w:rPr>
          <w:b/>
          <w:sz w:val="32"/>
          <w:szCs w:val="32"/>
        </w:rPr>
        <w:t>Тема 2</w:t>
      </w:r>
    </w:p>
    <w:p w:rsidR="003C7E9F" w:rsidRPr="00D62858" w:rsidRDefault="003C7E9F" w:rsidP="00D62858">
      <w:pPr>
        <w:pStyle w:val="21"/>
        <w:jc w:val="center"/>
        <w:rPr>
          <w:b/>
          <w:sz w:val="32"/>
          <w:szCs w:val="32"/>
        </w:rPr>
      </w:pPr>
      <w:r w:rsidRPr="00D62858">
        <w:rPr>
          <w:b/>
          <w:sz w:val="32"/>
          <w:szCs w:val="32"/>
        </w:rPr>
        <w:t>Расходы, доходы и прибыль корпораций</w:t>
      </w:r>
    </w:p>
    <w:p w:rsidR="003C7E9F" w:rsidRPr="00D62858" w:rsidRDefault="003C7E9F" w:rsidP="00D62858">
      <w:pPr>
        <w:pStyle w:val="21"/>
        <w:jc w:val="center"/>
        <w:rPr>
          <w:b/>
          <w:sz w:val="32"/>
          <w:szCs w:val="32"/>
        </w:rPr>
      </w:pPr>
    </w:p>
    <w:p w:rsidR="003C7E9F" w:rsidRPr="00D62858" w:rsidRDefault="003C7E9F" w:rsidP="00D62858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D62858">
        <w:rPr>
          <w:rFonts w:ascii="Times New Roman" w:hAnsi="Times New Roman"/>
          <w:bCs/>
          <w:sz w:val="32"/>
          <w:szCs w:val="32"/>
        </w:rPr>
        <w:t xml:space="preserve">1. </w:t>
      </w:r>
      <w:proofErr w:type="gramStart"/>
      <w:r w:rsidRPr="00D62858">
        <w:rPr>
          <w:rFonts w:ascii="Times New Roman" w:hAnsi="Times New Roman"/>
          <w:bCs/>
          <w:sz w:val="32"/>
          <w:szCs w:val="32"/>
        </w:rPr>
        <w:t>Экономическое</w:t>
      </w:r>
      <w:proofErr w:type="gramEnd"/>
      <w:r w:rsidRPr="00D62858">
        <w:rPr>
          <w:rFonts w:ascii="Times New Roman" w:hAnsi="Times New Roman"/>
          <w:bCs/>
          <w:sz w:val="32"/>
          <w:szCs w:val="32"/>
        </w:rPr>
        <w:t xml:space="preserve"> содержание и классификация затрат и расходов корпорации</w:t>
      </w:r>
    </w:p>
    <w:p w:rsidR="003C7E9F" w:rsidRPr="00D62858" w:rsidRDefault="003C7E9F" w:rsidP="00D62858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D62858">
        <w:rPr>
          <w:rFonts w:ascii="Times New Roman" w:hAnsi="Times New Roman"/>
          <w:bCs/>
          <w:sz w:val="32"/>
          <w:szCs w:val="32"/>
        </w:rPr>
        <w:t>2. Затраты, формирующие себестоимость продукции</w:t>
      </w:r>
    </w:p>
    <w:p w:rsidR="003C7E9F" w:rsidRPr="00D62858" w:rsidRDefault="003C7E9F" w:rsidP="00D6285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62858">
        <w:rPr>
          <w:rFonts w:ascii="Times New Roman" w:hAnsi="Times New Roman"/>
          <w:sz w:val="32"/>
          <w:szCs w:val="32"/>
        </w:rPr>
        <w:t>3. Доходы корпораций и их классификация</w:t>
      </w:r>
    </w:p>
    <w:p w:rsidR="003C7E9F" w:rsidRPr="00D62858" w:rsidRDefault="003C7E9F" w:rsidP="00D6285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62858">
        <w:rPr>
          <w:rFonts w:ascii="Times New Roman" w:hAnsi="Times New Roman"/>
          <w:sz w:val="32"/>
          <w:szCs w:val="32"/>
        </w:rPr>
        <w:t xml:space="preserve">4. Формирование и использование выручки </w:t>
      </w:r>
    </w:p>
    <w:p w:rsidR="003C7E9F" w:rsidRPr="00D62858" w:rsidRDefault="003C7E9F" w:rsidP="00D6285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62858">
        <w:rPr>
          <w:rFonts w:ascii="Times New Roman" w:hAnsi="Times New Roman"/>
          <w:sz w:val="32"/>
          <w:szCs w:val="32"/>
        </w:rPr>
        <w:t>5. Планирование выручки</w:t>
      </w:r>
    </w:p>
    <w:p w:rsidR="003C7E9F" w:rsidRPr="00D62858" w:rsidRDefault="003C7E9F" w:rsidP="00D6285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62858">
        <w:rPr>
          <w:rFonts w:ascii="Times New Roman" w:hAnsi="Times New Roman"/>
          <w:sz w:val="32"/>
          <w:szCs w:val="32"/>
        </w:rPr>
        <w:t>6. Методы планирования прибыли</w:t>
      </w:r>
    </w:p>
    <w:p w:rsidR="00925F99" w:rsidRPr="00D62858" w:rsidRDefault="003C7E9F" w:rsidP="00D62858">
      <w:pPr>
        <w:pStyle w:val="21"/>
        <w:rPr>
          <w:sz w:val="32"/>
          <w:szCs w:val="32"/>
        </w:rPr>
      </w:pPr>
      <w:r w:rsidRPr="00D62858">
        <w:rPr>
          <w:sz w:val="32"/>
          <w:szCs w:val="32"/>
        </w:rPr>
        <w:t>7. Распределение и использование прибыли</w:t>
      </w:r>
    </w:p>
    <w:p w:rsidR="00C057B8" w:rsidRPr="00D62858" w:rsidRDefault="00C057B8" w:rsidP="00D62858">
      <w:pPr>
        <w:pStyle w:val="21"/>
        <w:rPr>
          <w:sz w:val="32"/>
          <w:szCs w:val="32"/>
        </w:rPr>
      </w:pPr>
    </w:p>
    <w:p w:rsidR="00050F44" w:rsidRPr="00D62858" w:rsidRDefault="00050F44" w:rsidP="00D6285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6285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Контрольные вопросы</w:t>
      </w:r>
    </w:p>
    <w:p w:rsidR="00050F44" w:rsidRPr="00D62858" w:rsidRDefault="00050F44" w:rsidP="00D62858">
      <w:pPr>
        <w:numPr>
          <w:ilvl w:val="0"/>
          <w:numId w:val="3"/>
        </w:numPr>
        <w:tabs>
          <w:tab w:val="clear" w:pos="927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285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Проанализируйте различные виды расходов корпорации, выявите их специфику. Какие затраты корпорации не признаются ее расходами?</w:t>
      </w:r>
    </w:p>
    <w:p w:rsidR="00050F44" w:rsidRPr="00D62858" w:rsidRDefault="00050F44" w:rsidP="00D62858">
      <w:pPr>
        <w:numPr>
          <w:ilvl w:val="0"/>
          <w:numId w:val="3"/>
        </w:numPr>
        <w:tabs>
          <w:tab w:val="clear" w:pos="927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62858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производственные затраты отличаются от коммерческих, прямые от косвенных, постоянные от переменных?</w:t>
      </w:r>
      <w:proofErr w:type="gramEnd"/>
    </w:p>
    <w:p w:rsidR="00050F44" w:rsidRPr="00D62858" w:rsidRDefault="00050F44" w:rsidP="00D62858">
      <w:pPr>
        <w:numPr>
          <w:ilvl w:val="0"/>
          <w:numId w:val="3"/>
        </w:numPr>
        <w:tabs>
          <w:tab w:val="clear" w:pos="927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285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Что представляют собой доходы корпорации? Как они классифицируются?</w:t>
      </w:r>
    </w:p>
    <w:p w:rsidR="00050F44" w:rsidRPr="00D62858" w:rsidRDefault="00050F44" w:rsidP="00D62858">
      <w:pPr>
        <w:numPr>
          <w:ilvl w:val="0"/>
          <w:numId w:val="3"/>
        </w:numPr>
        <w:tabs>
          <w:tab w:val="clear" w:pos="927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285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Каков порядок определения доходов и расходов при методе начисления и при кассовом методе?</w:t>
      </w:r>
    </w:p>
    <w:p w:rsidR="00BB62F9" w:rsidRPr="00D62858" w:rsidRDefault="00BB62F9" w:rsidP="00D62858">
      <w:pPr>
        <w:pStyle w:val="a3"/>
        <w:numPr>
          <w:ilvl w:val="0"/>
          <w:numId w:val="3"/>
        </w:numPr>
        <w:tabs>
          <w:tab w:val="clear" w:pos="92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 xml:space="preserve"> Дайте определение прибыли как экономической категории.</w:t>
      </w:r>
    </w:p>
    <w:p w:rsidR="00BB62F9" w:rsidRPr="00D62858" w:rsidRDefault="00BB62F9" w:rsidP="00D62858">
      <w:pPr>
        <w:pStyle w:val="a3"/>
        <w:numPr>
          <w:ilvl w:val="0"/>
          <w:numId w:val="3"/>
        </w:numPr>
        <w:tabs>
          <w:tab w:val="clear" w:pos="92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 xml:space="preserve"> Каковы функции прибыли?</w:t>
      </w:r>
    </w:p>
    <w:p w:rsidR="00BB62F9" w:rsidRPr="00D62858" w:rsidRDefault="00BB62F9" w:rsidP="00D62858">
      <w:pPr>
        <w:pStyle w:val="a3"/>
        <w:numPr>
          <w:ilvl w:val="0"/>
          <w:numId w:val="3"/>
        </w:numPr>
        <w:tabs>
          <w:tab w:val="clear" w:pos="92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 xml:space="preserve"> Назовите виды прибыли.</w:t>
      </w:r>
    </w:p>
    <w:p w:rsidR="00BB62F9" w:rsidRPr="00D62858" w:rsidRDefault="00BB62F9" w:rsidP="00D62858">
      <w:pPr>
        <w:pStyle w:val="a3"/>
        <w:numPr>
          <w:ilvl w:val="0"/>
          <w:numId w:val="3"/>
        </w:numPr>
        <w:tabs>
          <w:tab w:val="clear" w:pos="92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 xml:space="preserve"> Какие факторы влияют на величину прибыли?</w:t>
      </w:r>
    </w:p>
    <w:p w:rsidR="00BB62F9" w:rsidRPr="00D62858" w:rsidRDefault="00BB62F9" w:rsidP="00D62858">
      <w:pPr>
        <w:pStyle w:val="a3"/>
        <w:numPr>
          <w:ilvl w:val="0"/>
          <w:numId w:val="3"/>
        </w:numPr>
        <w:tabs>
          <w:tab w:val="clear" w:pos="92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 xml:space="preserve"> Какую роль играет прибыль в </w:t>
      </w:r>
      <w:proofErr w:type="gramStart"/>
      <w:r w:rsidRPr="00D62858">
        <w:rPr>
          <w:rFonts w:ascii="Times New Roman" w:hAnsi="Times New Roman" w:cs="Times New Roman"/>
          <w:sz w:val="32"/>
          <w:szCs w:val="32"/>
        </w:rPr>
        <w:t>предпринимательской</w:t>
      </w:r>
      <w:proofErr w:type="gramEnd"/>
      <w:r w:rsidRPr="00D62858">
        <w:rPr>
          <w:rFonts w:ascii="Times New Roman" w:hAnsi="Times New Roman" w:cs="Times New Roman"/>
          <w:sz w:val="32"/>
          <w:szCs w:val="32"/>
        </w:rPr>
        <w:t xml:space="preserve"> деятельности?</w:t>
      </w:r>
    </w:p>
    <w:p w:rsidR="00BB62F9" w:rsidRPr="00D62858" w:rsidRDefault="00BB62F9" w:rsidP="00D62858">
      <w:pPr>
        <w:pStyle w:val="a3"/>
        <w:numPr>
          <w:ilvl w:val="0"/>
          <w:numId w:val="3"/>
        </w:numPr>
        <w:tabs>
          <w:tab w:val="clear" w:pos="927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 xml:space="preserve"> Дайте определение понятию рентабельность.</w:t>
      </w:r>
    </w:p>
    <w:p w:rsidR="00BB62F9" w:rsidRPr="00D62858" w:rsidRDefault="00BB62F9" w:rsidP="00D6285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4E19" w:rsidRPr="00D62858" w:rsidRDefault="003E4E19" w:rsidP="00D62858">
      <w:pPr>
        <w:pStyle w:val="3"/>
        <w:spacing w:after="0"/>
        <w:rPr>
          <w:sz w:val="32"/>
          <w:szCs w:val="32"/>
        </w:rPr>
      </w:pPr>
      <w:r w:rsidRPr="00D62858">
        <w:rPr>
          <w:sz w:val="32"/>
          <w:szCs w:val="32"/>
        </w:rPr>
        <w:t>Задачи, тесты, упражнения</w:t>
      </w:r>
    </w:p>
    <w:p w:rsidR="00924C5B" w:rsidRDefault="003E4E19" w:rsidP="00D62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>1. Рассчитайте размер валовой прибыли корпорации, используя следующие данные.</w:t>
      </w:r>
    </w:p>
    <w:p w:rsidR="00D62858" w:rsidRPr="00D62858" w:rsidRDefault="00D62858" w:rsidP="00D62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F4152" w:rsidRPr="00D62858" w:rsidRDefault="008850C3" w:rsidP="008F41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285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Таблица 1 –</w:t>
      </w:r>
      <w:r w:rsidR="008F4152" w:rsidRPr="00D628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Планирование объема реализации продукции, ед.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5"/>
        <w:gridCol w:w="1417"/>
        <w:gridCol w:w="1623"/>
        <w:gridCol w:w="1631"/>
        <w:gridCol w:w="1462"/>
        <w:gridCol w:w="1416"/>
      </w:tblGrid>
      <w:tr w:rsidR="008F4152" w:rsidRPr="00D62858" w:rsidTr="000E5C92">
        <w:trPr>
          <w:cantSplit/>
        </w:trPr>
        <w:tc>
          <w:tcPr>
            <w:tcW w:w="978" w:type="pct"/>
            <w:vMerge w:val="restar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продукции</w:t>
            </w:r>
          </w:p>
        </w:tc>
        <w:tc>
          <w:tcPr>
            <w:tcW w:w="3253" w:type="pct"/>
            <w:gridSpan w:val="4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Каналы реализации, ед.</w:t>
            </w:r>
          </w:p>
        </w:tc>
        <w:tc>
          <w:tcPr>
            <w:tcW w:w="769" w:type="pct"/>
            <w:vMerge w:val="restar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8F4152" w:rsidRPr="00D62858" w:rsidTr="00A77F16">
        <w:trPr>
          <w:cantSplit/>
          <w:trHeight w:val="240"/>
        </w:trPr>
        <w:tc>
          <w:tcPr>
            <w:tcW w:w="978" w:type="pct"/>
            <w:vMerge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</w:tcPr>
          <w:p w:rsidR="008F4152" w:rsidRPr="00D62858" w:rsidRDefault="008850C3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F4152"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рынке</w:t>
            </w:r>
          </w:p>
        </w:tc>
        <w:tc>
          <w:tcPr>
            <w:tcW w:w="808" w:type="pct"/>
          </w:tcPr>
          <w:p w:rsidR="008F4152" w:rsidRPr="00D62858" w:rsidRDefault="008850C3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F4152"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аботникам </w:t>
            </w:r>
          </w:p>
        </w:tc>
        <w:tc>
          <w:tcPr>
            <w:tcW w:w="882" w:type="pct"/>
          </w:tcPr>
          <w:p w:rsidR="008F4152" w:rsidRPr="00D62858" w:rsidRDefault="008850C3" w:rsidP="00A77F16">
            <w:pPr>
              <w:spacing w:after="0" w:line="240" w:lineRule="auto"/>
              <w:ind w:left="-178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F4152"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договорам</w:t>
            </w:r>
          </w:p>
        </w:tc>
        <w:tc>
          <w:tcPr>
            <w:tcW w:w="793" w:type="pct"/>
          </w:tcPr>
          <w:p w:rsidR="008F4152" w:rsidRPr="00D62858" w:rsidRDefault="008850C3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F4152"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рочая </w:t>
            </w:r>
          </w:p>
        </w:tc>
        <w:tc>
          <w:tcPr>
            <w:tcW w:w="769" w:type="pct"/>
            <w:vMerge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152" w:rsidRPr="00D62858" w:rsidTr="000E5C92">
        <w:tc>
          <w:tcPr>
            <w:tcW w:w="978" w:type="pct"/>
          </w:tcPr>
          <w:p w:rsidR="008F4152" w:rsidRPr="00D62858" w:rsidRDefault="008F4152" w:rsidP="00A77F1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70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808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882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3585</w:t>
            </w:r>
          </w:p>
        </w:tc>
        <w:tc>
          <w:tcPr>
            <w:tcW w:w="793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769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</w:tr>
      <w:tr w:rsidR="008F4152" w:rsidRPr="00D62858" w:rsidTr="000E5C92">
        <w:tc>
          <w:tcPr>
            <w:tcW w:w="978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70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808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2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2170</w:t>
            </w:r>
          </w:p>
        </w:tc>
        <w:tc>
          <w:tcPr>
            <w:tcW w:w="793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769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</w:t>
            </w:r>
          </w:p>
        </w:tc>
      </w:tr>
      <w:tr w:rsidR="008F4152" w:rsidRPr="00D62858" w:rsidTr="000E5C92">
        <w:tc>
          <w:tcPr>
            <w:tcW w:w="978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70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2530</w:t>
            </w:r>
          </w:p>
        </w:tc>
        <w:tc>
          <w:tcPr>
            <w:tcW w:w="808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2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2185</w:t>
            </w:r>
          </w:p>
        </w:tc>
        <w:tc>
          <w:tcPr>
            <w:tcW w:w="793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769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</w:t>
            </w:r>
          </w:p>
        </w:tc>
      </w:tr>
      <w:tr w:rsidR="008F4152" w:rsidRPr="00D62858" w:rsidTr="000E5C92">
        <w:tc>
          <w:tcPr>
            <w:tcW w:w="978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70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808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2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793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9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</w:tr>
      <w:tr w:rsidR="008F4152" w:rsidRPr="00D62858" w:rsidTr="000E5C92">
        <w:tc>
          <w:tcPr>
            <w:tcW w:w="978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70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14830</w:t>
            </w:r>
          </w:p>
        </w:tc>
        <w:tc>
          <w:tcPr>
            <w:tcW w:w="808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3175</w:t>
            </w:r>
          </w:p>
        </w:tc>
        <w:tc>
          <w:tcPr>
            <w:tcW w:w="882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793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9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</w:t>
            </w:r>
          </w:p>
        </w:tc>
      </w:tr>
      <w:tr w:rsidR="008F4152" w:rsidRPr="00D62858" w:rsidTr="000E5C92">
        <w:tc>
          <w:tcPr>
            <w:tcW w:w="978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70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13725</w:t>
            </w:r>
          </w:p>
        </w:tc>
        <w:tc>
          <w:tcPr>
            <w:tcW w:w="808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</w:t>
            </w:r>
          </w:p>
        </w:tc>
        <w:tc>
          <w:tcPr>
            <w:tcW w:w="882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793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2830</w:t>
            </w:r>
          </w:p>
        </w:tc>
        <w:tc>
          <w:tcPr>
            <w:tcW w:w="769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25000</w:t>
            </w:r>
          </w:p>
        </w:tc>
      </w:tr>
      <w:tr w:rsidR="008F4152" w:rsidRPr="00D62858" w:rsidTr="000E5C92">
        <w:tc>
          <w:tcPr>
            <w:tcW w:w="978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770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8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82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3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9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8F4152" w:rsidRPr="00D62858" w:rsidTr="000E5C92">
        <w:tc>
          <w:tcPr>
            <w:tcW w:w="978" w:type="pct"/>
          </w:tcPr>
          <w:p w:rsidR="008F4152" w:rsidRPr="00D62858" w:rsidRDefault="008F4152" w:rsidP="00A77F1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70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pct"/>
          </w:tcPr>
          <w:p w:rsidR="008F4152" w:rsidRPr="00D62858" w:rsidRDefault="008F4152" w:rsidP="00A77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</w:tcPr>
          <w:p w:rsidR="008F4152" w:rsidRPr="00D62858" w:rsidRDefault="008F4152" w:rsidP="00A77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" w:type="pct"/>
          </w:tcPr>
          <w:p w:rsidR="008F4152" w:rsidRPr="00D62858" w:rsidRDefault="008F4152" w:rsidP="00A7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4152" w:rsidRPr="00D62858" w:rsidRDefault="008F4152" w:rsidP="008F4152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6285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Таблица 2 – Цена реализации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3"/>
        <w:gridCol w:w="1263"/>
        <w:gridCol w:w="2295"/>
        <w:gridCol w:w="1933"/>
        <w:gridCol w:w="1870"/>
      </w:tblGrid>
      <w:tr w:rsidR="008F4152" w:rsidRPr="00D62858" w:rsidTr="008F4152">
        <w:trPr>
          <w:cantSplit/>
        </w:trPr>
        <w:tc>
          <w:tcPr>
            <w:tcW w:w="1131" w:type="pct"/>
            <w:vMerge w:val="restar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продукции </w:t>
            </w:r>
          </w:p>
        </w:tc>
        <w:tc>
          <w:tcPr>
            <w:tcW w:w="3869" w:type="pct"/>
            <w:gridSpan w:val="4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реализации за 1 ед., руб.</w:t>
            </w:r>
          </w:p>
        </w:tc>
      </w:tr>
      <w:tr w:rsidR="008F4152" w:rsidRPr="00D62858" w:rsidTr="0078689F">
        <w:trPr>
          <w:cantSplit/>
          <w:trHeight w:val="296"/>
        </w:trPr>
        <w:tc>
          <w:tcPr>
            <w:tcW w:w="1131" w:type="pct"/>
            <w:vMerge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рынке</w:t>
            </w:r>
          </w:p>
        </w:tc>
        <w:tc>
          <w:tcPr>
            <w:tcW w:w="1206" w:type="pct"/>
          </w:tcPr>
          <w:p w:rsidR="008F4152" w:rsidRPr="00D62858" w:rsidRDefault="008F4152" w:rsidP="0078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работникам</w:t>
            </w:r>
          </w:p>
        </w:tc>
        <w:tc>
          <w:tcPr>
            <w:tcW w:w="1016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договорам</w:t>
            </w:r>
          </w:p>
        </w:tc>
        <w:tc>
          <w:tcPr>
            <w:tcW w:w="983" w:type="pct"/>
          </w:tcPr>
          <w:p w:rsidR="008F4152" w:rsidRPr="00D62858" w:rsidRDefault="008F4152" w:rsidP="0078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прочая </w:t>
            </w:r>
          </w:p>
        </w:tc>
      </w:tr>
      <w:tr w:rsidR="008F4152" w:rsidRPr="00D62858" w:rsidTr="008F4152">
        <w:tc>
          <w:tcPr>
            <w:tcW w:w="1131" w:type="pct"/>
          </w:tcPr>
          <w:p w:rsidR="008F4152" w:rsidRPr="00D62858" w:rsidRDefault="008F4152" w:rsidP="008F415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64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206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016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83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</w:t>
            </w:r>
          </w:p>
        </w:tc>
      </w:tr>
      <w:tr w:rsidR="008F4152" w:rsidRPr="00D62858" w:rsidTr="008F4152">
        <w:tc>
          <w:tcPr>
            <w:tcW w:w="1131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64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06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16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83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</w:t>
            </w:r>
          </w:p>
        </w:tc>
      </w:tr>
      <w:tr w:rsidR="008F4152" w:rsidRPr="00D62858" w:rsidTr="008F4152">
        <w:tc>
          <w:tcPr>
            <w:tcW w:w="1131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64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1206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16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983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</w:tr>
      <w:tr w:rsidR="008F4152" w:rsidRPr="00D62858" w:rsidTr="008F4152">
        <w:tc>
          <w:tcPr>
            <w:tcW w:w="1131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64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6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16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83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F4152" w:rsidRPr="00D62858" w:rsidTr="008F4152">
        <w:tc>
          <w:tcPr>
            <w:tcW w:w="1131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64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06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16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83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F4152" w:rsidRPr="00D62858" w:rsidTr="008F4152">
        <w:tc>
          <w:tcPr>
            <w:tcW w:w="1131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64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206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16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83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F4152" w:rsidRPr="00D62858" w:rsidTr="008F4152">
        <w:tc>
          <w:tcPr>
            <w:tcW w:w="1131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664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6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16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3" w:type="pct"/>
          </w:tcPr>
          <w:p w:rsidR="008F4152" w:rsidRPr="00D62858" w:rsidRDefault="008F4152" w:rsidP="008F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8F4152" w:rsidRDefault="008F4152" w:rsidP="008F4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152" w:rsidRPr="00D62858" w:rsidRDefault="008F4152" w:rsidP="00D62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285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Произвести расчет цены реализации на примере «Е» товара, если известно, что оптовая цена 1 ед. изделия в январе составила 25 руб.    </w:t>
      </w:r>
    </w:p>
    <w:p w:rsidR="008F4152" w:rsidRPr="00D62858" w:rsidRDefault="008F4152" w:rsidP="00D628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2858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Ежемесячный уровень инфляции прогнозируются: с февраля до апреля (включительно) ежемесячный рост на 8 %, с мая по октябрь (включит.) - ежемесячное снижение на 0,5 %, а в ноябре и декабре рост на 7 %.</w:t>
      </w:r>
    </w:p>
    <w:p w:rsidR="00B91040" w:rsidRDefault="00B91040" w:rsidP="008F4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152" w:rsidRPr="00D62858" w:rsidRDefault="008F4152" w:rsidP="008F41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285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Таблица 3 – Расчет цены «Е» товара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2584"/>
        <w:gridCol w:w="2318"/>
        <w:gridCol w:w="2468"/>
      </w:tblGrid>
      <w:tr w:rsidR="008F4152" w:rsidRPr="009D1F7D" w:rsidTr="0089427A">
        <w:tc>
          <w:tcPr>
            <w:tcW w:w="1127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F7D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135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F7D">
              <w:rPr>
                <w:rFonts w:ascii="Times New Roman" w:eastAsia="Times New Roman" w:hAnsi="Times New Roman" w:cs="Times New Roman"/>
                <w:lang w:eastAsia="ru-RU"/>
              </w:rPr>
              <w:t>Уровень инфляции, %</w:t>
            </w:r>
          </w:p>
        </w:tc>
        <w:tc>
          <w:tcPr>
            <w:tcW w:w="121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F7D">
              <w:rPr>
                <w:rFonts w:ascii="Times New Roman" w:eastAsia="Times New Roman" w:hAnsi="Times New Roman" w:cs="Times New Roman"/>
                <w:lang w:eastAsia="ru-RU"/>
              </w:rPr>
              <w:t>Индекс роста цен</w:t>
            </w:r>
          </w:p>
        </w:tc>
        <w:tc>
          <w:tcPr>
            <w:tcW w:w="129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F7D">
              <w:rPr>
                <w:rFonts w:ascii="Times New Roman" w:eastAsia="Times New Roman" w:hAnsi="Times New Roman" w:cs="Times New Roman"/>
                <w:lang w:eastAsia="ru-RU"/>
              </w:rPr>
              <w:t>Рыночная цена, руб.</w:t>
            </w:r>
          </w:p>
        </w:tc>
      </w:tr>
      <w:tr w:rsidR="008F4152" w:rsidRPr="009D1F7D" w:rsidTr="0089427A">
        <w:tc>
          <w:tcPr>
            <w:tcW w:w="1127" w:type="pct"/>
          </w:tcPr>
          <w:p w:rsidR="008F4152" w:rsidRPr="009D1F7D" w:rsidRDefault="008F4152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F7D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35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F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9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F7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8F4152" w:rsidRPr="009D1F7D" w:rsidTr="0089427A">
        <w:tc>
          <w:tcPr>
            <w:tcW w:w="1127" w:type="pct"/>
          </w:tcPr>
          <w:p w:rsidR="008F4152" w:rsidRPr="009D1F7D" w:rsidRDefault="008F4152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F7D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35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4152" w:rsidRPr="009D1F7D" w:rsidTr="0089427A">
        <w:tc>
          <w:tcPr>
            <w:tcW w:w="1127" w:type="pct"/>
          </w:tcPr>
          <w:p w:rsidR="008F4152" w:rsidRPr="009D1F7D" w:rsidRDefault="008F4152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F7D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35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4152" w:rsidRPr="009D1F7D" w:rsidTr="0089427A">
        <w:tc>
          <w:tcPr>
            <w:tcW w:w="1127" w:type="pct"/>
          </w:tcPr>
          <w:p w:rsidR="008F4152" w:rsidRPr="009D1F7D" w:rsidRDefault="008F4152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F7D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35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4152" w:rsidRPr="009D1F7D" w:rsidTr="0089427A">
        <w:tc>
          <w:tcPr>
            <w:tcW w:w="1127" w:type="pct"/>
          </w:tcPr>
          <w:p w:rsidR="008F4152" w:rsidRPr="009D1F7D" w:rsidRDefault="008F4152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F7D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35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4152" w:rsidRPr="009D1F7D" w:rsidTr="0089427A">
        <w:tc>
          <w:tcPr>
            <w:tcW w:w="1127" w:type="pct"/>
          </w:tcPr>
          <w:p w:rsidR="008F4152" w:rsidRPr="009D1F7D" w:rsidRDefault="008F4152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F7D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35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4152" w:rsidRPr="009D1F7D" w:rsidTr="0089427A">
        <w:tc>
          <w:tcPr>
            <w:tcW w:w="1127" w:type="pct"/>
          </w:tcPr>
          <w:p w:rsidR="008F4152" w:rsidRPr="009D1F7D" w:rsidRDefault="008F4152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F7D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35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4152" w:rsidRPr="009D1F7D" w:rsidTr="0089427A">
        <w:tc>
          <w:tcPr>
            <w:tcW w:w="1127" w:type="pct"/>
          </w:tcPr>
          <w:p w:rsidR="008F4152" w:rsidRPr="009D1F7D" w:rsidRDefault="008F4152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F7D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35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4152" w:rsidRPr="009D1F7D" w:rsidTr="0089427A">
        <w:tc>
          <w:tcPr>
            <w:tcW w:w="1127" w:type="pct"/>
          </w:tcPr>
          <w:p w:rsidR="008F4152" w:rsidRPr="009D1F7D" w:rsidRDefault="008F4152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F7D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35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4152" w:rsidRPr="009D1F7D" w:rsidTr="0089427A">
        <w:tc>
          <w:tcPr>
            <w:tcW w:w="1127" w:type="pct"/>
          </w:tcPr>
          <w:p w:rsidR="008F4152" w:rsidRPr="009D1F7D" w:rsidRDefault="008F4152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F7D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35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4152" w:rsidRPr="009D1F7D" w:rsidTr="0089427A">
        <w:tc>
          <w:tcPr>
            <w:tcW w:w="1127" w:type="pct"/>
          </w:tcPr>
          <w:p w:rsidR="008F4152" w:rsidRPr="009D1F7D" w:rsidRDefault="008F4152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F7D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35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4152" w:rsidRPr="009D1F7D" w:rsidTr="0089427A">
        <w:tc>
          <w:tcPr>
            <w:tcW w:w="1127" w:type="pct"/>
          </w:tcPr>
          <w:p w:rsidR="008F4152" w:rsidRPr="009D1F7D" w:rsidRDefault="008F4152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F7D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35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4152" w:rsidRPr="009D1F7D" w:rsidTr="0089427A">
        <w:tc>
          <w:tcPr>
            <w:tcW w:w="1127" w:type="pct"/>
          </w:tcPr>
          <w:p w:rsidR="008F4152" w:rsidRPr="009D1F7D" w:rsidRDefault="008F4152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F7D">
              <w:rPr>
                <w:rFonts w:ascii="Times New Roman" w:eastAsia="Times New Roman" w:hAnsi="Times New Roman" w:cs="Times New Roman"/>
                <w:lang w:eastAsia="ru-RU"/>
              </w:rPr>
              <w:t>Среднегодовые</w:t>
            </w:r>
          </w:p>
          <w:p w:rsidR="008F4152" w:rsidRPr="009D1F7D" w:rsidRDefault="008F4152" w:rsidP="00D62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F7D">
              <w:rPr>
                <w:rFonts w:ascii="Times New Roman" w:eastAsia="Times New Roman" w:hAnsi="Times New Roman" w:cs="Times New Roman"/>
                <w:lang w:eastAsia="ru-RU"/>
              </w:rPr>
              <w:t>значения</w:t>
            </w:r>
          </w:p>
        </w:tc>
        <w:tc>
          <w:tcPr>
            <w:tcW w:w="135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F7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98" w:type="pct"/>
          </w:tcPr>
          <w:p w:rsidR="008F4152" w:rsidRPr="009D1F7D" w:rsidRDefault="008F4152" w:rsidP="00D6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91040" w:rsidRDefault="00B91040" w:rsidP="008F4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152" w:rsidRPr="00D62858" w:rsidRDefault="008F4152" w:rsidP="008F41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2858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Плановая полная себестоимость единицы продукции, руб.:</w:t>
      </w:r>
    </w:p>
    <w:p w:rsidR="008F4152" w:rsidRPr="00D62858" w:rsidRDefault="008F4152" w:rsidP="008F41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2858">
        <w:rPr>
          <w:rFonts w:ascii="Times New Roman" w:eastAsia="Times New Roman" w:hAnsi="Times New Roman" w:cs="Times New Roman"/>
          <w:sz w:val="32"/>
          <w:szCs w:val="32"/>
          <w:lang w:eastAsia="ru-RU"/>
        </w:rPr>
        <w:t>А – 110</w:t>
      </w:r>
      <w:r w:rsidR="009D1F7D" w:rsidRPr="00D628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r w:rsidRPr="00D62858">
        <w:rPr>
          <w:rFonts w:ascii="Times New Roman" w:eastAsia="Times New Roman" w:hAnsi="Times New Roman" w:cs="Times New Roman"/>
          <w:sz w:val="32"/>
          <w:szCs w:val="32"/>
          <w:lang w:eastAsia="ru-RU"/>
        </w:rPr>
        <w:t>Б – 30</w:t>
      </w:r>
      <w:r w:rsidR="009D1F7D" w:rsidRPr="00D628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r w:rsidRPr="00D62858">
        <w:rPr>
          <w:rFonts w:ascii="Times New Roman" w:eastAsia="Times New Roman" w:hAnsi="Times New Roman" w:cs="Times New Roman"/>
          <w:sz w:val="32"/>
          <w:szCs w:val="32"/>
          <w:lang w:eastAsia="ru-RU"/>
        </w:rPr>
        <w:t>В – 410</w:t>
      </w:r>
      <w:r w:rsidR="009D1F7D" w:rsidRPr="00D628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r w:rsidRPr="00D62858">
        <w:rPr>
          <w:rFonts w:ascii="Times New Roman" w:eastAsia="Times New Roman" w:hAnsi="Times New Roman" w:cs="Times New Roman"/>
          <w:sz w:val="32"/>
          <w:szCs w:val="32"/>
          <w:lang w:eastAsia="ru-RU"/>
        </w:rPr>
        <w:t>Г – 28</w:t>
      </w:r>
      <w:r w:rsidR="009D1F7D" w:rsidRPr="00D628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r w:rsidRPr="00D62858">
        <w:rPr>
          <w:rFonts w:ascii="Times New Roman" w:eastAsia="Times New Roman" w:hAnsi="Times New Roman" w:cs="Times New Roman"/>
          <w:sz w:val="32"/>
          <w:szCs w:val="32"/>
          <w:lang w:eastAsia="ru-RU"/>
        </w:rPr>
        <w:t>Д – 17</w:t>
      </w:r>
      <w:r w:rsidR="009D1F7D" w:rsidRPr="00D628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r w:rsidRPr="00D62858">
        <w:rPr>
          <w:rFonts w:ascii="Times New Roman" w:eastAsia="Times New Roman" w:hAnsi="Times New Roman" w:cs="Times New Roman"/>
          <w:sz w:val="32"/>
          <w:szCs w:val="32"/>
          <w:lang w:eastAsia="ru-RU"/>
        </w:rPr>
        <w:t>Е – 13</w:t>
      </w:r>
      <w:r w:rsidR="009D1F7D" w:rsidRPr="00D628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r w:rsidRPr="00D62858">
        <w:rPr>
          <w:rFonts w:ascii="Times New Roman" w:eastAsia="Times New Roman" w:hAnsi="Times New Roman" w:cs="Times New Roman"/>
          <w:sz w:val="32"/>
          <w:szCs w:val="32"/>
          <w:lang w:eastAsia="ru-RU"/>
        </w:rPr>
        <w:t>Ж – 10</w:t>
      </w:r>
    </w:p>
    <w:p w:rsidR="0077358A" w:rsidRPr="00D62858" w:rsidRDefault="0077358A" w:rsidP="0077358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285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Таблица 4 – Расчет валовой прибыли корпорации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77358A" w:rsidRPr="0077358A" w:rsidTr="00D62858">
        <w:tc>
          <w:tcPr>
            <w:tcW w:w="350" w:type="pct"/>
            <w:vMerge w:val="restart"/>
            <w:textDirection w:val="btLr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продукции</w:t>
            </w:r>
          </w:p>
        </w:tc>
        <w:tc>
          <w:tcPr>
            <w:tcW w:w="4428" w:type="pct"/>
            <w:gridSpan w:val="20"/>
          </w:tcPr>
          <w:p w:rsidR="0077358A" w:rsidRPr="0077358A" w:rsidRDefault="0077358A" w:rsidP="005F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Каналы реализации</w:t>
            </w:r>
          </w:p>
        </w:tc>
        <w:tc>
          <w:tcPr>
            <w:tcW w:w="222" w:type="pct"/>
            <w:vMerge w:val="restart"/>
            <w:textDirection w:val="btLr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валовая прибыль, тыс. руб.</w:t>
            </w:r>
          </w:p>
        </w:tc>
      </w:tr>
      <w:tr w:rsidR="0077358A" w:rsidRPr="0077358A" w:rsidTr="00D62858">
        <w:tc>
          <w:tcPr>
            <w:tcW w:w="350" w:type="pct"/>
            <w:vMerge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pct"/>
            <w:gridSpan w:val="5"/>
          </w:tcPr>
          <w:p w:rsidR="0077358A" w:rsidRPr="0077358A" w:rsidRDefault="0077358A" w:rsidP="005F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рынке</w:t>
            </w:r>
          </w:p>
        </w:tc>
        <w:tc>
          <w:tcPr>
            <w:tcW w:w="1106" w:type="pct"/>
            <w:gridSpan w:val="5"/>
          </w:tcPr>
          <w:p w:rsidR="0077358A" w:rsidRPr="0077358A" w:rsidRDefault="0077358A" w:rsidP="005F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работникам</w:t>
            </w:r>
          </w:p>
        </w:tc>
        <w:tc>
          <w:tcPr>
            <w:tcW w:w="1108" w:type="pct"/>
            <w:gridSpan w:val="5"/>
          </w:tcPr>
          <w:p w:rsidR="0077358A" w:rsidRPr="0077358A" w:rsidRDefault="0077358A" w:rsidP="005F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договорам</w:t>
            </w:r>
          </w:p>
        </w:tc>
        <w:tc>
          <w:tcPr>
            <w:tcW w:w="1108" w:type="pct"/>
            <w:gridSpan w:val="5"/>
          </w:tcPr>
          <w:p w:rsidR="0077358A" w:rsidRPr="0077358A" w:rsidRDefault="0077358A" w:rsidP="005F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</w:t>
            </w:r>
          </w:p>
        </w:tc>
        <w:tc>
          <w:tcPr>
            <w:tcW w:w="222" w:type="pct"/>
            <w:vMerge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7358A" w:rsidRPr="0077358A" w:rsidTr="00D62858">
        <w:trPr>
          <w:cantSplit/>
          <w:trHeight w:val="2944"/>
        </w:trPr>
        <w:tc>
          <w:tcPr>
            <w:tcW w:w="350" w:type="pct"/>
            <w:vMerge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textDirection w:val="btLr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реализованной  продукции, ед.</w:t>
            </w:r>
          </w:p>
        </w:tc>
        <w:tc>
          <w:tcPr>
            <w:tcW w:w="221" w:type="pct"/>
            <w:textDirection w:val="btLr"/>
          </w:tcPr>
          <w:p w:rsidR="0077358A" w:rsidRPr="0077358A" w:rsidRDefault="0077358A" w:rsidP="00B9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единицы продукции, руб.</w:t>
            </w:r>
          </w:p>
        </w:tc>
        <w:tc>
          <w:tcPr>
            <w:tcW w:w="221" w:type="pct"/>
            <w:textDirection w:val="btLr"/>
          </w:tcPr>
          <w:p w:rsidR="0077358A" w:rsidRPr="0077358A" w:rsidRDefault="0077358A" w:rsidP="00B9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выручка, тыс. руб.</w:t>
            </w:r>
          </w:p>
        </w:tc>
        <w:tc>
          <w:tcPr>
            <w:tcW w:w="221" w:type="pct"/>
            <w:textDirection w:val="btLr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полная себестоимость, тыс. руб.</w:t>
            </w:r>
          </w:p>
        </w:tc>
        <w:tc>
          <w:tcPr>
            <w:tcW w:w="221" w:type="pct"/>
            <w:textDirection w:val="btLr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валовая прибыль, тыс. руб.</w:t>
            </w:r>
          </w:p>
        </w:tc>
        <w:tc>
          <w:tcPr>
            <w:tcW w:w="221" w:type="pct"/>
            <w:textDirection w:val="btLr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реализованной  продукции, ед.</w:t>
            </w:r>
          </w:p>
        </w:tc>
        <w:tc>
          <w:tcPr>
            <w:tcW w:w="221" w:type="pct"/>
            <w:textDirection w:val="btLr"/>
          </w:tcPr>
          <w:p w:rsidR="0077358A" w:rsidRPr="0077358A" w:rsidRDefault="0077358A" w:rsidP="00B9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единицы продукции, руб.</w:t>
            </w:r>
          </w:p>
        </w:tc>
        <w:tc>
          <w:tcPr>
            <w:tcW w:w="221" w:type="pct"/>
            <w:textDirection w:val="btLr"/>
          </w:tcPr>
          <w:p w:rsidR="0077358A" w:rsidRPr="0077358A" w:rsidRDefault="0077358A" w:rsidP="00B9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выручка, тыс. руб.</w:t>
            </w:r>
          </w:p>
        </w:tc>
        <w:tc>
          <w:tcPr>
            <w:tcW w:w="221" w:type="pct"/>
            <w:textDirection w:val="btLr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полная себестоимость, тыс. руб.</w:t>
            </w:r>
          </w:p>
        </w:tc>
        <w:tc>
          <w:tcPr>
            <w:tcW w:w="222" w:type="pct"/>
            <w:textDirection w:val="btLr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валовая прибыль, тыс. руб.</w:t>
            </w:r>
          </w:p>
        </w:tc>
        <w:tc>
          <w:tcPr>
            <w:tcW w:w="222" w:type="pct"/>
            <w:textDirection w:val="btLr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реализованной  продукции, ед.</w:t>
            </w:r>
          </w:p>
        </w:tc>
        <w:tc>
          <w:tcPr>
            <w:tcW w:w="222" w:type="pct"/>
            <w:textDirection w:val="btLr"/>
          </w:tcPr>
          <w:p w:rsidR="0077358A" w:rsidRPr="0077358A" w:rsidRDefault="0077358A" w:rsidP="00B9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единицы продукции, руб.</w:t>
            </w:r>
          </w:p>
        </w:tc>
        <w:tc>
          <w:tcPr>
            <w:tcW w:w="222" w:type="pct"/>
            <w:textDirection w:val="btLr"/>
          </w:tcPr>
          <w:p w:rsidR="0077358A" w:rsidRPr="0077358A" w:rsidRDefault="0077358A" w:rsidP="00B9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выручка, тыс. руб.</w:t>
            </w:r>
          </w:p>
        </w:tc>
        <w:tc>
          <w:tcPr>
            <w:tcW w:w="222" w:type="pct"/>
            <w:textDirection w:val="btLr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полная себестоимость, тыс. руб.</w:t>
            </w:r>
          </w:p>
        </w:tc>
        <w:tc>
          <w:tcPr>
            <w:tcW w:w="222" w:type="pct"/>
            <w:textDirection w:val="btLr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валовая прибыль, тыс. руб.</w:t>
            </w:r>
          </w:p>
        </w:tc>
        <w:tc>
          <w:tcPr>
            <w:tcW w:w="222" w:type="pct"/>
            <w:textDirection w:val="btLr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реализованной  продукции, ед.</w:t>
            </w:r>
          </w:p>
        </w:tc>
        <w:tc>
          <w:tcPr>
            <w:tcW w:w="222" w:type="pct"/>
            <w:textDirection w:val="btLr"/>
          </w:tcPr>
          <w:p w:rsidR="0077358A" w:rsidRPr="0077358A" w:rsidRDefault="0077358A" w:rsidP="00B9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единицы продукции, руб.</w:t>
            </w:r>
          </w:p>
        </w:tc>
        <w:tc>
          <w:tcPr>
            <w:tcW w:w="222" w:type="pct"/>
            <w:textDirection w:val="btLr"/>
          </w:tcPr>
          <w:p w:rsidR="0077358A" w:rsidRPr="0077358A" w:rsidRDefault="0077358A" w:rsidP="00B9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выручка, тыс. руб.</w:t>
            </w:r>
          </w:p>
        </w:tc>
        <w:tc>
          <w:tcPr>
            <w:tcW w:w="222" w:type="pct"/>
            <w:textDirection w:val="btLr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полная себестоимость, тыс. руб.</w:t>
            </w:r>
          </w:p>
        </w:tc>
        <w:tc>
          <w:tcPr>
            <w:tcW w:w="222" w:type="pct"/>
            <w:textDirection w:val="btLr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валовая прибыль, тыс. руб.</w:t>
            </w:r>
          </w:p>
        </w:tc>
        <w:tc>
          <w:tcPr>
            <w:tcW w:w="222" w:type="pct"/>
            <w:vMerge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7358A" w:rsidRPr="0077358A" w:rsidTr="00D62858">
        <w:tc>
          <w:tcPr>
            <w:tcW w:w="350" w:type="pct"/>
          </w:tcPr>
          <w:p w:rsidR="0077358A" w:rsidRPr="0077358A" w:rsidRDefault="0077358A" w:rsidP="00D62858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7358A" w:rsidRPr="0077358A" w:rsidTr="00D62858">
        <w:tc>
          <w:tcPr>
            <w:tcW w:w="350" w:type="pct"/>
          </w:tcPr>
          <w:p w:rsidR="0077358A" w:rsidRPr="0077358A" w:rsidRDefault="0077358A" w:rsidP="00D62858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7358A" w:rsidRPr="0077358A" w:rsidTr="00D62858">
        <w:tc>
          <w:tcPr>
            <w:tcW w:w="350" w:type="pct"/>
          </w:tcPr>
          <w:p w:rsidR="0077358A" w:rsidRPr="0077358A" w:rsidRDefault="0077358A" w:rsidP="00D62858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7358A" w:rsidRPr="0077358A" w:rsidTr="00D62858">
        <w:tc>
          <w:tcPr>
            <w:tcW w:w="350" w:type="pct"/>
          </w:tcPr>
          <w:p w:rsidR="0077358A" w:rsidRPr="0077358A" w:rsidRDefault="0077358A" w:rsidP="00D62858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7358A" w:rsidRPr="0077358A" w:rsidTr="00D62858">
        <w:tc>
          <w:tcPr>
            <w:tcW w:w="350" w:type="pct"/>
          </w:tcPr>
          <w:p w:rsidR="0077358A" w:rsidRPr="0077358A" w:rsidRDefault="0077358A" w:rsidP="00D62858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7358A" w:rsidRPr="0077358A" w:rsidTr="00D62858">
        <w:tc>
          <w:tcPr>
            <w:tcW w:w="350" w:type="pct"/>
          </w:tcPr>
          <w:p w:rsidR="0077358A" w:rsidRPr="0077358A" w:rsidRDefault="0077358A" w:rsidP="00D62858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7358A" w:rsidRPr="0077358A" w:rsidTr="00D62858">
        <w:tc>
          <w:tcPr>
            <w:tcW w:w="350" w:type="pct"/>
          </w:tcPr>
          <w:p w:rsidR="0077358A" w:rsidRPr="0077358A" w:rsidRDefault="0077358A" w:rsidP="00D62858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7358A" w:rsidRPr="0077358A" w:rsidTr="00D62858">
        <w:tc>
          <w:tcPr>
            <w:tcW w:w="350" w:type="pct"/>
          </w:tcPr>
          <w:p w:rsidR="0077358A" w:rsidRPr="0077358A" w:rsidRDefault="0077358A" w:rsidP="00D62858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5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</w:tcPr>
          <w:p w:rsidR="0077358A" w:rsidRPr="0077358A" w:rsidRDefault="0077358A" w:rsidP="0077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146CC" w:rsidRPr="00D62858" w:rsidRDefault="005146CC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lastRenderedPageBreak/>
        <w:t>2. Понятие «выручка» означает:</w:t>
      </w:r>
    </w:p>
    <w:p w:rsidR="005146CC" w:rsidRPr="00D62858" w:rsidRDefault="005146CC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>а) сумму средств, поступивших от продажи продукции, и необходимости для расширенного воспроизводства;</w:t>
      </w:r>
    </w:p>
    <w:p w:rsidR="005146CC" w:rsidRPr="00D62858" w:rsidRDefault="005146CC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>б) сумму денежных средств, поступивших в кассу и на расчетный счет корпорации за отгруженную продукцию, и стоимость отгруженных товаров, срок оплаты по которым не наступил;</w:t>
      </w:r>
    </w:p>
    <w:p w:rsidR="005146CC" w:rsidRPr="00D62858" w:rsidRDefault="005146CC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>в) возмещение затрат корпорации на производство реализованной продукции и денежные накопления корпорации;</w:t>
      </w:r>
    </w:p>
    <w:p w:rsidR="005146CC" w:rsidRPr="00D62858" w:rsidRDefault="005146CC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>г) сумму денежных средств, фактически поступивших на расчетный счет и в кассу корпорации, за вычетом НДС, акцизов и денежных накоплений;</w:t>
      </w:r>
    </w:p>
    <w:p w:rsidR="005146CC" w:rsidRPr="00D62858" w:rsidRDefault="005146CC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>д) сумму денежных средств от реализации продукции, работ и услуг по отпускным ценам, поступившую на расчетный счет и в кассу корпорации.</w:t>
      </w:r>
    </w:p>
    <w:p w:rsidR="005146CC" w:rsidRPr="00D62858" w:rsidRDefault="005146CC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>3.</w:t>
      </w:r>
      <w:r w:rsidRPr="00D62858">
        <w:rPr>
          <w:rFonts w:ascii="Times New Roman" w:hAnsi="Times New Roman" w:cs="Times New Roman"/>
          <w:sz w:val="32"/>
          <w:szCs w:val="32"/>
        </w:rPr>
        <w:tab/>
        <w:t>Определить цену единицы продукции и выручку, если имеются следующие данные: реализация продукции составила 3500 шт., удельно-переменные затраты на единицу продукции 44 руб./шт., удельно-постоянные расходы 36 руб./шт., прибыль на единицу продукции 12 руб./шт.</w:t>
      </w:r>
    </w:p>
    <w:p w:rsidR="005146CC" w:rsidRPr="00D62858" w:rsidRDefault="005146CC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>4.</w:t>
      </w:r>
      <w:r w:rsidRPr="00D62858">
        <w:rPr>
          <w:rFonts w:ascii="Times New Roman" w:hAnsi="Times New Roman" w:cs="Times New Roman"/>
          <w:sz w:val="32"/>
          <w:szCs w:val="32"/>
        </w:rPr>
        <w:tab/>
        <w:t>Реализация продукции 1200 шт., переменные затраты на 1 ед. продукции – 55 руб., постоянные расходы на 1 ед. продукции – 35 руб., прибыль на 1 ед. продукции – 2 руб.</w:t>
      </w:r>
    </w:p>
    <w:p w:rsidR="008F4152" w:rsidRPr="00D62858" w:rsidRDefault="005146CC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>Определить цену продукции и выручку.</w:t>
      </w:r>
    </w:p>
    <w:p w:rsidR="009B725D" w:rsidRDefault="009B725D" w:rsidP="00514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25D" w:rsidRDefault="009B725D" w:rsidP="009B72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</w:p>
    <w:p w:rsidR="009B725D" w:rsidRDefault="009B725D" w:rsidP="009B72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25D">
        <w:rPr>
          <w:rFonts w:ascii="Times New Roman" w:hAnsi="Times New Roman" w:cs="Times New Roman"/>
          <w:b/>
          <w:sz w:val="28"/>
          <w:szCs w:val="28"/>
        </w:rPr>
        <w:t>Управление оборотными активами корпорации</w:t>
      </w:r>
    </w:p>
    <w:p w:rsidR="009B725D" w:rsidRPr="00D62858" w:rsidRDefault="009B725D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>1. Состав оборотных активов корпорации</w:t>
      </w:r>
    </w:p>
    <w:p w:rsidR="009B725D" w:rsidRPr="00D62858" w:rsidRDefault="009B725D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>2. Чистый оборотный капитал и текущие финансовые потребности</w:t>
      </w:r>
    </w:p>
    <w:p w:rsidR="009B725D" w:rsidRPr="00D62858" w:rsidRDefault="009B725D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>3. Стратегии финансирования оборотных активов</w:t>
      </w:r>
    </w:p>
    <w:p w:rsidR="009B725D" w:rsidRPr="00D62858" w:rsidRDefault="009B725D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>4. Управление запасами</w:t>
      </w:r>
    </w:p>
    <w:p w:rsidR="009B725D" w:rsidRPr="00D62858" w:rsidRDefault="009B725D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>5. Управление дебиторской задолженностью</w:t>
      </w:r>
    </w:p>
    <w:p w:rsidR="009B725D" w:rsidRPr="00D62858" w:rsidRDefault="009B725D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>6. Управление денежными средствами и их эквивалентами</w:t>
      </w:r>
    </w:p>
    <w:p w:rsidR="00712A30" w:rsidRDefault="00712A30" w:rsidP="009B72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002" w:rsidRPr="00D62858" w:rsidRDefault="00317002" w:rsidP="00D62858">
      <w:pPr>
        <w:keepNext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D6285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Контрольные вопросы</w:t>
      </w:r>
    </w:p>
    <w:p w:rsidR="007073C9" w:rsidRPr="00D62858" w:rsidRDefault="007073C9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 xml:space="preserve">1. Раскройте экономическую сущность оборотных </w:t>
      </w:r>
      <w:r w:rsidR="00A7622C" w:rsidRPr="00D62858">
        <w:rPr>
          <w:rFonts w:ascii="Times New Roman" w:hAnsi="Times New Roman" w:cs="Times New Roman"/>
          <w:sz w:val="32"/>
          <w:szCs w:val="32"/>
        </w:rPr>
        <w:t>активов</w:t>
      </w:r>
      <w:r w:rsidRPr="00D62858">
        <w:rPr>
          <w:rFonts w:ascii="Times New Roman" w:hAnsi="Times New Roman" w:cs="Times New Roman"/>
          <w:sz w:val="32"/>
          <w:szCs w:val="32"/>
        </w:rPr>
        <w:t>.</w:t>
      </w:r>
    </w:p>
    <w:p w:rsidR="007073C9" w:rsidRPr="00D62858" w:rsidRDefault="007073C9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 xml:space="preserve">2. Что понимается под эффективным управлением оборотными </w:t>
      </w:r>
      <w:r w:rsidR="00A7622C" w:rsidRPr="00D62858">
        <w:rPr>
          <w:rFonts w:ascii="Times New Roman" w:hAnsi="Times New Roman" w:cs="Times New Roman"/>
          <w:sz w:val="32"/>
          <w:szCs w:val="32"/>
        </w:rPr>
        <w:t>активами</w:t>
      </w:r>
      <w:r w:rsidRPr="00D62858">
        <w:rPr>
          <w:rFonts w:ascii="Times New Roman" w:hAnsi="Times New Roman" w:cs="Times New Roman"/>
          <w:sz w:val="32"/>
          <w:szCs w:val="32"/>
        </w:rPr>
        <w:t>?</w:t>
      </w:r>
    </w:p>
    <w:p w:rsidR="007073C9" w:rsidRPr="00D62858" w:rsidRDefault="007073C9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>3. Дайте определение чистого оборотного капитала. Как его рассчитать по балансу корпорации?</w:t>
      </w:r>
    </w:p>
    <w:p w:rsidR="007073C9" w:rsidRPr="00D62858" w:rsidRDefault="007073C9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>4. Что такое текущие финансовые потребности?</w:t>
      </w:r>
    </w:p>
    <w:p w:rsidR="007073C9" w:rsidRPr="00D62858" w:rsidRDefault="007073C9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 xml:space="preserve">5. Какие виды рисков, </w:t>
      </w:r>
      <w:proofErr w:type="gramStart"/>
      <w:r w:rsidRPr="00D62858">
        <w:rPr>
          <w:rFonts w:ascii="Times New Roman" w:hAnsi="Times New Roman" w:cs="Times New Roman"/>
          <w:sz w:val="32"/>
          <w:szCs w:val="32"/>
        </w:rPr>
        <w:t>связанных</w:t>
      </w:r>
      <w:proofErr w:type="gramEnd"/>
      <w:r w:rsidRPr="00D62858">
        <w:rPr>
          <w:rFonts w:ascii="Times New Roman" w:hAnsi="Times New Roman" w:cs="Times New Roman"/>
          <w:sz w:val="32"/>
          <w:szCs w:val="32"/>
        </w:rPr>
        <w:t xml:space="preserve"> с управлением оборотными </w:t>
      </w:r>
      <w:r w:rsidR="00A7622C" w:rsidRPr="00D62858">
        <w:rPr>
          <w:rFonts w:ascii="Times New Roman" w:hAnsi="Times New Roman" w:cs="Times New Roman"/>
          <w:sz w:val="32"/>
          <w:szCs w:val="32"/>
        </w:rPr>
        <w:t>активами</w:t>
      </w:r>
      <w:r w:rsidRPr="00D62858">
        <w:rPr>
          <w:rFonts w:ascii="Times New Roman" w:hAnsi="Times New Roman" w:cs="Times New Roman"/>
          <w:sz w:val="32"/>
          <w:szCs w:val="32"/>
        </w:rPr>
        <w:t>, Вы знаете?</w:t>
      </w:r>
    </w:p>
    <w:p w:rsidR="007073C9" w:rsidRPr="00D62858" w:rsidRDefault="007073C9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>6. Какие типы политики управления текущими активами и текущими пассивами Вы знаете?</w:t>
      </w:r>
    </w:p>
    <w:p w:rsidR="007073C9" w:rsidRPr="00D62858" w:rsidRDefault="007073C9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>7. Как сочетаются между собой типы управления текущими активами и текущими пассивами?</w:t>
      </w:r>
    </w:p>
    <w:p w:rsidR="007073C9" w:rsidRPr="00D62858" w:rsidRDefault="007073C9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>8. Что понимается под управлением запасами?</w:t>
      </w:r>
    </w:p>
    <w:p w:rsidR="007073C9" w:rsidRPr="00D62858" w:rsidRDefault="007073C9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 xml:space="preserve">9. В чем заключается метод АВС-контроля над </w:t>
      </w:r>
      <w:proofErr w:type="gramStart"/>
      <w:r w:rsidRPr="00D62858">
        <w:rPr>
          <w:rFonts w:ascii="Times New Roman" w:hAnsi="Times New Roman" w:cs="Times New Roman"/>
          <w:sz w:val="32"/>
          <w:szCs w:val="32"/>
        </w:rPr>
        <w:t>производственными</w:t>
      </w:r>
      <w:proofErr w:type="gramEnd"/>
      <w:r w:rsidRPr="00D62858">
        <w:rPr>
          <w:rFonts w:ascii="Times New Roman" w:hAnsi="Times New Roman" w:cs="Times New Roman"/>
          <w:sz w:val="32"/>
          <w:szCs w:val="32"/>
        </w:rPr>
        <w:t xml:space="preserve"> запасами?</w:t>
      </w:r>
    </w:p>
    <w:p w:rsidR="007073C9" w:rsidRPr="00D62858" w:rsidRDefault="007073C9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>10. Что понимается под управлением дебиторской задолженностью?</w:t>
      </w:r>
    </w:p>
    <w:p w:rsidR="007073C9" w:rsidRPr="00D62858" w:rsidRDefault="007073C9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>11. Дайте характеристику факторинга.</w:t>
      </w:r>
    </w:p>
    <w:p w:rsidR="007073C9" w:rsidRPr="00D62858" w:rsidRDefault="007073C9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>12. Что понимается под управлением денежными средствами?</w:t>
      </w:r>
    </w:p>
    <w:p w:rsidR="007073C9" w:rsidRPr="00D62858" w:rsidRDefault="007073C9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 xml:space="preserve">13. Охарактеризуйте модель </w:t>
      </w:r>
      <w:proofErr w:type="spellStart"/>
      <w:r w:rsidRPr="00D62858">
        <w:rPr>
          <w:rFonts w:ascii="Times New Roman" w:hAnsi="Times New Roman" w:cs="Times New Roman"/>
          <w:sz w:val="32"/>
          <w:szCs w:val="32"/>
        </w:rPr>
        <w:t>Баумоля</w:t>
      </w:r>
      <w:proofErr w:type="spellEnd"/>
      <w:r w:rsidRPr="00D62858">
        <w:rPr>
          <w:rFonts w:ascii="Times New Roman" w:hAnsi="Times New Roman" w:cs="Times New Roman"/>
          <w:sz w:val="32"/>
          <w:szCs w:val="32"/>
        </w:rPr>
        <w:t>.</w:t>
      </w:r>
    </w:p>
    <w:p w:rsidR="00712A30" w:rsidRPr="00D62858" w:rsidRDefault="007073C9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62858">
        <w:rPr>
          <w:rFonts w:ascii="Times New Roman" w:hAnsi="Times New Roman" w:cs="Times New Roman"/>
          <w:sz w:val="32"/>
          <w:szCs w:val="32"/>
        </w:rPr>
        <w:t>14. В чем состоит сущность модели Миллера-Орра?</w:t>
      </w:r>
    </w:p>
    <w:p w:rsidR="005F70E4" w:rsidRPr="00D62858" w:rsidRDefault="005F70E4" w:rsidP="00D62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F70E4" w:rsidRPr="008C5049" w:rsidRDefault="005F70E4" w:rsidP="008C5049">
      <w:pPr>
        <w:pStyle w:val="3"/>
        <w:rPr>
          <w:sz w:val="32"/>
          <w:szCs w:val="32"/>
        </w:rPr>
      </w:pPr>
      <w:r w:rsidRPr="008C5049">
        <w:rPr>
          <w:sz w:val="32"/>
          <w:szCs w:val="32"/>
        </w:rPr>
        <w:t>Задачи, тесты, упражнения</w:t>
      </w:r>
    </w:p>
    <w:p w:rsidR="00535167" w:rsidRPr="008C5049" w:rsidRDefault="00535167" w:rsidP="008C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5049">
        <w:rPr>
          <w:rFonts w:ascii="Times New Roman" w:hAnsi="Times New Roman" w:cs="Times New Roman"/>
          <w:sz w:val="32"/>
          <w:szCs w:val="32"/>
        </w:rPr>
        <w:t>1</w:t>
      </w:r>
      <w:r w:rsidRPr="008C5049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8C504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8C5049">
        <w:rPr>
          <w:rFonts w:ascii="Times New Roman" w:hAnsi="Times New Roman" w:cs="Times New Roman"/>
          <w:sz w:val="32"/>
          <w:szCs w:val="32"/>
        </w:rPr>
        <w:t>Корпорация имеет следующий баланс.</w:t>
      </w: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3388"/>
        <w:gridCol w:w="1257"/>
        <w:gridCol w:w="3396"/>
        <w:gridCol w:w="1365"/>
      </w:tblGrid>
      <w:tr w:rsidR="00535167" w:rsidRPr="008C5049" w:rsidTr="00A77F16">
        <w:tc>
          <w:tcPr>
            <w:tcW w:w="3420" w:type="dxa"/>
          </w:tcPr>
          <w:p w:rsidR="00535167" w:rsidRPr="008C5049" w:rsidRDefault="00535167" w:rsidP="00A77F16">
            <w:pPr>
              <w:ind w:right="-68"/>
              <w:jc w:val="center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АКТИВ</w:t>
            </w:r>
          </w:p>
        </w:tc>
        <w:tc>
          <w:tcPr>
            <w:tcW w:w="1262" w:type="dxa"/>
          </w:tcPr>
          <w:p w:rsidR="00535167" w:rsidRPr="008C5049" w:rsidRDefault="00535167" w:rsidP="00A77F16">
            <w:pPr>
              <w:ind w:right="-68"/>
              <w:jc w:val="center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Сумма, тыс. руб.</w:t>
            </w:r>
          </w:p>
        </w:tc>
        <w:tc>
          <w:tcPr>
            <w:tcW w:w="3418" w:type="dxa"/>
          </w:tcPr>
          <w:p w:rsidR="00535167" w:rsidRPr="008C5049" w:rsidRDefault="00535167" w:rsidP="00A77F16">
            <w:pPr>
              <w:ind w:right="-68"/>
              <w:jc w:val="center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ПАССИВ</w:t>
            </w:r>
          </w:p>
        </w:tc>
        <w:tc>
          <w:tcPr>
            <w:tcW w:w="1372" w:type="dxa"/>
          </w:tcPr>
          <w:p w:rsidR="00535167" w:rsidRPr="008C5049" w:rsidRDefault="00535167" w:rsidP="00A77F16">
            <w:pPr>
              <w:ind w:right="-68"/>
              <w:jc w:val="center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Сумма, тыс. руб.</w:t>
            </w:r>
          </w:p>
        </w:tc>
      </w:tr>
      <w:tr w:rsidR="00535167" w:rsidRPr="008C5049" w:rsidTr="00A77F16">
        <w:tc>
          <w:tcPr>
            <w:tcW w:w="3420" w:type="dxa"/>
          </w:tcPr>
          <w:p w:rsidR="00535167" w:rsidRPr="008C5049" w:rsidRDefault="00535167" w:rsidP="00A77F16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Денежные средства</w:t>
            </w:r>
          </w:p>
          <w:p w:rsidR="00535167" w:rsidRPr="008C5049" w:rsidRDefault="00535167" w:rsidP="00A77F16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Дебиторская задолженность</w:t>
            </w:r>
          </w:p>
          <w:p w:rsidR="00535167" w:rsidRPr="008C5049" w:rsidRDefault="00535167" w:rsidP="00A77F16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Запасы</w:t>
            </w:r>
          </w:p>
          <w:p w:rsidR="00535167" w:rsidRPr="008C5049" w:rsidRDefault="00535167" w:rsidP="00A77F16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Внеоборотные активы</w:t>
            </w:r>
          </w:p>
        </w:tc>
        <w:tc>
          <w:tcPr>
            <w:tcW w:w="1262" w:type="dxa"/>
          </w:tcPr>
          <w:p w:rsidR="00535167" w:rsidRPr="008C5049" w:rsidRDefault="00535167" w:rsidP="00A77F16">
            <w:pPr>
              <w:ind w:right="-68"/>
              <w:jc w:val="center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130</w:t>
            </w:r>
          </w:p>
          <w:p w:rsidR="00535167" w:rsidRPr="008C5049" w:rsidRDefault="00535167" w:rsidP="00A77F16">
            <w:pPr>
              <w:ind w:right="-68"/>
              <w:jc w:val="center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160</w:t>
            </w:r>
          </w:p>
          <w:p w:rsidR="00535167" w:rsidRPr="008C5049" w:rsidRDefault="00535167" w:rsidP="00A77F16">
            <w:pPr>
              <w:ind w:right="-68"/>
              <w:jc w:val="center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200</w:t>
            </w:r>
          </w:p>
          <w:p w:rsidR="00535167" w:rsidRPr="008C5049" w:rsidRDefault="00535167" w:rsidP="00A77F16">
            <w:pPr>
              <w:ind w:right="-68"/>
              <w:jc w:val="center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910</w:t>
            </w:r>
          </w:p>
          <w:p w:rsidR="00535167" w:rsidRPr="008C5049" w:rsidRDefault="00535167" w:rsidP="00A77F16">
            <w:pPr>
              <w:ind w:right="-6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18" w:type="dxa"/>
          </w:tcPr>
          <w:p w:rsidR="00535167" w:rsidRPr="008C5049" w:rsidRDefault="00535167" w:rsidP="00A77F16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Кредиторская задолженность поставщикам</w:t>
            </w:r>
          </w:p>
          <w:p w:rsidR="00535167" w:rsidRPr="008C5049" w:rsidRDefault="00535167" w:rsidP="00A77F16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Задолженность по оплате труда</w:t>
            </w:r>
          </w:p>
          <w:p w:rsidR="00535167" w:rsidRPr="008C5049" w:rsidRDefault="00535167" w:rsidP="00A77F16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Налоги, подлежащие уплате в бюджет</w:t>
            </w:r>
          </w:p>
          <w:p w:rsidR="00535167" w:rsidRPr="008C5049" w:rsidRDefault="00535167" w:rsidP="00A77F16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Долгосрочные кредиты</w:t>
            </w:r>
          </w:p>
          <w:p w:rsidR="00535167" w:rsidRPr="008C5049" w:rsidRDefault="00535167" w:rsidP="00A77F16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Уставный капитал</w:t>
            </w:r>
          </w:p>
          <w:p w:rsidR="00535167" w:rsidRPr="008C5049" w:rsidRDefault="00535167" w:rsidP="00A77F16">
            <w:pPr>
              <w:ind w:right="-68"/>
              <w:jc w:val="both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Нераспределенная прибыль</w:t>
            </w:r>
          </w:p>
        </w:tc>
        <w:tc>
          <w:tcPr>
            <w:tcW w:w="1372" w:type="dxa"/>
          </w:tcPr>
          <w:p w:rsidR="00535167" w:rsidRPr="008C5049" w:rsidRDefault="00535167" w:rsidP="00A77F16">
            <w:pPr>
              <w:ind w:right="-68"/>
              <w:jc w:val="center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130</w:t>
            </w:r>
          </w:p>
          <w:p w:rsidR="00535167" w:rsidRPr="008C5049" w:rsidRDefault="00535167" w:rsidP="00A77F16">
            <w:pPr>
              <w:ind w:right="-68"/>
              <w:jc w:val="center"/>
              <w:rPr>
                <w:bCs/>
                <w:sz w:val="28"/>
                <w:szCs w:val="28"/>
              </w:rPr>
            </w:pPr>
          </w:p>
          <w:p w:rsidR="00535167" w:rsidRPr="008C5049" w:rsidRDefault="00535167" w:rsidP="00A77F16">
            <w:pPr>
              <w:ind w:right="-68"/>
              <w:jc w:val="center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120</w:t>
            </w:r>
          </w:p>
          <w:p w:rsidR="00535167" w:rsidRPr="008C5049" w:rsidRDefault="00535167" w:rsidP="00A77F16">
            <w:pPr>
              <w:ind w:right="-68"/>
              <w:jc w:val="center"/>
              <w:rPr>
                <w:bCs/>
                <w:sz w:val="28"/>
                <w:szCs w:val="28"/>
              </w:rPr>
            </w:pPr>
          </w:p>
          <w:p w:rsidR="00535167" w:rsidRPr="008C5049" w:rsidRDefault="00535167" w:rsidP="00A77F16">
            <w:pPr>
              <w:ind w:right="-68"/>
              <w:jc w:val="center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160</w:t>
            </w:r>
          </w:p>
          <w:p w:rsidR="00535167" w:rsidRPr="008C5049" w:rsidRDefault="00535167" w:rsidP="00A77F16">
            <w:pPr>
              <w:ind w:right="-68"/>
              <w:jc w:val="center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260</w:t>
            </w:r>
          </w:p>
          <w:p w:rsidR="00535167" w:rsidRPr="008C5049" w:rsidRDefault="00535167" w:rsidP="00A77F16">
            <w:pPr>
              <w:ind w:right="-68"/>
              <w:jc w:val="center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570</w:t>
            </w:r>
          </w:p>
          <w:p w:rsidR="00535167" w:rsidRPr="008C5049" w:rsidRDefault="00535167" w:rsidP="00A77F16">
            <w:pPr>
              <w:ind w:right="-68"/>
              <w:jc w:val="center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160</w:t>
            </w:r>
          </w:p>
        </w:tc>
      </w:tr>
      <w:tr w:rsidR="00535167" w:rsidRPr="008C5049" w:rsidTr="00A77F16">
        <w:tc>
          <w:tcPr>
            <w:tcW w:w="3420" w:type="dxa"/>
          </w:tcPr>
          <w:p w:rsidR="00535167" w:rsidRPr="008C5049" w:rsidRDefault="00535167" w:rsidP="00A77F16">
            <w:pPr>
              <w:ind w:right="-68"/>
              <w:jc w:val="center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БАЛАНС</w:t>
            </w:r>
          </w:p>
        </w:tc>
        <w:tc>
          <w:tcPr>
            <w:tcW w:w="1262" w:type="dxa"/>
          </w:tcPr>
          <w:p w:rsidR="00535167" w:rsidRPr="008C5049" w:rsidRDefault="00535167" w:rsidP="00A77F16">
            <w:pPr>
              <w:ind w:right="-68"/>
              <w:jc w:val="center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3418" w:type="dxa"/>
          </w:tcPr>
          <w:p w:rsidR="00535167" w:rsidRPr="008C5049" w:rsidRDefault="00535167" w:rsidP="00A77F16">
            <w:pPr>
              <w:ind w:right="-68"/>
              <w:jc w:val="center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БАЛАНС</w:t>
            </w:r>
          </w:p>
        </w:tc>
        <w:tc>
          <w:tcPr>
            <w:tcW w:w="1372" w:type="dxa"/>
          </w:tcPr>
          <w:p w:rsidR="00535167" w:rsidRPr="008C5049" w:rsidRDefault="00535167" w:rsidP="00A77F16">
            <w:pPr>
              <w:ind w:right="-68"/>
              <w:jc w:val="center"/>
              <w:rPr>
                <w:bCs/>
                <w:sz w:val="28"/>
                <w:szCs w:val="28"/>
              </w:rPr>
            </w:pPr>
            <w:r w:rsidRPr="008C5049">
              <w:rPr>
                <w:bCs/>
                <w:sz w:val="28"/>
                <w:szCs w:val="28"/>
              </w:rPr>
              <w:t>?</w:t>
            </w:r>
          </w:p>
        </w:tc>
      </w:tr>
    </w:tbl>
    <w:p w:rsidR="00535167" w:rsidRPr="008C5049" w:rsidRDefault="00535167" w:rsidP="008C50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C5049">
        <w:rPr>
          <w:rFonts w:ascii="Times New Roman" w:hAnsi="Times New Roman" w:cs="Times New Roman"/>
          <w:bCs/>
          <w:sz w:val="32"/>
          <w:szCs w:val="32"/>
        </w:rPr>
        <w:lastRenderedPageBreak/>
        <w:t>Определите чистый оборотный капитал двумя способами.</w:t>
      </w:r>
    </w:p>
    <w:p w:rsidR="00535167" w:rsidRPr="00535167" w:rsidRDefault="00535167" w:rsidP="0053516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5167" w:rsidRPr="008C5049" w:rsidRDefault="00535167" w:rsidP="008C5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C5049">
        <w:rPr>
          <w:rFonts w:ascii="Times New Roman" w:hAnsi="Times New Roman" w:cs="Times New Roman"/>
          <w:sz w:val="32"/>
          <w:szCs w:val="32"/>
        </w:rPr>
        <w:t>2.</w:t>
      </w:r>
      <w:r w:rsidRPr="008C50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C5049">
        <w:rPr>
          <w:rFonts w:ascii="Times New Roman" w:hAnsi="Times New Roman" w:cs="Times New Roman"/>
          <w:sz w:val="32"/>
          <w:szCs w:val="32"/>
        </w:rPr>
        <w:t>Баланс корпорации «</w:t>
      </w:r>
      <w:r w:rsidR="00A7622C" w:rsidRPr="008C5049">
        <w:rPr>
          <w:rFonts w:ascii="Times New Roman" w:hAnsi="Times New Roman" w:cs="Times New Roman"/>
          <w:sz w:val="32"/>
          <w:szCs w:val="32"/>
        </w:rPr>
        <w:t>Сириус</w:t>
      </w:r>
      <w:r w:rsidRPr="008C5049">
        <w:rPr>
          <w:rFonts w:ascii="Times New Roman" w:hAnsi="Times New Roman" w:cs="Times New Roman"/>
          <w:sz w:val="32"/>
          <w:szCs w:val="32"/>
        </w:rPr>
        <w:t xml:space="preserve">» имеет следующий вид: </w:t>
      </w:r>
    </w:p>
    <w:tbl>
      <w:tblPr>
        <w:tblW w:w="95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1080"/>
        <w:gridCol w:w="3646"/>
        <w:gridCol w:w="1034"/>
      </w:tblGrid>
      <w:tr w:rsidR="00535167" w:rsidRPr="008C5049" w:rsidTr="00A7622C">
        <w:trPr>
          <w:trHeight w:hRule="exact" w:val="535"/>
        </w:trPr>
        <w:tc>
          <w:tcPr>
            <w:tcW w:w="3780" w:type="dxa"/>
            <w:shd w:val="clear" w:color="auto" w:fill="FFFFFF"/>
          </w:tcPr>
          <w:p w:rsidR="00535167" w:rsidRPr="008C5049" w:rsidRDefault="00535167" w:rsidP="008C5049">
            <w:pPr>
              <w:shd w:val="clear" w:color="auto" w:fill="FFFFFF"/>
              <w:spacing w:after="0" w:line="240" w:lineRule="auto"/>
              <w:ind w:left="7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        АКТИВ</w:t>
            </w:r>
          </w:p>
        </w:tc>
        <w:tc>
          <w:tcPr>
            <w:tcW w:w="1080" w:type="dxa"/>
            <w:shd w:val="clear" w:color="auto" w:fill="FFFFFF"/>
          </w:tcPr>
          <w:p w:rsidR="00535167" w:rsidRPr="008C5049" w:rsidRDefault="00535167" w:rsidP="008C5049">
            <w:pPr>
              <w:shd w:val="clear" w:color="auto" w:fill="FFFFFF"/>
              <w:spacing w:after="0" w:line="240" w:lineRule="auto"/>
              <w:ind w:left="185" w:right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тыс. </w:t>
            </w:r>
            <w:r w:rsidRPr="008C504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руб.</w:t>
            </w:r>
            <w:r w:rsidRPr="008C5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46" w:type="dxa"/>
            <w:shd w:val="clear" w:color="auto" w:fill="FFFFFF"/>
          </w:tcPr>
          <w:p w:rsidR="00535167" w:rsidRPr="008C5049" w:rsidRDefault="00535167" w:rsidP="008C5049">
            <w:pPr>
              <w:shd w:val="clear" w:color="auto" w:fill="FFFFFF"/>
              <w:spacing w:after="0" w:line="240" w:lineRule="auto"/>
              <w:ind w:left="8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   ПАССИВ</w:t>
            </w:r>
          </w:p>
        </w:tc>
        <w:tc>
          <w:tcPr>
            <w:tcW w:w="1034" w:type="dxa"/>
            <w:shd w:val="clear" w:color="auto" w:fill="FFFFFF"/>
          </w:tcPr>
          <w:p w:rsidR="00535167" w:rsidRPr="008C5049" w:rsidRDefault="00535167" w:rsidP="008C5049">
            <w:pPr>
              <w:shd w:val="clear" w:color="auto" w:fill="FFFFFF"/>
              <w:spacing w:after="0" w:line="240" w:lineRule="auto"/>
              <w:ind w:left="74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тыс. </w:t>
            </w:r>
            <w:r w:rsidRPr="008C504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руб.</w:t>
            </w:r>
            <w:r w:rsidRPr="008C5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5167" w:rsidRPr="008C5049" w:rsidTr="00A7622C">
        <w:trPr>
          <w:trHeight w:val="2317"/>
        </w:trPr>
        <w:tc>
          <w:tcPr>
            <w:tcW w:w="3780" w:type="dxa"/>
            <w:shd w:val="clear" w:color="auto" w:fill="FFFFFF"/>
          </w:tcPr>
          <w:p w:rsidR="00535167" w:rsidRPr="008C5049" w:rsidRDefault="00535167" w:rsidP="008C5049">
            <w:pPr>
              <w:shd w:val="clear" w:color="auto" w:fill="FFFFFF"/>
              <w:spacing w:after="0" w:line="240" w:lineRule="auto"/>
              <w:ind w:right="255" w:firstLine="8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Основные активы</w:t>
            </w:r>
          </w:p>
          <w:p w:rsidR="00535167" w:rsidRPr="008C5049" w:rsidRDefault="00535167" w:rsidP="008C5049">
            <w:pPr>
              <w:shd w:val="clear" w:color="auto" w:fill="FFFFFF"/>
              <w:spacing w:after="0" w:line="240" w:lineRule="auto"/>
              <w:ind w:right="255" w:firstLine="8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Запасы сырья</w:t>
            </w:r>
          </w:p>
          <w:p w:rsidR="00535167" w:rsidRPr="008C5049" w:rsidRDefault="00535167" w:rsidP="008C5049">
            <w:pPr>
              <w:shd w:val="clear" w:color="auto" w:fill="FFFFFF"/>
              <w:spacing w:after="0" w:line="240" w:lineRule="auto"/>
              <w:ind w:right="255" w:firstLine="8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Незавершенное </w:t>
            </w:r>
            <w:r w:rsidRPr="008C504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производство</w:t>
            </w:r>
          </w:p>
          <w:p w:rsidR="00535167" w:rsidRPr="008C5049" w:rsidRDefault="00535167" w:rsidP="008C5049">
            <w:pPr>
              <w:shd w:val="clear" w:color="auto" w:fill="FFFFFF"/>
              <w:spacing w:after="0" w:line="240" w:lineRule="auto"/>
              <w:ind w:right="255" w:firstLine="8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Запасы готовой продукции</w:t>
            </w:r>
          </w:p>
          <w:p w:rsidR="00535167" w:rsidRPr="008C5049" w:rsidRDefault="00535167" w:rsidP="008C5049">
            <w:pPr>
              <w:shd w:val="clear" w:color="auto" w:fill="FFFFFF"/>
              <w:spacing w:after="0" w:line="240" w:lineRule="auto"/>
              <w:ind w:right="255" w:firstLine="8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Дебиторская </w:t>
            </w:r>
            <w:r w:rsidRPr="008C504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задолженность</w:t>
            </w:r>
          </w:p>
          <w:p w:rsidR="00535167" w:rsidRPr="008C5049" w:rsidRDefault="00535167" w:rsidP="008C5049">
            <w:pPr>
              <w:shd w:val="clear" w:color="auto" w:fill="FFFFFF"/>
              <w:spacing w:after="0" w:line="240" w:lineRule="auto"/>
              <w:ind w:right="255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средства</w:t>
            </w:r>
          </w:p>
          <w:p w:rsidR="00535167" w:rsidRPr="008C5049" w:rsidRDefault="00535167" w:rsidP="008C5049">
            <w:pPr>
              <w:shd w:val="clear" w:color="auto" w:fill="FFFFFF"/>
              <w:spacing w:after="0" w:line="240" w:lineRule="auto"/>
              <w:ind w:right="588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Краткосрочные финансовые вложения</w:t>
            </w:r>
          </w:p>
          <w:p w:rsidR="00535167" w:rsidRPr="008C5049" w:rsidRDefault="00535167" w:rsidP="008C5049">
            <w:pPr>
              <w:shd w:val="clear" w:color="auto" w:fill="FFFFFF"/>
              <w:spacing w:after="0" w:line="240" w:lineRule="auto"/>
              <w:ind w:right="5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Другие текущие активы</w:t>
            </w:r>
            <w:r w:rsidRPr="008C5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535167" w:rsidRPr="008C5049" w:rsidRDefault="00535167" w:rsidP="008C5049">
            <w:pPr>
              <w:shd w:val="clear" w:color="auto" w:fill="FFFFFF"/>
              <w:spacing w:after="0" w:line="240" w:lineRule="auto"/>
              <w:ind w:left="156" w:right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3700 600</w:t>
            </w:r>
          </w:p>
          <w:p w:rsidR="008C5049" w:rsidRDefault="008C5049" w:rsidP="008C5049">
            <w:pPr>
              <w:shd w:val="clear" w:color="auto" w:fill="FFFFFF"/>
              <w:spacing w:after="0" w:line="240" w:lineRule="auto"/>
              <w:ind w:left="156"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167" w:rsidRPr="008C5049" w:rsidRDefault="00535167" w:rsidP="008C5049">
            <w:pPr>
              <w:shd w:val="clear" w:color="auto" w:fill="FFFFFF"/>
              <w:spacing w:after="0" w:line="240" w:lineRule="auto"/>
              <w:ind w:left="156"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  <w:p w:rsidR="00535167" w:rsidRPr="008C5049" w:rsidRDefault="00535167" w:rsidP="008C5049">
            <w:pPr>
              <w:shd w:val="clear" w:color="auto" w:fill="FFFFFF"/>
              <w:spacing w:after="0" w:line="240" w:lineRule="auto"/>
              <w:ind w:left="156" w:right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  <w:p w:rsidR="00535167" w:rsidRPr="008C5049" w:rsidRDefault="00535167" w:rsidP="008C5049">
            <w:pPr>
              <w:shd w:val="clear" w:color="auto" w:fill="FFFFFF"/>
              <w:spacing w:after="0" w:line="240" w:lineRule="auto"/>
              <w:ind w:left="156" w:right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2000 400</w:t>
            </w:r>
            <w:r w:rsidRPr="008C5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35167" w:rsidRPr="008C5049" w:rsidRDefault="00535167" w:rsidP="008C5049">
            <w:pPr>
              <w:shd w:val="clear" w:color="auto" w:fill="FFFFFF"/>
              <w:spacing w:after="0" w:line="240" w:lineRule="auto"/>
              <w:ind w:left="210" w:right="2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167" w:rsidRPr="008C5049" w:rsidRDefault="00535167" w:rsidP="008C5049">
            <w:pPr>
              <w:shd w:val="clear" w:color="auto" w:fill="FFFFFF"/>
              <w:spacing w:after="0" w:line="240" w:lineRule="auto"/>
              <w:ind w:left="210" w:right="2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400 500</w:t>
            </w:r>
            <w:r w:rsidRPr="008C5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46" w:type="dxa"/>
            <w:shd w:val="clear" w:color="auto" w:fill="FFFFFF"/>
          </w:tcPr>
          <w:p w:rsidR="00535167" w:rsidRPr="008C5049" w:rsidRDefault="00A7622C" w:rsidP="008C5049">
            <w:pPr>
              <w:shd w:val="clear" w:color="auto" w:fill="FFFFFF"/>
              <w:spacing w:after="0" w:line="240" w:lineRule="auto"/>
              <w:ind w:right="193" w:firstLine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Нераспределенная прибыль</w:t>
            </w:r>
          </w:p>
          <w:p w:rsidR="00535167" w:rsidRPr="008C5049" w:rsidRDefault="00535167" w:rsidP="008C5049">
            <w:pPr>
              <w:shd w:val="clear" w:color="auto" w:fill="FFFFFF"/>
              <w:spacing w:after="0" w:line="240" w:lineRule="auto"/>
              <w:ind w:right="193" w:firstLine="8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Резервы </w:t>
            </w:r>
          </w:p>
          <w:p w:rsidR="00535167" w:rsidRPr="008C5049" w:rsidRDefault="00535167" w:rsidP="008C5049">
            <w:pPr>
              <w:shd w:val="clear" w:color="auto" w:fill="FFFFFF"/>
              <w:spacing w:after="0" w:line="240" w:lineRule="auto"/>
              <w:ind w:right="193" w:firstLine="8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Долгосрочная задолженность </w:t>
            </w:r>
          </w:p>
          <w:p w:rsidR="00535167" w:rsidRPr="008C5049" w:rsidRDefault="00535167" w:rsidP="008C5049">
            <w:pPr>
              <w:shd w:val="clear" w:color="auto" w:fill="FFFFFF"/>
              <w:spacing w:after="0" w:line="240" w:lineRule="auto"/>
              <w:ind w:right="193" w:firstLine="8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Краткосрочн</w:t>
            </w:r>
            <w:r w:rsidR="00A7622C" w:rsidRPr="008C504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ые</w:t>
            </w:r>
            <w:r w:rsidRPr="008C504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="00A7622C" w:rsidRPr="008C5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кредиты и займы</w:t>
            </w:r>
          </w:p>
          <w:p w:rsidR="00535167" w:rsidRPr="008C5049" w:rsidRDefault="00535167" w:rsidP="008C5049">
            <w:pPr>
              <w:shd w:val="clear" w:color="auto" w:fill="FFFFFF"/>
              <w:spacing w:after="0" w:line="240" w:lineRule="auto"/>
              <w:ind w:right="193" w:firstLine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Кредиторская задолженность</w:t>
            </w:r>
            <w:r w:rsidRPr="008C5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FFFFFF"/>
          </w:tcPr>
          <w:p w:rsidR="00535167" w:rsidRPr="008C5049" w:rsidRDefault="00535167" w:rsidP="008C5049">
            <w:pPr>
              <w:shd w:val="clear" w:color="auto" w:fill="FFFFFF"/>
              <w:spacing w:after="0" w:line="240" w:lineRule="auto"/>
              <w:ind w:left="49" w:righ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2200 1300</w:t>
            </w:r>
          </w:p>
          <w:p w:rsidR="008C5049" w:rsidRDefault="008C5049" w:rsidP="008C50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167" w:rsidRPr="008C5049" w:rsidRDefault="00535167" w:rsidP="008C50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</w:t>
            </w:r>
          </w:p>
          <w:p w:rsidR="008C5049" w:rsidRDefault="008C5049" w:rsidP="008C5049">
            <w:pPr>
              <w:shd w:val="clear" w:color="auto" w:fill="FFFFFF"/>
              <w:spacing w:after="0" w:line="240" w:lineRule="auto"/>
              <w:ind w:left="49" w:right="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167" w:rsidRPr="008C5049" w:rsidRDefault="00535167" w:rsidP="008C5049">
            <w:pPr>
              <w:shd w:val="clear" w:color="auto" w:fill="FFFFFF"/>
              <w:spacing w:after="0" w:line="240" w:lineRule="auto"/>
              <w:ind w:left="49" w:right="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1400 </w:t>
            </w:r>
          </w:p>
          <w:p w:rsidR="008C5049" w:rsidRDefault="008C5049" w:rsidP="008C5049">
            <w:pPr>
              <w:shd w:val="clear" w:color="auto" w:fill="FFFFFF"/>
              <w:spacing w:after="0" w:line="240" w:lineRule="auto"/>
              <w:ind w:left="49" w:right="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5167" w:rsidRPr="008C5049" w:rsidRDefault="00535167" w:rsidP="008C5049">
            <w:pPr>
              <w:shd w:val="clear" w:color="auto" w:fill="FFFFFF"/>
              <w:spacing w:after="0" w:line="240" w:lineRule="auto"/>
              <w:ind w:left="49" w:righ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  <w:r w:rsidRPr="008C5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5167" w:rsidRPr="008C5049" w:rsidTr="00A7622C">
        <w:trPr>
          <w:trHeight w:hRule="exact" w:val="288"/>
        </w:trPr>
        <w:tc>
          <w:tcPr>
            <w:tcW w:w="3780" w:type="dxa"/>
            <w:shd w:val="clear" w:color="auto" w:fill="FFFFFF"/>
          </w:tcPr>
          <w:p w:rsidR="00535167" w:rsidRPr="008C5049" w:rsidRDefault="00535167" w:rsidP="008C5049">
            <w:pPr>
              <w:shd w:val="clear" w:color="auto" w:fill="FFFFFF"/>
              <w:spacing w:after="0" w:line="240" w:lineRule="auto"/>
              <w:ind w:left="7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БАЛАНС</w:t>
            </w:r>
          </w:p>
        </w:tc>
        <w:tc>
          <w:tcPr>
            <w:tcW w:w="1080" w:type="dxa"/>
            <w:shd w:val="clear" w:color="auto" w:fill="FFFFFF"/>
          </w:tcPr>
          <w:p w:rsidR="00535167" w:rsidRPr="008C5049" w:rsidRDefault="00535167" w:rsidP="008C50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8C5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46" w:type="dxa"/>
            <w:shd w:val="clear" w:color="auto" w:fill="FFFFFF"/>
          </w:tcPr>
          <w:p w:rsidR="00535167" w:rsidRPr="008C5049" w:rsidRDefault="00535167" w:rsidP="008C5049">
            <w:pPr>
              <w:shd w:val="clear" w:color="auto" w:fill="FFFFFF"/>
              <w:spacing w:after="0" w:line="240" w:lineRule="auto"/>
              <w:ind w:left="8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   БАЛАНС</w:t>
            </w:r>
            <w:r w:rsidRPr="008C5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34" w:type="dxa"/>
            <w:shd w:val="clear" w:color="auto" w:fill="FFFFFF"/>
          </w:tcPr>
          <w:p w:rsidR="00535167" w:rsidRPr="008C5049" w:rsidRDefault="00535167" w:rsidP="008C50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8C5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35167" w:rsidRPr="00535167" w:rsidRDefault="00535167" w:rsidP="005351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167" w:rsidRPr="00A8582C" w:rsidRDefault="00535167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Требуется:</w:t>
      </w:r>
    </w:p>
    <w:p w:rsidR="00535167" w:rsidRPr="00A8582C" w:rsidRDefault="00535167" w:rsidP="00A8582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Рассчитать собственные оборотные средства (чистый оборотный капитал) двумя способами.</w:t>
      </w:r>
    </w:p>
    <w:p w:rsidR="00535167" w:rsidRPr="00A8582C" w:rsidRDefault="00535167" w:rsidP="00A8582C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Вычислить текущие финансовые потребности.</w:t>
      </w:r>
    </w:p>
    <w:p w:rsidR="00535167" w:rsidRPr="00A8582C" w:rsidRDefault="00535167" w:rsidP="00A8582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Определить  потенциальный излишек (недостаток) денежных средств.</w:t>
      </w:r>
    </w:p>
    <w:p w:rsidR="00535167" w:rsidRPr="00A8582C" w:rsidRDefault="00535167" w:rsidP="00A8582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Рассчитать реальный  излишек  (недостаток) денежных средств.</w:t>
      </w:r>
    </w:p>
    <w:p w:rsidR="00535167" w:rsidRPr="00A8582C" w:rsidRDefault="00535167" w:rsidP="00A8582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 xml:space="preserve">Если будет выявлен недостаток, рассчитать сумму </w:t>
      </w:r>
      <w:proofErr w:type="gramStart"/>
      <w:r w:rsidRPr="00A8582C">
        <w:rPr>
          <w:rFonts w:ascii="Times New Roman" w:hAnsi="Times New Roman" w:cs="Times New Roman"/>
          <w:sz w:val="32"/>
          <w:szCs w:val="32"/>
        </w:rPr>
        <w:t>необходимого</w:t>
      </w:r>
      <w:proofErr w:type="gramEnd"/>
      <w:r w:rsidRPr="00A8582C">
        <w:rPr>
          <w:rFonts w:ascii="Times New Roman" w:hAnsi="Times New Roman" w:cs="Times New Roman"/>
          <w:sz w:val="32"/>
          <w:szCs w:val="32"/>
        </w:rPr>
        <w:t xml:space="preserve"> краткосрочного кредита.</w:t>
      </w:r>
    </w:p>
    <w:p w:rsidR="00535167" w:rsidRPr="00A8582C" w:rsidRDefault="00535167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3.</w:t>
      </w:r>
      <w:r w:rsidRPr="00A858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582C">
        <w:rPr>
          <w:rFonts w:ascii="Times New Roman" w:hAnsi="Times New Roman" w:cs="Times New Roman"/>
          <w:sz w:val="32"/>
          <w:szCs w:val="32"/>
        </w:rPr>
        <w:t xml:space="preserve">У </w:t>
      </w:r>
      <w:r w:rsidR="003C2A14" w:rsidRPr="00A8582C">
        <w:rPr>
          <w:rFonts w:ascii="Times New Roman" w:hAnsi="Times New Roman" w:cs="Times New Roman"/>
          <w:sz w:val="32"/>
          <w:szCs w:val="32"/>
        </w:rPr>
        <w:t>корпорации</w:t>
      </w:r>
      <w:r w:rsidRPr="00A8582C">
        <w:rPr>
          <w:rFonts w:ascii="Times New Roman" w:hAnsi="Times New Roman" w:cs="Times New Roman"/>
          <w:sz w:val="32"/>
          <w:szCs w:val="32"/>
        </w:rPr>
        <w:t xml:space="preserve"> потребность в наличных составляет 1000 тыс. руб. в месяц. Ожидается, что наличные будут оплачиваться равномерно. Годовая ставка составляет 20 %. Стоимость каждой операции займа или снятия денег со счета составляет 100 руб. Определите оптимальную сумму операции и рассчитывайте среднюю величину кассового остатка при помощи модели </w:t>
      </w:r>
      <w:proofErr w:type="spellStart"/>
      <w:r w:rsidRPr="00A8582C">
        <w:rPr>
          <w:rFonts w:ascii="Times New Roman" w:hAnsi="Times New Roman" w:cs="Times New Roman"/>
          <w:sz w:val="32"/>
          <w:szCs w:val="32"/>
        </w:rPr>
        <w:t>Баумоля</w:t>
      </w:r>
      <w:proofErr w:type="spellEnd"/>
      <w:r w:rsidRPr="00A8582C">
        <w:rPr>
          <w:rFonts w:ascii="Times New Roman" w:hAnsi="Times New Roman" w:cs="Times New Roman"/>
          <w:sz w:val="32"/>
          <w:szCs w:val="32"/>
        </w:rPr>
        <w:t>.</w:t>
      </w:r>
    </w:p>
    <w:p w:rsidR="00535167" w:rsidRPr="00A8582C" w:rsidRDefault="00535167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4.</w:t>
      </w:r>
      <w:r w:rsidRPr="00A858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582C">
        <w:rPr>
          <w:rFonts w:ascii="Times New Roman" w:hAnsi="Times New Roman" w:cs="Times New Roman"/>
          <w:sz w:val="32"/>
          <w:szCs w:val="32"/>
        </w:rPr>
        <w:t xml:space="preserve">В соответствии с планом поступления и расходования денежных средств на предстоящий год объем платежного оборота по текущим хозяйственным операциям предусмотрен в размере 30 млн. руб. Оборачиваемость остатков денежных активов в отчетном году составила 24 раза. Остаток денежных активов на конец </w:t>
      </w:r>
      <w:r w:rsidRPr="00A8582C">
        <w:rPr>
          <w:rFonts w:ascii="Times New Roman" w:hAnsi="Times New Roman" w:cs="Times New Roman"/>
          <w:sz w:val="32"/>
          <w:szCs w:val="32"/>
        </w:rPr>
        <w:lastRenderedPageBreak/>
        <w:t>отчетного года 1,1 млн. руб., фактический объем платежного оборота по текущим хозяйственным операциям составил в отчетном году 26,2 млн. руб. Рассчитайте минимально необходимую потребность в денежных активах на планируемый год двумя способами.</w:t>
      </w:r>
    </w:p>
    <w:p w:rsidR="00535167" w:rsidRPr="00A8582C" w:rsidRDefault="00535167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5.</w:t>
      </w:r>
      <w:r w:rsidRPr="00A858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582C">
        <w:rPr>
          <w:rFonts w:ascii="Times New Roman" w:hAnsi="Times New Roman" w:cs="Times New Roman"/>
          <w:sz w:val="32"/>
          <w:szCs w:val="32"/>
        </w:rPr>
        <w:t xml:space="preserve">Годовая потребность </w:t>
      </w:r>
      <w:r w:rsidR="003C2A14" w:rsidRPr="00A8582C">
        <w:rPr>
          <w:rFonts w:ascii="Times New Roman" w:hAnsi="Times New Roman" w:cs="Times New Roman"/>
          <w:sz w:val="32"/>
          <w:szCs w:val="32"/>
        </w:rPr>
        <w:t>корп</w:t>
      </w:r>
      <w:r w:rsidR="00137F4B" w:rsidRPr="00A8582C">
        <w:rPr>
          <w:rFonts w:ascii="Times New Roman" w:hAnsi="Times New Roman" w:cs="Times New Roman"/>
          <w:sz w:val="32"/>
          <w:szCs w:val="32"/>
        </w:rPr>
        <w:t>о</w:t>
      </w:r>
      <w:r w:rsidR="003C2A14" w:rsidRPr="00A8582C">
        <w:rPr>
          <w:rFonts w:ascii="Times New Roman" w:hAnsi="Times New Roman" w:cs="Times New Roman"/>
          <w:sz w:val="32"/>
          <w:szCs w:val="32"/>
        </w:rPr>
        <w:t>рации</w:t>
      </w:r>
      <w:r w:rsidRPr="00A8582C">
        <w:rPr>
          <w:rFonts w:ascii="Times New Roman" w:hAnsi="Times New Roman" w:cs="Times New Roman"/>
          <w:sz w:val="32"/>
          <w:szCs w:val="32"/>
        </w:rPr>
        <w:t xml:space="preserve"> в сырье составляет 1000 тыс. руб. Размер текущих затрат по размещению заказа, доставке товаров и их хранению в расчете на 1 партию </w:t>
      </w:r>
      <w:r w:rsidR="00137F4B" w:rsidRPr="00A8582C">
        <w:rPr>
          <w:rFonts w:ascii="Times New Roman" w:hAnsi="Times New Roman" w:cs="Times New Roman"/>
          <w:sz w:val="32"/>
          <w:szCs w:val="32"/>
        </w:rPr>
        <w:t>–</w:t>
      </w:r>
      <w:r w:rsidRPr="00A8582C">
        <w:rPr>
          <w:rFonts w:ascii="Times New Roman" w:hAnsi="Times New Roman" w:cs="Times New Roman"/>
          <w:sz w:val="32"/>
          <w:szCs w:val="32"/>
        </w:rPr>
        <w:t xml:space="preserve"> 12 тыс. руб. Размер текущих затрат по хранению единицы запаса составляет 6 тыс. руб. в год. Рассчитать: а) размер оптимальной партии заказа (ОПЗ); б) количество партий, доставленных за год.</w:t>
      </w:r>
    </w:p>
    <w:p w:rsidR="00535167" w:rsidRPr="00A8582C" w:rsidRDefault="00535167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6.</w:t>
      </w:r>
      <w:r w:rsidRPr="00A858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582C">
        <w:rPr>
          <w:rFonts w:ascii="Times New Roman" w:hAnsi="Times New Roman" w:cs="Times New Roman"/>
          <w:sz w:val="32"/>
          <w:szCs w:val="32"/>
        </w:rPr>
        <w:t xml:space="preserve">Рассчитайте оптимальный размер заказа (ОПЗ) и требуемое количество заказов в течение года, если стоимость выполнения одной партии заказа равна 20 тыс. руб. Годовая потребность в сырье </w:t>
      </w:r>
      <w:r w:rsidR="00137F4B" w:rsidRPr="00A8582C">
        <w:rPr>
          <w:rFonts w:ascii="Times New Roman" w:hAnsi="Times New Roman" w:cs="Times New Roman"/>
          <w:sz w:val="32"/>
          <w:szCs w:val="32"/>
        </w:rPr>
        <w:t>–</w:t>
      </w:r>
      <w:r w:rsidRPr="00A8582C">
        <w:rPr>
          <w:rFonts w:ascii="Times New Roman" w:hAnsi="Times New Roman" w:cs="Times New Roman"/>
          <w:sz w:val="32"/>
          <w:szCs w:val="32"/>
        </w:rPr>
        <w:t xml:space="preserve"> 2000 ед., затраты по хранению </w:t>
      </w:r>
      <w:r w:rsidR="00137F4B" w:rsidRPr="00A8582C">
        <w:rPr>
          <w:rFonts w:ascii="Times New Roman" w:hAnsi="Times New Roman" w:cs="Times New Roman"/>
          <w:sz w:val="32"/>
          <w:szCs w:val="32"/>
        </w:rPr>
        <w:t>–</w:t>
      </w:r>
      <w:r w:rsidRPr="00A8582C">
        <w:rPr>
          <w:rFonts w:ascii="Times New Roman" w:hAnsi="Times New Roman" w:cs="Times New Roman"/>
          <w:sz w:val="32"/>
          <w:szCs w:val="32"/>
        </w:rPr>
        <w:t xml:space="preserve"> </w:t>
      </w:r>
      <w:r w:rsidR="00137F4B" w:rsidRPr="00A8582C">
        <w:rPr>
          <w:rFonts w:ascii="Times New Roman" w:hAnsi="Times New Roman" w:cs="Times New Roman"/>
          <w:sz w:val="32"/>
          <w:szCs w:val="32"/>
        </w:rPr>
        <w:t>5 </w:t>
      </w:r>
      <w:r w:rsidRPr="00A8582C">
        <w:rPr>
          <w:rFonts w:ascii="Times New Roman" w:hAnsi="Times New Roman" w:cs="Times New Roman"/>
          <w:sz w:val="32"/>
          <w:szCs w:val="32"/>
        </w:rPr>
        <w:t xml:space="preserve">% </w:t>
      </w:r>
      <w:r w:rsidR="00137F4B" w:rsidRPr="00A8582C">
        <w:rPr>
          <w:rFonts w:ascii="Times New Roman" w:hAnsi="Times New Roman" w:cs="Times New Roman"/>
          <w:sz w:val="32"/>
          <w:szCs w:val="32"/>
        </w:rPr>
        <w:t xml:space="preserve">от </w:t>
      </w:r>
      <w:r w:rsidRPr="00A8582C">
        <w:rPr>
          <w:rFonts w:ascii="Times New Roman" w:hAnsi="Times New Roman" w:cs="Times New Roman"/>
          <w:sz w:val="32"/>
          <w:szCs w:val="32"/>
        </w:rPr>
        <w:t>цены приобретения.</w:t>
      </w:r>
    </w:p>
    <w:p w:rsidR="00535167" w:rsidRPr="00A8582C" w:rsidRDefault="00535167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7.</w:t>
      </w:r>
      <w:r w:rsidRPr="00A858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582C">
        <w:rPr>
          <w:rFonts w:ascii="Times New Roman" w:hAnsi="Times New Roman" w:cs="Times New Roman"/>
          <w:sz w:val="32"/>
          <w:szCs w:val="32"/>
        </w:rPr>
        <w:t>Из книги учета запасов установлено, что ежегодно используется 1000</w:t>
      </w:r>
      <w:r w:rsidR="00945CB4" w:rsidRPr="00A8582C">
        <w:rPr>
          <w:rFonts w:ascii="Times New Roman" w:hAnsi="Times New Roman" w:cs="Times New Roman"/>
          <w:sz w:val="32"/>
          <w:szCs w:val="32"/>
        </w:rPr>
        <w:t> </w:t>
      </w:r>
      <w:r w:rsidRPr="00A8582C">
        <w:rPr>
          <w:rFonts w:ascii="Times New Roman" w:hAnsi="Times New Roman" w:cs="Times New Roman"/>
          <w:sz w:val="32"/>
          <w:szCs w:val="32"/>
        </w:rPr>
        <w:t xml:space="preserve">единиц продукции по 5 тыс. руб. каждая. Подсчитано, что на делопроизводство, телефонные переговоры, содержание персонала (в пересчете на один заказ) приходится 80 тыс. руб. Хранение на складе единицы продукции обходится </w:t>
      </w:r>
      <w:r w:rsidR="00945CB4" w:rsidRPr="00A8582C">
        <w:rPr>
          <w:rFonts w:ascii="Times New Roman" w:hAnsi="Times New Roman" w:cs="Times New Roman"/>
          <w:sz w:val="32"/>
          <w:szCs w:val="32"/>
        </w:rPr>
        <w:t>корпорации</w:t>
      </w:r>
      <w:r w:rsidRPr="00A8582C">
        <w:rPr>
          <w:rFonts w:ascii="Times New Roman" w:hAnsi="Times New Roman" w:cs="Times New Roman"/>
          <w:sz w:val="32"/>
          <w:szCs w:val="32"/>
        </w:rPr>
        <w:t xml:space="preserve"> в 20</w:t>
      </w:r>
      <w:r w:rsidR="00945CB4" w:rsidRPr="00A8582C">
        <w:rPr>
          <w:rFonts w:ascii="Times New Roman" w:hAnsi="Times New Roman" w:cs="Times New Roman"/>
          <w:sz w:val="32"/>
          <w:szCs w:val="32"/>
        </w:rPr>
        <w:t>0</w:t>
      </w:r>
      <w:r w:rsidRPr="00A8582C">
        <w:rPr>
          <w:rFonts w:ascii="Times New Roman" w:hAnsi="Times New Roman" w:cs="Times New Roman"/>
          <w:sz w:val="32"/>
          <w:szCs w:val="32"/>
        </w:rPr>
        <w:t xml:space="preserve"> руб. Определить оптимальный размер заказа; количество заказов в год; потребность в оборотных средствах на создание запаса; величину возобновления запаса.</w:t>
      </w:r>
    </w:p>
    <w:p w:rsidR="00535167" w:rsidRPr="00A8582C" w:rsidRDefault="00535167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8.</w:t>
      </w:r>
      <w:r w:rsidRPr="00A8582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A8582C">
        <w:rPr>
          <w:rFonts w:ascii="Times New Roman" w:hAnsi="Times New Roman" w:cs="Times New Roman"/>
          <w:sz w:val="32"/>
          <w:szCs w:val="32"/>
        </w:rPr>
        <w:t>Определить необходимую сумму оборотного капитала, направляемого в предстоящем периоде в дебиторскую задолженность, при следующих условиях: планируемый объем реализации продукции с предоставлением товарного кредита – 3200 млн. руб.; планируемый удельный вес себестоимости продукции в ее цене – 75 %; средний период предоставления кредита оптовым покупателям – 40 дней; средний период просрочки платежей по предоставляемому кредиту по результатам анализа – 20 дней.</w:t>
      </w:r>
      <w:proofErr w:type="gramEnd"/>
    </w:p>
    <w:p w:rsidR="00535167" w:rsidRPr="00A8582C" w:rsidRDefault="00535167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9.</w:t>
      </w:r>
      <w:r w:rsidRPr="00A8582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A8582C">
        <w:rPr>
          <w:rFonts w:ascii="Times New Roman" w:hAnsi="Times New Roman" w:cs="Times New Roman"/>
          <w:sz w:val="32"/>
          <w:szCs w:val="32"/>
        </w:rPr>
        <w:t xml:space="preserve">На основе модели Миллера-Орра определите диапазон колебаний остатка денежных активов, а также максимальную и среднюю сумму этого остатка по следующим данным: страховой (минимальный) остаток денежных активов установлен по предприятию на плановый год в сумме  50 тыс. руб.; </w:t>
      </w:r>
      <w:r w:rsidRPr="00A8582C">
        <w:rPr>
          <w:rFonts w:ascii="Times New Roman" w:hAnsi="Times New Roman" w:cs="Times New Roman"/>
          <w:sz w:val="32"/>
          <w:szCs w:val="32"/>
        </w:rPr>
        <w:lastRenderedPageBreak/>
        <w:t>среднеквадратическое (стандартное) отклонение ежедневного объема отрицательного денежного потока по операционной деятельности по данным анализа за предшествующий год составляло 20 тыс. руб.; расходы по</w:t>
      </w:r>
      <w:proofErr w:type="gramEnd"/>
      <w:r w:rsidRPr="00A8582C">
        <w:rPr>
          <w:rFonts w:ascii="Times New Roman" w:hAnsi="Times New Roman" w:cs="Times New Roman"/>
          <w:sz w:val="32"/>
          <w:szCs w:val="32"/>
        </w:rPr>
        <w:t xml:space="preserve"> обслуживанию одной операции пополнения денежных средств составляют 80 руб.; среднедневная ставка процента по краткосрочным финансовым инвестициям составляет 0,08 %.</w:t>
      </w:r>
    </w:p>
    <w:p w:rsidR="00535167" w:rsidRPr="00A8582C" w:rsidRDefault="00535167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10.</w:t>
      </w:r>
      <w:r w:rsidRPr="00A858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582C">
        <w:rPr>
          <w:rFonts w:ascii="Times New Roman" w:hAnsi="Times New Roman" w:cs="Times New Roman"/>
          <w:sz w:val="32"/>
          <w:szCs w:val="32"/>
        </w:rPr>
        <w:t xml:space="preserve">Определить объем текущей кредиторской задолженности </w:t>
      </w:r>
      <w:proofErr w:type="gramStart"/>
      <w:r w:rsidR="003C2A14" w:rsidRPr="00A8582C">
        <w:rPr>
          <w:rFonts w:ascii="Times New Roman" w:hAnsi="Times New Roman" w:cs="Times New Roman"/>
          <w:sz w:val="32"/>
          <w:szCs w:val="32"/>
        </w:rPr>
        <w:t>корпорации</w:t>
      </w:r>
      <w:proofErr w:type="gramEnd"/>
      <w:r w:rsidR="003C2A14" w:rsidRPr="00A8582C">
        <w:rPr>
          <w:rFonts w:ascii="Times New Roman" w:hAnsi="Times New Roman" w:cs="Times New Roman"/>
          <w:sz w:val="32"/>
          <w:szCs w:val="32"/>
        </w:rPr>
        <w:t xml:space="preserve"> </w:t>
      </w:r>
      <w:r w:rsidRPr="00A8582C">
        <w:rPr>
          <w:rFonts w:ascii="Times New Roman" w:hAnsi="Times New Roman" w:cs="Times New Roman"/>
          <w:sz w:val="32"/>
          <w:szCs w:val="32"/>
        </w:rPr>
        <w:t xml:space="preserve">в предстоящем году исходя из следующих данных: среднегодовая сумма текущей кредиторской задолженности предприятия по товарным операциям составляла 200 тыс. руб., в том числе просроченной 30 тыс. руб.; среднегодовая сумма текущих обязательств по расчетам </w:t>
      </w:r>
      <w:r w:rsidR="003C2A14" w:rsidRPr="00A8582C">
        <w:rPr>
          <w:rFonts w:ascii="Times New Roman" w:hAnsi="Times New Roman" w:cs="Times New Roman"/>
          <w:sz w:val="32"/>
          <w:szCs w:val="32"/>
        </w:rPr>
        <w:t>корпорации</w:t>
      </w:r>
      <w:r w:rsidRPr="00A8582C">
        <w:rPr>
          <w:rFonts w:ascii="Times New Roman" w:hAnsi="Times New Roman" w:cs="Times New Roman"/>
          <w:sz w:val="32"/>
          <w:szCs w:val="32"/>
        </w:rPr>
        <w:t xml:space="preserve"> составляла 40 тыс. руб., в том числе просроченной – 10 тыс. руб.; планируемый темп прироста объема производства продукции на предстоящий год составляет 22 %.</w:t>
      </w:r>
    </w:p>
    <w:p w:rsidR="00535167" w:rsidRPr="00A8582C" w:rsidRDefault="00535167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1</w:t>
      </w:r>
      <w:r w:rsidR="003C2A14" w:rsidRPr="00A8582C">
        <w:rPr>
          <w:rFonts w:ascii="Times New Roman" w:hAnsi="Times New Roman" w:cs="Times New Roman"/>
          <w:sz w:val="32"/>
          <w:szCs w:val="32"/>
        </w:rPr>
        <w:t>1</w:t>
      </w:r>
      <w:r w:rsidRPr="00A8582C">
        <w:rPr>
          <w:rFonts w:ascii="Times New Roman" w:hAnsi="Times New Roman" w:cs="Times New Roman"/>
          <w:sz w:val="32"/>
          <w:szCs w:val="32"/>
        </w:rPr>
        <w:t>.</w:t>
      </w:r>
      <w:r w:rsidRPr="00A858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582C">
        <w:rPr>
          <w:rFonts w:ascii="Times New Roman" w:hAnsi="Times New Roman" w:cs="Times New Roman"/>
          <w:sz w:val="32"/>
          <w:szCs w:val="32"/>
        </w:rPr>
        <w:t xml:space="preserve">Производственная фирма решает использовать факторинг в следующей ситуации. Продажа в кредит составляет 600 тыс. руб. в год, оборачиваемость дебиторской задолженности – 2 раза. </w:t>
      </w:r>
      <w:proofErr w:type="spellStart"/>
      <w:r w:rsidRPr="00A8582C">
        <w:rPr>
          <w:rFonts w:ascii="Times New Roman" w:hAnsi="Times New Roman" w:cs="Times New Roman"/>
          <w:sz w:val="32"/>
          <w:szCs w:val="32"/>
        </w:rPr>
        <w:t>Факторинговая</w:t>
      </w:r>
      <w:proofErr w:type="spellEnd"/>
      <w:r w:rsidRPr="00A8582C">
        <w:rPr>
          <w:rFonts w:ascii="Times New Roman" w:hAnsi="Times New Roman" w:cs="Times New Roman"/>
          <w:sz w:val="32"/>
          <w:szCs w:val="32"/>
        </w:rPr>
        <w:t xml:space="preserve"> компания предлагает: 20 %-</w:t>
      </w:r>
      <w:proofErr w:type="spellStart"/>
      <w:r w:rsidRPr="00A8582C">
        <w:rPr>
          <w:rFonts w:ascii="Times New Roman" w:hAnsi="Times New Roman" w:cs="Times New Roman"/>
          <w:sz w:val="32"/>
          <w:szCs w:val="32"/>
        </w:rPr>
        <w:t>ный</w:t>
      </w:r>
      <w:proofErr w:type="spellEnd"/>
      <w:r w:rsidRPr="00A8582C">
        <w:rPr>
          <w:rFonts w:ascii="Times New Roman" w:hAnsi="Times New Roman" w:cs="Times New Roman"/>
          <w:sz w:val="32"/>
          <w:szCs w:val="32"/>
        </w:rPr>
        <w:t xml:space="preserve"> резерв дебиторской задолженности; комиссионные – 205 % на среднюю дебиторскую задолженность, подлежащие оплате при приобретении дебиторской задолженности; 10 % от дебиторской задолженности после вычисления комиссионных и резерва. Подлежащие уплате проценты уменьшают кредит. Определите: 1) среднюю дебиторскую задолженность; 2) сколько получит фирма при использовании факторинга; 3) эффективную годовую стоимость факторинга.</w:t>
      </w:r>
    </w:p>
    <w:p w:rsidR="005F70E4" w:rsidRDefault="005F70E4" w:rsidP="00A858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4C6B" w:rsidRPr="00A8582C" w:rsidRDefault="00F24C6B" w:rsidP="00A858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582C">
        <w:rPr>
          <w:rFonts w:ascii="Times New Roman" w:hAnsi="Times New Roman" w:cs="Times New Roman"/>
          <w:b/>
          <w:sz w:val="32"/>
          <w:szCs w:val="32"/>
        </w:rPr>
        <w:t>Тема 4</w:t>
      </w:r>
    </w:p>
    <w:p w:rsidR="00F24C6B" w:rsidRPr="00A8582C" w:rsidRDefault="00F24C6B" w:rsidP="00A858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582C">
        <w:rPr>
          <w:rFonts w:ascii="Times New Roman" w:hAnsi="Times New Roman" w:cs="Times New Roman"/>
          <w:b/>
          <w:sz w:val="32"/>
          <w:szCs w:val="32"/>
        </w:rPr>
        <w:t>Оценка финансового состояния корпорации</w:t>
      </w:r>
    </w:p>
    <w:p w:rsidR="00F24C6B" w:rsidRPr="00A8582C" w:rsidRDefault="00F24C6B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1. Сущность финансового состояния корпорации</w:t>
      </w:r>
    </w:p>
    <w:p w:rsidR="00F24C6B" w:rsidRPr="00A8582C" w:rsidRDefault="00F24C6B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 xml:space="preserve">2. Понятие, виды и оценка платежеспособности и ликвидности </w:t>
      </w:r>
    </w:p>
    <w:p w:rsidR="00F24C6B" w:rsidRPr="00A8582C" w:rsidRDefault="00F24C6B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3. Оценка финансовой устойчивости корпорации и факторы ее определяющие</w:t>
      </w:r>
    </w:p>
    <w:p w:rsidR="00612B92" w:rsidRPr="00A8582C" w:rsidRDefault="00612B92" w:rsidP="00A8582C">
      <w:pPr>
        <w:keepNext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A8582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Контрольные вопросы</w:t>
      </w:r>
    </w:p>
    <w:p w:rsidR="0007131D" w:rsidRPr="00A8582C" w:rsidRDefault="0007131D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1. Что такое банкротство юридического лица?</w:t>
      </w:r>
    </w:p>
    <w:p w:rsidR="0007131D" w:rsidRPr="00A8582C" w:rsidRDefault="0007131D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lastRenderedPageBreak/>
        <w:t>2. Что такое ликвидность актива, организации, баланса?</w:t>
      </w:r>
    </w:p>
    <w:p w:rsidR="0007131D" w:rsidRPr="00A8582C" w:rsidRDefault="0007131D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3. Типы финансовой устойчивости.</w:t>
      </w:r>
    </w:p>
    <w:p w:rsidR="0007131D" w:rsidRPr="00A8582C" w:rsidRDefault="0007131D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4. Чем характеризуется кризисное состояние корпорации?</w:t>
      </w:r>
    </w:p>
    <w:p w:rsidR="0007131D" w:rsidRPr="00A8582C" w:rsidRDefault="0007131D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5. Чьи интересы защищает действующее в РФ законодательство о банкротстве?</w:t>
      </w:r>
    </w:p>
    <w:p w:rsidR="0007131D" w:rsidRPr="00A8582C" w:rsidRDefault="0007131D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6. Какие существуют методы прогнозирования банкротства?</w:t>
      </w:r>
    </w:p>
    <w:p w:rsidR="0007131D" w:rsidRPr="00A8582C" w:rsidRDefault="0007131D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7. В чем суть «модели Альтмана»?</w:t>
      </w:r>
    </w:p>
    <w:p w:rsidR="0007131D" w:rsidRPr="00A8582C" w:rsidRDefault="0007131D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8. Сформулируйте достоинства и недостатки рекомендованной правительством методики прогнозирования банкротства.</w:t>
      </w:r>
    </w:p>
    <w:p w:rsidR="0007131D" w:rsidRPr="00A8582C" w:rsidRDefault="0007131D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 xml:space="preserve">9. Охарактеризуйте систему критериев для определения </w:t>
      </w:r>
      <w:proofErr w:type="gramStart"/>
      <w:r w:rsidRPr="00A8582C">
        <w:rPr>
          <w:rFonts w:ascii="Times New Roman" w:hAnsi="Times New Roman" w:cs="Times New Roman"/>
          <w:sz w:val="32"/>
          <w:szCs w:val="32"/>
        </w:rPr>
        <w:t>неудовлетворительной</w:t>
      </w:r>
      <w:proofErr w:type="gramEnd"/>
      <w:r w:rsidRPr="00A8582C">
        <w:rPr>
          <w:rFonts w:ascii="Times New Roman" w:hAnsi="Times New Roman" w:cs="Times New Roman"/>
          <w:sz w:val="32"/>
          <w:szCs w:val="32"/>
        </w:rPr>
        <w:t xml:space="preserve"> структуры баланса неплатежеспособных организаций.</w:t>
      </w:r>
    </w:p>
    <w:p w:rsidR="0007131D" w:rsidRPr="00A8582C" w:rsidRDefault="0007131D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10. Какие меры предполагаются при реорганизации организаций?</w:t>
      </w:r>
    </w:p>
    <w:p w:rsidR="0007131D" w:rsidRPr="00A8582C" w:rsidRDefault="0007131D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11. Назовите основные формы реорганизации.</w:t>
      </w:r>
    </w:p>
    <w:p w:rsidR="00612B92" w:rsidRPr="00A8582C" w:rsidRDefault="0007131D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12. Перечислите очередность удовлетворения требований за счет средств, вырученных от продажи имущества банкрота.</w:t>
      </w:r>
    </w:p>
    <w:p w:rsidR="00154953" w:rsidRPr="00A8582C" w:rsidRDefault="00154953" w:rsidP="00A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54953" w:rsidRPr="00A8582C" w:rsidRDefault="00154953" w:rsidP="00A8582C">
      <w:pPr>
        <w:pStyle w:val="3"/>
        <w:rPr>
          <w:sz w:val="32"/>
          <w:szCs w:val="32"/>
        </w:rPr>
      </w:pPr>
      <w:r w:rsidRPr="00A8582C">
        <w:rPr>
          <w:sz w:val="32"/>
          <w:szCs w:val="32"/>
        </w:rPr>
        <w:t>Задачи, тесты, упражнения</w:t>
      </w:r>
    </w:p>
    <w:p w:rsidR="002343CF" w:rsidRPr="00A8582C" w:rsidRDefault="002343CF" w:rsidP="00A8582C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Признаком банкротства организации является ее неспособность удовлетворить требования кредиторов: </w:t>
      </w:r>
    </w:p>
    <w:p w:rsidR="002343CF" w:rsidRPr="00A8582C" w:rsidRDefault="002343CF" w:rsidP="00A8582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>а) в течение 3 месяцев со дня наступления срока исполнения обязательства;</w:t>
      </w:r>
    </w:p>
    <w:p w:rsidR="002343CF" w:rsidRPr="00A8582C" w:rsidRDefault="002343CF" w:rsidP="00A8582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>б) в течение 6 месяцев со дня наступления срока исполнения обязательства;</w:t>
      </w:r>
    </w:p>
    <w:p w:rsidR="002343CF" w:rsidRPr="00A8582C" w:rsidRDefault="002343CF" w:rsidP="00A8582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>в) в течение года со дня наступления срока исполнения обязательства.</w:t>
      </w:r>
    </w:p>
    <w:p w:rsidR="00DA57AD" w:rsidRPr="00A8582C" w:rsidRDefault="00DA57AD" w:rsidP="00A8582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43CF" w:rsidRPr="00A8582C" w:rsidRDefault="002343CF" w:rsidP="00A8582C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>В международной практике для оценки признаков банкротства используется формула Z-счета Э. Альтмана:</w:t>
      </w:r>
    </w:p>
    <w:p w:rsidR="002343CF" w:rsidRPr="00A8582C" w:rsidRDefault="002343CF" w:rsidP="00A8582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780"/>
        <w:gridCol w:w="3780"/>
      </w:tblGrid>
      <w:tr w:rsidR="002343CF" w:rsidRPr="00A8582C" w:rsidTr="00A77F16">
        <w:trPr>
          <w:jc w:val="center"/>
        </w:trPr>
        <w:tc>
          <w:tcPr>
            <w:tcW w:w="3780" w:type="dxa"/>
          </w:tcPr>
          <w:p w:rsidR="002343CF" w:rsidRPr="00A8582C" w:rsidRDefault="002343CF" w:rsidP="00A8582C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58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Значение </w:t>
            </w:r>
            <w:r w:rsidRPr="00A8582C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Z</w:t>
            </w:r>
            <w:r w:rsidRPr="00A858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-счета</w:t>
            </w:r>
          </w:p>
        </w:tc>
        <w:tc>
          <w:tcPr>
            <w:tcW w:w="3780" w:type="dxa"/>
          </w:tcPr>
          <w:p w:rsidR="002343CF" w:rsidRPr="00A8582C" w:rsidRDefault="002343CF" w:rsidP="00A8582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58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Вероятность банкротства</w:t>
            </w:r>
          </w:p>
        </w:tc>
      </w:tr>
      <w:tr w:rsidR="002343CF" w:rsidRPr="00A8582C" w:rsidTr="00A77F16">
        <w:trPr>
          <w:jc w:val="center"/>
        </w:trPr>
        <w:tc>
          <w:tcPr>
            <w:tcW w:w="3780" w:type="dxa"/>
          </w:tcPr>
          <w:p w:rsidR="002343CF" w:rsidRPr="00A8582C" w:rsidRDefault="002343CF" w:rsidP="00A8582C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58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1,8 и менее</w:t>
            </w:r>
          </w:p>
          <w:p w:rsidR="002343CF" w:rsidRPr="00A8582C" w:rsidRDefault="002343CF" w:rsidP="00A8582C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58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 1,81 до 2,7</w:t>
            </w:r>
          </w:p>
          <w:p w:rsidR="002343CF" w:rsidRPr="00A8582C" w:rsidRDefault="002343CF" w:rsidP="00A8582C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58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 2,8 до 2,9</w:t>
            </w:r>
          </w:p>
          <w:p w:rsidR="002343CF" w:rsidRPr="00A8582C" w:rsidRDefault="002343CF" w:rsidP="00A8582C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58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 3,0 и выше</w:t>
            </w:r>
          </w:p>
        </w:tc>
        <w:tc>
          <w:tcPr>
            <w:tcW w:w="3780" w:type="dxa"/>
          </w:tcPr>
          <w:p w:rsidR="002343CF" w:rsidRPr="00A8582C" w:rsidRDefault="002343CF" w:rsidP="00A8582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58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очень высокая</w:t>
            </w:r>
          </w:p>
          <w:p w:rsidR="002343CF" w:rsidRPr="00A8582C" w:rsidRDefault="002343CF" w:rsidP="00A8582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58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высокая</w:t>
            </w:r>
          </w:p>
          <w:p w:rsidR="002343CF" w:rsidRPr="00A8582C" w:rsidRDefault="002343CF" w:rsidP="00A8582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58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возможна</w:t>
            </w:r>
          </w:p>
          <w:p w:rsidR="002343CF" w:rsidRPr="00A8582C" w:rsidRDefault="002343CF" w:rsidP="00A8582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8582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очень низкая</w:t>
            </w:r>
          </w:p>
        </w:tc>
      </w:tr>
    </w:tbl>
    <w:p w:rsidR="002343CF" w:rsidRPr="00A8582C" w:rsidRDefault="002343CF" w:rsidP="00A8582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2343CF" w:rsidRPr="00A8582C" w:rsidRDefault="002343CF" w:rsidP="00A8582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Определите вероятность банкротства, используя </w:t>
      </w:r>
      <w:r w:rsidRPr="00A8582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Z</w:t>
      </w:r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>-счет Э. Альтмана, по следующим данным:</w:t>
      </w:r>
    </w:p>
    <w:tbl>
      <w:tblPr>
        <w:tblStyle w:val="-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 w:firstRow="1" w:lastRow="0" w:firstColumn="0" w:lastColumn="0" w:noHBand="1" w:noVBand="1"/>
      </w:tblPr>
      <w:tblGrid>
        <w:gridCol w:w="4392"/>
        <w:gridCol w:w="5122"/>
      </w:tblGrid>
      <w:tr w:rsidR="00DA57AD" w:rsidRPr="00A8582C" w:rsidTr="00D711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8" w:type="pct"/>
          </w:tcPr>
          <w:p w:rsidR="00DA57AD" w:rsidRPr="00A8582C" w:rsidRDefault="00064FE8" w:rsidP="00A8582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58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Показатель</w:t>
            </w:r>
          </w:p>
        </w:tc>
        <w:tc>
          <w:tcPr>
            <w:tcW w:w="2692" w:type="pct"/>
          </w:tcPr>
          <w:p w:rsidR="00DA57AD" w:rsidRPr="00A8582C" w:rsidRDefault="00D711DB" w:rsidP="00A8582C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58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Сумма, тыс. руб.</w:t>
            </w:r>
          </w:p>
        </w:tc>
      </w:tr>
      <w:tr w:rsidR="00D711DB" w:rsidRPr="00A8582C" w:rsidTr="00D711DB">
        <w:tc>
          <w:tcPr>
            <w:tcW w:w="2308" w:type="pct"/>
          </w:tcPr>
          <w:p w:rsidR="00D711DB" w:rsidRPr="00A8582C" w:rsidRDefault="00D711DB" w:rsidP="00A85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82C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Оборотный капитал субъекта за отчетный период</w:t>
            </w:r>
          </w:p>
        </w:tc>
        <w:tc>
          <w:tcPr>
            <w:tcW w:w="2692" w:type="pct"/>
          </w:tcPr>
          <w:p w:rsidR="00D711DB" w:rsidRPr="00A8582C" w:rsidRDefault="00D711DB" w:rsidP="00A8582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11DB" w:rsidRPr="00A8582C" w:rsidRDefault="00D711DB" w:rsidP="00A8582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82C">
              <w:rPr>
                <w:rFonts w:ascii="Times New Roman" w:eastAsia="Times New Roman" w:hAnsi="Times New Roman" w:cs="Times New Roman"/>
                <w:sz w:val="28"/>
                <w:szCs w:val="28"/>
              </w:rPr>
              <w:t>5400</w:t>
            </w:r>
          </w:p>
        </w:tc>
      </w:tr>
      <w:tr w:rsidR="00D711DB" w:rsidRPr="00A8582C" w:rsidTr="00D711DB">
        <w:tc>
          <w:tcPr>
            <w:tcW w:w="2308" w:type="pct"/>
          </w:tcPr>
          <w:p w:rsidR="00D711DB" w:rsidRPr="00A8582C" w:rsidRDefault="00D711DB" w:rsidP="00A85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82C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 активов</w:t>
            </w:r>
          </w:p>
        </w:tc>
        <w:tc>
          <w:tcPr>
            <w:tcW w:w="2692" w:type="pct"/>
          </w:tcPr>
          <w:p w:rsidR="00D711DB" w:rsidRPr="00A8582C" w:rsidRDefault="00D711DB" w:rsidP="00A8582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82C">
              <w:rPr>
                <w:rFonts w:ascii="Times New Roman" w:eastAsia="Times New Roman" w:hAnsi="Times New Roman" w:cs="Times New Roman"/>
                <w:sz w:val="28"/>
                <w:szCs w:val="28"/>
              </w:rPr>
              <w:t>84000</w:t>
            </w:r>
          </w:p>
        </w:tc>
      </w:tr>
      <w:tr w:rsidR="00D711DB" w:rsidRPr="00A8582C" w:rsidTr="00D711DB">
        <w:tc>
          <w:tcPr>
            <w:tcW w:w="2308" w:type="pct"/>
          </w:tcPr>
          <w:p w:rsidR="00D711DB" w:rsidRPr="00A8582C" w:rsidRDefault="00D711DB" w:rsidP="00A85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82C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 пассивов</w:t>
            </w:r>
          </w:p>
        </w:tc>
        <w:tc>
          <w:tcPr>
            <w:tcW w:w="2692" w:type="pct"/>
          </w:tcPr>
          <w:p w:rsidR="00D711DB" w:rsidRPr="00A8582C" w:rsidRDefault="00D711DB" w:rsidP="00A8582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82C">
              <w:rPr>
                <w:rFonts w:ascii="Times New Roman" w:eastAsia="Times New Roman" w:hAnsi="Times New Roman" w:cs="Times New Roman"/>
                <w:sz w:val="28"/>
                <w:szCs w:val="28"/>
              </w:rPr>
              <w:t>84000</w:t>
            </w:r>
          </w:p>
        </w:tc>
      </w:tr>
      <w:tr w:rsidR="00D711DB" w:rsidRPr="00A8582C" w:rsidTr="00D711DB">
        <w:tc>
          <w:tcPr>
            <w:tcW w:w="2308" w:type="pct"/>
          </w:tcPr>
          <w:p w:rsidR="00D711DB" w:rsidRPr="00A8582C" w:rsidRDefault="00D711DB" w:rsidP="00A85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82C">
              <w:rPr>
                <w:rFonts w:ascii="Times New Roman" w:eastAsia="Times New Roman" w:hAnsi="Times New Roman" w:cs="Times New Roman"/>
                <w:sz w:val="28"/>
                <w:szCs w:val="28"/>
              </w:rPr>
              <w:t>Нераспределенная прибыль</w:t>
            </w:r>
          </w:p>
        </w:tc>
        <w:tc>
          <w:tcPr>
            <w:tcW w:w="2692" w:type="pct"/>
          </w:tcPr>
          <w:p w:rsidR="00D711DB" w:rsidRPr="00A8582C" w:rsidRDefault="00D711DB" w:rsidP="00A8582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82C">
              <w:rPr>
                <w:rFonts w:ascii="Times New Roman" w:eastAsia="Times New Roman" w:hAnsi="Times New Roman" w:cs="Times New Roman"/>
                <w:sz w:val="28"/>
                <w:szCs w:val="28"/>
              </w:rPr>
              <w:t>3200</w:t>
            </w:r>
          </w:p>
        </w:tc>
      </w:tr>
      <w:tr w:rsidR="00D711DB" w:rsidRPr="00A8582C" w:rsidTr="00D711DB">
        <w:tc>
          <w:tcPr>
            <w:tcW w:w="2308" w:type="pct"/>
          </w:tcPr>
          <w:p w:rsidR="00D711DB" w:rsidRPr="00A8582C" w:rsidRDefault="00D711DB" w:rsidP="00A85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82C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Прибыль от основной деятельности за отчетный период</w:t>
            </w:r>
          </w:p>
        </w:tc>
        <w:tc>
          <w:tcPr>
            <w:tcW w:w="2692" w:type="pct"/>
          </w:tcPr>
          <w:p w:rsidR="00D711DB" w:rsidRPr="00A8582C" w:rsidRDefault="00D711DB" w:rsidP="00A8582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11DB" w:rsidRPr="00A8582C" w:rsidRDefault="00064FE8" w:rsidP="00A8582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11DB" w:rsidRPr="00A8582C">
              <w:rPr>
                <w:rFonts w:ascii="Times New Roman" w:eastAsia="Times New Roman" w:hAnsi="Times New Roman" w:cs="Times New Roman"/>
                <w:sz w:val="28"/>
                <w:szCs w:val="28"/>
              </w:rPr>
              <w:t>8 950</w:t>
            </w:r>
          </w:p>
        </w:tc>
      </w:tr>
      <w:tr w:rsidR="00D711DB" w:rsidRPr="00A8582C" w:rsidTr="00D711DB">
        <w:tc>
          <w:tcPr>
            <w:tcW w:w="2308" w:type="pct"/>
          </w:tcPr>
          <w:p w:rsidR="00D711DB" w:rsidRPr="00A8582C" w:rsidRDefault="00D711DB" w:rsidP="00A85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82C">
              <w:rPr>
                <w:rFonts w:ascii="Times New Roman" w:eastAsia="Times New Roman" w:hAnsi="Times New Roman" w:cs="Times New Roman"/>
                <w:sz w:val="28"/>
                <w:szCs w:val="28"/>
              </w:rPr>
              <w:t>Выручка</w:t>
            </w:r>
          </w:p>
        </w:tc>
        <w:tc>
          <w:tcPr>
            <w:tcW w:w="2692" w:type="pct"/>
          </w:tcPr>
          <w:p w:rsidR="00D711DB" w:rsidRPr="00A8582C" w:rsidRDefault="00D711DB" w:rsidP="00A8582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99500  </w:t>
            </w:r>
          </w:p>
        </w:tc>
      </w:tr>
      <w:tr w:rsidR="00D711DB" w:rsidRPr="00A8582C" w:rsidTr="00D711DB">
        <w:tc>
          <w:tcPr>
            <w:tcW w:w="2308" w:type="pct"/>
          </w:tcPr>
          <w:p w:rsidR="00D711DB" w:rsidRPr="00A8582C" w:rsidRDefault="00D711DB" w:rsidP="00A858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Рыночная стоимость акций     </w:t>
            </w:r>
          </w:p>
        </w:tc>
        <w:tc>
          <w:tcPr>
            <w:tcW w:w="2692" w:type="pct"/>
          </w:tcPr>
          <w:p w:rsidR="00D711DB" w:rsidRPr="00A8582C" w:rsidRDefault="00D711DB" w:rsidP="00A8582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82C">
              <w:rPr>
                <w:rFonts w:ascii="Times New Roman" w:eastAsia="Times New Roman" w:hAnsi="Times New Roman" w:cs="Times New Roman"/>
                <w:sz w:val="28"/>
                <w:szCs w:val="28"/>
              </w:rPr>
              <w:t>670</w:t>
            </w:r>
          </w:p>
        </w:tc>
      </w:tr>
    </w:tbl>
    <w:p w:rsidR="002343CF" w:rsidRPr="002343CF" w:rsidRDefault="002343CF" w:rsidP="00A8582C">
      <w:pPr>
        <w:numPr>
          <w:ilvl w:val="0"/>
          <w:numId w:val="8"/>
        </w:numPr>
        <w:tabs>
          <w:tab w:val="num" w:pos="0"/>
        </w:tabs>
        <w:spacing w:before="120"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основе коэффициентов, предлагаемых в таблице, оцените платежеспособность каждо</w:t>
      </w:r>
      <w:r w:rsidR="003F7A01"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F7A01"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корпорации</w:t>
      </w:r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начало и конец года. Рассчитайте</w:t>
      </w:r>
      <w:r w:rsidRPr="0023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коэффициенты восстановления (утраты) платежеспособности. 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913"/>
        <w:gridCol w:w="763"/>
        <w:gridCol w:w="763"/>
        <w:gridCol w:w="763"/>
        <w:gridCol w:w="761"/>
        <w:gridCol w:w="763"/>
      </w:tblGrid>
      <w:tr w:rsidR="002343CF" w:rsidRPr="002343CF" w:rsidTr="003F7A01">
        <w:trPr>
          <w:cantSplit/>
          <w:trHeight w:val="283"/>
          <w:jc w:val="right"/>
        </w:trPr>
        <w:tc>
          <w:tcPr>
            <w:tcW w:w="2516" w:type="pct"/>
            <w:vMerge w:val="restart"/>
          </w:tcPr>
          <w:p w:rsidR="002343CF" w:rsidRPr="002343CF" w:rsidRDefault="002343CF" w:rsidP="0023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3CF" w:rsidRPr="002343CF" w:rsidRDefault="002343CF" w:rsidP="0023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82" w:type="pct"/>
            <w:gridSpan w:val="3"/>
          </w:tcPr>
          <w:p w:rsidR="002343CF" w:rsidRPr="002343CF" w:rsidRDefault="002343CF" w:rsidP="0023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1202" w:type="pct"/>
            <w:gridSpan w:val="3"/>
          </w:tcPr>
          <w:p w:rsidR="002343CF" w:rsidRPr="002343CF" w:rsidRDefault="002343CF" w:rsidP="0023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года</w:t>
            </w:r>
          </w:p>
        </w:tc>
      </w:tr>
      <w:tr w:rsidR="002343CF" w:rsidRPr="002343CF" w:rsidTr="003F7A01">
        <w:trPr>
          <w:cantSplit/>
          <w:trHeight w:val="300"/>
          <w:jc w:val="right"/>
        </w:trPr>
        <w:tc>
          <w:tcPr>
            <w:tcW w:w="2516" w:type="pct"/>
            <w:vMerge/>
          </w:tcPr>
          <w:p w:rsidR="002343CF" w:rsidRPr="002343CF" w:rsidRDefault="002343CF" w:rsidP="0023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pct"/>
            <w:gridSpan w:val="6"/>
          </w:tcPr>
          <w:p w:rsidR="002343CF" w:rsidRPr="002343CF" w:rsidRDefault="003F7A01" w:rsidP="0094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94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порация</w:t>
            </w:r>
          </w:p>
        </w:tc>
      </w:tr>
      <w:tr w:rsidR="002343CF" w:rsidRPr="002343CF" w:rsidTr="003F7A01">
        <w:trPr>
          <w:cantSplit/>
          <w:trHeight w:val="240"/>
          <w:jc w:val="right"/>
        </w:trPr>
        <w:tc>
          <w:tcPr>
            <w:tcW w:w="2516" w:type="pct"/>
            <w:vMerge/>
          </w:tcPr>
          <w:p w:rsidR="002343CF" w:rsidRPr="002343CF" w:rsidRDefault="002343CF" w:rsidP="0023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</w:tcPr>
          <w:p w:rsidR="002343CF" w:rsidRPr="002343CF" w:rsidRDefault="002343CF" w:rsidP="0023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pct"/>
          </w:tcPr>
          <w:p w:rsidR="002343CF" w:rsidRPr="002343CF" w:rsidRDefault="002343CF" w:rsidP="0023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</w:tcPr>
          <w:p w:rsidR="002343CF" w:rsidRPr="002343CF" w:rsidRDefault="002343CF" w:rsidP="0023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" w:type="pct"/>
          </w:tcPr>
          <w:p w:rsidR="002343CF" w:rsidRPr="002343CF" w:rsidRDefault="002343CF" w:rsidP="0023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</w:tcPr>
          <w:p w:rsidR="002343CF" w:rsidRPr="002343CF" w:rsidRDefault="002343CF" w:rsidP="0023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pct"/>
          </w:tcPr>
          <w:p w:rsidR="002343CF" w:rsidRPr="002343CF" w:rsidRDefault="002343CF" w:rsidP="00234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343CF" w:rsidRPr="002343CF" w:rsidTr="003F7A01">
        <w:trPr>
          <w:jc w:val="right"/>
        </w:trPr>
        <w:tc>
          <w:tcPr>
            <w:tcW w:w="2516" w:type="pct"/>
          </w:tcPr>
          <w:p w:rsidR="002343CF" w:rsidRPr="002343CF" w:rsidRDefault="002343CF" w:rsidP="0023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текущей ликвидности</w:t>
            </w:r>
          </w:p>
        </w:tc>
        <w:tc>
          <w:tcPr>
            <w:tcW w:w="480" w:type="pct"/>
          </w:tcPr>
          <w:p w:rsidR="002343CF" w:rsidRPr="002343CF" w:rsidRDefault="002343CF" w:rsidP="0023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401" w:type="pct"/>
          </w:tcPr>
          <w:p w:rsidR="002343CF" w:rsidRPr="002343CF" w:rsidRDefault="002343CF" w:rsidP="0023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401" w:type="pct"/>
          </w:tcPr>
          <w:p w:rsidR="002343CF" w:rsidRPr="002343CF" w:rsidRDefault="002343CF" w:rsidP="0023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401" w:type="pct"/>
          </w:tcPr>
          <w:p w:rsidR="002343CF" w:rsidRPr="002343CF" w:rsidRDefault="002343CF" w:rsidP="0023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400" w:type="pct"/>
          </w:tcPr>
          <w:p w:rsidR="002343CF" w:rsidRPr="002343CF" w:rsidRDefault="002343CF" w:rsidP="0023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401" w:type="pct"/>
          </w:tcPr>
          <w:p w:rsidR="002343CF" w:rsidRPr="002343CF" w:rsidRDefault="002343CF" w:rsidP="0023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</w:tr>
      <w:tr w:rsidR="002343CF" w:rsidRPr="002343CF" w:rsidTr="003F7A01">
        <w:trPr>
          <w:jc w:val="right"/>
        </w:trPr>
        <w:tc>
          <w:tcPr>
            <w:tcW w:w="2516" w:type="pct"/>
          </w:tcPr>
          <w:p w:rsidR="002343CF" w:rsidRPr="002343CF" w:rsidRDefault="002343CF" w:rsidP="00234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обеспеченности собственными средствами</w:t>
            </w:r>
          </w:p>
        </w:tc>
        <w:tc>
          <w:tcPr>
            <w:tcW w:w="480" w:type="pct"/>
          </w:tcPr>
          <w:p w:rsidR="002343CF" w:rsidRPr="002343CF" w:rsidRDefault="002343CF" w:rsidP="002343C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401" w:type="pct"/>
          </w:tcPr>
          <w:p w:rsidR="002343CF" w:rsidRPr="002343CF" w:rsidRDefault="002343CF" w:rsidP="002343C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401" w:type="pct"/>
          </w:tcPr>
          <w:p w:rsidR="002343CF" w:rsidRPr="002343CF" w:rsidRDefault="002343CF" w:rsidP="002343C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401" w:type="pct"/>
          </w:tcPr>
          <w:p w:rsidR="002343CF" w:rsidRPr="002343CF" w:rsidRDefault="002343CF" w:rsidP="002343C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400" w:type="pct"/>
          </w:tcPr>
          <w:p w:rsidR="002343CF" w:rsidRPr="002343CF" w:rsidRDefault="002343CF" w:rsidP="002343C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401" w:type="pct"/>
          </w:tcPr>
          <w:p w:rsidR="002343CF" w:rsidRPr="002343CF" w:rsidRDefault="002343CF" w:rsidP="002343C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</w:tr>
    </w:tbl>
    <w:p w:rsidR="002343CF" w:rsidRPr="002343CF" w:rsidRDefault="002343CF" w:rsidP="00234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3CF" w:rsidRPr="00A8582C" w:rsidRDefault="002343CF" w:rsidP="00A8582C">
      <w:pPr>
        <w:numPr>
          <w:ilvl w:val="0"/>
          <w:numId w:val="8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Основными процедурами банкротства юридического лица являются:</w:t>
      </w:r>
    </w:p>
    <w:p w:rsidR="002343CF" w:rsidRPr="00A8582C" w:rsidRDefault="002343CF" w:rsidP="00A8582C">
      <w:pPr>
        <w:numPr>
          <w:ilvl w:val="0"/>
          <w:numId w:val="10"/>
        </w:numPr>
        <w:tabs>
          <w:tab w:val="left" w:pos="0"/>
          <w:tab w:val="num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наблюдение, конкурсное производство, досудебная санация, мировое соглашение;</w:t>
      </w:r>
    </w:p>
    <w:p w:rsidR="002343CF" w:rsidRPr="00A8582C" w:rsidRDefault="002343CF" w:rsidP="00A8582C">
      <w:pPr>
        <w:numPr>
          <w:ilvl w:val="0"/>
          <w:numId w:val="10"/>
        </w:numPr>
        <w:tabs>
          <w:tab w:val="left" w:pos="0"/>
          <w:tab w:val="num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наблюдение, внешнее управление, конкурсное производство, мировое соглашение;</w:t>
      </w:r>
    </w:p>
    <w:p w:rsidR="002343CF" w:rsidRPr="00A8582C" w:rsidRDefault="002343CF" w:rsidP="00A8582C">
      <w:pPr>
        <w:numPr>
          <w:ilvl w:val="0"/>
          <w:numId w:val="10"/>
        </w:numPr>
        <w:tabs>
          <w:tab w:val="left" w:pos="0"/>
          <w:tab w:val="num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наблюдение, приватизация, конкурсное производство, мировое соглашение;</w:t>
      </w:r>
    </w:p>
    <w:p w:rsidR="002343CF" w:rsidRPr="00A8582C" w:rsidRDefault="002343CF" w:rsidP="00A8582C">
      <w:pPr>
        <w:numPr>
          <w:ilvl w:val="0"/>
          <w:numId w:val="10"/>
        </w:numPr>
        <w:tabs>
          <w:tab w:val="left" w:pos="0"/>
          <w:tab w:val="num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 вариант ответа.</w:t>
      </w:r>
    </w:p>
    <w:p w:rsidR="000B4ACD" w:rsidRPr="00A8582C" w:rsidRDefault="000B4ACD" w:rsidP="00A8582C">
      <w:pPr>
        <w:tabs>
          <w:tab w:val="left" w:pos="0"/>
          <w:tab w:val="num" w:pos="1440"/>
        </w:tabs>
        <w:spacing w:after="0" w:line="240" w:lineRule="auto"/>
        <w:ind w:left="144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4ACD" w:rsidRDefault="000B4ACD" w:rsidP="000B4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ACD" w:rsidRPr="00A8582C" w:rsidRDefault="000B4ACD" w:rsidP="00A858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58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5</w:t>
      </w:r>
    </w:p>
    <w:p w:rsidR="000B4ACD" w:rsidRPr="00A8582C" w:rsidRDefault="000B4ACD" w:rsidP="00A858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58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Финансовое планирование и разработка бюджетов корпорации</w:t>
      </w:r>
    </w:p>
    <w:p w:rsidR="000B4ACD" w:rsidRPr="00A8582C" w:rsidRDefault="000B4ACD" w:rsidP="00A858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4ACD" w:rsidRPr="00A8582C" w:rsidRDefault="000B4ACD" w:rsidP="00A85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>1. Содержание и принципы финансового планирования</w:t>
      </w:r>
    </w:p>
    <w:p w:rsidR="000B4ACD" w:rsidRPr="00A8582C" w:rsidRDefault="000B4ACD" w:rsidP="00A85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2. Методы финансового планирования.</w:t>
      </w:r>
    </w:p>
    <w:p w:rsidR="000B4ACD" w:rsidRPr="00A8582C" w:rsidRDefault="000B4ACD" w:rsidP="00A85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>3. Перспективное финансовое планирование</w:t>
      </w:r>
    </w:p>
    <w:p w:rsidR="000B4ACD" w:rsidRPr="00A8582C" w:rsidRDefault="000B4ACD" w:rsidP="00A85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>4. Оперативное финансовое планирование</w:t>
      </w:r>
    </w:p>
    <w:p w:rsidR="000B4ACD" w:rsidRPr="00A8582C" w:rsidRDefault="000B4ACD" w:rsidP="00A85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>5. Текущее финансовое планирование (бюджетирование)</w:t>
      </w:r>
    </w:p>
    <w:p w:rsidR="000B4ACD" w:rsidRPr="00A8582C" w:rsidRDefault="000B4ACD" w:rsidP="00A85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>6. Система финансовых бюджетов</w:t>
      </w:r>
    </w:p>
    <w:p w:rsidR="00154953" w:rsidRPr="00A8582C" w:rsidRDefault="00154953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B4ACD" w:rsidRPr="00A8582C" w:rsidRDefault="000B4ACD" w:rsidP="00A8582C">
      <w:pPr>
        <w:keepNext/>
        <w:spacing w:after="12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A8582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Контрольные вопросы</w:t>
      </w:r>
    </w:p>
    <w:p w:rsidR="0060526C" w:rsidRPr="00A8582C" w:rsidRDefault="0060526C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 xml:space="preserve">1. Для чего осуществляется </w:t>
      </w:r>
      <w:proofErr w:type="gramStart"/>
      <w:r w:rsidRPr="00A8582C">
        <w:rPr>
          <w:rFonts w:ascii="Times New Roman" w:hAnsi="Times New Roman" w:cs="Times New Roman"/>
          <w:sz w:val="32"/>
          <w:szCs w:val="32"/>
        </w:rPr>
        <w:t>внутрифирменное</w:t>
      </w:r>
      <w:proofErr w:type="gramEnd"/>
      <w:r w:rsidRPr="00A8582C">
        <w:rPr>
          <w:rFonts w:ascii="Times New Roman" w:hAnsi="Times New Roman" w:cs="Times New Roman"/>
          <w:sz w:val="32"/>
          <w:szCs w:val="32"/>
        </w:rPr>
        <w:t xml:space="preserve"> финансовое планирование?</w:t>
      </w:r>
    </w:p>
    <w:p w:rsidR="0060526C" w:rsidRPr="00A8582C" w:rsidRDefault="0060526C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2. Назовите этапы финансового планирования.</w:t>
      </w:r>
    </w:p>
    <w:p w:rsidR="0060526C" w:rsidRPr="00A8582C" w:rsidRDefault="0060526C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3. Какие существуют методы финансового планирования?</w:t>
      </w:r>
    </w:p>
    <w:p w:rsidR="0060526C" w:rsidRPr="00A8582C" w:rsidRDefault="0060526C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4. Перечислите сметы, составляемые в процессе бюджетирования.</w:t>
      </w:r>
    </w:p>
    <w:p w:rsidR="0060526C" w:rsidRPr="00A8582C" w:rsidRDefault="0060526C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5. Есть ли различия между терминами «стратегическое планирование» и «долгосрочное планирование»?</w:t>
      </w:r>
    </w:p>
    <w:p w:rsidR="0060526C" w:rsidRPr="00A8582C" w:rsidRDefault="0060526C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6. Дайте общую характеристику методов и моделей, используемых для построения прогнозных оценок.</w:t>
      </w:r>
    </w:p>
    <w:p w:rsidR="000B4ACD" w:rsidRPr="00A8582C" w:rsidRDefault="0060526C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582C">
        <w:rPr>
          <w:rFonts w:ascii="Times New Roman" w:hAnsi="Times New Roman" w:cs="Times New Roman"/>
          <w:sz w:val="32"/>
          <w:szCs w:val="32"/>
        </w:rPr>
        <w:t>7. В чем суть метода процентного изменения продаж?</w:t>
      </w:r>
    </w:p>
    <w:p w:rsidR="005315C0" w:rsidRPr="00A8582C" w:rsidRDefault="005315C0" w:rsidP="00A85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315C0" w:rsidRPr="00A8582C" w:rsidRDefault="005315C0" w:rsidP="00A8582C">
      <w:pPr>
        <w:pStyle w:val="3"/>
        <w:ind w:firstLine="567"/>
        <w:rPr>
          <w:sz w:val="32"/>
          <w:szCs w:val="32"/>
        </w:rPr>
      </w:pPr>
      <w:r w:rsidRPr="00A8582C">
        <w:rPr>
          <w:sz w:val="32"/>
          <w:szCs w:val="32"/>
        </w:rPr>
        <w:t>Задачи, тесты, упражнения</w:t>
      </w:r>
    </w:p>
    <w:p w:rsidR="00553B10" w:rsidRPr="00A8582C" w:rsidRDefault="00553B10" w:rsidP="00A858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A8582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Составьте прогностический баланс на основе отчетного по «методу процента от продаж» и подсчитайте потребность во внешнем финансировании по «методу формулы».</w:t>
      </w:r>
    </w:p>
    <w:p w:rsidR="00553B10" w:rsidRPr="00553B10" w:rsidRDefault="00553B10" w:rsidP="00A8582C">
      <w:pPr>
        <w:shd w:val="clear" w:color="auto" w:fill="FFFFFF"/>
        <w:spacing w:after="0" w:line="240" w:lineRule="auto"/>
        <w:ind w:firstLine="9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B1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</w:t>
      </w:r>
    </w:p>
    <w:tbl>
      <w:tblPr>
        <w:tblStyle w:val="11"/>
        <w:tblW w:w="5000" w:type="pct"/>
        <w:tblLook w:val="01E0" w:firstRow="1" w:lastRow="1" w:firstColumn="1" w:lastColumn="1" w:noHBand="0" w:noVBand="0"/>
      </w:tblPr>
      <w:tblGrid>
        <w:gridCol w:w="3170"/>
        <w:gridCol w:w="3170"/>
        <w:gridCol w:w="3174"/>
      </w:tblGrid>
      <w:tr w:rsidR="00553B10" w:rsidRPr="00553B10" w:rsidTr="00A77F16">
        <w:tc>
          <w:tcPr>
            <w:tcW w:w="1666" w:type="pct"/>
          </w:tcPr>
          <w:p w:rsidR="00553B10" w:rsidRPr="00553B10" w:rsidRDefault="00553B10" w:rsidP="00553B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553B10" w:rsidRPr="00553B10" w:rsidRDefault="00553B10" w:rsidP="00553B10">
            <w:pPr>
              <w:jc w:val="center"/>
              <w:rPr>
                <w:b/>
                <w:sz w:val="28"/>
                <w:szCs w:val="28"/>
              </w:rPr>
            </w:pPr>
            <w:r w:rsidRPr="00553B10">
              <w:rPr>
                <w:b/>
                <w:sz w:val="28"/>
                <w:szCs w:val="28"/>
              </w:rPr>
              <w:t>Отчетный баланс</w:t>
            </w:r>
          </w:p>
        </w:tc>
        <w:tc>
          <w:tcPr>
            <w:tcW w:w="1668" w:type="pct"/>
          </w:tcPr>
          <w:p w:rsidR="00553B10" w:rsidRPr="00553B10" w:rsidRDefault="00553B10" w:rsidP="00A85EC3">
            <w:pPr>
              <w:jc w:val="center"/>
              <w:rPr>
                <w:b/>
                <w:sz w:val="28"/>
                <w:szCs w:val="28"/>
              </w:rPr>
            </w:pPr>
            <w:r w:rsidRPr="00553B10">
              <w:rPr>
                <w:b/>
                <w:sz w:val="28"/>
                <w:szCs w:val="28"/>
              </w:rPr>
              <w:t>Прогно</w:t>
            </w:r>
            <w:r w:rsidR="00A85EC3">
              <w:rPr>
                <w:b/>
                <w:sz w:val="28"/>
                <w:szCs w:val="28"/>
              </w:rPr>
              <w:t>зны</w:t>
            </w:r>
            <w:r w:rsidRPr="00553B10">
              <w:rPr>
                <w:b/>
                <w:sz w:val="28"/>
                <w:szCs w:val="28"/>
              </w:rPr>
              <w:t>й баланс</w:t>
            </w:r>
          </w:p>
        </w:tc>
      </w:tr>
      <w:tr w:rsidR="00553B10" w:rsidRPr="00553B10" w:rsidTr="00A77F16">
        <w:tc>
          <w:tcPr>
            <w:tcW w:w="5000" w:type="pct"/>
            <w:gridSpan w:val="3"/>
          </w:tcPr>
          <w:p w:rsidR="00553B10" w:rsidRPr="00553B10" w:rsidRDefault="00553B10" w:rsidP="00553B10">
            <w:pPr>
              <w:rPr>
                <w:b/>
                <w:sz w:val="28"/>
                <w:szCs w:val="28"/>
              </w:rPr>
            </w:pPr>
            <w:r w:rsidRPr="00553B10">
              <w:rPr>
                <w:b/>
                <w:sz w:val="28"/>
                <w:szCs w:val="28"/>
              </w:rPr>
              <w:t>АКТИВ</w:t>
            </w:r>
          </w:p>
        </w:tc>
      </w:tr>
      <w:tr w:rsidR="00553B10" w:rsidRPr="00553B10" w:rsidTr="00A77F16">
        <w:tc>
          <w:tcPr>
            <w:tcW w:w="1666" w:type="pct"/>
          </w:tcPr>
          <w:p w:rsidR="00553B10" w:rsidRPr="00553B10" w:rsidRDefault="00553B10" w:rsidP="00553B10">
            <w:pPr>
              <w:jc w:val="both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Текущие активы</w:t>
            </w:r>
          </w:p>
        </w:tc>
        <w:tc>
          <w:tcPr>
            <w:tcW w:w="1666" w:type="pct"/>
          </w:tcPr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2,0</w:t>
            </w:r>
          </w:p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(10 % выручки)</w:t>
            </w:r>
          </w:p>
        </w:tc>
        <w:tc>
          <w:tcPr>
            <w:tcW w:w="1668" w:type="pct"/>
          </w:tcPr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</w:p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?</w:t>
            </w:r>
          </w:p>
        </w:tc>
      </w:tr>
      <w:tr w:rsidR="00553B10" w:rsidRPr="00553B10" w:rsidTr="00A77F16">
        <w:tc>
          <w:tcPr>
            <w:tcW w:w="1666" w:type="pct"/>
          </w:tcPr>
          <w:p w:rsidR="00553B10" w:rsidRPr="00553B10" w:rsidRDefault="00553B10" w:rsidP="00553B10">
            <w:pPr>
              <w:jc w:val="both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Основные активы</w:t>
            </w:r>
          </w:p>
        </w:tc>
        <w:tc>
          <w:tcPr>
            <w:tcW w:w="1666" w:type="pct"/>
          </w:tcPr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4,0</w:t>
            </w:r>
          </w:p>
        </w:tc>
        <w:tc>
          <w:tcPr>
            <w:tcW w:w="1668" w:type="pct"/>
          </w:tcPr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?</w:t>
            </w:r>
          </w:p>
        </w:tc>
      </w:tr>
      <w:tr w:rsidR="00553B10" w:rsidRPr="00553B10" w:rsidTr="00A77F16">
        <w:tc>
          <w:tcPr>
            <w:tcW w:w="1666" w:type="pct"/>
          </w:tcPr>
          <w:p w:rsidR="00553B10" w:rsidRPr="00553B10" w:rsidRDefault="00553B10" w:rsidP="00553B10">
            <w:pPr>
              <w:jc w:val="both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БАЛАНС</w:t>
            </w:r>
          </w:p>
        </w:tc>
        <w:tc>
          <w:tcPr>
            <w:tcW w:w="1666" w:type="pct"/>
          </w:tcPr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?</w:t>
            </w:r>
          </w:p>
        </w:tc>
        <w:tc>
          <w:tcPr>
            <w:tcW w:w="1668" w:type="pct"/>
          </w:tcPr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?</w:t>
            </w:r>
          </w:p>
        </w:tc>
      </w:tr>
      <w:tr w:rsidR="00553B10" w:rsidRPr="00553B10" w:rsidTr="00A77F16">
        <w:tc>
          <w:tcPr>
            <w:tcW w:w="5000" w:type="pct"/>
            <w:gridSpan w:val="3"/>
          </w:tcPr>
          <w:p w:rsidR="00553B10" w:rsidRPr="00553B10" w:rsidRDefault="00553B10" w:rsidP="00553B10">
            <w:pPr>
              <w:rPr>
                <w:b/>
                <w:sz w:val="28"/>
                <w:szCs w:val="28"/>
              </w:rPr>
            </w:pPr>
            <w:r w:rsidRPr="00553B10">
              <w:rPr>
                <w:b/>
                <w:sz w:val="28"/>
                <w:szCs w:val="28"/>
              </w:rPr>
              <w:t>ПАССИВ</w:t>
            </w:r>
          </w:p>
        </w:tc>
      </w:tr>
      <w:tr w:rsidR="00553B10" w:rsidRPr="00553B10" w:rsidTr="00A77F16">
        <w:tc>
          <w:tcPr>
            <w:tcW w:w="1666" w:type="pct"/>
          </w:tcPr>
          <w:p w:rsidR="00553B10" w:rsidRPr="00553B10" w:rsidRDefault="00553B10" w:rsidP="00553B10">
            <w:pPr>
              <w:jc w:val="both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Текущие обязательства</w:t>
            </w:r>
          </w:p>
        </w:tc>
        <w:tc>
          <w:tcPr>
            <w:tcW w:w="1666" w:type="pct"/>
          </w:tcPr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2,0</w:t>
            </w:r>
          </w:p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(10 % выручки)</w:t>
            </w:r>
          </w:p>
        </w:tc>
        <w:tc>
          <w:tcPr>
            <w:tcW w:w="1668" w:type="pct"/>
          </w:tcPr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</w:p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?</w:t>
            </w:r>
          </w:p>
        </w:tc>
      </w:tr>
      <w:tr w:rsidR="00553B10" w:rsidRPr="00553B10" w:rsidTr="00A77F16">
        <w:tc>
          <w:tcPr>
            <w:tcW w:w="1666" w:type="pct"/>
          </w:tcPr>
          <w:p w:rsidR="00553B10" w:rsidRPr="00553B10" w:rsidRDefault="00553B10" w:rsidP="00553B10">
            <w:pPr>
              <w:jc w:val="both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Долгосрочные обязательства</w:t>
            </w:r>
          </w:p>
        </w:tc>
        <w:tc>
          <w:tcPr>
            <w:tcW w:w="1666" w:type="pct"/>
          </w:tcPr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</w:p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2,5</w:t>
            </w:r>
          </w:p>
        </w:tc>
        <w:tc>
          <w:tcPr>
            <w:tcW w:w="1668" w:type="pct"/>
          </w:tcPr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</w:p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?</w:t>
            </w:r>
          </w:p>
        </w:tc>
      </w:tr>
      <w:tr w:rsidR="00553B10" w:rsidRPr="00553B10" w:rsidTr="00A77F16">
        <w:tc>
          <w:tcPr>
            <w:tcW w:w="1666" w:type="pct"/>
          </w:tcPr>
          <w:p w:rsidR="00553B10" w:rsidRPr="00553B10" w:rsidRDefault="00553B10" w:rsidP="00553B10">
            <w:pPr>
              <w:jc w:val="both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Уставный капитал</w:t>
            </w:r>
          </w:p>
        </w:tc>
        <w:tc>
          <w:tcPr>
            <w:tcW w:w="1666" w:type="pct"/>
          </w:tcPr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0,3</w:t>
            </w:r>
          </w:p>
        </w:tc>
        <w:tc>
          <w:tcPr>
            <w:tcW w:w="1668" w:type="pct"/>
          </w:tcPr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?</w:t>
            </w:r>
          </w:p>
        </w:tc>
      </w:tr>
      <w:tr w:rsidR="00553B10" w:rsidRPr="00553B10" w:rsidTr="00A77F16">
        <w:tc>
          <w:tcPr>
            <w:tcW w:w="1666" w:type="pct"/>
          </w:tcPr>
          <w:p w:rsidR="00553B10" w:rsidRPr="00553B10" w:rsidRDefault="00553B10" w:rsidP="00553B10">
            <w:pPr>
              <w:jc w:val="both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Нераспределенная прибыль</w:t>
            </w:r>
          </w:p>
        </w:tc>
        <w:tc>
          <w:tcPr>
            <w:tcW w:w="1666" w:type="pct"/>
          </w:tcPr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</w:p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1,2</w:t>
            </w:r>
          </w:p>
        </w:tc>
        <w:tc>
          <w:tcPr>
            <w:tcW w:w="1668" w:type="pct"/>
          </w:tcPr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</w:p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?</w:t>
            </w:r>
          </w:p>
        </w:tc>
      </w:tr>
      <w:tr w:rsidR="00553B10" w:rsidRPr="00553B10" w:rsidTr="00A77F16">
        <w:tc>
          <w:tcPr>
            <w:tcW w:w="1666" w:type="pct"/>
          </w:tcPr>
          <w:p w:rsidR="00553B10" w:rsidRPr="00553B10" w:rsidRDefault="00553B10" w:rsidP="00553B10">
            <w:pPr>
              <w:jc w:val="both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БАЛАНС</w:t>
            </w:r>
          </w:p>
        </w:tc>
        <w:tc>
          <w:tcPr>
            <w:tcW w:w="1666" w:type="pct"/>
          </w:tcPr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?</w:t>
            </w:r>
          </w:p>
        </w:tc>
        <w:tc>
          <w:tcPr>
            <w:tcW w:w="1668" w:type="pct"/>
          </w:tcPr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?</w:t>
            </w:r>
          </w:p>
        </w:tc>
      </w:tr>
    </w:tbl>
    <w:p w:rsidR="00553B10" w:rsidRPr="00A8582C" w:rsidRDefault="00553B10" w:rsidP="00A858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Заложить в прогностический баланс 5 %-</w:t>
      </w:r>
      <w:proofErr w:type="spellStart"/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>ную</w:t>
      </w:r>
      <w:proofErr w:type="spellEnd"/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рентабельность продаж и 40 %-</w:t>
      </w:r>
      <w:proofErr w:type="spellStart"/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>ную</w:t>
      </w:r>
      <w:proofErr w:type="spellEnd"/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норму распределения </w:t>
      </w:r>
      <w:proofErr w:type="gramStart"/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чистой</w:t>
      </w:r>
      <w:proofErr w:type="gramEnd"/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прибыли на дивиденды. Фактическая выручка – 20 млн. руб., прогнозируемая – 24 млн. руб. (темп прироста выручки – 20 % или 0,2). Основные активы должны возрасти до 7 млн. руб.</w:t>
      </w:r>
    </w:p>
    <w:p w:rsidR="00553B10" w:rsidRPr="00A8582C" w:rsidRDefault="00553B10" w:rsidP="00A858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>2. Объем реализации корпорации «</w:t>
      </w:r>
      <w:r w:rsidR="008101DB"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>Бриз</w:t>
      </w:r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>» составляет 400 млн. руб., прогнозируемый уровень на следующий год – 480 млн. руб. Имеются следующие балансовые данные:</w:t>
      </w:r>
    </w:p>
    <w:tbl>
      <w:tblPr>
        <w:tblStyle w:val="11"/>
        <w:tblW w:w="5000" w:type="pct"/>
        <w:tblLook w:val="01E0" w:firstRow="1" w:lastRow="1" w:firstColumn="1" w:lastColumn="1" w:noHBand="0" w:noVBand="0"/>
      </w:tblPr>
      <w:tblGrid>
        <w:gridCol w:w="2309"/>
        <w:gridCol w:w="2129"/>
        <w:gridCol w:w="2772"/>
        <w:gridCol w:w="2304"/>
      </w:tblGrid>
      <w:tr w:rsidR="00553B10" w:rsidRPr="00553B10" w:rsidTr="00A77F16">
        <w:tc>
          <w:tcPr>
            <w:tcW w:w="1213" w:type="pct"/>
          </w:tcPr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АКТИВ</w:t>
            </w:r>
          </w:p>
        </w:tc>
        <w:tc>
          <w:tcPr>
            <w:tcW w:w="1119" w:type="pct"/>
          </w:tcPr>
          <w:p w:rsidR="00553B10" w:rsidRPr="00553B10" w:rsidRDefault="00553B10" w:rsidP="0018264A">
            <w:pPr>
              <w:ind w:left="-123" w:right="-156"/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Сумма, млн. руб.</w:t>
            </w:r>
          </w:p>
        </w:tc>
        <w:tc>
          <w:tcPr>
            <w:tcW w:w="1457" w:type="pct"/>
          </w:tcPr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ПАССИВ</w:t>
            </w:r>
          </w:p>
        </w:tc>
        <w:tc>
          <w:tcPr>
            <w:tcW w:w="1211" w:type="pct"/>
          </w:tcPr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Сумма, млн. руб.</w:t>
            </w:r>
          </w:p>
        </w:tc>
      </w:tr>
      <w:tr w:rsidR="00553B10" w:rsidRPr="00553B10" w:rsidTr="00A77F16">
        <w:tc>
          <w:tcPr>
            <w:tcW w:w="1213" w:type="pct"/>
          </w:tcPr>
          <w:p w:rsidR="00553B10" w:rsidRPr="00553B10" w:rsidRDefault="00553B10" w:rsidP="00553B10">
            <w:pPr>
              <w:jc w:val="both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Основные средства</w:t>
            </w:r>
          </w:p>
          <w:p w:rsidR="00553B10" w:rsidRPr="00553B10" w:rsidRDefault="00553B10" w:rsidP="00553B10">
            <w:pPr>
              <w:jc w:val="both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Запасы</w:t>
            </w:r>
          </w:p>
          <w:p w:rsidR="00553B10" w:rsidRPr="00553B10" w:rsidRDefault="00553B10" w:rsidP="00553B10">
            <w:pPr>
              <w:jc w:val="both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Денежные средства</w:t>
            </w:r>
          </w:p>
        </w:tc>
        <w:tc>
          <w:tcPr>
            <w:tcW w:w="1119" w:type="pct"/>
          </w:tcPr>
          <w:p w:rsidR="0018264A" w:rsidRDefault="0018264A" w:rsidP="00553B10">
            <w:pPr>
              <w:jc w:val="center"/>
              <w:rPr>
                <w:sz w:val="28"/>
                <w:szCs w:val="28"/>
              </w:rPr>
            </w:pPr>
          </w:p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40</w:t>
            </w:r>
          </w:p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60</w:t>
            </w:r>
          </w:p>
          <w:p w:rsidR="0018264A" w:rsidRDefault="0018264A" w:rsidP="00553B10">
            <w:pPr>
              <w:jc w:val="center"/>
              <w:rPr>
                <w:sz w:val="28"/>
                <w:szCs w:val="28"/>
              </w:rPr>
            </w:pPr>
          </w:p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20</w:t>
            </w:r>
          </w:p>
        </w:tc>
        <w:tc>
          <w:tcPr>
            <w:tcW w:w="1457" w:type="pct"/>
          </w:tcPr>
          <w:p w:rsidR="00553B10" w:rsidRPr="00553B10" w:rsidRDefault="00553B10" w:rsidP="00553B10">
            <w:pPr>
              <w:jc w:val="both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Уставный капитал</w:t>
            </w:r>
          </w:p>
          <w:p w:rsidR="00553B10" w:rsidRPr="00553B10" w:rsidRDefault="00553B10" w:rsidP="00553B10">
            <w:pPr>
              <w:jc w:val="both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Резервный фонд</w:t>
            </w:r>
          </w:p>
          <w:p w:rsidR="00553B10" w:rsidRPr="00553B10" w:rsidRDefault="0018264A" w:rsidP="00553B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Нераспределенная прибыль</w:t>
            </w:r>
          </w:p>
          <w:p w:rsidR="00553B10" w:rsidRPr="00553B10" w:rsidRDefault="00553B10" w:rsidP="00553B10">
            <w:pPr>
              <w:jc w:val="both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Долгосрочные кредиты</w:t>
            </w:r>
          </w:p>
          <w:p w:rsidR="00553B10" w:rsidRPr="00553B10" w:rsidRDefault="00553B10" w:rsidP="00553B10">
            <w:pPr>
              <w:jc w:val="both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Краткосрочные кредиты</w:t>
            </w:r>
          </w:p>
        </w:tc>
        <w:tc>
          <w:tcPr>
            <w:tcW w:w="1211" w:type="pct"/>
          </w:tcPr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40</w:t>
            </w:r>
          </w:p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10</w:t>
            </w:r>
          </w:p>
          <w:p w:rsidR="0018264A" w:rsidRDefault="0018264A" w:rsidP="00553B10">
            <w:pPr>
              <w:jc w:val="center"/>
              <w:rPr>
                <w:sz w:val="28"/>
                <w:szCs w:val="28"/>
              </w:rPr>
            </w:pPr>
          </w:p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4</w:t>
            </w:r>
          </w:p>
          <w:p w:rsidR="0018264A" w:rsidRDefault="0018264A" w:rsidP="00553B10">
            <w:pPr>
              <w:jc w:val="center"/>
              <w:rPr>
                <w:sz w:val="28"/>
                <w:szCs w:val="28"/>
              </w:rPr>
            </w:pPr>
          </w:p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26</w:t>
            </w:r>
          </w:p>
          <w:p w:rsidR="0018264A" w:rsidRDefault="0018264A" w:rsidP="00553B10">
            <w:pPr>
              <w:jc w:val="center"/>
              <w:rPr>
                <w:sz w:val="28"/>
                <w:szCs w:val="28"/>
              </w:rPr>
            </w:pPr>
          </w:p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40</w:t>
            </w:r>
          </w:p>
        </w:tc>
      </w:tr>
      <w:tr w:rsidR="00553B10" w:rsidRPr="00553B10" w:rsidTr="00A77F16">
        <w:tc>
          <w:tcPr>
            <w:tcW w:w="1213" w:type="pct"/>
          </w:tcPr>
          <w:p w:rsidR="00553B10" w:rsidRPr="00553B10" w:rsidRDefault="00553B10" w:rsidP="00553B10">
            <w:pPr>
              <w:jc w:val="both"/>
              <w:rPr>
                <w:b/>
                <w:sz w:val="28"/>
                <w:szCs w:val="28"/>
              </w:rPr>
            </w:pPr>
            <w:r w:rsidRPr="00553B1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19" w:type="pct"/>
          </w:tcPr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?</w:t>
            </w:r>
          </w:p>
        </w:tc>
        <w:tc>
          <w:tcPr>
            <w:tcW w:w="1457" w:type="pct"/>
          </w:tcPr>
          <w:p w:rsidR="00553B10" w:rsidRPr="00553B10" w:rsidRDefault="00553B10" w:rsidP="00553B10">
            <w:pPr>
              <w:jc w:val="both"/>
              <w:rPr>
                <w:b/>
                <w:sz w:val="28"/>
                <w:szCs w:val="28"/>
              </w:rPr>
            </w:pPr>
            <w:r w:rsidRPr="00553B1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11" w:type="pct"/>
          </w:tcPr>
          <w:p w:rsidR="00553B10" w:rsidRPr="00553B10" w:rsidRDefault="00553B10" w:rsidP="00553B10">
            <w:pPr>
              <w:jc w:val="center"/>
              <w:rPr>
                <w:sz w:val="28"/>
                <w:szCs w:val="28"/>
              </w:rPr>
            </w:pPr>
            <w:r w:rsidRPr="00553B10">
              <w:rPr>
                <w:sz w:val="28"/>
                <w:szCs w:val="28"/>
              </w:rPr>
              <w:t>?</w:t>
            </w:r>
          </w:p>
        </w:tc>
      </w:tr>
    </w:tbl>
    <w:p w:rsidR="00553B10" w:rsidRPr="00A8582C" w:rsidRDefault="00553B10" w:rsidP="00A858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58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Определите дополнительную потребность в финансировании. Норма дивиденда 40 %, прибыль в объеме продаж составляет 4,3 %. </w:t>
      </w:r>
    </w:p>
    <w:p w:rsidR="005315C0" w:rsidRDefault="005315C0" w:rsidP="00605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6E8" w:rsidRDefault="006016E8" w:rsidP="00605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6E8" w:rsidRDefault="006016E8" w:rsidP="00605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6E8" w:rsidRDefault="006016E8" w:rsidP="00605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6E8" w:rsidRDefault="006016E8" w:rsidP="00605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6E8" w:rsidRDefault="006016E8" w:rsidP="00605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6E8" w:rsidRDefault="006016E8" w:rsidP="00605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6E8" w:rsidRDefault="006016E8" w:rsidP="00605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6E8" w:rsidRDefault="006016E8" w:rsidP="00605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6E8" w:rsidRDefault="006016E8" w:rsidP="00601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6E8" w:rsidRDefault="006016E8" w:rsidP="00601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6E8" w:rsidRDefault="006016E8" w:rsidP="00601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6E8" w:rsidRDefault="006016E8" w:rsidP="00601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6E8" w:rsidRDefault="006016E8" w:rsidP="00601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6E8" w:rsidRDefault="006016E8" w:rsidP="00601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6E8" w:rsidRDefault="006016E8" w:rsidP="00601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Default="006016E8" w:rsidP="00601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016E8" w:rsidRPr="002A0E4E" w:rsidRDefault="006016E8" w:rsidP="006016E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32"/>
          <w:szCs w:val="32"/>
          <w:lang w:eastAsia="ru-RU"/>
        </w:rPr>
      </w:pPr>
      <w:r w:rsidRPr="002A0E4E">
        <w:rPr>
          <w:rFonts w:ascii="Times New Roman" w:eastAsia="Arial Unicode MS" w:hAnsi="Times New Roman" w:cs="Times New Roman"/>
          <w:b/>
          <w:caps/>
          <w:sz w:val="32"/>
          <w:szCs w:val="32"/>
          <w:lang w:eastAsia="ru-RU"/>
        </w:rPr>
        <w:t>КОРПОРАТИВНЫЕ ФИНАНСЫ</w:t>
      </w:r>
    </w:p>
    <w:p w:rsidR="005F3239" w:rsidRDefault="006016E8" w:rsidP="006016E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32"/>
          <w:szCs w:val="32"/>
          <w:lang w:eastAsia="ru-RU"/>
        </w:rPr>
      </w:pPr>
      <w:r w:rsidRPr="002A0E4E">
        <w:rPr>
          <w:rFonts w:ascii="Times New Roman" w:eastAsia="Arial Unicode MS" w:hAnsi="Times New Roman" w:cs="Times New Roman"/>
          <w:b/>
          <w:caps/>
          <w:sz w:val="32"/>
          <w:szCs w:val="32"/>
          <w:lang w:eastAsia="ru-RU"/>
        </w:rPr>
        <w:t>(продвинутый уровень)</w:t>
      </w:r>
      <w:r w:rsidR="005F3239">
        <w:rPr>
          <w:rFonts w:ascii="Times New Roman" w:eastAsia="Arial Unicode MS" w:hAnsi="Times New Roman" w:cs="Times New Roman"/>
          <w:b/>
          <w:caps/>
          <w:sz w:val="32"/>
          <w:szCs w:val="32"/>
          <w:lang w:eastAsia="ru-RU"/>
        </w:rPr>
        <w:t>:</w:t>
      </w:r>
    </w:p>
    <w:p w:rsidR="006016E8" w:rsidRPr="002A0E4E" w:rsidRDefault="005F3239" w:rsidP="006016E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  <w:lang w:eastAsia="ru-RU"/>
        </w:rPr>
        <w:t>практические занятия</w:t>
      </w:r>
    </w:p>
    <w:p w:rsidR="006016E8" w:rsidRPr="002A0E4E" w:rsidRDefault="006016E8" w:rsidP="006016E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32"/>
          <w:szCs w:val="32"/>
          <w:lang w:eastAsia="ru-RU"/>
        </w:rPr>
      </w:pPr>
    </w:p>
    <w:p w:rsidR="006016E8" w:rsidRPr="002A0E4E" w:rsidRDefault="006016E8" w:rsidP="006016E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i/>
          <w:sz w:val="32"/>
          <w:szCs w:val="32"/>
          <w:lang w:eastAsia="ru-RU"/>
        </w:rPr>
      </w:pPr>
      <w:r w:rsidRPr="002A0E4E">
        <w:rPr>
          <w:rFonts w:ascii="Times New Roman" w:eastAsia="Arial Unicode MS" w:hAnsi="Times New Roman" w:cs="Times New Roman"/>
          <w:i/>
          <w:sz w:val="32"/>
          <w:szCs w:val="32"/>
          <w:lang w:eastAsia="ru-RU"/>
        </w:rPr>
        <w:t>Методические указания</w:t>
      </w:r>
    </w:p>
    <w:p w:rsidR="006016E8" w:rsidRPr="002A0E4E" w:rsidRDefault="006016E8" w:rsidP="006016E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i/>
          <w:sz w:val="32"/>
          <w:szCs w:val="32"/>
          <w:lang w:eastAsia="ru-RU"/>
        </w:rPr>
      </w:pPr>
    </w:p>
    <w:p w:rsidR="006016E8" w:rsidRDefault="006016E8" w:rsidP="006016E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A0E4E">
        <w:rPr>
          <w:rFonts w:ascii="Times New Roman" w:eastAsia="Arial Unicode MS" w:hAnsi="Times New Roman" w:cs="Times New Roman"/>
          <w:i/>
          <w:sz w:val="32"/>
          <w:szCs w:val="32"/>
          <w:lang w:eastAsia="ru-RU"/>
        </w:rPr>
        <w:t xml:space="preserve">Составитель: </w:t>
      </w:r>
      <w:r w:rsidRPr="002A0E4E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Герасименко </w:t>
      </w:r>
      <w:r w:rsidRPr="002A0E4E">
        <w:rPr>
          <w:rFonts w:ascii="Times New Roman" w:eastAsia="Arial Unicode MS" w:hAnsi="Times New Roman" w:cs="Times New Roman"/>
          <w:sz w:val="32"/>
          <w:szCs w:val="32"/>
          <w:lang w:eastAsia="ru-RU"/>
        </w:rPr>
        <w:t>Ольга Анатольевна</w:t>
      </w:r>
      <w:r w:rsidR="005F3239">
        <w:rPr>
          <w:rFonts w:ascii="Times New Roman" w:eastAsia="Arial Unicode MS" w:hAnsi="Times New Roman" w:cs="Times New Roman"/>
          <w:sz w:val="32"/>
          <w:szCs w:val="32"/>
          <w:lang w:eastAsia="ru-RU"/>
        </w:rPr>
        <w:t>,</w:t>
      </w:r>
    </w:p>
    <w:p w:rsidR="005F3239" w:rsidRPr="005F3239" w:rsidRDefault="005F3239" w:rsidP="006016E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aps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Герасименко </w:t>
      </w:r>
      <w:r>
        <w:rPr>
          <w:rFonts w:ascii="Times New Roman" w:eastAsia="Arial Unicode MS" w:hAnsi="Times New Roman" w:cs="Times New Roman"/>
          <w:sz w:val="32"/>
          <w:szCs w:val="32"/>
          <w:lang w:eastAsia="ru-RU"/>
        </w:rPr>
        <w:t>Ольга Витальевна</w:t>
      </w:r>
    </w:p>
    <w:p w:rsidR="006016E8" w:rsidRPr="002A0E4E" w:rsidRDefault="006016E8" w:rsidP="006016E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6016E8" w:rsidRPr="002A0E4E" w:rsidRDefault="006016E8" w:rsidP="006016E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6016E8" w:rsidRPr="002A0E4E" w:rsidRDefault="006016E8" w:rsidP="006016E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2A0E4E">
        <w:rPr>
          <w:rFonts w:ascii="Times New Roman" w:hAnsi="Times New Roman" w:cs="Times New Roman"/>
          <w:sz w:val="32"/>
          <w:szCs w:val="32"/>
        </w:rPr>
        <w:t>Подписано в печать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2A0E4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A0E4E">
        <w:rPr>
          <w:rFonts w:ascii="Times New Roman" w:hAnsi="Times New Roman" w:cs="Times New Roman"/>
          <w:sz w:val="32"/>
          <w:szCs w:val="32"/>
        </w:rPr>
        <w:t xml:space="preserve"> Формат 60 × 84 </w:t>
      </w:r>
      <w:r w:rsidRPr="005F3239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Pr="002A0E4E">
        <w:rPr>
          <w:rFonts w:ascii="Times New Roman" w:hAnsi="Times New Roman" w:cs="Times New Roman"/>
          <w:sz w:val="32"/>
          <w:szCs w:val="32"/>
        </w:rPr>
        <w:t>/</w:t>
      </w:r>
      <w:r w:rsidRPr="005F3239">
        <w:rPr>
          <w:rFonts w:ascii="Times New Roman" w:hAnsi="Times New Roman" w:cs="Times New Roman"/>
          <w:sz w:val="32"/>
          <w:szCs w:val="32"/>
          <w:vertAlign w:val="subscript"/>
        </w:rPr>
        <w:t>16</w:t>
      </w:r>
      <w:r w:rsidRPr="002A0E4E">
        <w:rPr>
          <w:rFonts w:ascii="Times New Roman" w:hAnsi="Times New Roman" w:cs="Times New Roman"/>
          <w:sz w:val="32"/>
          <w:szCs w:val="32"/>
        </w:rPr>
        <w:t>.</w:t>
      </w:r>
    </w:p>
    <w:p w:rsidR="006016E8" w:rsidRPr="002A0E4E" w:rsidRDefault="006016E8" w:rsidP="006016E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2A0E4E">
        <w:rPr>
          <w:rFonts w:ascii="Times New Roman" w:hAnsi="Times New Roman" w:cs="Times New Roman"/>
          <w:sz w:val="32"/>
          <w:szCs w:val="32"/>
        </w:rPr>
        <w:t>Усл</w:t>
      </w:r>
      <w:proofErr w:type="spellEnd"/>
      <w:r w:rsidRPr="002A0E4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A0E4E">
        <w:rPr>
          <w:rFonts w:ascii="Times New Roman" w:hAnsi="Times New Roman" w:cs="Times New Roman"/>
          <w:sz w:val="32"/>
          <w:szCs w:val="32"/>
        </w:rPr>
        <w:t>печ</w:t>
      </w:r>
      <w:proofErr w:type="spellEnd"/>
      <w:r w:rsidRPr="002A0E4E">
        <w:rPr>
          <w:rFonts w:ascii="Times New Roman" w:hAnsi="Times New Roman" w:cs="Times New Roman"/>
          <w:sz w:val="32"/>
          <w:szCs w:val="32"/>
        </w:rPr>
        <w:t>. л.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F3239">
        <w:rPr>
          <w:rFonts w:ascii="Times New Roman" w:hAnsi="Times New Roman" w:cs="Times New Roman"/>
          <w:sz w:val="32"/>
          <w:szCs w:val="32"/>
        </w:rPr>
        <w:t>0,9</w:t>
      </w:r>
      <w:r w:rsidRPr="002A0E4E">
        <w:rPr>
          <w:rFonts w:ascii="Times New Roman" w:hAnsi="Times New Roman" w:cs="Times New Roman"/>
          <w:sz w:val="32"/>
          <w:szCs w:val="32"/>
        </w:rPr>
        <w:t>. Уч.-изд. л.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F3239">
        <w:rPr>
          <w:rFonts w:ascii="Times New Roman" w:hAnsi="Times New Roman" w:cs="Times New Roman"/>
          <w:sz w:val="32"/>
          <w:szCs w:val="32"/>
        </w:rPr>
        <w:t>0,7</w:t>
      </w:r>
      <w:r w:rsidRPr="002A0E4E">
        <w:rPr>
          <w:rFonts w:ascii="Times New Roman" w:hAnsi="Times New Roman" w:cs="Times New Roman"/>
          <w:sz w:val="32"/>
          <w:szCs w:val="32"/>
        </w:rPr>
        <w:t>.</w:t>
      </w:r>
    </w:p>
    <w:p w:rsidR="006016E8" w:rsidRPr="002A0E4E" w:rsidRDefault="006016E8" w:rsidP="006016E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2A0E4E">
        <w:rPr>
          <w:rFonts w:ascii="Times New Roman" w:hAnsi="Times New Roman" w:cs="Times New Roman"/>
          <w:sz w:val="32"/>
          <w:szCs w:val="32"/>
        </w:rPr>
        <w:t xml:space="preserve">Тираж </w:t>
      </w:r>
      <w:r w:rsidR="005F3239">
        <w:rPr>
          <w:rFonts w:ascii="Times New Roman" w:hAnsi="Times New Roman" w:cs="Times New Roman"/>
          <w:sz w:val="32"/>
          <w:szCs w:val="32"/>
        </w:rPr>
        <w:t>50</w:t>
      </w:r>
      <w:bookmarkStart w:id="0" w:name="_GoBack"/>
      <w:bookmarkEnd w:id="0"/>
      <w:r w:rsidRPr="002A0E4E">
        <w:rPr>
          <w:rFonts w:ascii="Times New Roman" w:hAnsi="Times New Roman" w:cs="Times New Roman"/>
          <w:sz w:val="32"/>
          <w:szCs w:val="32"/>
        </w:rPr>
        <w:t xml:space="preserve"> экз. Заказ № …</w:t>
      </w:r>
      <w:proofErr w:type="gramStart"/>
      <w:r w:rsidRPr="002A0E4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6016E8" w:rsidRPr="002A0E4E" w:rsidRDefault="006016E8" w:rsidP="006016E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6016E8" w:rsidRPr="002A0E4E" w:rsidRDefault="006016E8" w:rsidP="006016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A0E4E">
        <w:rPr>
          <w:rFonts w:ascii="Times New Roman" w:hAnsi="Times New Roman" w:cs="Times New Roman"/>
          <w:sz w:val="32"/>
          <w:szCs w:val="32"/>
        </w:rPr>
        <w:t xml:space="preserve">Типография </w:t>
      </w:r>
      <w:proofErr w:type="gramStart"/>
      <w:r w:rsidRPr="002A0E4E">
        <w:rPr>
          <w:rFonts w:ascii="Times New Roman" w:hAnsi="Times New Roman" w:cs="Times New Roman"/>
          <w:sz w:val="32"/>
          <w:szCs w:val="32"/>
        </w:rPr>
        <w:t>Кубанского</w:t>
      </w:r>
      <w:proofErr w:type="gramEnd"/>
      <w:r w:rsidRPr="002A0E4E">
        <w:rPr>
          <w:rFonts w:ascii="Times New Roman" w:hAnsi="Times New Roman" w:cs="Times New Roman"/>
          <w:sz w:val="32"/>
          <w:szCs w:val="32"/>
        </w:rPr>
        <w:t xml:space="preserve"> государственного аграрного университета.</w:t>
      </w:r>
    </w:p>
    <w:p w:rsidR="006016E8" w:rsidRPr="00F24C6B" w:rsidRDefault="006016E8" w:rsidP="005F32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E4E">
        <w:rPr>
          <w:rFonts w:ascii="Times New Roman" w:hAnsi="Times New Roman" w:cs="Times New Roman"/>
          <w:sz w:val="32"/>
          <w:szCs w:val="32"/>
        </w:rPr>
        <w:t>350044, г. Краснодар, ул. Калинина, 13</w: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8C93A" wp14:editId="273C8439">
                <wp:simplePos x="0" y="0"/>
                <wp:positionH relativeFrom="column">
                  <wp:posOffset>2755900</wp:posOffset>
                </wp:positionH>
                <wp:positionV relativeFrom="paragraph">
                  <wp:posOffset>309880</wp:posOffset>
                </wp:positionV>
                <wp:extent cx="381837" cy="698361"/>
                <wp:effectExtent l="0" t="0" r="0" b="698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7" cy="69836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17pt;margin-top:24.4pt;width:30.05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" fillcolor="white [3212]" stroked="f" strokeweight="2pt"/>
            </w:pict>
          </mc:Fallback>
        </mc:AlternateContent>
      </w:r>
    </w:p>
    <w:sectPr w:rsidR="006016E8" w:rsidRPr="00F24C6B" w:rsidSect="00927DCC">
      <w:footerReference w:type="default" r:id="rId8"/>
      <w:pgSz w:w="11906" w:h="16838"/>
      <w:pgMar w:top="1418" w:right="1304" w:bottom="1418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E3E" w:rsidRDefault="00891E3E" w:rsidP="00FC681E">
      <w:pPr>
        <w:spacing w:after="0" w:line="240" w:lineRule="auto"/>
      </w:pPr>
      <w:r>
        <w:separator/>
      </w:r>
    </w:p>
  </w:endnote>
  <w:endnote w:type="continuationSeparator" w:id="0">
    <w:p w:rsidR="00891E3E" w:rsidRDefault="00891E3E" w:rsidP="00FC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0339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B6C34" w:rsidRPr="00FC681E" w:rsidRDefault="005B6C34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68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68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68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3239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FC68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6C34" w:rsidRDefault="005B6C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E3E" w:rsidRDefault="00891E3E" w:rsidP="00FC681E">
      <w:pPr>
        <w:spacing w:after="0" w:line="240" w:lineRule="auto"/>
      </w:pPr>
      <w:r>
        <w:separator/>
      </w:r>
    </w:p>
  </w:footnote>
  <w:footnote w:type="continuationSeparator" w:id="0">
    <w:p w:rsidR="00891E3E" w:rsidRDefault="00891E3E" w:rsidP="00FC6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3F31"/>
    <w:multiLevelType w:val="hybridMultilevel"/>
    <w:tmpl w:val="FC2A9432"/>
    <w:lvl w:ilvl="0" w:tplc="EF6229B6">
      <w:start w:val="1"/>
      <w:numFmt w:val="decimal"/>
      <w:lvlText w:val="%1."/>
      <w:lvlJc w:val="left"/>
      <w:pPr>
        <w:tabs>
          <w:tab w:val="num" w:pos="1707"/>
        </w:tabs>
        <w:ind w:left="1687" w:hanging="340"/>
      </w:pPr>
      <w:rPr>
        <w:rFonts w:hint="default"/>
      </w:rPr>
    </w:lvl>
    <w:lvl w:ilvl="1" w:tplc="34DC2C0A">
      <w:start w:val="1"/>
      <w:numFmt w:val="decimal"/>
      <w:lvlText w:val="%2."/>
      <w:lvlJc w:val="left"/>
      <w:pPr>
        <w:tabs>
          <w:tab w:val="num" w:pos="2220"/>
        </w:tabs>
        <w:ind w:left="2200" w:hanging="3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1B9018AE"/>
    <w:multiLevelType w:val="hybridMultilevel"/>
    <w:tmpl w:val="E08872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BE858BE"/>
    <w:multiLevelType w:val="hybridMultilevel"/>
    <w:tmpl w:val="776C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6F1855"/>
    <w:multiLevelType w:val="hybridMultilevel"/>
    <w:tmpl w:val="2848D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D02B3"/>
    <w:multiLevelType w:val="hybridMultilevel"/>
    <w:tmpl w:val="72164232"/>
    <w:lvl w:ilvl="0" w:tplc="C09E0530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5F511DE"/>
    <w:multiLevelType w:val="hybridMultilevel"/>
    <w:tmpl w:val="47E8E148"/>
    <w:lvl w:ilvl="0" w:tplc="C9F0BB4A">
      <w:start w:val="1"/>
      <w:numFmt w:val="bullet"/>
      <w:lvlText w:val="―"/>
      <w:lvlJc w:val="left"/>
      <w:pPr>
        <w:tabs>
          <w:tab w:val="num" w:pos="1021"/>
        </w:tabs>
        <w:ind w:left="1021" w:hanging="454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F5F152F"/>
    <w:multiLevelType w:val="hybridMultilevel"/>
    <w:tmpl w:val="D7406B72"/>
    <w:lvl w:ilvl="0" w:tplc="9AF2E148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7B6768"/>
    <w:multiLevelType w:val="singleLevel"/>
    <w:tmpl w:val="8D3E268C"/>
    <w:lvl w:ilvl="0">
      <w:start w:val="1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8">
    <w:nsid w:val="73804F92"/>
    <w:multiLevelType w:val="hybridMultilevel"/>
    <w:tmpl w:val="5C0CD4C8"/>
    <w:lvl w:ilvl="0" w:tplc="42B2398A">
      <w:start w:val="1"/>
      <w:numFmt w:val="bullet"/>
      <w:lvlText w:val=""/>
      <w:lvlJc w:val="left"/>
      <w:pPr>
        <w:tabs>
          <w:tab w:val="num" w:pos="1022"/>
        </w:tabs>
        <w:ind w:left="1022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33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A3"/>
    <w:rsid w:val="00040AA8"/>
    <w:rsid w:val="00050F44"/>
    <w:rsid w:val="000549D8"/>
    <w:rsid w:val="00064FE8"/>
    <w:rsid w:val="00070065"/>
    <w:rsid w:val="0007131D"/>
    <w:rsid w:val="000B4ACD"/>
    <w:rsid w:val="000E5C92"/>
    <w:rsid w:val="00137F4B"/>
    <w:rsid w:val="00154953"/>
    <w:rsid w:val="0018264A"/>
    <w:rsid w:val="002343CF"/>
    <w:rsid w:val="0027764E"/>
    <w:rsid w:val="00317002"/>
    <w:rsid w:val="003177E5"/>
    <w:rsid w:val="003C2A14"/>
    <w:rsid w:val="003C7E9F"/>
    <w:rsid w:val="003D4A59"/>
    <w:rsid w:val="003E4E19"/>
    <w:rsid w:val="003F7A01"/>
    <w:rsid w:val="00432183"/>
    <w:rsid w:val="00441B16"/>
    <w:rsid w:val="00475045"/>
    <w:rsid w:val="00477351"/>
    <w:rsid w:val="004852B0"/>
    <w:rsid w:val="004D4C67"/>
    <w:rsid w:val="0050423F"/>
    <w:rsid w:val="005146CC"/>
    <w:rsid w:val="00523102"/>
    <w:rsid w:val="0052464B"/>
    <w:rsid w:val="005315C0"/>
    <w:rsid w:val="00535167"/>
    <w:rsid w:val="00553B10"/>
    <w:rsid w:val="0059165F"/>
    <w:rsid w:val="005B6C34"/>
    <w:rsid w:val="005F3239"/>
    <w:rsid w:val="005F70E4"/>
    <w:rsid w:val="005F7C96"/>
    <w:rsid w:val="006016E8"/>
    <w:rsid w:val="0060526C"/>
    <w:rsid w:val="00612B92"/>
    <w:rsid w:val="007073C9"/>
    <w:rsid w:val="00712A30"/>
    <w:rsid w:val="0077358A"/>
    <w:rsid w:val="00774EA3"/>
    <w:rsid w:val="0078689F"/>
    <w:rsid w:val="0079333E"/>
    <w:rsid w:val="008101DB"/>
    <w:rsid w:val="008850C3"/>
    <w:rsid w:val="00891E3E"/>
    <w:rsid w:val="0089427A"/>
    <w:rsid w:val="008C5049"/>
    <w:rsid w:val="008F4152"/>
    <w:rsid w:val="00924C5B"/>
    <w:rsid w:val="00925F99"/>
    <w:rsid w:val="00927DCC"/>
    <w:rsid w:val="00945CB4"/>
    <w:rsid w:val="00954F31"/>
    <w:rsid w:val="009B725D"/>
    <w:rsid w:val="009D1F7D"/>
    <w:rsid w:val="00A35E04"/>
    <w:rsid w:val="00A7622C"/>
    <w:rsid w:val="00A77F16"/>
    <w:rsid w:val="00A8582C"/>
    <w:rsid w:val="00A85B55"/>
    <w:rsid w:val="00A85EC3"/>
    <w:rsid w:val="00A91DAC"/>
    <w:rsid w:val="00AE58E9"/>
    <w:rsid w:val="00B6460B"/>
    <w:rsid w:val="00B91040"/>
    <w:rsid w:val="00BB62F9"/>
    <w:rsid w:val="00C057B8"/>
    <w:rsid w:val="00C125E3"/>
    <w:rsid w:val="00C44889"/>
    <w:rsid w:val="00CD4FFA"/>
    <w:rsid w:val="00D009A3"/>
    <w:rsid w:val="00D37909"/>
    <w:rsid w:val="00D62858"/>
    <w:rsid w:val="00D711DB"/>
    <w:rsid w:val="00DA57AD"/>
    <w:rsid w:val="00EC71C3"/>
    <w:rsid w:val="00F12C92"/>
    <w:rsid w:val="00F24C6B"/>
    <w:rsid w:val="00F86828"/>
    <w:rsid w:val="00FC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C3"/>
  </w:style>
  <w:style w:type="paragraph" w:styleId="1">
    <w:name w:val="heading 1"/>
    <w:basedOn w:val="a"/>
    <w:next w:val="a"/>
    <w:link w:val="10"/>
    <w:uiPriority w:val="9"/>
    <w:qFormat/>
    <w:rsid w:val="008F41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24C5B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4C5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924C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24C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25F9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25F99"/>
  </w:style>
  <w:style w:type="character" w:styleId="a5">
    <w:name w:val="FollowedHyperlink"/>
    <w:basedOn w:val="a0"/>
    <w:uiPriority w:val="99"/>
    <w:semiHidden/>
    <w:unhideWhenUsed/>
    <w:rsid w:val="003C7E9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4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8F415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F4152"/>
  </w:style>
  <w:style w:type="table" w:styleId="a8">
    <w:name w:val="Table Grid"/>
    <w:basedOn w:val="a1"/>
    <w:rsid w:val="00535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semiHidden/>
    <w:unhideWhenUsed/>
    <w:rsid w:val="002343C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43CF"/>
  </w:style>
  <w:style w:type="table" w:customStyle="1" w:styleId="11">
    <w:name w:val="Сетка таблицы1"/>
    <w:basedOn w:val="a1"/>
    <w:next w:val="a8"/>
    <w:rsid w:val="00553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C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681E"/>
  </w:style>
  <w:style w:type="paragraph" w:styleId="ab">
    <w:name w:val="footer"/>
    <w:basedOn w:val="a"/>
    <w:link w:val="ac"/>
    <w:uiPriority w:val="99"/>
    <w:unhideWhenUsed/>
    <w:rsid w:val="00FC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681E"/>
  </w:style>
  <w:style w:type="table" w:styleId="-3">
    <w:name w:val="Light List Accent 3"/>
    <w:basedOn w:val="a1"/>
    <w:uiPriority w:val="61"/>
    <w:rsid w:val="00DA57A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C3"/>
  </w:style>
  <w:style w:type="paragraph" w:styleId="1">
    <w:name w:val="heading 1"/>
    <w:basedOn w:val="a"/>
    <w:next w:val="a"/>
    <w:link w:val="10"/>
    <w:uiPriority w:val="9"/>
    <w:qFormat/>
    <w:rsid w:val="008F41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24C5B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4C5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924C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24C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25F9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25F99"/>
  </w:style>
  <w:style w:type="character" w:styleId="a5">
    <w:name w:val="FollowedHyperlink"/>
    <w:basedOn w:val="a0"/>
    <w:uiPriority w:val="99"/>
    <w:semiHidden/>
    <w:unhideWhenUsed/>
    <w:rsid w:val="003C7E9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F4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4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8F415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F4152"/>
  </w:style>
  <w:style w:type="table" w:styleId="a8">
    <w:name w:val="Table Grid"/>
    <w:basedOn w:val="a1"/>
    <w:rsid w:val="00535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semiHidden/>
    <w:unhideWhenUsed/>
    <w:rsid w:val="002343C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43CF"/>
  </w:style>
  <w:style w:type="table" w:customStyle="1" w:styleId="11">
    <w:name w:val="Сетка таблицы1"/>
    <w:basedOn w:val="a1"/>
    <w:next w:val="a8"/>
    <w:rsid w:val="00553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C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681E"/>
  </w:style>
  <w:style w:type="paragraph" w:styleId="ab">
    <w:name w:val="footer"/>
    <w:basedOn w:val="a"/>
    <w:link w:val="ac"/>
    <w:uiPriority w:val="99"/>
    <w:unhideWhenUsed/>
    <w:rsid w:val="00FC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681E"/>
  </w:style>
  <w:style w:type="table" w:styleId="-3">
    <w:name w:val="Light List Accent 3"/>
    <w:basedOn w:val="a1"/>
    <w:uiPriority w:val="61"/>
    <w:rsid w:val="00DA57A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17</Pages>
  <Words>3213</Words>
  <Characters>18317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83</cp:revision>
  <dcterms:created xsi:type="dcterms:W3CDTF">2016-10-04T15:53:00Z</dcterms:created>
  <dcterms:modified xsi:type="dcterms:W3CDTF">2017-09-19T19:16:00Z</dcterms:modified>
</cp:coreProperties>
</file>