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76" w:rsidRPr="00C62C41" w:rsidRDefault="00C63076" w:rsidP="00C63076">
      <w:pPr>
        <w:jc w:val="center"/>
      </w:pPr>
      <w:r w:rsidRPr="00C62C41">
        <w:t>МИНИСТЕРСТВО  </w:t>
      </w:r>
      <w:r w:rsidRPr="00EE75A8">
        <w:rPr>
          <w:caps/>
        </w:rPr>
        <w:t>сельского хозяйства</w:t>
      </w:r>
      <w:r w:rsidRPr="00C62C41">
        <w:t>  РОССИЙСКОЙ  ФЕДЕРАЦИИ</w:t>
      </w:r>
    </w:p>
    <w:p w:rsidR="00C63076" w:rsidRDefault="00C63076" w:rsidP="00C63076">
      <w:pPr>
        <w:jc w:val="center"/>
        <w:rPr>
          <w:caps/>
        </w:rPr>
      </w:pPr>
      <w:r>
        <w:rPr>
          <w:caps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6720D5" w:rsidRDefault="006720D5" w:rsidP="00C63076">
      <w:pPr>
        <w:jc w:val="center"/>
        <w:rPr>
          <w:caps/>
        </w:rPr>
      </w:pPr>
    </w:p>
    <w:p w:rsidR="00C63076" w:rsidRDefault="00C63076" w:rsidP="00C63076">
      <w:pPr>
        <w:jc w:val="center"/>
        <w:rPr>
          <w:caps/>
        </w:rPr>
      </w:pPr>
      <w:r>
        <w:rPr>
          <w:caps/>
        </w:rPr>
        <w:t>«кубанский государственный аграрный университет»</w:t>
      </w:r>
    </w:p>
    <w:p w:rsidR="00C63076" w:rsidRDefault="00C63076" w:rsidP="00C63076">
      <w:pPr>
        <w:jc w:val="center"/>
        <w:rPr>
          <w:caps/>
        </w:rPr>
      </w:pPr>
    </w:p>
    <w:p w:rsidR="0053058F" w:rsidRDefault="0053058F" w:rsidP="00C63076">
      <w:pPr>
        <w:jc w:val="center"/>
        <w:rPr>
          <w:caps/>
        </w:rPr>
      </w:pPr>
    </w:p>
    <w:p w:rsidR="0053058F" w:rsidRDefault="0053058F" w:rsidP="00C63076">
      <w:pPr>
        <w:jc w:val="center"/>
        <w:rPr>
          <w:caps/>
        </w:rPr>
      </w:pPr>
    </w:p>
    <w:p w:rsidR="00C63076" w:rsidRDefault="00C63076" w:rsidP="00C63076">
      <w:pPr>
        <w:jc w:val="center"/>
        <w:rPr>
          <w:caps/>
        </w:rPr>
      </w:pPr>
      <w:r>
        <w:rPr>
          <w:caps/>
        </w:rPr>
        <w:t>факультет «финансы и кредит»</w:t>
      </w:r>
    </w:p>
    <w:p w:rsidR="00C63076" w:rsidRPr="00B90F39" w:rsidRDefault="00C63076" w:rsidP="00C63076"/>
    <w:p w:rsidR="00C63076" w:rsidRDefault="00C63076" w:rsidP="00C63076">
      <w:pPr>
        <w:jc w:val="right"/>
      </w:pPr>
    </w:p>
    <w:p w:rsidR="00C63076" w:rsidRDefault="00C63076" w:rsidP="00C63076">
      <w:pPr>
        <w:jc w:val="center"/>
        <w:rPr>
          <w:sz w:val="28"/>
          <w:szCs w:val="28"/>
        </w:rPr>
      </w:pPr>
    </w:p>
    <w:p w:rsidR="00C63076" w:rsidRDefault="00C63076" w:rsidP="00C63076">
      <w:pPr>
        <w:jc w:val="center"/>
        <w:rPr>
          <w:sz w:val="28"/>
          <w:szCs w:val="28"/>
        </w:rPr>
      </w:pPr>
    </w:p>
    <w:p w:rsidR="00C63076" w:rsidRDefault="00C63076" w:rsidP="00C63076">
      <w:pPr>
        <w:jc w:val="center"/>
        <w:rPr>
          <w:sz w:val="28"/>
          <w:szCs w:val="28"/>
        </w:rPr>
      </w:pPr>
    </w:p>
    <w:p w:rsidR="00C63076" w:rsidRDefault="00C63076" w:rsidP="00C63076">
      <w:pPr>
        <w:jc w:val="center"/>
        <w:rPr>
          <w:sz w:val="28"/>
          <w:szCs w:val="28"/>
        </w:rPr>
      </w:pPr>
    </w:p>
    <w:p w:rsidR="00C63076" w:rsidRDefault="00C63076" w:rsidP="00C63076">
      <w:pPr>
        <w:jc w:val="center"/>
        <w:rPr>
          <w:sz w:val="28"/>
          <w:szCs w:val="28"/>
        </w:rPr>
      </w:pPr>
    </w:p>
    <w:p w:rsidR="00C63076" w:rsidRDefault="00C63076" w:rsidP="00C63076">
      <w:pPr>
        <w:jc w:val="center"/>
        <w:rPr>
          <w:sz w:val="28"/>
          <w:szCs w:val="28"/>
        </w:rPr>
      </w:pPr>
    </w:p>
    <w:p w:rsidR="00C63076" w:rsidRDefault="00C63076" w:rsidP="00C63076">
      <w:pPr>
        <w:jc w:val="center"/>
        <w:rPr>
          <w:sz w:val="28"/>
          <w:szCs w:val="28"/>
        </w:rPr>
      </w:pPr>
    </w:p>
    <w:p w:rsidR="00C63076" w:rsidRDefault="00C63076" w:rsidP="00C63076">
      <w:pPr>
        <w:jc w:val="center"/>
        <w:rPr>
          <w:sz w:val="28"/>
          <w:szCs w:val="28"/>
        </w:rPr>
      </w:pPr>
    </w:p>
    <w:p w:rsidR="0053058F" w:rsidRPr="007A4AF5" w:rsidRDefault="00C63076" w:rsidP="006720D5">
      <w:pPr>
        <w:jc w:val="center"/>
        <w:rPr>
          <w:b/>
          <w:sz w:val="40"/>
          <w:szCs w:val="40"/>
        </w:rPr>
      </w:pPr>
      <w:r w:rsidRPr="007A4AF5">
        <w:rPr>
          <w:b/>
          <w:sz w:val="40"/>
          <w:szCs w:val="40"/>
        </w:rPr>
        <w:t xml:space="preserve">Методические рекомендации по организации и проведению </w:t>
      </w:r>
      <w:r w:rsidR="00387BEC" w:rsidRPr="007A4AF5">
        <w:rPr>
          <w:b/>
          <w:sz w:val="40"/>
          <w:szCs w:val="40"/>
        </w:rPr>
        <w:t xml:space="preserve">производственной </w:t>
      </w:r>
      <w:r w:rsidRPr="007A4AF5">
        <w:rPr>
          <w:b/>
          <w:sz w:val="40"/>
          <w:szCs w:val="40"/>
        </w:rPr>
        <w:t>практик</w:t>
      </w:r>
      <w:r w:rsidR="00387BEC" w:rsidRPr="007A4AF5">
        <w:rPr>
          <w:b/>
          <w:sz w:val="40"/>
          <w:szCs w:val="40"/>
        </w:rPr>
        <w:t>и</w:t>
      </w:r>
      <w:r w:rsidR="0053058F" w:rsidRPr="007A4AF5">
        <w:rPr>
          <w:sz w:val="40"/>
          <w:szCs w:val="40"/>
        </w:rPr>
        <w:t xml:space="preserve"> </w:t>
      </w:r>
      <w:r w:rsidR="0053058F" w:rsidRPr="007A4AF5">
        <w:rPr>
          <w:b/>
          <w:sz w:val="40"/>
          <w:szCs w:val="40"/>
        </w:rPr>
        <w:t xml:space="preserve">для магистров </w:t>
      </w:r>
    </w:p>
    <w:p w:rsidR="0053058F" w:rsidRPr="007A4AF5" w:rsidRDefault="0053058F" w:rsidP="0053058F">
      <w:pPr>
        <w:jc w:val="center"/>
        <w:rPr>
          <w:b/>
          <w:sz w:val="40"/>
          <w:szCs w:val="40"/>
        </w:rPr>
      </w:pPr>
      <w:r w:rsidRPr="007A4AF5">
        <w:rPr>
          <w:b/>
          <w:sz w:val="40"/>
          <w:szCs w:val="40"/>
        </w:rPr>
        <w:t xml:space="preserve"> </w:t>
      </w:r>
    </w:p>
    <w:p w:rsidR="00C63076" w:rsidRPr="0053058F" w:rsidRDefault="00C63076" w:rsidP="00C63076">
      <w:pPr>
        <w:jc w:val="center"/>
        <w:rPr>
          <w:b/>
          <w:sz w:val="36"/>
          <w:szCs w:val="36"/>
        </w:rPr>
      </w:pPr>
    </w:p>
    <w:p w:rsidR="00C63076" w:rsidRPr="0053058F" w:rsidRDefault="00C63076" w:rsidP="00C63076">
      <w:pPr>
        <w:jc w:val="center"/>
        <w:rPr>
          <w:sz w:val="36"/>
          <w:szCs w:val="36"/>
        </w:rPr>
      </w:pPr>
    </w:p>
    <w:p w:rsidR="00C63076" w:rsidRDefault="00C63076" w:rsidP="00C63076">
      <w:pPr>
        <w:jc w:val="center"/>
        <w:rPr>
          <w:sz w:val="28"/>
          <w:szCs w:val="28"/>
        </w:rPr>
      </w:pPr>
    </w:p>
    <w:p w:rsidR="00C63076" w:rsidRDefault="00C63076" w:rsidP="00C63076">
      <w:pPr>
        <w:jc w:val="center"/>
        <w:rPr>
          <w:sz w:val="28"/>
          <w:szCs w:val="28"/>
        </w:rPr>
      </w:pPr>
    </w:p>
    <w:p w:rsidR="00C63076" w:rsidRPr="0040113E" w:rsidRDefault="00C63076" w:rsidP="00C63076">
      <w:pPr>
        <w:jc w:val="center"/>
        <w:rPr>
          <w:sz w:val="28"/>
          <w:szCs w:val="28"/>
        </w:rPr>
      </w:pPr>
    </w:p>
    <w:p w:rsidR="00C63076" w:rsidRPr="0053058F" w:rsidRDefault="00C63076" w:rsidP="00C63076">
      <w:pPr>
        <w:jc w:val="center"/>
        <w:rPr>
          <w:sz w:val="28"/>
          <w:szCs w:val="28"/>
        </w:rPr>
      </w:pPr>
    </w:p>
    <w:p w:rsidR="00C63076" w:rsidRDefault="00C63076" w:rsidP="00C63076">
      <w:pPr>
        <w:jc w:val="center"/>
      </w:pPr>
    </w:p>
    <w:p w:rsidR="00C63076" w:rsidRDefault="00C63076" w:rsidP="00C63076"/>
    <w:p w:rsidR="00C63076" w:rsidRPr="0040113E" w:rsidRDefault="00C63076" w:rsidP="00C63076"/>
    <w:p w:rsidR="00C63076" w:rsidRDefault="00C63076" w:rsidP="00C63076">
      <w:pPr>
        <w:jc w:val="center"/>
      </w:pPr>
    </w:p>
    <w:p w:rsidR="00C63076" w:rsidRDefault="00C63076" w:rsidP="00C63076">
      <w:pPr>
        <w:jc w:val="center"/>
      </w:pPr>
    </w:p>
    <w:p w:rsidR="0053058F" w:rsidRDefault="0053058F" w:rsidP="00C63076">
      <w:pPr>
        <w:jc w:val="center"/>
      </w:pPr>
    </w:p>
    <w:p w:rsidR="006720D5" w:rsidRDefault="006720D5" w:rsidP="00C63076">
      <w:pPr>
        <w:jc w:val="center"/>
      </w:pPr>
    </w:p>
    <w:p w:rsidR="006720D5" w:rsidRDefault="006720D5" w:rsidP="00C63076">
      <w:pPr>
        <w:jc w:val="center"/>
      </w:pPr>
    </w:p>
    <w:p w:rsidR="006720D5" w:rsidRDefault="006720D5" w:rsidP="00C63076">
      <w:pPr>
        <w:jc w:val="center"/>
      </w:pPr>
    </w:p>
    <w:p w:rsidR="006720D5" w:rsidRDefault="006720D5" w:rsidP="00C63076">
      <w:pPr>
        <w:jc w:val="center"/>
      </w:pPr>
    </w:p>
    <w:p w:rsidR="006720D5" w:rsidRDefault="006720D5" w:rsidP="00C63076">
      <w:pPr>
        <w:jc w:val="center"/>
      </w:pPr>
    </w:p>
    <w:p w:rsidR="0053058F" w:rsidRDefault="0053058F" w:rsidP="00C63076">
      <w:pPr>
        <w:jc w:val="center"/>
      </w:pPr>
    </w:p>
    <w:p w:rsidR="00C63076" w:rsidRDefault="00C63076" w:rsidP="00C63076">
      <w:pPr>
        <w:jc w:val="center"/>
      </w:pPr>
    </w:p>
    <w:p w:rsidR="00C63076" w:rsidRDefault="00C63076" w:rsidP="00C63076">
      <w:pPr>
        <w:jc w:val="center"/>
      </w:pPr>
    </w:p>
    <w:p w:rsidR="00C63076" w:rsidRDefault="00C63076" w:rsidP="00C63076">
      <w:pPr>
        <w:jc w:val="center"/>
      </w:pPr>
    </w:p>
    <w:p w:rsidR="00C63076" w:rsidRDefault="00C63076" w:rsidP="00C63076">
      <w:pPr>
        <w:jc w:val="center"/>
      </w:pPr>
    </w:p>
    <w:p w:rsidR="00C63076" w:rsidRPr="0053058F" w:rsidRDefault="00C63076" w:rsidP="00C63076">
      <w:pPr>
        <w:jc w:val="center"/>
        <w:rPr>
          <w:sz w:val="28"/>
          <w:szCs w:val="28"/>
        </w:rPr>
      </w:pPr>
      <w:r w:rsidRPr="0053058F">
        <w:rPr>
          <w:sz w:val="28"/>
          <w:szCs w:val="28"/>
        </w:rPr>
        <w:t>Краснодар 201</w:t>
      </w:r>
      <w:r w:rsidR="006720D5">
        <w:rPr>
          <w:sz w:val="28"/>
          <w:szCs w:val="28"/>
        </w:rPr>
        <w:t>5</w:t>
      </w:r>
    </w:p>
    <w:p w:rsidR="0053058F" w:rsidRPr="007A4AF5" w:rsidRDefault="00C63076" w:rsidP="007A4AF5">
      <w:pPr>
        <w:pStyle w:val="a5"/>
        <w:tabs>
          <w:tab w:val="clear" w:pos="4153"/>
          <w:tab w:val="clear" w:pos="8306"/>
        </w:tabs>
        <w:spacing w:line="276" w:lineRule="auto"/>
        <w:jc w:val="both"/>
        <w:rPr>
          <w:sz w:val="28"/>
          <w:szCs w:val="28"/>
        </w:rPr>
      </w:pPr>
      <w:r w:rsidRPr="0040113E">
        <w:br w:type="page"/>
      </w:r>
      <w:r w:rsidR="00415A33" w:rsidRPr="007A4AF5">
        <w:rPr>
          <w:sz w:val="28"/>
          <w:szCs w:val="28"/>
        </w:rPr>
        <w:lastRenderedPageBreak/>
        <w:t xml:space="preserve">           </w:t>
      </w:r>
      <w:r w:rsidR="00DF2BAE" w:rsidRPr="007A4AF5">
        <w:rPr>
          <w:sz w:val="28"/>
          <w:szCs w:val="28"/>
        </w:rPr>
        <w:t xml:space="preserve">Методические рекомендации по организации и проведению производственной </w:t>
      </w:r>
      <w:r w:rsidR="0053058F" w:rsidRPr="007A4AF5">
        <w:rPr>
          <w:sz w:val="28"/>
          <w:szCs w:val="28"/>
        </w:rPr>
        <w:t xml:space="preserve"> </w:t>
      </w:r>
      <w:r w:rsidR="00F44827" w:rsidRPr="007A4AF5">
        <w:rPr>
          <w:sz w:val="28"/>
          <w:szCs w:val="28"/>
        </w:rPr>
        <w:t xml:space="preserve">практики </w:t>
      </w:r>
      <w:r w:rsidR="0053058F" w:rsidRPr="007A4AF5">
        <w:rPr>
          <w:sz w:val="28"/>
          <w:szCs w:val="28"/>
        </w:rPr>
        <w:t>для магистров</w:t>
      </w:r>
      <w:proofErr w:type="gramStart"/>
      <w:r w:rsidR="0053058F" w:rsidRPr="007A4AF5">
        <w:rPr>
          <w:sz w:val="28"/>
          <w:szCs w:val="28"/>
        </w:rPr>
        <w:t xml:space="preserve"> </w:t>
      </w:r>
      <w:r w:rsidR="00DF2BAE" w:rsidRPr="007A4AF5">
        <w:rPr>
          <w:sz w:val="28"/>
          <w:szCs w:val="28"/>
        </w:rPr>
        <w:t>/ П</w:t>
      </w:r>
      <w:proofErr w:type="gramEnd"/>
      <w:r w:rsidR="00DF2BAE" w:rsidRPr="007A4AF5">
        <w:rPr>
          <w:sz w:val="28"/>
          <w:szCs w:val="28"/>
        </w:rPr>
        <w:t xml:space="preserve">од ред. </w:t>
      </w:r>
      <w:r w:rsidR="0053058F" w:rsidRPr="007A4AF5">
        <w:rPr>
          <w:sz w:val="28"/>
          <w:szCs w:val="28"/>
        </w:rPr>
        <w:t>Н</w:t>
      </w:r>
      <w:r w:rsidR="00DF2BAE" w:rsidRPr="007A4AF5">
        <w:rPr>
          <w:sz w:val="28"/>
          <w:szCs w:val="28"/>
        </w:rPr>
        <w:t>.</w:t>
      </w:r>
      <w:r w:rsidR="0053058F" w:rsidRPr="007A4AF5">
        <w:rPr>
          <w:sz w:val="28"/>
          <w:szCs w:val="28"/>
        </w:rPr>
        <w:t>В</w:t>
      </w:r>
      <w:r w:rsidR="00DF2BAE" w:rsidRPr="007A4AF5">
        <w:rPr>
          <w:sz w:val="28"/>
          <w:szCs w:val="28"/>
        </w:rPr>
        <w:t xml:space="preserve">. </w:t>
      </w:r>
      <w:proofErr w:type="spellStart"/>
      <w:r w:rsidR="0053058F" w:rsidRPr="007A4AF5">
        <w:rPr>
          <w:sz w:val="28"/>
          <w:szCs w:val="28"/>
        </w:rPr>
        <w:t>Липчиу</w:t>
      </w:r>
      <w:proofErr w:type="spellEnd"/>
      <w:r w:rsidR="0053058F" w:rsidRPr="007A4AF5">
        <w:rPr>
          <w:sz w:val="28"/>
          <w:szCs w:val="28"/>
        </w:rPr>
        <w:t xml:space="preserve">, </w:t>
      </w:r>
      <w:r w:rsidR="00DF2BAE" w:rsidRPr="007A4AF5">
        <w:rPr>
          <w:sz w:val="28"/>
          <w:szCs w:val="28"/>
        </w:rPr>
        <w:t xml:space="preserve"> – </w:t>
      </w:r>
      <w:r w:rsidR="0053058F" w:rsidRPr="007A4AF5">
        <w:rPr>
          <w:sz w:val="28"/>
          <w:szCs w:val="28"/>
        </w:rPr>
        <w:t>Краснодар.</w:t>
      </w:r>
      <w:r w:rsidR="00D97D17" w:rsidRPr="007A4AF5">
        <w:rPr>
          <w:sz w:val="28"/>
          <w:szCs w:val="28"/>
        </w:rPr>
        <w:t xml:space="preserve"> – </w:t>
      </w:r>
      <w:r w:rsidR="0053058F" w:rsidRPr="007A4AF5">
        <w:rPr>
          <w:sz w:val="28"/>
          <w:szCs w:val="28"/>
        </w:rPr>
        <w:t xml:space="preserve"> </w:t>
      </w:r>
      <w:proofErr w:type="spellStart"/>
      <w:r w:rsidR="0053058F" w:rsidRPr="007A4AF5">
        <w:rPr>
          <w:sz w:val="28"/>
          <w:szCs w:val="28"/>
        </w:rPr>
        <w:t>КубГАУ</w:t>
      </w:r>
      <w:proofErr w:type="spellEnd"/>
      <w:r w:rsidR="00D97D17" w:rsidRPr="007A4AF5">
        <w:rPr>
          <w:sz w:val="28"/>
          <w:szCs w:val="28"/>
        </w:rPr>
        <w:t>,</w:t>
      </w:r>
      <w:r w:rsidR="00DF2BAE" w:rsidRPr="007A4AF5">
        <w:rPr>
          <w:sz w:val="28"/>
          <w:szCs w:val="28"/>
        </w:rPr>
        <w:t xml:space="preserve"> 20</w:t>
      </w:r>
      <w:r w:rsidR="0053058F" w:rsidRPr="007A4AF5">
        <w:rPr>
          <w:sz w:val="28"/>
          <w:szCs w:val="28"/>
        </w:rPr>
        <w:t>1</w:t>
      </w:r>
      <w:r w:rsidR="006720D5" w:rsidRPr="007A4AF5">
        <w:rPr>
          <w:sz w:val="28"/>
          <w:szCs w:val="28"/>
        </w:rPr>
        <w:t>5</w:t>
      </w:r>
      <w:r w:rsidR="00DF2BAE" w:rsidRPr="007A4AF5">
        <w:rPr>
          <w:sz w:val="28"/>
          <w:szCs w:val="28"/>
        </w:rPr>
        <w:t xml:space="preserve">. </w:t>
      </w:r>
      <w:r w:rsidR="00D97D17" w:rsidRPr="007A4AF5">
        <w:rPr>
          <w:sz w:val="28"/>
          <w:szCs w:val="28"/>
        </w:rPr>
        <w:t xml:space="preserve">– </w:t>
      </w:r>
      <w:r w:rsidR="00DF2BAE" w:rsidRPr="007A4AF5">
        <w:rPr>
          <w:sz w:val="28"/>
          <w:szCs w:val="28"/>
        </w:rPr>
        <w:t xml:space="preserve"> </w:t>
      </w:r>
      <w:r w:rsidR="00D23DF1">
        <w:rPr>
          <w:sz w:val="28"/>
          <w:szCs w:val="28"/>
        </w:rPr>
        <w:t>36с.</w:t>
      </w:r>
    </w:p>
    <w:p w:rsidR="00415A33" w:rsidRPr="007A4AF5" w:rsidRDefault="00415A33" w:rsidP="007A4AF5">
      <w:pPr>
        <w:pStyle w:val="a5"/>
        <w:tabs>
          <w:tab w:val="clear" w:pos="4153"/>
          <w:tab w:val="clear" w:pos="8306"/>
        </w:tabs>
        <w:spacing w:line="276" w:lineRule="auto"/>
        <w:jc w:val="both"/>
        <w:rPr>
          <w:sz w:val="28"/>
          <w:szCs w:val="28"/>
        </w:rPr>
      </w:pPr>
    </w:p>
    <w:p w:rsidR="006720D5" w:rsidRDefault="006720D5" w:rsidP="00415A33">
      <w:pPr>
        <w:pStyle w:val="a5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7A4AF5" w:rsidRPr="00DF2BAE" w:rsidRDefault="007A4AF5" w:rsidP="007A4AF5">
      <w:pPr>
        <w:pStyle w:val="a5"/>
        <w:tabs>
          <w:tab w:val="clear" w:pos="4153"/>
          <w:tab w:val="clear" w:pos="8306"/>
        </w:tabs>
        <w:spacing w:line="276" w:lineRule="auto"/>
        <w:jc w:val="both"/>
        <w:rPr>
          <w:sz w:val="28"/>
          <w:szCs w:val="28"/>
        </w:rPr>
      </w:pPr>
    </w:p>
    <w:p w:rsidR="00DF2BAE" w:rsidRDefault="00415A33" w:rsidP="007A4AF5">
      <w:pPr>
        <w:spacing w:line="276" w:lineRule="auto"/>
        <w:ind w:firstLine="540"/>
        <w:jc w:val="both"/>
        <w:rPr>
          <w:sz w:val="28"/>
          <w:szCs w:val="28"/>
        </w:rPr>
      </w:pPr>
      <w:r w:rsidRPr="00415A33">
        <w:rPr>
          <w:b/>
          <w:i/>
          <w:sz w:val="28"/>
          <w:szCs w:val="28"/>
        </w:rPr>
        <w:t>Авторы:</w:t>
      </w:r>
      <w:r>
        <w:rPr>
          <w:b/>
          <w:i/>
          <w:sz w:val="28"/>
          <w:szCs w:val="28"/>
        </w:rPr>
        <w:t xml:space="preserve"> </w:t>
      </w:r>
      <w:r w:rsidR="006720D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Бут В.В., Ворошилова И.В., Герасименко О.А., </w:t>
      </w:r>
      <w:proofErr w:type="spellStart"/>
      <w:r>
        <w:rPr>
          <w:sz w:val="28"/>
          <w:szCs w:val="28"/>
        </w:rPr>
        <w:t>Липчиу</w:t>
      </w:r>
      <w:proofErr w:type="spellEnd"/>
      <w:r>
        <w:rPr>
          <w:sz w:val="28"/>
          <w:szCs w:val="28"/>
        </w:rPr>
        <w:t xml:space="preserve"> Н.В.,</w:t>
      </w:r>
    </w:p>
    <w:p w:rsidR="00415A33" w:rsidRPr="00415A33" w:rsidRDefault="00415A33" w:rsidP="007A4AF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Перонко</w:t>
      </w:r>
      <w:proofErr w:type="spellEnd"/>
      <w:r>
        <w:rPr>
          <w:sz w:val="28"/>
          <w:szCs w:val="28"/>
        </w:rPr>
        <w:t xml:space="preserve"> И.А., Питерская Л.Ю., Носова Т.П., </w:t>
      </w:r>
      <w:proofErr w:type="spellStart"/>
      <w:r w:rsidR="0050207B">
        <w:rPr>
          <w:sz w:val="28"/>
          <w:szCs w:val="28"/>
        </w:rPr>
        <w:t>Зиниша</w:t>
      </w:r>
      <w:proofErr w:type="spellEnd"/>
      <w:r w:rsidR="0050207B">
        <w:rPr>
          <w:sz w:val="28"/>
          <w:szCs w:val="28"/>
        </w:rPr>
        <w:t xml:space="preserve"> О.С., </w:t>
      </w:r>
      <w:proofErr w:type="spellStart"/>
      <w:r>
        <w:rPr>
          <w:sz w:val="28"/>
          <w:szCs w:val="28"/>
        </w:rPr>
        <w:t>Сигидова</w:t>
      </w:r>
      <w:proofErr w:type="spellEnd"/>
      <w:r>
        <w:rPr>
          <w:sz w:val="28"/>
          <w:szCs w:val="28"/>
        </w:rPr>
        <w:t xml:space="preserve"> С.И., </w:t>
      </w:r>
      <w:proofErr w:type="spellStart"/>
      <w:r w:rsidR="007A4AF5">
        <w:rPr>
          <w:sz w:val="28"/>
          <w:szCs w:val="28"/>
        </w:rPr>
        <w:t>Симонянц</w:t>
      </w:r>
      <w:proofErr w:type="spellEnd"/>
      <w:r w:rsidR="007A4AF5">
        <w:rPr>
          <w:sz w:val="28"/>
          <w:szCs w:val="28"/>
        </w:rPr>
        <w:t xml:space="preserve"> Н.Н., </w:t>
      </w:r>
      <w:r>
        <w:rPr>
          <w:sz w:val="28"/>
          <w:szCs w:val="28"/>
        </w:rPr>
        <w:t>Улыбина Л.К.</w:t>
      </w:r>
      <w:r w:rsidR="00493A35">
        <w:rPr>
          <w:sz w:val="28"/>
          <w:szCs w:val="28"/>
        </w:rPr>
        <w:t xml:space="preserve">, </w:t>
      </w:r>
      <w:proofErr w:type="spellStart"/>
      <w:r w:rsidR="00493A35">
        <w:rPr>
          <w:sz w:val="28"/>
          <w:szCs w:val="28"/>
        </w:rPr>
        <w:t>Л</w:t>
      </w:r>
      <w:bookmarkStart w:id="0" w:name="_GoBack"/>
      <w:bookmarkEnd w:id="0"/>
      <w:r w:rsidR="00493A35">
        <w:rPr>
          <w:sz w:val="28"/>
          <w:szCs w:val="28"/>
        </w:rPr>
        <w:t>ипчиу</w:t>
      </w:r>
      <w:proofErr w:type="spellEnd"/>
      <w:r w:rsidR="00493A35">
        <w:rPr>
          <w:sz w:val="28"/>
          <w:szCs w:val="28"/>
        </w:rPr>
        <w:t xml:space="preserve"> К.И.</w:t>
      </w:r>
    </w:p>
    <w:p w:rsidR="00DF2BAE" w:rsidRPr="00415A33" w:rsidRDefault="00DF2BAE" w:rsidP="007A4AF5">
      <w:pPr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F2BAE" w:rsidRPr="00DF2BAE" w:rsidRDefault="00DF2BAE" w:rsidP="00DF2BAE">
      <w:pPr>
        <w:ind w:firstLine="540"/>
        <w:jc w:val="both"/>
        <w:rPr>
          <w:sz w:val="28"/>
          <w:szCs w:val="28"/>
        </w:rPr>
      </w:pPr>
    </w:p>
    <w:p w:rsidR="00DF2BAE" w:rsidRPr="00DF2BAE" w:rsidRDefault="00DF2BAE" w:rsidP="00DF2BAE">
      <w:pPr>
        <w:ind w:firstLine="540"/>
        <w:jc w:val="both"/>
        <w:rPr>
          <w:sz w:val="28"/>
          <w:szCs w:val="28"/>
        </w:rPr>
      </w:pPr>
    </w:p>
    <w:p w:rsidR="00DF2BAE" w:rsidRPr="00DF2BAE" w:rsidRDefault="00DF2BAE" w:rsidP="00DF2BAE">
      <w:pPr>
        <w:ind w:firstLine="540"/>
        <w:jc w:val="both"/>
        <w:rPr>
          <w:sz w:val="28"/>
          <w:szCs w:val="28"/>
        </w:rPr>
      </w:pPr>
    </w:p>
    <w:p w:rsidR="0080613E" w:rsidRDefault="0080613E" w:rsidP="00DF2BAE">
      <w:pPr>
        <w:rPr>
          <w:rFonts w:ascii="Arial" w:hAnsi="Arial" w:cs="Arial"/>
          <w:sz w:val="20"/>
        </w:rPr>
      </w:pPr>
    </w:p>
    <w:p w:rsidR="0080613E" w:rsidRDefault="0080613E" w:rsidP="00DF2BAE">
      <w:pPr>
        <w:rPr>
          <w:rFonts w:ascii="Arial" w:hAnsi="Arial" w:cs="Arial"/>
          <w:sz w:val="20"/>
        </w:rPr>
      </w:pPr>
    </w:p>
    <w:p w:rsidR="0080613E" w:rsidRDefault="0080613E" w:rsidP="00DF2BAE">
      <w:pPr>
        <w:rPr>
          <w:rFonts w:ascii="Arial" w:hAnsi="Arial" w:cs="Arial"/>
          <w:sz w:val="20"/>
        </w:rPr>
      </w:pPr>
    </w:p>
    <w:p w:rsidR="0080613E" w:rsidRDefault="0080613E" w:rsidP="00DF2BAE">
      <w:pPr>
        <w:rPr>
          <w:rFonts w:ascii="Arial" w:hAnsi="Arial" w:cs="Arial"/>
          <w:sz w:val="20"/>
        </w:rPr>
      </w:pPr>
    </w:p>
    <w:p w:rsidR="0080613E" w:rsidRDefault="0080613E" w:rsidP="00DF2BAE">
      <w:pPr>
        <w:rPr>
          <w:rFonts w:ascii="Arial" w:hAnsi="Arial" w:cs="Arial"/>
          <w:sz w:val="20"/>
        </w:rPr>
      </w:pPr>
    </w:p>
    <w:p w:rsidR="0080613E" w:rsidRDefault="0080613E" w:rsidP="00DF2BAE">
      <w:pPr>
        <w:rPr>
          <w:rFonts w:ascii="Arial" w:hAnsi="Arial" w:cs="Arial"/>
          <w:sz w:val="20"/>
        </w:rPr>
      </w:pPr>
    </w:p>
    <w:p w:rsidR="0080613E" w:rsidRDefault="0080613E" w:rsidP="00DF2BAE">
      <w:pPr>
        <w:rPr>
          <w:rFonts w:ascii="Arial" w:hAnsi="Arial" w:cs="Arial"/>
          <w:sz w:val="20"/>
        </w:rPr>
      </w:pPr>
    </w:p>
    <w:p w:rsidR="0080613E" w:rsidRDefault="0080613E" w:rsidP="00DF2BAE">
      <w:pPr>
        <w:rPr>
          <w:rFonts w:ascii="Arial" w:hAnsi="Arial" w:cs="Arial"/>
          <w:sz w:val="20"/>
        </w:rPr>
      </w:pPr>
    </w:p>
    <w:p w:rsidR="00BB2A90" w:rsidRPr="005354DD" w:rsidRDefault="008B1346" w:rsidP="007A4A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2A90" w:rsidRPr="005354DD">
        <w:rPr>
          <w:sz w:val="28"/>
          <w:szCs w:val="28"/>
        </w:rPr>
        <w:t xml:space="preserve"> </w:t>
      </w:r>
      <w:r w:rsidRPr="00DF2BAE">
        <w:rPr>
          <w:sz w:val="28"/>
          <w:szCs w:val="28"/>
        </w:rPr>
        <w:t xml:space="preserve">Методические рекомендации по организации и проведению  </w:t>
      </w:r>
      <w:r>
        <w:rPr>
          <w:sz w:val="28"/>
          <w:szCs w:val="28"/>
        </w:rPr>
        <w:t xml:space="preserve">производственной </w:t>
      </w:r>
      <w:r w:rsidRPr="00DF2BAE">
        <w:rPr>
          <w:sz w:val="28"/>
          <w:szCs w:val="28"/>
        </w:rPr>
        <w:t>практик</w:t>
      </w:r>
      <w:r w:rsidR="00470773">
        <w:rPr>
          <w:sz w:val="28"/>
          <w:szCs w:val="28"/>
        </w:rPr>
        <w:t>и</w:t>
      </w:r>
      <w:r w:rsidRPr="00DF2BAE">
        <w:rPr>
          <w:sz w:val="28"/>
          <w:szCs w:val="28"/>
        </w:rPr>
        <w:t xml:space="preserve"> </w:t>
      </w:r>
      <w:r w:rsidR="0050207B">
        <w:rPr>
          <w:sz w:val="28"/>
          <w:szCs w:val="28"/>
        </w:rPr>
        <w:t xml:space="preserve">для магистров </w:t>
      </w:r>
      <w:r w:rsidR="00BB2A90" w:rsidRPr="005354DD">
        <w:rPr>
          <w:sz w:val="28"/>
          <w:szCs w:val="28"/>
        </w:rPr>
        <w:t>рассмотрены на засед</w:t>
      </w:r>
      <w:r w:rsidR="00BB2A90">
        <w:rPr>
          <w:sz w:val="28"/>
          <w:szCs w:val="28"/>
        </w:rPr>
        <w:t>а</w:t>
      </w:r>
      <w:r w:rsidR="00BB2A90" w:rsidRPr="005354DD">
        <w:rPr>
          <w:sz w:val="28"/>
          <w:szCs w:val="28"/>
        </w:rPr>
        <w:t>нии кафедры</w:t>
      </w:r>
      <w:r>
        <w:rPr>
          <w:sz w:val="28"/>
          <w:szCs w:val="28"/>
        </w:rPr>
        <w:t xml:space="preserve"> финансов </w:t>
      </w:r>
      <w:r w:rsidR="00BB2A90" w:rsidRPr="00CD6AAC">
        <w:rPr>
          <w:sz w:val="28"/>
          <w:szCs w:val="28"/>
        </w:rPr>
        <w:t xml:space="preserve">(протокол № </w:t>
      </w:r>
      <w:r w:rsidR="006720D5">
        <w:rPr>
          <w:sz w:val="28"/>
          <w:szCs w:val="28"/>
        </w:rPr>
        <w:t>3</w:t>
      </w:r>
      <w:r w:rsidR="00BB2A90">
        <w:rPr>
          <w:sz w:val="28"/>
          <w:szCs w:val="28"/>
        </w:rPr>
        <w:t xml:space="preserve"> </w:t>
      </w:r>
      <w:r w:rsidR="00BB2A90" w:rsidRPr="00CD6AAC">
        <w:rPr>
          <w:sz w:val="28"/>
          <w:szCs w:val="28"/>
        </w:rPr>
        <w:t xml:space="preserve">от </w:t>
      </w:r>
      <w:r w:rsidR="006720D5">
        <w:rPr>
          <w:sz w:val="28"/>
          <w:szCs w:val="28"/>
        </w:rPr>
        <w:t>16</w:t>
      </w:r>
      <w:r>
        <w:rPr>
          <w:sz w:val="28"/>
          <w:szCs w:val="28"/>
        </w:rPr>
        <w:t>.1</w:t>
      </w:r>
      <w:r w:rsidR="006720D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0207B">
        <w:rPr>
          <w:sz w:val="28"/>
          <w:szCs w:val="28"/>
        </w:rPr>
        <w:t xml:space="preserve"> </w:t>
      </w:r>
      <w:r w:rsidR="00BB2A90">
        <w:rPr>
          <w:sz w:val="28"/>
          <w:szCs w:val="28"/>
        </w:rPr>
        <w:t>201</w:t>
      </w:r>
      <w:r w:rsidR="006720D5">
        <w:rPr>
          <w:sz w:val="28"/>
          <w:szCs w:val="28"/>
        </w:rPr>
        <w:t>5</w:t>
      </w:r>
      <w:r w:rsidR="00BB2A90">
        <w:rPr>
          <w:sz w:val="28"/>
          <w:szCs w:val="28"/>
        </w:rPr>
        <w:t xml:space="preserve"> г.)</w:t>
      </w:r>
      <w:r w:rsidR="00A00074">
        <w:rPr>
          <w:sz w:val="28"/>
          <w:szCs w:val="28"/>
        </w:rPr>
        <w:t xml:space="preserve"> и рекомендованы методической </w:t>
      </w:r>
      <w:r w:rsidR="0050207B">
        <w:rPr>
          <w:sz w:val="28"/>
          <w:szCs w:val="28"/>
        </w:rPr>
        <w:t>комиссией факультета «Финансы и кредит» для размещения на сайте университета (протокол № 4 от 18.12. 2015 г.)</w:t>
      </w:r>
      <w:r w:rsidR="00BB2A90">
        <w:rPr>
          <w:sz w:val="28"/>
          <w:szCs w:val="28"/>
        </w:rPr>
        <w:t xml:space="preserve">  </w:t>
      </w:r>
    </w:p>
    <w:p w:rsidR="00BB2A90" w:rsidRPr="005354DD" w:rsidRDefault="00BB2A90" w:rsidP="007A4AF5">
      <w:pPr>
        <w:spacing w:line="276" w:lineRule="auto"/>
        <w:jc w:val="center"/>
        <w:rPr>
          <w:sz w:val="28"/>
          <w:szCs w:val="28"/>
        </w:rPr>
      </w:pPr>
    </w:p>
    <w:p w:rsidR="0080613E" w:rsidRDefault="0080613E" w:rsidP="007A4AF5">
      <w:pPr>
        <w:spacing w:line="276" w:lineRule="auto"/>
        <w:rPr>
          <w:rFonts w:ascii="Arial" w:hAnsi="Arial" w:cs="Arial"/>
          <w:sz w:val="20"/>
        </w:rPr>
      </w:pPr>
    </w:p>
    <w:p w:rsidR="0080613E" w:rsidRDefault="0080613E" w:rsidP="007A4AF5">
      <w:pPr>
        <w:spacing w:line="276" w:lineRule="auto"/>
        <w:rPr>
          <w:rFonts w:ascii="Arial" w:hAnsi="Arial" w:cs="Arial"/>
          <w:sz w:val="20"/>
        </w:rPr>
      </w:pPr>
    </w:p>
    <w:p w:rsidR="0080613E" w:rsidRDefault="0080613E" w:rsidP="007A4AF5">
      <w:pPr>
        <w:spacing w:line="276" w:lineRule="auto"/>
        <w:rPr>
          <w:rFonts w:ascii="Arial" w:hAnsi="Arial" w:cs="Arial"/>
          <w:sz w:val="20"/>
        </w:rPr>
      </w:pPr>
    </w:p>
    <w:p w:rsidR="0080613E" w:rsidRDefault="0080613E" w:rsidP="00DF2BAE">
      <w:pPr>
        <w:rPr>
          <w:rFonts w:ascii="Arial" w:hAnsi="Arial" w:cs="Arial"/>
          <w:sz w:val="20"/>
        </w:rPr>
      </w:pPr>
    </w:p>
    <w:p w:rsidR="0080613E" w:rsidRDefault="0080613E" w:rsidP="00DF2BAE">
      <w:pPr>
        <w:rPr>
          <w:rFonts w:ascii="Arial" w:hAnsi="Arial" w:cs="Arial"/>
          <w:sz w:val="20"/>
        </w:rPr>
      </w:pPr>
    </w:p>
    <w:p w:rsidR="0080613E" w:rsidRDefault="0080613E" w:rsidP="00DF2BAE">
      <w:pPr>
        <w:rPr>
          <w:rFonts w:ascii="Arial" w:hAnsi="Arial" w:cs="Arial"/>
          <w:sz w:val="20"/>
        </w:rPr>
      </w:pPr>
    </w:p>
    <w:p w:rsidR="0080613E" w:rsidRDefault="0080613E" w:rsidP="00DF2BAE">
      <w:pPr>
        <w:rPr>
          <w:rFonts w:ascii="Arial" w:hAnsi="Arial" w:cs="Arial"/>
          <w:sz w:val="20"/>
        </w:rPr>
      </w:pPr>
    </w:p>
    <w:p w:rsidR="0080613E" w:rsidRDefault="0080613E" w:rsidP="00DF2BAE">
      <w:pPr>
        <w:rPr>
          <w:rFonts w:ascii="Arial" w:hAnsi="Arial" w:cs="Arial"/>
          <w:sz w:val="20"/>
        </w:rPr>
      </w:pPr>
    </w:p>
    <w:p w:rsidR="0080613E" w:rsidRDefault="0080613E" w:rsidP="00DF2BAE">
      <w:pPr>
        <w:rPr>
          <w:rFonts w:ascii="Arial" w:hAnsi="Arial" w:cs="Arial"/>
          <w:sz w:val="20"/>
        </w:rPr>
      </w:pPr>
    </w:p>
    <w:p w:rsidR="0080613E" w:rsidRDefault="0080613E" w:rsidP="00DF2BAE">
      <w:pPr>
        <w:rPr>
          <w:rFonts w:ascii="Arial" w:hAnsi="Arial" w:cs="Arial"/>
          <w:sz w:val="20"/>
        </w:rPr>
      </w:pPr>
    </w:p>
    <w:p w:rsidR="0080613E" w:rsidRDefault="0080613E" w:rsidP="00DF2BAE">
      <w:pPr>
        <w:rPr>
          <w:rFonts w:ascii="Arial" w:hAnsi="Arial" w:cs="Arial"/>
          <w:sz w:val="20"/>
        </w:rPr>
      </w:pPr>
    </w:p>
    <w:p w:rsidR="0080613E" w:rsidRDefault="0080613E" w:rsidP="00DF2BAE">
      <w:pPr>
        <w:rPr>
          <w:rFonts w:ascii="Arial" w:hAnsi="Arial" w:cs="Arial"/>
          <w:sz w:val="20"/>
        </w:rPr>
      </w:pPr>
    </w:p>
    <w:p w:rsidR="00DF2BAE" w:rsidRDefault="00DF2BAE" w:rsidP="00DF2BAE">
      <w:pPr>
        <w:rPr>
          <w:rFonts w:ascii="Arial" w:hAnsi="Arial" w:cs="Arial"/>
          <w:sz w:val="20"/>
        </w:rPr>
      </w:pPr>
    </w:p>
    <w:p w:rsidR="00F9005C" w:rsidRDefault="00F9005C" w:rsidP="00DF2BAE">
      <w:pPr>
        <w:rPr>
          <w:rFonts w:ascii="Arial" w:hAnsi="Arial" w:cs="Arial"/>
          <w:sz w:val="20"/>
        </w:rPr>
      </w:pPr>
    </w:p>
    <w:p w:rsidR="00F9005C" w:rsidRDefault="00F9005C" w:rsidP="00DF2BAE">
      <w:pPr>
        <w:rPr>
          <w:rFonts w:ascii="Arial" w:hAnsi="Arial" w:cs="Arial"/>
          <w:sz w:val="20"/>
        </w:rPr>
      </w:pPr>
    </w:p>
    <w:p w:rsidR="00F9005C" w:rsidRDefault="00F9005C" w:rsidP="00DF2BAE">
      <w:pPr>
        <w:rPr>
          <w:rFonts w:ascii="Arial" w:hAnsi="Arial" w:cs="Arial"/>
          <w:sz w:val="20"/>
        </w:rPr>
      </w:pPr>
    </w:p>
    <w:p w:rsidR="00F9005C" w:rsidRDefault="00F9005C" w:rsidP="00DF2BAE">
      <w:pPr>
        <w:rPr>
          <w:rFonts w:ascii="Arial" w:hAnsi="Arial" w:cs="Arial"/>
          <w:sz w:val="20"/>
        </w:rPr>
      </w:pPr>
    </w:p>
    <w:p w:rsidR="00F9005C" w:rsidRDefault="00F9005C" w:rsidP="00DF2BAE">
      <w:pPr>
        <w:rPr>
          <w:rFonts w:ascii="Arial" w:hAnsi="Arial" w:cs="Arial"/>
          <w:sz w:val="20"/>
        </w:rPr>
      </w:pPr>
    </w:p>
    <w:p w:rsidR="00F9005C" w:rsidRDefault="00F9005C" w:rsidP="00DF2BAE">
      <w:pPr>
        <w:rPr>
          <w:rFonts w:ascii="Arial" w:hAnsi="Arial" w:cs="Arial"/>
          <w:sz w:val="20"/>
        </w:rPr>
      </w:pPr>
    </w:p>
    <w:p w:rsidR="00F9005C" w:rsidRDefault="00F9005C" w:rsidP="00DF2BAE">
      <w:pPr>
        <w:rPr>
          <w:rFonts w:ascii="Arial" w:hAnsi="Arial" w:cs="Arial"/>
          <w:sz w:val="20"/>
        </w:rPr>
      </w:pPr>
    </w:p>
    <w:p w:rsidR="00F9005C" w:rsidRDefault="00F9005C" w:rsidP="00DF2BAE">
      <w:pPr>
        <w:rPr>
          <w:rFonts w:ascii="Arial" w:hAnsi="Arial" w:cs="Arial"/>
          <w:sz w:val="20"/>
        </w:rPr>
      </w:pPr>
    </w:p>
    <w:p w:rsidR="00F9005C" w:rsidRDefault="00F9005C" w:rsidP="00DF2BAE">
      <w:pPr>
        <w:rPr>
          <w:rFonts w:ascii="Arial" w:hAnsi="Arial" w:cs="Arial"/>
          <w:sz w:val="20"/>
        </w:rPr>
      </w:pPr>
    </w:p>
    <w:p w:rsidR="00F9005C" w:rsidRDefault="00F9005C" w:rsidP="00DF2BAE">
      <w:pPr>
        <w:rPr>
          <w:rFonts w:ascii="Arial" w:hAnsi="Arial" w:cs="Arial"/>
          <w:sz w:val="20"/>
        </w:rPr>
      </w:pPr>
    </w:p>
    <w:p w:rsidR="00F9005C" w:rsidRDefault="00F9005C" w:rsidP="00DF2BAE">
      <w:pPr>
        <w:rPr>
          <w:rFonts w:ascii="Arial" w:hAnsi="Arial" w:cs="Arial"/>
          <w:sz w:val="20"/>
        </w:rPr>
      </w:pPr>
    </w:p>
    <w:p w:rsidR="006720D5" w:rsidRDefault="006720D5" w:rsidP="00DF2BAE">
      <w:pPr>
        <w:rPr>
          <w:rFonts w:ascii="Arial" w:hAnsi="Arial" w:cs="Arial"/>
          <w:sz w:val="20"/>
        </w:rPr>
      </w:pPr>
    </w:p>
    <w:p w:rsidR="006720D5" w:rsidRDefault="006720D5" w:rsidP="00DF2BAE">
      <w:pPr>
        <w:rPr>
          <w:rFonts w:ascii="Arial" w:hAnsi="Arial" w:cs="Arial"/>
          <w:sz w:val="20"/>
        </w:rPr>
      </w:pPr>
    </w:p>
    <w:p w:rsidR="006720D5" w:rsidRDefault="006720D5" w:rsidP="00DF2BAE">
      <w:pPr>
        <w:rPr>
          <w:rFonts w:ascii="Arial" w:hAnsi="Arial" w:cs="Arial"/>
          <w:sz w:val="20"/>
        </w:rPr>
      </w:pPr>
    </w:p>
    <w:p w:rsidR="00DF2BAE" w:rsidRPr="00DF2BAE" w:rsidRDefault="00DF2BAE" w:rsidP="00783936">
      <w:pPr>
        <w:rPr>
          <w:b/>
          <w:sz w:val="28"/>
          <w:szCs w:val="28"/>
        </w:rPr>
      </w:pPr>
      <w:r w:rsidRPr="00DF2BAE">
        <w:rPr>
          <w:b/>
          <w:sz w:val="28"/>
          <w:szCs w:val="28"/>
        </w:rPr>
        <w:t>В</w:t>
      </w:r>
      <w:r w:rsidR="00783936">
        <w:rPr>
          <w:b/>
          <w:sz w:val="28"/>
          <w:szCs w:val="28"/>
        </w:rPr>
        <w:t>ведение</w:t>
      </w:r>
    </w:p>
    <w:p w:rsidR="00DF2BAE" w:rsidRPr="00DF2BAE" w:rsidRDefault="00DF2BAE" w:rsidP="00DF2BAE">
      <w:pPr>
        <w:ind w:firstLine="709"/>
        <w:jc w:val="both"/>
        <w:rPr>
          <w:sz w:val="28"/>
          <w:szCs w:val="28"/>
        </w:rPr>
      </w:pPr>
    </w:p>
    <w:p w:rsidR="00DF2BAE" w:rsidRDefault="00DF2BAE" w:rsidP="00081B30">
      <w:pPr>
        <w:spacing w:line="276" w:lineRule="auto"/>
        <w:ind w:firstLine="851"/>
        <w:jc w:val="both"/>
        <w:rPr>
          <w:sz w:val="28"/>
          <w:szCs w:val="28"/>
        </w:rPr>
      </w:pPr>
      <w:r w:rsidRPr="00DF2BAE">
        <w:rPr>
          <w:sz w:val="28"/>
          <w:szCs w:val="28"/>
        </w:rPr>
        <w:t>Настоящие методические рекомендации по организации и проведению производственной практик</w:t>
      </w:r>
      <w:r w:rsidR="006720D5">
        <w:rPr>
          <w:sz w:val="28"/>
          <w:szCs w:val="28"/>
        </w:rPr>
        <w:t>и</w:t>
      </w:r>
      <w:r w:rsidRPr="00DF2BAE">
        <w:rPr>
          <w:sz w:val="28"/>
          <w:szCs w:val="28"/>
        </w:rPr>
        <w:t xml:space="preserve"> составлены в соответствии с требованиями </w:t>
      </w:r>
      <w:r w:rsidR="00793806">
        <w:rPr>
          <w:sz w:val="28"/>
          <w:szCs w:val="28"/>
        </w:rPr>
        <w:t xml:space="preserve">Федерального </w:t>
      </w:r>
      <w:r w:rsidRPr="00DF2BAE">
        <w:rPr>
          <w:sz w:val="28"/>
          <w:szCs w:val="28"/>
        </w:rPr>
        <w:t>Государственн</w:t>
      </w:r>
      <w:r w:rsidR="00793806">
        <w:rPr>
          <w:sz w:val="28"/>
          <w:szCs w:val="28"/>
        </w:rPr>
        <w:t>ого</w:t>
      </w:r>
      <w:r w:rsidRPr="00DF2BAE">
        <w:rPr>
          <w:sz w:val="28"/>
          <w:szCs w:val="28"/>
        </w:rPr>
        <w:t xml:space="preserve"> образовательн</w:t>
      </w:r>
      <w:r w:rsidR="00793806">
        <w:rPr>
          <w:sz w:val="28"/>
          <w:szCs w:val="28"/>
        </w:rPr>
        <w:t>ого</w:t>
      </w:r>
      <w:r w:rsidRPr="00DF2BAE">
        <w:rPr>
          <w:sz w:val="28"/>
          <w:szCs w:val="28"/>
        </w:rPr>
        <w:t xml:space="preserve"> стандарт</w:t>
      </w:r>
      <w:r w:rsidR="00793806">
        <w:rPr>
          <w:sz w:val="28"/>
          <w:szCs w:val="28"/>
        </w:rPr>
        <w:t>а</w:t>
      </w:r>
      <w:r w:rsidRPr="00DF2BAE">
        <w:rPr>
          <w:sz w:val="28"/>
          <w:szCs w:val="28"/>
        </w:rPr>
        <w:t xml:space="preserve"> высшего образования по направлени</w:t>
      </w:r>
      <w:r w:rsidR="00793806">
        <w:rPr>
          <w:sz w:val="28"/>
          <w:szCs w:val="28"/>
        </w:rPr>
        <w:t>ю подготовки</w:t>
      </w:r>
      <w:r w:rsidR="006720D5">
        <w:rPr>
          <w:sz w:val="28"/>
          <w:szCs w:val="28"/>
        </w:rPr>
        <w:t xml:space="preserve"> 38.04.08</w:t>
      </w:r>
      <w:r w:rsidR="00793806">
        <w:rPr>
          <w:sz w:val="28"/>
          <w:szCs w:val="28"/>
        </w:rPr>
        <w:t xml:space="preserve"> Финансы и кредит (</w:t>
      </w:r>
      <w:r w:rsidR="006720D5">
        <w:rPr>
          <w:sz w:val="28"/>
          <w:szCs w:val="28"/>
        </w:rPr>
        <w:t>уровень</w:t>
      </w:r>
      <w:r w:rsidR="00793806">
        <w:rPr>
          <w:sz w:val="28"/>
          <w:szCs w:val="28"/>
        </w:rPr>
        <w:t xml:space="preserve"> </w:t>
      </w:r>
      <w:r w:rsidR="006720D5">
        <w:rPr>
          <w:sz w:val="28"/>
          <w:szCs w:val="28"/>
        </w:rPr>
        <w:t>м</w:t>
      </w:r>
      <w:r w:rsidR="00793806">
        <w:rPr>
          <w:sz w:val="28"/>
          <w:szCs w:val="28"/>
        </w:rPr>
        <w:t>агистр</w:t>
      </w:r>
      <w:r w:rsidR="006720D5">
        <w:rPr>
          <w:sz w:val="28"/>
          <w:szCs w:val="28"/>
        </w:rPr>
        <w:t>атуры</w:t>
      </w:r>
      <w:r w:rsidR="00793806">
        <w:rPr>
          <w:sz w:val="28"/>
          <w:szCs w:val="28"/>
        </w:rPr>
        <w:t>)</w:t>
      </w:r>
      <w:r w:rsidR="007F23FC">
        <w:rPr>
          <w:sz w:val="28"/>
          <w:szCs w:val="28"/>
        </w:rPr>
        <w:t xml:space="preserve">  приказ Министерства и образования и науки РФ от </w:t>
      </w:r>
      <w:r w:rsidR="006720D5">
        <w:rPr>
          <w:sz w:val="28"/>
          <w:szCs w:val="28"/>
        </w:rPr>
        <w:t>30</w:t>
      </w:r>
      <w:r w:rsidR="007F23FC">
        <w:rPr>
          <w:sz w:val="28"/>
          <w:szCs w:val="28"/>
        </w:rPr>
        <w:t xml:space="preserve"> </w:t>
      </w:r>
      <w:r w:rsidR="006720D5">
        <w:rPr>
          <w:sz w:val="28"/>
          <w:szCs w:val="28"/>
        </w:rPr>
        <w:t>марта</w:t>
      </w:r>
      <w:r w:rsidR="007F23FC">
        <w:rPr>
          <w:sz w:val="28"/>
          <w:szCs w:val="28"/>
        </w:rPr>
        <w:t xml:space="preserve"> 201</w:t>
      </w:r>
      <w:r w:rsidR="006720D5">
        <w:rPr>
          <w:sz w:val="28"/>
          <w:szCs w:val="28"/>
        </w:rPr>
        <w:t>5</w:t>
      </w:r>
      <w:r w:rsidR="007F23FC">
        <w:rPr>
          <w:sz w:val="28"/>
          <w:szCs w:val="28"/>
        </w:rPr>
        <w:t xml:space="preserve"> г. № </w:t>
      </w:r>
      <w:r w:rsidR="006720D5">
        <w:rPr>
          <w:sz w:val="28"/>
          <w:szCs w:val="28"/>
        </w:rPr>
        <w:t>325</w:t>
      </w:r>
      <w:r w:rsidR="00793806">
        <w:rPr>
          <w:sz w:val="28"/>
          <w:szCs w:val="28"/>
        </w:rPr>
        <w:t xml:space="preserve">. </w:t>
      </w:r>
    </w:p>
    <w:p w:rsidR="00F97308" w:rsidRPr="00F97308" w:rsidRDefault="00F97308" w:rsidP="00081B30">
      <w:pPr>
        <w:pStyle w:val="a9"/>
        <w:shd w:val="clear" w:color="auto" w:fill="FFFFFF"/>
        <w:autoSpaceDE w:val="0"/>
        <w:autoSpaceDN w:val="0"/>
        <w:adjustRightInd w:val="0"/>
        <w:spacing w:line="276" w:lineRule="auto"/>
        <w:ind w:left="-142" w:firstLine="928"/>
        <w:jc w:val="both"/>
        <w:rPr>
          <w:sz w:val="28"/>
          <w:szCs w:val="28"/>
        </w:rPr>
      </w:pPr>
      <w:r w:rsidRPr="00F97308">
        <w:rPr>
          <w:sz w:val="28"/>
          <w:szCs w:val="28"/>
        </w:rPr>
        <w:t>Производственная  практика относится ко второму блоку  образовательной программы (ОП) (Б</w:t>
      </w:r>
      <w:proofErr w:type="gramStart"/>
      <w:r w:rsidRPr="00F97308">
        <w:rPr>
          <w:sz w:val="28"/>
          <w:szCs w:val="28"/>
        </w:rPr>
        <w:t>2</w:t>
      </w:r>
      <w:proofErr w:type="gramEnd"/>
      <w:r w:rsidRPr="00F97308">
        <w:rPr>
          <w:sz w:val="28"/>
          <w:szCs w:val="28"/>
        </w:rPr>
        <w:t xml:space="preserve">.П.1). </w:t>
      </w:r>
    </w:p>
    <w:p w:rsidR="00BB2A90" w:rsidRDefault="00BB2A90" w:rsidP="00081B3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Магистр </w:t>
      </w:r>
      <w:r>
        <w:rPr>
          <w:sz w:val="28"/>
          <w:szCs w:val="28"/>
        </w:rPr>
        <w:t>д</w:t>
      </w:r>
      <w:r w:rsidRPr="00BB2A90">
        <w:rPr>
          <w:sz w:val="28"/>
          <w:szCs w:val="28"/>
        </w:rPr>
        <w:t xml:space="preserve">олжен быть подготовлен к решению профессиональных задач в соответствии с ОП магистратуры и видами профессиональной деятельности: </w:t>
      </w:r>
    </w:p>
    <w:p w:rsidR="00F97308" w:rsidRPr="00F97308" w:rsidRDefault="00F97308" w:rsidP="00081B30">
      <w:pPr>
        <w:spacing w:line="276" w:lineRule="auto"/>
        <w:jc w:val="both"/>
        <w:rPr>
          <w:rFonts w:eastAsia="Arial"/>
          <w:b/>
          <w:color w:val="000000"/>
          <w:sz w:val="28"/>
          <w:szCs w:val="28"/>
          <w:lang w:val="ru"/>
        </w:rPr>
      </w:pPr>
      <w:r w:rsidRPr="00F97308">
        <w:rPr>
          <w:rFonts w:eastAsia="Arial"/>
          <w:b/>
          <w:color w:val="000000"/>
          <w:sz w:val="28"/>
          <w:szCs w:val="28"/>
          <w:lang w:val="ru"/>
        </w:rPr>
        <w:t>аналитическая деятельность: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 xml:space="preserve">- анализ и оценка направлений развития денежно-кредитных и финансовых институтов и рынков в контексте общеэкономических, мировых и </w:t>
      </w:r>
      <w:proofErr w:type="spellStart"/>
      <w:r w:rsidRPr="00F97308">
        <w:rPr>
          <w:rFonts w:eastAsia="Arial"/>
          <w:color w:val="000000"/>
          <w:sz w:val="28"/>
          <w:szCs w:val="28"/>
          <w:lang w:val="ru"/>
        </w:rPr>
        <w:t>страновых</w:t>
      </w:r>
      <w:proofErr w:type="spellEnd"/>
      <w:r w:rsidRPr="00F97308">
        <w:rPr>
          <w:rFonts w:eastAsia="Arial"/>
          <w:color w:val="000000"/>
          <w:sz w:val="28"/>
          <w:szCs w:val="28"/>
          <w:lang w:val="ru"/>
        </w:rPr>
        <w:t xml:space="preserve"> особенностей;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анализ финансово-экономических показателей, характеризующих деятельность коммерческих и некоммерческих организаций различных организационно-правовых форм, включая финансово-кредитные организации, органы государственной власти и местного самоуправления;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разработка и обоснование предложений по совершенствованию методик расчета указанных показателей;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поиск, анализ и оценка финансовой и экономической информации для проведения финансовых расчетов и обоснования принимаемых управленческих решений;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оценка финансовой и экономической эффективности предложенных проектов, анализ финансово-экономических результатов их реализации;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анализ существующих форм организации финансовых служб и подразделений коммерческих и некоммерческих организаций различных организационно-правовых форм, включая финансово-кредитные организации, разработка и обоснование предложений по их совершенствованию;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анализ и оценка концептуальных подходов к методам и инструментам финансового и денежно-кредитного регулирования экономики;</w:t>
      </w:r>
    </w:p>
    <w:p w:rsidR="00F97308" w:rsidRPr="00F97308" w:rsidRDefault="00F97308" w:rsidP="00081B30">
      <w:pPr>
        <w:spacing w:line="276" w:lineRule="auto"/>
        <w:ind w:lef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 xml:space="preserve">- анализ фактически достигнутых промежуточных и итоговых результатов финансовой деятельности коммерческих и некоммерческих организаций различных организационно-правовых форм, включая финансово-кредитные организации, органов государственной власти и органов местного </w:t>
      </w:r>
      <w:r w:rsidRPr="00F97308">
        <w:rPr>
          <w:rFonts w:eastAsia="Arial"/>
          <w:color w:val="000000"/>
          <w:sz w:val="28"/>
          <w:szCs w:val="28"/>
          <w:lang w:val="ru"/>
        </w:rPr>
        <w:lastRenderedPageBreak/>
        <w:t>самоуправления; оценка эффективности использования ресурсов, включая финансовые;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анализ и оценка финансово-экономических рисков и прогнозирование динамики основных финансово-экономических показателей на микро-, мез</w:t>
      </w:r>
      <w:proofErr w:type="gramStart"/>
      <w:r w:rsidRPr="00F97308">
        <w:rPr>
          <w:rFonts w:eastAsia="Arial"/>
          <w:color w:val="000000"/>
          <w:sz w:val="28"/>
          <w:szCs w:val="28"/>
          <w:lang w:val="ru"/>
        </w:rPr>
        <w:t>о-</w:t>
      </w:r>
      <w:proofErr w:type="gramEnd"/>
      <w:r w:rsidRPr="00F97308">
        <w:rPr>
          <w:rFonts w:eastAsia="Arial"/>
          <w:color w:val="000000"/>
          <w:sz w:val="28"/>
          <w:szCs w:val="28"/>
          <w:lang w:val="ru"/>
        </w:rPr>
        <w:t xml:space="preserve"> и макроуровне;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проведение комплексного экономического и финансового анализа и оценка результатов и эффективности деятельности коммерческих и некоммерческих организаций различных организационно-правовых форм, включая финансово-кредитные, органов государственной власти и органов местного самоуправления;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оценка финансовой устойчивости коммерческих и некоммерческих организаций различных организационно-правовых форм, в том числе финансово-кредитных;</w:t>
      </w:r>
    </w:p>
    <w:p w:rsidR="00F97308" w:rsidRPr="00F97308" w:rsidRDefault="00F97308" w:rsidP="00081B30">
      <w:pPr>
        <w:spacing w:line="276" w:lineRule="auto"/>
        <w:ind w:left="560" w:right="2660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 xml:space="preserve">- оценка сбалансированности движения денежных и материальных потоков; </w:t>
      </w:r>
    </w:p>
    <w:p w:rsidR="00F97308" w:rsidRPr="00F97308" w:rsidRDefault="00F97308" w:rsidP="00081B30">
      <w:pPr>
        <w:spacing w:line="276" w:lineRule="auto"/>
        <w:ind w:right="2660"/>
        <w:rPr>
          <w:rFonts w:eastAsia="Arial"/>
          <w:b/>
          <w:color w:val="000000"/>
          <w:sz w:val="28"/>
          <w:szCs w:val="28"/>
          <w:lang w:val="ru"/>
        </w:rPr>
      </w:pPr>
      <w:r w:rsidRPr="00F97308">
        <w:rPr>
          <w:rFonts w:eastAsia="Arial"/>
          <w:b/>
          <w:color w:val="000000"/>
          <w:sz w:val="28"/>
          <w:szCs w:val="28"/>
          <w:lang w:val="ru"/>
        </w:rPr>
        <w:t>проектно-экономическая деятельность: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подготовка проектных заданий, проектов и программ; разработка нормативных документов и методических материалов, а также предложений и мероприятий по реализации подготовленных проектов и программ;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составление бюджетов и финансовых планов коммерческих и некоммерческих организаций различных организационно-правовых форм, в том числе финансово-кредитных; расчетов к бюджетам бюджетной системы Российской Федерации;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идентификация и оценка рисков при принятии финансовых решений, разработка мероприятий по их минимизации;</w:t>
      </w:r>
    </w:p>
    <w:p w:rsidR="00F97308" w:rsidRPr="00F97308" w:rsidRDefault="00F97308" w:rsidP="00081B30">
      <w:pPr>
        <w:spacing w:line="276" w:lineRule="auto"/>
        <w:jc w:val="both"/>
        <w:rPr>
          <w:rFonts w:eastAsia="Arial"/>
          <w:b/>
          <w:color w:val="000000"/>
          <w:sz w:val="28"/>
          <w:szCs w:val="28"/>
          <w:lang w:val="ru"/>
        </w:rPr>
      </w:pPr>
      <w:r w:rsidRPr="00F97308">
        <w:rPr>
          <w:rFonts w:eastAsia="Arial"/>
          <w:b/>
          <w:color w:val="000000"/>
          <w:sz w:val="28"/>
          <w:szCs w:val="28"/>
          <w:lang w:val="ru"/>
        </w:rPr>
        <w:t>организационно-управленческая деятельность: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разработка краткосрочной и долгосрочной финансовой политики и стратегии развития коммерческих и некоммерческих организаций различных организационно-правовых форм, включая финансово-кредитные, и их отдельных подразделений, а также финансовой политики публично-правовых образований;</w:t>
      </w:r>
    </w:p>
    <w:p w:rsidR="00F97308" w:rsidRPr="00F97308" w:rsidRDefault="00F97308" w:rsidP="00081B30">
      <w:pPr>
        <w:spacing w:line="276" w:lineRule="auto"/>
        <w:ind w:left="20" w:right="2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 xml:space="preserve">        - управление движением денежных потоков, формированием и использованием финансовых ресурсов; </w:t>
      </w:r>
    </w:p>
    <w:p w:rsidR="00F97308" w:rsidRPr="00F97308" w:rsidRDefault="00F97308" w:rsidP="00081B30">
      <w:pPr>
        <w:spacing w:line="276" w:lineRule="auto"/>
        <w:ind w:left="20" w:right="2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 xml:space="preserve">        - руководство финансовыми службами и подразделениями коммерческих и некоммерческих организаций различных организационно-правовых форм, включая финансово-кредитные, органов государственной власти и органов местного самоуправления, неправительственных и международных организаций;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lastRenderedPageBreak/>
        <w:t xml:space="preserve">- руководство временными творческими коллективами, создаваемыми для разработки финансовых аспектов новых проектных решений; </w:t>
      </w:r>
    </w:p>
    <w:p w:rsidR="00F97308" w:rsidRPr="00F97308" w:rsidRDefault="00F97308" w:rsidP="00081B30">
      <w:pPr>
        <w:spacing w:line="276" w:lineRule="auto"/>
        <w:ind w:right="20"/>
        <w:jc w:val="both"/>
        <w:rPr>
          <w:rFonts w:eastAsia="Arial"/>
          <w:b/>
          <w:color w:val="000000"/>
          <w:sz w:val="28"/>
          <w:szCs w:val="28"/>
          <w:lang w:val="ru"/>
        </w:rPr>
      </w:pPr>
      <w:r w:rsidRPr="00F97308">
        <w:rPr>
          <w:rFonts w:eastAsia="Arial"/>
          <w:b/>
          <w:color w:val="000000"/>
          <w:sz w:val="28"/>
          <w:szCs w:val="28"/>
          <w:lang w:val="ru"/>
        </w:rPr>
        <w:t>научно-исследовательская деятельность: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 xml:space="preserve">- выявление и исследование актуальных проблем в области денег, финансов и кредита; 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 xml:space="preserve">- разработка планов и программ проведения исследований в области финансов и кредита; 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 xml:space="preserve">- подготовка соответствующих заданий для научных подразделений и отдельных исполнителей; 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разработка методов и инструментов проведения финансово-экономических исследований, анализ полученных результатов;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обобщение имеющихся данных для составления финансовых обзоров, отчетов и научных публикаций в области финансов и кредита;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поиск, сбор, обработка, анализ и систематизация информации по теме научного исследования в области финансов и кредита;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разработка теоретических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выявление и исследование эффективных направлений финансового обеспечения инновационного развития на микро-, мез</w:t>
      </w:r>
      <w:proofErr w:type="gramStart"/>
      <w:r w:rsidRPr="00F97308">
        <w:rPr>
          <w:rFonts w:eastAsia="Arial"/>
          <w:color w:val="000000"/>
          <w:sz w:val="28"/>
          <w:szCs w:val="28"/>
          <w:lang w:val="ru"/>
        </w:rPr>
        <w:t>о-</w:t>
      </w:r>
      <w:proofErr w:type="gramEnd"/>
      <w:r w:rsidRPr="00F97308">
        <w:rPr>
          <w:rFonts w:eastAsia="Arial"/>
          <w:color w:val="000000"/>
          <w:sz w:val="28"/>
          <w:szCs w:val="28"/>
          <w:lang w:val="ru"/>
        </w:rPr>
        <w:t xml:space="preserve"> и макроуровне;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разработка системы управления рисками на основе исследования финансово-экономических рисков в деятельности хозяйствующих субъектов;</w:t>
      </w:r>
    </w:p>
    <w:p w:rsidR="00F97308" w:rsidRP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>- исследование проблем финансовой устойчивости организаций (включая финансово-кредитные организации) для разработки эффективных методов ее обеспечения с учетом фактора неопределенности;</w:t>
      </w:r>
    </w:p>
    <w:p w:rsidR="00F97308" w:rsidRDefault="00F97308" w:rsidP="00081B30">
      <w:pPr>
        <w:spacing w:line="276" w:lineRule="auto"/>
        <w:ind w:left="20" w:right="20" w:firstLine="540"/>
        <w:jc w:val="both"/>
        <w:rPr>
          <w:rFonts w:eastAsia="Arial"/>
          <w:color w:val="000000"/>
          <w:sz w:val="28"/>
          <w:szCs w:val="28"/>
          <w:lang w:val="ru"/>
        </w:rPr>
      </w:pPr>
      <w:r w:rsidRPr="00F97308">
        <w:rPr>
          <w:rFonts w:eastAsia="Arial"/>
          <w:color w:val="000000"/>
          <w:sz w:val="28"/>
          <w:szCs w:val="28"/>
          <w:lang w:val="ru"/>
        </w:rPr>
        <w:t xml:space="preserve">- интерпретация результатов финансово-экономических исследований с целью разработки финансовых аспектов перспективных направлений инновационного развития коммерческих и некоммерческих организаций (включая финансово-кредитные организации). </w:t>
      </w:r>
    </w:p>
    <w:p w:rsidR="00F97308" w:rsidRPr="00F97308" w:rsidRDefault="00F97308" w:rsidP="00081B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7308">
        <w:rPr>
          <w:sz w:val="28"/>
          <w:szCs w:val="28"/>
        </w:rPr>
        <w:t xml:space="preserve">В результате прохождения производственной практики магистр должен приобрести следующие практические навыки, умения, общекультурные, общепрофессиональные и </w:t>
      </w:r>
      <w:r w:rsidRPr="00F97308">
        <w:rPr>
          <w:spacing w:val="-3"/>
          <w:sz w:val="28"/>
          <w:szCs w:val="28"/>
        </w:rPr>
        <w:t>профессиональные компетенции</w:t>
      </w:r>
      <w:r w:rsidRPr="00F97308">
        <w:rPr>
          <w:sz w:val="28"/>
          <w:szCs w:val="28"/>
        </w:rPr>
        <w:t>: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sz w:val="28"/>
          <w:szCs w:val="28"/>
        </w:rPr>
        <w:t xml:space="preserve">а) </w:t>
      </w:r>
      <w:r w:rsidRPr="00F97308">
        <w:rPr>
          <w:color w:val="000000"/>
          <w:sz w:val="28"/>
          <w:szCs w:val="28"/>
        </w:rPr>
        <w:t>общекультурные компетенции (</w:t>
      </w:r>
      <w:proofErr w:type="gramStart"/>
      <w:r w:rsidRPr="00F97308">
        <w:rPr>
          <w:color w:val="000000"/>
          <w:sz w:val="28"/>
          <w:szCs w:val="28"/>
        </w:rPr>
        <w:t>ОК</w:t>
      </w:r>
      <w:proofErr w:type="gramEnd"/>
      <w:r w:rsidRPr="00F97308">
        <w:rPr>
          <w:color w:val="000000"/>
          <w:sz w:val="28"/>
          <w:szCs w:val="28"/>
        </w:rPr>
        <w:t>):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к абстрактному мышлению, анализу, синтезу (ОК-1);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готовностью действовать в нестандартных ситуациях, нести социальную и этическую ответственность за принятые решения (ОК-2);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готовностью к саморазвитию, самореализации, использованию творческого потенциала (ОК-3).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б) общепрофессиональные компетенции (ОПК):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lastRenderedPageBreak/>
        <w:t xml:space="preserve">- готовностью к коммуникации в устной и письменной </w:t>
      </w:r>
      <w:proofErr w:type="gramStart"/>
      <w:r w:rsidRPr="00F97308">
        <w:rPr>
          <w:color w:val="000000"/>
          <w:sz w:val="28"/>
          <w:szCs w:val="28"/>
        </w:rPr>
        <w:t>формах</w:t>
      </w:r>
      <w:proofErr w:type="gramEnd"/>
      <w:r w:rsidRPr="00F97308">
        <w:rPr>
          <w:color w:val="000000"/>
          <w:sz w:val="28"/>
          <w:szCs w:val="28"/>
        </w:rPr>
        <w:t xml:space="preserve"> на русском и иностранном языках для решения задач профессиональной деятельности (ОПК-1);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в) профессиональные компетенции (ПК):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аналитическая деятельность: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владеть методами аналитической работы, связанными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 (ПК-1);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анализировать и использовать различные источники информации для проведения финансово-экономических расчетов (ПК-2);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F97308">
        <w:rPr>
          <w:color w:val="000000"/>
          <w:sz w:val="28"/>
          <w:szCs w:val="28"/>
        </w:rPr>
        <w:t>- способностью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и методики их расчета (ПК-3);</w:t>
      </w:r>
      <w:proofErr w:type="gramEnd"/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провести анализ и дать оценку существующих финансово-экономических рисков, составить и обосновать прогноз динамики основных финансово-экономических показателей на микро-, макр</w:t>
      </w:r>
      <w:proofErr w:type="gramStart"/>
      <w:r w:rsidRPr="00F97308">
        <w:rPr>
          <w:color w:val="000000"/>
          <w:sz w:val="28"/>
          <w:szCs w:val="28"/>
        </w:rPr>
        <w:t>о-</w:t>
      </w:r>
      <w:proofErr w:type="gramEnd"/>
      <w:r w:rsidRPr="00F97308">
        <w:rPr>
          <w:color w:val="000000"/>
          <w:sz w:val="28"/>
          <w:szCs w:val="28"/>
        </w:rPr>
        <w:t xml:space="preserve"> и </w:t>
      </w:r>
      <w:proofErr w:type="spellStart"/>
      <w:r w:rsidRPr="00F97308">
        <w:rPr>
          <w:color w:val="000000"/>
          <w:sz w:val="28"/>
          <w:szCs w:val="28"/>
        </w:rPr>
        <w:t>мезоуровне</w:t>
      </w:r>
      <w:proofErr w:type="spellEnd"/>
      <w:r w:rsidRPr="00F97308">
        <w:rPr>
          <w:color w:val="000000"/>
          <w:sz w:val="28"/>
          <w:szCs w:val="28"/>
        </w:rPr>
        <w:t xml:space="preserve"> (ПК-4);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на основе комплексного экономического и финансового анализа дать оценку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 (ПК-5);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дать оценку текущей, кратко- и долгосрочной финансовой устойчивости организации, в том числе кредитной (ПК-6);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проектно-экономическая деятельность: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осуществлять самостоятельно или руководить подготовкой заданий и разработкой финансовых аспектов проектных решений и соответствующих нормативных и методических документов для реализации подготовленных проектов (ПК-7);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предложить конкретные мероприятия по реализации разработанных проектов и программ (ПК-8);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lastRenderedPageBreak/>
        <w:t>- способностью оценивать финансовую эффективность разработанных проектов с учетом оценки финансово-экономических рисков и фактора неопределенности (ПК-9);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осуществлять разработку бюджетов и финансовых планов организаций, включая финансово-кредитные, а также расчетов к бюджетам бюджетной системы Российской Федерации (ПК-10);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обосновать на основе анализа финансово-экономических рисков стратегию поведения экономических агентов на различных сегментах финансового рынка (ПК-11);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организационно-управленческая деятельность: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руководить разработкой краткосрочной и долгосрочной финансовой политики и стратегии развития организаций, в том числе финансово-кредитных и их отдельных подразделений на основе критериев финансово-экономической эффективности, а также финансовой политики публично-правовых образований (ПК-12);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научно-исследовательская деятельность: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осуществлять разработку рабочих планов и программ проведения научных исследований и разработок, подготовку заданий для групп и отдельных исполнителей (ПК-17);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осуществлять разработку инструментов проведения исследований в области финансов и кредита, анализ их результатов, подготовку данных для составления финансовых обзоров, отчетов и научных публикаций (ПК-18);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осуществлять сбор, обработку, анализ и систематизацию информации по теме исследования, выбор методов и средств решения задач исследования (ПК-19);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осуществлять разработку теоретических и новых эконометрических моделей исследуемых процессов, явлений и объектов, относящихся к сфере профессиональной финансовой деятельности в области финансов и кредита, давать оценку и интерпретировать полученные в ходе исследования результаты (ПК-20);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выявлять и проводить исследование актуальных научных проблем в области финансов и кредита (ПК-21);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выявлять и проводить исследование эффективных направлений финансового обеспечения инновационного развития на микро-, мез</w:t>
      </w:r>
      <w:proofErr w:type="gramStart"/>
      <w:r w:rsidRPr="00F97308">
        <w:rPr>
          <w:color w:val="000000"/>
          <w:sz w:val="28"/>
          <w:szCs w:val="28"/>
        </w:rPr>
        <w:t>о-</w:t>
      </w:r>
      <w:proofErr w:type="gramEnd"/>
      <w:r w:rsidRPr="00F97308">
        <w:rPr>
          <w:color w:val="000000"/>
          <w:sz w:val="28"/>
          <w:szCs w:val="28"/>
        </w:rPr>
        <w:t xml:space="preserve"> и макроуровне (ПК-22);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выявлять и проводить исследование финансово-экономических рисков в деятельности хозяйствующих субъектов для разработки системы управления рисками (ПК-23);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lastRenderedPageBreak/>
        <w:t>- способностью проводить исследование проблем финансовой устойчивости организаций, в том числе финансово-кредитных, для разработки эффективных методов ее обеспечения с учетом фактора неопределенности (ПК-24);</w:t>
      </w:r>
    </w:p>
    <w:p w:rsidR="00F97308" w:rsidRPr="00F97308" w:rsidRDefault="00F97308" w:rsidP="00081B30">
      <w:pPr>
        <w:spacing w:line="276" w:lineRule="auto"/>
        <w:jc w:val="both"/>
        <w:rPr>
          <w:color w:val="000000"/>
          <w:sz w:val="28"/>
          <w:szCs w:val="28"/>
        </w:rPr>
      </w:pPr>
      <w:r w:rsidRPr="00F97308">
        <w:rPr>
          <w:color w:val="000000"/>
          <w:sz w:val="28"/>
          <w:szCs w:val="28"/>
        </w:rPr>
        <w:t>- способностью интерпретировать результаты финансово-экономических исследований с целью разработки финансовых аспектов перспективных направлений инновационного развития организаций, в том числе финансово-кредитных (ПК-25).</w:t>
      </w:r>
    </w:p>
    <w:p w:rsidR="00DF2BAE" w:rsidRPr="00BB2A90" w:rsidRDefault="00DF2BAE" w:rsidP="00081B30">
      <w:pPr>
        <w:spacing w:line="276" w:lineRule="auto"/>
        <w:ind w:firstLine="709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Целью практик</w:t>
      </w:r>
      <w:r w:rsidR="00F97308">
        <w:rPr>
          <w:sz w:val="28"/>
          <w:szCs w:val="28"/>
        </w:rPr>
        <w:t>и</w:t>
      </w:r>
      <w:r w:rsidRPr="00BB2A90">
        <w:rPr>
          <w:sz w:val="28"/>
          <w:szCs w:val="28"/>
        </w:rPr>
        <w:t xml:space="preserve"> является закрепление </w:t>
      </w:r>
      <w:r w:rsidR="003F40FE" w:rsidRPr="00BB2A90">
        <w:rPr>
          <w:sz w:val="28"/>
          <w:szCs w:val="28"/>
        </w:rPr>
        <w:t>магистрами</w:t>
      </w:r>
      <w:r w:rsidRPr="00BB2A90">
        <w:rPr>
          <w:sz w:val="28"/>
          <w:szCs w:val="28"/>
        </w:rPr>
        <w:t xml:space="preserve"> полученных теоретических знаний</w:t>
      </w:r>
      <w:r w:rsidRPr="00BB2A90">
        <w:rPr>
          <w:i/>
          <w:sz w:val="28"/>
          <w:szCs w:val="28"/>
        </w:rPr>
        <w:t xml:space="preserve"> </w:t>
      </w:r>
      <w:r w:rsidRPr="00BB2A90">
        <w:rPr>
          <w:sz w:val="28"/>
          <w:szCs w:val="28"/>
        </w:rPr>
        <w:t xml:space="preserve">на основе практического участия в деятельности </w:t>
      </w:r>
      <w:r w:rsidRPr="00BB2A90">
        <w:rPr>
          <w:color w:val="000000"/>
          <w:sz w:val="28"/>
          <w:szCs w:val="28"/>
        </w:rPr>
        <w:t xml:space="preserve"> организаций, учреждений;</w:t>
      </w:r>
      <w:r w:rsidRPr="00BB2A90">
        <w:rPr>
          <w:sz w:val="28"/>
          <w:szCs w:val="28"/>
        </w:rPr>
        <w:t xml:space="preserve"> приобретение ими профессиональных навыков и опыта самостоятельной работы; сбор, анализ и обобщение материалов для написания</w:t>
      </w:r>
      <w:r w:rsidR="00F97308">
        <w:rPr>
          <w:sz w:val="28"/>
          <w:szCs w:val="28"/>
        </w:rPr>
        <w:t xml:space="preserve"> выпускной квалификационной работы</w:t>
      </w:r>
      <w:r w:rsidRPr="00BB2A90">
        <w:rPr>
          <w:sz w:val="28"/>
          <w:szCs w:val="28"/>
        </w:rPr>
        <w:t xml:space="preserve"> </w:t>
      </w:r>
      <w:r w:rsidR="00F97308">
        <w:rPr>
          <w:sz w:val="28"/>
          <w:szCs w:val="28"/>
        </w:rPr>
        <w:t>(</w:t>
      </w:r>
      <w:r w:rsidR="003F40FE" w:rsidRPr="00BB2A90">
        <w:rPr>
          <w:sz w:val="28"/>
          <w:szCs w:val="28"/>
        </w:rPr>
        <w:t>магистерской</w:t>
      </w:r>
      <w:r w:rsidRPr="00BB2A90">
        <w:rPr>
          <w:sz w:val="28"/>
          <w:szCs w:val="28"/>
        </w:rPr>
        <w:t xml:space="preserve"> </w:t>
      </w:r>
      <w:r w:rsidR="003F40FE" w:rsidRPr="00BB2A90">
        <w:rPr>
          <w:sz w:val="28"/>
          <w:szCs w:val="28"/>
        </w:rPr>
        <w:t>диссертации)</w:t>
      </w:r>
      <w:r w:rsidRPr="00BB2A90">
        <w:rPr>
          <w:sz w:val="28"/>
          <w:szCs w:val="28"/>
        </w:rPr>
        <w:t>.</w:t>
      </w:r>
    </w:p>
    <w:p w:rsidR="00DF2BAE" w:rsidRPr="00BB2A90" w:rsidRDefault="00DF2BAE" w:rsidP="00081B30">
      <w:pPr>
        <w:spacing w:line="276" w:lineRule="auto"/>
        <w:ind w:firstLine="709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Практика как составляющая процесса обучения и формирования профессиональной квалификации основывается на следующих принципах: содержательности, самостоятельности, результативности.</w:t>
      </w:r>
    </w:p>
    <w:p w:rsidR="00DF2BAE" w:rsidRPr="00BB2A90" w:rsidRDefault="00DF2BAE" w:rsidP="00081B30">
      <w:pPr>
        <w:spacing w:line="276" w:lineRule="auto"/>
        <w:ind w:firstLine="708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Требования к содержанию практики представлены: </w:t>
      </w:r>
    </w:p>
    <w:p w:rsidR="00DF2BAE" w:rsidRPr="00BB2A90" w:rsidRDefault="00DF2BAE" w:rsidP="00081B30">
      <w:pPr>
        <w:numPr>
          <w:ilvl w:val="0"/>
          <w:numId w:val="1"/>
        </w:numPr>
        <w:tabs>
          <w:tab w:val="clear" w:pos="114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государственным образовательным стандарт</w:t>
      </w:r>
      <w:r w:rsidR="003F40FE" w:rsidRPr="00BB2A90">
        <w:rPr>
          <w:sz w:val="28"/>
          <w:szCs w:val="28"/>
        </w:rPr>
        <w:t>ом</w:t>
      </w:r>
      <w:r w:rsidRPr="00BB2A90">
        <w:rPr>
          <w:sz w:val="28"/>
          <w:szCs w:val="28"/>
        </w:rPr>
        <w:t xml:space="preserve"> высшего  образования (</w:t>
      </w:r>
      <w:r w:rsidR="00280939">
        <w:rPr>
          <w:sz w:val="28"/>
          <w:szCs w:val="28"/>
        </w:rPr>
        <w:t>уровень м</w:t>
      </w:r>
      <w:r w:rsidR="003F40FE" w:rsidRPr="00BB2A90">
        <w:rPr>
          <w:sz w:val="28"/>
          <w:szCs w:val="28"/>
        </w:rPr>
        <w:t>агистр</w:t>
      </w:r>
      <w:r w:rsidR="00280939">
        <w:rPr>
          <w:sz w:val="28"/>
          <w:szCs w:val="28"/>
        </w:rPr>
        <w:t>атура</w:t>
      </w:r>
      <w:r w:rsidRPr="00BB2A90">
        <w:rPr>
          <w:sz w:val="28"/>
          <w:szCs w:val="28"/>
        </w:rPr>
        <w:t>);</w:t>
      </w:r>
    </w:p>
    <w:p w:rsidR="00DF2BAE" w:rsidRPr="00BB2A90" w:rsidRDefault="00E16E11" w:rsidP="00081B3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2BAE" w:rsidRPr="00BB2A90">
        <w:rPr>
          <w:sz w:val="28"/>
          <w:szCs w:val="28"/>
        </w:rPr>
        <w:t>учебным план</w:t>
      </w:r>
      <w:r w:rsidR="003F40FE" w:rsidRPr="00BB2A90">
        <w:rPr>
          <w:sz w:val="28"/>
          <w:szCs w:val="28"/>
        </w:rPr>
        <w:t>ом</w:t>
      </w:r>
      <w:r w:rsidR="00DF2BAE" w:rsidRPr="00BB2A90">
        <w:rPr>
          <w:sz w:val="28"/>
          <w:szCs w:val="28"/>
        </w:rPr>
        <w:t xml:space="preserve"> и рабочими программами дисциплин;</w:t>
      </w:r>
    </w:p>
    <w:p w:rsidR="00DF2BAE" w:rsidRPr="00BB2A90" w:rsidRDefault="00DF2BAE" w:rsidP="00081B30">
      <w:pPr>
        <w:numPr>
          <w:ilvl w:val="0"/>
          <w:numId w:val="1"/>
        </w:numPr>
        <w:tabs>
          <w:tab w:val="clear" w:pos="1144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актуальными потребностями действующих хозяйствующих субъектов и экономических структур разной отраслевой принадлежности, сфер и областей.</w:t>
      </w:r>
    </w:p>
    <w:p w:rsidR="00DF2BAE" w:rsidRPr="00BB2A90" w:rsidRDefault="00DF2BAE" w:rsidP="00081B30">
      <w:pPr>
        <w:spacing w:line="276" w:lineRule="auto"/>
        <w:ind w:firstLine="709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Самостоятельность обеспечивается организационными условиями, мотивирующими максимальную активность </w:t>
      </w:r>
      <w:r w:rsidR="00E16E11">
        <w:rPr>
          <w:sz w:val="28"/>
          <w:szCs w:val="28"/>
        </w:rPr>
        <w:t>магистров</w:t>
      </w:r>
      <w:r w:rsidRPr="00BB2A90">
        <w:rPr>
          <w:sz w:val="28"/>
          <w:szCs w:val="28"/>
        </w:rPr>
        <w:t>, направленную на достижение, применение и реализацию профессиональных знаний, приобретение профессиональных навыков и опыта, как в процессе интенсивного проблемного обучения, так и в сфере практической деятельности реальных хозяйствующих субъектов и экономических структур.</w:t>
      </w:r>
    </w:p>
    <w:p w:rsidR="00DF2BAE" w:rsidRPr="00BB2A90" w:rsidRDefault="00DF2BAE" w:rsidP="00081B30">
      <w:pPr>
        <w:spacing w:line="276" w:lineRule="auto"/>
        <w:ind w:firstLine="709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Результативность обеспечивается организационными условиями, мотивирующими ориентацию </w:t>
      </w:r>
      <w:r w:rsidR="00E16E11">
        <w:rPr>
          <w:sz w:val="28"/>
          <w:szCs w:val="28"/>
        </w:rPr>
        <w:t>магистров</w:t>
      </w:r>
      <w:r w:rsidRPr="00BB2A90">
        <w:rPr>
          <w:sz w:val="28"/>
          <w:szCs w:val="28"/>
        </w:rPr>
        <w:t xml:space="preserve"> на достижение максимального результата. Результативность проявляется в положительной оценке практики, признании и достижении профессионального уровня квалификации</w:t>
      </w:r>
      <w:r w:rsidR="00E16E11">
        <w:rPr>
          <w:sz w:val="28"/>
          <w:szCs w:val="28"/>
        </w:rPr>
        <w:t>.</w:t>
      </w:r>
      <w:r w:rsidRPr="00BB2A90">
        <w:rPr>
          <w:sz w:val="28"/>
          <w:szCs w:val="28"/>
        </w:rPr>
        <w:t xml:space="preserve"> Результаты практики предназначены для подготовки и написания аналитических составляющих (глав) выпускных квалификационных работ</w:t>
      </w:r>
      <w:r w:rsidR="00E16E11">
        <w:rPr>
          <w:sz w:val="28"/>
          <w:szCs w:val="28"/>
        </w:rPr>
        <w:t xml:space="preserve"> (магистерских диссертаций)</w:t>
      </w:r>
      <w:r w:rsidRPr="00BB2A90">
        <w:rPr>
          <w:sz w:val="28"/>
          <w:szCs w:val="28"/>
        </w:rPr>
        <w:t>.</w:t>
      </w:r>
    </w:p>
    <w:p w:rsidR="00DF2BAE" w:rsidRDefault="00E16E11" w:rsidP="00081B30">
      <w:pPr>
        <w:pStyle w:val="31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F2BAE" w:rsidRPr="00BB2A90">
        <w:rPr>
          <w:sz w:val="28"/>
          <w:szCs w:val="28"/>
        </w:rPr>
        <w:t>Общие цель, содержание и организация производственной практики определены в Положении об организации практики университета и настоящими методическими рекомендациями.</w:t>
      </w:r>
    </w:p>
    <w:p w:rsidR="00081B30" w:rsidRDefault="00081B30" w:rsidP="00081B30">
      <w:pPr>
        <w:pStyle w:val="31"/>
        <w:spacing w:after="0" w:line="276" w:lineRule="auto"/>
        <w:jc w:val="both"/>
        <w:rPr>
          <w:sz w:val="28"/>
          <w:szCs w:val="28"/>
        </w:rPr>
      </w:pPr>
    </w:p>
    <w:p w:rsidR="00081B30" w:rsidRDefault="00081B30" w:rsidP="00081B30">
      <w:pPr>
        <w:pStyle w:val="31"/>
        <w:spacing w:after="0" w:line="276" w:lineRule="auto"/>
        <w:jc w:val="both"/>
        <w:rPr>
          <w:sz w:val="28"/>
          <w:szCs w:val="28"/>
        </w:rPr>
      </w:pPr>
    </w:p>
    <w:p w:rsidR="00081B30" w:rsidRDefault="00081B30" w:rsidP="00081B30">
      <w:pPr>
        <w:pStyle w:val="31"/>
        <w:spacing w:after="0" w:line="276" w:lineRule="auto"/>
        <w:jc w:val="both"/>
        <w:rPr>
          <w:sz w:val="28"/>
          <w:szCs w:val="28"/>
        </w:rPr>
      </w:pPr>
    </w:p>
    <w:p w:rsidR="00081B30" w:rsidRDefault="00081B30" w:rsidP="00081B30">
      <w:pPr>
        <w:pStyle w:val="31"/>
        <w:spacing w:after="0" w:line="276" w:lineRule="auto"/>
        <w:jc w:val="both"/>
        <w:rPr>
          <w:sz w:val="28"/>
          <w:szCs w:val="28"/>
        </w:rPr>
      </w:pPr>
    </w:p>
    <w:p w:rsidR="005A333C" w:rsidRDefault="005A333C" w:rsidP="00081B30">
      <w:pPr>
        <w:autoSpaceDE w:val="0"/>
        <w:autoSpaceDN w:val="0"/>
        <w:spacing w:line="276" w:lineRule="auto"/>
        <w:rPr>
          <w:b/>
          <w:bCs/>
          <w:sz w:val="28"/>
          <w:szCs w:val="28"/>
        </w:rPr>
      </w:pPr>
      <w:r w:rsidRPr="00783936">
        <w:rPr>
          <w:b/>
          <w:bCs/>
          <w:sz w:val="28"/>
          <w:szCs w:val="28"/>
        </w:rPr>
        <w:t xml:space="preserve">1 Общие положения по организации </w:t>
      </w:r>
      <w:r w:rsidR="00E262D5" w:rsidRPr="00783936">
        <w:rPr>
          <w:b/>
          <w:bCs/>
          <w:sz w:val="28"/>
          <w:szCs w:val="28"/>
        </w:rPr>
        <w:t xml:space="preserve">производственной </w:t>
      </w:r>
      <w:r w:rsidRPr="00783936">
        <w:rPr>
          <w:b/>
          <w:bCs/>
          <w:sz w:val="28"/>
          <w:szCs w:val="28"/>
        </w:rPr>
        <w:t>практик</w:t>
      </w:r>
      <w:r w:rsidR="00E262D5" w:rsidRPr="00783936">
        <w:rPr>
          <w:b/>
          <w:bCs/>
          <w:sz w:val="28"/>
          <w:szCs w:val="28"/>
        </w:rPr>
        <w:t>и</w:t>
      </w:r>
    </w:p>
    <w:p w:rsidR="00081B30" w:rsidRPr="00783936" w:rsidRDefault="00081B30" w:rsidP="00081B30">
      <w:pPr>
        <w:autoSpaceDE w:val="0"/>
        <w:autoSpaceDN w:val="0"/>
        <w:spacing w:line="276" w:lineRule="auto"/>
        <w:rPr>
          <w:b/>
          <w:bCs/>
          <w:sz w:val="28"/>
          <w:szCs w:val="28"/>
        </w:rPr>
      </w:pPr>
    </w:p>
    <w:p w:rsidR="005A333C" w:rsidRPr="00E262D5" w:rsidRDefault="005A333C" w:rsidP="00081B3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262D5">
        <w:rPr>
          <w:sz w:val="28"/>
          <w:szCs w:val="28"/>
        </w:rPr>
        <w:t>Производственная практика  провод</w:t>
      </w:r>
      <w:r w:rsidR="00E262D5">
        <w:rPr>
          <w:sz w:val="28"/>
          <w:szCs w:val="28"/>
        </w:rPr>
        <w:t>и</w:t>
      </w:r>
      <w:r w:rsidRPr="00E262D5">
        <w:rPr>
          <w:sz w:val="28"/>
          <w:szCs w:val="28"/>
        </w:rPr>
        <w:t xml:space="preserve">тся после получения необходимых знаний по </w:t>
      </w:r>
      <w:r w:rsidR="00E262D5">
        <w:rPr>
          <w:sz w:val="28"/>
          <w:szCs w:val="28"/>
        </w:rPr>
        <w:t>дисциплинам образовательной программы</w:t>
      </w:r>
      <w:r w:rsidRPr="00E262D5">
        <w:rPr>
          <w:sz w:val="28"/>
          <w:szCs w:val="28"/>
        </w:rPr>
        <w:t xml:space="preserve">. Сроки проведения </w:t>
      </w:r>
      <w:r w:rsidRPr="00E262D5">
        <w:rPr>
          <w:color w:val="000000"/>
          <w:sz w:val="28"/>
          <w:szCs w:val="28"/>
        </w:rPr>
        <w:t>производственной</w:t>
      </w:r>
      <w:r w:rsidRPr="00E262D5">
        <w:rPr>
          <w:sz w:val="28"/>
          <w:szCs w:val="28"/>
        </w:rPr>
        <w:t xml:space="preserve"> практики</w:t>
      </w:r>
      <w:r w:rsidRPr="00E262D5">
        <w:rPr>
          <w:color w:val="000000"/>
          <w:sz w:val="28"/>
          <w:szCs w:val="28"/>
        </w:rPr>
        <w:t>: май - июль (8 недель)</w:t>
      </w:r>
      <w:r w:rsidR="00E262D5">
        <w:rPr>
          <w:color w:val="000000"/>
          <w:sz w:val="28"/>
          <w:szCs w:val="28"/>
        </w:rPr>
        <w:t>.</w:t>
      </w:r>
      <w:r w:rsidRPr="00E262D5">
        <w:rPr>
          <w:color w:val="000000"/>
          <w:sz w:val="28"/>
          <w:szCs w:val="28"/>
        </w:rPr>
        <w:t xml:space="preserve"> </w:t>
      </w:r>
    </w:p>
    <w:p w:rsidR="005A333C" w:rsidRPr="00E262D5" w:rsidRDefault="00E262D5" w:rsidP="00081B30">
      <w:pPr>
        <w:pStyle w:val="21"/>
        <w:tabs>
          <w:tab w:val="left" w:pos="0"/>
          <w:tab w:val="left" w:pos="567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333C" w:rsidRPr="00E262D5">
        <w:rPr>
          <w:sz w:val="28"/>
          <w:szCs w:val="28"/>
        </w:rPr>
        <w:t>Качественное проведение в установленные сроки практик требует соответствующей организационной и информационной подготовки к ней всех ее участников:  учебно-методического управления, деканатов, кафедр, ответственных за организацию и проведение практик на кафедрах, руководителей практик от кафедр и от организации, магистров.</w:t>
      </w:r>
    </w:p>
    <w:p w:rsidR="005A333C" w:rsidRPr="00E262D5" w:rsidRDefault="005A333C" w:rsidP="00081B30">
      <w:pPr>
        <w:spacing w:line="276" w:lineRule="auto"/>
        <w:ind w:firstLine="540"/>
        <w:jc w:val="both"/>
        <w:rPr>
          <w:sz w:val="28"/>
          <w:szCs w:val="28"/>
        </w:rPr>
      </w:pPr>
      <w:r w:rsidRPr="00E262D5">
        <w:rPr>
          <w:sz w:val="28"/>
          <w:szCs w:val="28"/>
        </w:rPr>
        <w:t>Руководитель практик от кафедр обеспечивает выполнение магистрами программ</w:t>
      </w:r>
      <w:r w:rsidR="00E262D5">
        <w:rPr>
          <w:sz w:val="28"/>
          <w:szCs w:val="28"/>
        </w:rPr>
        <w:t>ы</w:t>
      </w:r>
      <w:r w:rsidRPr="00E262D5">
        <w:rPr>
          <w:sz w:val="28"/>
          <w:szCs w:val="28"/>
        </w:rPr>
        <w:t xml:space="preserve"> практик</w:t>
      </w:r>
      <w:r w:rsidR="00E262D5">
        <w:rPr>
          <w:sz w:val="28"/>
          <w:szCs w:val="28"/>
        </w:rPr>
        <w:t>и</w:t>
      </w:r>
      <w:r w:rsidRPr="00E262D5">
        <w:rPr>
          <w:sz w:val="28"/>
          <w:szCs w:val="28"/>
        </w:rPr>
        <w:t xml:space="preserve"> и индивидуальных заданий.</w:t>
      </w:r>
    </w:p>
    <w:p w:rsidR="005A333C" w:rsidRPr="00E262D5" w:rsidRDefault="00E262D5" w:rsidP="00081B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333C" w:rsidRPr="00E262D5">
        <w:rPr>
          <w:sz w:val="28"/>
          <w:szCs w:val="28"/>
        </w:rPr>
        <w:t xml:space="preserve">По итогам прохождения практики составляется отчет, который сдается на кафедру финансов </w:t>
      </w:r>
      <w:r>
        <w:rPr>
          <w:sz w:val="28"/>
          <w:szCs w:val="28"/>
        </w:rPr>
        <w:t xml:space="preserve"> и кафедру денежного обращения и кредита </w:t>
      </w:r>
      <w:r w:rsidR="005A333C" w:rsidRPr="00E262D5">
        <w:rPr>
          <w:sz w:val="28"/>
          <w:szCs w:val="28"/>
        </w:rPr>
        <w:t>в установленные сроки и защищается перед комиссией. Полученная оценка проставляется в диплом об окончании вуза.</w:t>
      </w:r>
    </w:p>
    <w:p w:rsidR="005A333C" w:rsidRPr="00E262D5" w:rsidRDefault="00E262D5" w:rsidP="00081B30">
      <w:pPr>
        <w:pStyle w:val="23"/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Магистрант</w:t>
      </w:r>
      <w:r w:rsidR="005A333C" w:rsidRPr="00E262D5">
        <w:rPr>
          <w:sz w:val="28"/>
          <w:szCs w:val="28"/>
        </w:rPr>
        <w:t>, не выполнивший программу практики, получивший отрицательный отзыв о работе или неудовлетворительную оценку при защите отчета, или не представивший в установленный срок отчет, отчисляется из университета как не выполнивший учебный план по направлению подготовки.</w:t>
      </w:r>
    </w:p>
    <w:p w:rsidR="005A333C" w:rsidRPr="00E262D5" w:rsidRDefault="005A333C" w:rsidP="00081B30">
      <w:pPr>
        <w:pStyle w:val="31"/>
        <w:spacing w:after="0" w:line="276" w:lineRule="auto"/>
        <w:ind w:firstLine="851"/>
        <w:jc w:val="both"/>
        <w:rPr>
          <w:bCs/>
          <w:sz w:val="28"/>
          <w:szCs w:val="28"/>
        </w:rPr>
      </w:pPr>
      <w:r w:rsidRPr="00E262D5">
        <w:rPr>
          <w:bCs/>
          <w:sz w:val="28"/>
          <w:szCs w:val="28"/>
        </w:rPr>
        <w:t>Заведующим</w:t>
      </w:r>
      <w:r w:rsidR="00D97D17">
        <w:rPr>
          <w:bCs/>
          <w:sz w:val="28"/>
          <w:szCs w:val="28"/>
        </w:rPr>
        <w:t>и</w:t>
      </w:r>
      <w:r w:rsidRPr="00E262D5">
        <w:rPr>
          <w:bCs/>
          <w:sz w:val="28"/>
          <w:szCs w:val="28"/>
        </w:rPr>
        <w:t xml:space="preserve"> кафедрой финансов</w:t>
      </w:r>
      <w:r w:rsidR="00D97D17">
        <w:rPr>
          <w:bCs/>
          <w:sz w:val="28"/>
          <w:szCs w:val="28"/>
        </w:rPr>
        <w:t xml:space="preserve"> и денежного обращения и кредита</w:t>
      </w:r>
      <w:r w:rsidRPr="00E262D5">
        <w:rPr>
          <w:bCs/>
          <w:sz w:val="28"/>
          <w:szCs w:val="28"/>
        </w:rPr>
        <w:t xml:space="preserve"> осуществляется непосредственное организационное руководство практикой на кафедре. Заведующим кафедрой назначаются руководители практики из числа преподавателей кафедры. </w:t>
      </w:r>
    </w:p>
    <w:p w:rsidR="005A333C" w:rsidRPr="00E262D5" w:rsidRDefault="005A333C" w:rsidP="00081B30">
      <w:pPr>
        <w:pStyle w:val="31"/>
        <w:spacing w:after="0" w:line="276" w:lineRule="auto"/>
        <w:ind w:firstLine="851"/>
        <w:jc w:val="both"/>
        <w:rPr>
          <w:bCs/>
          <w:sz w:val="28"/>
          <w:szCs w:val="28"/>
        </w:rPr>
      </w:pPr>
      <w:r w:rsidRPr="00E262D5">
        <w:rPr>
          <w:bCs/>
          <w:sz w:val="28"/>
          <w:szCs w:val="28"/>
        </w:rPr>
        <w:t xml:space="preserve">Руководители практики осуществляют непосредственное руководство практикой </w:t>
      </w:r>
      <w:r w:rsidR="00D97D17">
        <w:rPr>
          <w:bCs/>
          <w:sz w:val="28"/>
          <w:szCs w:val="28"/>
        </w:rPr>
        <w:t>магистров</w:t>
      </w:r>
      <w:r w:rsidRPr="00E262D5">
        <w:rPr>
          <w:bCs/>
          <w:sz w:val="28"/>
          <w:szCs w:val="28"/>
        </w:rPr>
        <w:t>, в частности:</w:t>
      </w:r>
    </w:p>
    <w:p w:rsidR="005A333C" w:rsidRPr="00E262D5" w:rsidRDefault="005A333C" w:rsidP="00081B30">
      <w:pPr>
        <w:pStyle w:val="31"/>
        <w:spacing w:after="0" w:line="276" w:lineRule="auto"/>
        <w:ind w:firstLine="851"/>
        <w:jc w:val="both"/>
        <w:rPr>
          <w:bCs/>
          <w:sz w:val="28"/>
          <w:szCs w:val="28"/>
        </w:rPr>
      </w:pPr>
      <w:r w:rsidRPr="00E262D5">
        <w:rPr>
          <w:bCs/>
          <w:sz w:val="28"/>
          <w:szCs w:val="28"/>
        </w:rPr>
        <w:t>-</w:t>
      </w:r>
      <w:r w:rsidRPr="00E262D5">
        <w:rPr>
          <w:bCs/>
          <w:sz w:val="28"/>
          <w:szCs w:val="28"/>
        </w:rPr>
        <w:tab/>
        <w:t>разрабатывают индивидуальное задание, которое содержит вопросы, подлежащие изучению и отражению в отчете;</w:t>
      </w:r>
    </w:p>
    <w:p w:rsidR="005A333C" w:rsidRPr="00E262D5" w:rsidRDefault="005A333C" w:rsidP="00081B30">
      <w:pPr>
        <w:pStyle w:val="31"/>
        <w:spacing w:after="0" w:line="276" w:lineRule="auto"/>
        <w:ind w:firstLine="851"/>
        <w:jc w:val="both"/>
        <w:rPr>
          <w:bCs/>
          <w:sz w:val="28"/>
          <w:szCs w:val="28"/>
        </w:rPr>
      </w:pPr>
      <w:r w:rsidRPr="00E262D5">
        <w:rPr>
          <w:bCs/>
          <w:sz w:val="28"/>
          <w:szCs w:val="28"/>
        </w:rPr>
        <w:t>-</w:t>
      </w:r>
      <w:r w:rsidRPr="00E262D5">
        <w:rPr>
          <w:bCs/>
          <w:sz w:val="28"/>
          <w:szCs w:val="28"/>
        </w:rPr>
        <w:tab/>
        <w:t xml:space="preserve">согласовывают индивидуальное задание с учетом профиля деятельности организации; </w:t>
      </w:r>
    </w:p>
    <w:p w:rsidR="005A333C" w:rsidRPr="00E262D5" w:rsidRDefault="005A333C" w:rsidP="00081B30">
      <w:pPr>
        <w:pStyle w:val="31"/>
        <w:spacing w:after="0" w:line="276" w:lineRule="auto"/>
        <w:ind w:firstLine="851"/>
        <w:jc w:val="both"/>
        <w:rPr>
          <w:bCs/>
          <w:sz w:val="28"/>
          <w:szCs w:val="28"/>
        </w:rPr>
      </w:pPr>
      <w:r w:rsidRPr="00E262D5">
        <w:rPr>
          <w:bCs/>
          <w:sz w:val="28"/>
          <w:szCs w:val="28"/>
        </w:rPr>
        <w:t>-</w:t>
      </w:r>
      <w:r w:rsidRPr="00E262D5">
        <w:rPr>
          <w:bCs/>
          <w:sz w:val="28"/>
          <w:szCs w:val="28"/>
        </w:rPr>
        <w:tab/>
        <w:t xml:space="preserve">осуществляют </w:t>
      </w:r>
      <w:proofErr w:type="gramStart"/>
      <w:r w:rsidRPr="00E262D5">
        <w:rPr>
          <w:bCs/>
          <w:sz w:val="28"/>
          <w:szCs w:val="28"/>
        </w:rPr>
        <w:t>контроль за</w:t>
      </w:r>
      <w:proofErr w:type="gramEnd"/>
      <w:r w:rsidRPr="00E262D5">
        <w:rPr>
          <w:bCs/>
          <w:sz w:val="28"/>
          <w:szCs w:val="28"/>
        </w:rPr>
        <w:t xml:space="preserve"> прохождением практики; </w:t>
      </w:r>
    </w:p>
    <w:p w:rsidR="005A333C" w:rsidRPr="00E262D5" w:rsidRDefault="005A333C" w:rsidP="00081B30">
      <w:pPr>
        <w:pStyle w:val="31"/>
        <w:spacing w:after="0" w:line="276" w:lineRule="auto"/>
        <w:ind w:firstLine="851"/>
        <w:jc w:val="both"/>
        <w:rPr>
          <w:bCs/>
          <w:sz w:val="28"/>
          <w:szCs w:val="28"/>
        </w:rPr>
      </w:pPr>
      <w:r w:rsidRPr="00E262D5">
        <w:rPr>
          <w:bCs/>
          <w:sz w:val="28"/>
          <w:szCs w:val="28"/>
        </w:rPr>
        <w:t>-</w:t>
      </w:r>
      <w:r w:rsidRPr="00E262D5">
        <w:rPr>
          <w:bCs/>
          <w:sz w:val="28"/>
          <w:szCs w:val="28"/>
        </w:rPr>
        <w:tab/>
        <w:t xml:space="preserve">принимают в установленные сроки отчет от </w:t>
      </w:r>
      <w:r w:rsidR="00D97D17">
        <w:rPr>
          <w:bCs/>
          <w:sz w:val="28"/>
          <w:szCs w:val="28"/>
        </w:rPr>
        <w:t>магистра</w:t>
      </w:r>
      <w:r w:rsidRPr="00E262D5">
        <w:rPr>
          <w:bCs/>
          <w:sz w:val="28"/>
          <w:szCs w:val="28"/>
        </w:rPr>
        <w:t xml:space="preserve"> по практике; </w:t>
      </w:r>
    </w:p>
    <w:p w:rsidR="005A333C" w:rsidRPr="00E262D5" w:rsidRDefault="005A333C" w:rsidP="00081B30">
      <w:pPr>
        <w:pStyle w:val="31"/>
        <w:spacing w:after="0" w:line="276" w:lineRule="auto"/>
        <w:ind w:firstLine="851"/>
        <w:jc w:val="both"/>
        <w:rPr>
          <w:bCs/>
          <w:sz w:val="28"/>
          <w:szCs w:val="28"/>
        </w:rPr>
      </w:pPr>
      <w:r w:rsidRPr="00E262D5">
        <w:rPr>
          <w:bCs/>
          <w:sz w:val="28"/>
          <w:szCs w:val="28"/>
        </w:rPr>
        <w:t>-</w:t>
      </w:r>
      <w:r w:rsidRPr="00E262D5">
        <w:rPr>
          <w:bCs/>
          <w:sz w:val="28"/>
          <w:szCs w:val="28"/>
        </w:rPr>
        <w:tab/>
        <w:t xml:space="preserve">оценивают на основании представленных отчетов результаты практики </w:t>
      </w:r>
      <w:r w:rsidR="00D97D17">
        <w:rPr>
          <w:bCs/>
          <w:sz w:val="28"/>
          <w:szCs w:val="28"/>
        </w:rPr>
        <w:t>магистров</w:t>
      </w:r>
      <w:r w:rsidRPr="00E262D5">
        <w:rPr>
          <w:bCs/>
          <w:sz w:val="28"/>
          <w:szCs w:val="28"/>
        </w:rPr>
        <w:t>.</w:t>
      </w:r>
    </w:p>
    <w:p w:rsidR="005A333C" w:rsidRPr="00E262D5" w:rsidRDefault="005A333C" w:rsidP="00081B30">
      <w:pPr>
        <w:pStyle w:val="31"/>
        <w:spacing w:after="0" w:line="276" w:lineRule="auto"/>
        <w:ind w:firstLine="851"/>
        <w:jc w:val="both"/>
        <w:rPr>
          <w:bCs/>
          <w:sz w:val="28"/>
          <w:szCs w:val="28"/>
        </w:rPr>
      </w:pPr>
      <w:r w:rsidRPr="00E262D5">
        <w:rPr>
          <w:bCs/>
          <w:sz w:val="28"/>
          <w:szCs w:val="28"/>
        </w:rPr>
        <w:t xml:space="preserve">Как правило, поиск места практики осуществляется </w:t>
      </w:r>
      <w:r w:rsidR="00D97D17">
        <w:rPr>
          <w:bCs/>
          <w:sz w:val="28"/>
          <w:szCs w:val="28"/>
        </w:rPr>
        <w:t>магистрами</w:t>
      </w:r>
      <w:r w:rsidRPr="00E262D5">
        <w:rPr>
          <w:bCs/>
          <w:sz w:val="28"/>
          <w:szCs w:val="28"/>
        </w:rPr>
        <w:t xml:space="preserve"> самостоятельно. </w:t>
      </w:r>
    </w:p>
    <w:p w:rsidR="005A333C" w:rsidRPr="00E262D5" w:rsidRDefault="005A333C" w:rsidP="00081B30">
      <w:pPr>
        <w:pStyle w:val="31"/>
        <w:spacing w:after="0" w:line="276" w:lineRule="auto"/>
        <w:ind w:firstLine="851"/>
        <w:jc w:val="both"/>
        <w:rPr>
          <w:bCs/>
          <w:sz w:val="28"/>
          <w:szCs w:val="28"/>
        </w:rPr>
      </w:pPr>
      <w:r w:rsidRPr="00E262D5">
        <w:rPr>
          <w:bCs/>
          <w:sz w:val="28"/>
          <w:szCs w:val="28"/>
        </w:rPr>
        <w:lastRenderedPageBreak/>
        <w:t xml:space="preserve">Если самостоятельный поиск места практики не дал результатов, </w:t>
      </w:r>
      <w:r w:rsidR="00D97D17">
        <w:rPr>
          <w:bCs/>
          <w:sz w:val="28"/>
          <w:szCs w:val="28"/>
        </w:rPr>
        <w:t>магистры</w:t>
      </w:r>
      <w:r w:rsidRPr="00E262D5">
        <w:rPr>
          <w:bCs/>
          <w:sz w:val="28"/>
          <w:szCs w:val="28"/>
        </w:rPr>
        <w:t xml:space="preserve"> могут обратиться за содействием на кафедру. В этом случае распределение </w:t>
      </w:r>
      <w:r w:rsidR="00D97D17">
        <w:rPr>
          <w:bCs/>
          <w:sz w:val="28"/>
          <w:szCs w:val="28"/>
        </w:rPr>
        <w:t>магистров</w:t>
      </w:r>
      <w:r w:rsidRPr="00E262D5">
        <w:rPr>
          <w:bCs/>
          <w:sz w:val="28"/>
          <w:szCs w:val="28"/>
        </w:rPr>
        <w:t xml:space="preserve"> по местам практики производится с учетом имеющихся возможностей и требований конкретных организаций, учреждений к уровню профессиональной </w:t>
      </w:r>
      <w:r w:rsidR="00D97D17">
        <w:rPr>
          <w:bCs/>
          <w:sz w:val="28"/>
          <w:szCs w:val="28"/>
        </w:rPr>
        <w:t xml:space="preserve">их </w:t>
      </w:r>
      <w:r w:rsidRPr="00E262D5">
        <w:rPr>
          <w:bCs/>
          <w:sz w:val="28"/>
          <w:szCs w:val="28"/>
        </w:rPr>
        <w:t xml:space="preserve">подготовки (например, знание иностранных языков, владение компьютером, умение адекватно оценивать сложившуюся ситуацию и т. д.). </w:t>
      </w:r>
    </w:p>
    <w:p w:rsidR="005A333C" w:rsidRPr="00E262D5" w:rsidRDefault="005A333C" w:rsidP="00081B30">
      <w:pPr>
        <w:pStyle w:val="31"/>
        <w:spacing w:after="0" w:line="276" w:lineRule="auto"/>
        <w:ind w:firstLine="851"/>
        <w:jc w:val="both"/>
        <w:rPr>
          <w:bCs/>
          <w:sz w:val="28"/>
          <w:szCs w:val="28"/>
        </w:rPr>
      </w:pPr>
      <w:r w:rsidRPr="00E262D5">
        <w:rPr>
          <w:bCs/>
          <w:sz w:val="28"/>
          <w:szCs w:val="28"/>
        </w:rPr>
        <w:t>Местом прохождения практики могут быть различные организации, учреждения, осуществляющие производственную, предпринимательскую и научную деятельность: фирмы различных форм собственности и организационно-правового статуса; местные и региональные органы управления финансовой деятельностью, управления казначейства; страховые компании; налоговые органы</w:t>
      </w:r>
      <w:r w:rsidR="00672211">
        <w:rPr>
          <w:bCs/>
          <w:sz w:val="28"/>
          <w:szCs w:val="28"/>
        </w:rPr>
        <w:t>, банковские учреждения</w:t>
      </w:r>
      <w:r w:rsidRPr="00E262D5">
        <w:rPr>
          <w:bCs/>
          <w:sz w:val="28"/>
          <w:szCs w:val="28"/>
        </w:rPr>
        <w:t xml:space="preserve"> и другие структуры. На период практики </w:t>
      </w:r>
      <w:r w:rsidR="00672211">
        <w:rPr>
          <w:bCs/>
          <w:sz w:val="28"/>
          <w:szCs w:val="28"/>
        </w:rPr>
        <w:t xml:space="preserve">магистрант </w:t>
      </w:r>
      <w:r w:rsidRPr="00E262D5">
        <w:rPr>
          <w:bCs/>
          <w:sz w:val="28"/>
          <w:szCs w:val="28"/>
        </w:rPr>
        <w:t>может быть зачислен на вакантную должность в соответствие с графиком практики и оплатой труда в организации</w:t>
      </w:r>
      <w:r w:rsidR="00672211">
        <w:rPr>
          <w:bCs/>
          <w:sz w:val="28"/>
          <w:szCs w:val="28"/>
        </w:rPr>
        <w:t>, учреждении</w:t>
      </w:r>
      <w:r w:rsidRPr="00E262D5">
        <w:rPr>
          <w:bCs/>
          <w:sz w:val="28"/>
          <w:szCs w:val="28"/>
        </w:rPr>
        <w:t>.</w:t>
      </w:r>
    </w:p>
    <w:p w:rsidR="005A333C" w:rsidRPr="00E262D5" w:rsidRDefault="005A333C" w:rsidP="00081B30">
      <w:pPr>
        <w:pStyle w:val="23"/>
        <w:spacing w:after="0" w:line="276" w:lineRule="auto"/>
        <w:ind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В процессе прохождения практики в организации (в учреждении) </w:t>
      </w:r>
      <w:r w:rsidR="00672211">
        <w:rPr>
          <w:sz w:val="28"/>
          <w:szCs w:val="28"/>
        </w:rPr>
        <w:t>магистр</w:t>
      </w:r>
      <w:r w:rsidRPr="00E262D5">
        <w:rPr>
          <w:sz w:val="28"/>
          <w:szCs w:val="28"/>
        </w:rPr>
        <w:t xml:space="preserve"> обязан: </w:t>
      </w:r>
    </w:p>
    <w:p w:rsidR="005A333C" w:rsidRPr="00E262D5" w:rsidRDefault="005A333C" w:rsidP="00081B30">
      <w:pPr>
        <w:pStyle w:val="23"/>
        <w:numPr>
          <w:ilvl w:val="0"/>
          <w:numId w:val="4"/>
        </w:numPr>
        <w:autoSpaceDE w:val="0"/>
        <w:autoSpaceDN w:val="0"/>
        <w:spacing w:after="0"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>подчиняться действующим в организации правилам внутреннего распорядка, техники безопасности, требованиям охраны труда, правилам эксплуатации оборудования и другим условиям работы;</w:t>
      </w:r>
    </w:p>
    <w:p w:rsidR="005A333C" w:rsidRPr="00E262D5" w:rsidRDefault="005A333C" w:rsidP="00081B30">
      <w:pPr>
        <w:pStyle w:val="23"/>
        <w:numPr>
          <w:ilvl w:val="0"/>
          <w:numId w:val="4"/>
        </w:numPr>
        <w:autoSpaceDE w:val="0"/>
        <w:autoSpaceDN w:val="0"/>
        <w:spacing w:after="0"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соблюдать режим работы организации (учреждения), являющейся местом практики либо график, установленный руководителем практики от организации; </w:t>
      </w:r>
    </w:p>
    <w:p w:rsidR="005A333C" w:rsidRPr="00E262D5" w:rsidRDefault="005A333C" w:rsidP="00081B30">
      <w:pPr>
        <w:pStyle w:val="23"/>
        <w:numPr>
          <w:ilvl w:val="0"/>
          <w:numId w:val="4"/>
        </w:numPr>
        <w:autoSpaceDE w:val="0"/>
        <w:autoSpaceDN w:val="0"/>
        <w:spacing w:after="0"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>выполнять поручения руководителя практики по месту ее прохождения;</w:t>
      </w:r>
    </w:p>
    <w:p w:rsidR="005A333C" w:rsidRPr="00E262D5" w:rsidRDefault="005A333C" w:rsidP="00081B30">
      <w:pPr>
        <w:pStyle w:val="23"/>
        <w:numPr>
          <w:ilvl w:val="0"/>
          <w:numId w:val="4"/>
        </w:numPr>
        <w:autoSpaceDE w:val="0"/>
        <w:autoSpaceDN w:val="0"/>
        <w:spacing w:after="0"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>ознакомиться с организацией и ее структурными подразделениями; с видами деятельности; экономической документацией и экономическими показателями, характеризующими деятельность организации или ее отдельных структурных единиц;</w:t>
      </w:r>
    </w:p>
    <w:p w:rsidR="005A333C" w:rsidRPr="00E262D5" w:rsidRDefault="005A333C" w:rsidP="00081B30">
      <w:pPr>
        <w:pStyle w:val="23"/>
        <w:numPr>
          <w:ilvl w:val="0"/>
          <w:numId w:val="4"/>
        </w:numPr>
        <w:autoSpaceDE w:val="0"/>
        <w:autoSpaceDN w:val="0"/>
        <w:spacing w:after="0"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>своевременно, точно и полностью выполнять задания, предусмотренные программой практики, данные методические указания по организации и проведению практики, индивидуальные задания по практике;</w:t>
      </w:r>
    </w:p>
    <w:p w:rsidR="005A333C" w:rsidRPr="00E262D5" w:rsidRDefault="005A333C" w:rsidP="00081B30">
      <w:pPr>
        <w:pStyle w:val="23"/>
        <w:numPr>
          <w:ilvl w:val="0"/>
          <w:numId w:val="4"/>
        </w:numPr>
        <w:autoSpaceDE w:val="0"/>
        <w:autoSpaceDN w:val="0"/>
        <w:spacing w:after="0"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собрать необходимые материалы для написания отчета по практике; </w:t>
      </w:r>
    </w:p>
    <w:p w:rsidR="005A333C" w:rsidRPr="00E262D5" w:rsidRDefault="005A333C" w:rsidP="00081B30">
      <w:pPr>
        <w:pStyle w:val="23"/>
        <w:numPr>
          <w:ilvl w:val="0"/>
          <w:numId w:val="4"/>
        </w:numPr>
        <w:autoSpaceDE w:val="0"/>
        <w:autoSpaceDN w:val="0"/>
        <w:spacing w:after="0"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>подготовить отчет к окончанию срока прохождения практики;</w:t>
      </w:r>
    </w:p>
    <w:p w:rsidR="005A333C" w:rsidRPr="00E262D5" w:rsidRDefault="005A333C" w:rsidP="00081B30">
      <w:pPr>
        <w:pStyle w:val="23"/>
        <w:numPr>
          <w:ilvl w:val="0"/>
          <w:numId w:val="4"/>
        </w:numPr>
        <w:autoSpaceDE w:val="0"/>
        <w:autoSpaceDN w:val="0"/>
        <w:spacing w:after="0"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собрать необходимые аналитические материалы для написания  практической части </w:t>
      </w:r>
      <w:r w:rsidR="00672211">
        <w:rPr>
          <w:sz w:val="28"/>
          <w:szCs w:val="28"/>
        </w:rPr>
        <w:t>выпускной квалификационной</w:t>
      </w:r>
      <w:r w:rsidRPr="00E262D5">
        <w:rPr>
          <w:sz w:val="28"/>
          <w:szCs w:val="28"/>
        </w:rPr>
        <w:t xml:space="preserve"> работы</w:t>
      </w:r>
      <w:r w:rsidR="00672211">
        <w:rPr>
          <w:sz w:val="28"/>
          <w:szCs w:val="28"/>
        </w:rPr>
        <w:t xml:space="preserve"> (магистерской диссертации)</w:t>
      </w:r>
      <w:r w:rsidRPr="00E262D5">
        <w:rPr>
          <w:sz w:val="28"/>
          <w:szCs w:val="28"/>
        </w:rPr>
        <w:t>.</w:t>
      </w:r>
    </w:p>
    <w:p w:rsidR="005A333C" w:rsidRPr="00E262D5" w:rsidRDefault="005A333C" w:rsidP="00081B30">
      <w:pPr>
        <w:pStyle w:val="23"/>
        <w:spacing w:after="0" w:line="276" w:lineRule="auto"/>
        <w:ind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lastRenderedPageBreak/>
        <w:t xml:space="preserve">В первый день приезда в базовую организацию для прохождения производственной практики </w:t>
      </w:r>
      <w:r w:rsidR="00672211">
        <w:rPr>
          <w:sz w:val="28"/>
          <w:szCs w:val="28"/>
        </w:rPr>
        <w:t>магистр</w:t>
      </w:r>
      <w:r w:rsidRPr="00E262D5">
        <w:rPr>
          <w:sz w:val="28"/>
          <w:szCs w:val="28"/>
        </w:rPr>
        <w:t xml:space="preserve"> обязан представиться руководителю и главному бухгалтеру или финансовому директору, познакомиться с руководителями подразделений, пройти инструктаж по правилам охраны труда, технике безопасности.</w:t>
      </w:r>
    </w:p>
    <w:p w:rsidR="005A333C" w:rsidRPr="00E262D5" w:rsidRDefault="005A333C" w:rsidP="00081B30">
      <w:pPr>
        <w:spacing w:line="276" w:lineRule="auto"/>
        <w:ind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Особое внимание следует уделить составлению совместно с руководителями отделов, подразделений плана-графика прохождения практики </w:t>
      </w:r>
      <w:r w:rsidR="00672211">
        <w:rPr>
          <w:sz w:val="28"/>
          <w:szCs w:val="28"/>
        </w:rPr>
        <w:t>магистров</w:t>
      </w:r>
      <w:r w:rsidRPr="00E262D5">
        <w:rPr>
          <w:sz w:val="28"/>
          <w:szCs w:val="28"/>
        </w:rPr>
        <w:t>.</w:t>
      </w:r>
    </w:p>
    <w:p w:rsidR="005A333C" w:rsidRPr="00E262D5" w:rsidRDefault="00672211" w:rsidP="00081B3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Магистр</w:t>
      </w:r>
      <w:r w:rsidR="005A333C" w:rsidRPr="00E262D5">
        <w:rPr>
          <w:sz w:val="28"/>
          <w:szCs w:val="28"/>
        </w:rPr>
        <w:t xml:space="preserve"> работает на конкретном рабочем месте в отделе, подразделении организации (помощником плановика, финансиста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операциониста</w:t>
      </w:r>
      <w:proofErr w:type="spellEnd"/>
      <w:r>
        <w:rPr>
          <w:sz w:val="28"/>
          <w:szCs w:val="28"/>
        </w:rPr>
        <w:t xml:space="preserve"> банка</w:t>
      </w:r>
      <w:r w:rsidR="005A333C" w:rsidRPr="00E262D5">
        <w:rPr>
          <w:sz w:val="28"/>
          <w:szCs w:val="28"/>
        </w:rPr>
        <w:t xml:space="preserve"> и др.).</w:t>
      </w:r>
    </w:p>
    <w:p w:rsidR="005A333C" w:rsidRPr="00E262D5" w:rsidRDefault="005A333C" w:rsidP="00081B30">
      <w:pPr>
        <w:spacing w:line="276" w:lineRule="auto"/>
        <w:ind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Ежедневно </w:t>
      </w:r>
      <w:r w:rsidR="00672211">
        <w:rPr>
          <w:sz w:val="28"/>
          <w:szCs w:val="28"/>
        </w:rPr>
        <w:t>магистр</w:t>
      </w:r>
      <w:r w:rsidRPr="00E262D5">
        <w:rPr>
          <w:sz w:val="28"/>
          <w:szCs w:val="28"/>
        </w:rPr>
        <w:t xml:space="preserve"> обязан записывать в дневник всю проделанную за день работу и свои замечания (приложение 1).</w:t>
      </w:r>
    </w:p>
    <w:p w:rsidR="005A333C" w:rsidRPr="00E262D5" w:rsidRDefault="005A333C" w:rsidP="00081B30">
      <w:pPr>
        <w:spacing w:line="276" w:lineRule="auto"/>
        <w:ind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По окончании производственной практики </w:t>
      </w:r>
      <w:r w:rsidR="00672211">
        <w:rPr>
          <w:sz w:val="28"/>
          <w:szCs w:val="28"/>
        </w:rPr>
        <w:t>магистр</w:t>
      </w:r>
      <w:r w:rsidRPr="00E262D5">
        <w:rPr>
          <w:sz w:val="28"/>
          <w:szCs w:val="28"/>
        </w:rPr>
        <w:t xml:space="preserve"> представляет отчет и дневник прохождения практики, производственную характеристику, в которой руководитель производственной практики указывает приобретенные </w:t>
      </w:r>
      <w:r w:rsidR="00672211">
        <w:rPr>
          <w:sz w:val="28"/>
          <w:szCs w:val="28"/>
        </w:rPr>
        <w:t>магистром</w:t>
      </w:r>
      <w:r w:rsidRPr="00E262D5">
        <w:rPr>
          <w:sz w:val="28"/>
          <w:szCs w:val="28"/>
        </w:rPr>
        <w:t xml:space="preserve"> навыки практической работы, возможность занимать должность помощника экономиста, финансиста, бухгалтера производственного подразделениям и др. (приложение 5).</w:t>
      </w:r>
    </w:p>
    <w:p w:rsidR="005A333C" w:rsidRPr="00E262D5" w:rsidRDefault="005A333C" w:rsidP="00081B30">
      <w:pPr>
        <w:spacing w:line="276" w:lineRule="auto"/>
        <w:ind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>Характеристика должна быть подписана руководителем, заверена печатью организации.</w:t>
      </w:r>
    </w:p>
    <w:p w:rsidR="005A333C" w:rsidRDefault="005A333C" w:rsidP="00081B30">
      <w:pPr>
        <w:spacing w:line="276" w:lineRule="auto"/>
        <w:ind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Отчет должен быть подписан </w:t>
      </w:r>
      <w:r w:rsidR="00672211">
        <w:rPr>
          <w:sz w:val="28"/>
          <w:szCs w:val="28"/>
        </w:rPr>
        <w:t>магистрантом</w:t>
      </w:r>
      <w:r w:rsidRPr="00E262D5">
        <w:rPr>
          <w:sz w:val="28"/>
          <w:szCs w:val="28"/>
        </w:rPr>
        <w:t xml:space="preserve"> на последней странице и представлен на кафедру финансов </w:t>
      </w:r>
      <w:r w:rsidR="00672211">
        <w:rPr>
          <w:sz w:val="28"/>
          <w:szCs w:val="28"/>
        </w:rPr>
        <w:t xml:space="preserve">и кафедру денежного обращения и кредита </w:t>
      </w:r>
      <w:r w:rsidRPr="00E262D5">
        <w:rPr>
          <w:sz w:val="28"/>
          <w:szCs w:val="28"/>
        </w:rPr>
        <w:t>по истечении двух недель после начала занятий.</w:t>
      </w:r>
    </w:p>
    <w:p w:rsidR="00081B30" w:rsidRPr="00E262D5" w:rsidRDefault="00081B30" w:rsidP="00081B30">
      <w:pPr>
        <w:spacing w:line="276" w:lineRule="auto"/>
        <w:ind w:firstLine="851"/>
        <w:jc w:val="both"/>
        <w:rPr>
          <w:sz w:val="28"/>
          <w:szCs w:val="28"/>
        </w:rPr>
      </w:pPr>
    </w:p>
    <w:p w:rsidR="006B78AB" w:rsidRDefault="006B78AB" w:rsidP="00081B30">
      <w:pPr>
        <w:pStyle w:val="5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2871">
        <w:rPr>
          <w:rFonts w:ascii="Times New Roman" w:hAnsi="Times New Roman" w:cs="Times New Roman"/>
          <w:b/>
          <w:bCs/>
          <w:color w:val="auto"/>
          <w:sz w:val="28"/>
          <w:szCs w:val="28"/>
        </w:rPr>
        <w:t>2 Содержание отчета по прохождению практики в организациях</w:t>
      </w:r>
    </w:p>
    <w:p w:rsidR="00081B30" w:rsidRPr="00081B30" w:rsidRDefault="00081B30" w:rsidP="00081B30"/>
    <w:p w:rsidR="006B78AB" w:rsidRPr="00E262D5" w:rsidRDefault="006B78AB" w:rsidP="00081B30">
      <w:pPr>
        <w:spacing w:line="276" w:lineRule="auto"/>
        <w:ind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Во время практики </w:t>
      </w:r>
      <w:r w:rsidR="00F26394" w:rsidRPr="00E262D5">
        <w:rPr>
          <w:sz w:val="28"/>
          <w:szCs w:val="28"/>
        </w:rPr>
        <w:t>магистр</w:t>
      </w:r>
      <w:r w:rsidRPr="00E262D5">
        <w:rPr>
          <w:sz w:val="28"/>
          <w:szCs w:val="28"/>
        </w:rPr>
        <w:t xml:space="preserve"> собирает и анализирует исходный материал, который необходимо отразить в приведенных ниже разделах отчета.</w:t>
      </w:r>
    </w:p>
    <w:p w:rsidR="006B78AB" w:rsidRPr="00783936" w:rsidRDefault="00FC776B" w:rsidP="00081B30">
      <w:pPr>
        <w:autoSpaceDE w:val="0"/>
        <w:autoSpaceDN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6B78AB" w:rsidRPr="00783936">
        <w:rPr>
          <w:b/>
          <w:sz w:val="28"/>
          <w:szCs w:val="28"/>
        </w:rPr>
        <w:t>1 Краткая экономическая характеристика организации</w:t>
      </w:r>
      <w:r w:rsidR="00783936" w:rsidRPr="00783936">
        <w:rPr>
          <w:b/>
          <w:sz w:val="28"/>
          <w:szCs w:val="28"/>
        </w:rPr>
        <w:t xml:space="preserve"> </w:t>
      </w:r>
    </w:p>
    <w:p w:rsidR="006B78AB" w:rsidRPr="00E262D5" w:rsidRDefault="00783936" w:rsidP="00081B3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Магистр</w:t>
      </w:r>
      <w:r w:rsidR="006B78AB" w:rsidRPr="00E262D5">
        <w:rPr>
          <w:sz w:val="28"/>
          <w:szCs w:val="28"/>
        </w:rPr>
        <w:t xml:space="preserve"> собирает сведения о</w:t>
      </w:r>
      <w:r w:rsidR="006B78AB" w:rsidRPr="00E262D5">
        <w:rPr>
          <w:sz w:val="28"/>
          <w:szCs w:val="28"/>
        </w:rPr>
        <w:tab/>
        <w:t>сфере деятельности организации, оценивает ее положением на рынке, знакомится с историей организации;</w:t>
      </w:r>
      <w:r w:rsidR="006B78AB" w:rsidRPr="00E262D5">
        <w:rPr>
          <w:sz w:val="28"/>
          <w:szCs w:val="28"/>
        </w:rPr>
        <w:tab/>
        <w:t>с технологией производства и номенклатурой выпускаемой продукции (работ, услуг); основными источниками доходов и направлением расходования средств; с внутренней организационной структурой;</w:t>
      </w:r>
      <w:r w:rsidR="006B78AB" w:rsidRPr="00E262D5">
        <w:rPr>
          <w:sz w:val="28"/>
          <w:szCs w:val="28"/>
        </w:rPr>
        <w:tab/>
        <w:t xml:space="preserve">с системой управления и перспективами развития организации. </w:t>
      </w:r>
    </w:p>
    <w:p w:rsidR="006B78AB" w:rsidRPr="00E262D5" w:rsidRDefault="006B78AB" w:rsidP="00081B30">
      <w:pPr>
        <w:spacing w:line="276" w:lineRule="auto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Первый раздел должен включать следующие данные: </w:t>
      </w:r>
    </w:p>
    <w:p w:rsidR="006B78AB" w:rsidRPr="00E262D5" w:rsidRDefault="006B78AB" w:rsidP="00081B30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 название организации, история развития организации; </w:t>
      </w:r>
    </w:p>
    <w:p w:rsidR="006B78AB" w:rsidRPr="00E262D5" w:rsidRDefault="006B78AB" w:rsidP="00081B30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 характеристика (краткое описание) организации; </w:t>
      </w:r>
    </w:p>
    <w:p w:rsidR="006B78AB" w:rsidRPr="00E262D5" w:rsidRDefault="006B78AB" w:rsidP="00081B30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 структура и органы управления; </w:t>
      </w:r>
    </w:p>
    <w:p w:rsidR="006B78AB" w:rsidRPr="00E262D5" w:rsidRDefault="006B78AB" w:rsidP="00081B30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lastRenderedPageBreak/>
        <w:t xml:space="preserve"> виды выпускаемой продукции (работ, услуг);</w:t>
      </w:r>
    </w:p>
    <w:p w:rsidR="006B78AB" w:rsidRPr="00E262D5" w:rsidRDefault="006B78AB" w:rsidP="00081B30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 обеспеченность ресурсами; </w:t>
      </w:r>
    </w:p>
    <w:p w:rsidR="006B78AB" w:rsidRPr="00E262D5" w:rsidRDefault="006B78AB" w:rsidP="00081B30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 результаты деятельности организации; </w:t>
      </w:r>
    </w:p>
    <w:p w:rsidR="006B78AB" w:rsidRPr="00E262D5" w:rsidRDefault="006B78AB" w:rsidP="00081B30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 эффективность использования ресурсов;</w:t>
      </w:r>
    </w:p>
    <w:p w:rsidR="006B78AB" w:rsidRPr="00E262D5" w:rsidRDefault="006B78AB" w:rsidP="00081B30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основные источники доходов и направления расходования средств; </w:t>
      </w:r>
    </w:p>
    <w:p w:rsidR="006B78AB" w:rsidRPr="00E262D5" w:rsidRDefault="006B78AB" w:rsidP="00081B30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положение, занимаемое организацией в отрасли; </w:t>
      </w:r>
    </w:p>
    <w:p w:rsidR="006B78AB" w:rsidRPr="00E262D5" w:rsidRDefault="006B78AB" w:rsidP="00081B30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описание (при наличии) плана стратегического развития </w:t>
      </w:r>
      <w:r w:rsidR="00783936">
        <w:rPr>
          <w:sz w:val="28"/>
          <w:szCs w:val="28"/>
        </w:rPr>
        <w:t>организации</w:t>
      </w:r>
      <w:r w:rsidRPr="00E262D5">
        <w:rPr>
          <w:sz w:val="28"/>
          <w:szCs w:val="28"/>
        </w:rPr>
        <w:t xml:space="preserve">, ее миссии и задач; </w:t>
      </w:r>
    </w:p>
    <w:p w:rsidR="006B78AB" w:rsidRPr="00E262D5" w:rsidRDefault="006B78AB" w:rsidP="00081B30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оценка финансовых отношений с внешней средой (банками, </w:t>
      </w:r>
      <w:r w:rsidR="00783936">
        <w:rPr>
          <w:sz w:val="28"/>
          <w:szCs w:val="28"/>
        </w:rPr>
        <w:t>налоговыми органами,</w:t>
      </w:r>
      <w:r w:rsidRPr="00E262D5">
        <w:rPr>
          <w:sz w:val="28"/>
          <w:szCs w:val="28"/>
        </w:rPr>
        <w:t xml:space="preserve"> материнскими и/или дочерними компаниями); </w:t>
      </w:r>
    </w:p>
    <w:p w:rsidR="006B78AB" w:rsidRPr="00E262D5" w:rsidRDefault="006B78AB" w:rsidP="00081B30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оценка возможности привлечения </w:t>
      </w:r>
      <w:r w:rsidR="00783936">
        <w:rPr>
          <w:sz w:val="28"/>
          <w:szCs w:val="28"/>
        </w:rPr>
        <w:t>организацией</w:t>
      </w:r>
      <w:r w:rsidRPr="00E262D5">
        <w:rPr>
          <w:sz w:val="28"/>
          <w:szCs w:val="28"/>
        </w:rPr>
        <w:t xml:space="preserve"> капитала с финансового рынка.</w:t>
      </w:r>
    </w:p>
    <w:p w:rsidR="006B78AB" w:rsidRPr="00783936" w:rsidRDefault="006B78AB" w:rsidP="00081B30">
      <w:pPr>
        <w:autoSpaceDE w:val="0"/>
        <w:autoSpaceDN w:val="0"/>
        <w:spacing w:line="276" w:lineRule="auto"/>
        <w:jc w:val="both"/>
        <w:rPr>
          <w:b/>
          <w:sz w:val="28"/>
          <w:szCs w:val="28"/>
        </w:rPr>
      </w:pPr>
      <w:r w:rsidRPr="00783936">
        <w:rPr>
          <w:b/>
          <w:sz w:val="28"/>
          <w:szCs w:val="28"/>
        </w:rPr>
        <w:t>2</w:t>
      </w:r>
      <w:r w:rsidR="00FC776B">
        <w:rPr>
          <w:b/>
          <w:sz w:val="28"/>
          <w:szCs w:val="28"/>
        </w:rPr>
        <w:t>.2</w:t>
      </w:r>
      <w:r w:rsidRPr="00783936">
        <w:rPr>
          <w:b/>
          <w:sz w:val="28"/>
          <w:szCs w:val="28"/>
        </w:rPr>
        <w:t xml:space="preserve"> Содержание финансовой работы </w:t>
      </w:r>
    </w:p>
    <w:p w:rsidR="00F26394" w:rsidRPr="00E262D5" w:rsidRDefault="00F26394" w:rsidP="00081B30">
      <w:pPr>
        <w:pStyle w:val="21"/>
        <w:spacing w:after="0" w:line="276" w:lineRule="auto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        </w:t>
      </w:r>
      <w:r w:rsidR="006B78AB" w:rsidRPr="00E262D5">
        <w:rPr>
          <w:sz w:val="28"/>
          <w:szCs w:val="28"/>
        </w:rPr>
        <w:t xml:space="preserve">Финансовая работа является важным участком экономической работы. Её основная цель состоит в обеспечении финансовыми ресурсами процесса расширенного производства и в контроле за правильным и рациональным использованием собственных и заемных средств организации. От того, как организована эта работа, во многом зависит и финансовое положение организации. Поэтому </w:t>
      </w:r>
      <w:r w:rsidRPr="00E262D5">
        <w:rPr>
          <w:sz w:val="28"/>
          <w:szCs w:val="28"/>
        </w:rPr>
        <w:t>магистр</w:t>
      </w:r>
      <w:r w:rsidR="006B78AB" w:rsidRPr="00E262D5">
        <w:rPr>
          <w:sz w:val="28"/>
          <w:szCs w:val="28"/>
        </w:rPr>
        <w:t xml:space="preserve"> за время практики знакомится с финансовой работой и отражает ее в отчете. На основе данных бухгалтерского баланса организации и отчета о прибылях и убытках </w:t>
      </w:r>
      <w:r w:rsidRPr="00E262D5">
        <w:rPr>
          <w:sz w:val="28"/>
          <w:szCs w:val="28"/>
        </w:rPr>
        <w:t>магистр</w:t>
      </w:r>
      <w:r w:rsidR="006B78AB" w:rsidRPr="00E262D5">
        <w:rPr>
          <w:sz w:val="28"/>
          <w:szCs w:val="28"/>
        </w:rPr>
        <w:t xml:space="preserve"> должен провести анализ состава и структуры </w:t>
      </w:r>
      <w:proofErr w:type="spellStart"/>
      <w:r w:rsidR="006B78AB" w:rsidRPr="00E262D5">
        <w:rPr>
          <w:sz w:val="28"/>
          <w:szCs w:val="28"/>
        </w:rPr>
        <w:t>внеоборотных</w:t>
      </w:r>
      <w:proofErr w:type="spellEnd"/>
      <w:r w:rsidR="006B78AB" w:rsidRPr="00E262D5">
        <w:rPr>
          <w:sz w:val="28"/>
          <w:szCs w:val="28"/>
        </w:rPr>
        <w:t xml:space="preserve"> и оборотных активов, источников их финансирования; исследовать схему формирования финансовых результатов с учетом отраслевых особенностей (данные представить в виде таблиц, рисунков, диаграмм).</w:t>
      </w:r>
      <w:r w:rsidR="00511D1F">
        <w:rPr>
          <w:sz w:val="28"/>
          <w:szCs w:val="28"/>
        </w:rPr>
        <w:t xml:space="preserve"> </w:t>
      </w:r>
      <w:r w:rsidRPr="00E262D5">
        <w:rPr>
          <w:sz w:val="28"/>
          <w:szCs w:val="28"/>
        </w:rPr>
        <w:t xml:space="preserve"> </w:t>
      </w:r>
      <w:r w:rsidR="006B78AB" w:rsidRPr="00E262D5">
        <w:rPr>
          <w:sz w:val="28"/>
          <w:szCs w:val="28"/>
        </w:rPr>
        <w:t xml:space="preserve">Изучить формирование и использование выручки от продаж. Внутренние и внешние  факторы, влияющие на ее величину. Расходы организации и формирование себестоимости продаж. </w:t>
      </w:r>
    </w:p>
    <w:p w:rsidR="006B78AB" w:rsidRPr="00E262D5" w:rsidRDefault="00F26394" w:rsidP="00081B30">
      <w:pPr>
        <w:pStyle w:val="21"/>
        <w:spacing w:after="0" w:line="276" w:lineRule="auto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      </w:t>
      </w:r>
      <w:r w:rsidR="006B78AB" w:rsidRPr="00E262D5">
        <w:rPr>
          <w:sz w:val="28"/>
          <w:szCs w:val="28"/>
        </w:rPr>
        <w:t>Следует рассмотреть процедуру управления денежным оборотом в организации и составить схему типичных для неё поступлений и платежей. Необходимо сформулировать проблемы, связанные с организацией денежного обращения (наличие дебиторской и кредиторской задолженности и их соотношение по скорости оборота, частоту использования кредитов и займов и др.), возникающих в организации.</w:t>
      </w:r>
    </w:p>
    <w:p w:rsidR="006B78AB" w:rsidRPr="00E262D5" w:rsidRDefault="00F26394" w:rsidP="00081B30">
      <w:pPr>
        <w:pStyle w:val="21"/>
        <w:spacing w:after="0" w:line="276" w:lineRule="auto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    </w:t>
      </w:r>
      <w:r w:rsidR="006B78AB" w:rsidRPr="00E262D5">
        <w:rPr>
          <w:sz w:val="28"/>
          <w:szCs w:val="28"/>
        </w:rPr>
        <w:t>Все данные представить в виде таблиц, рисунков, диаграмм.</w:t>
      </w:r>
    </w:p>
    <w:p w:rsidR="006B78AB" w:rsidRPr="00783936" w:rsidRDefault="00FC776B" w:rsidP="00081B30">
      <w:pPr>
        <w:pStyle w:val="21"/>
        <w:spacing w:after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6B78AB" w:rsidRPr="00783936">
        <w:rPr>
          <w:b/>
          <w:sz w:val="28"/>
          <w:szCs w:val="28"/>
        </w:rPr>
        <w:t>3 Расчеты с поставщиками и покупателями</w:t>
      </w:r>
    </w:p>
    <w:p w:rsidR="006B78AB" w:rsidRPr="00E262D5" w:rsidRDefault="00F26394" w:rsidP="00081B30">
      <w:pPr>
        <w:pStyle w:val="21"/>
        <w:spacing w:after="0" w:line="276" w:lineRule="auto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     </w:t>
      </w:r>
      <w:proofErr w:type="gramStart"/>
      <w:r w:rsidRPr="00E262D5">
        <w:rPr>
          <w:sz w:val="28"/>
          <w:szCs w:val="28"/>
        </w:rPr>
        <w:t>Магис</w:t>
      </w:r>
      <w:r w:rsidR="007B2531" w:rsidRPr="00E262D5">
        <w:rPr>
          <w:sz w:val="28"/>
          <w:szCs w:val="28"/>
        </w:rPr>
        <w:t>т</w:t>
      </w:r>
      <w:r w:rsidRPr="00E262D5">
        <w:rPr>
          <w:sz w:val="28"/>
          <w:szCs w:val="28"/>
        </w:rPr>
        <w:t>р</w:t>
      </w:r>
      <w:r w:rsidR="006B78AB" w:rsidRPr="00E262D5">
        <w:rPr>
          <w:sz w:val="28"/>
          <w:szCs w:val="28"/>
        </w:rPr>
        <w:t xml:space="preserve"> изучает составление заявок и заключение договоров с поставщиками, оформление на предприятии, в банке, по месту нахождение поставщиков, по расчетам (счета-фактуры, накладные и др.), получению и </w:t>
      </w:r>
      <w:r w:rsidR="006B78AB" w:rsidRPr="00E262D5">
        <w:rPr>
          <w:sz w:val="28"/>
          <w:szCs w:val="28"/>
        </w:rPr>
        <w:lastRenderedPageBreak/>
        <w:t>доставке (доверенности, транспортные, погрузочно-разгрузочные документы и др.), по оплате (поручения, аккредитивы, расчетные чеки, векселя и др.), контроль за выполнением договоров и соблюдением установленных правил расчетных операций, выверку расчетов, предъявление претензий.</w:t>
      </w:r>
      <w:proofErr w:type="gramEnd"/>
    </w:p>
    <w:p w:rsidR="006B78AB" w:rsidRPr="00E262D5" w:rsidRDefault="00F26394" w:rsidP="00081B30">
      <w:pPr>
        <w:pStyle w:val="21"/>
        <w:spacing w:after="0" w:line="276" w:lineRule="auto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      </w:t>
      </w:r>
      <w:r w:rsidR="006B78AB" w:rsidRPr="00E262D5">
        <w:rPr>
          <w:sz w:val="28"/>
          <w:szCs w:val="28"/>
        </w:rPr>
        <w:t xml:space="preserve">Изучить механизм управления дебиторской задолженностью в организации; использование данных аналитического учета, составление реестров старения дебиторов и др. методы управления. Применение современных способов снижения дебиторской задолженности: факторинг, форфейтинг, цессия и др., их  налоговые последствия. </w:t>
      </w:r>
    </w:p>
    <w:p w:rsidR="006B78AB" w:rsidRPr="00E262D5" w:rsidRDefault="00F26394" w:rsidP="00081B30">
      <w:pPr>
        <w:pStyle w:val="21"/>
        <w:spacing w:after="0" w:line="276" w:lineRule="auto"/>
        <w:jc w:val="both"/>
        <w:rPr>
          <w:sz w:val="28"/>
          <w:szCs w:val="28"/>
        </w:rPr>
      </w:pPr>
      <w:r w:rsidRPr="00E262D5">
        <w:rPr>
          <w:sz w:val="28"/>
          <w:szCs w:val="28"/>
        </w:rPr>
        <w:t xml:space="preserve">    </w:t>
      </w:r>
      <w:r w:rsidR="006B78AB" w:rsidRPr="00E262D5">
        <w:rPr>
          <w:sz w:val="28"/>
          <w:szCs w:val="28"/>
        </w:rPr>
        <w:t xml:space="preserve">Оценить состояние кредиторской задолженности организации. Состав, структура и динамика кредиторской задолженности. Наличие просроченной задолженности и ее финансовые последствия. Кредитная политика организации. Система скидок, бонусов и штрафных санкций, оценка их влияния на финансовый результат.  </w:t>
      </w:r>
    </w:p>
    <w:p w:rsidR="006B78AB" w:rsidRPr="00E262D5" w:rsidRDefault="006B78AB" w:rsidP="00081B30">
      <w:pPr>
        <w:pStyle w:val="21"/>
        <w:spacing w:after="0" w:line="276" w:lineRule="auto"/>
        <w:jc w:val="both"/>
        <w:rPr>
          <w:sz w:val="28"/>
          <w:szCs w:val="28"/>
        </w:rPr>
      </w:pPr>
      <w:r w:rsidRPr="00E262D5">
        <w:rPr>
          <w:sz w:val="28"/>
          <w:szCs w:val="28"/>
        </w:rPr>
        <w:t>Все данные представить в виде таблиц, рисунков, диаграмм.</w:t>
      </w:r>
    </w:p>
    <w:p w:rsidR="006B78AB" w:rsidRPr="00783936" w:rsidRDefault="00FC776B" w:rsidP="00081B30">
      <w:pPr>
        <w:pStyle w:val="BodyText21"/>
        <w:spacing w:line="276" w:lineRule="auto"/>
        <w:jc w:val="both"/>
        <w:rPr>
          <w:b/>
        </w:rPr>
      </w:pPr>
      <w:r>
        <w:rPr>
          <w:b/>
        </w:rPr>
        <w:t>2.</w:t>
      </w:r>
      <w:r w:rsidR="006B78AB" w:rsidRPr="00783936">
        <w:rPr>
          <w:b/>
        </w:rPr>
        <w:t>4 Расчеты с финансовыми и налоговыми органами</w:t>
      </w:r>
    </w:p>
    <w:p w:rsidR="006B78AB" w:rsidRPr="00E262D5" w:rsidRDefault="00F26394" w:rsidP="00081B30">
      <w:pPr>
        <w:pStyle w:val="BodyText21"/>
        <w:spacing w:line="276" w:lineRule="auto"/>
        <w:ind w:firstLine="851"/>
        <w:jc w:val="both"/>
      </w:pPr>
      <w:r w:rsidRPr="00E262D5">
        <w:t>Магистр</w:t>
      </w:r>
      <w:r w:rsidR="006B78AB" w:rsidRPr="00E262D5">
        <w:t xml:space="preserve"> </w:t>
      </w:r>
      <w:r w:rsidR="007B2531" w:rsidRPr="00E262D5">
        <w:t>и</w:t>
      </w:r>
      <w:r w:rsidR="006B78AB" w:rsidRPr="00E262D5">
        <w:t>зучает составление плановых и фактических расчетов по платежам в бюджет, во внебюджетные фонды, в страховые компании; знакомится с оформлением документации на получение страховых возмещений за погибшее имущество и причиненный ущерб, по отдельным налогам, анализирует влияние налоговых платежей на финансово-хозяйственную деятельность предприятия. При изучении расчета по налогам следует обратить внимание на объекты налогообложения и правильность исчисления налогооблагаемой базы; проанализировать порядок зачета НДС по приобретенным ценностям и реализуемым товарам, его уплаты в бюджет.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>При изучении расчета налога от фактической прибыли необходимо проанализировать состав и структуру валовой прибыли, налогооблагаемую базу и порядок применения вычетов. Следует обратить внимание на авансовые взносы налога и суммы, подлежащие дополнительному внесению в бюджет или возмещению из бюджета.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>При изучении расчета налога на имущество следует проанализировать изменение среднегодовой стоимости имущества, включаемого в налогооблагаемую базу. Выявить возможные резервы при расчете налога поможет детальный анализ актива баланса предприятия.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>Обратить внимание следует помимо платежей в бюджет на платежи во внебюджетные фонды. Анализ следует провести по схеме: расчетные показатели, база исчисления, полнота и своевременность перечисления сре</w:t>
      </w:r>
      <w:proofErr w:type="gramStart"/>
      <w:r w:rsidRPr="00E262D5">
        <w:t>дств в ф</w:t>
      </w:r>
      <w:proofErr w:type="gramEnd"/>
      <w:r w:rsidRPr="00E262D5">
        <w:t>онды.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 xml:space="preserve">Данные представить в виде таблиц, рисунков, диаграмм. 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lastRenderedPageBreak/>
        <w:t xml:space="preserve">При изучении перечисленных выше и других налогов следует руководствоваться соответствующими законами, инструкциями, нормативными письмами.       </w:t>
      </w:r>
    </w:p>
    <w:p w:rsidR="006B78AB" w:rsidRPr="00783936" w:rsidRDefault="00FC776B" w:rsidP="00081B3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6B78AB" w:rsidRPr="00783936">
        <w:rPr>
          <w:b/>
          <w:sz w:val="28"/>
          <w:szCs w:val="28"/>
        </w:rPr>
        <w:t>5 Кредитование</w:t>
      </w:r>
    </w:p>
    <w:p w:rsidR="006B78AB" w:rsidRPr="00E262D5" w:rsidRDefault="007B2531" w:rsidP="00081B30">
      <w:pPr>
        <w:pStyle w:val="BodyText21"/>
        <w:spacing w:line="276" w:lineRule="auto"/>
        <w:ind w:firstLine="851"/>
        <w:jc w:val="both"/>
      </w:pPr>
      <w:proofErr w:type="gramStart"/>
      <w:r w:rsidRPr="00E262D5">
        <w:t>Магистр</w:t>
      </w:r>
      <w:r w:rsidR="006B78AB" w:rsidRPr="00E262D5">
        <w:t xml:space="preserve"> изучает составление плановых расчетов по краткосрочным и долгосрочным ссудам и соответствующих заявок на получение кредита, оформление необходимой документации на получение и погашение краткосрочных и долгосрочных ссуд, регулирование задолженности по ссудным счетам, контроль за рациональным использованием кредитов, разработку планов соответствующих мероприятий при отсрочках ссуд и получение целевых кредитов, кредитную линию и порядок расчета с помощью кредитной линии, товарный лизинг и</w:t>
      </w:r>
      <w:proofErr w:type="gramEnd"/>
      <w:r w:rsidR="006B78AB" w:rsidRPr="00E262D5">
        <w:t xml:space="preserve"> его документальное оформление, коммерческий кредит (вексель).  </w:t>
      </w:r>
      <w:r w:rsidR="00797774" w:rsidRPr="00E262D5">
        <w:t>Д</w:t>
      </w:r>
      <w:r w:rsidR="006B78AB" w:rsidRPr="00E262D5">
        <w:t>елает копии  кредитного договора и договора залога или других форм обеспечения, изучает виды кредитов и займов.</w:t>
      </w:r>
    </w:p>
    <w:p w:rsidR="006B78AB" w:rsidRPr="00783936" w:rsidRDefault="00FC776B" w:rsidP="00081B30">
      <w:pPr>
        <w:pStyle w:val="BodyText21"/>
        <w:spacing w:line="276" w:lineRule="auto"/>
        <w:jc w:val="both"/>
        <w:rPr>
          <w:b/>
        </w:rPr>
      </w:pPr>
      <w:r>
        <w:rPr>
          <w:b/>
        </w:rPr>
        <w:t>2.</w:t>
      </w:r>
      <w:r w:rsidR="006B78AB" w:rsidRPr="00783936">
        <w:rPr>
          <w:b/>
        </w:rPr>
        <w:t>6 Финансирование капитальных вложений</w:t>
      </w:r>
    </w:p>
    <w:p w:rsidR="006B78AB" w:rsidRPr="00E262D5" w:rsidRDefault="00797774" w:rsidP="00081B30">
      <w:pPr>
        <w:pStyle w:val="BodyText21"/>
        <w:spacing w:line="276" w:lineRule="auto"/>
        <w:ind w:firstLine="851"/>
        <w:jc w:val="both"/>
      </w:pPr>
      <w:proofErr w:type="gramStart"/>
      <w:r w:rsidRPr="00E262D5">
        <w:t>Магистр</w:t>
      </w:r>
      <w:r w:rsidR="006B78AB" w:rsidRPr="00E262D5">
        <w:t xml:space="preserve"> изучает виды капитальных вложений в организации, составление планов-заявок и плановых расчетов по капитальным вложениям и источникам их финансирования; план инвестиций организации; способы строительства, применяемые в организации, структуру инвестиций; внутрипостроечный титульный список (сделать копии); статьи и элементы затрат в строительстве; взаимоотношения организации с подрядчиком, договор подряда; технико-экономическое обоснование договорной цены на выполнение работ;</w:t>
      </w:r>
      <w:proofErr w:type="gramEnd"/>
      <w:r w:rsidR="006B78AB" w:rsidRPr="00E262D5">
        <w:t xml:space="preserve"> сметно-финансовый расчет; проектно-сметную документацию, способы расчетов с подрядными организациями, ввод объектов в эксплуатацию, строительство хозяйственным способом; оформление открытия финансирования в банке, </w:t>
      </w:r>
      <w:proofErr w:type="gramStart"/>
      <w:r w:rsidR="006B78AB" w:rsidRPr="00E262D5">
        <w:t>контроль за</w:t>
      </w:r>
      <w:proofErr w:type="gramEnd"/>
      <w:r w:rsidR="006B78AB" w:rsidRPr="00E262D5">
        <w:t xml:space="preserve"> соблюдением сметных расходов; оформление приемки законченных объектов; составление расчетной и платежной документации по платежам со счетов финансирования.</w:t>
      </w:r>
    </w:p>
    <w:p w:rsidR="006B78AB" w:rsidRPr="00E262D5" w:rsidRDefault="006B78AB" w:rsidP="00081B30">
      <w:pPr>
        <w:pStyle w:val="BodyText21"/>
        <w:spacing w:line="276" w:lineRule="auto"/>
        <w:ind w:firstLine="720"/>
        <w:jc w:val="both"/>
      </w:pPr>
      <w:r w:rsidRPr="00E262D5">
        <w:t>Изучает источники финансирования капительных вложений: собственные  заемные и привлеченные источники (данные представить в виде таблиц, рисунков, диаграмм).</w:t>
      </w:r>
    </w:p>
    <w:p w:rsidR="006B78AB" w:rsidRPr="00783936" w:rsidRDefault="00FC776B" w:rsidP="00081B30">
      <w:pPr>
        <w:pStyle w:val="BodyText21"/>
        <w:spacing w:line="276" w:lineRule="auto"/>
        <w:jc w:val="both"/>
        <w:rPr>
          <w:b/>
        </w:rPr>
      </w:pPr>
      <w:r>
        <w:rPr>
          <w:b/>
        </w:rPr>
        <w:t>2.</w:t>
      </w:r>
      <w:r w:rsidR="006B78AB" w:rsidRPr="00783936">
        <w:rPr>
          <w:b/>
        </w:rPr>
        <w:t xml:space="preserve">7 Кассовые операции </w:t>
      </w:r>
    </w:p>
    <w:p w:rsidR="006B78AB" w:rsidRPr="00E262D5" w:rsidRDefault="00797774" w:rsidP="00081B30">
      <w:pPr>
        <w:pStyle w:val="BodyText21"/>
        <w:spacing w:line="276" w:lineRule="auto"/>
        <w:ind w:firstLine="567"/>
        <w:jc w:val="both"/>
      </w:pPr>
      <w:r w:rsidRPr="00E262D5">
        <w:t>Магистр</w:t>
      </w:r>
      <w:r w:rsidR="006B78AB" w:rsidRPr="00E262D5">
        <w:t xml:space="preserve"> изучает составление кассовых планов и оформление заявок на получение наличных денег в банке; оформление кассовых операций по поступлению и выдаче наличных денег; контроль кассовых операций; способы покрытия кассовых разрывов (данные представить в виде таблиц, рисунков, диаграмм).</w:t>
      </w:r>
    </w:p>
    <w:p w:rsidR="006B78AB" w:rsidRPr="00E262D5" w:rsidRDefault="006B78AB" w:rsidP="00081B30">
      <w:pPr>
        <w:pStyle w:val="BodyText21"/>
        <w:spacing w:line="276" w:lineRule="auto"/>
        <w:ind w:firstLine="720"/>
        <w:jc w:val="both"/>
      </w:pPr>
      <w:r w:rsidRPr="00E262D5">
        <w:t xml:space="preserve">При изучении этих вопросов следует сделать копии документов, справок, расчетов, не являющихся коммерческой тайной и приложить к отчету по мере </w:t>
      </w:r>
      <w:r w:rsidRPr="00E262D5">
        <w:lastRenderedPageBreak/>
        <w:t xml:space="preserve">упоминания их в разделах отчета. Если документ большой – можно скопировать 3–4 строки и </w:t>
      </w:r>
      <w:proofErr w:type="gramStart"/>
      <w:r w:rsidRPr="00E262D5">
        <w:t>итоговую</w:t>
      </w:r>
      <w:proofErr w:type="gramEnd"/>
      <w:r w:rsidRPr="00E262D5">
        <w:t>.</w:t>
      </w:r>
    </w:p>
    <w:p w:rsidR="006B78AB" w:rsidRPr="00783936" w:rsidRDefault="00FC776B" w:rsidP="00081B30">
      <w:pPr>
        <w:pStyle w:val="BodyText21"/>
        <w:spacing w:line="276" w:lineRule="auto"/>
        <w:jc w:val="both"/>
        <w:rPr>
          <w:b/>
        </w:rPr>
      </w:pPr>
      <w:r>
        <w:rPr>
          <w:b/>
        </w:rPr>
        <w:t>2.</w:t>
      </w:r>
      <w:r w:rsidR="006B78AB" w:rsidRPr="00783936">
        <w:rPr>
          <w:b/>
        </w:rPr>
        <w:t xml:space="preserve">8 Финансовое планирование </w:t>
      </w:r>
      <w:r>
        <w:rPr>
          <w:b/>
        </w:rPr>
        <w:t xml:space="preserve">и автоматизированная обработка </w:t>
      </w:r>
      <w:r w:rsidR="006B78AB" w:rsidRPr="00783936">
        <w:rPr>
          <w:b/>
        </w:rPr>
        <w:t>экономической информации в организации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 xml:space="preserve"> Далее </w:t>
      </w:r>
      <w:r w:rsidR="00797774" w:rsidRPr="00E262D5">
        <w:t>магистр</w:t>
      </w:r>
      <w:r w:rsidRPr="00E262D5">
        <w:t xml:space="preserve"> изучает методику и принципы финансового планирования в организации, составление и планирование производственной программы, бизнес-плана, плана прогноза экономического и социального развития организации. При изучении вопросов финансового планирования необходимо изучить:</w:t>
      </w:r>
      <w:r w:rsidR="00797774" w:rsidRPr="00E262D5">
        <w:t xml:space="preserve"> </w:t>
      </w:r>
      <w:r w:rsidRPr="00E262D5">
        <w:t xml:space="preserve"> методику планирования финансовых результатов; методы планирования финансовых ресурсов; механизм бюджетирования в организации.</w:t>
      </w:r>
    </w:p>
    <w:p w:rsidR="006B78AB" w:rsidRPr="00E262D5" w:rsidRDefault="00797774" w:rsidP="00081B30">
      <w:pPr>
        <w:pStyle w:val="BodyText21"/>
        <w:spacing w:line="276" w:lineRule="auto"/>
        <w:ind w:firstLine="851"/>
        <w:jc w:val="both"/>
      </w:pPr>
      <w:r w:rsidRPr="00E262D5">
        <w:t>И</w:t>
      </w:r>
      <w:r w:rsidR="006B78AB" w:rsidRPr="00E262D5">
        <w:t>зучает форвардные и фьючерсные сделки по реализации товаров (продукции).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>Копирует разделы из бизнес-плана, касающиеся планирования финансовых результатов, доходов и расходов.</w:t>
      </w:r>
    </w:p>
    <w:p w:rsidR="006B78AB" w:rsidRPr="00E262D5" w:rsidRDefault="00797774" w:rsidP="00081B30">
      <w:pPr>
        <w:pStyle w:val="BodyText21"/>
        <w:spacing w:line="276" w:lineRule="auto"/>
        <w:ind w:firstLine="851"/>
        <w:jc w:val="both"/>
      </w:pPr>
      <w:r w:rsidRPr="00E262D5">
        <w:t>Магистр</w:t>
      </w:r>
      <w:r w:rsidR="006B78AB" w:rsidRPr="00E262D5">
        <w:t xml:space="preserve"> изучает состав финансового плана предприятия; методику составления плана (сделать копию финансового плана организаций); автоматизированные методы составления финансового плана.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>Если в организации внедрена система бюджетирования, то следует представить состав разрабатываемых бюджетов, их информационную взаимосвязь, систему планируемых показателей, а также степень использования компьютерной техники в процессе составления и исполнения бюджетов.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>На основе бухгалтерской отчетности организации оценить финансовое положение, используя различные методы оценки; изучить автоматизированные способы обработки информации.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>Все данные представить в виде таблиц, рисунков, диаграмм.</w:t>
      </w:r>
    </w:p>
    <w:p w:rsidR="006B78AB" w:rsidRDefault="00783936" w:rsidP="00081B30">
      <w:pPr>
        <w:pStyle w:val="BodyText21"/>
        <w:spacing w:line="276" w:lineRule="auto"/>
        <w:ind w:firstLine="851"/>
        <w:jc w:val="both"/>
      </w:pPr>
      <w:r>
        <w:t>Магистр</w:t>
      </w:r>
      <w:r w:rsidR="006B78AB" w:rsidRPr="00E262D5">
        <w:t xml:space="preserve"> должен сделать выводы и дать предложения по совершенствованию финансового планирования и финансовой работы. Указать на затруднения, которые встретились при прохождении практики; отметить, какую она принесла ему пользу в усвоении теоретического материала, и какую помощь оказали ему сотрудники организации (руководитель практики и другие практические работники).  </w:t>
      </w:r>
    </w:p>
    <w:p w:rsidR="00511D1F" w:rsidRDefault="00511D1F" w:rsidP="00081B30">
      <w:pPr>
        <w:pStyle w:val="BodyText21"/>
        <w:spacing w:line="276" w:lineRule="auto"/>
        <w:ind w:firstLine="851"/>
        <w:jc w:val="both"/>
      </w:pPr>
    </w:p>
    <w:p w:rsidR="00511D1F" w:rsidRDefault="00511D1F" w:rsidP="00081B30">
      <w:pPr>
        <w:pStyle w:val="BodyText21"/>
        <w:spacing w:line="276" w:lineRule="auto"/>
        <w:ind w:firstLine="851"/>
        <w:jc w:val="both"/>
      </w:pPr>
    </w:p>
    <w:p w:rsidR="00511D1F" w:rsidRDefault="00511D1F" w:rsidP="00081B30">
      <w:pPr>
        <w:pStyle w:val="BodyText21"/>
        <w:spacing w:line="276" w:lineRule="auto"/>
        <w:ind w:firstLine="851"/>
        <w:jc w:val="both"/>
      </w:pPr>
    </w:p>
    <w:p w:rsidR="00511D1F" w:rsidRDefault="00511D1F" w:rsidP="00081B30">
      <w:pPr>
        <w:pStyle w:val="BodyText21"/>
        <w:spacing w:line="276" w:lineRule="auto"/>
        <w:ind w:firstLine="851"/>
        <w:jc w:val="both"/>
      </w:pPr>
    </w:p>
    <w:p w:rsidR="00511D1F" w:rsidRDefault="00511D1F" w:rsidP="00081B30">
      <w:pPr>
        <w:pStyle w:val="BodyText21"/>
        <w:spacing w:line="276" w:lineRule="auto"/>
        <w:ind w:firstLine="851"/>
        <w:jc w:val="both"/>
      </w:pPr>
    </w:p>
    <w:p w:rsidR="00511D1F" w:rsidRDefault="00511D1F" w:rsidP="00081B30">
      <w:pPr>
        <w:pStyle w:val="BodyText21"/>
        <w:spacing w:line="276" w:lineRule="auto"/>
        <w:ind w:firstLine="851"/>
        <w:jc w:val="both"/>
      </w:pPr>
    </w:p>
    <w:p w:rsidR="00511D1F" w:rsidRDefault="00511D1F" w:rsidP="00081B30">
      <w:pPr>
        <w:pStyle w:val="BodyText21"/>
        <w:spacing w:line="276" w:lineRule="auto"/>
        <w:ind w:firstLine="851"/>
        <w:jc w:val="both"/>
      </w:pPr>
    </w:p>
    <w:p w:rsidR="006B78AB" w:rsidRDefault="006B78AB" w:rsidP="00081B30">
      <w:pPr>
        <w:pStyle w:val="BodyText21"/>
        <w:spacing w:line="276" w:lineRule="auto"/>
        <w:rPr>
          <w:b/>
          <w:bCs/>
        </w:rPr>
      </w:pPr>
      <w:r w:rsidRPr="00E262D5">
        <w:rPr>
          <w:b/>
          <w:bCs/>
        </w:rPr>
        <w:lastRenderedPageBreak/>
        <w:t>3 Содержание программы и отчета по прохождению практики в</w:t>
      </w:r>
      <w:r w:rsidR="00783936">
        <w:rPr>
          <w:b/>
          <w:bCs/>
        </w:rPr>
        <w:t xml:space="preserve"> </w:t>
      </w:r>
      <w:r w:rsidRPr="00E262D5">
        <w:rPr>
          <w:b/>
          <w:bCs/>
        </w:rPr>
        <w:t>органах по финансам, бюджету и контролю (финансовое</w:t>
      </w:r>
      <w:r w:rsidR="00783936">
        <w:rPr>
          <w:b/>
          <w:bCs/>
        </w:rPr>
        <w:t xml:space="preserve"> </w:t>
      </w:r>
      <w:r w:rsidRPr="00E262D5">
        <w:rPr>
          <w:b/>
          <w:bCs/>
        </w:rPr>
        <w:t>управление)</w:t>
      </w:r>
    </w:p>
    <w:p w:rsidR="00511D1F" w:rsidRPr="00E262D5" w:rsidRDefault="00511D1F" w:rsidP="00081B30">
      <w:pPr>
        <w:pStyle w:val="BodyText21"/>
        <w:spacing w:line="276" w:lineRule="auto"/>
        <w:rPr>
          <w:b/>
          <w:bCs/>
        </w:rPr>
      </w:pP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 xml:space="preserve">На основании Закона и Положения о </w:t>
      </w:r>
      <w:r w:rsidR="00783936">
        <w:t>Министерстве</w:t>
      </w:r>
      <w:r w:rsidRPr="00E262D5">
        <w:t xml:space="preserve"> финанс</w:t>
      </w:r>
      <w:r w:rsidR="00783936">
        <w:t xml:space="preserve">ов </w:t>
      </w:r>
      <w:r w:rsidRPr="00E262D5">
        <w:t xml:space="preserve">(финансовое управление) </w:t>
      </w:r>
      <w:r w:rsidR="00783936">
        <w:t xml:space="preserve"> Краснодарского края </w:t>
      </w:r>
      <w:r w:rsidRPr="00E262D5">
        <w:t xml:space="preserve">ознакомиться </w:t>
      </w:r>
      <w:proofErr w:type="gramStart"/>
      <w:r w:rsidRPr="00E262D5">
        <w:t>с</w:t>
      </w:r>
      <w:proofErr w:type="gramEnd"/>
      <w:r w:rsidRPr="00E262D5">
        <w:t>: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>- основными задачами и функциями финансового  управления;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>- правами и ответственностью финансового управления;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>- организацией работы управления.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 xml:space="preserve">На основании положения о </w:t>
      </w:r>
      <w:r w:rsidR="00783936">
        <w:t xml:space="preserve">Министерстве финансов края </w:t>
      </w:r>
      <w:r w:rsidRPr="00E262D5">
        <w:t>изучить: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>-  текущие, балансовые,  лицевые счета. Приложить копии  договоров на кассовое обслуживание  клиента, на обслуживание лицевого, банковского счета;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 xml:space="preserve">- структуру управления;  </w:t>
      </w:r>
    </w:p>
    <w:p w:rsidR="006B78AB" w:rsidRPr="00511D1F" w:rsidRDefault="006B78AB" w:rsidP="00081B30">
      <w:pPr>
        <w:pStyle w:val="BodyText21"/>
        <w:spacing w:line="276" w:lineRule="auto"/>
        <w:ind w:firstLine="851"/>
        <w:jc w:val="both"/>
      </w:pPr>
      <w:r w:rsidRPr="00511D1F">
        <w:t>- порядок взаимодействия  соглашение между управлением федерального казначейства МФ РФ по Краснодарскому  краю и управлением МНС РФ по Краснодарскому краю;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>- порядок зачисления доходов на территории края;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>- баланс исполнения бюджета;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 xml:space="preserve">- сведения управления </w:t>
      </w:r>
      <w:proofErr w:type="gramStart"/>
      <w:r w:rsidRPr="00E262D5">
        <w:t>по долгу и</w:t>
      </w:r>
      <w:proofErr w:type="gramEnd"/>
      <w:r w:rsidRPr="00E262D5">
        <w:t xml:space="preserve"> др.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>- проанализировать результаты контрольных мероприятий за три отчетных года;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>- сформировать перечень типичных нарушений бюджетного законодательства;</w:t>
      </w:r>
    </w:p>
    <w:p w:rsidR="006B78AB" w:rsidRPr="00E262D5" w:rsidRDefault="006B78AB" w:rsidP="00081B30">
      <w:pPr>
        <w:pStyle w:val="BodyText21"/>
        <w:spacing w:line="276" w:lineRule="auto"/>
        <w:ind w:firstLine="851"/>
        <w:jc w:val="both"/>
      </w:pPr>
      <w:r w:rsidRPr="00E262D5">
        <w:t>- изложить полномочия данного контрольного органа в части применения мер ответственности к нарушителям бюджетного законодательства по результатам контрольных мероприятия.</w:t>
      </w:r>
    </w:p>
    <w:p w:rsidR="006B78AB" w:rsidRPr="00BB2A90" w:rsidRDefault="006B78AB" w:rsidP="00081B30">
      <w:pPr>
        <w:pStyle w:val="BodyText21"/>
        <w:spacing w:line="276" w:lineRule="auto"/>
        <w:rPr>
          <w:b/>
          <w:bCs/>
        </w:rPr>
      </w:pPr>
      <w:r w:rsidRPr="00BB2A90">
        <w:rPr>
          <w:b/>
          <w:bCs/>
        </w:rPr>
        <w:t>Содержание отчета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1. Кратко изложить основные задачи и функции права и ответственность  финансового управления.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2. Описать в чем заключается организация работы финансового управления.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3. Представить организационную и управленческую структуру управления.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4. Дать сведения о счетах.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5. Изучить порядок зачисления доходов  на территории края.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6. Представить сведения  об исполнении бюджета и по долгу.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Заключение.</w:t>
      </w:r>
    </w:p>
    <w:p w:rsidR="006B78AB" w:rsidRDefault="006B78AB" w:rsidP="00081B30">
      <w:pPr>
        <w:pStyle w:val="BodyText21"/>
        <w:spacing w:line="276" w:lineRule="auto"/>
        <w:ind w:firstLine="851"/>
        <w:jc w:val="both"/>
      </w:pPr>
      <w:r w:rsidRPr="00BB2A90">
        <w:lastRenderedPageBreak/>
        <w:t>Все данные представить в виде таблиц, рисунков, диаграмм. В отчете представить копии, официально утвержденных форм финансовой отчетности, схем документооборота, открытой статистической информации и так далее.</w:t>
      </w:r>
    </w:p>
    <w:p w:rsidR="00081B30" w:rsidRPr="00BB2A90" w:rsidRDefault="00081B30" w:rsidP="00081B30">
      <w:pPr>
        <w:pStyle w:val="BodyText21"/>
        <w:spacing w:line="276" w:lineRule="auto"/>
        <w:ind w:firstLine="851"/>
        <w:jc w:val="both"/>
      </w:pPr>
    </w:p>
    <w:p w:rsidR="006B78AB" w:rsidRDefault="006B78AB" w:rsidP="00081B30">
      <w:pPr>
        <w:pStyle w:val="BodyText21"/>
        <w:spacing w:line="276" w:lineRule="auto"/>
        <w:rPr>
          <w:b/>
          <w:bCs/>
        </w:rPr>
      </w:pPr>
      <w:r w:rsidRPr="00BB2A90">
        <w:rPr>
          <w:b/>
          <w:bCs/>
        </w:rPr>
        <w:t>4 Содержание отчета по прохождению практики в налоговой</w:t>
      </w:r>
      <w:r w:rsidR="00332871">
        <w:rPr>
          <w:b/>
          <w:bCs/>
        </w:rPr>
        <w:t xml:space="preserve"> </w:t>
      </w:r>
      <w:r w:rsidRPr="00BB2A90">
        <w:rPr>
          <w:b/>
          <w:bCs/>
        </w:rPr>
        <w:t>инспекции</w:t>
      </w:r>
    </w:p>
    <w:p w:rsidR="00511D1F" w:rsidRPr="00BB2A90" w:rsidRDefault="00511D1F" w:rsidP="00081B30">
      <w:pPr>
        <w:pStyle w:val="BodyText21"/>
        <w:spacing w:line="276" w:lineRule="auto"/>
        <w:rPr>
          <w:b/>
          <w:bCs/>
        </w:rPr>
      </w:pP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 xml:space="preserve">В процессе производственной практики </w:t>
      </w:r>
      <w:r w:rsidR="00332871">
        <w:t>магистр</w:t>
      </w:r>
      <w:r w:rsidRPr="00BB2A90">
        <w:t xml:space="preserve"> обязан: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</w:t>
      </w:r>
      <w:r w:rsidRPr="00BB2A90">
        <w:tab/>
        <w:t>ознакомиться со структурой налогового органа и составом его подразделений;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</w:t>
      </w:r>
      <w:r w:rsidRPr="00BB2A90">
        <w:tab/>
        <w:t>изучить функциональные обязанности структурных подразделений, их взаимоотношения;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</w:t>
      </w:r>
      <w:r w:rsidRPr="00BB2A90">
        <w:tab/>
        <w:t>ознакомиться с распределением обязанностей между отдельными работниками;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</w:t>
      </w:r>
      <w:r w:rsidRPr="00BB2A90">
        <w:tab/>
        <w:t>изучить единый стандарт обслуживания налогоплательщиков;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</w:t>
      </w:r>
      <w:r w:rsidRPr="00BB2A90">
        <w:tab/>
        <w:t>изучить порядок составления плана работы налогового органа;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</w:t>
      </w:r>
      <w:r w:rsidRPr="00BB2A90">
        <w:tab/>
        <w:t>изучить функциональные связи инспекции с банками, финансовыми органами, органами федерального казначейства и другими государственными службами.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 xml:space="preserve">Необходимо изучить методику проведения проверок предприятий и организаций. Цели проверок. Проверяемые первичные документы. Виды налоговых проверок, проводимых отделами. Выявить типичные ошибки, допускаемые организациями в процессе налогообложения. Принять участие при приеме отчетных документов, ознакомиться с материалом документальных проверок. Что является результатом каждой из этих проверок? Проанализировать и рассчитать объем и структуру налоговых поступлений по инспекции по видам налогов и уровням бюджетов в динамике за 3 года. Какие меры принимаются по сбору налогов? Изучить меру ответственности налогоплательщиков при неуплате налогов, при сокрытии объектов обложения, неправильном исчислении суммы налогов. 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Разработать предложения по совершенствованию работы налоговой инспекции при осуществлении контроля финансовой деятельности.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Все данные представить в виде таблиц, рисунков, диаграмм.</w:t>
      </w:r>
    </w:p>
    <w:p w:rsidR="006B78AB" w:rsidRDefault="006B78AB" w:rsidP="00081B30">
      <w:pPr>
        <w:pStyle w:val="BodyText21"/>
        <w:spacing w:line="276" w:lineRule="auto"/>
        <w:ind w:firstLine="851"/>
        <w:jc w:val="both"/>
      </w:pPr>
      <w:r w:rsidRPr="00BB2A90">
        <w:t>К отчету должны быть приложены приложения.</w:t>
      </w:r>
    </w:p>
    <w:p w:rsidR="00511D1F" w:rsidRDefault="00511D1F" w:rsidP="00081B30">
      <w:pPr>
        <w:pStyle w:val="BodyText21"/>
        <w:spacing w:line="276" w:lineRule="auto"/>
        <w:ind w:firstLine="851"/>
        <w:jc w:val="both"/>
      </w:pPr>
    </w:p>
    <w:p w:rsidR="00511D1F" w:rsidRDefault="00511D1F" w:rsidP="00081B30">
      <w:pPr>
        <w:pStyle w:val="BodyText21"/>
        <w:spacing w:line="276" w:lineRule="auto"/>
        <w:ind w:firstLine="851"/>
        <w:jc w:val="both"/>
      </w:pPr>
    </w:p>
    <w:p w:rsidR="00511D1F" w:rsidRDefault="00511D1F" w:rsidP="00081B30">
      <w:pPr>
        <w:pStyle w:val="BodyText21"/>
        <w:spacing w:line="276" w:lineRule="auto"/>
        <w:ind w:firstLine="851"/>
        <w:jc w:val="both"/>
      </w:pPr>
    </w:p>
    <w:p w:rsidR="00511D1F" w:rsidRDefault="00511D1F" w:rsidP="00081B30">
      <w:pPr>
        <w:pStyle w:val="BodyText21"/>
        <w:spacing w:line="276" w:lineRule="auto"/>
        <w:ind w:firstLine="851"/>
        <w:jc w:val="both"/>
      </w:pPr>
    </w:p>
    <w:p w:rsidR="00511D1F" w:rsidRDefault="00511D1F" w:rsidP="00081B30">
      <w:pPr>
        <w:pStyle w:val="BodyText21"/>
        <w:spacing w:line="276" w:lineRule="auto"/>
        <w:ind w:firstLine="851"/>
        <w:jc w:val="both"/>
      </w:pPr>
    </w:p>
    <w:p w:rsidR="00511D1F" w:rsidRDefault="00511D1F" w:rsidP="00081B30">
      <w:pPr>
        <w:pStyle w:val="BodyText21"/>
        <w:spacing w:line="276" w:lineRule="auto"/>
        <w:ind w:firstLine="851"/>
        <w:jc w:val="both"/>
      </w:pPr>
    </w:p>
    <w:p w:rsidR="006B78AB" w:rsidRDefault="006B78AB" w:rsidP="00081B30">
      <w:pPr>
        <w:pStyle w:val="BodyText21"/>
        <w:spacing w:line="276" w:lineRule="auto"/>
        <w:rPr>
          <w:b/>
          <w:bCs/>
        </w:rPr>
      </w:pPr>
      <w:r w:rsidRPr="00BB2A90">
        <w:rPr>
          <w:b/>
          <w:bCs/>
        </w:rPr>
        <w:lastRenderedPageBreak/>
        <w:t>5 Содержание программы и отчета по прохождению практики в органах (отделениях) федерального казначейства</w:t>
      </w:r>
    </w:p>
    <w:p w:rsidR="00511D1F" w:rsidRPr="00BB2A90" w:rsidRDefault="00511D1F" w:rsidP="00081B30">
      <w:pPr>
        <w:pStyle w:val="BodyText21"/>
        <w:spacing w:line="276" w:lineRule="auto"/>
        <w:rPr>
          <w:b/>
          <w:bCs/>
        </w:rPr>
      </w:pPr>
    </w:p>
    <w:p w:rsidR="006B78AB" w:rsidRPr="00511D1F" w:rsidRDefault="006B78AB" w:rsidP="00081B30">
      <w:pPr>
        <w:pStyle w:val="BodyText21"/>
        <w:spacing w:line="276" w:lineRule="auto"/>
        <w:ind w:firstLine="851"/>
        <w:jc w:val="both"/>
      </w:pPr>
      <w:r w:rsidRPr="00511D1F">
        <w:t xml:space="preserve">На основе Положения об Управлении (отделении) федерального казначейства МФ РФ по Краснодарскому краю ознакомиться </w:t>
      </w:r>
      <w:proofErr w:type="gramStart"/>
      <w:r w:rsidRPr="00511D1F">
        <w:t>с</w:t>
      </w:r>
      <w:proofErr w:type="gramEnd"/>
      <w:r w:rsidRPr="00511D1F">
        <w:t>: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>задачами и функциями Управления (отделения);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>правами и обязанностями Управления (отделения).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На основе Положения об Управлении (отделении)…и должностных инструкций работников изучить: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>организационную и управленческую структуру Управления (отделения);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 xml:space="preserve">взаимоотношения Управления (отделения) </w:t>
      </w:r>
      <w:proofErr w:type="gramStart"/>
      <w:r w:rsidRPr="00BB2A90">
        <w:t>с</w:t>
      </w:r>
      <w:proofErr w:type="gramEnd"/>
      <w:r w:rsidRPr="00BB2A90">
        <w:t>:</w:t>
      </w:r>
    </w:p>
    <w:p w:rsidR="006B78AB" w:rsidRPr="00BB2A90" w:rsidRDefault="00332871" w:rsidP="00081B30">
      <w:pPr>
        <w:pStyle w:val="BodyText21"/>
        <w:spacing w:line="276" w:lineRule="auto"/>
        <w:ind w:left="851"/>
        <w:jc w:val="both"/>
      </w:pPr>
      <w:r>
        <w:t xml:space="preserve">- </w:t>
      </w:r>
      <w:r w:rsidR="006B78AB" w:rsidRPr="00BB2A90">
        <w:t>главным Управлением федерального казначейства МФ РФ, подчиненными ему территориальными органами федерального казначейства;</w:t>
      </w:r>
    </w:p>
    <w:p w:rsidR="006B78AB" w:rsidRPr="00BB2A90" w:rsidRDefault="00332871" w:rsidP="00081B30">
      <w:pPr>
        <w:pStyle w:val="BodyText21"/>
        <w:spacing w:line="276" w:lineRule="auto"/>
        <w:ind w:left="851"/>
        <w:jc w:val="both"/>
      </w:pPr>
      <w:r>
        <w:t xml:space="preserve">- </w:t>
      </w:r>
      <w:r w:rsidR="006B78AB" w:rsidRPr="00BB2A90">
        <w:t>учреждениями ЦБ РФ; коммерческими банками; иными финансово–кредитными учреждениями;</w:t>
      </w:r>
    </w:p>
    <w:p w:rsidR="006B78AB" w:rsidRPr="00BB2A90" w:rsidRDefault="00332871" w:rsidP="00081B30">
      <w:pPr>
        <w:pStyle w:val="BodyText21"/>
        <w:spacing w:line="276" w:lineRule="auto"/>
        <w:jc w:val="both"/>
      </w:pPr>
      <w:r>
        <w:t xml:space="preserve">           - </w:t>
      </w:r>
      <w:r w:rsidR="006B78AB" w:rsidRPr="00BB2A90">
        <w:t>налоговыми органами;</w:t>
      </w:r>
    </w:p>
    <w:p w:rsidR="006B78AB" w:rsidRPr="00BB2A90" w:rsidRDefault="00332871" w:rsidP="00081B30">
      <w:pPr>
        <w:pStyle w:val="BodyText21"/>
        <w:spacing w:line="276" w:lineRule="auto"/>
        <w:jc w:val="both"/>
      </w:pPr>
      <w:r>
        <w:t xml:space="preserve">           - </w:t>
      </w:r>
      <w:r w:rsidR="006B78AB" w:rsidRPr="00BB2A90">
        <w:t>правоохранительными органами;</w:t>
      </w:r>
    </w:p>
    <w:p w:rsidR="006B78AB" w:rsidRPr="00BB2A90" w:rsidRDefault="00332871" w:rsidP="00081B30">
      <w:pPr>
        <w:pStyle w:val="BodyText21"/>
        <w:spacing w:line="276" w:lineRule="auto"/>
        <w:jc w:val="both"/>
      </w:pPr>
      <w:r>
        <w:t xml:space="preserve">           - </w:t>
      </w:r>
      <w:r w:rsidR="006B78AB" w:rsidRPr="00BB2A90">
        <w:t>предприятиями, учреждениями, организациями;</w:t>
      </w:r>
    </w:p>
    <w:p w:rsidR="006B78AB" w:rsidRPr="00BB2A90" w:rsidRDefault="00332871" w:rsidP="00081B30">
      <w:pPr>
        <w:pStyle w:val="BodyText21"/>
        <w:spacing w:line="276" w:lineRule="auto"/>
        <w:ind w:left="851"/>
        <w:jc w:val="both"/>
      </w:pPr>
      <w:r>
        <w:t xml:space="preserve">- </w:t>
      </w:r>
      <w:r w:rsidR="006B78AB" w:rsidRPr="00BB2A90">
        <w:t>распорядителями средств федерального бюджета РФ, государственных (федеральных) внебюджетных фондов и внебюджетных федеральных средств.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На основе инструктивных, методических материалов и практического опыта сотрудников Управления (отделения) ознакомиться с процессами: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>организации, осуществления и контроля над исполнением федерального (регионального, местного) бюджета;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>управления доходами и расходами федерального бюджета на счетах казначейства в банках;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>регулирования финансовых отношений между федеральным бюджетом и государственными внебюджетными фондами, финансового исполнения этих фондов, контроля над поступлением и использованием внебюджетных (федеральных) средств;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>краткосрочного прогнозирования объемов государственных финансовых ресурсов и оперативного управления ими;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>сбора, обработки и анализа информации и состоянии государственных финансов, предоставления отчетности о финансовых операциях, о государственных внебюджетных фондах, о состоянии бюджетной системы;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lastRenderedPageBreak/>
        <w:t>управления и обслуживания государственного (муниципального) долга;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>подбора и расстановки кадров, повышения квалификации работников казначейства;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 xml:space="preserve">рассмотрения заявлений, предложений и жалоб по </w:t>
      </w:r>
      <w:proofErr w:type="gramStart"/>
      <w:r w:rsidRPr="00BB2A90">
        <w:t>вопросам</w:t>
      </w:r>
      <w:proofErr w:type="gramEnd"/>
      <w:r w:rsidRPr="00BB2A90">
        <w:t xml:space="preserve"> относящимся к компетенции казначейства.</w:t>
      </w:r>
    </w:p>
    <w:p w:rsidR="006B78AB" w:rsidRPr="00332871" w:rsidRDefault="006B78AB" w:rsidP="00081B30">
      <w:pPr>
        <w:pStyle w:val="BodyText21"/>
        <w:spacing w:line="276" w:lineRule="auto"/>
        <w:jc w:val="both"/>
        <w:rPr>
          <w:b/>
        </w:rPr>
      </w:pPr>
      <w:r w:rsidRPr="00332871">
        <w:rPr>
          <w:b/>
        </w:rPr>
        <w:t>Содержание отчета</w:t>
      </w:r>
    </w:p>
    <w:p w:rsidR="006B78AB" w:rsidRPr="00511D1F" w:rsidRDefault="006B78AB" w:rsidP="00081B30">
      <w:pPr>
        <w:pStyle w:val="BodyText21"/>
        <w:numPr>
          <w:ilvl w:val="0"/>
          <w:numId w:val="3"/>
        </w:numPr>
        <w:spacing w:line="276" w:lineRule="auto"/>
        <w:ind w:left="0" w:firstLine="851"/>
        <w:jc w:val="both"/>
      </w:pPr>
      <w:r w:rsidRPr="00511D1F">
        <w:t xml:space="preserve">     Кратко изложить основные задачи, функции, права и обязанности Управления (отделения) федерального казначейства МФ РФ по Краснодарскому краю.</w:t>
      </w:r>
    </w:p>
    <w:p w:rsidR="006B78AB" w:rsidRPr="00BB2A90" w:rsidRDefault="006B78AB" w:rsidP="00081B30">
      <w:pPr>
        <w:pStyle w:val="BodyText21"/>
        <w:numPr>
          <w:ilvl w:val="0"/>
          <w:numId w:val="3"/>
        </w:numPr>
        <w:spacing w:line="276" w:lineRule="auto"/>
        <w:ind w:left="0" w:firstLine="851"/>
        <w:jc w:val="both"/>
      </w:pPr>
      <w:r w:rsidRPr="00BB2A90">
        <w:t xml:space="preserve">     Представить организационную и управленческую структуру Управления (отделения).</w:t>
      </w:r>
    </w:p>
    <w:p w:rsidR="006B78AB" w:rsidRPr="00BB2A90" w:rsidRDefault="006B78AB" w:rsidP="00081B30">
      <w:pPr>
        <w:pStyle w:val="BodyText21"/>
        <w:numPr>
          <w:ilvl w:val="0"/>
          <w:numId w:val="3"/>
        </w:numPr>
        <w:spacing w:line="276" w:lineRule="auto"/>
        <w:ind w:left="0" w:firstLine="851"/>
        <w:jc w:val="both"/>
      </w:pPr>
      <w:r w:rsidRPr="00BB2A90">
        <w:t xml:space="preserve">    Описать круг взаимоотношений Управления (отделения) и проблемы, возникающие в процессе их реализации.</w:t>
      </w:r>
    </w:p>
    <w:p w:rsidR="006B78AB" w:rsidRPr="00BB2A90" w:rsidRDefault="006B78AB" w:rsidP="00081B30">
      <w:pPr>
        <w:pStyle w:val="BodyText21"/>
        <w:numPr>
          <w:ilvl w:val="0"/>
          <w:numId w:val="3"/>
        </w:numPr>
        <w:spacing w:line="276" w:lineRule="auto"/>
        <w:ind w:left="0" w:firstLine="851"/>
        <w:jc w:val="both"/>
      </w:pPr>
      <w:r w:rsidRPr="00BB2A90">
        <w:t xml:space="preserve">    При характеристике взаимодействия органов Федерального Казначейства с налоговыми и финансовыми органами: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>перечислить перечень задач, решаемых совместно;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>описать схему документооборота при взаимодействии;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>указать на требования, предъявляемые к совместным проверкам;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 xml:space="preserve">изложить содержание ответственности должностных лиц органов Федерального Казначейства. </w:t>
      </w:r>
    </w:p>
    <w:p w:rsidR="006B78AB" w:rsidRPr="00BB2A90" w:rsidRDefault="006B78AB" w:rsidP="00081B30">
      <w:pPr>
        <w:pStyle w:val="BodyText21"/>
        <w:numPr>
          <w:ilvl w:val="0"/>
          <w:numId w:val="3"/>
        </w:numPr>
        <w:tabs>
          <w:tab w:val="clear" w:pos="1170"/>
          <w:tab w:val="num" w:pos="0"/>
        </w:tabs>
        <w:spacing w:line="276" w:lineRule="auto"/>
        <w:ind w:left="0" w:firstLine="851"/>
        <w:jc w:val="both"/>
      </w:pPr>
      <w:r w:rsidRPr="00BB2A90">
        <w:t xml:space="preserve">С помощью предоставленных инструктивных и методических материалов, результатов практической деятельности охарактеризовать процессы реализации задач и функций Управления (отделения), осуществления им своих прав и обязанностей. 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Все данные представить в виде таблиц, рисунков, диаграмм.</w:t>
      </w:r>
    </w:p>
    <w:p w:rsidR="006B78AB" w:rsidRDefault="006B78AB" w:rsidP="00081B30">
      <w:pPr>
        <w:pStyle w:val="BodyText21"/>
        <w:spacing w:line="276" w:lineRule="auto"/>
        <w:ind w:firstLine="851"/>
        <w:jc w:val="both"/>
      </w:pPr>
      <w:r w:rsidRPr="00BB2A90">
        <w:t>В отчете представить копии официально утвержденных форм финансовой отчетности, схем документооборота, открытой статистической информации и так далее.</w:t>
      </w:r>
    </w:p>
    <w:p w:rsidR="00081B30" w:rsidRDefault="00081B30" w:rsidP="00081B30">
      <w:pPr>
        <w:pStyle w:val="BodyText21"/>
        <w:spacing w:line="276" w:lineRule="auto"/>
        <w:ind w:firstLine="851"/>
        <w:jc w:val="both"/>
      </w:pPr>
    </w:p>
    <w:p w:rsidR="00081B30" w:rsidRDefault="00081B30" w:rsidP="00081B30">
      <w:pPr>
        <w:pStyle w:val="BodyText21"/>
        <w:spacing w:line="276" w:lineRule="auto"/>
        <w:ind w:firstLine="851"/>
        <w:jc w:val="both"/>
      </w:pPr>
    </w:p>
    <w:p w:rsidR="00081B30" w:rsidRDefault="00081B30" w:rsidP="00081B30">
      <w:pPr>
        <w:pStyle w:val="BodyText21"/>
        <w:spacing w:line="276" w:lineRule="auto"/>
        <w:ind w:firstLine="851"/>
        <w:jc w:val="both"/>
      </w:pPr>
    </w:p>
    <w:p w:rsidR="00081B30" w:rsidRDefault="00081B30" w:rsidP="00081B30">
      <w:pPr>
        <w:pStyle w:val="BodyText21"/>
        <w:spacing w:line="276" w:lineRule="auto"/>
        <w:ind w:firstLine="851"/>
        <w:jc w:val="both"/>
      </w:pPr>
    </w:p>
    <w:p w:rsidR="00081B30" w:rsidRDefault="00081B30" w:rsidP="00081B30">
      <w:pPr>
        <w:pStyle w:val="BodyText21"/>
        <w:spacing w:line="276" w:lineRule="auto"/>
        <w:ind w:firstLine="851"/>
        <w:jc w:val="both"/>
      </w:pPr>
    </w:p>
    <w:p w:rsidR="00081B30" w:rsidRDefault="00081B30" w:rsidP="00081B30">
      <w:pPr>
        <w:pStyle w:val="BodyText21"/>
        <w:spacing w:line="276" w:lineRule="auto"/>
        <w:ind w:firstLine="851"/>
        <w:jc w:val="both"/>
      </w:pPr>
    </w:p>
    <w:p w:rsidR="00081B30" w:rsidRDefault="00081B30" w:rsidP="00081B30">
      <w:pPr>
        <w:pStyle w:val="BodyText21"/>
        <w:spacing w:line="276" w:lineRule="auto"/>
        <w:ind w:firstLine="851"/>
        <w:jc w:val="both"/>
      </w:pPr>
    </w:p>
    <w:p w:rsidR="00081B30" w:rsidRDefault="00081B30" w:rsidP="00081B30">
      <w:pPr>
        <w:pStyle w:val="BodyText21"/>
        <w:spacing w:line="276" w:lineRule="auto"/>
        <w:ind w:firstLine="851"/>
        <w:jc w:val="both"/>
      </w:pPr>
    </w:p>
    <w:p w:rsidR="00511D1F" w:rsidRDefault="00511D1F" w:rsidP="00081B30">
      <w:pPr>
        <w:pStyle w:val="BodyText21"/>
        <w:spacing w:line="276" w:lineRule="auto"/>
        <w:ind w:firstLine="851"/>
        <w:jc w:val="both"/>
      </w:pPr>
    </w:p>
    <w:p w:rsidR="00511D1F" w:rsidRDefault="00511D1F" w:rsidP="00081B30">
      <w:pPr>
        <w:pStyle w:val="BodyText21"/>
        <w:spacing w:line="276" w:lineRule="auto"/>
        <w:ind w:firstLine="851"/>
        <w:jc w:val="both"/>
      </w:pPr>
    </w:p>
    <w:p w:rsidR="006B78AB" w:rsidRDefault="006B78AB" w:rsidP="00081B30">
      <w:pPr>
        <w:pStyle w:val="BodyText21"/>
        <w:spacing w:line="276" w:lineRule="auto"/>
        <w:rPr>
          <w:b/>
          <w:bCs/>
        </w:rPr>
      </w:pPr>
      <w:r w:rsidRPr="00BB2A90">
        <w:rPr>
          <w:b/>
          <w:bCs/>
        </w:rPr>
        <w:lastRenderedPageBreak/>
        <w:t xml:space="preserve">6 Содержание отчета по прохождению практики в страховой </w:t>
      </w:r>
      <w:r w:rsidR="00511D1F">
        <w:rPr>
          <w:b/>
          <w:bCs/>
        </w:rPr>
        <w:t xml:space="preserve"> о</w:t>
      </w:r>
      <w:r w:rsidRPr="00BB2A90">
        <w:rPr>
          <w:b/>
          <w:bCs/>
        </w:rPr>
        <w:t>рганизации</w:t>
      </w:r>
    </w:p>
    <w:p w:rsidR="00511D1F" w:rsidRPr="00BB2A90" w:rsidRDefault="00511D1F" w:rsidP="00081B30">
      <w:pPr>
        <w:pStyle w:val="BodyText21"/>
        <w:spacing w:line="276" w:lineRule="auto"/>
        <w:rPr>
          <w:b/>
          <w:bCs/>
        </w:rPr>
      </w:pPr>
    </w:p>
    <w:p w:rsidR="006B78AB" w:rsidRPr="00BB2A90" w:rsidRDefault="00332871" w:rsidP="00081B30">
      <w:pPr>
        <w:pStyle w:val="BodyText21"/>
        <w:spacing w:line="276" w:lineRule="auto"/>
        <w:ind w:firstLine="851"/>
        <w:jc w:val="both"/>
      </w:pPr>
      <w:r>
        <w:t>Магистр</w:t>
      </w:r>
      <w:r w:rsidR="006B78AB" w:rsidRPr="00BB2A90">
        <w:t xml:space="preserve"> собирает сведения о страховой организации: устав страховой организации; год создания; тенденция, области и страхования. Организационная структура страховой организац</w:t>
      </w:r>
      <w:proofErr w:type="gramStart"/>
      <w:r w:rsidR="006B78AB" w:rsidRPr="00BB2A90">
        <w:t>ии и ее</w:t>
      </w:r>
      <w:proofErr w:type="gramEnd"/>
      <w:r w:rsidR="006B78AB" w:rsidRPr="00BB2A90">
        <w:t xml:space="preserve"> филиалов и т. п.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 xml:space="preserve">За время практики </w:t>
      </w:r>
      <w:r w:rsidR="00332871">
        <w:t>магистр</w:t>
      </w:r>
      <w:r w:rsidRPr="00BB2A90">
        <w:t xml:space="preserve"> должен изучить: 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особенности финансовой работы страховой организации;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состав и структуру страхового портфеля компании;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оборот денежных сре</w:t>
      </w:r>
      <w:proofErr w:type="gramStart"/>
      <w:r w:rsidRPr="00BB2A90">
        <w:t>дств стр</w:t>
      </w:r>
      <w:proofErr w:type="gramEnd"/>
      <w:r w:rsidRPr="00BB2A90">
        <w:t>аховой организации;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состав и структуру сре</w:t>
      </w:r>
      <w:proofErr w:type="gramStart"/>
      <w:r w:rsidRPr="00BB2A90">
        <w:t>дств стр</w:t>
      </w:r>
      <w:proofErr w:type="gramEnd"/>
      <w:r w:rsidRPr="00BB2A90">
        <w:t>аховой организации;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поступление денежной премии (расчет тарифов);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 доходы и расходы страховщика;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финансовый результат страховых операций;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 показатели финансового состояния  страховой организации;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маркетинг страховщика;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особенности налогообложения;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формирование страховых резервов;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финансовую устойчивость страховых организаций;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инвестиционную деятельность;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имущественное страхование;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страхование ответственности;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личные виды страхования;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актуарные расчеты;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- перестрахование.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Все данные представить в виде таблиц, рисунков, диаграмм.</w:t>
      </w:r>
    </w:p>
    <w:p w:rsidR="006B78AB" w:rsidRPr="00BB2A90" w:rsidRDefault="006B78AB" w:rsidP="00081B30">
      <w:pPr>
        <w:pStyle w:val="BodyText21"/>
        <w:spacing w:line="276" w:lineRule="auto"/>
        <w:ind w:firstLine="851"/>
        <w:jc w:val="both"/>
      </w:pPr>
      <w:r w:rsidRPr="00BB2A90">
        <w:t>Вышеперечисленные задачи необходимо отразить в отчете по практике, который должен быть представлен в следующей форме: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>сведения и характеристика деятельности страховой организации;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>основная часть отчета;</w:t>
      </w:r>
    </w:p>
    <w:p w:rsidR="006B78AB" w:rsidRPr="00BB2A90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>заключение, содержащее выводы и предложения по совершенствованию финансовой работы в страховой организации;</w:t>
      </w:r>
    </w:p>
    <w:p w:rsidR="006B78AB" w:rsidRDefault="006B78AB" w:rsidP="00081B30">
      <w:pPr>
        <w:pStyle w:val="BodyText21"/>
        <w:numPr>
          <w:ilvl w:val="0"/>
          <w:numId w:val="2"/>
        </w:numPr>
        <w:spacing w:line="276" w:lineRule="auto"/>
        <w:ind w:left="0" w:firstLine="851"/>
        <w:jc w:val="both"/>
      </w:pPr>
      <w:r w:rsidRPr="00BB2A90">
        <w:t xml:space="preserve">использованные источники при написании отчета.  </w:t>
      </w:r>
    </w:p>
    <w:p w:rsidR="00511D1F" w:rsidRPr="00BB2A90" w:rsidRDefault="00511D1F" w:rsidP="00081B30">
      <w:pPr>
        <w:pStyle w:val="BodyText21"/>
        <w:spacing w:line="276" w:lineRule="auto"/>
        <w:jc w:val="both"/>
      </w:pPr>
    </w:p>
    <w:p w:rsidR="00081B30" w:rsidRDefault="00081B30" w:rsidP="00081B30">
      <w:pPr>
        <w:shd w:val="clear" w:color="auto" w:fill="FFFFFF"/>
        <w:spacing w:line="276" w:lineRule="auto"/>
        <w:jc w:val="both"/>
        <w:rPr>
          <w:color w:val="000000"/>
          <w:spacing w:val="4"/>
          <w:sz w:val="28"/>
          <w:szCs w:val="28"/>
        </w:rPr>
      </w:pPr>
    </w:p>
    <w:p w:rsidR="00081B30" w:rsidRDefault="00081B30" w:rsidP="00081B30">
      <w:pPr>
        <w:shd w:val="clear" w:color="auto" w:fill="FFFFFF"/>
        <w:spacing w:line="276" w:lineRule="auto"/>
        <w:jc w:val="both"/>
        <w:rPr>
          <w:color w:val="000000"/>
          <w:spacing w:val="4"/>
          <w:sz w:val="28"/>
          <w:szCs w:val="28"/>
        </w:rPr>
      </w:pPr>
    </w:p>
    <w:p w:rsidR="00081B30" w:rsidRDefault="00081B30" w:rsidP="00081B30">
      <w:pPr>
        <w:shd w:val="clear" w:color="auto" w:fill="FFFFFF"/>
        <w:spacing w:line="276" w:lineRule="auto"/>
        <w:jc w:val="both"/>
        <w:rPr>
          <w:color w:val="000000"/>
          <w:spacing w:val="4"/>
          <w:sz w:val="28"/>
          <w:szCs w:val="28"/>
        </w:rPr>
      </w:pPr>
    </w:p>
    <w:p w:rsidR="00081B30" w:rsidRDefault="00081B30" w:rsidP="00081B30">
      <w:pPr>
        <w:shd w:val="clear" w:color="auto" w:fill="FFFFFF"/>
        <w:spacing w:line="276" w:lineRule="auto"/>
        <w:jc w:val="both"/>
        <w:rPr>
          <w:color w:val="000000"/>
          <w:spacing w:val="4"/>
          <w:sz w:val="28"/>
          <w:szCs w:val="28"/>
        </w:rPr>
      </w:pPr>
    </w:p>
    <w:p w:rsidR="00081B30" w:rsidRDefault="00081B30" w:rsidP="00081B30">
      <w:pPr>
        <w:shd w:val="clear" w:color="auto" w:fill="FFFFFF"/>
        <w:spacing w:line="276" w:lineRule="auto"/>
        <w:jc w:val="both"/>
        <w:rPr>
          <w:color w:val="000000"/>
          <w:spacing w:val="4"/>
          <w:sz w:val="28"/>
          <w:szCs w:val="28"/>
        </w:rPr>
      </w:pPr>
    </w:p>
    <w:p w:rsidR="00081B30" w:rsidRDefault="00081B30" w:rsidP="00081B30">
      <w:pPr>
        <w:shd w:val="clear" w:color="auto" w:fill="FFFFFF"/>
        <w:spacing w:line="276" w:lineRule="auto"/>
        <w:jc w:val="both"/>
        <w:rPr>
          <w:color w:val="000000"/>
          <w:spacing w:val="4"/>
          <w:sz w:val="28"/>
          <w:szCs w:val="28"/>
        </w:rPr>
      </w:pPr>
    </w:p>
    <w:p w:rsidR="00332871" w:rsidRDefault="00332871" w:rsidP="00081B30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  <w:r w:rsidRPr="00332871">
        <w:rPr>
          <w:color w:val="000000"/>
          <w:spacing w:val="4"/>
          <w:sz w:val="28"/>
          <w:szCs w:val="28"/>
        </w:rPr>
        <w:lastRenderedPageBreak/>
        <w:t>7</w:t>
      </w:r>
      <w:r w:rsidRPr="00332871">
        <w:rPr>
          <w:b/>
          <w:bCs/>
          <w:sz w:val="28"/>
          <w:szCs w:val="28"/>
        </w:rPr>
        <w:t xml:space="preserve"> Содержание отчета по прохождению практики в</w:t>
      </w:r>
      <w:r>
        <w:rPr>
          <w:b/>
          <w:bCs/>
          <w:sz w:val="28"/>
          <w:szCs w:val="28"/>
        </w:rPr>
        <w:t xml:space="preserve"> банке</w:t>
      </w:r>
    </w:p>
    <w:p w:rsidR="00511D1F" w:rsidRPr="00332871" w:rsidRDefault="00511D1F" w:rsidP="00081B30">
      <w:pPr>
        <w:shd w:val="clear" w:color="auto" w:fill="FFFFFF"/>
        <w:spacing w:line="276" w:lineRule="auto"/>
        <w:jc w:val="both"/>
        <w:rPr>
          <w:color w:val="000000"/>
          <w:spacing w:val="4"/>
          <w:sz w:val="28"/>
          <w:szCs w:val="28"/>
        </w:rPr>
      </w:pPr>
    </w:p>
    <w:p w:rsidR="00BB2A90" w:rsidRPr="00BB2A90" w:rsidRDefault="00BB2A90" w:rsidP="00081B30">
      <w:pPr>
        <w:shd w:val="clear" w:color="auto" w:fill="FFFFFF"/>
        <w:spacing w:line="276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4"/>
          <w:sz w:val="28"/>
          <w:szCs w:val="28"/>
        </w:rPr>
        <w:t xml:space="preserve">Во время прохождения практики </w:t>
      </w:r>
      <w:r w:rsidR="00332871">
        <w:rPr>
          <w:color w:val="000000"/>
          <w:spacing w:val="4"/>
          <w:sz w:val="28"/>
          <w:szCs w:val="28"/>
        </w:rPr>
        <w:t>магистров</w:t>
      </w:r>
      <w:r w:rsidRPr="00BB2A90">
        <w:rPr>
          <w:color w:val="000000"/>
          <w:spacing w:val="4"/>
          <w:sz w:val="28"/>
          <w:szCs w:val="28"/>
        </w:rPr>
        <w:t xml:space="preserve"> закрепляют за подразделения</w:t>
      </w:r>
      <w:r w:rsidRPr="00BB2A90">
        <w:rPr>
          <w:color w:val="000000"/>
          <w:spacing w:val="6"/>
          <w:sz w:val="28"/>
          <w:szCs w:val="28"/>
        </w:rPr>
        <w:t xml:space="preserve">ми, отделами конкретной организации в качестве практикантов-специалистов, где </w:t>
      </w:r>
      <w:r w:rsidRPr="00BB2A90">
        <w:rPr>
          <w:color w:val="000000"/>
          <w:spacing w:val="2"/>
          <w:sz w:val="28"/>
          <w:szCs w:val="28"/>
        </w:rPr>
        <w:t>они работают в режиме этой организации. Календарный план прохождения практики представлен в таблице 1.</w:t>
      </w:r>
    </w:p>
    <w:p w:rsidR="00BB2A90" w:rsidRPr="00BB2A90" w:rsidRDefault="00BB2A90" w:rsidP="00081B30">
      <w:pPr>
        <w:shd w:val="clear" w:color="auto" w:fill="FFFFFF"/>
        <w:tabs>
          <w:tab w:val="num" w:pos="0"/>
        </w:tabs>
        <w:spacing w:line="276" w:lineRule="auto"/>
        <w:ind w:firstLine="540"/>
        <w:jc w:val="both"/>
        <w:rPr>
          <w:sz w:val="28"/>
          <w:szCs w:val="28"/>
        </w:rPr>
      </w:pPr>
      <w:r w:rsidRPr="00BB2A90">
        <w:rPr>
          <w:color w:val="000000"/>
          <w:spacing w:val="4"/>
          <w:sz w:val="28"/>
          <w:szCs w:val="28"/>
        </w:rPr>
        <w:t xml:space="preserve">В первой половине дня </w:t>
      </w:r>
      <w:r w:rsidR="00332871">
        <w:rPr>
          <w:color w:val="000000"/>
          <w:spacing w:val="4"/>
          <w:sz w:val="28"/>
          <w:szCs w:val="28"/>
        </w:rPr>
        <w:t>магистры</w:t>
      </w:r>
      <w:r w:rsidRPr="00BB2A90">
        <w:rPr>
          <w:color w:val="000000"/>
          <w:spacing w:val="4"/>
          <w:sz w:val="28"/>
          <w:szCs w:val="28"/>
        </w:rPr>
        <w:t xml:space="preserve"> выполняют задания в соответствии со своими должностными обязанностями, а во второй - изучают основные вопросы </w:t>
      </w:r>
      <w:r w:rsidRPr="00BB2A90">
        <w:rPr>
          <w:color w:val="000000"/>
          <w:spacing w:val="3"/>
          <w:sz w:val="28"/>
          <w:szCs w:val="28"/>
        </w:rPr>
        <w:t>по программе практики</w:t>
      </w:r>
      <w:r w:rsidRPr="00BB2A90">
        <w:rPr>
          <w:color w:val="000000"/>
          <w:spacing w:val="4"/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54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Количество дней прохождения практики в отделах может корректироваться по усмотрению руководителя от места прохождения практики, в том числе с учетом изучения работы других отделов (не перечисленных в  плане).</w:t>
      </w:r>
    </w:p>
    <w:p w:rsidR="00BB2A90" w:rsidRPr="00BB2A90" w:rsidRDefault="00BB2A90" w:rsidP="00081B30">
      <w:pPr>
        <w:spacing w:line="276" w:lineRule="auto"/>
        <w:ind w:firstLine="54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Если </w:t>
      </w:r>
      <w:r w:rsidR="007459F2">
        <w:rPr>
          <w:sz w:val="28"/>
          <w:szCs w:val="28"/>
        </w:rPr>
        <w:t>магистры</w:t>
      </w:r>
      <w:r w:rsidRPr="00BB2A90">
        <w:rPr>
          <w:sz w:val="28"/>
          <w:szCs w:val="28"/>
        </w:rPr>
        <w:t xml:space="preserve"> проходят практику в филиалах, подразделениях и т.д., то дни, предусмотренные на  отделы, которых там нет, распределяются  между ведущими отделами по усмотрению руководителя от места прохождения практики.</w:t>
      </w:r>
    </w:p>
    <w:p w:rsidR="00BB2A90" w:rsidRPr="00BB2A90" w:rsidRDefault="00BB2A90" w:rsidP="00BB2A90">
      <w:pPr>
        <w:ind w:firstLine="539"/>
        <w:jc w:val="both"/>
        <w:rPr>
          <w:sz w:val="28"/>
          <w:szCs w:val="28"/>
        </w:rPr>
      </w:pPr>
    </w:p>
    <w:p w:rsidR="00BB2A90" w:rsidRPr="00BB2A90" w:rsidRDefault="00BB2A90" w:rsidP="00BB2A90">
      <w:pPr>
        <w:shd w:val="clear" w:color="auto" w:fill="FFFFFF"/>
        <w:ind w:firstLine="180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Таблица 1 - Календарный план прохождения производственной практики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382"/>
        <w:gridCol w:w="2183"/>
      </w:tblGrid>
      <w:tr w:rsidR="00BB2A90" w:rsidRPr="00BB2A90" w:rsidTr="00387BEC">
        <w:tc>
          <w:tcPr>
            <w:tcW w:w="7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90" w:rsidRPr="00BB2A90" w:rsidRDefault="00BB2A90" w:rsidP="00BB2A90">
            <w:pPr>
              <w:tabs>
                <w:tab w:val="num" w:pos="0"/>
              </w:tabs>
              <w:spacing w:before="216"/>
              <w:jc w:val="center"/>
              <w:rPr>
                <w:sz w:val="28"/>
                <w:szCs w:val="28"/>
              </w:rPr>
            </w:pPr>
            <w:r w:rsidRPr="00BB2A90">
              <w:rPr>
                <w:sz w:val="28"/>
                <w:szCs w:val="28"/>
              </w:rPr>
              <w:t>Наименование подразделений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90" w:rsidRPr="00BB2A90" w:rsidRDefault="00BB2A90" w:rsidP="00BB2A90">
            <w:pPr>
              <w:tabs>
                <w:tab w:val="num" w:pos="0"/>
              </w:tabs>
              <w:spacing w:before="216"/>
              <w:jc w:val="center"/>
              <w:rPr>
                <w:sz w:val="28"/>
                <w:szCs w:val="28"/>
              </w:rPr>
            </w:pPr>
            <w:r w:rsidRPr="00BB2A90">
              <w:rPr>
                <w:sz w:val="28"/>
                <w:szCs w:val="28"/>
              </w:rPr>
              <w:t>Количество дней</w:t>
            </w:r>
          </w:p>
        </w:tc>
      </w:tr>
      <w:tr w:rsidR="00BB2A90" w:rsidRPr="00BB2A90" w:rsidTr="00387BEC">
        <w:tc>
          <w:tcPr>
            <w:tcW w:w="7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90" w:rsidRPr="00BB2A90" w:rsidRDefault="00BB2A90" w:rsidP="00BB2A90">
            <w:pPr>
              <w:tabs>
                <w:tab w:val="num" w:pos="0"/>
              </w:tabs>
              <w:spacing w:before="216"/>
              <w:jc w:val="both"/>
              <w:rPr>
                <w:sz w:val="28"/>
                <w:szCs w:val="28"/>
              </w:rPr>
            </w:pPr>
            <w:r w:rsidRPr="00BB2A90">
              <w:rPr>
                <w:sz w:val="28"/>
                <w:szCs w:val="28"/>
              </w:rPr>
              <w:t xml:space="preserve">1. Ознакомление со структурой управления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90" w:rsidRPr="00BB2A90" w:rsidRDefault="00BB2A90" w:rsidP="00BB2A90">
            <w:pPr>
              <w:tabs>
                <w:tab w:val="num" w:pos="0"/>
              </w:tabs>
              <w:spacing w:before="216"/>
              <w:jc w:val="center"/>
              <w:rPr>
                <w:sz w:val="28"/>
                <w:szCs w:val="28"/>
              </w:rPr>
            </w:pPr>
            <w:r w:rsidRPr="00BB2A90">
              <w:rPr>
                <w:sz w:val="28"/>
                <w:szCs w:val="28"/>
              </w:rPr>
              <w:t>2</w:t>
            </w:r>
          </w:p>
        </w:tc>
      </w:tr>
      <w:tr w:rsidR="00BB2A90" w:rsidRPr="00BB2A90" w:rsidTr="00387BEC">
        <w:tc>
          <w:tcPr>
            <w:tcW w:w="7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90" w:rsidRPr="00BB2A90" w:rsidRDefault="00BB2A90" w:rsidP="00BB2A90">
            <w:pPr>
              <w:tabs>
                <w:tab w:val="num" w:pos="0"/>
              </w:tabs>
              <w:spacing w:before="216"/>
              <w:jc w:val="both"/>
              <w:rPr>
                <w:sz w:val="28"/>
                <w:szCs w:val="28"/>
              </w:rPr>
            </w:pPr>
            <w:r w:rsidRPr="00BB2A90">
              <w:rPr>
                <w:sz w:val="28"/>
                <w:szCs w:val="28"/>
              </w:rPr>
              <w:t>2. Кредитный отдел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90" w:rsidRPr="00BB2A90" w:rsidRDefault="00BB2A90" w:rsidP="00BB2A90">
            <w:pPr>
              <w:tabs>
                <w:tab w:val="num" w:pos="0"/>
              </w:tabs>
              <w:spacing w:before="216"/>
              <w:jc w:val="center"/>
              <w:rPr>
                <w:sz w:val="28"/>
                <w:szCs w:val="28"/>
              </w:rPr>
            </w:pPr>
            <w:r w:rsidRPr="00BB2A90">
              <w:rPr>
                <w:sz w:val="28"/>
                <w:szCs w:val="28"/>
              </w:rPr>
              <w:t>5</w:t>
            </w:r>
          </w:p>
        </w:tc>
      </w:tr>
      <w:tr w:rsidR="00BB2A90" w:rsidRPr="00BB2A90" w:rsidTr="00387BEC">
        <w:tc>
          <w:tcPr>
            <w:tcW w:w="7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90" w:rsidRPr="00BB2A90" w:rsidRDefault="00BB2A90" w:rsidP="00BB2A90">
            <w:pPr>
              <w:tabs>
                <w:tab w:val="num" w:pos="0"/>
              </w:tabs>
              <w:spacing w:before="216"/>
              <w:jc w:val="both"/>
              <w:rPr>
                <w:sz w:val="28"/>
                <w:szCs w:val="28"/>
              </w:rPr>
            </w:pPr>
            <w:r w:rsidRPr="00BB2A90">
              <w:rPr>
                <w:sz w:val="28"/>
                <w:szCs w:val="28"/>
              </w:rPr>
              <w:t>3. Отдел ценных бумаг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90" w:rsidRPr="00BB2A90" w:rsidRDefault="0028081B" w:rsidP="00BB2A90">
            <w:pPr>
              <w:tabs>
                <w:tab w:val="num" w:pos="0"/>
              </w:tabs>
              <w:spacing w:before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2A90" w:rsidRPr="00BB2A90" w:rsidTr="00387BEC">
        <w:tc>
          <w:tcPr>
            <w:tcW w:w="7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90" w:rsidRPr="00BB2A90" w:rsidRDefault="00BB2A90" w:rsidP="00BB2A90">
            <w:pPr>
              <w:tabs>
                <w:tab w:val="num" w:pos="0"/>
              </w:tabs>
              <w:spacing w:before="216"/>
              <w:jc w:val="both"/>
              <w:rPr>
                <w:sz w:val="28"/>
                <w:szCs w:val="28"/>
              </w:rPr>
            </w:pPr>
            <w:r w:rsidRPr="00BB2A90">
              <w:rPr>
                <w:sz w:val="28"/>
                <w:szCs w:val="28"/>
              </w:rPr>
              <w:t>4. Отдел депозитных операций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90" w:rsidRPr="00BB2A90" w:rsidRDefault="0028081B" w:rsidP="00BB2A90">
            <w:pPr>
              <w:tabs>
                <w:tab w:val="num" w:pos="0"/>
              </w:tabs>
              <w:spacing w:before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2A90" w:rsidRPr="00BB2A90" w:rsidTr="00387BEC">
        <w:tc>
          <w:tcPr>
            <w:tcW w:w="7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90" w:rsidRPr="00BB2A90" w:rsidRDefault="00BB2A90" w:rsidP="00BB2A90">
            <w:pPr>
              <w:tabs>
                <w:tab w:val="num" w:pos="0"/>
              </w:tabs>
              <w:spacing w:before="216"/>
              <w:jc w:val="both"/>
              <w:rPr>
                <w:sz w:val="28"/>
                <w:szCs w:val="28"/>
              </w:rPr>
            </w:pPr>
            <w:r w:rsidRPr="00BB2A90">
              <w:rPr>
                <w:sz w:val="28"/>
                <w:szCs w:val="28"/>
              </w:rPr>
              <w:t>5. Валютный отдел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90" w:rsidRPr="00BB2A90" w:rsidRDefault="0028081B" w:rsidP="00BB2A90">
            <w:pPr>
              <w:tabs>
                <w:tab w:val="num" w:pos="0"/>
              </w:tabs>
              <w:spacing w:before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2A90" w:rsidRPr="00BB2A90" w:rsidTr="00387BEC">
        <w:tc>
          <w:tcPr>
            <w:tcW w:w="7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90" w:rsidRPr="00BB2A90" w:rsidRDefault="00BB2A90" w:rsidP="00BB2A90">
            <w:pPr>
              <w:tabs>
                <w:tab w:val="num" w:pos="0"/>
              </w:tabs>
              <w:spacing w:before="216"/>
              <w:jc w:val="both"/>
              <w:rPr>
                <w:sz w:val="28"/>
                <w:szCs w:val="28"/>
              </w:rPr>
            </w:pPr>
            <w:r w:rsidRPr="00BB2A90">
              <w:rPr>
                <w:sz w:val="28"/>
                <w:szCs w:val="28"/>
              </w:rPr>
              <w:t xml:space="preserve">6. Операционно-кассовое управление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90" w:rsidRPr="00BB2A90" w:rsidRDefault="0028081B" w:rsidP="00BB2A90">
            <w:pPr>
              <w:tabs>
                <w:tab w:val="num" w:pos="0"/>
              </w:tabs>
              <w:spacing w:before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2A90" w:rsidRPr="00BB2A90" w:rsidTr="00387BEC">
        <w:tc>
          <w:tcPr>
            <w:tcW w:w="7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90" w:rsidRPr="00BB2A90" w:rsidRDefault="00BB2A90" w:rsidP="00BB2A90">
            <w:pPr>
              <w:tabs>
                <w:tab w:val="num" w:pos="0"/>
              </w:tabs>
              <w:spacing w:before="216"/>
              <w:jc w:val="both"/>
              <w:rPr>
                <w:sz w:val="28"/>
                <w:szCs w:val="28"/>
              </w:rPr>
            </w:pPr>
            <w:r w:rsidRPr="00BB2A90">
              <w:rPr>
                <w:sz w:val="28"/>
                <w:szCs w:val="28"/>
              </w:rPr>
              <w:t>7. Другие отделы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90" w:rsidRPr="00BB2A90" w:rsidRDefault="0028081B" w:rsidP="00BB2A90">
            <w:pPr>
              <w:tabs>
                <w:tab w:val="num" w:pos="0"/>
              </w:tabs>
              <w:spacing w:before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2A90" w:rsidRPr="00BB2A90" w:rsidTr="00387BEC">
        <w:tc>
          <w:tcPr>
            <w:tcW w:w="7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90" w:rsidRPr="00BB2A90" w:rsidRDefault="00BB2A90" w:rsidP="00BB2A90">
            <w:pPr>
              <w:tabs>
                <w:tab w:val="num" w:pos="0"/>
              </w:tabs>
              <w:spacing w:before="216"/>
              <w:jc w:val="center"/>
              <w:rPr>
                <w:sz w:val="28"/>
                <w:szCs w:val="28"/>
              </w:rPr>
            </w:pPr>
            <w:r w:rsidRPr="00BB2A9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90" w:rsidRPr="00BB2A90" w:rsidRDefault="00BB2A90" w:rsidP="0028081B">
            <w:pPr>
              <w:tabs>
                <w:tab w:val="num" w:pos="0"/>
              </w:tabs>
              <w:spacing w:before="216"/>
              <w:jc w:val="center"/>
              <w:rPr>
                <w:sz w:val="28"/>
                <w:szCs w:val="28"/>
              </w:rPr>
            </w:pPr>
            <w:r w:rsidRPr="00BB2A90">
              <w:rPr>
                <w:sz w:val="28"/>
                <w:szCs w:val="28"/>
              </w:rPr>
              <w:t>2</w:t>
            </w:r>
            <w:r w:rsidR="0028081B">
              <w:rPr>
                <w:sz w:val="28"/>
                <w:szCs w:val="28"/>
              </w:rPr>
              <w:t>4</w:t>
            </w:r>
          </w:p>
        </w:tc>
      </w:tr>
    </w:tbl>
    <w:p w:rsidR="007459F2" w:rsidRDefault="007459F2" w:rsidP="00BB2A90">
      <w:pPr>
        <w:shd w:val="clear" w:color="auto" w:fill="FFFFFF"/>
        <w:spacing w:before="216"/>
        <w:ind w:firstLine="540"/>
        <w:jc w:val="both"/>
        <w:rPr>
          <w:spacing w:val="2"/>
          <w:sz w:val="28"/>
          <w:szCs w:val="28"/>
        </w:rPr>
      </w:pPr>
    </w:p>
    <w:p w:rsidR="00BB2A90" w:rsidRPr="00BB2A90" w:rsidRDefault="00BB2A90" w:rsidP="00081B30">
      <w:pPr>
        <w:shd w:val="clear" w:color="auto" w:fill="FFFFFF"/>
        <w:spacing w:before="216" w:line="276" w:lineRule="auto"/>
        <w:ind w:firstLine="540"/>
        <w:jc w:val="both"/>
        <w:rPr>
          <w:sz w:val="28"/>
          <w:szCs w:val="28"/>
        </w:rPr>
      </w:pPr>
      <w:r w:rsidRPr="00BB2A90">
        <w:rPr>
          <w:spacing w:val="2"/>
          <w:sz w:val="28"/>
          <w:szCs w:val="28"/>
        </w:rPr>
        <w:t xml:space="preserve">В отчете следует отразить все вопросы, изученные во время прохождения </w:t>
      </w:r>
      <w:r w:rsidRPr="00BB2A90">
        <w:rPr>
          <w:spacing w:val="3"/>
          <w:sz w:val="28"/>
          <w:szCs w:val="28"/>
        </w:rPr>
        <w:t xml:space="preserve">практики, представить выполненные в соответствии с темой индивидуального задания методические расчеты и экономические обоснования, сделанные выводы. </w:t>
      </w:r>
    </w:p>
    <w:p w:rsidR="00BB2A90" w:rsidRPr="00BB2A90" w:rsidRDefault="00BB2A90" w:rsidP="00081B30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lastRenderedPageBreak/>
        <w:t xml:space="preserve">Работа по составлению отчета проводится </w:t>
      </w:r>
      <w:r w:rsidR="007459F2">
        <w:rPr>
          <w:color w:val="000000"/>
          <w:spacing w:val="2"/>
          <w:sz w:val="28"/>
          <w:szCs w:val="28"/>
        </w:rPr>
        <w:t xml:space="preserve">магистром </w:t>
      </w:r>
      <w:r w:rsidRPr="00BB2A90">
        <w:rPr>
          <w:color w:val="000000"/>
          <w:spacing w:val="2"/>
          <w:sz w:val="28"/>
          <w:szCs w:val="28"/>
        </w:rPr>
        <w:t xml:space="preserve">систематически на </w:t>
      </w:r>
      <w:r w:rsidRPr="00BB2A90">
        <w:rPr>
          <w:color w:val="000000"/>
          <w:spacing w:val="4"/>
          <w:sz w:val="28"/>
          <w:szCs w:val="28"/>
        </w:rPr>
        <w:t xml:space="preserve">протяжении всего периода практики. После завершения работ по той или иной </w:t>
      </w:r>
      <w:r w:rsidRPr="00BB2A90">
        <w:rPr>
          <w:color w:val="000000"/>
          <w:spacing w:val="3"/>
          <w:sz w:val="28"/>
          <w:szCs w:val="28"/>
        </w:rPr>
        <w:t xml:space="preserve">теме </w:t>
      </w:r>
      <w:r w:rsidR="007459F2">
        <w:rPr>
          <w:color w:val="000000"/>
          <w:spacing w:val="3"/>
          <w:sz w:val="28"/>
          <w:szCs w:val="28"/>
        </w:rPr>
        <w:t>магистр</w:t>
      </w:r>
      <w:r w:rsidRPr="00BB2A90">
        <w:rPr>
          <w:color w:val="000000"/>
          <w:spacing w:val="3"/>
          <w:sz w:val="28"/>
          <w:szCs w:val="28"/>
        </w:rPr>
        <w:t xml:space="preserve"> обрабатывает накопленный материал, последовательно излагает его </w:t>
      </w:r>
      <w:r w:rsidRPr="00BB2A90">
        <w:rPr>
          <w:color w:val="000000"/>
          <w:spacing w:val="5"/>
          <w:sz w:val="28"/>
          <w:szCs w:val="28"/>
        </w:rPr>
        <w:t xml:space="preserve">и представляет на проверку руководителю от места прохождения практики, в </w:t>
      </w:r>
      <w:r w:rsidRPr="00BB2A90">
        <w:rPr>
          <w:color w:val="000000"/>
          <w:spacing w:val="2"/>
          <w:sz w:val="28"/>
          <w:szCs w:val="28"/>
        </w:rPr>
        <w:t>конце практики окончательно оформляет отчет.</w:t>
      </w:r>
    </w:p>
    <w:p w:rsidR="00BB2A90" w:rsidRPr="00BB2A90" w:rsidRDefault="00BB2A90" w:rsidP="00081B30">
      <w:pPr>
        <w:shd w:val="clear" w:color="auto" w:fill="FFFFFF"/>
        <w:spacing w:line="276" w:lineRule="auto"/>
        <w:jc w:val="both"/>
        <w:rPr>
          <w:b/>
          <w:color w:val="000000"/>
          <w:spacing w:val="2"/>
          <w:sz w:val="28"/>
          <w:szCs w:val="28"/>
        </w:rPr>
      </w:pPr>
      <w:r w:rsidRPr="00BB2A90">
        <w:rPr>
          <w:b/>
          <w:color w:val="000000"/>
          <w:spacing w:val="2"/>
          <w:sz w:val="28"/>
          <w:szCs w:val="28"/>
        </w:rPr>
        <w:t>Отчет о практике должен иметь следующую структуру: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FF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Титульный </w:t>
      </w:r>
      <w:r w:rsidRPr="00BB2A90">
        <w:rPr>
          <w:spacing w:val="2"/>
          <w:sz w:val="28"/>
          <w:szCs w:val="28"/>
        </w:rPr>
        <w:t>лист (приложение   1);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spacing w:val="2"/>
          <w:sz w:val="28"/>
          <w:szCs w:val="28"/>
        </w:rPr>
        <w:t>Дневник практики и</w:t>
      </w:r>
      <w:r w:rsidRPr="00BB2A90">
        <w:rPr>
          <w:color w:val="FF0000"/>
          <w:spacing w:val="2"/>
          <w:sz w:val="28"/>
          <w:szCs w:val="28"/>
        </w:rPr>
        <w:t xml:space="preserve"> </w:t>
      </w:r>
      <w:r w:rsidRPr="00BB2A90">
        <w:rPr>
          <w:color w:val="000000"/>
          <w:spacing w:val="2"/>
          <w:sz w:val="28"/>
          <w:szCs w:val="28"/>
        </w:rPr>
        <w:t xml:space="preserve">Отзыв руководителя от места прохождения практики </w:t>
      </w:r>
      <w:r w:rsidRPr="00BB2A90">
        <w:rPr>
          <w:spacing w:val="2"/>
          <w:sz w:val="28"/>
          <w:szCs w:val="28"/>
        </w:rPr>
        <w:t>(приложение 2);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Содержание </w:t>
      </w:r>
    </w:p>
    <w:p w:rsidR="007459F2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>Введение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>Основная часть: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>1. Общая характеристика кредитной организации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>2. Экономическая характеристика кредитной организации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>3. Характеристика основных операций и видов деятельности кредитной организации: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    3.1.  Экономическое управление 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    3.2.  Депозитные операции      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    3.3.  Расчетные операции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    3.4.  Операции с пластиковыми картами     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    3.5.  Кассовые операции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    3.6.  Кредитные операции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    3.7.  Операции с ценными бумагами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    3.8.  Валютные операции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    3.9.  Прочие операции и сделки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>Заключение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>Список использованн</w:t>
      </w:r>
      <w:r w:rsidR="007459F2">
        <w:rPr>
          <w:color w:val="000000"/>
          <w:spacing w:val="2"/>
          <w:sz w:val="28"/>
          <w:szCs w:val="28"/>
        </w:rPr>
        <w:t>ых</w:t>
      </w:r>
      <w:r w:rsidRPr="00BB2A90">
        <w:rPr>
          <w:color w:val="000000"/>
          <w:spacing w:val="2"/>
          <w:sz w:val="28"/>
          <w:szCs w:val="28"/>
        </w:rPr>
        <w:t xml:space="preserve"> </w:t>
      </w:r>
      <w:r w:rsidR="007459F2">
        <w:rPr>
          <w:color w:val="000000"/>
          <w:spacing w:val="2"/>
          <w:sz w:val="28"/>
          <w:szCs w:val="28"/>
        </w:rPr>
        <w:t>источников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>Приложения.</w:t>
      </w:r>
    </w:p>
    <w:p w:rsidR="00BB2A90" w:rsidRPr="00BB2A90" w:rsidRDefault="00BB2A90" w:rsidP="00081B3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B2A90">
        <w:rPr>
          <w:b/>
          <w:color w:val="000000"/>
          <w:spacing w:val="2"/>
          <w:sz w:val="28"/>
          <w:szCs w:val="28"/>
        </w:rPr>
        <w:t>Во введении</w:t>
      </w:r>
      <w:r w:rsidRPr="00BB2A90">
        <w:rPr>
          <w:color w:val="000000"/>
          <w:spacing w:val="2"/>
          <w:sz w:val="28"/>
          <w:szCs w:val="28"/>
        </w:rPr>
        <w:t xml:space="preserve"> раскрываются цель и задачи практики,  </w:t>
      </w:r>
      <w:r w:rsidRPr="00BB2A90">
        <w:rPr>
          <w:color w:val="000000"/>
          <w:spacing w:val="3"/>
          <w:sz w:val="28"/>
          <w:szCs w:val="28"/>
        </w:rPr>
        <w:t>делается краткий обзор использованных методических и инструктивных мате</w:t>
      </w:r>
      <w:r w:rsidRPr="00BB2A90">
        <w:rPr>
          <w:color w:val="000000"/>
          <w:spacing w:val="1"/>
          <w:sz w:val="28"/>
          <w:szCs w:val="28"/>
        </w:rPr>
        <w:t>риалов (1-2 страницы).</w:t>
      </w:r>
    </w:p>
    <w:p w:rsidR="00BB2A90" w:rsidRPr="00BB2A90" w:rsidRDefault="00BB2A90" w:rsidP="00081B30">
      <w:pPr>
        <w:shd w:val="clear" w:color="auto" w:fill="FFFFFF"/>
        <w:spacing w:line="276" w:lineRule="auto"/>
        <w:jc w:val="both"/>
        <w:rPr>
          <w:color w:val="000000"/>
          <w:spacing w:val="2"/>
          <w:sz w:val="28"/>
          <w:szCs w:val="28"/>
        </w:rPr>
      </w:pPr>
      <w:r w:rsidRPr="00BB2A90">
        <w:rPr>
          <w:b/>
          <w:color w:val="000000"/>
          <w:spacing w:val="2"/>
          <w:sz w:val="28"/>
          <w:szCs w:val="28"/>
        </w:rPr>
        <w:t>В первом разделе</w:t>
      </w:r>
      <w:r w:rsidRPr="00BB2A90">
        <w:rPr>
          <w:color w:val="000000"/>
          <w:spacing w:val="2"/>
          <w:sz w:val="28"/>
          <w:szCs w:val="28"/>
        </w:rPr>
        <w:t xml:space="preserve"> необходимо раскрыть роль и место соответствующих ор</w:t>
      </w:r>
      <w:r w:rsidRPr="00BB2A90">
        <w:rPr>
          <w:color w:val="000000"/>
          <w:spacing w:val="2"/>
          <w:sz w:val="28"/>
          <w:szCs w:val="28"/>
        </w:rPr>
        <w:softHyphen/>
      </w:r>
      <w:r w:rsidRPr="00BB2A90">
        <w:rPr>
          <w:color w:val="000000"/>
          <w:spacing w:val="3"/>
          <w:sz w:val="28"/>
          <w:szCs w:val="28"/>
        </w:rPr>
        <w:t>ганизаций (учреждений) в банковской системе страны</w:t>
      </w:r>
      <w:r w:rsidRPr="00BB2A90">
        <w:rPr>
          <w:color w:val="000000"/>
          <w:spacing w:val="4"/>
          <w:sz w:val="28"/>
          <w:szCs w:val="28"/>
        </w:rPr>
        <w:t>; дать общую характе</w:t>
      </w:r>
      <w:r w:rsidRPr="00BB2A90">
        <w:rPr>
          <w:color w:val="000000"/>
          <w:spacing w:val="2"/>
          <w:sz w:val="28"/>
          <w:szCs w:val="28"/>
        </w:rPr>
        <w:t>ристику места прохождения практики, по следующим вопросам:</w:t>
      </w:r>
    </w:p>
    <w:p w:rsidR="00BB2A90" w:rsidRPr="00BB2A90" w:rsidRDefault="00BB2A90" w:rsidP="00081B30">
      <w:pPr>
        <w:shd w:val="clear" w:color="auto" w:fill="FFFFFF"/>
        <w:spacing w:line="276" w:lineRule="auto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>- дата регистрации;</w:t>
      </w:r>
    </w:p>
    <w:p w:rsidR="00BB2A90" w:rsidRPr="00BB2A90" w:rsidRDefault="00BB2A90" w:rsidP="00081B30">
      <w:pPr>
        <w:shd w:val="clear" w:color="auto" w:fill="FFFFFF"/>
        <w:spacing w:line="276" w:lineRule="auto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>- основные акционеры;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54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>- юридический адрес;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54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>- виды лицензий;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54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>- общие положения стратегии банка;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54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>- место банка в рейтингах информационно-аналитических агентств;</w:t>
      </w:r>
    </w:p>
    <w:p w:rsidR="00BB2A90" w:rsidRPr="00BB2A90" w:rsidRDefault="00BB2A90" w:rsidP="00081B30">
      <w:pPr>
        <w:shd w:val="clear" w:color="auto" w:fill="FFFFFF"/>
        <w:spacing w:line="276" w:lineRule="auto"/>
        <w:ind w:left="-540" w:firstLine="54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lastRenderedPageBreak/>
        <w:t>- основные операции и услуги;</w:t>
      </w:r>
    </w:p>
    <w:p w:rsidR="00BB2A90" w:rsidRPr="00BB2A90" w:rsidRDefault="00BB2A90" w:rsidP="00081B30">
      <w:pPr>
        <w:shd w:val="clear" w:color="auto" w:fill="FFFFFF"/>
        <w:spacing w:line="276" w:lineRule="auto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>- организационная структура банка (схема), если отчет составляется по  филиалу (дополнительному офису) банка можно привести организационную    структуру данного подразделения банка. Объем второго раздела 3 - 4 страницы.</w:t>
      </w:r>
    </w:p>
    <w:p w:rsidR="00BB2A90" w:rsidRPr="00BB2A90" w:rsidRDefault="00BB2A90" w:rsidP="00081B30">
      <w:pPr>
        <w:shd w:val="clear" w:color="auto" w:fill="FFFFFF"/>
        <w:spacing w:line="276" w:lineRule="auto"/>
        <w:jc w:val="both"/>
        <w:rPr>
          <w:color w:val="000000"/>
          <w:spacing w:val="2"/>
          <w:sz w:val="28"/>
          <w:szCs w:val="28"/>
        </w:rPr>
      </w:pPr>
      <w:r w:rsidRPr="00BB2A90">
        <w:rPr>
          <w:b/>
          <w:color w:val="000000"/>
          <w:spacing w:val="2"/>
          <w:sz w:val="28"/>
          <w:szCs w:val="28"/>
        </w:rPr>
        <w:t>Во втором разделе</w:t>
      </w:r>
      <w:r w:rsidRPr="00BB2A90">
        <w:rPr>
          <w:color w:val="000000"/>
          <w:spacing w:val="2"/>
          <w:sz w:val="28"/>
          <w:szCs w:val="28"/>
        </w:rPr>
        <w:t xml:space="preserve"> «</w:t>
      </w:r>
      <w:r w:rsidR="007459F2">
        <w:rPr>
          <w:color w:val="000000"/>
          <w:spacing w:val="2"/>
          <w:sz w:val="28"/>
          <w:szCs w:val="28"/>
        </w:rPr>
        <w:t>Краткая э</w:t>
      </w:r>
      <w:r w:rsidRPr="00BB2A90">
        <w:rPr>
          <w:color w:val="000000"/>
          <w:spacing w:val="2"/>
          <w:sz w:val="28"/>
          <w:szCs w:val="28"/>
        </w:rPr>
        <w:t>кономическая характеристика кредитной организации»  по данным публикуемой отчетности (годовой баланс), отчета о прибылях и убытках, отчёт об уровне достаточности капитала, сведения об обязательных нормативах и др</w:t>
      </w:r>
      <w:r w:rsidR="007459F2">
        <w:rPr>
          <w:color w:val="000000"/>
          <w:spacing w:val="2"/>
          <w:sz w:val="28"/>
          <w:szCs w:val="28"/>
        </w:rPr>
        <w:t>угих</w:t>
      </w:r>
      <w:r w:rsidRPr="00BB2A90">
        <w:rPr>
          <w:color w:val="000000"/>
          <w:spacing w:val="2"/>
          <w:sz w:val="28"/>
          <w:szCs w:val="28"/>
        </w:rPr>
        <w:t xml:space="preserve"> форм финансовой отчетности кредитной организации провести анализ деятельности банка за последние 3 года его работы.  Объем второго раздела 7-8  страниц.   </w:t>
      </w:r>
    </w:p>
    <w:p w:rsidR="00BB2A90" w:rsidRPr="00BB2A90" w:rsidRDefault="00BB2A90" w:rsidP="00081B30">
      <w:pPr>
        <w:shd w:val="clear" w:color="auto" w:fill="FFFFFF"/>
        <w:spacing w:line="276" w:lineRule="auto"/>
        <w:jc w:val="both"/>
        <w:rPr>
          <w:color w:val="000000"/>
          <w:spacing w:val="2"/>
          <w:sz w:val="28"/>
          <w:szCs w:val="28"/>
        </w:rPr>
      </w:pPr>
      <w:r w:rsidRPr="00BB2A90">
        <w:rPr>
          <w:b/>
          <w:color w:val="000000"/>
          <w:spacing w:val="2"/>
          <w:sz w:val="28"/>
          <w:szCs w:val="28"/>
        </w:rPr>
        <w:t>В структуре третьего раздела</w:t>
      </w:r>
      <w:r w:rsidRPr="00BB2A90">
        <w:rPr>
          <w:color w:val="000000"/>
          <w:spacing w:val="2"/>
          <w:sz w:val="28"/>
          <w:szCs w:val="28"/>
        </w:rPr>
        <w:t xml:space="preserve"> отчета «Характеристика основных операций и видов деятельности кредитной организации» количество подпунктов определяется в зависимости от особенностей деятельности банка и входящих в его структуру подразделений.  В этом разделе раскрывается содержание работы конкретных отделов (управлений), в которых </w:t>
      </w:r>
      <w:r w:rsidR="007459F2">
        <w:rPr>
          <w:color w:val="000000"/>
          <w:spacing w:val="2"/>
          <w:sz w:val="28"/>
          <w:szCs w:val="28"/>
        </w:rPr>
        <w:t>магистр</w:t>
      </w:r>
      <w:r w:rsidRPr="00BB2A90">
        <w:rPr>
          <w:color w:val="000000"/>
          <w:spacing w:val="2"/>
          <w:sz w:val="28"/>
          <w:szCs w:val="28"/>
        </w:rPr>
        <w:t xml:space="preserve"> проходит практику.</w:t>
      </w:r>
    </w:p>
    <w:p w:rsidR="00BB2A90" w:rsidRPr="00BB2A90" w:rsidRDefault="00BB2A90" w:rsidP="00081B30">
      <w:pPr>
        <w:shd w:val="clear" w:color="auto" w:fill="FFFFFF"/>
        <w:spacing w:line="276" w:lineRule="auto"/>
        <w:jc w:val="both"/>
        <w:rPr>
          <w:b/>
          <w:color w:val="000000"/>
          <w:spacing w:val="2"/>
          <w:sz w:val="28"/>
          <w:szCs w:val="28"/>
        </w:rPr>
      </w:pPr>
      <w:r w:rsidRPr="00BB2A90">
        <w:rPr>
          <w:b/>
          <w:color w:val="000000"/>
          <w:spacing w:val="2"/>
          <w:sz w:val="28"/>
          <w:szCs w:val="28"/>
        </w:rPr>
        <w:t>Рассмотрение  деятельности каждого из отделов (управлений) коммерческого банка  следует начинать с изучения:</w:t>
      </w:r>
    </w:p>
    <w:p w:rsidR="00BB2A90" w:rsidRPr="00BB2A90" w:rsidRDefault="00BB2A90" w:rsidP="00081B30">
      <w:pPr>
        <w:shd w:val="clear" w:color="auto" w:fill="FFFFFF"/>
        <w:spacing w:line="276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>- положения об отделе (управлении),</w:t>
      </w:r>
    </w:p>
    <w:p w:rsidR="00BB2A90" w:rsidRPr="00BB2A90" w:rsidRDefault="00BB2A90" w:rsidP="00081B30">
      <w:pPr>
        <w:shd w:val="clear" w:color="auto" w:fill="FFFFFF"/>
        <w:spacing w:line="276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- организационной структуры отдела (управления), </w:t>
      </w:r>
    </w:p>
    <w:p w:rsidR="00BB2A90" w:rsidRPr="00BB2A90" w:rsidRDefault="00BB2A90" w:rsidP="00081B30">
      <w:pPr>
        <w:shd w:val="clear" w:color="auto" w:fill="FFFFFF"/>
        <w:spacing w:line="276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- должностных обязанностей работников отдела (управления), </w:t>
      </w:r>
    </w:p>
    <w:p w:rsidR="00BB2A90" w:rsidRPr="00BB2A90" w:rsidRDefault="00BB2A90" w:rsidP="00081B30">
      <w:pPr>
        <w:shd w:val="clear" w:color="auto" w:fill="FFFFFF"/>
        <w:spacing w:line="276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- нормативной базы: инструкций и положений ЦБ РФ,  внутренних инструкций,  которыми руководствуются работники данного отдела (управления).    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Ниже по отдельным отделам банка для примера перечислены опорные позиции, которые должны быть отражены в отчете. </w:t>
      </w:r>
    </w:p>
    <w:p w:rsidR="00BB2A90" w:rsidRPr="008C5D80" w:rsidRDefault="00BB2A90" w:rsidP="00081B30">
      <w:pPr>
        <w:spacing w:line="276" w:lineRule="auto"/>
        <w:jc w:val="both"/>
        <w:rPr>
          <w:b/>
          <w:caps/>
          <w:color w:val="000000"/>
          <w:spacing w:val="2"/>
          <w:sz w:val="28"/>
          <w:szCs w:val="28"/>
        </w:rPr>
      </w:pPr>
      <w:r w:rsidRPr="008C5D80">
        <w:rPr>
          <w:b/>
          <w:caps/>
          <w:color w:val="000000"/>
          <w:spacing w:val="2"/>
          <w:sz w:val="28"/>
          <w:szCs w:val="28"/>
        </w:rPr>
        <w:t>О</w:t>
      </w:r>
      <w:r w:rsidR="008C5D80" w:rsidRPr="008C5D80">
        <w:rPr>
          <w:b/>
          <w:color w:val="000000"/>
          <w:spacing w:val="2"/>
          <w:sz w:val="28"/>
          <w:szCs w:val="28"/>
        </w:rPr>
        <w:t>тдел депозитных операций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При прохождении производственной практики в управлении (отделе) депозитных операций </w:t>
      </w:r>
      <w:r w:rsidR="007459F2">
        <w:rPr>
          <w:color w:val="000000"/>
          <w:spacing w:val="2"/>
          <w:sz w:val="28"/>
          <w:szCs w:val="28"/>
        </w:rPr>
        <w:t>магистр</w:t>
      </w:r>
      <w:r w:rsidRPr="00BB2A90">
        <w:rPr>
          <w:color w:val="000000"/>
          <w:spacing w:val="2"/>
          <w:sz w:val="28"/>
          <w:szCs w:val="28"/>
        </w:rPr>
        <w:t xml:space="preserve"> должен изучить внутренние документы по привлечению ресурсов, в состав которых входят</w:t>
      </w:r>
      <w:r w:rsidRPr="00BB2A90">
        <w:rPr>
          <w:sz w:val="28"/>
          <w:szCs w:val="28"/>
        </w:rPr>
        <w:t>:</w:t>
      </w:r>
    </w:p>
    <w:p w:rsidR="00BB2A90" w:rsidRPr="00BB2A90" w:rsidRDefault="00BB2A90" w:rsidP="00081B30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депозитная политика банка (меморандум по депозитной политике);</w:t>
      </w:r>
    </w:p>
    <w:p w:rsidR="00BB2A90" w:rsidRPr="00BB2A90" w:rsidRDefault="00BB2A90" w:rsidP="00081B30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политика по управлению ликвидностью банка;</w:t>
      </w:r>
    </w:p>
    <w:p w:rsidR="00BB2A90" w:rsidRPr="00BB2A90" w:rsidRDefault="00BB2A90" w:rsidP="00081B30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процентная политика банка;</w:t>
      </w:r>
    </w:p>
    <w:p w:rsidR="00BB2A90" w:rsidRPr="00BB2A90" w:rsidRDefault="00BB2A90" w:rsidP="00081B30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учетная политика банка (раздел об отражении операций по привлечению ресурсов и начислению процентов);</w:t>
      </w:r>
    </w:p>
    <w:p w:rsidR="00BB2A90" w:rsidRPr="00BB2A90" w:rsidRDefault="00BB2A90" w:rsidP="00081B30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положение о депозитах юридических лиц;</w:t>
      </w:r>
    </w:p>
    <w:p w:rsidR="00BB2A90" w:rsidRPr="00BB2A90" w:rsidRDefault="00BB2A90" w:rsidP="00081B30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положение о привлечении межбанковских кредитов и депозитов других банков;</w:t>
      </w:r>
    </w:p>
    <w:p w:rsidR="00BB2A90" w:rsidRPr="00BB2A90" w:rsidRDefault="00BB2A90" w:rsidP="00081B30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lastRenderedPageBreak/>
        <w:t>положение о депозитах физических лиц;</w:t>
      </w:r>
    </w:p>
    <w:p w:rsidR="00BB2A90" w:rsidRPr="00BB2A90" w:rsidRDefault="00BB2A90" w:rsidP="00081B30">
      <w:pPr>
        <w:numPr>
          <w:ilvl w:val="0"/>
          <w:numId w:val="12"/>
        </w:numPr>
        <w:tabs>
          <w:tab w:val="left" w:pos="900"/>
        </w:tabs>
        <w:spacing w:line="276" w:lineRule="auto"/>
        <w:ind w:firstLine="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правила внутреннего контроля по противодействию легализации (отмыванию) доходов, полученных преступным путем;</w:t>
      </w:r>
    </w:p>
    <w:p w:rsidR="00BB2A90" w:rsidRPr="00BB2A90" w:rsidRDefault="00BB2A90" w:rsidP="00081B30">
      <w:pPr>
        <w:numPr>
          <w:ilvl w:val="0"/>
          <w:numId w:val="12"/>
        </w:numPr>
        <w:tabs>
          <w:tab w:val="left" w:pos="900"/>
        </w:tabs>
        <w:spacing w:line="276" w:lineRule="auto"/>
        <w:ind w:firstLine="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инструкция о порядке совершения депозитных операций с юридическими лицами;</w:t>
      </w:r>
    </w:p>
    <w:p w:rsidR="00BB2A90" w:rsidRPr="00BB2A90" w:rsidRDefault="00BB2A90" w:rsidP="00081B30">
      <w:pPr>
        <w:numPr>
          <w:ilvl w:val="0"/>
          <w:numId w:val="12"/>
        </w:numPr>
        <w:tabs>
          <w:tab w:val="left" w:pos="900"/>
        </w:tabs>
        <w:spacing w:line="276" w:lineRule="auto"/>
        <w:ind w:firstLine="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инструкция о порядке совершения операций по вкладам физических лиц и др.</w:t>
      </w:r>
    </w:p>
    <w:p w:rsidR="00BB2A90" w:rsidRPr="00BB2A90" w:rsidRDefault="00BB2A90" w:rsidP="00081B30">
      <w:pPr>
        <w:pStyle w:val="a7"/>
        <w:tabs>
          <w:tab w:val="num" w:pos="720"/>
          <w:tab w:val="left" w:pos="900"/>
        </w:tabs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Изучить порядок проведения операций по вкладам и депозитам в части составления депозитного договора и договора о вкладе, зачисления и списания сре</w:t>
      </w:r>
      <w:proofErr w:type="gramStart"/>
      <w:r w:rsidRPr="00BB2A90">
        <w:rPr>
          <w:sz w:val="28"/>
          <w:szCs w:val="28"/>
        </w:rPr>
        <w:t>дств с д</w:t>
      </w:r>
      <w:proofErr w:type="gramEnd"/>
      <w:r w:rsidRPr="00BB2A90">
        <w:rPr>
          <w:sz w:val="28"/>
          <w:szCs w:val="28"/>
        </w:rPr>
        <w:t xml:space="preserve">епозитного счета, действующей практики начисления процентов по депозитным счетам. </w:t>
      </w:r>
    </w:p>
    <w:p w:rsidR="007459F2" w:rsidRDefault="00BB2A90" w:rsidP="00081B30">
      <w:pPr>
        <w:tabs>
          <w:tab w:val="num" w:pos="720"/>
          <w:tab w:val="left" w:pos="900"/>
        </w:tabs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Проанализировать постановку в банке работы по учету депозитов клиентов по различным аспектам: соотношения собственных и привлеченных ресурсов; динамики структуры капитала банка; структуры депонентов: юридических и частных лиц; государственных, негосударственных организаций, физических лиц</w:t>
      </w:r>
      <w:r w:rsidR="007459F2">
        <w:rPr>
          <w:sz w:val="28"/>
          <w:szCs w:val="28"/>
        </w:rPr>
        <w:t>.</w:t>
      </w:r>
      <w:r w:rsidRPr="00BB2A90">
        <w:rPr>
          <w:sz w:val="28"/>
          <w:szCs w:val="28"/>
        </w:rPr>
        <w:t xml:space="preserve"> </w:t>
      </w:r>
    </w:p>
    <w:p w:rsidR="00BB2A90" w:rsidRPr="00BB2A90" w:rsidRDefault="00BB2A90" w:rsidP="00081B30">
      <w:pPr>
        <w:tabs>
          <w:tab w:val="num" w:pos="720"/>
          <w:tab w:val="left" w:pos="900"/>
        </w:tabs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Данные расчетов, приведенных в таблицах, рекомендуется дополнительно представлять в виде рисунков (графиков, диаграмм и др.).</w:t>
      </w:r>
    </w:p>
    <w:p w:rsidR="00BB2A90" w:rsidRPr="00BB2A90" w:rsidRDefault="00BB2A90" w:rsidP="00081B30">
      <w:pPr>
        <w:tabs>
          <w:tab w:val="num" w:pos="720"/>
          <w:tab w:val="left" w:pos="900"/>
        </w:tabs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Изучить порядок выпуска депозитных и сберегательных сертификатов и оценить их значение в процессе формирования ресурсной базы банка. Указать процентные ставки по вкладам и депозитам.</w:t>
      </w:r>
    </w:p>
    <w:p w:rsidR="00BB2A90" w:rsidRPr="00BB2A90" w:rsidRDefault="00BB2A90" w:rsidP="00081B30">
      <w:pPr>
        <w:tabs>
          <w:tab w:val="num" w:pos="720"/>
          <w:tab w:val="left" w:pos="900"/>
        </w:tabs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Обобщив информацию об основных функциях управления (отдела) депозитных операций, а также результаты анализа динамики и структуры привлеченных ресурсов, целесообразно рассчитать систему коэффициентов, характеризующих эффективность деятельности данного подразделения банка, и в целом результативность проводимой банком депозитной политики</w:t>
      </w:r>
      <w:r w:rsidR="007459F2">
        <w:rPr>
          <w:sz w:val="28"/>
          <w:szCs w:val="28"/>
        </w:rPr>
        <w:t>.</w:t>
      </w:r>
      <w:r w:rsidRPr="00BB2A90">
        <w:rPr>
          <w:sz w:val="28"/>
          <w:szCs w:val="28"/>
        </w:rPr>
        <w:t xml:space="preserve"> 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В разделе ''Депозитные операции'' отчета о практике необходимо указать также отчетность, составляемую отделом депозитных операций.</w:t>
      </w:r>
    </w:p>
    <w:p w:rsidR="00BB2A90" w:rsidRPr="007459F2" w:rsidRDefault="00BB2A90" w:rsidP="00081B30">
      <w:pPr>
        <w:spacing w:line="276" w:lineRule="auto"/>
        <w:jc w:val="both"/>
        <w:rPr>
          <w:b/>
          <w:sz w:val="28"/>
          <w:szCs w:val="28"/>
        </w:rPr>
      </w:pPr>
      <w:r w:rsidRPr="007459F2">
        <w:rPr>
          <w:b/>
          <w:sz w:val="28"/>
          <w:szCs w:val="28"/>
        </w:rPr>
        <w:t>Необходимые приложения к отчету:</w:t>
      </w:r>
    </w:p>
    <w:p w:rsidR="00BB2A90" w:rsidRPr="00BB2A90" w:rsidRDefault="007459F2" w:rsidP="00081B30">
      <w:pPr>
        <w:widowControl w:val="0"/>
        <w:numPr>
          <w:ilvl w:val="0"/>
          <w:numId w:val="13"/>
        </w:numPr>
        <w:tabs>
          <w:tab w:val="clear" w:pos="1080"/>
          <w:tab w:val="num" w:pos="0"/>
          <w:tab w:val="left" w:pos="18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B2A90" w:rsidRPr="00BB2A90">
        <w:rPr>
          <w:sz w:val="28"/>
          <w:szCs w:val="28"/>
        </w:rPr>
        <w:t>бразцы договоров, заключаемых с клиентами банка при  приеме вкладов и депозитов</w:t>
      </w:r>
      <w:r>
        <w:rPr>
          <w:sz w:val="28"/>
          <w:szCs w:val="28"/>
        </w:rPr>
        <w:t>.</w:t>
      </w:r>
    </w:p>
    <w:p w:rsidR="00BB2A90" w:rsidRPr="00BB2A90" w:rsidRDefault="007459F2" w:rsidP="00081B30">
      <w:pPr>
        <w:widowControl w:val="0"/>
        <w:numPr>
          <w:ilvl w:val="0"/>
          <w:numId w:val="13"/>
        </w:numPr>
        <w:tabs>
          <w:tab w:val="clear" w:pos="1080"/>
          <w:tab w:val="num" w:pos="0"/>
          <w:tab w:val="left" w:pos="18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B2A90" w:rsidRPr="00BB2A90">
        <w:rPr>
          <w:sz w:val="28"/>
          <w:szCs w:val="28"/>
        </w:rPr>
        <w:t xml:space="preserve">аблица условий приема средств во вклады и депозиты. </w:t>
      </w:r>
    </w:p>
    <w:p w:rsidR="00BB2A90" w:rsidRPr="008C5D80" w:rsidRDefault="008C5D80" w:rsidP="00081B30">
      <w:pPr>
        <w:spacing w:line="276" w:lineRule="auto"/>
        <w:jc w:val="both"/>
        <w:rPr>
          <w:b/>
          <w:caps/>
          <w:sz w:val="28"/>
          <w:szCs w:val="28"/>
        </w:rPr>
      </w:pPr>
      <w:r w:rsidRPr="008C5D80">
        <w:rPr>
          <w:b/>
          <w:sz w:val="28"/>
          <w:szCs w:val="28"/>
        </w:rPr>
        <w:t>Учетно-операционный отдел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Расчетное обслуживание клиентов, включающее в себя открытие и ведение счетов юридических и физических лиц, является для банков очень важным видом деятельности.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Прежде всего, это связано с тем, что его осуществление – это тот критерий, по которому, согласно ФЗ "О банках и банковской деятельности", коммерческие банки отличаются от небанковских кредитных организаций.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lastRenderedPageBreak/>
        <w:t>Привлечение юридических и физических лиц на расчетное обслуживание позволяет банкам установить с ними деловые связи таким образом, что в дальнейшем они могут перерасти в другие, более тесные формы сотрудничества (кредитование, лизинг, факторинг, траст и др.).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Помимо этого, расчетное обслуживание клиентов выгодно для банков тем, что оно способствует увеличению банковских ресурсов (остатки на счетах клиентов). Причем данные средства банк получает более легким и дешевым способом, по сравнению с другими источниками заимствования. Таким образом, необходимость расчетного обслуживания клиентов очевидна.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В процессе прохождения практики в учетно-операционном управлении (отделе) банка необходимо изучить проводимые банком операции данной группы: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1. </w:t>
      </w:r>
      <w:r w:rsidR="008C5D80">
        <w:rPr>
          <w:sz w:val="28"/>
          <w:szCs w:val="28"/>
        </w:rPr>
        <w:t>П</w:t>
      </w:r>
      <w:r w:rsidRPr="00BB2A90">
        <w:rPr>
          <w:sz w:val="28"/>
          <w:szCs w:val="28"/>
        </w:rPr>
        <w:t>рактику открытия и ведения расчетных, текущих и других счетов разным группам клиентов (рассмотреть перечень обязательных документов, предоставляемых клиентами в банк для решения вопроса об открытии счета, процесс согласования решения об открытии счета и содержание договора на расчетное обслуживание, возможные причины для отказа в открытии счета)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2. </w:t>
      </w:r>
      <w:r w:rsidR="008C5D80">
        <w:rPr>
          <w:sz w:val="28"/>
          <w:szCs w:val="28"/>
        </w:rPr>
        <w:t>К</w:t>
      </w:r>
      <w:r w:rsidRPr="00BB2A90">
        <w:rPr>
          <w:sz w:val="28"/>
          <w:szCs w:val="28"/>
        </w:rPr>
        <w:t>омплекс операций по открытым счетам (ознакомиться с основными расчетными документами, на основании которых происходит списание и зачисление денежных средств на счета клиентов банка, дать характеристику очередности платежей со счетов клиентов при недостатке денежных средств на них, рассмотреть документы банка, подтверждающие проведение операций по счету клиента и предназначенные для него)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3. </w:t>
      </w:r>
      <w:r w:rsidR="008C5D80">
        <w:rPr>
          <w:sz w:val="28"/>
          <w:szCs w:val="28"/>
        </w:rPr>
        <w:t>П</w:t>
      </w:r>
      <w:r w:rsidRPr="00BB2A90">
        <w:rPr>
          <w:sz w:val="28"/>
          <w:szCs w:val="28"/>
        </w:rPr>
        <w:t>орядок закрытия счетов клиентов банка (указать основные причины для закрытия или переоформления счета клиента, а так же технологию проведения данной операции)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4. </w:t>
      </w:r>
      <w:r w:rsidR="008C5D80">
        <w:rPr>
          <w:sz w:val="28"/>
          <w:szCs w:val="28"/>
        </w:rPr>
        <w:t>П</w:t>
      </w:r>
      <w:r w:rsidRPr="00BB2A90">
        <w:rPr>
          <w:sz w:val="28"/>
          <w:szCs w:val="28"/>
        </w:rPr>
        <w:t>равила работы с картотекой к расчетным и текущим счетам клиентов банка, в которую помещаются документы при недостатке денежных средств на этих счетах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5. </w:t>
      </w:r>
      <w:r w:rsidR="008C5D80">
        <w:rPr>
          <w:sz w:val="28"/>
          <w:szCs w:val="28"/>
        </w:rPr>
        <w:t>П</w:t>
      </w:r>
      <w:r w:rsidRPr="00BB2A90">
        <w:rPr>
          <w:sz w:val="28"/>
          <w:szCs w:val="28"/>
        </w:rPr>
        <w:t>рактику проведения расчетов без открытия счета клиенту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6. </w:t>
      </w:r>
      <w:r w:rsidR="008C5D80">
        <w:rPr>
          <w:sz w:val="28"/>
          <w:szCs w:val="28"/>
        </w:rPr>
        <w:t>Т</w:t>
      </w:r>
      <w:r w:rsidRPr="00BB2A90">
        <w:rPr>
          <w:sz w:val="28"/>
          <w:szCs w:val="28"/>
        </w:rPr>
        <w:t>арифную политику банка, порядок расчета и взимания комиссионного вознаграждения за проводимые расчетные операции.</w:t>
      </w:r>
    </w:p>
    <w:p w:rsidR="00BB2A90" w:rsidRPr="008C5D8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В результате проделанной работы необходимо заполнить соответствующей информацией таблицы, характеризующие работу банка по данной группе операций, и сформировать необходимые </w:t>
      </w:r>
      <w:r w:rsidRPr="008C5D80">
        <w:rPr>
          <w:b/>
          <w:sz w:val="28"/>
          <w:szCs w:val="28"/>
        </w:rPr>
        <w:t>приложения к отчету</w:t>
      </w:r>
      <w:r w:rsidRPr="008C5D80">
        <w:rPr>
          <w:sz w:val="28"/>
          <w:szCs w:val="28"/>
        </w:rPr>
        <w:t>: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1. </w:t>
      </w:r>
      <w:r w:rsidR="008C5D80">
        <w:rPr>
          <w:sz w:val="28"/>
          <w:szCs w:val="28"/>
        </w:rPr>
        <w:t>П</w:t>
      </w:r>
      <w:r w:rsidRPr="00BB2A90">
        <w:rPr>
          <w:sz w:val="28"/>
          <w:szCs w:val="28"/>
        </w:rPr>
        <w:t>еречень документов, предоставляемых клиентами в банк для решения вопроса об открытии счета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2. </w:t>
      </w:r>
      <w:r w:rsidR="008C5D80">
        <w:rPr>
          <w:sz w:val="28"/>
          <w:szCs w:val="28"/>
        </w:rPr>
        <w:t>Д</w:t>
      </w:r>
      <w:r w:rsidRPr="00BB2A90">
        <w:rPr>
          <w:sz w:val="28"/>
          <w:szCs w:val="28"/>
        </w:rPr>
        <w:t>оговор на расчетное обслуживание по форме, разработанной банком (обязательно заполненный информацией о сторонах сделки)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lastRenderedPageBreak/>
        <w:t xml:space="preserve">3. </w:t>
      </w:r>
      <w:r w:rsidR="008C5D80">
        <w:rPr>
          <w:sz w:val="28"/>
          <w:szCs w:val="28"/>
        </w:rPr>
        <w:t>Р</w:t>
      </w:r>
      <w:r w:rsidRPr="00BB2A90">
        <w:rPr>
          <w:sz w:val="28"/>
          <w:szCs w:val="28"/>
        </w:rPr>
        <w:t>асчетные документы, являющиеся основанием для совершения операций по счету – платежное поручение, платежное требование-поручение, чек, аккредитив, инкассо (так же заполненные соответствующей информацией)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4. </w:t>
      </w:r>
      <w:r w:rsidR="008C5D80">
        <w:rPr>
          <w:sz w:val="28"/>
          <w:szCs w:val="28"/>
        </w:rPr>
        <w:t>К</w:t>
      </w:r>
      <w:r w:rsidRPr="00BB2A90">
        <w:rPr>
          <w:sz w:val="28"/>
          <w:szCs w:val="28"/>
        </w:rPr>
        <w:t>опии выписок по расчетным счетам клиентов банка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5. </w:t>
      </w:r>
      <w:r w:rsidR="008C5D80">
        <w:rPr>
          <w:sz w:val="28"/>
          <w:szCs w:val="28"/>
        </w:rPr>
        <w:t>Т</w:t>
      </w:r>
      <w:r w:rsidRPr="00BB2A90">
        <w:rPr>
          <w:sz w:val="28"/>
          <w:szCs w:val="28"/>
        </w:rPr>
        <w:t>арифы и комиссии, взимаемые банком за проведение операций по счету клиента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6. </w:t>
      </w:r>
      <w:r w:rsidR="008C5D80">
        <w:rPr>
          <w:sz w:val="28"/>
          <w:szCs w:val="28"/>
        </w:rPr>
        <w:t>Д</w:t>
      </w:r>
      <w:r w:rsidRPr="00BB2A90">
        <w:rPr>
          <w:sz w:val="28"/>
          <w:szCs w:val="28"/>
        </w:rPr>
        <w:t>окументы</w:t>
      </w:r>
      <w:r w:rsidR="0028081B">
        <w:rPr>
          <w:sz w:val="28"/>
          <w:szCs w:val="28"/>
        </w:rPr>
        <w:t>,</w:t>
      </w:r>
      <w:r w:rsidRPr="00BB2A90">
        <w:rPr>
          <w:sz w:val="28"/>
          <w:szCs w:val="28"/>
        </w:rPr>
        <w:t xml:space="preserve"> сопровождающие проведение расчетных операций без открытия счета.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Проведение безналичных расчетов невозможно без наличия у банка сети корреспондентских счетов, открытых в Банке России или других коммерческих банках (резидентах и нерезидентах РФ).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В большинстве случаев организационная структура банков включает в себя отдел (сектор, др.) корреспондентских отношений. Или же операции по корреспондентским счетам передаются учетно-операционному подразделению.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Изучая ведение корреспондентских счетов и проводимые по ним операции необходимо рассмотреть следующее:</w:t>
      </w:r>
    </w:p>
    <w:p w:rsidR="00BB2A90" w:rsidRPr="008C5D8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1. </w:t>
      </w:r>
      <w:r w:rsidR="008C5D80">
        <w:rPr>
          <w:sz w:val="28"/>
          <w:szCs w:val="28"/>
        </w:rPr>
        <w:t>П</w:t>
      </w:r>
      <w:r w:rsidRPr="00BB2A90">
        <w:rPr>
          <w:sz w:val="28"/>
          <w:szCs w:val="28"/>
        </w:rPr>
        <w:t xml:space="preserve">орядок открытия счетов </w:t>
      </w:r>
      <w:proofErr w:type="spellStart"/>
      <w:r w:rsidRPr="00BB2A90">
        <w:rPr>
          <w:sz w:val="28"/>
          <w:szCs w:val="28"/>
          <w:lang w:val="en-US"/>
        </w:rPr>
        <w:t>Loro</w:t>
      </w:r>
      <w:proofErr w:type="spellEnd"/>
      <w:r w:rsidRPr="00BB2A90">
        <w:rPr>
          <w:sz w:val="28"/>
          <w:szCs w:val="28"/>
        </w:rPr>
        <w:t xml:space="preserve"> и </w:t>
      </w:r>
      <w:proofErr w:type="spellStart"/>
      <w:r w:rsidRPr="00BB2A90">
        <w:rPr>
          <w:sz w:val="28"/>
          <w:szCs w:val="28"/>
          <w:lang w:val="en-US"/>
        </w:rPr>
        <w:t>Nostro</w:t>
      </w:r>
      <w:proofErr w:type="spellEnd"/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2. </w:t>
      </w:r>
      <w:r w:rsidR="008C5D80">
        <w:rPr>
          <w:sz w:val="28"/>
          <w:szCs w:val="28"/>
        </w:rPr>
        <w:t>О</w:t>
      </w:r>
      <w:r w:rsidRPr="00BB2A90">
        <w:rPr>
          <w:sz w:val="28"/>
          <w:szCs w:val="28"/>
        </w:rPr>
        <w:t>перации, проводимые по данным счетам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3. </w:t>
      </w:r>
      <w:r w:rsidR="008C5D80">
        <w:rPr>
          <w:sz w:val="28"/>
          <w:szCs w:val="28"/>
        </w:rPr>
        <w:t>О</w:t>
      </w:r>
      <w:r w:rsidRPr="00BB2A90">
        <w:rPr>
          <w:sz w:val="28"/>
          <w:szCs w:val="28"/>
        </w:rPr>
        <w:t>собенности ведения счетов в банках-нерезидентах РФ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4. </w:t>
      </w:r>
      <w:r w:rsidR="008C5D80">
        <w:rPr>
          <w:sz w:val="28"/>
          <w:szCs w:val="28"/>
        </w:rPr>
        <w:t>Д</w:t>
      </w:r>
      <w:r w:rsidRPr="00BB2A90">
        <w:rPr>
          <w:sz w:val="28"/>
          <w:szCs w:val="28"/>
        </w:rPr>
        <w:t>окументооборот по корреспондентским счетам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5. </w:t>
      </w:r>
      <w:r w:rsidR="008C5D80">
        <w:rPr>
          <w:sz w:val="28"/>
          <w:szCs w:val="28"/>
        </w:rPr>
        <w:t>В</w:t>
      </w:r>
      <w:r w:rsidRPr="00BB2A90">
        <w:rPr>
          <w:sz w:val="28"/>
          <w:szCs w:val="28"/>
        </w:rPr>
        <w:t>едение картотеки к корреспондентскому счету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6. </w:t>
      </w:r>
      <w:r w:rsidR="008C5D80">
        <w:rPr>
          <w:sz w:val="28"/>
          <w:szCs w:val="28"/>
        </w:rPr>
        <w:t>И</w:t>
      </w:r>
      <w:r w:rsidRPr="00BB2A90">
        <w:rPr>
          <w:sz w:val="28"/>
          <w:szCs w:val="28"/>
        </w:rPr>
        <w:t>спользование клиринга.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На основании полученной информации необходимо заполнить таблицы</w:t>
      </w:r>
      <w:r w:rsidR="008C5D80">
        <w:rPr>
          <w:sz w:val="28"/>
          <w:szCs w:val="28"/>
        </w:rPr>
        <w:t>,</w:t>
      </w:r>
      <w:r w:rsidRPr="00BB2A90">
        <w:rPr>
          <w:sz w:val="28"/>
          <w:szCs w:val="28"/>
        </w:rPr>
        <w:t xml:space="preserve"> характеризующие развитие расчетных операций  банка.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В качестве </w:t>
      </w:r>
      <w:r w:rsidRPr="00FC776B">
        <w:rPr>
          <w:sz w:val="28"/>
          <w:szCs w:val="28"/>
        </w:rPr>
        <w:t>приложений к отчету о практике</w:t>
      </w:r>
      <w:r w:rsidRPr="00BB2A90">
        <w:rPr>
          <w:sz w:val="28"/>
          <w:szCs w:val="28"/>
        </w:rPr>
        <w:t>, целесообразно поместить следующие документы: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1. </w:t>
      </w:r>
      <w:r w:rsidR="008C5D80">
        <w:rPr>
          <w:sz w:val="28"/>
          <w:szCs w:val="28"/>
        </w:rPr>
        <w:t>П</w:t>
      </w:r>
      <w:r w:rsidRPr="00BB2A90">
        <w:rPr>
          <w:sz w:val="28"/>
          <w:szCs w:val="28"/>
        </w:rPr>
        <w:t>еречень банков корреспондентов, с которыми сотрудничает банк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2. </w:t>
      </w:r>
      <w:r w:rsidR="008C5D80">
        <w:rPr>
          <w:sz w:val="28"/>
          <w:szCs w:val="28"/>
        </w:rPr>
        <w:t>Д</w:t>
      </w:r>
      <w:r w:rsidRPr="00BB2A90">
        <w:rPr>
          <w:sz w:val="28"/>
          <w:szCs w:val="28"/>
        </w:rPr>
        <w:t>оговор на открытие корреспондентского счета по форме банка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3. </w:t>
      </w:r>
      <w:r w:rsidR="008C5D80">
        <w:rPr>
          <w:sz w:val="28"/>
          <w:szCs w:val="28"/>
        </w:rPr>
        <w:t>Т</w:t>
      </w:r>
      <w:r w:rsidRPr="00BB2A90">
        <w:rPr>
          <w:sz w:val="28"/>
          <w:szCs w:val="28"/>
        </w:rPr>
        <w:t>арифы за проведение операций по корреспондентскому счету и возможность получения кредита к нему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4. </w:t>
      </w:r>
      <w:r w:rsidR="008C5D80">
        <w:rPr>
          <w:sz w:val="28"/>
          <w:szCs w:val="28"/>
        </w:rPr>
        <w:t>Д</w:t>
      </w:r>
      <w:r w:rsidRPr="00BB2A90">
        <w:rPr>
          <w:sz w:val="28"/>
          <w:szCs w:val="28"/>
        </w:rPr>
        <w:t>оговор на открытие расчетного счета клиенту по форме банка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5. </w:t>
      </w:r>
      <w:r w:rsidR="008C5D80">
        <w:rPr>
          <w:sz w:val="28"/>
          <w:szCs w:val="28"/>
        </w:rPr>
        <w:t>О</w:t>
      </w:r>
      <w:r w:rsidRPr="00BB2A90">
        <w:rPr>
          <w:sz w:val="28"/>
          <w:szCs w:val="28"/>
        </w:rPr>
        <w:t>бразцы расчетных документов (платежное поручение, платежное требование-поручение, чек, аккредитив, инкассо), заполненные соответствующей информацией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4. </w:t>
      </w:r>
      <w:r w:rsidR="008C5D80">
        <w:rPr>
          <w:sz w:val="28"/>
          <w:szCs w:val="28"/>
        </w:rPr>
        <w:t>О</w:t>
      </w:r>
      <w:r w:rsidRPr="00BB2A90">
        <w:rPr>
          <w:sz w:val="28"/>
          <w:szCs w:val="28"/>
        </w:rPr>
        <w:t>бразец  выписки по расчетному счету клиента банка</w:t>
      </w:r>
      <w:r w:rsidR="008C5D80">
        <w:rPr>
          <w:sz w:val="28"/>
          <w:szCs w:val="28"/>
        </w:rPr>
        <w:t>.</w:t>
      </w:r>
    </w:p>
    <w:p w:rsid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5. </w:t>
      </w:r>
      <w:r w:rsidR="008C5D80">
        <w:rPr>
          <w:sz w:val="28"/>
          <w:szCs w:val="28"/>
        </w:rPr>
        <w:t>Т</w:t>
      </w:r>
      <w:r w:rsidRPr="00BB2A90">
        <w:rPr>
          <w:sz w:val="28"/>
          <w:szCs w:val="28"/>
        </w:rPr>
        <w:t>арифы и комиссии, взимаемые банком за проведение операций по счету клиента.</w:t>
      </w:r>
    </w:p>
    <w:p w:rsidR="0028081B" w:rsidRDefault="0028081B" w:rsidP="00081B30">
      <w:pPr>
        <w:spacing w:line="276" w:lineRule="auto"/>
        <w:ind w:firstLine="720"/>
        <w:jc w:val="both"/>
        <w:rPr>
          <w:sz w:val="28"/>
          <w:szCs w:val="28"/>
        </w:rPr>
      </w:pPr>
    </w:p>
    <w:p w:rsidR="0028081B" w:rsidRPr="00BB2A90" w:rsidRDefault="0028081B" w:rsidP="00081B30">
      <w:pPr>
        <w:spacing w:line="276" w:lineRule="auto"/>
        <w:ind w:firstLine="720"/>
        <w:jc w:val="both"/>
        <w:rPr>
          <w:sz w:val="28"/>
          <w:szCs w:val="28"/>
        </w:rPr>
      </w:pPr>
    </w:p>
    <w:p w:rsidR="00BB2A90" w:rsidRPr="00BB2A90" w:rsidRDefault="008C5D80" w:rsidP="00081B30">
      <w:pPr>
        <w:spacing w:line="276" w:lineRule="auto"/>
        <w:jc w:val="both"/>
        <w:rPr>
          <w:b/>
          <w:caps/>
          <w:sz w:val="28"/>
          <w:szCs w:val="28"/>
        </w:rPr>
      </w:pPr>
      <w:r w:rsidRPr="00BB2A90">
        <w:rPr>
          <w:b/>
          <w:sz w:val="28"/>
          <w:szCs w:val="28"/>
        </w:rPr>
        <w:lastRenderedPageBreak/>
        <w:t>Внутрибанковские операции</w:t>
      </w:r>
    </w:p>
    <w:p w:rsidR="00BB2A90" w:rsidRPr="00BB2A90" w:rsidRDefault="008C5D80" w:rsidP="00081B3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Магистр</w:t>
      </w:r>
      <w:r w:rsidR="00BB2A90" w:rsidRPr="00BB2A90">
        <w:rPr>
          <w:sz w:val="28"/>
          <w:szCs w:val="28"/>
        </w:rPr>
        <w:t xml:space="preserve"> в процессе прохождения практики в данном подразделении изучает:</w:t>
      </w:r>
    </w:p>
    <w:p w:rsidR="00BB2A90" w:rsidRPr="00BB2A90" w:rsidRDefault="00BB2A90" w:rsidP="00081B30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Порядок расчетов по оплате труда и подотчетным суммам.</w:t>
      </w:r>
    </w:p>
    <w:p w:rsidR="00BB2A90" w:rsidRPr="00BB2A90" w:rsidRDefault="00BB2A90" w:rsidP="00081B30">
      <w:pPr>
        <w:numPr>
          <w:ilvl w:val="0"/>
          <w:numId w:val="10"/>
        </w:numPr>
        <w:tabs>
          <w:tab w:val="clear" w:pos="720"/>
          <w:tab w:val="num" w:pos="0"/>
        </w:tabs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Порядок расчета и уплаты налогов и платежей во внебюджетные социальные фонды.</w:t>
      </w:r>
    </w:p>
    <w:p w:rsidR="00BB2A90" w:rsidRPr="00BB2A90" w:rsidRDefault="00BB2A90" w:rsidP="00081B30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Порядок движения основных средств: приобретение реализацию, способы начисления амортизации.</w:t>
      </w:r>
    </w:p>
    <w:p w:rsidR="00BB2A90" w:rsidRPr="00BB2A90" w:rsidRDefault="00BB2A90" w:rsidP="00081B30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Порядок движения нематериальных активов: приобретение, реализацию, способы начисления износа.</w:t>
      </w:r>
    </w:p>
    <w:p w:rsidR="00BB2A90" w:rsidRPr="00BB2A90" w:rsidRDefault="00BB2A90" w:rsidP="00081B30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Порядок приобретения и списания материальных ценностей.</w:t>
      </w:r>
    </w:p>
    <w:p w:rsidR="00BB2A90" w:rsidRPr="00BB2A90" w:rsidRDefault="00BB2A90" w:rsidP="00081B30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Организацию межфилиальных расчетов и способы перераспределения ресурсов между филиалами одного банка.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Формы </w:t>
      </w:r>
      <w:proofErr w:type="spellStart"/>
      <w:r w:rsidRPr="00BB2A90">
        <w:rPr>
          <w:sz w:val="28"/>
          <w:szCs w:val="28"/>
        </w:rPr>
        <w:t>внутрибанковской</w:t>
      </w:r>
      <w:proofErr w:type="spellEnd"/>
      <w:r w:rsidRPr="00BB2A90">
        <w:rPr>
          <w:sz w:val="28"/>
          <w:szCs w:val="28"/>
        </w:rPr>
        <w:t xml:space="preserve"> отчетности: порядок заполнения, структура и сроки предоставления.</w:t>
      </w:r>
    </w:p>
    <w:p w:rsidR="00BB2A90" w:rsidRPr="00BB2A90" w:rsidRDefault="008C5D80" w:rsidP="00081B30">
      <w:pPr>
        <w:pStyle w:val="2"/>
        <w:spacing w:line="276" w:lineRule="auto"/>
        <w:ind w:left="0"/>
        <w:jc w:val="both"/>
        <w:rPr>
          <w:bCs/>
          <w:caps/>
          <w:szCs w:val="28"/>
        </w:rPr>
      </w:pPr>
      <w:bookmarkStart w:id="1" w:name="_Toc113277012"/>
      <w:r w:rsidRPr="00BB2A90">
        <w:rPr>
          <w:bCs/>
          <w:szCs w:val="28"/>
        </w:rPr>
        <w:t>Отдел кассовых операци</w:t>
      </w:r>
      <w:bookmarkEnd w:id="1"/>
      <w:r w:rsidRPr="00BB2A90">
        <w:rPr>
          <w:bCs/>
          <w:szCs w:val="28"/>
        </w:rPr>
        <w:t>й</w:t>
      </w:r>
    </w:p>
    <w:p w:rsidR="00BB2A90" w:rsidRPr="00BB2A90" w:rsidRDefault="00BB2A90" w:rsidP="00081B30">
      <w:pPr>
        <w:pStyle w:val="2"/>
        <w:spacing w:line="276" w:lineRule="auto"/>
        <w:ind w:left="0" w:firstLine="709"/>
        <w:jc w:val="both"/>
        <w:rPr>
          <w:b w:val="0"/>
          <w:szCs w:val="28"/>
        </w:rPr>
      </w:pPr>
      <w:r w:rsidRPr="00BB2A90">
        <w:rPr>
          <w:b w:val="0"/>
          <w:szCs w:val="28"/>
        </w:rPr>
        <w:t xml:space="preserve">Характеризуя проводимые данным подразделением банка  операции целесообразно детально остановиться на </w:t>
      </w:r>
      <w:proofErr w:type="gramStart"/>
      <w:r w:rsidRPr="00BB2A90">
        <w:rPr>
          <w:b w:val="0"/>
          <w:szCs w:val="28"/>
        </w:rPr>
        <w:t>следующих</w:t>
      </w:r>
      <w:proofErr w:type="gramEnd"/>
      <w:r w:rsidRPr="00BB2A90">
        <w:rPr>
          <w:b w:val="0"/>
          <w:szCs w:val="28"/>
        </w:rPr>
        <w:t>:</w:t>
      </w:r>
    </w:p>
    <w:p w:rsidR="00BB2A90" w:rsidRPr="00BB2A90" w:rsidRDefault="008C5D80" w:rsidP="00081B30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B2A90" w:rsidRPr="00BB2A90">
        <w:rPr>
          <w:sz w:val="28"/>
          <w:szCs w:val="28"/>
        </w:rPr>
        <w:t>зучить технические требования, предъявляемые к помещению кассы.</w:t>
      </w:r>
    </w:p>
    <w:p w:rsidR="00BB2A90" w:rsidRPr="00BB2A90" w:rsidRDefault="00BB2A90" w:rsidP="00081B30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Порядок установления и обеспечения минимально допустимого остатка денежных сре</w:t>
      </w:r>
      <w:proofErr w:type="gramStart"/>
      <w:r w:rsidRPr="00BB2A90">
        <w:rPr>
          <w:sz w:val="28"/>
          <w:szCs w:val="28"/>
        </w:rPr>
        <w:t>дств в к</w:t>
      </w:r>
      <w:proofErr w:type="gramEnd"/>
      <w:r w:rsidRPr="00BB2A90">
        <w:rPr>
          <w:sz w:val="28"/>
          <w:szCs w:val="28"/>
        </w:rPr>
        <w:t>ассе на конец дня установленного учреждениями Банка России.</w:t>
      </w:r>
    </w:p>
    <w:p w:rsidR="00BB2A90" w:rsidRPr="00BB2A90" w:rsidRDefault="00BB2A90" w:rsidP="00081B30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Порядок осуществление инкассации и доставки наличных денежных средств и ценностей.</w:t>
      </w:r>
    </w:p>
    <w:p w:rsidR="00BB2A90" w:rsidRPr="00BB2A90" w:rsidRDefault="00BB2A90" w:rsidP="00081B30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Порядок проведения проверки кассового работника, соблюдение правил работы с ценностями  и контроль выявленных недостач.</w:t>
      </w:r>
    </w:p>
    <w:p w:rsidR="00BB2A90" w:rsidRPr="00BB2A90" w:rsidRDefault="00BB2A90" w:rsidP="00081B30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Операции по обработке денежной наличности.</w:t>
      </w:r>
      <w:bookmarkStart w:id="2" w:name="_Toc113277013"/>
    </w:p>
    <w:p w:rsidR="00BB2A90" w:rsidRPr="00BB2A90" w:rsidRDefault="00BB2A90" w:rsidP="00081B30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Порядок приема денежной наличности от организаций</w:t>
      </w:r>
      <w:bookmarkEnd w:id="2"/>
      <w:r w:rsidRPr="00BB2A90">
        <w:rPr>
          <w:sz w:val="28"/>
          <w:szCs w:val="28"/>
        </w:rPr>
        <w:t>.</w:t>
      </w:r>
      <w:bookmarkStart w:id="3" w:name="_Toc113277014"/>
    </w:p>
    <w:p w:rsidR="00BB2A90" w:rsidRPr="00BB2A90" w:rsidRDefault="00BB2A90" w:rsidP="00081B30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2A90">
        <w:rPr>
          <w:bCs/>
          <w:color w:val="000000"/>
          <w:sz w:val="28"/>
          <w:szCs w:val="28"/>
        </w:rPr>
        <w:t>Порядок выдачи денег организациям</w:t>
      </w:r>
      <w:bookmarkEnd w:id="3"/>
      <w:r w:rsidRPr="00BB2A90">
        <w:rPr>
          <w:bCs/>
          <w:color w:val="000000"/>
          <w:sz w:val="28"/>
          <w:szCs w:val="28"/>
        </w:rPr>
        <w:t xml:space="preserve"> и населению.</w:t>
      </w:r>
    </w:p>
    <w:p w:rsidR="00BB2A90" w:rsidRPr="00BB2A90" w:rsidRDefault="00BB2A90" w:rsidP="00081B30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2A90">
        <w:rPr>
          <w:bCs/>
          <w:color w:val="000000"/>
          <w:sz w:val="28"/>
          <w:szCs w:val="28"/>
        </w:rPr>
        <w:t>Порядок работы вечерней кассы.</w:t>
      </w:r>
    </w:p>
    <w:p w:rsidR="00BB2A90" w:rsidRPr="00BB2A90" w:rsidRDefault="00BB2A90" w:rsidP="00081B30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Порядок </w:t>
      </w:r>
      <w:bookmarkStart w:id="4" w:name="_Toc113277016"/>
      <w:r w:rsidRPr="00BB2A90">
        <w:rPr>
          <w:sz w:val="28"/>
          <w:szCs w:val="28"/>
        </w:rPr>
        <w:t>доставки и инкассации денежной наличности и других ценностей</w:t>
      </w:r>
      <w:bookmarkEnd w:id="4"/>
    </w:p>
    <w:p w:rsidR="00BB2A90" w:rsidRPr="00BB2A90" w:rsidRDefault="00BB2A90" w:rsidP="00081B30">
      <w:pPr>
        <w:spacing w:line="276" w:lineRule="auto"/>
        <w:ind w:firstLine="709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При прохождении практики необходимо собрать следующие документы, характеризующие работу кассы банка:</w:t>
      </w:r>
    </w:p>
    <w:p w:rsidR="00BB2A90" w:rsidRPr="00BB2A90" w:rsidRDefault="00BB2A90" w:rsidP="00081B3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A90">
        <w:rPr>
          <w:sz w:val="28"/>
          <w:szCs w:val="28"/>
        </w:rPr>
        <w:t>- д</w:t>
      </w:r>
      <w:r w:rsidRPr="00BB2A90">
        <w:rPr>
          <w:color w:val="000000"/>
          <w:sz w:val="28"/>
          <w:szCs w:val="28"/>
        </w:rPr>
        <w:t>оговор на кассовое обслуживание клиента – юридического лица;</w:t>
      </w:r>
    </w:p>
    <w:p w:rsidR="00BB2A90" w:rsidRPr="00BB2A90" w:rsidRDefault="00BB2A90" w:rsidP="00081B30">
      <w:pPr>
        <w:spacing w:line="276" w:lineRule="auto"/>
        <w:ind w:firstLine="709"/>
        <w:jc w:val="both"/>
        <w:rPr>
          <w:sz w:val="28"/>
          <w:szCs w:val="28"/>
        </w:rPr>
      </w:pPr>
      <w:r w:rsidRPr="00BB2A90">
        <w:rPr>
          <w:color w:val="000000"/>
          <w:sz w:val="28"/>
          <w:szCs w:val="28"/>
        </w:rPr>
        <w:t>- объявление на взнос наличными формы</w:t>
      </w:r>
      <w:r w:rsidRPr="00BB2A90">
        <w:rPr>
          <w:sz w:val="28"/>
          <w:szCs w:val="28"/>
        </w:rPr>
        <w:t>;</w:t>
      </w:r>
    </w:p>
    <w:p w:rsidR="00BB2A90" w:rsidRPr="00BB2A90" w:rsidRDefault="00BB2A90" w:rsidP="00081B3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A90">
        <w:rPr>
          <w:color w:val="000000"/>
          <w:sz w:val="28"/>
          <w:szCs w:val="28"/>
        </w:rPr>
        <w:t>- книга учета принятых и выданных денег (ценностей);</w:t>
      </w:r>
    </w:p>
    <w:p w:rsidR="00BB2A90" w:rsidRPr="00BB2A90" w:rsidRDefault="00BB2A90" w:rsidP="00081B3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A90">
        <w:rPr>
          <w:color w:val="000000"/>
          <w:sz w:val="28"/>
          <w:szCs w:val="28"/>
        </w:rPr>
        <w:t>- справка о суммах принятой и выданной денежной наличности;</w:t>
      </w:r>
    </w:p>
    <w:p w:rsidR="00BB2A90" w:rsidRPr="00BB2A90" w:rsidRDefault="00BB2A90" w:rsidP="00081B3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A90">
        <w:rPr>
          <w:color w:val="000000"/>
          <w:sz w:val="28"/>
          <w:szCs w:val="28"/>
        </w:rPr>
        <w:lastRenderedPageBreak/>
        <w:t>- препроводительная ведомость;</w:t>
      </w:r>
    </w:p>
    <w:p w:rsidR="00BB2A90" w:rsidRPr="00BB2A90" w:rsidRDefault="00BB2A90" w:rsidP="00081B3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A90">
        <w:rPr>
          <w:color w:val="000000"/>
          <w:sz w:val="28"/>
          <w:szCs w:val="28"/>
        </w:rPr>
        <w:t>- контрольная ведомость по пересчету денежной наличности;</w:t>
      </w:r>
    </w:p>
    <w:p w:rsidR="00BB2A90" w:rsidRPr="00BB2A90" w:rsidRDefault="00BB2A90" w:rsidP="00081B3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A90">
        <w:rPr>
          <w:color w:val="000000"/>
          <w:sz w:val="28"/>
          <w:szCs w:val="28"/>
        </w:rPr>
        <w:t>- акт экспертизы денежных знаков;</w:t>
      </w:r>
    </w:p>
    <w:p w:rsidR="00BB2A90" w:rsidRPr="00BB2A90" w:rsidRDefault="00BB2A90" w:rsidP="00081B3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A90">
        <w:rPr>
          <w:color w:val="000000"/>
          <w:sz w:val="28"/>
          <w:szCs w:val="28"/>
        </w:rPr>
        <w:t>- справку о кассовых оборотах;</w:t>
      </w:r>
    </w:p>
    <w:p w:rsidR="00BB2A90" w:rsidRPr="00BB2A90" w:rsidRDefault="00BB2A90" w:rsidP="00081B3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A90">
        <w:rPr>
          <w:color w:val="000000"/>
          <w:sz w:val="28"/>
          <w:szCs w:val="28"/>
        </w:rPr>
        <w:t>- приходный и расходный кассовый ордер;</w:t>
      </w:r>
    </w:p>
    <w:p w:rsidR="00BB2A90" w:rsidRPr="00BB2A90" w:rsidRDefault="00BB2A90" w:rsidP="00081B3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A90">
        <w:rPr>
          <w:color w:val="000000"/>
          <w:sz w:val="28"/>
          <w:szCs w:val="28"/>
        </w:rPr>
        <w:t>- журнал учета выдачи и приема явочных карточек, печатей, ключей и доверенностей;</w:t>
      </w:r>
    </w:p>
    <w:p w:rsidR="00BB2A90" w:rsidRPr="00BB2A90" w:rsidRDefault="00BB2A90" w:rsidP="00081B30">
      <w:pPr>
        <w:spacing w:line="276" w:lineRule="auto"/>
        <w:ind w:firstLine="709"/>
        <w:jc w:val="both"/>
        <w:rPr>
          <w:sz w:val="28"/>
          <w:szCs w:val="28"/>
        </w:rPr>
      </w:pPr>
      <w:r w:rsidRPr="00BB2A90">
        <w:rPr>
          <w:color w:val="000000"/>
          <w:sz w:val="28"/>
          <w:szCs w:val="28"/>
        </w:rPr>
        <w:t xml:space="preserve">- </w:t>
      </w:r>
      <w:r w:rsidRPr="00BB2A90">
        <w:rPr>
          <w:sz w:val="28"/>
          <w:szCs w:val="28"/>
        </w:rPr>
        <w:t>отчет о кассовых оборотах  и др.</w:t>
      </w:r>
    </w:p>
    <w:p w:rsidR="00BB2A90" w:rsidRPr="00FC776B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Данные документы целесообразно поместить в качестве </w:t>
      </w:r>
      <w:r w:rsidRPr="00FC776B">
        <w:rPr>
          <w:sz w:val="28"/>
          <w:szCs w:val="28"/>
        </w:rPr>
        <w:t>приложений к отчету о практике.</w:t>
      </w:r>
    </w:p>
    <w:p w:rsidR="00BB2A90" w:rsidRPr="00BB2A90" w:rsidRDefault="008C5D80" w:rsidP="00081B30">
      <w:pPr>
        <w:spacing w:line="276" w:lineRule="auto"/>
        <w:jc w:val="both"/>
        <w:rPr>
          <w:b/>
          <w:caps/>
          <w:sz w:val="28"/>
          <w:szCs w:val="28"/>
        </w:rPr>
      </w:pPr>
      <w:r w:rsidRPr="00BB2A90">
        <w:rPr>
          <w:b/>
          <w:sz w:val="28"/>
          <w:szCs w:val="28"/>
        </w:rPr>
        <w:t>Кредитный отдел</w:t>
      </w:r>
    </w:p>
    <w:p w:rsidR="00BB2A90" w:rsidRPr="00BB2A90" w:rsidRDefault="00BB2A90" w:rsidP="00081B30">
      <w:pPr>
        <w:spacing w:line="276" w:lineRule="auto"/>
        <w:ind w:firstLine="36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Кредитование является основополагающим занятием банка. При прохождении производственной практики в управлении (отделе) кредитных операций студент должен изучить внутренние документы по размещению ресурсов, в состав которых входят:</w:t>
      </w:r>
    </w:p>
    <w:p w:rsidR="00BB2A90" w:rsidRPr="00BB2A90" w:rsidRDefault="00BB2A90" w:rsidP="00081B30">
      <w:pPr>
        <w:numPr>
          <w:ilvl w:val="0"/>
          <w:numId w:val="14"/>
        </w:numPr>
        <w:autoSpaceDN w:val="0"/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кредитная политика банка (меморандум по кредитной политике);</w:t>
      </w:r>
    </w:p>
    <w:p w:rsidR="00BB2A90" w:rsidRPr="00BB2A90" w:rsidRDefault="00BB2A90" w:rsidP="00081B30">
      <w:pPr>
        <w:numPr>
          <w:ilvl w:val="0"/>
          <w:numId w:val="14"/>
        </w:numPr>
        <w:tabs>
          <w:tab w:val="clear" w:pos="720"/>
          <w:tab w:val="num" w:pos="0"/>
        </w:tabs>
        <w:autoSpaceDN w:val="0"/>
        <w:spacing w:line="276" w:lineRule="auto"/>
        <w:ind w:left="0" w:firstLine="36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методика расчета цены кредитов; </w:t>
      </w:r>
    </w:p>
    <w:p w:rsidR="00BB2A90" w:rsidRPr="00BB2A90" w:rsidRDefault="00BB2A90" w:rsidP="00081B30">
      <w:pPr>
        <w:numPr>
          <w:ilvl w:val="0"/>
          <w:numId w:val="14"/>
        </w:numPr>
        <w:autoSpaceDN w:val="0"/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положение о кредитовании  юридических лиц;</w:t>
      </w:r>
    </w:p>
    <w:p w:rsidR="00BB2A90" w:rsidRPr="00BB2A90" w:rsidRDefault="00BB2A90" w:rsidP="00081B30">
      <w:pPr>
        <w:numPr>
          <w:ilvl w:val="0"/>
          <w:numId w:val="14"/>
        </w:numPr>
        <w:autoSpaceDN w:val="0"/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положение о кредитовании  малого бизнеса;</w:t>
      </w:r>
    </w:p>
    <w:p w:rsidR="00BB2A90" w:rsidRPr="00BB2A90" w:rsidRDefault="00BB2A90" w:rsidP="00081B30">
      <w:pPr>
        <w:numPr>
          <w:ilvl w:val="0"/>
          <w:numId w:val="14"/>
        </w:numPr>
        <w:autoSpaceDN w:val="0"/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положение о кредитовании  физических лиц;</w:t>
      </w:r>
    </w:p>
    <w:p w:rsidR="00BB2A90" w:rsidRPr="00BB2A90" w:rsidRDefault="00BB2A90" w:rsidP="00081B30">
      <w:pPr>
        <w:numPr>
          <w:ilvl w:val="0"/>
          <w:numId w:val="14"/>
        </w:numPr>
        <w:autoSpaceDN w:val="0"/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положение о предоставлении межбанковских кредитов;</w:t>
      </w:r>
    </w:p>
    <w:p w:rsidR="00BB2A90" w:rsidRPr="00BB2A90" w:rsidRDefault="00BB2A90" w:rsidP="00081B30">
      <w:pPr>
        <w:numPr>
          <w:ilvl w:val="0"/>
          <w:numId w:val="14"/>
        </w:numPr>
        <w:autoSpaceDN w:val="0"/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 регламент создания и использования резерва на возможные потери по ссудам и списания нереальной для </w:t>
      </w:r>
      <w:r w:rsidRPr="00BB2A90">
        <w:rPr>
          <w:bCs/>
          <w:sz w:val="28"/>
          <w:szCs w:val="28"/>
        </w:rPr>
        <w:t>взыскания задолженности</w:t>
      </w:r>
      <w:r w:rsidRPr="00BB2A90">
        <w:rPr>
          <w:sz w:val="28"/>
          <w:szCs w:val="28"/>
        </w:rPr>
        <w:t>;</w:t>
      </w:r>
    </w:p>
    <w:p w:rsidR="00BB2A90" w:rsidRPr="00BB2A90" w:rsidRDefault="00BB2A90" w:rsidP="00081B30">
      <w:pPr>
        <w:numPr>
          <w:ilvl w:val="0"/>
          <w:numId w:val="14"/>
        </w:numPr>
        <w:autoSpaceDN w:val="0"/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методику банка  по оценке финансового состояния конкретного заемщика (юридического, физического лица, индивидуального предпринимателя); </w:t>
      </w:r>
    </w:p>
    <w:p w:rsidR="00BB2A90" w:rsidRPr="00BB2A90" w:rsidRDefault="00BB2A90" w:rsidP="00081B30">
      <w:pPr>
        <w:numPr>
          <w:ilvl w:val="0"/>
          <w:numId w:val="14"/>
        </w:numPr>
        <w:autoSpaceDN w:val="0"/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положение о залоговой политике банка и др.</w:t>
      </w:r>
    </w:p>
    <w:p w:rsidR="00BB2A90" w:rsidRPr="00BB2A90" w:rsidRDefault="00BB2A90" w:rsidP="00081B30">
      <w:pPr>
        <w:numPr>
          <w:ilvl w:val="0"/>
          <w:numId w:val="14"/>
        </w:numPr>
        <w:autoSpaceDN w:val="0"/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типовые договоры: </w:t>
      </w:r>
      <w:proofErr w:type="gramStart"/>
      <w:r w:rsidRPr="00BB2A90">
        <w:rPr>
          <w:sz w:val="28"/>
          <w:szCs w:val="28"/>
        </w:rPr>
        <w:t>кредитный</w:t>
      </w:r>
      <w:proofErr w:type="gramEnd"/>
      <w:r w:rsidRPr="00BB2A90">
        <w:rPr>
          <w:sz w:val="28"/>
          <w:szCs w:val="28"/>
        </w:rPr>
        <w:t>, залога, поручительства.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BB2A90">
        <w:rPr>
          <w:sz w:val="28"/>
          <w:szCs w:val="28"/>
        </w:rPr>
        <w:t>Изучить и охарактеризовать организацию кредитного процесса в банке (порядок обращения клиента за кредитом, пакет документов, необходимых для рассмотрения заявки на кредит, определение цен предметов залога, расчет (начисление) процентов, расчет лимитов кредитования и проверку их соблюдения, проведение встреч-интервью с заемщиками, проверки организации (предприятия) заемщика с выездом на место, проверки кредитной истории заемщика, получения о нем дополнительной информации у третьих лиц, по</w:t>
      </w:r>
      <w:proofErr w:type="gramEnd"/>
      <w:r w:rsidRPr="00BB2A90">
        <w:rPr>
          <w:sz w:val="28"/>
          <w:szCs w:val="28"/>
        </w:rPr>
        <w:t xml:space="preserve"> другим вопросам, порядок принятия решения о выдаче ссуды, оформление кредитного договора и обеспечения, </w:t>
      </w:r>
      <w:proofErr w:type="gramStart"/>
      <w:r w:rsidRPr="00BB2A90">
        <w:rPr>
          <w:sz w:val="28"/>
          <w:szCs w:val="28"/>
        </w:rPr>
        <w:t>контроль за</w:t>
      </w:r>
      <w:proofErr w:type="gramEnd"/>
      <w:r w:rsidRPr="00BB2A90">
        <w:rPr>
          <w:sz w:val="28"/>
          <w:szCs w:val="28"/>
        </w:rPr>
        <w:t xml:space="preserve"> исполнением сделки).</w:t>
      </w:r>
    </w:p>
    <w:p w:rsidR="00BB2A90" w:rsidRPr="00BB2A90" w:rsidRDefault="008C5D80" w:rsidP="00081B3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Магистр</w:t>
      </w:r>
      <w:r w:rsidR="00BB2A90" w:rsidRPr="00BB2A90">
        <w:rPr>
          <w:sz w:val="28"/>
          <w:szCs w:val="28"/>
        </w:rPr>
        <w:t xml:space="preserve"> должен провести оценку кредитного портфеля банка за три последних  года по следующим параметрам: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lastRenderedPageBreak/>
        <w:t>- по отраслевой принадлежности;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- субъектам кредитования,  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- по срокам кредитования, 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- по целевому назначению кредитов, 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- по  видам  обеспечения, возвратности кредитов,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- оценить качество кредитного портфеля по уровню рисков. 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Необходимо рассчитать абсолютные и относительные отклонения в изучаемом периоде</w:t>
      </w:r>
      <w:r w:rsidR="008C5D8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ab/>
        <w:t xml:space="preserve">В процессе прохождения практики </w:t>
      </w:r>
      <w:r w:rsidR="008C5D80">
        <w:rPr>
          <w:sz w:val="28"/>
          <w:szCs w:val="28"/>
        </w:rPr>
        <w:t>магистр</w:t>
      </w:r>
      <w:r w:rsidRPr="00BB2A90">
        <w:rPr>
          <w:sz w:val="28"/>
          <w:szCs w:val="28"/>
        </w:rPr>
        <w:t xml:space="preserve"> должен  сформировать  целостное представление о деятельности отдела (управления), представлять этапы реализации кредитного процесса в банке, его особенности, владеть нормативно-правовой базой кредитования, уметь пользоваться первичной банковской документацией для анализа, уметь применять основные подходы  в кредитовании на практике.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В качестве </w:t>
      </w:r>
      <w:r w:rsidRPr="00FC776B">
        <w:rPr>
          <w:sz w:val="28"/>
          <w:szCs w:val="28"/>
        </w:rPr>
        <w:t>приложений к отчету о практике,</w:t>
      </w:r>
      <w:r w:rsidRPr="00BB2A90">
        <w:rPr>
          <w:sz w:val="28"/>
          <w:szCs w:val="28"/>
        </w:rPr>
        <w:t xml:space="preserve"> целесообразно поместить следующие документы: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1. </w:t>
      </w:r>
      <w:r w:rsidR="00C33100">
        <w:rPr>
          <w:sz w:val="28"/>
          <w:szCs w:val="28"/>
        </w:rPr>
        <w:t>О</w:t>
      </w:r>
      <w:r w:rsidRPr="00BB2A90">
        <w:rPr>
          <w:sz w:val="28"/>
          <w:szCs w:val="28"/>
        </w:rPr>
        <w:t>бразцы типовых форм  кредитных договоров, в разрезе видов кредитования</w:t>
      </w:r>
      <w:r w:rsidR="00C33100">
        <w:rPr>
          <w:sz w:val="28"/>
          <w:szCs w:val="28"/>
        </w:rPr>
        <w:t>.</w:t>
      </w:r>
      <w:r w:rsidRPr="00BB2A90">
        <w:rPr>
          <w:sz w:val="28"/>
          <w:szCs w:val="28"/>
        </w:rPr>
        <w:t xml:space="preserve"> 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2. </w:t>
      </w:r>
      <w:r w:rsidR="00C33100">
        <w:rPr>
          <w:sz w:val="28"/>
          <w:szCs w:val="28"/>
        </w:rPr>
        <w:t>О</w:t>
      </w:r>
      <w:r w:rsidRPr="00BB2A90">
        <w:rPr>
          <w:sz w:val="28"/>
          <w:szCs w:val="28"/>
        </w:rPr>
        <w:t>бразцы типовых форм договоров залога, поручительства</w:t>
      </w:r>
      <w:r w:rsidR="00C3310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3. </w:t>
      </w:r>
      <w:r w:rsidR="00C33100">
        <w:rPr>
          <w:sz w:val="28"/>
          <w:szCs w:val="28"/>
        </w:rPr>
        <w:t>В</w:t>
      </w:r>
      <w:r w:rsidRPr="00BB2A90">
        <w:rPr>
          <w:sz w:val="28"/>
          <w:szCs w:val="28"/>
        </w:rPr>
        <w:t>нутрибанковские методики по: организации кредитного процесса, оценке заемщика, формированию РВПС и др.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4. </w:t>
      </w:r>
      <w:r w:rsidR="00C33100">
        <w:rPr>
          <w:sz w:val="28"/>
          <w:szCs w:val="28"/>
        </w:rPr>
        <w:t>О</w:t>
      </w:r>
      <w:r w:rsidRPr="00BB2A90">
        <w:rPr>
          <w:sz w:val="28"/>
          <w:szCs w:val="28"/>
        </w:rPr>
        <w:t>бразец анкеты – заявки заемщика</w:t>
      </w:r>
      <w:r w:rsidR="00C3310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BB2A90">
        <w:rPr>
          <w:sz w:val="28"/>
          <w:szCs w:val="28"/>
        </w:rPr>
        <w:t xml:space="preserve">5. </w:t>
      </w:r>
      <w:r w:rsidR="00C33100">
        <w:rPr>
          <w:sz w:val="28"/>
          <w:szCs w:val="28"/>
        </w:rPr>
        <w:t>О</w:t>
      </w:r>
      <w:r w:rsidRPr="00BB2A90">
        <w:rPr>
          <w:sz w:val="28"/>
          <w:szCs w:val="28"/>
        </w:rPr>
        <w:t xml:space="preserve">бразец </w:t>
      </w:r>
      <w:r w:rsidRPr="00BB2A90">
        <w:rPr>
          <w:bCs/>
          <w:sz w:val="28"/>
          <w:szCs w:val="28"/>
        </w:rPr>
        <w:t>заключения  кредитного отдела на кредитный  комитет о возможности предоставлению кредита  заемщику</w:t>
      </w:r>
      <w:r w:rsidR="00C33100">
        <w:rPr>
          <w:bCs/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bCs/>
          <w:sz w:val="28"/>
          <w:szCs w:val="28"/>
        </w:rPr>
        <w:t xml:space="preserve">6. </w:t>
      </w:r>
      <w:r w:rsidR="00C33100">
        <w:rPr>
          <w:bCs/>
          <w:sz w:val="28"/>
          <w:szCs w:val="28"/>
        </w:rPr>
        <w:t>О</w:t>
      </w:r>
      <w:r w:rsidRPr="00BB2A90">
        <w:rPr>
          <w:sz w:val="28"/>
          <w:szCs w:val="28"/>
        </w:rPr>
        <w:t xml:space="preserve">бразец </w:t>
      </w:r>
      <w:r w:rsidRPr="00BB2A90">
        <w:rPr>
          <w:bCs/>
          <w:sz w:val="28"/>
          <w:szCs w:val="28"/>
        </w:rPr>
        <w:t>заключения  кредитного отдела</w:t>
      </w:r>
      <w:r w:rsidRPr="00BB2A90">
        <w:rPr>
          <w:sz w:val="28"/>
          <w:szCs w:val="28"/>
        </w:rPr>
        <w:t xml:space="preserve">  по мониторингу ссудной задолженности заемщика</w:t>
      </w:r>
      <w:r w:rsidR="00C3310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7. </w:t>
      </w:r>
      <w:r w:rsidR="00C33100">
        <w:rPr>
          <w:sz w:val="28"/>
          <w:szCs w:val="28"/>
        </w:rPr>
        <w:t>О</w:t>
      </w:r>
      <w:r w:rsidRPr="00BB2A90">
        <w:rPr>
          <w:sz w:val="28"/>
          <w:szCs w:val="28"/>
        </w:rPr>
        <w:t>бразцы внутрибанковских распоряжений  по учету выдачи и погашения кредитов в отчетности банка</w:t>
      </w:r>
      <w:r w:rsidR="00C33100">
        <w:rPr>
          <w:sz w:val="28"/>
          <w:szCs w:val="28"/>
        </w:rPr>
        <w:t>.</w:t>
      </w:r>
    </w:p>
    <w:p w:rsidR="00BB2A90" w:rsidRPr="00BB2A90" w:rsidRDefault="00C33100" w:rsidP="00081B30">
      <w:pPr>
        <w:spacing w:line="276" w:lineRule="auto"/>
        <w:jc w:val="both"/>
        <w:rPr>
          <w:b/>
          <w:caps/>
          <w:sz w:val="28"/>
          <w:szCs w:val="28"/>
        </w:rPr>
      </w:pPr>
      <w:r w:rsidRPr="00BB2A90">
        <w:rPr>
          <w:b/>
          <w:sz w:val="28"/>
          <w:szCs w:val="28"/>
        </w:rPr>
        <w:t>Отдел  по операциям с ценными бумагами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bCs/>
          <w:sz w:val="28"/>
          <w:szCs w:val="28"/>
        </w:rPr>
        <w:t xml:space="preserve">В процессе практики </w:t>
      </w:r>
      <w:r w:rsidR="00C33100">
        <w:rPr>
          <w:bCs/>
          <w:sz w:val="28"/>
          <w:szCs w:val="28"/>
        </w:rPr>
        <w:t>магистр</w:t>
      </w:r>
      <w:r w:rsidRPr="00BB2A90">
        <w:rPr>
          <w:bCs/>
          <w:sz w:val="28"/>
          <w:szCs w:val="28"/>
        </w:rPr>
        <w:t xml:space="preserve"> знакомится с видами фондовых операций, выполняемых банком. При рассмотрении эмиссионных операций необходимо исследовать виды выпускаемых эмиссионных и </w:t>
      </w:r>
      <w:proofErr w:type="spellStart"/>
      <w:r w:rsidRPr="00BB2A90">
        <w:rPr>
          <w:bCs/>
          <w:sz w:val="28"/>
          <w:szCs w:val="28"/>
        </w:rPr>
        <w:t>неэмиссионных</w:t>
      </w:r>
      <w:proofErr w:type="spellEnd"/>
      <w:r w:rsidRPr="00BB2A90">
        <w:rPr>
          <w:bCs/>
          <w:sz w:val="28"/>
          <w:szCs w:val="28"/>
        </w:rPr>
        <w:t xml:space="preserve"> ценных бумаг, технологию эмиссии (выпуска), основные результаты эмиссионных операций, которые необходимо представить в табличном виде</w:t>
      </w:r>
      <w:r w:rsidR="00C33100">
        <w:rPr>
          <w:bCs/>
          <w:sz w:val="28"/>
          <w:szCs w:val="28"/>
        </w:rPr>
        <w:t xml:space="preserve">. </w:t>
      </w:r>
      <w:r w:rsidRPr="00BB2A90">
        <w:rPr>
          <w:bCs/>
          <w:sz w:val="28"/>
          <w:szCs w:val="28"/>
        </w:rPr>
        <w:t>При анализе инвестиционных</w:t>
      </w:r>
      <w:r w:rsidRPr="00BB2A90">
        <w:rPr>
          <w:sz w:val="28"/>
          <w:szCs w:val="28"/>
        </w:rPr>
        <w:t xml:space="preserve"> операций необходимо рассмотреть следующие аспекты: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- цели инвестиционной политики на фондовом рынке;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- структура различных видов портфелей ценных бумаг, сформированных банком;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- технология выхода на торговые, в том числе биржевые площадки;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lastRenderedPageBreak/>
        <w:t xml:space="preserve">- основные результаты инвестиционных операций, представленные в табличном виде. Для заполнения таблицы «Затраты по обслуживанию выпущенных ценных бумаг» возможно использовать форму (оборотная ведомость) на соответствующие даты. 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Изучение комиссионно-посреднических операций должно быть направлено на рассмотрение их видов (депозитарные, расчетно-клиринговые, регистраторские, брокерские, дилерские, доверительного управления), технологии выполнения и основных результатов.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Выводы по данной части отчета должны содержать мнение </w:t>
      </w:r>
      <w:r w:rsidR="00C33100">
        <w:rPr>
          <w:sz w:val="28"/>
          <w:szCs w:val="28"/>
        </w:rPr>
        <w:t>магистра</w:t>
      </w:r>
      <w:r w:rsidRPr="00BB2A90">
        <w:rPr>
          <w:sz w:val="28"/>
          <w:szCs w:val="28"/>
        </w:rPr>
        <w:t xml:space="preserve"> о роли деятельности фондового отдела в формировании ресурсной базы банка, портфеля активов, поддержании ликвидности, управлении рисками и реализации общей стратегии бизнеса данного банка.</w:t>
      </w:r>
    </w:p>
    <w:p w:rsidR="00BB2A90" w:rsidRPr="00BB2A90" w:rsidRDefault="00BB2A90" w:rsidP="00081B30">
      <w:pPr>
        <w:spacing w:line="276" w:lineRule="auto"/>
        <w:jc w:val="both"/>
        <w:rPr>
          <w:b/>
          <w:caps/>
          <w:sz w:val="28"/>
          <w:szCs w:val="28"/>
        </w:rPr>
      </w:pPr>
      <w:r w:rsidRPr="00BB2A90">
        <w:rPr>
          <w:b/>
          <w:caps/>
          <w:sz w:val="28"/>
          <w:szCs w:val="28"/>
        </w:rPr>
        <w:t>Э</w:t>
      </w:r>
      <w:r w:rsidR="00C33100" w:rsidRPr="00BB2A90">
        <w:rPr>
          <w:b/>
          <w:sz w:val="28"/>
          <w:szCs w:val="28"/>
        </w:rPr>
        <w:t>кономическое управление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Характеризуя проводимые экономическим управлением операции целесообразно детально остановиться на </w:t>
      </w:r>
      <w:proofErr w:type="gramStart"/>
      <w:r w:rsidRPr="00BB2A90">
        <w:rPr>
          <w:sz w:val="28"/>
          <w:szCs w:val="28"/>
        </w:rPr>
        <w:t>следующих</w:t>
      </w:r>
      <w:proofErr w:type="gramEnd"/>
      <w:r w:rsidRPr="00BB2A90">
        <w:rPr>
          <w:sz w:val="28"/>
          <w:szCs w:val="28"/>
        </w:rPr>
        <w:t>: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1. </w:t>
      </w:r>
      <w:r w:rsidR="00C33100">
        <w:rPr>
          <w:sz w:val="28"/>
          <w:szCs w:val="28"/>
        </w:rPr>
        <w:t>М</w:t>
      </w:r>
      <w:r w:rsidRPr="00BB2A90">
        <w:rPr>
          <w:sz w:val="28"/>
          <w:szCs w:val="28"/>
        </w:rPr>
        <w:t>етодика составления прогнозов (планов) деятельности банка на перспективу и ее составных частях (доходы, расходы, объемы деятельности и др.)</w:t>
      </w:r>
      <w:r w:rsidR="00C3310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2. </w:t>
      </w:r>
      <w:r w:rsidR="00C33100">
        <w:rPr>
          <w:sz w:val="28"/>
          <w:szCs w:val="28"/>
        </w:rPr>
        <w:t>Р</w:t>
      </w:r>
      <w:r w:rsidRPr="00BB2A90">
        <w:rPr>
          <w:sz w:val="28"/>
          <w:szCs w:val="28"/>
        </w:rPr>
        <w:t>асчет отчислений в фонд обязательных резервов</w:t>
      </w:r>
      <w:r w:rsidR="00C3310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3. </w:t>
      </w:r>
      <w:r w:rsidR="00C33100">
        <w:rPr>
          <w:sz w:val="28"/>
          <w:szCs w:val="28"/>
        </w:rPr>
        <w:t>Р</w:t>
      </w:r>
      <w:r w:rsidRPr="00BB2A90">
        <w:rPr>
          <w:sz w:val="28"/>
          <w:szCs w:val="28"/>
        </w:rPr>
        <w:t>асчет капитала банка и анализ полученных результатов</w:t>
      </w:r>
      <w:r w:rsidR="00C3310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4. </w:t>
      </w:r>
      <w:r w:rsidR="00C33100">
        <w:rPr>
          <w:sz w:val="28"/>
          <w:szCs w:val="28"/>
        </w:rPr>
        <w:t>Р</w:t>
      </w:r>
      <w:r w:rsidRPr="00BB2A90">
        <w:rPr>
          <w:sz w:val="28"/>
          <w:szCs w:val="28"/>
        </w:rPr>
        <w:t xml:space="preserve">асчет обязательных экономических нормативов деятельности банка и </w:t>
      </w:r>
      <w:proofErr w:type="gramStart"/>
      <w:r w:rsidRPr="00BB2A90">
        <w:rPr>
          <w:sz w:val="28"/>
          <w:szCs w:val="28"/>
        </w:rPr>
        <w:t>контроль за</w:t>
      </w:r>
      <w:proofErr w:type="gramEnd"/>
      <w:r w:rsidRPr="00BB2A90">
        <w:rPr>
          <w:sz w:val="28"/>
          <w:szCs w:val="28"/>
        </w:rPr>
        <w:t xml:space="preserve"> соответствием фактических значение обязательной норме</w:t>
      </w:r>
      <w:r w:rsidR="00C3310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5.</w:t>
      </w:r>
      <w:r w:rsidR="00C33100">
        <w:rPr>
          <w:sz w:val="28"/>
          <w:szCs w:val="28"/>
        </w:rPr>
        <w:t>О</w:t>
      </w:r>
      <w:r w:rsidRPr="00BB2A90">
        <w:rPr>
          <w:sz w:val="28"/>
          <w:szCs w:val="28"/>
        </w:rPr>
        <w:t>ценка банков-контрагентов на предмет ликвидности при заключении разнообразных сделок</w:t>
      </w:r>
      <w:r w:rsidR="00C3310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6. </w:t>
      </w:r>
      <w:r w:rsidR="00C33100">
        <w:rPr>
          <w:sz w:val="28"/>
          <w:szCs w:val="28"/>
        </w:rPr>
        <w:t>О</w:t>
      </w:r>
      <w:r w:rsidRPr="00BB2A90">
        <w:rPr>
          <w:sz w:val="28"/>
          <w:szCs w:val="28"/>
        </w:rPr>
        <w:t>ценка финансовой устойчивости банка</w:t>
      </w:r>
      <w:r w:rsidR="00C3310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7. </w:t>
      </w:r>
      <w:r w:rsidR="00C33100">
        <w:rPr>
          <w:sz w:val="28"/>
          <w:szCs w:val="28"/>
        </w:rPr>
        <w:t>Ф</w:t>
      </w:r>
      <w:r w:rsidRPr="00BB2A90">
        <w:rPr>
          <w:sz w:val="28"/>
          <w:szCs w:val="28"/>
        </w:rPr>
        <w:t>ормирование публикуемой отчетности банка (баланс, отчет о прибылях и убытках и др.).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По результатам проделанной работы необходимо заполнить соответствующие таблицы</w:t>
      </w:r>
      <w:r w:rsidR="00C33100">
        <w:rPr>
          <w:sz w:val="28"/>
          <w:szCs w:val="28"/>
        </w:rPr>
        <w:t>.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В качестве приложений по данному разделу отчета о практике необходимо поместить публикуемые формы отчетности банка и доступные методики, применяемые данным банком для анализа и планирования своей деятельности. </w:t>
      </w:r>
    </w:p>
    <w:p w:rsidR="00BB2A90" w:rsidRPr="00BB2A90" w:rsidRDefault="00C33100" w:rsidP="00081B30">
      <w:pPr>
        <w:shd w:val="clear" w:color="auto" w:fill="FFFFFF"/>
        <w:spacing w:line="276" w:lineRule="auto"/>
        <w:jc w:val="both"/>
        <w:rPr>
          <w:caps/>
          <w:sz w:val="28"/>
          <w:szCs w:val="28"/>
        </w:rPr>
      </w:pPr>
      <w:r w:rsidRPr="00BB2A90">
        <w:rPr>
          <w:b/>
          <w:sz w:val="28"/>
          <w:szCs w:val="28"/>
        </w:rPr>
        <w:t xml:space="preserve">Отдел </w:t>
      </w:r>
      <w:proofErr w:type="spellStart"/>
      <w:r w:rsidRPr="00BB2A90">
        <w:rPr>
          <w:b/>
          <w:sz w:val="28"/>
          <w:szCs w:val="28"/>
        </w:rPr>
        <w:t>внутрибанковского</w:t>
      </w:r>
      <w:proofErr w:type="spellEnd"/>
      <w:r w:rsidRPr="00BB2A90">
        <w:rPr>
          <w:b/>
          <w:sz w:val="28"/>
          <w:szCs w:val="28"/>
        </w:rPr>
        <w:t xml:space="preserve"> контроля</w:t>
      </w:r>
    </w:p>
    <w:p w:rsidR="00BB2A90" w:rsidRPr="00BB2A90" w:rsidRDefault="00BB2A90" w:rsidP="00081B30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Организация </w:t>
      </w:r>
      <w:proofErr w:type="spellStart"/>
      <w:r w:rsidRPr="00BB2A90">
        <w:rPr>
          <w:sz w:val="28"/>
          <w:szCs w:val="28"/>
        </w:rPr>
        <w:t>внутрибанковского</w:t>
      </w:r>
      <w:proofErr w:type="spellEnd"/>
      <w:r w:rsidRPr="00BB2A90">
        <w:rPr>
          <w:sz w:val="28"/>
          <w:szCs w:val="28"/>
        </w:rPr>
        <w:t xml:space="preserve"> контроля является актуальной задачей, которая во многом определяет возможность стабильного развития кредитной организации и банковской системы в целом. </w:t>
      </w:r>
    </w:p>
    <w:p w:rsidR="00BB2A90" w:rsidRPr="00BB2A90" w:rsidRDefault="00BB2A90" w:rsidP="00081B30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В процессе изучения данного вопроса </w:t>
      </w:r>
      <w:r w:rsidR="00C33100">
        <w:rPr>
          <w:sz w:val="28"/>
          <w:szCs w:val="28"/>
        </w:rPr>
        <w:t>магистр</w:t>
      </w:r>
      <w:r w:rsidRPr="00BB2A90">
        <w:rPr>
          <w:sz w:val="28"/>
          <w:szCs w:val="28"/>
        </w:rPr>
        <w:t xml:space="preserve"> знакомится с инструкциями Банка России и внутренними положениями по организации </w:t>
      </w:r>
      <w:proofErr w:type="spellStart"/>
      <w:r w:rsidRPr="00BB2A90">
        <w:rPr>
          <w:sz w:val="28"/>
          <w:szCs w:val="28"/>
        </w:rPr>
        <w:lastRenderedPageBreak/>
        <w:t>внутрибанковского</w:t>
      </w:r>
      <w:proofErr w:type="spellEnd"/>
      <w:r w:rsidRPr="00BB2A90">
        <w:rPr>
          <w:sz w:val="28"/>
          <w:szCs w:val="28"/>
        </w:rPr>
        <w:t xml:space="preserve"> контроля в банке. Целесообразно обратить внимание на их связь с рекомендациями международного </w:t>
      </w:r>
      <w:proofErr w:type="spellStart"/>
      <w:r w:rsidRPr="00BB2A90">
        <w:rPr>
          <w:sz w:val="28"/>
          <w:szCs w:val="28"/>
        </w:rPr>
        <w:t>Базельского</w:t>
      </w:r>
      <w:proofErr w:type="spellEnd"/>
      <w:r w:rsidRPr="00BB2A90">
        <w:rPr>
          <w:sz w:val="28"/>
          <w:szCs w:val="28"/>
        </w:rPr>
        <w:t xml:space="preserve"> комитета по банковскому надзору: «Основополагающие принципы эффективности банков», «Базовые принципы эффективного надзора за банковской деятельностью». Изучить особенности построения службы внутреннего контроля, наличие логической и упорядоченной системы взаимосвязи между работниками, степень ее интеграции в общую систему управления банком. </w:t>
      </w:r>
    </w:p>
    <w:p w:rsidR="00BB2A90" w:rsidRPr="00BB2A90" w:rsidRDefault="00BB2A90" w:rsidP="00081B30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Провести оценку уровня информированности службы внутреннего контроля в разрезе оперативности и полноты поступающих данных.</w:t>
      </w:r>
    </w:p>
    <w:p w:rsidR="00BB2A90" w:rsidRPr="00BB2A90" w:rsidRDefault="00BB2A90" w:rsidP="00081B30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Ознакомиться с организационной структурой службы внутреннего контроля. </w:t>
      </w:r>
    </w:p>
    <w:p w:rsidR="00BB2A90" w:rsidRPr="00BB2A90" w:rsidRDefault="00BB2A90" w:rsidP="00081B30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Оценить качественные характеристики деятельности службы внутреннего контроля. Наличие Методических рекомендаций по оценке банковских рисков, объем статистических выборок. </w:t>
      </w:r>
    </w:p>
    <w:p w:rsidR="00BB2A90" w:rsidRPr="00BB2A90" w:rsidRDefault="00BB2A90" w:rsidP="00081B30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Оценка организации контроля </w:t>
      </w:r>
      <w:proofErr w:type="gramStart"/>
      <w:r w:rsidRPr="00BB2A90">
        <w:rPr>
          <w:sz w:val="28"/>
          <w:szCs w:val="28"/>
        </w:rPr>
        <w:t>за</w:t>
      </w:r>
      <w:proofErr w:type="gramEnd"/>
      <w:r w:rsidRPr="00BB2A90">
        <w:rPr>
          <w:sz w:val="28"/>
          <w:szCs w:val="28"/>
        </w:rPr>
        <w:t xml:space="preserve"> соответствующим действующему законодательству операциям на финансовом рынке. </w:t>
      </w:r>
    </w:p>
    <w:p w:rsidR="00BB2A90" w:rsidRPr="00BB2A90" w:rsidRDefault="00BB2A90" w:rsidP="00081B30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Соответствие степени надежности контроля затратам на его содержание. </w:t>
      </w:r>
    </w:p>
    <w:p w:rsidR="00BB2A90" w:rsidRPr="00BB2A90" w:rsidRDefault="00BB2A90" w:rsidP="00081B30">
      <w:pPr>
        <w:tabs>
          <w:tab w:val="num" w:pos="0"/>
        </w:tabs>
        <w:spacing w:line="276" w:lineRule="auto"/>
        <w:ind w:firstLine="36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ab/>
        <w:t>В качестве приложений по данному разделу отчета о практике необходимо поместить:</w:t>
      </w:r>
    </w:p>
    <w:p w:rsidR="00BB2A90" w:rsidRPr="00BB2A90" w:rsidRDefault="00BB2A90" w:rsidP="00081B30">
      <w:pPr>
        <w:tabs>
          <w:tab w:val="num" w:pos="0"/>
        </w:tabs>
        <w:spacing w:line="276" w:lineRule="auto"/>
        <w:ind w:firstLine="36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- план график документооборота;</w:t>
      </w:r>
    </w:p>
    <w:p w:rsidR="00BB2A90" w:rsidRPr="00BB2A90" w:rsidRDefault="00BB2A90" w:rsidP="00081B30">
      <w:pPr>
        <w:tabs>
          <w:tab w:val="num" w:pos="0"/>
        </w:tabs>
        <w:spacing w:line="276" w:lineRule="auto"/>
        <w:ind w:firstLine="36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- учетную политику коммерческого банка.</w:t>
      </w:r>
    </w:p>
    <w:p w:rsidR="00BB2A90" w:rsidRPr="00BB2A90" w:rsidRDefault="00C33100" w:rsidP="00081B30">
      <w:pPr>
        <w:spacing w:line="276" w:lineRule="auto"/>
        <w:jc w:val="both"/>
        <w:rPr>
          <w:sz w:val="28"/>
          <w:szCs w:val="28"/>
        </w:rPr>
      </w:pPr>
      <w:r w:rsidRPr="00BB2A90">
        <w:rPr>
          <w:b/>
          <w:sz w:val="28"/>
          <w:szCs w:val="28"/>
        </w:rPr>
        <w:t>Валютное управление</w:t>
      </w:r>
      <w:r w:rsidR="00BB2A90" w:rsidRPr="00BB2A90">
        <w:rPr>
          <w:sz w:val="28"/>
          <w:szCs w:val="28"/>
        </w:rPr>
        <w:t xml:space="preserve"> </w:t>
      </w:r>
    </w:p>
    <w:p w:rsidR="00BB2A90" w:rsidRPr="00BB2A90" w:rsidRDefault="00BB2A90" w:rsidP="00081B30">
      <w:pPr>
        <w:spacing w:line="276" w:lineRule="auto"/>
        <w:ind w:firstLine="708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Во время прохождения производственной практики в валютном управлении </w:t>
      </w:r>
      <w:r w:rsidR="00C33100">
        <w:rPr>
          <w:sz w:val="28"/>
          <w:szCs w:val="28"/>
        </w:rPr>
        <w:t>магистр</w:t>
      </w:r>
      <w:r w:rsidRPr="00BB2A90">
        <w:rPr>
          <w:sz w:val="28"/>
          <w:szCs w:val="28"/>
        </w:rPr>
        <w:t xml:space="preserve"> должен: выявить различия между «резидентам» и «нерезидентами», органами и агентами валютного контроля; уметь отрабатывать первичные и сводные документы по неторговым операциям в иностранной валюте; изучить порядок работы с дорожными чеками и пластиковыми картами. </w:t>
      </w:r>
    </w:p>
    <w:p w:rsidR="00BB2A90" w:rsidRPr="00BB2A90" w:rsidRDefault="00BB2A90" w:rsidP="00081B30">
      <w:pPr>
        <w:spacing w:line="276" w:lineRule="auto"/>
        <w:ind w:firstLine="708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В отделе международных расчетов и платежей </w:t>
      </w:r>
      <w:r w:rsidR="00C33100">
        <w:rPr>
          <w:sz w:val="28"/>
          <w:szCs w:val="28"/>
        </w:rPr>
        <w:t>магистр</w:t>
      </w:r>
      <w:r w:rsidRPr="00BB2A90">
        <w:rPr>
          <w:sz w:val="28"/>
          <w:szCs w:val="28"/>
        </w:rPr>
        <w:t xml:space="preserve"> должен изучить порядок составления «паспорта импортной сделки» и «паспорта экспортной сделки». Рассмотреть порядок движения денежных средств и документов при проведении расчетов и платежей в форме межбанковского перевода, документарного инкассо, документарного аккредитива, научить составлять банковские гарантии поставки и оплаты. </w:t>
      </w:r>
    </w:p>
    <w:p w:rsidR="00BB2A90" w:rsidRPr="00BB2A90" w:rsidRDefault="00BB2A90" w:rsidP="00081B30">
      <w:pPr>
        <w:spacing w:line="276" w:lineRule="auto"/>
        <w:ind w:firstLine="708"/>
        <w:jc w:val="both"/>
        <w:rPr>
          <w:sz w:val="28"/>
          <w:szCs w:val="28"/>
        </w:rPr>
      </w:pPr>
      <w:r w:rsidRPr="00BB2A90">
        <w:rPr>
          <w:sz w:val="28"/>
          <w:szCs w:val="28"/>
        </w:rPr>
        <w:t xml:space="preserve">При проведении арбитражных операций </w:t>
      </w:r>
      <w:r w:rsidR="00C33100">
        <w:rPr>
          <w:sz w:val="28"/>
          <w:szCs w:val="28"/>
        </w:rPr>
        <w:t>магистр</w:t>
      </w:r>
      <w:r w:rsidRPr="00BB2A90">
        <w:rPr>
          <w:sz w:val="28"/>
          <w:szCs w:val="28"/>
        </w:rPr>
        <w:t xml:space="preserve"> изучает сделки купли-продажи иностранной валюты на биржевом и внебиржевом рынке; раскрывает сущность открытой валютной позиции (как разница между активами и требованиями и пассивами и обязательствами, выраженных в отдельных видах иностранных валют).</w:t>
      </w:r>
    </w:p>
    <w:p w:rsidR="00BB2A90" w:rsidRPr="00BB2A90" w:rsidRDefault="00BB2A90" w:rsidP="00081B30">
      <w:pPr>
        <w:spacing w:line="276" w:lineRule="auto"/>
        <w:ind w:firstLine="708"/>
        <w:jc w:val="both"/>
        <w:rPr>
          <w:sz w:val="28"/>
          <w:szCs w:val="28"/>
        </w:rPr>
      </w:pPr>
      <w:r w:rsidRPr="00BB2A90">
        <w:rPr>
          <w:sz w:val="28"/>
          <w:szCs w:val="28"/>
        </w:rPr>
        <w:lastRenderedPageBreak/>
        <w:t xml:space="preserve">Особое внимание уделить конверсионным и </w:t>
      </w:r>
      <w:proofErr w:type="spellStart"/>
      <w:r w:rsidRPr="00BB2A90">
        <w:rPr>
          <w:sz w:val="28"/>
          <w:szCs w:val="28"/>
        </w:rPr>
        <w:t>конвертационным</w:t>
      </w:r>
      <w:proofErr w:type="spellEnd"/>
      <w:r w:rsidRPr="00BB2A90">
        <w:rPr>
          <w:sz w:val="28"/>
          <w:szCs w:val="28"/>
        </w:rPr>
        <w:t xml:space="preserve"> операциям.  Для этого следует изучить выписки банка по счетам</w:t>
      </w:r>
      <w:r w:rsidR="00FC776B">
        <w:rPr>
          <w:sz w:val="28"/>
          <w:szCs w:val="28"/>
        </w:rPr>
        <w:t>.</w:t>
      </w:r>
      <w:r w:rsidRPr="00BB2A90">
        <w:rPr>
          <w:sz w:val="28"/>
          <w:szCs w:val="28"/>
        </w:rPr>
        <w:t xml:space="preserve"> 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В качестве приложений целесообразно поместить следующие документы:</w:t>
      </w:r>
    </w:p>
    <w:p w:rsidR="00BB2A90" w:rsidRPr="00BB2A90" w:rsidRDefault="00BB2A90" w:rsidP="00081B30">
      <w:p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- отчет кассира ВОП;</w:t>
      </w:r>
    </w:p>
    <w:p w:rsidR="00BB2A90" w:rsidRPr="00BB2A90" w:rsidRDefault="00BB2A90" w:rsidP="00081B30">
      <w:p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- заявка по покупке продаже иностранной валюты на внутреннем валютном рынке;</w:t>
      </w:r>
    </w:p>
    <w:p w:rsidR="00BB2A90" w:rsidRPr="00BB2A90" w:rsidRDefault="00BB2A90" w:rsidP="00081B30">
      <w:p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- паспорт экспортной сделки;</w:t>
      </w:r>
    </w:p>
    <w:p w:rsidR="00BB2A90" w:rsidRPr="00BB2A90" w:rsidRDefault="00BB2A90" w:rsidP="00081B30">
      <w:p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- паспорт импортной сделки;</w:t>
      </w:r>
    </w:p>
    <w:p w:rsidR="00BB2A90" w:rsidRPr="00BB2A90" w:rsidRDefault="00BB2A90" w:rsidP="00081B30">
      <w:pPr>
        <w:spacing w:line="276" w:lineRule="auto"/>
        <w:jc w:val="both"/>
        <w:rPr>
          <w:sz w:val="28"/>
          <w:szCs w:val="28"/>
        </w:rPr>
      </w:pPr>
      <w:r w:rsidRPr="00BB2A90">
        <w:rPr>
          <w:sz w:val="28"/>
          <w:szCs w:val="28"/>
        </w:rPr>
        <w:t>- отчет об открытой валютной позиции банка.</w:t>
      </w:r>
    </w:p>
    <w:p w:rsidR="00BB2A90" w:rsidRPr="00FC776B" w:rsidRDefault="00C33100" w:rsidP="00081B30">
      <w:pPr>
        <w:spacing w:line="276" w:lineRule="auto"/>
        <w:ind w:left="360"/>
        <w:rPr>
          <w:caps/>
          <w:sz w:val="28"/>
          <w:szCs w:val="28"/>
        </w:rPr>
      </w:pPr>
      <w:r w:rsidRPr="00FC776B">
        <w:rPr>
          <w:sz w:val="28"/>
          <w:szCs w:val="28"/>
        </w:rPr>
        <w:t>Заключение</w:t>
      </w:r>
    </w:p>
    <w:p w:rsidR="00BB2A90" w:rsidRPr="00BB2A90" w:rsidRDefault="00BB2A90" w:rsidP="00081B30">
      <w:pPr>
        <w:spacing w:line="276" w:lineRule="auto"/>
        <w:ind w:firstLine="720"/>
        <w:jc w:val="both"/>
        <w:rPr>
          <w:sz w:val="28"/>
          <w:szCs w:val="28"/>
        </w:rPr>
      </w:pPr>
      <w:r w:rsidRPr="00BB2A90">
        <w:rPr>
          <w:color w:val="000000"/>
          <w:spacing w:val="1"/>
          <w:sz w:val="28"/>
          <w:szCs w:val="28"/>
        </w:rPr>
        <w:t>В заключении обобщаются результаты проделанной работы и делаются вы</w:t>
      </w:r>
      <w:r w:rsidRPr="00BB2A90">
        <w:rPr>
          <w:color w:val="000000"/>
          <w:spacing w:val="2"/>
          <w:sz w:val="28"/>
          <w:szCs w:val="28"/>
        </w:rPr>
        <w:t>воды по оценке  работы конкретных отделов и в целом кредитной организации.</w:t>
      </w:r>
    </w:p>
    <w:p w:rsidR="00BB2A90" w:rsidRPr="00BB2A90" w:rsidRDefault="00BB2A90" w:rsidP="00081B30">
      <w:pPr>
        <w:shd w:val="clear" w:color="auto" w:fill="FFFFFF"/>
        <w:spacing w:line="276" w:lineRule="auto"/>
        <w:ind w:firstLine="720"/>
        <w:jc w:val="both"/>
        <w:rPr>
          <w:color w:val="000000"/>
          <w:spacing w:val="6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В конце отчета приводится список литературы и нормативных материалов </w:t>
      </w:r>
      <w:r w:rsidRPr="00BB2A90">
        <w:rPr>
          <w:color w:val="000000"/>
          <w:spacing w:val="6"/>
          <w:sz w:val="28"/>
          <w:szCs w:val="28"/>
        </w:rPr>
        <w:t>(оформленный в соответствии с ГОСТом).</w:t>
      </w:r>
    </w:p>
    <w:p w:rsidR="00BB2A90" w:rsidRPr="00BB2A90" w:rsidRDefault="00BB2A90" w:rsidP="00081B30">
      <w:pPr>
        <w:shd w:val="clear" w:color="auto" w:fill="FFFFFF"/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BB2A90">
        <w:rPr>
          <w:color w:val="000000"/>
          <w:spacing w:val="6"/>
          <w:sz w:val="28"/>
          <w:szCs w:val="28"/>
        </w:rPr>
        <w:t xml:space="preserve">Материалы приложений </w:t>
      </w:r>
      <w:r w:rsidRPr="00BB2A90">
        <w:rPr>
          <w:color w:val="000000"/>
          <w:spacing w:val="2"/>
          <w:sz w:val="28"/>
          <w:szCs w:val="28"/>
        </w:rPr>
        <w:t xml:space="preserve">(справки, отчеты, балансы, статистические материалы, аналитические записки, </w:t>
      </w:r>
      <w:r w:rsidRPr="00BB2A90">
        <w:rPr>
          <w:color w:val="000000"/>
          <w:spacing w:val="5"/>
          <w:sz w:val="28"/>
          <w:szCs w:val="28"/>
        </w:rPr>
        <w:t xml:space="preserve">методические расчеты, схемы и т.д.) должны быть заполнены и систематизированы по структуре содержания отчета. </w:t>
      </w:r>
      <w:r w:rsidRPr="00C33100">
        <w:rPr>
          <w:color w:val="000000"/>
          <w:spacing w:val="5"/>
          <w:sz w:val="28"/>
          <w:szCs w:val="28"/>
        </w:rPr>
        <w:t>В тексте отчета должны обязательно присутствовать ссылки на приложения.</w:t>
      </w:r>
      <w:r w:rsidRPr="00BB2A90">
        <w:rPr>
          <w:b/>
          <w:i/>
          <w:color w:val="000000"/>
          <w:spacing w:val="5"/>
          <w:sz w:val="28"/>
          <w:szCs w:val="28"/>
        </w:rPr>
        <w:t xml:space="preserve"> </w:t>
      </w:r>
    </w:p>
    <w:p w:rsidR="00BB2A90" w:rsidRPr="00BB2A90" w:rsidRDefault="00BB2A90" w:rsidP="00081B30">
      <w:pPr>
        <w:shd w:val="clear" w:color="auto" w:fill="FFFFFF"/>
        <w:spacing w:line="276" w:lineRule="auto"/>
        <w:ind w:firstLine="720"/>
        <w:jc w:val="both"/>
        <w:rPr>
          <w:b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>Объем отчета (без приложений) должен составлять 30-40 страниц.</w:t>
      </w:r>
      <w:r w:rsidR="00C33100">
        <w:rPr>
          <w:color w:val="000000"/>
          <w:spacing w:val="2"/>
          <w:sz w:val="28"/>
          <w:szCs w:val="28"/>
        </w:rPr>
        <w:t xml:space="preserve"> </w:t>
      </w:r>
      <w:r w:rsidRPr="00C33100">
        <w:rPr>
          <w:sz w:val="28"/>
          <w:szCs w:val="28"/>
        </w:rPr>
        <w:t xml:space="preserve">Отчет должен быть оформлен в соответствии с требованиями, установленными на  факультете   «Финансы и кредит» </w:t>
      </w:r>
      <w:proofErr w:type="spellStart"/>
      <w:r w:rsidRPr="00C33100">
        <w:rPr>
          <w:sz w:val="28"/>
          <w:szCs w:val="28"/>
        </w:rPr>
        <w:t>КубГАУ</w:t>
      </w:r>
      <w:proofErr w:type="spellEnd"/>
      <w:r w:rsidR="00C33100">
        <w:rPr>
          <w:b/>
          <w:sz w:val="28"/>
          <w:szCs w:val="28"/>
        </w:rPr>
        <w:t>.</w:t>
      </w:r>
      <w:r w:rsidRPr="00BB2A90">
        <w:rPr>
          <w:b/>
          <w:sz w:val="28"/>
          <w:szCs w:val="28"/>
        </w:rPr>
        <w:t xml:space="preserve"> </w:t>
      </w:r>
    </w:p>
    <w:p w:rsidR="00BB2A90" w:rsidRDefault="00BB2A90" w:rsidP="00081B30">
      <w:pPr>
        <w:shd w:val="clear" w:color="auto" w:fill="FFFFFF"/>
        <w:tabs>
          <w:tab w:val="left" w:pos="422"/>
        </w:tabs>
        <w:spacing w:line="276" w:lineRule="auto"/>
        <w:ind w:firstLine="720"/>
        <w:jc w:val="both"/>
        <w:rPr>
          <w:spacing w:val="2"/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Отзыв руководителя от места прохождения практики  составляется  по предлагаемому образцу в </w:t>
      </w:r>
      <w:r w:rsidRPr="00BB2A90">
        <w:rPr>
          <w:spacing w:val="2"/>
          <w:sz w:val="28"/>
          <w:szCs w:val="28"/>
        </w:rPr>
        <w:t>приложении  3.</w:t>
      </w:r>
    </w:p>
    <w:p w:rsidR="0028081B" w:rsidRDefault="0028081B" w:rsidP="00081B30">
      <w:pPr>
        <w:shd w:val="clear" w:color="auto" w:fill="FFFFFF"/>
        <w:tabs>
          <w:tab w:val="left" w:pos="422"/>
        </w:tabs>
        <w:spacing w:line="276" w:lineRule="auto"/>
        <w:ind w:firstLine="720"/>
        <w:jc w:val="both"/>
        <w:rPr>
          <w:spacing w:val="2"/>
          <w:sz w:val="28"/>
          <w:szCs w:val="28"/>
        </w:rPr>
      </w:pPr>
    </w:p>
    <w:p w:rsidR="00BB2A90" w:rsidRDefault="00683B49" w:rsidP="00081B30">
      <w:pPr>
        <w:shd w:val="clear" w:color="auto" w:fill="FFFFFF"/>
        <w:spacing w:line="276" w:lineRule="auto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8</w:t>
      </w:r>
      <w:r w:rsidR="0028081B">
        <w:rPr>
          <w:b/>
          <w:color w:val="000000"/>
          <w:spacing w:val="3"/>
          <w:sz w:val="28"/>
          <w:szCs w:val="28"/>
        </w:rPr>
        <w:t xml:space="preserve"> </w:t>
      </w:r>
      <w:r w:rsidR="00C33100" w:rsidRPr="00683B49">
        <w:rPr>
          <w:b/>
          <w:color w:val="000000"/>
          <w:spacing w:val="3"/>
          <w:sz w:val="28"/>
          <w:szCs w:val="28"/>
        </w:rPr>
        <w:t xml:space="preserve">Организация защиты отчетов по практике на кафедре </w:t>
      </w:r>
    </w:p>
    <w:p w:rsidR="0028081B" w:rsidRPr="00683B49" w:rsidRDefault="0028081B" w:rsidP="00081B30">
      <w:pPr>
        <w:shd w:val="clear" w:color="auto" w:fill="FFFFFF"/>
        <w:spacing w:line="276" w:lineRule="auto"/>
        <w:rPr>
          <w:b/>
          <w:sz w:val="28"/>
          <w:szCs w:val="28"/>
        </w:rPr>
      </w:pPr>
    </w:p>
    <w:p w:rsidR="00BB2A90" w:rsidRPr="00BB2A90" w:rsidRDefault="00BB2A90" w:rsidP="00081B30">
      <w:pPr>
        <w:shd w:val="clear" w:color="auto" w:fill="FFFFFF"/>
        <w:spacing w:line="276" w:lineRule="auto"/>
        <w:ind w:left="10" w:firstLine="710"/>
        <w:jc w:val="both"/>
        <w:rPr>
          <w:sz w:val="28"/>
          <w:szCs w:val="28"/>
        </w:rPr>
      </w:pPr>
      <w:r w:rsidRPr="00BB2A90">
        <w:rPr>
          <w:color w:val="000000"/>
          <w:spacing w:val="6"/>
          <w:sz w:val="28"/>
          <w:szCs w:val="28"/>
        </w:rPr>
        <w:t xml:space="preserve">После окончания практики </w:t>
      </w:r>
      <w:r w:rsidR="00FC776B">
        <w:rPr>
          <w:color w:val="000000"/>
          <w:spacing w:val="6"/>
          <w:sz w:val="28"/>
          <w:szCs w:val="28"/>
        </w:rPr>
        <w:t>магистр</w:t>
      </w:r>
      <w:r w:rsidRPr="00BB2A90">
        <w:rPr>
          <w:color w:val="000000"/>
          <w:spacing w:val="6"/>
          <w:sz w:val="28"/>
          <w:szCs w:val="28"/>
        </w:rPr>
        <w:t xml:space="preserve">, в установленные учебным планом </w:t>
      </w:r>
      <w:r w:rsidRPr="00BB2A90">
        <w:rPr>
          <w:color w:val="000000"/>
          <w:spacing w:val="2"/>
          <w:sz w:val="28"/>
          <w:szCs w:val="28"/>
        </w:rPr>
        <w:t xml:space="preserve">сроки, должен сдать на кафедру следующие документы: </w:t>
      </w:r>
    </w:p>
    <w:p w:rsidR="00BB2A90" w:rsidRPr="00BB2A90" w:rsidRDefault="00FC776B" w:rsidP="00081B30">
      <w:pPr>
        <w:widowControl w:val="0"/>
        <w:numPr>
          <w:ilvl w:val="0"/>
          <w:numId w:val="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240" w:firstLine="710"/>
        <w:jc w:val="both"/>
        <w:rPr>
          <w:spacing w:val="-15"/>
          <w:sz w:val="28"/>
          <w:szCs w:val="28"/>
        </w:rPr>
      </w:pPr>
      <w:r>
        <w:rPr>
          <w:spacing w:val="4"/>
          <w:sz w:val="28"/>
          <w:szCs w:val="28"/>
        </w:rPr>
        <w:t xml:space="preserve"> </w:t>
      </w:r>
      <w:r w:rsidR="00BB2A90" w:rsidRPr="00BB2A90">
        <w:rPr>
          <w:spacing w:val="4"/>
          <w:sz w:val="28"/>
          <w:szCs w:val="28"/>
        </w:rPr>
        <w:t>Дневник и отчет о практике.</w:t>
      </w:r>
    </w:p>
    <w:p w:rsidR="00BB2A90" w:rsidRPr="00BB2A90" w:rsidRDefault="00FC776B" w:rsidP="00081B30">
      <w:pPr>
        <w:widowControl w:val="0"/>
        <w:numPr>
          <w:ilvl w:val="0"/>
          <w:numId w:val="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240" w:firstLine="71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BB2A90" w:rsidRPr="00BB2A90">
        <w:rPr>
          <w:color w:val="000000"/>
          <w:spacing w:val="2"/>
          <w:sz w:val="28"/>
          <w:szCs w:val="28"/>
        </w:rPr>
        <w:t>Отзыв руководителя от места прохождения практики.</w:t>
      </w:r>
    </w:p>
    <w:p w:rsidR="00BB2A90" w:rsidRPr="00BB2A90" w:rsidRDefault="00BB2A90" w:rsidP="00081B30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BB2A90">
        <w:rPr>
          <w:color w:val="000000"/>
          <w:spacing w:val="2"/>
          <w:sz w:val="28"/>
          <w:szCs w:val="28"/>
        </w:rPr>
        <w:t xml:space="preserve">К защите допускаются </w:t>
      </w:r>
      <w:r w:rsidR="00FC776B">
        <w:rPr>
          <w:color w:val="000000"/>
          <w:spacing w:val="2"/>
          <w:sz w:val="28"/>
          <w:szCs w:val="28"/>
        </w:rPr>
        <w:t>магистры</w:t>
      </w:r>
      <w:r w:rsidRPr="00BB2A90">
        <w:rPr>
          <w:color w:val="000000"/>
          <w:spacing w:val="2"/>
          <w:sz w:val="28"/>
          <w:szCs w:val="28"/>
        </w:rPr>
        <w:t>, выполнившие программу практики, написавшие отчет и оформившие дневник в строгом соответствии данным методиче</w:t>
      </w:r>
      <w:r w:rsidRPr="00BB2A90">
        <w:rPr>
          <w:color w:val="000000"/>
          <w:spacing w:val="3"/>
          <w:sz w:val="28"/>
          <w:szCs w:val="28"/>
        </w:rPr>
        <w:t xml:space="preserve">ским указаниям. Защита отчетов по практике проводится в установленные сроки </w:t>
      </w:r>
      <w:r w:rsidRPr="00BB2A90">
        <w:rPr>
          <w:color w:val="000000"/>
          <w:spacing w:val="1"/>
          <w:sz w:val="28"/>
          <w:szCs w:val="28"/>
        </w:rPr>
        <w:t xml:space="preserve">на кафедре руководителем практики от кафедры. Во время защиты отчета </w:t>
      </w:r>
      <w:r w:rsidR="00FC776B">
        <w:rPr>
          <w:color w:val="000000"/>
          <w:spacing w:val="1"/>
          <w:sz w:val="28"/>
          <w:szCs w:val="28"/>
        </w:rPr>
        <w:t>магистр</w:t>
      </w:r>
      <w:r w:rsidRPr="00BB2A90">
        <w:rPr>
          <w:color w:val="000000"/>
          <w:spacing w:val="1"/>
          <w:sz w:val="28"/>
          <w:szCs w:val="28"/>
        </w:rPr>
        <w:t xml:space="preserve"> </w:t>
      </w:r>
      <w:r w:rsidRPr="00BB2A90">
        <w:rPr>
          <w:color w:val="000000"/>
          <w:spacing w:val="2"/>
          <w:sz w:val="28"/>
          <w:szCs w:val="28"/>
        </w:rPr>
        <w:t>должен уметь объяснить, как составлены представленные им документы и расчеты, а также обосновать свои выводы и предложения.</w:t>
      </w:r>
    </w:p>
    <w:p w:rsidR="00BB2A90" w:rsidRPr="00BB2A90" w:rsidRDefault="00683B49" w:rsidP="00081B30">
      <w:pPr>
        <w:shd w:val="clear" w:color="auto" w:fill="FFFFFF"/>
        <w:spacing w:line="276" w:lineRule="auto"/>
        <w:ind w:left="5" w:firstLine="71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Магистры</w:t>
      </w:r>
      <w:r w:rsidR="00BB2A90" w:rsidRPr="00BB2A90">
        <w:rPr>
          <w:color w:val="000000"/>
          <w:spacing w:val="2"/>
          <w:sz w:val="28"/>
          <w:szCs w:val="28"/>
        </w:rPr>
        <w:t>, не выполнившие программу практики и получившие неудовлетворительную оценку при защите отчета, считаются имеющими академическую задолженность, что влечет за собой взыскания в порядке, установленном для всех академических задолженностей. При наличии уважительных причин возможен перенос сроков прохождения практики и защиты отчетов в индивидуальном по</w:t>
      </w:r>
      <w:r w:rsidR="00BB2A90" w:rsidRPr="00BB2A90">
        <w:rPr>
          <w:color w:val="000000"/>
          <w:spacing w:val="-1"/>
          <w:sz w:val="28"/>
          <w:szCs w:val="28"/>
        </w:rPr>
        <w:t>рядке.</w:t>
      </w:r>
    </w:p>
    <w:p w:rsidR="00F81874" w:rsidRDefault="00F81874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28081B" w:rsidRDefault="0028081B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683B49" w:rsidRDefault="00683B49" w:rsidP="00081B30">
      <w:pPr>
        <w:pStyle w:val="BodyText21"/>
        <w:spacing w:line="276" w:lineRule="auto"/>
        <w:ind w:firstLine="709"/>
        <w:jc w:val="right"/>
        <w:rPr>
          <w:b/>
          <w:bCs/>
          <w:i/>
          <w:iCs/>
        </w:rPr>
      </w:pPr>
    </w:p>
    <w:p w:rsidR="00683B49" w:rsidRDefault="00683B49" w:rsidP="005A333C">
      <w:pPr>
        <w:pStyle w:val="BodyText21"/>
        <w:ind w:firstLine="709"/>
        <w:jc w:val="right"/>
        <w:rPr>
          <w:b/>
          <w:bCs/>
          <w:i/>
          <w:iCs/>
        </w:rPr>
      </w:pPr>
    </w:p>
    <w:p w:rsidR="00683B49" w:rsidRDefault="00683B49" w:rsidP="005A333C">
      <w:pPr>
        <w:pStyle w:val="BodyText21"/>
        <w:ind w:firstLine="709"/>
        <w:jc w:val="right"/>
        <w:rPr>
          <w:b/>
          <w:bCs/>
          <w:i/>
          <w:iCs/>
        </w:rPr>
      </w:pPr>
    </w:p>
    <w:p w:rsidR="00683B49" w:rsidRDefault="00683B49" w:rsidP="005A333C">
      <w:pPr>
        <w:pStyle w:val="BodyText21"/>
        <w:ind w:firstLine="709"/>
        <w:jc w:val="right"/>
        <w:rPr>
          <w:b/>
          <w:bCs/>
          <w:i/>
          <w:iCs/>
        </w:rPr>
      </w:pPr>
    </w:p>
    <w:p w:rsidR="00683B49" w:rsidRDefault="00683B49" w:rsidP="005A333C">
      <w:pPr>
        <w:pStyle w:val="BodyText21"/>
        <w:ind w:firstLine="709"/>
        <w:jc w:val="right"/>
        <w:rPr>
          <w:b/>
          <w:bCs/>
          <w:i/>
          <w:iCs/>
        </w:rPr>
      </w:pPr>
    </w:p>
    <w:p w:rsidR="00683B49" w:rsidRDefault="00683B49" w:rsidP="005A333C">
      <w:pPr>
        <w:pStyle w:val="BodyText21"/>
        <w:ind w:firstLine="709"/>
        <w:jc w:val="right"/>
        <w:rPr>
          <w:b/>
          <w:bCs/>
          <w:i/>
          <w:iCs/>
        </w:rPr>
      </w:pPr>
    </w:p>
    <w:p w:rsidR="00683B49" w:rsidRDefault="00683B49" w:rsidP="005A333C">
      <w:pPr>
        <w:pStyle w:val="BodyText21"/>
        <w:ind w:firstLine="709"/>
        <w:jc w:val="right"/>
        <w:rPr>
          <w:b/>
          <w:bCs/>
          <w:i/>
          <w:iCs/>
        </w:rPr>
      </w:pPr>
    </w:p>
    <w:p w:rsidR="00683B49" w:rsidRDefault="00683B49" w:rsidP="005A333C">
      <w:pPr>
        <w:pStyle w:val="BodyText21"/>
        <w:ind w:firstLine="709"/>
        <w:jc w:val="right"/>
        <w:rPr>
          <w:b/>
          <w:bCs/>
          <w:i/>
          <w:iCs/>
        </w:rPr>
      </w:pPr>
    </w:p>
    <w:p w:rsidR="00683B49" w:rsidRDefault="00683B49" w:rsidP="005A333C">
      <w:pPr>
        <w:pStyle w:val="BodyText21"/>
        <w:ind w:firstLine="709"/>
        <w:jc w:val="right"/>
        <w:rPr>
          <w:b/>
          <w:bCs/>
          <w:i/>
          <w:iCs/>
        </w:rPr>
      </w:pPr>
    </w:p>
    <w:p w:rsidR="00683B49" w:rsidRPr="005A333C" w:rsidRDefault="00683B49" w:rsidP="005A333C">
      <w:pPr>
        <w:pStyle w:val="BodyText21"/>
        <w:ind w:firstLine="709"/>
        <w:jc w:val="right"/>
        <w:rPr>
          <w:b/>
          <w:bCs/>
          <w:i/>
          <w:iCs/>
        </w:rPr>
      </w:pPr>
    </w:p>
    <w:p w:rsidR="005A333C" w:rsidRPr="00683B49" w:rsidRDefault="00683B49" w:rsidP="005A333C">
      <w:pPr>
        <w:pStyle w:val="BodyText21"/>
        <w:spacing w:line="360" w:lineRule="auto"/>
        <w:ind w:firstLine="709"/>
        <w:jc w:val="right"/>
        <w:rPr>
          <w:bCs/>
          <w:iCs/>
        </w:rPr>
      </w:pPr>
      <w:r w:rsidRPr="00683B49">
        <w:rPr>
          <w:bCs/>
          <w:iCs/>
        </w:rPr>
        <w:lastRenderedPageBreak/>
        <w:t>Приложение 1</w:t>
      </w:r>
    </w:p>
    <w:p w:rsidR="005A333C" w:rsidRPr="002538CD" w:rsidRDefault="005A333C" w:rsidP="005A333C">
      <w:pPr>
        <w:pStyle w:val="BodyText21"/>
        <w:spacing w:line="360" w:lineRule="auto"/>
        <w:jc w:val="center"/>
        <w:rPr>
          <w:b/>
          <w:bCs/>
          <w:sz w:val="32"/>
          <w:szCs w:val="32"/>
        </w:rPr>
      </w:pPr>
      <w:r w:rsidRPr="002538CD">
        <w:rPr>
          <w:b/>
          <w:bCs/>
          <w:sz w:val="32"/>
          <w:szCs w:val="32"/>
        </w:rPr>
        <w:t>ДНЕВНИК</w:t>
      </w:r>
    </w:p>
    <w:p w:rsidR="005A333C" w:rsidRPr="002538CD" w:rsidRDefault="005A333C" w:rsidP="005A333C">
      <w:pPr>
        <w:pStyle w:val="BodyText21"/>
        <w:spacing w:line="360" w:lineRule="auto"/>
        <w:jc w:val="center"/>
        <w:rPr>
          <w:b/>
          <w:bCs/>
          <w:sz w:val="32"/>
          <w:szCs w:val="32"/>
        </w:rPr>
      </w:pPr>
      <w:r w:rsidRPr="002538CD">
        <w:rPr>
          <w:b/>
          <w:bCs/>
          <w:sz w:val="32"/>
          <w:szCs w:val="32"/>
        </w:rPr>
        <w:t xml:space="preserve">прохождения практики </w:t>
      </w:r>
      <w:r w:rsidR="00683B49">
        <w:rPr>
          <w:b/>
          <w:bCs/>
          <w:sz w:val="32"/>
          <w:szCs w:val="32"/>
        </w:rPr>
        <w:t>магистром</w:t>
      </w:r>
      <w:r w:rsidRPr="002538CD">
        <w:rPr>
          <w:b/>
          <w:bCs/>
          <w:sz w:val="32"/>
          <w:szCs w:val="32"/>
        </w:rPr>
        <w:t xml:space="preserve"> ____ курса, факультета _______________________________________________ </w:t>
      </w:r>
    </w:p>
    <w:p w:rsidR="005A333C" w:rsidRPr="002538CD" w:rsidRDefault="005A333C" w:rsidP="005A333C">
      <w:pPr>
        <w:pStyle w:val="BodyText21"/>
        <w:spacing w:line="360" w:lineRule="auto"/>
        <w:jc w:val="center"/>
        <w:rPr>
          <w:b/>
          <w:bCs/>
          <w:sz w:val="32"/>
          <w:szCs w:val="32"/>
        </w:rPr>
      </w:pPr>
    </w:p>
    <w:p w:rsidR="005A333C" w:rsidRPr="002538CD" w:rsidRDefault="005A333C" w:rsidP="005A333C">
      <w:pPr>
        <w:pStyle w:val="BodyText21"/>
        <w:spacing w:line="360" w:lineRule="auto"/>
        <w:jc w:val="center"/>
        <w:rPr>
          <w:b/>
          <w:bCs/>
          <w:sz w:val="32"/>
          <w:szCs w:val="32"/>
        </w:rPr>
      </w:pPr>
      <w:r w:rsidRPr="002538CD">
        <w:rPr>
          <w:b/>
          <w:bCs/>
          <w:sz w:val="32"/>
          <w:szCs w:val="32"/>
        </w:rPr>
        <w:t xml:space="preserve">Фамилия и инициалы </w:t>
      </w:r>
      <w:r w:rsidR="00683B49">
        <w:rPr>
          <w:b/>
          <w:bCs/>
          <w:sz w:val="32"/>
          <w:szCs w:val="32"/>
        </w:rPr>
        <w:t>магистра</w:t>
      </w:r>
      <w:r w:rsidRPr="002538CD">
        <w:rPr>
          <w:b/>
          <w:bCs/>
          <w:sz w:val="32"/>
          <w:szCs w:val="32"/>
        </w:rPr>
        <w:t xml:space="preserve"> _______________________________________ </w:t>
      </w:r>
    </w:p>
    <w:p w:rsidR="005A333C" w:rsidRPr="002538CD" w:rsidRDefault="005A333C" w:rsidP="005A333C">
      <w:pPr>
        <w:pStyle w:val="BodyText21"/>
        <w:spacing w:line="360" w:lineRule="auto"/>
        <w:jc w:val="center"/>
        <w:rPr>
          <w:b/>
          <w:bCs/>
          <w:sz w:val="32"/>
          <w:szCs w:val="32"/>
        </w:rPr>
      </w:pPr>
    </w:p>
    <w:p w:rsidR="005A333C" w:rsidRPr="002538CD" w:rsidRDefault="005A333C" w:rsidP="005A333C">
      <w:pPr>
        <w:pStyle w:val="BodyText21"/>
        <w:spacing w:line="360" w:lineRule="auto"/>
        <w:rPr>
          <w:b/>
          <w:bCs/>
          <w:sz w:val="32"/>
          <w:szCs w:val="32"/>
        </w:rPr>
      </w:pPr>
      <w:r w:rsidRPr="002538CD">
        <w:rPr>
          <w:b/>
          <w:bCs/>
          <w:sz w:val="32"/>
          <w:szCs w:val="32"/>
        </w:rPr>
        <w:t xml:space="preserve">  с « ____»______________ 20 </w:t>
      </w:r>
      <w:r w:rsidR="00683B49">
        <w:rPr>
          <w:b/>
          <w:bCs/>
          <w:sz w:val="32"/>
          <w:szCs w:val="32"/>
        </w:rPr>
        <w:t>1</w:t>
      </w:r>
      <w:r w:rsidRPr="002538CD">
        <w:rPr>
          <w:b/>
          <w:bCs/>
          <w:sz w:val="32"/>
          <w:szCs w:val="32"/>
        </w:rPr>
        <w:t>__ г.</w:t>
      </w:r>
    </w:p>
    <w:p w:rsidR="005A333C" w:rsidRPr="002538CD" w:rsidRDefault="005A333C" w:rsidP="005A333C">
      <w:pPr>
        <w:pStyle w:val="BodyText21"/>
        <w:spacing w:line="360" w:lineRule="auto"/>
        <w:rPr>
          <w:b/>
          <w:bCs/>
          <w:sz w:val="32"/>
          <w:szCs w:val="32"/>
        </w:rPr>
      </w:pPr>
      <w:r w:rsidRPr="002538CD">
        <w:rPr>
          <w:b/>
          <w:bCs/>
          <w:sz w:val="32"/>
          <w:szCs w:val="32"/>
        </w:rPr>
        <w:t>по « ____»______________ 20</w:t>
      </w:r>
      <w:r w:rsidR="00683B49">
        <w:rPr>
          <w:b/>
          <w:bCs/>
          <w:sz w:val="32"/>
          <w:szCs w:val="32"/>
        </w:rPr>
        <w:t>1</w:t>
      </w:r>
      <w:r w:rsidRPr="002538CD">
        <w:rPr>
          <w:b/>
          <w:bCs/>
          <w:sz w:val="32"/>
          <w:szCs w:val="32"/>
        </w:rPr>
        <w:t>__ г.</w:t>
      </w: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269"/>
        <w:gridCol w:w="1591"/>
        <w:gridCol w:w="1978"/>
      </w:tblGrid>
      <w:tr w:rsidR="005A333C" w:rsidRPr="004F0024" w:rsidTr="00387BEC">
        <w:tc>
          <w:tcPr>
            <w:tcW w:w="827" w:type="dxa"/>
          </w:tcPr>
          <w:p w:rsidR="00683B49" w:rsidRDefault="00683B49" w:rsidP="00387BEC">
            <w:pPr>
              <w:pStyle w:val="BodyText21"/>
              <w:spacing w:line="360" w:lineRule="auto"/>
              <w:ind w:left="-108" w:right="-132"/>
              <w:jc w:val="center"/>
              <w:rPr>
                <w:b/>
                <w:bCs/>
              </w:rPr>
            </w:pPr>
          </w:p>
          <w:p w:rsidR="005A333C" w:rsidRPr="00683B49" w:rsidRDefault="005A333C" w:rsidP="00387BEC">
            <w:pPr>
              <w:pStyle w:val="BodyText21"/>
              <w:spacing w:line="360" w:lineRule="auto"/>
              <w:ind w:left="-108" w:right="-132"/>
              <w:jc w:val="center"/>
              <w:rPr>
                <w:b/>
                <w:bCs/>
              </w:rPr>
            </w:pPr>
            <w:r w:rsidRPr="00683B49">
              <w:rPr>
                <w:b/>
                <w:bCs/>
              </w:rPr>
              <w:t>Дата</w:t>
            </w:r>
          </w:p>
        </w:tc>
        <w:tc>
          <w:tcPr>
            <w:tcW w:w="5269" w:type="dxa"/>
          </w:tcPr>
          <w:p w:rsidR="00683B49" w:rsidRDefault="00683B49" w:rsidP="00387BEC">
            <w:pPr>
              <w:pStyle w:val="BodyText21"/>
              <w:spacing w:line="360" w:lineRule="auto"/>
              <w:jc w:val="center"/>
              <w:rPr>
                <w:b/>
                <w:bCs/>
              </w:rPr>
            </w:pPr>
          </w:p>
          <w:p w:rsidR="005A333C" w:rsidRPr="00683B49" w:rsidRDefault="005A333C" w:rsidP="00387BEC">
            <w:pPr>
              <w:pStyle w:val="BodyText21"/>
              <w:spacing w:line="360" w:lineRule="auto"/>
              <w:jc w:val="center"/>
              <w:rPr>
                <w:b/>
                <w:bCs/>
              </w:rPr>
            </w:pPr>
            <w:r w:rsidRPr="00683B49">
              <w:rPr>
                <w:b/>
                <w:bCs/>
              </w:rPr>
              <w:t>Содержание выполняемых работ</w:t>
            </w:r>
          </w:p>
        </w:tc>
        <w:tc>
          <w:tcPr>
            <w:tcW w:w="1591" w:type="dxa"/>
          </w:tcPr>
          <w:p w:rsidR="00683B49" w:rsidRDefault="00683B49" w:rsidP="00387BEC">
            <w:pPr>
              <w:pStyle w:val="BodyText21"/>
              <w:spacing w:line="360" w:lineRule="auto"/>
              <w:ind w:left="-108" w:right="-76"/>
              <w:jc w:val="center"/>
              <w:rPr>
                <w:b/>
                <w:bCs/>
              </w:rPr>
            </w:pPr>
          </w:p>
          <w:p w:rsidR="005A333C" w:rsidRPr="00683B49" w:rsidRDefault="005A333C" w:rsidP="00387BEC">
            <w:pPr>
              <w:pStyle w:val="BodyText21"/>
              <w:spacing w:line="360" w:lineRule="auto"/>
              <w:ind w:left="-108" w:right="-76"/>
              <w:jc w:val="center"/>
              <w:rPr>
                <w:b/>
                <w:bCs/>
              </w:rPr>
            </w:pPr>
            <w:r w:rsidRPr="00683B49">
              <w:rPr>
                <w:b/>
                <w:bCs/>
              </w:rPr>
              <w:t>Замечания</w:t>
            </w:r>
          </w:p>
        </w:tc>
        <w:tc>
          <w:tcPr>
            <w:tcW w:w="1978" w:type="dxa"/>
          </w:tcPr>
          <w:p w:rsidR="00683B49" w:rsidRDefault="00683B49" w:rsidP="00683B49">
            <w:pPr>
              <w:pStyle w:val="BodyText21"/>
              <w:jc w:val="center"/>
              <w:rPr>
                <w:b/>
                <w:bCs/>
              </w:rPr>
            </w:pPr>
          </w:p>
          <w:p w:rsidR="005A333C" w:rsidRPr="00683B49" w:rsidRDefault="005A333C" w:rsidP="00683B49">
            <w:pPr>
              <w:pStyle w:val="BodyText21"/>
              <w:jc w:val="center"/>
              <w:rPr>
                <w:b/>
                <w:bCs/>
              </w:rPr>
            </w:pPr>
            <w:r w:rsidRPr="00683B49">
              <w:rPr>
                <w:b/>
                <w:bCs/>
              </w:rPr>
              <w:t>Подпись руководителя</w:t>
            </w:r>
          </w:p>
        </w:tc>
      </w:tr>
      <w:tr w:rsidR="005A333C" w:rsidRPr="004F0024" w:rsidTr="00387BEC">
        <w:trPr>
          <w:trHeight w:val="446"/>
        </w:trPr>
        <w:tc>
          <w:tcPr>
            <w:tcW w:w="827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69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1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8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:rsidR="005A333C" w:rsidRPr="004F0024" w:rsidTr="00387BEC">
        <w:trPr>
          <w:trHeight w:val="446"/>
        </w:trPr>
        <w:tc>
          <w:tcPr>
            <w:tcW w:w="827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69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1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8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:rsidR="005A333C" w:rsidRPr="004F0024" w:rsidTr="00387BEC">
        <w:trPr>
          <w:trHeight w:val="446"/>
        </w:trPr>
        <w:tc>
          <w:tcPr>
            <w:tcW w:w="827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69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1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8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:rsidR="005A333C" w:rsidRPr="004F0024" w:rsidTr="00387BEC">
        <w:trPr>
          <w:trHeight w:val="446"/>
        </w:trPr>
        <w:tc>
          <w:tcPr>
            <w:tcW w:w="827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69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1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8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:rsidR="005A333C" w:rsidRPr="004F0024" w:rsidTr="00387BEC">
        <w:trPr>
          <w:trHeight w:val="446"/>
        </w:trPr>
        <w:tc>
          <w:tcPr>
            <w:tcW w:w="827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69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1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8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:rsidR="005A333C" w:rsidRPr="004F0024" w:rsidTr="00387BEC">
        <w:trPr>
          <w:trHeight w:val="446"/>
        </w:trPr>
        <w:tc>
          <w:tcPr>
            <w:tcW w:w="827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69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1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8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:rsidR="005A333C" w:rsidRPr="004F0024" w:rsidTr="00387BEC">
        <w:trPr>
          <w:trHeight w:val="446"/>
        </w:trPr>
        <w:tc>
          <w:tcPr>
            <w:tcW w:w="827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69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1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8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:rsidR="005A333C" w:rsidRPr="004F0024" w:rsidTr="00387BEC">
        <w:trPr>
          <w:trHeight w:val="446"/>
        </w:trPr>
        <w:tc>
          <w:tcPr>
            <w:tcW w:w="827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69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1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8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:rsidR="005A333C" w:rsidRPr="004F0024" w:rsidTr="00387BEC">
        <w:trPr>
          <w:trHeight w:val="446"/>
        </w:trPr>
        <w:tc>
          <w:tcPr>
            <w:tcW w:w="827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69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1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8" w:type="dxa"/>
          </w:tcPr>
          <w:p w:rsidR="005A333C" w:rsidRPr="002538CD" w:rsidRDefault="005A333C" w:rsidP="00387BEC">
            <w:pPr>
              <w:pStyle w:val="BodyText21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</w:tbl>
    <w:p w:rsidR="005A333C" w:rsidRPr="002538CD" w:rsidRDefault="005A333C" w:rsidP="005A333C">
      <w:pPr>
        <w:pStyle w:val="BodyText21"/>
        <w:spacing w:line="360" w:lineRule="auto"/>
        <w:ind w:firstLine="709"/>
        <w:jc w:val="right"/>
        <w:rPr>
          <w:b/>
          <w:bCs/>
          <w:i/>
          <w:iCs/>
          <w:sz w:val="32"/>
          <w:szCs w:val="32"/>
        </w:rPr>
      </w:pPr>
    </w:p>
    <w:p w:rsidR="005A333C" w:rsidRPr="002538CD" w:rsidRDefault="005A333C" w:rsidP="005A333C">
      <w:pPr>
        <w:pStyle w:val="BodyText21"/>
        <w:spacing w:line="360" w:lineRule="auto"/>
        <w:ind w:firstLine="709"/>
        <w:jc w:val="right"/>
        <w:rPr>
          <w:b/>
          <w:bCs/>
          <w:i/>
          <w:iCs/>
          <w:sz w:val="32"/>
          <w:szCs w:val="32"/>
        </w:rPr>
      </w:pPr>
    </w:p>
    <w:p w:rsidR="005A333C" w:rsidRPr="00683B49" w:rsidRDefault="005A333C" w:rsidP="005A333C">
      <w:pPr>
        <w:pStyle w:val="BodyText21"/>
        <w:jc w:val="both"/>
        <w:rPr>
          <w:bCs/>
          <w:iCs/>
        </w:rPr>
      </w:pPr>
      <w:r w:rsidRPr="00683B49">
        <w:rPr>
          <w:bCs/>
          <w:iCs/>
        </w:rPr>
        <w:t xml:space="preserve">Руководитель практики </w:t>
      </w:r>
    </w:p>
    <w:p w:rsidR="005A333C" w:rsidRPr="00683B49" w:rsidRDefault="00E262D5" w:rsidP="005A333C">
      <w:pPr>
        <w:pStyle w:val="BodyText21"/>
        <w:jc w:val="both"/>
        <w:rPr>
          <w:bCs/>
        </w:rPr>
      </w:pPr>
      <w:r w:rsidRPr="00683B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14861" wp14:editId="5B329AF6">
                <wp:simplePos x="0" y="0"/>
                <wp:positionH relativeFrom="column">
                  <wp:posOffset>2232660</wp:posOffset>
                </wp:positionH>
                <wp:positionV relativeFrom="paragraph">
                  <wp:posOffset>13335</wp:posOffset>
                </wp:positionV>
                <wp:extent cx="3895725" cy="0"/>
                <wp:effectExtent l="7620" t="5080" r="11430" b="1397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75.8pt;margin-top:1.05pt;width:306.7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"/>
            </w:pict>
          </mc:Fallback>
        </mc:AlternateContent>
      </w:r>
      <w:r w:rsidR="005A333C" w:rsidRPr="00683B49">
        <w:rPr>
          <w:bCs/>
          <w:iCs/>
        </w:rPr>
        <w:t>от организации</w:t>
      </w:r>
      <w:r w:rsidR="00683B49" w:rsidRPr="00683B49">
        <w:rPr>
          <w:bCs/>
          <w:iCs/>
        </w:rPr>
        <w:t xml:space="preserve">                     </w:t>
      </w:r>
      <w:r w:rsidR="005A333C" w:rsidRPr="00683B49">
        <w:rPr>
          <w:bCs/>
        </w:rPr>
        <w:t>(Ф. И. О., подпись, печать организации)</w:t>
      </w:r>
    </w:p>
    <w:p w:rsidR="00683B49" w:rsidRDefault="00683B49" w:rsidP="005A333C">
      <w:pPr>
        <w:pStyle w:val="BodyText21"/>
        <w:spacing w:line="360" w:lineRule="auto"/>
        <w:ind w:firstLine="709"/>
        <w:jc w:val="right"/>
        <w:rPr>
          <w:b/>
          <w:bCs/>
          <w:i/>
          <w:iCs/>
          <w:sz w:val="32"/>
          <w:szCs w:val="32"/>
        </w:rPr>
      </w:pPr>
    </w:p>
    <w:p w:rsidR="00683B49" w:rsidRDefault="00683B49" w:rsidP="005A333C">
      <w:pPr>
        <w:pStyle w:val="BodyText21"/>
        <w:spacing w:line="360" w:lineRule="auto"/>
        <w:ind w:firstLine="709"/>
        <w:jc w:val="right"/>
        <w:rPr>
          <w:b/>
          <w:bCs/>
          <w:i/>
          <w:iCs/>
          <w:sz w:val="32"/>
          <w:szCs w:val="32"/>
        </w:rPr>
      </w:pPr>
    </w:p>
    <w:p w:rsidR="005A333C" w:rsidRPr="00683B49" w:rsidRDefault="00683B49" w:rsidP="005A333C">
      <w:pPr>
        <w:pStyle w:val="BodyText21"/>
        <w:spacing w:line="360" w:lineRule="auto"/>
        <w:ind w:firstLine="709"/>
        <w:jc w:val="right"/>
        <w:rPr>
          <w:bCs/>
          <w:iCs/>
          <w:sz w:val="32"/>
          <w:szCs w:val="32"/>
        </w:rPr>
      </w:pPr>
      <w:r w:rsidRPr="00683B49">
        <w:rPr>
          <w:bCs/>
          <w:iCs/>
          <w:sz w:val="32"/>
          <w:szCs w:val="32"/>
        </w:rPr>
        <w:lastRenderedPageBreak/>
        <w:t>Приложение  2</w:t>
      </w:r>
    </w:p>
    <w:p w:rsidR="005A333C" w:rsidRPr="002538CD" w:rsidRDefault="005A333C" w:rsidP="005A333C">
      <w:pPr>
        <w:pStyle w:val="BodyText21"/>
        <w:spacing w:line="360" w:lineRule="auto"/>
        <w:ind w:firstLine="709"/>
        <w:jc w:val="center"/>
        <w:rPr>
          <w:b/>
          <w:bCs/>
          <w:i/>
          <w:iCs/>
          <w:sz w:val="32"/>
          <w:szCs w:val="32"/>
        </w:rPr>
      </w:pPr>
      <w:r w:rsidRPr="002538CD">
        <w:rPr>
          <w:b/>
          <w:bCs/>
          <w:sz w:val="32"/>
          <w:szCs w:val="32"/>
        </w:rPr>
        <w:t>Титульный лист отчета о практике</w:t>
      </w:r>
    </w:p>
    <w:p w:rsidR="005A333C" w:rsidRDefault="005A333C" w:rsidP="00081B30">
      <w:pPr>
        <w:pStyle w:val="aa"/>
        <w:rPr>
          <w:sz w:val="32"/>
          <w:szCs w:val="32"/>
        </w:rPr>
      </w:pPr>
      <w:r w:rsidRPr="002538CD">
        <w:rPr>
          <w:sz w:val="32"/>
          <w:szCs w:val="32"/>
        </w:rPr>
        <w:t>Федеральное  государственное бюджетное образовательное</w:t>
      </w:r>
    </w:p>
    <w:p w:rsidR="005A333C" w:rsidRPr="002538CD" w:rsidRDefault="005A333C" w:rsidP="00081B30">
      <w:pPr>
        <w:pStyle w:val="aa"/>
        <w:rPr>
          <w:sz w:val="32"/>
          <w:szCs w:val="32"/>
        </w:rPr>
      </w:pPr>
      <w:r w:rsidRPr="002538CD">
        <w:rPr>
          <w:sz w:val="32"/>
          <w:szCs w:val="32"/>
        </w:rPr>
        <w:t>учреждение высшего профессионального образования</w:t>
      </w:r>
    </w:p>
    <w:p w:rsidR="005A333C" w:rsidRPr="002538CD" w:rsidRDefault="005A333C" w:rsidP="00081B30">
      <w:pPr>
        <w:pStyle w:val="a3"/>
        <w:rPr>
          <w:sz w:val="32"/>
          <w:szCs w:val="32"/>
        </w:rPr>
      </w:pPr>
      <w:r w:rsidRPr="002538CD">
        <w:rPr>
          <w:sz w:val="32"/>
          <w:szCs w:val="32"/>
        </w:rPr>
        <w:t>«Кубанский государственный аграрный университет»</w:t>
      </w:r>
    </w:p>
    <w:p w:rsidR="00683B49" w:rsidRDefault="00683B49" w:rsidP="005A333C">
      <w:pPr>
        <w:pStyle w:val="2"/>
        <w:spacing w:line="360" w:lineRule="auto"/>
        <w:rPr>
          <w:b w:val="0"/>
          <w:bCs/>
          <w:sz w:val="32"/>
          <w:szCs w:val="32"/>
        </w:rPr>
      </w:pPr>
    </w:p>
    <w:p w:rsidR="005A333C" w:rsidRPr="002538CD" w:rsidRDefault="005A333C" w:rsidP="005A333C">
      <w:pPr>
        <w:pStyle w:val="2"/>
        <w:spacing w:line="360" w:lineRule="auto"/>
        <w:rPr>
          <w:b w:val="0"/>
          <w:bCs/>
          <w:sz w:val="32"/>
          <w:szCs w:val="32"/>
        </w:rPr>
      </w:pPr>
      <w:r w:rsidRPr="002538CD">
        <w:rPr>
          <w:b w:val="0"/>
          <w:bCs/>
          <w:sz w:val="32"/>
          <w:szCs w:val="32"/>
        </w:rPr>
        <w:t>Кафедра финансов</w:t>
      </w:r>
    </w:p>
    <w:p w:rsidR="005A333C" w:rsidRPr="002538CD" w:rsidRDefault="005A333C" w:rsidP="005A333C">
      <w:pPr>
        <w:pStyle w:val="BodyText21"/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5A333C" w:rsidRPr="002538CD" w:rsidRDefault="005A333C" w:rsidP="005A333C">
      <w:pPr>
        <w:spacing w:line="360" w:lineRule="auto"/>
        <w:jc w:val="center"/>
        <w:rPr>
          <w:b/>
          <w:bCs/>
          <w:sz w:val="32"/>
          <w:szCs w:val="32"/>
        </w:rPr>
      </w:pPr>
      <w:r w:rsidRPr="002538CD">
        <w:rPr>
          <w:b/>
          <w:bCs/>
          <w:sz w:val="32"/>
          <w:szCs w:val="32"/>
        </w:rPr>
        <w:t>ОТЧЕТ</w:t>
      </w:r>
    </w:p>
    <w:p w:rsidR="005A333C" w:rsidRPr="002538CD" w:rsidRDefault="005A333C" w:rsidP="005A333C">
      <w:pPr>
        <w:spacing w:line="360" w:lineRule="auto"/>
        <w:jc w:val="center"/>
        <w:rPr>
          <w:b/>
          <w:bCs/>
          <w:sz w:val="32"/>
          <w:szCs w:val="32"/>
        </w:rPr>
      </w:pPr>
      <w:r w:rsidRPr="002538CD">
        <w:rPr>
          <w:b/>
          <w:bCs/>
          <w:sz w:val="32"/>
          <w:szCs w:val="32"/>
        </w:rPr>
        <w:t>о производственной практике по финансам</w:t>
      </w:r>
    </w:p>
    <w:p w:rsidR="005A333C" w:rsidRPr="002538CD" w:rsidRDefault="005A333C" w:rsidP="005A333C">
      <w:pPr>
        <w:spacing w:line="360" w:lineRule="auto"/>
        <w:jc w:val="both"/>
        <w:rPr>
          <w:b/>
          <w:bCs/>
          <w:sz w:val="32"/>
          <w:szCs w:val="32"/>
        </w:rPr>
      </w:pPr>
    </w:p>
    <w:p w:rsidR="005A333C" w:rsidRPr="00683B49" w:rsidRDefault="00E262D5" w:rsidP="005A333C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683B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DC099" wp14:editId="0382919E">
                <wp:simplePos x="0" y="0"/>
                <wp:positionH relativeFrom="column">
                  <wp:posOffset>1308735</wp:posOffset>
                </wp:positionH>
                <wp:positionV relativeFrom="paragraph">
                  <wp:posOffset>159385</wp:posOffset>
                </wp:positionV>
                <wp:extent cx="4524375" cy="635"/>
                <wp:effectExtent l="7620" t="8255" r="11430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24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03.05pt;margin-top:12.55pt;width:356.2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"/>
            </w:pict>
          </mc:Fallback>
        </mc:AlternateContent>
      </w:r>
      <w:r w:rsidR="005A333C" w:rsidRPr="00683B49">
        <w:rPr>
          <w:sz w:val="28"/>
          <w:szCs w:val="28"/>
        </w:rPr>
        <w:t xml:space="preserve">база практики </w:t>
      </w:r>
    </w:p>
    <w:p w:rsidR="005A333C" w:rsidRPr="00683B49" w:rsidRDefault="005A333C" w:rsidP="005A333C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683B49">
        <w:rPr>
          <w:sz w:val="28"/>
          <w:szCs w:val="28"/>
        </w:rPr>
        <w:t xml:space="preserve">                                   (наименование организации)                    </w:t>
      </w:r>
      <w:r w:rsidRPr="00683B49">
        <w:rPr>
          <w:sz w:val="28"/>
          <w:szCs w:val="28"/>
        </w:rPr>
        <w:tab/>
      </w:r>
    </w:p>
    <w:p w:rsidR="005A333C" w:rsidRPr="00683B49" w:rsidRDefault="005A333C" w:rsidP="005A333C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</w:p>
    <w:p w:rsidR="005A333C" w:rsidRPr="00683B49" w:rsidRDefault="00E262D5" w:rsidP="005A333C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683B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306A2" wp14:editId="282259B5">
                <wp:simplePos x="0" y="0"/>
                <wp:positionH relativeFrom="column">
                  <wp:posOffset>2165985</wp:posOffset>
                </wp:positionH>
                <wp:positionV relativeFrom="paragraph">
                  <wp:posOffset>208280</wp:posOffset>
                </wp:positionV>
                <wp:extent cx="3667125" cy="0"/>
                <wp:effectExtent l="7620" t="13335" r="11430" b="57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70.55pt;margin-top:16.4pt;width:288.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"/>
            </w:pict>
          </mc:Fallback>
        </mc:AlternateContent>
      </w:r>
      <w:r w:rsidR="005A333C" w:rsidRPr="00683B49">
        <w:rPr>
          <w:sz w:val="28"/>
          <w:szCs w:val="28"/>
        </w:rPr>
        <w:t>Выполни</w:t>
      </w:r>
      <w:proofErr w:type="gramStart"/>
      <w:r w:rsidR="005A333C" w:rsidRPr="00683B49">
        <w:rPr>
          <w:sz w:val="28"/>
          <w:szCs w:val="28"/>
        </w:rPr>
        <w:t>л(</w:t>
      </w:r>
      <w:proofErr w:type="gramEnd"/>
      <w:r w:rsidR="005A333C" w:rsidRPr="00683B49">
        <w:rPr>
          <w:sz w:val="28"/>
          <w:szCs w:val="28"/>
        </w:rPr>
        <w:t xml:space="preserve">а) </w:t>
      </w:r>
      <w:r w:rsidR="00683B49" w:rsidRPr="00683B49">
        <w:rPr>
          <w:sz w:val="28"/>
          <w:szCs w:val="28"/>
        </w:rPr>
        <w:t>магистр</w:t>
      </w:r>
    </w:p>
    <w:p w:rsidR="005A333C" w:rsidRPr="00683B49" w:rsidRDefault="005A333C" w:rsidP="005A333C">
      <w:pPr>
        <w:tabs>
          <w:tab w:val="left" w:pos="3570"/>
        </w:tabs>
        <w:spacing w:line="360" w:lineRule="auto"/>
        <w:jc w:val="both"/>
        <w:rPr>
          <w:sz w:val="28"/>
          <w:szCs w:val="28"/>
        </w:rPr>
      </w:pPr>
      <w:r w:rsidRPr="00683B49">
        <w:rPr>
          <w:sz w:val="28"/>
          <w:szCs w:val="28"/>
        </w:rPr>
        <w:tab/>
        <w:t>(группа, Ф. И. О.)</w:t>
      </w:r>
    </w:p>
    <w:p w:rsidR="005A333C" w:rsidRPr="002538CD" w:rsidRDefault="005A333C" w:rsidP="005A333C">
      <w:pPr>
        <w:pStyle w:val="BodyText21"/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5A333C" w:rsidRPr="00683B49" w:rsidRDefault="005A333C" w:rsidP="005A333C">
      <w:pPr>
        <w:pStyle w:val="BodyText21"/>
        <w:spacing w:line="360" w:lineRule="auto"/>
        <w:jc w:val="both"/>
        <w:rPr>
          <w:bCs/>
        </w:rPr>
      </w:pPr>
      <w:r w:rsidRPr="00683B49">
        <w:rPr>
          <w:bCs/>
        </w:rPr>
        <w:t>Руководитель практики:</w:t>
      </w:r>
    </w:p>
    <w:p w:rsidR="005A333C" w:rsidRPr="00683B49" w:rsidRDefault="00E262D5" w:rsidP="005A333C">
      <w:pPr>
        <w:pStyle w:val="BodyText21"/>
        <w:spacing w:line="360" w:lineRule="auto"/>
        <w:jc w:val="both"/>
        <w:rPr>
          <w:bCs/>
        </w:rPr>
      </w:pPr>
      <w:r w:rsidRPr="00683B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B9DC9" wp14:editId="44D0FA84">
                <wp:simplePos x="0" y="0"/>
                <wp:positionH relativeFrom="column">
                  <wp:posOffset>1146810</wp:posOffset>
                </wp:positionH>
                <wp:positionV relativeFrom="paragraph">
                  <wp:posOffset>217805</wp:posOffset>
                </wp:positionV>
                <wp:extent cx="4686300" cy="635"/>
                <wp:effectExtent l="7620" t="5715" r="1143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86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0.3pt;margin-top:17.15pt;width:369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"/>
            </w:pict>
          </mc:Fallback>
        </mc:AlternateContent>
      </w:r>
      <w:r w:rsidR="005A333C" w:rsidRPr="00683B49">
        <w:rPr>
          <w:bCs/>
        </w:rPr>
        <w:t xml:space="preserve">от </w:t>
      </w:r>
      <w:proofErr w:type="spellStart"/>
      <w:r w:rsidR="005A333C" w:rsidRPr="00683B49">
        <w:rPr>
          <w:bCs/>
        </w:rPr>
        <w:t>КубГАУ</w:t>
      </w:r>
      <w:proofErr w:type="spellEnd"/>
    </w:p>
    <w:p w:rsidR="005A333C" w:rsidRPr="00683B49" w:rsidRDefault="005A333C" w:rsidP="005A333C">
      <w:pPr>
        <w:pStyle w:val="BodyText21"/>
        <w:spacing w:line="360" w:lineRule="auto"/>
        <w:ind w:firstLine="709"/>
        <w:jc w:val="center"/>
        <w:rPr>
          <w:bCs/>
        </w:rPr>
      </w:pPr>
      <w:r w:rsidRPr="00683B49">
        <w:rPr>
          <w:bCs/>
        </w:rPr>
        <w:t>(Ф. И. О., подпись)</w:t>
      </w:r>
    </w:p>
    <w:p w:rsidR="005A333C" w:rsidRPr="00683B49" w:rsidRDefault="005A333C" w:rsidP="005A333C">
      <w:pPr>
        <w:pStyle w:val="BodyText21"/>
        <w:spacing w:line="360" w:lineRule="auto"/>
        <w:jc w:val="both"/>
        <w:rPr>
          <w:bCs/>
        </w:rPr>
      </w:pPr>
    </w:p>
    <w:p w:rsidR="005A333C" w:rsidRPr="00683B49" w:rsidRDefault="00E262D5" w:rsidP="005A333C">
      <w:pPr>
        <w:pStyle w:val="BodyText21"/>
        <w:spacing w:line="360" w:lineRule="auto"/>
        <w:jc w:val="both"/>
        <w:rPr>
          <w:bCs/>
        </w:rPr>
      </w:pPr>
      <w:r w:rsidRPr="00683B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77345" wp14:editId="247DE553">
                <wp:simplePos x="0" y="0"/>
                <wp:positionH relativeFrom="column">
                  <wp:posOffset>1394460</wp:posOffset>
                </wp:positionH>
                <wp:positionV relativeFrom="paragraph">
                  <wp:posOffset>179070</wp:posOffset>
                </wp:positionV>
                <wp:extent cx="4438650" cy="635"/>
                <wp:effectExtent l="7620" t="8890" r="11430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38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09.8pt;margin-top:14.1pt;width:349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"/>
            </w:pict>
          </mc:Fallback>
        </mc:AlternateContent>
      </w:r>
      <w:r w:rsidR="005A333C" w:rsidRPr="00683B49">
        <w:rPr>
          <w:bCs/>
        </w:rPr>
        <w:t xml:space="preserve">от организации </w:t>
      </w:r>
    </w:p>
    <w:p w:rsidR="005A333C" w:rsidRPr="00683B49" w:rsidRDefault="005A333C" w:rsidP="005A333C">
      <w:pPr>
        <w:pStyle w:val="BodyText21"/>
        <w:spacing w:line="360" w:lineRule="auto"/>
        <w:ind w:firstLine="709"/>
        <w:jc w:val="center"/>
        <w:rPr>
          <w:bCs/>
        </w:rPr>
      </w:pPr>
      <w:r w:rsidRPr="00683B49">
        <w:rPr>
          <w:bCs/>
        </w:rPr>
        <w:t>(Ф. И. О., подпись)</w:t>
      </w:r>
    </w:p>
    <w:p w:rsidR="005A333C" w:rsidRDefault="005A333C" w:rsidP="005A333C">
      <w:pPr>
        <w:pStyle w:val="BodyText21"/>
        <w:spacing w:line="360" w:lineRule="auto"/>
        <w:ind w:firstLine="709"/>
        <w:jc w:val="center"/>
        <w:rPr>
          <w:b/>
          <w:bCs/>
        </w:rPr>
      </w:pPr>
    </w:p>
    <w:p w:rsidR="00A37899" w:rsidRDefault="00A37899" w:rsidP="005A333C">
      <w:pPr>
        <w:pStyle w:val="BodyText21"/>
        <w:spacing w:line="360" w:lineRule="auto"/>
        <w:ind w:firstLine="709"/>
        <w:jc w:val="center"/>
        <w:rPr>
          <w:b/>
          <w:bCs/>
        </w:rPr>
      </w:pPr>
    </w:p>
    <w:p w:rsidR="00A37899" w:rsidRDefault="00A37899" w:rsidP="005A333C">
      <w:pPr>
        <w:pStyle w:val="BodyText21"/>
        <w:spacing w:line="360" w:lineRule="auto"/>
        <w:ind w:firstLine="709"/>
        <w:jc w:val="center"/>
        <w:rPr>
          <w:b/>
          <w:bCs/>
        </w:rPr>
      </w:pPr>
    </w:p>
    <w:p w:rsidR="00A37899" w:rsidRDefault="00A37899" w:rsidP="005A333C">
      <w:pPr>
        <w:pStyle w:val="BodyText21"/>
        <w:spacing w:line="360" w:lineRule="auto"/>
        <w:ind w:firstLine="709"/>
        <w:jc w:val="center"/>
        <w:rPr>
          <w:b/>
          <w:bCs/>
        </w:rPr>
      </w:pPr>
    </w:p>
    <w:p w:rsidR="00A37899" w:rsidRDefault="00A37899" w:rsidP="005A333C">
      <w:pPr>
        <w:pStyle w:val="BodyText21"/>
        <w:spacing w:line="360" w:lineRule="auto"/>
        <w:ind w:firstLine="709"/>
        <w:jc w:val="center"/>
        <w:rPr>
          <w:b/>
          <w:bCs/>
        </w:rPr>
      </w:pPr>
    </w:p>
    <w:p w:rsidR="005A333C" w:rsidRPr="00683B49" w:rsidRDefault="005A333C" w:rsidP="005A333C">
      <w:pPr>
        <w:pStyle w:val="BodyText21"/>
        <w:spacing w:line="360" w:lineRule="auto"/>
        <w:jc w:val="center"/>
        <w:rPr>
          <w:bCs/>
        </w:rPr>
      </w:pPr>
      <w:r w:rsidRPr="00683B49">
        <w:rPr>
          <w:bCs/>
        </w:rPr>
        <w:t>Краснодар 20</w:t>
      </w:r>
      <w:r w:rsidR="00683B49">
        <w:rPr>
          <w:bCs/>
        </w:rPr>
        <w:t>1</w:t>
      </w:r>
      <w:r w:rsidRPr="00683B49">
        <w:rPr>
          <w:bCs/>
        </w:rPr>
        <w:t>_ г.</w:t>
      </w:r>
    </w:p>
    <w:p w:rsidR="005A333C" w:rsidRPr="00511D1F" w:rsidRDefault="00A37899" w:rsidP="005A333C">
      <w:pPr>
        <w:pStyle w:val="BodyText21"/>
        <w:spacing w:line="360" w:lineRule="auto"/>
        <w:ind w:firstLine="709"/>
        <w:jc w:val="right"/>
        <w:rPr>
          <w:bCs/>
          <w:iCs/>
          <w:sz w:val="32"/>
          <w:szCs w:val="32"/>
        </w:rPr>
      </w:pPr>
      <w:r w:rsidRPr="00511D1F">
        <w:rPr>
          <w:bCs/>
          <w:iCs/>
          <w:sz w:val="32"/>
          <w:szCs w:val="32"/>
        </w:rPr>
        <w:lastRenderedPageBreak/>
        <w:t xml:space="preserve">Приложение  </w:t>
      </w:r>
      <w:r w:rsidR="005A333C" w:rsidRPr="00511D1F">
        <w:rPr>
          <w:bCs/>
          <w:iCs/>
          <w:sz w:val="32"/>
          <w:szCs w:val="32"/>
        </w:rPr>
        <w:t>3</w:t>
      </w:r>
    </w:p>
    <w:p w:rsidR="005A333C" w:rsidRPr="00C55415" w:rsidRDefault="005A333C" w:rsidP="005A333C">
      <w:pPr>
        <w:pStyle w:val="BodyText21"/>
        <w:spacing w:line="360" w:lineRule="auto"/>
        <w:ind w:firstLine="709"/>
        <w:jc w:val="center"/>
        <w:rPr>
          <w:b/>
          <w:bCs/>
          <w:iCs/>
          <w:sz w:val="32"/>
          <w:szCs w:val="32"/>
        </w:rPr>
      </w:pPr>
      <w:r w:rsidRPr="00C55415">
        <w:rPr>
          <w:b/>
          <w:bCs/>
          <w:iCs/>
          <w:sz w:val="32"/>
          <w:szCs w:val="32"/>
        </w:rPr>
        <w:t xml:space="preserve">Требования к содержанию и оформлению характеристики </w:t>
      </w:r>
    </w:p>
    <w:p w:rsidR="005A333C" w:rsidRPr="005A333C" w:rsidRDefault="005A333C" w:rsidP="0028081B">
      <w:pPr>
        <w:pStyle w:val="BodyText21"/>
        <w:spacing w:line="276" w:lineRule="auto"/>
        <w:ind w:firstLine="709"/>
        <w:jc w:val="both"/>
        <w:rPr>
          <w:bCs/>
          <w:iCs/>
        </w:rPr>
      </w:pPr>
      <w:r w:rsidRPr="005A333C">
        <w:rPr>
          <w:bCs/>
          <w:iCs/>
        </w:rPr>
        <w:t>В характеристике, выдаваемой организацией</w:t>
      </w:r>
      <w:r w:rsidR="00081B30">
        <w:rPr>
          <w:bCs/>
          <w:iCs/>
        </w:rPr>
        <w:t>, учреждением магистру</w:t>
      </w:r>
      <w:r w:rsidRPr="005A333C">
        <w:rPr>
          <w:bCs/>
          <w:iCs/>
        </w:rPr>
        <w:t xml:space="preserve"> по окончании практики, подводятся итоги прохождения практики, и содержится оценка его работы, деловых и личностных качеств.</w:t>
      </w:r>
    </w:p>
    <w:p w:rsidR="005A333C" w:rsidRPr="005A333C" w:rsidRDefault="005A333C" w:rsidP="0028081B">
      <w:pPr>
        <w:pStyle w:val="BodyText21"/>
        <w:spacing w:line="276" w:lineRule="auto"/>
        <w:ind w:firstLine="709"/>
        <w:jc w:val="both"/>
        <w:rPr>
          <w:bCs/>
          <w:iCs/>
        </w:rPr>
      </w:pPr>
      <w:r w:rsidRPr="005A333C">
        <w:rPr>
          <w:bCs/>
          <w:iCs/>
        </w:rPr>
        <w:t>Характеристика должна содержать:</w:t>
      </w:r>
    </w:p>
    <w:p w:rsidR="005A333C" w:rsidRPr="005A333C" w:rsidRDefault="005A333C" w:rsidP="0028081B">
      <w:pPr>
        <w:pStyle w:val="BodyText21"/>
        <w:spacing w:line="276" w:lineRule="auto"/>
        <w:ind w:firstLine="709"/>
        <w:jc w:val="both"/>
        <w:rPr>
          <w:bCs/>
          <w:iCs/>
        </w:rPr>
      </w:pPr>
      <w:r w:rsidRPr="005A333C">
        <w:rPr>
          <w:bCs/>
          <w:iCs/>
        </w:rPr>
        <w:t>–</w:t>
      </w:r>
      <w:r w:rsidRPr="005A333C">
        <w:rPr>
          <w:bCs/>
          <w:iCs/>
        </w:rPr>
        <w:tab/>
        <w:t>полное наименование организации, предоставившей место практики;</w:t>
      </w:r>
    </w:p>
    <w:p w:rsidR="005A333C" w:rsidRPr="005A333C" w:rsidRDefault="005A333C" w:rsidP="0028081B">
      <w:pPr>
        <w:pStyle w:val="BodyText21"/>
        <w:spacing w:line="276" w:lineRule="auto"/>
        <w:ind w:firstLine="709"/>
        <w:jc w:val="both"/>
        <w:rPr>
          <w:bCs/>
          <w:iCs/>
        </w:rPr>
      </w:pPr>
      <w:r w:rsidRPr="005A333C">
        <w:rPr>
          <w:bCs/>
          <w:iCs/>
        </w:rPr>
        <w:t>–</w:t>
      </w:r>
      <w:r w:rsidRPr="005A333C">
        <w:rPr>
          <w:bCs/>
          <w:iCs/>
        </w:rPr>
        <w:tab/>
        <w:t>период, за который характеризуется практикант;</w:t>
      </w:r>
    </w:p>
    <w:p w:rsidR="005A333C" w:rsidRPr="005A333C" w:rsidRDefault="005A333C" w:rsidP="0028081B">
      <w:pPr>
        <w:pStyle w:val="BodyText21"/>
        <w:spacing w:line="276" w:lineRule="auto"/>
        <w:ind w:firstLine="709"/>
        <w:jc w:val="both"/>
        <w:rPr>
          <w:bCs/>
          <w:iCs/>
        </w:rPr>
      </w:pPr>
      <w:r w:rsidRPr="005A333C">
        <w:rPr>
          <w:bCs/>
          <w:iCs/>
        </w:rPr>
        <w:t>–</w:t>
      </w:r>
      <w:r w:rsidRPr="005A333C">
        <w:rPr>
          <w:bCs/>
          <w:iCs/>
        </w:rPr>
        <w:tab/>
        <w:t>перечень подразделений организации, в которых практикант работал;</w:t>
      </w:r>
    </w:p>
    <w:p w:rsidR="005A333C" w:rsidRPr="005A333C" w:rsidRDefault="005A333C" w:rsidP="0028081B">
      <w:pPr>
        <w:pStyle w:val="BodyText21"/>
        <w:spacing w:line="276" w:lineRule="auto"/>
        <w:ind w:firstLine="709"/>
        <w:jc w:val="both"/>
        <w:rPr>
          <w:bCs/>
          <w:iCs/>
        </w:rPr>
      </w:pPr>
      <w:r w:rsidRPr="005A333C">
        <w:rPr>
          <w:bCs/>
          <w:iCs/>
        </w:rPr>
        <w:t>–</w:t>
      </w:r>
      <w:r w:rsidRPr="005A333C">
        <w:rPr>
          <w:bCs/>
          <w:iCs/>
        </w:rPr>
        <w:tab/>
        <w:t xml:space="preserve">характеристика профессиональной компетентности </w:t>
      </w:r>
      <w:r w:rsidR="00081B30">
        <w:rPr>
          <w:bCs/>
          <w:iCs/>
        </w:rPr>
        <w:t>магистра</w:t>
      </w:r>
      <w:r w:rsidRPr="005A333C">
        <w:rPr>
          <w:bCs/>
          <w:iCs/>
        </w:rPr>
        <w:t xml:space="preserve"> (проявление им теоретических знаний, их глубина, умение применять их на практике, приобретенные практические навыки и умения в профессиональной сфере);</w:t>
      </w:r>
    </w:p>
    <w:p w:rsidR="005A333C" w:rsidRPr="005A333C" w:rsidRDefault="005A333C" w:rsidP="0028081B">
      <w:pPr>
        <w:pStyle w:val="BodyText21"/>
        <w:spacing w:line="276" w:lineRule="auto"/>
        <w:ind w:firstLine="709"/>
        <w:jc w:val="both"/>
        <w:rPr>
          <w:bCs/>
          <w:iCs/>
        </w:rPr>
      </w:pPr>
      <w:r w:rsidRPr="005A333C">
        <w:rPr>
          <w:bCs/>
          <w:iCs/>
        </w:rPr>
        <w:t>–</w:t>
      </w:r>
      <w:r w:rsidRPr="005A333C">
        <w:rPr>
          <w:bCs/>
          <w:iCs/>
        </w:rPr>
        <w:tab/>
        <w:t xml:space="preserve">описание характера и содержания работы, проводимые </w:t>
      </w:r>
      <w:r w:rsidR="00081B30">
        <w:rPr>
          <w:bCs/>
          <w:iCs/>
        </w:rPr>
        <w:t>магистром</w:t>
      </w:r>
      <w:r w:rsidRPr="005A333C">
        <w:rPr>
          <w:bCs/>
          <w:iCs/>
        </w:rPr>
        <w:t xml:space="preserve"> по поручению руководителя, в том числе в рамках специализации;</w:t>
      </w:r>
    </w:p>
    <w:p w:rsidR="005A333C" w:rsidRPr="005A333C" w:rsidRDefault="005A333C" w:rsidP="0028081B">
      <w:pPr>
        <w:pStyle w:val="BodyText21"/>
        <w:spacing w:line="276" w:lineRule="auto"/>
        <w:ind w:firstLine="709"/>
        <w:jc w:val="both"/>
        <w:rPr>
          <w:bCs/>
          <w:iCs/>
        </w:rPr>
      </w:pPr>
      <w:r w:rsidRPr="005A333C">
        <w:rPr>
          <w:bCs/>
          <w:iCs/>
        </w:rPr>
        <w:t>–</w:t>
      </w:r>
      <w:r w:rsidRPr="005A333C">
        <w:rPr>
          <w:bCs/>
          <w:iCs/>
        </w:rPr>
        <w:tab/>
        <w:t xml:space="preserve">отношение </w:t>
      </w:r>
      <w:r w:rsidR="00081B30">
        <w:rPr>
          <w:bCs/>
          <w:iCs/>
        </w:rPr>
        <w:t>магистра</w:t>
      </w:r>
      <w:r w:rsidRPr="005A333C">
        <w:rPr>
          <w:bCs/>
          <w:iCs/>
        </w:rPr>
        <w:t xml:space="preserve"> к выполняемой работе, степень выполнения поручений, качественный уровень и степень </w:t>
      </w:r>
      <w:r w:rsidR="00081B30">
        <w:rPr>
          <w:bCs/>
          <w:iCs/>
        </w:rPr>
        <w:t xml:space="preserve">его </w:t>
      </w:r>
      <w:r w:rsidRPr="005A333C">
        <w:rPr>
          <w:bCs/>
          <w:iCs/>
        </w:rPr>
        <w:t>подготовленности к самостоятельному выполнению отдельных заданий;</w:t>
      </w:r>
    </w:p>
    <w:p w:rsidR="005A333C" w:rsidRPr="005A333C" w:rsidRDefault="005A333C" w:rsidP="0028081B">
      <w:pPr>
        <w:pStyle w:val="BodyText21"/>
        <w:spacing w:line="276" w:lineRule="auto"/>
        <w:ind w:firstLine="709"/>
        <w:jc w:val="both"/>
        <w:rPr>
          <w:bCs/>
          <w:iCs/>
        </w:rPr>
      </w:pPr>
      <w:r w:rsidRPr="005A333C">
        <w:rPr>
          <w:bCs/>
          <w:iCs/>
        </w:rPr>
        <w:t>–</w:t>
      </w:r>
      <w:r w:rsidRPr="005A333C">
        <w:rPr>
          <w:bCs/>
          <w:iCs/>
        </w:rPr>
        <w:tab/>
        <w:t xml:space="preserve">дисциплинированность и деловые качества, которые проявил </w:t>
      </w:r>
      <w:r w:rsidR="00081B30">
        <w:rPr>
          <w:bCs/>
          <w:iCs/>
        </w:rPr>
        <w:t>магистр</w:t>
      </w:r>
      <w:r w:rsidRPr="005A333C">
        <w:rPr>
          <w:bCs/>
          <w:iCs/>
        </w:rPr>
        <w:t xml:space="preserve"> во время практики; умение контактировать с клиентами, сотрудниками, руководством организации;</w:t>
      </w:r>
    </w:p>
    <w:p w:rsidR="005A333C" w:rsidRPr="005A333C" w:rsidRDefault="005A333C" w:rsidP="0028081B">
      <w:pPr>
        <w:pStyle w:val="BodyText21"/>
        <w:spacing w:line="276" w:lineRule="auto"/>
        <w:ind w:firstLine="709"/>
        <w:jc w:val="both"/>
        <w:rPr>
          <w:bCs/>
          <w:iCs/>
        </w:rPr>
      </w:pPr>
      <w:r w:rsidRPr="005A333C">
        <w:rPr>
          <w:bCs/>
          <w:iCs/>
        </w:rPr>
        <w:t>–</w:t>
      </w:r>
      <w:r w:rsidRPr="005A333C">
        <w:rPr>
          <w:bCs/>
          <w:iCs/>
        </w:rPr>
        <w:tab/>
        <w:t xml:space="preserve">оценка прохождения </w:t>
      </w:r>
      <w:proofErr w:type="gramStart"/>
      <w:r w:rsidRPr="005A333C">
        <w:rPr>
          <w:bCs/>
          <w:iCs/>
        </w:rPr>
        <w:t>практики</w:t>
      </w:r>
      <w:proofErr w:type="gramEnd"/>
      <w:r w:rsidRPr="005A333C">
        <w:rPr>
          <w:bCs/>
          <w:iCs/>
        </w:rPr>
        <w:t xml:space="preserve"> на основе проведенного </w:t>
      </w:r>
      <w:r w:rsidR="00081B30">
        <w:rPr>
          <w:bCs/>
          <w:iCs/>
        </w:rPr>
        <w:t>магистром</w:t>
      </w:r>
      <w:r w:rsidRPr="005A333C">
        <w:rPr>
          <w:bCs/>
          <w:iCs/>
        </w:rPr>
        <w:t xml:space="preserve"> исследования, выявленных проблем, разработанных предложений и рекомендаций по их решению в сфере будущей профессиональной деятельности; </w:t>
      </w:r>
    </w:p>
    <w:p w:rsidR="005A333C" w:rsidRPr="005A333C" w:rsidRDefault="005A333C" w:rsidP="0028081B">
      <w:pPr>
        <w:pStyle w:val="BodyText21"/>
        <w:spacing w:line="276" w:lineRule="auto"/>
        <w:ind w:firstLine="709"/>
        <w:jc w:val="both"/>
        <w:rPr>
          <w:bCs/>
          <w:iCs/>
        </w:rPr>
      </w:pPr>
      <w:r w:rsidRPr="005A333C">
        <w:rPr>
          <w:bCs/>
          <w:iCs/>
        </w:rPr>
        <w:t>–</w:t>
      </w:r>
      <w:r w:rsidRPr="005A333C">
        <w:rPr>
          <w:bCs/>
          <w:iCs/>
        </w:rPr>
        <w:tab/>
        <w:t>дата составления характеристики, подпись руководителя практики от организации (с указанием Ф.И.О., должности, структурного подразделения, контактного телефона), заверенная печатью организации.</w:t>
      </w:r>
    </w:p>
    <w:p w:rsidR="005A333C" w:rsidRPr="005A333C" w:rsidRDefault="005A333C" w:rsidP="0028081B">
      <w:pPr>
        <w:pStyle w:val="BodyText21"/>
        <w:spacing w:line="276" w:lineRule="auto"/>
        <w:ind w:firstLine="709"/>
        <w:jc w:val="both"/>
        <w:rPr>
          <w:bCs/>
          <w:iCs/>
        </w:rPr>
      </w:pPr>
      <w:r w:rsidRPr="005A333C">
        <w:rPr>
          <w:bCs/>
          <w:iCs/>
        </w:rPr>
        <w:t xml:space="preserve">Организация, которая выдает характеристику </w:t>
      </w:r>
      <w:r w:rsidR="00081B30">
        <w:rPr>
          <w:bCs/>
          <w:iCs/>
        </w:rPr>
        <w:t>магистру</w:t>
      </w:r>
      <w:r w:rsidRPr="005A333C">
        <w:rPr>
          <w:bCs/>
          <w:iCs/>
        </w:rPr>
        <w:t xml:space="preserve">, должна соответствовать месту практики по приказу о распределении </w:t>
      </w:r>
      <w:r w:rsidR="00081B30">
        <w:rPr>
          <w:bCs/>
          <w:iCs/>
        </w:rPr>
        <w:t>магистров</w:t>
      </w:r>
      <w:r w:rsidRPr="005A333C">
        <w:rPr>
          <w:bCs/>
          <w:iCs/>
        </w:rPr>
        <w:t xml:space="preserve"> для прохождения практики. В случае несовпадения (если </w:t>
      </w:r>
      <w:r w:rsidR="00081B30">
        <w:rPr>
          <w:bCs/>
          <w:iCs/>
        </w:rPr>
        <w:t>магистр</w:t>
      </w:r>
      <w:r w:rsidRPr="005A333C">
        <w:rPr>
          <w:bCs/>
          <w:iCs/>
        </w:rPr>
        <w:t xml:space="preserve"> представляет характеристику и отчет не из той организации, которая закреплена как место практики по приказу), прохождение практики не засчитывается. Вопросы прохождения практики и дальнейшего пребывания </w:t>
      </w:r>
      <w:r w:rsidR="00081B30">
        <w:rPr>
          <w:bCs/>
          <w:iCs/>
        </w:rPr>
        <w:t>магистра</w:t>
      </w:r>
      <w:r w:rsidRPr="005A333C">
        <w:rPr>
          <w:bCs/>
          <w:iCs/>
        </w:rPr>
        <w:t xml:space="preserve"> в университете решаются деканом факультета.</w:t>
      </w:r>
    </w:p>
    <w:p w:rsidR="00BB2A90" w:rsidRPr="00BB2A90" w:rsidRDefault="00BB2A90" w:rsidP="0028081B">
      <w:pPr>
        <w:spacing w:line="276" w:lineRule="auto"/>
        <w:jc w:val="both"/>
        <w:rPr>
          <w:color w:val="FF0000"/>
          <w:sz w:val="28"/>
          <w:szCs w:val="28"/>
        </w:rPr>
      </w:pPr>
    </w:p>
    <w:sectPr w:rsidR="00BB2A90" w:rsidRPr="00BB2A90" w:rsidSect="00511D1F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4B" w:rsidRDefault="00607B4B" w:rsidP="00511D1F">
      <w:r>
        <w:separator/>
      </w:r>
    </w:p>
  </w:endnote>
  <w:endnote w:type="continuationSeparator" w:id="0">
    <w:p w:rsidR="00607B4B" w:rsidRDefault="00607B4B" w:rsidP="0051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595247"/>
      <w:docPartObj>
        <w:docPartGallery w:val="Page Numbers (Bottom of Page)"/>
        <w:docPartUnique/>
      </w:docPartObj>
    </w:sdtPr>
    <w:sdtEndPr/>
    <w:sdtContent>
      <w:p w:rsidR="0050207B" w:rsidRDefault="0050207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A35">
          <w:rPr>
            <w:noProof/>
          </w:rPr>
          <w:t>36</w:t>
        </w:r>
        <w:r>
          <w:fldChar w:fldCharType="end"/>
        </w:r>
      </w:p>
    </w:sdtContent>
  </w:sdt>
  <w:p w:rsidR="0050207B" w:rsidRDefault="0050207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4B" w:rsidRDefault="00607B4B" w:rsidP="00511D1F">
      <w:r>
        <w:separator/>
      </w:r>
    </w:p>
  </w:footnote>
  <w:footnote w:type="continuationSeparator" w:id="0">
    <w:p w:rsidR="00607B4B" w:rsidRDefault="00607B4B" w:rsidP="00511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267"/>
    <w:multiLevelType w:val="singleLevel"/>
    <w:tmpl w:val="B60EE5C4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">
    <w:nsid w:val="091F20F7"/>
    <w:multiLevelType w:val="hybridMultilevel"/>
    <w:tmpl w:val="95323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54318"/>
    <w:multiLevelType w:val="singleLevel"/>
    <w:tmpl w:val="497A27F2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9E20EB"/>
    <w:multiLevelType w:val="hybridMultilevel"/>
    <w:tmpl w:val="1FDEFC08"/>
    <w:lvl w:ilvl="0" w:tplc="D6DEA2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27B3412E"/>
    <w:multiLevelType w:val="hybridMultilevel"/>
    <w:tmpl w:val="367ECF4E"/>
    <w:lvl w:ilvl="0" w:tplc="2F12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9B30A8"/>
    <w:multiLevelType w:val="multilevel"/>
    <w:tmpl w:val="75FE30F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6">
    <w:nsid w:val="36592B98"/>
    <w:multiLevelType w:val="singleLevel"/>
    <w:tmpl w:val="5344C054"/>
    <w:lvl w:ilvl="0">
      <w:numFmt w:val="bullet"/>
      <w:lvlText w:val="-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7">
    <w:nsid w:val="3C6405B7"/>
    <w:multiLevelType w:val="multilevel"/>
    <w:tmpl w:val="A036C768"/>
    <w:lvl w:ilvl="0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3EFF75DB"/>
    <w:multiLevelType w:val="hybridMultilevel"/>
    <w:tmpl w:val="69148E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D073B1D"/>
    <w:multiLevelType w:val="hybridMultilevel"/>
    <w:tmpl w:val="22A8CE98"/>
    <w:lvl w:ilvl="0" w:tplc="E21CCE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9C7862"/>
    <w:multiLevelType w:val="hybridMultilevel"/>
    <w:tmpl w:val="98E8A1FA"/>
    <w:lvl w:ilvl="0" w:tplc="8D8472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D2115DB"/>
    <w:multiLevelType w:val="hybridMultilevel"/>
    <w:tmpl w:val="4B72C938"/>
    <w:lvl w:ilvl="0" w:tplc="D6DEA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B05C1A"/>
    <w:multiLevelType w:val="hybridMultilevel"/>
    <w:tmpl w:val="3F062BD0"/>
    <w:lvl w:ilvl="0" w:tplc="D6DEA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BB60EB"/>
    <w:multiLevelType w:val="hybridMultilevel"/>
    <w:tmpl w:val="9D0E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62673"/>
    <w:multiLevelType w:val="hybridMultilevel"/>
    <w:tmpl w:val="F8406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56352"/>
    <w:multiLevelType w:val="hybridMultilevel"/>
    <w:tmpl w:val="320C5B94"/>
    <w:lvl w:ilvl="0" w:tplc="71822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14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AE"/>
    <w:rsid w:val="000462F0"/>
    <w:rsid w:val="00081B30"/>
    <w:rsid w:val="0014731E"/>
    <w:rsid w:val="001D5004"/>
    <w:rsid w:val="0028081B"/>
    <w:rsid w:val="00280939"/>
    <w:rsid w:val="00332871"/>
    <w:rsid w:val="00387BEC"/>
    <w:rsid w:val="003F40FE"/>
    <w:rsid w:val="00415A33"/>
    <w:rsid w:val="00437760"/>
    <w:rsid w:val="00441878"/>
    <w:rsid w:val="004630E6"/>
    <w:rsid w:val="00470773"/>
    <w:rsid w:val="00493A35"/>
    <w:rsid w:val="0050207B"/>
    <w:rsid w:val="00511D1F"/>
    <w:rsid w:val="0053058F"/>
    <w:rsid w:val="00563029"/>
    <w:rsid w:val="005A333C"/>
    <w:rsid w:val="00607B4B"/>
    <w:rsid w:val="0061684B"/>
    <w:rsid w:val="006720D5"/>
    <w:rsid w:val="00672211"/>
    <w:rsid w:val="00681557"/>
    <w:rsid w:val="00683B49"/>
    <w:rsid w:val="00687B01"/>
    <w:rsid w:val="006B78AB"/>
    <w:rsid w:val="006E6B98"/>
    <w:rsid w:val="007459F2"/>
    <w:rsid w:val="00783936"/>
    <w:rsid w:val="00793806"/>
    <w:rsid w:val="00797774"/>
    <w:rsid w:val="007A4AF5"/>
    <w:rsid w:val="007B2531"/>
    <w:rsid w:val="007F23FC"/>
    <w:rsid w:val="0080613E"/>
    <w:rsid w:val="00822DAB"/>
    <w:rsid w:val="008B1346"/>
    <w:rsid w:val="008C5D80"/>
    <w:rsid w:val="00A00074"/>
    <w:rsid w:val="00A13822"/>
    <w:rsid w:val="00A37899"/>
    <w:rsid w:val="00A61F1F"/>
    <w:rsid w:val="00AF6675"/>
    <w:rsid w:val="00BA5DCE"/>
    <w:rsid w:val="00BB2A90"/>
    <w:rsid w:val="00C33100"/>
    <w:rsid w:val="00C63076"/>
    <w:rsid w:val="00D23DF1"/>
    <w:rsid w:val="00D56E84"/>
    <w:rsid w:val="00D92613"/>
    <w:rsid w:val="00D97D17"/>
    <w:rsid w:val="00DE002C"/>
    <w:rsid w:val="00DF2BAE"/>
    <w:rsid w:val="00E16E11"/>
    <w:rsid w:val="00E262D5"/>
    <w:rsid w:val="00F26394"/>
    <w:rsid w:val="00F44827"/>
    <w:rsid w:val="00F81874"/>
    <w:rsid w:val="00F9005C"/>
    <w:rsid w:val="00F97308"/>
    <w:rsid w:val="00FC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2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F2BAE"/>
    <w:pPr>
      <w:keepNext/>
      <w:spacing w:line="480" w:lineRule="auto"/>
      <w:ind w:left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DF2BAE"/>
    <w:pPr>
      <w:keepNext/>
      <w:ind w:left="360"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B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B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2B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2B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F2BAE"/>
    <w:pPr>
      <w:tabs>
        <w:tab w:val="left" w:pos="9000"/>
      </w:tabs>
      <w:ind w:left="567" w:right="-44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DF2B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semiHidden/>
    <w:rsid w:val="00DF2BAE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DF2B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DF2BAE"/>
    <w:pPr>
      <w:ind w:firstLine="567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DF2B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2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F2B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F2B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F2B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2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F2B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F2B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6E6B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DE002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E0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6B78AB"/>
    <w:pPr>
      <w:autoSpaceDE w:val="0"/>
      <w:autoSpaceDN w:val="0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B2A90"/>
    <w:pPr>
      <w:ind w:left="720"/>
      <w:contextualSpacing/>
    </w:pPr>
  </w:style>
  <w:style w:type="paragraph" w:styleId="aa">
    <w:name w:val="Subtitle"/>
    <w:basedOn w:val="a"/>
    <w:link w:val="ab"/>
    <w:uiPriority w:val="99"/>
    <w:qFormat/>
    <w:rsid w:val="005A333C"/>
    <w:pPr>
      <w:jc w:val="center"/>
    </w:pPr>
    <w:rPr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5A33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448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482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511D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11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2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F2BAE"/>
    <w:pPr>
      <w:keepNext/>
      <w:spacing w:line="480" w:lineRule="auto"/>
      <w:ind w:left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DF2BAE"/>
    <w:pPr>
      <w:keepNext/>
      <w:ind w:left="360"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B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B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2B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2B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F2BAE"/>
    <w:pPr>
      <w:tabs>
        <w:tab w:val="left" w:pos="9000"/>
      </w:tabs>
      <w:ind w:left="567" w:right="-44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DF2B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semiHidden/>
    <w:rsid w:val="00DF2BAE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DF2B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DF2BAE"/>
    <w:pPr>
      <w:ind w:firstLine="567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DF2B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2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F2B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F2B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F2B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2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F2B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F2B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6E6B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DE002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E0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6B78AB"/>
    <w:pPr>
      <w:autoSpaceDE w:val="0"/>
      <w:autoSpaceDN w:val="0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B2A90"/>
    <w:pPr>
      <w:ind w:left="720"/>
      <w:contextualSpacing/>
    </w:pPr>
  </w:style>
  <w:style w:type="paragraph" w:styleId="aa">
    <w:name w:val="Subtitle"/>
    <w:basedOn w:val="a"/>
    <w:link w:val="ab"/>
    <w:uiPriority w:val="99"/>
    <w:qFormat/>
    <w:rsid w:val="005A333C"/>
    <w:pPr>
      <w:jc w:val="center"/>
    </w:pPr>
    <w:rPr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5A33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448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482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511D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11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7ECF-A65E-4C60-9818-F2A55D09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36</Pages>
  <Words>9573</Words>
  <Characters>54568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Финансы-264</dc:creator>
  <cp:lastModifiedBy>Финансы</cp:lastModifiedBy>
  <cp:revision>12</cp:revision>
  <cp:lastPrinted>2016-02-18T06:43:00Z</cp:lastPrinted>
  <dcterms:created xsi:type="dcterms:W3CDTF">2016-02-03T15:49:00Z</dcterms:created>
  <dcterms:modified xsi:type="dcterms:W3CDTF">2016-02-18T06:53:00Z</dcterms:modified>
</cp:coreProperties>
</file>