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A2" w:rsidRDefault="00BB7AA2" w:rsidP="00BB7AA2">
      <w:pPr>
        <w:ind w:firstLine="567"/>
      </w:pPr>
      <w:r>
        <w:t xml:space="preserve">В Донском государственном техническом университете 13 </w:t>
      </w:r>
      <w:r w:rsidR="00377043">
        <w:t>декабря</w:t>
      </w:r>
      <w:bookmarkStart w:id="0" w:name="_GoBack"/>
      <w:bookmarkEnd w:id="0"/>
      <w:r>
        <w:t xml:space="preserve"> 2017 г. состоялся региональный конкурс выпускных квалификационных работ выпускников ВУЗов (бакалавры, специалисты и магистры) по направлению подготовки «Землеустройство и кадастры».</w:t>
      </w:r>
    </w:p>
    <w:p w:rsidR="00BB7AA2" w:rsidRDefault="00BB7AA2" w:rsidP="00BB7AA2">
      <w:pPr>
        <w:ind w:firstLine="567"/>
      </w:pPr>
      <w:r>
        <w:t>На конкурс представлялся один проект (от ВУЗа) в каждой номинации и документы, указанные в приложении положения о конкурсе.</w:t>
      </w:r>
    </w:p>
    <w:p w:rsidR="00BB7AA2" w:rsidRDefault="00BB7AA2" w:rsidP="00BB7AA2">
      <w:pPr>
        <w:ind w:firstLine="567"/>
      </w:pPr>
      <w:r>
        <w:t xml:space="preserve">Конкурсная комиссия проверила </w:t>
      </w:r>
      <w:proofErr w:type="spellStart"/>
      <w:r>
        <w:t>ВКР</w:t>
      </w:r>
      <w:proofErr w:type="spellEnd"/>
      <w:r>
        <w:t xml:space="preserve"> на соответствии требований, установленных Положением о проведении регионального конкурса выпускных квалификационных работ выпускников ВУЗов (бакалавры, специалисты и магистры) по направлению подготовки «Землеустройство и кадастры», и определила победителей.</w:t>
      </w:r>
    </w:p>
    <w:p w:rsidR="00BB7AA2" w:rsidRPr="00BB7AA2" w:rsidRDefault="00BB7AA2" w:rsidP="00BB7AA2">
      <w:pPr>
        <w:ind w:firstLine="567"/>
        <w:rPr>
          <w:b/>
          <w:i/>
        </w:rPr>
      </w:pPr>
      <w:r w:rsidRPr="00BB7AA2">
        <w:rPr>
          <w:b/>
          <w:i/>
        </w:rPr>
        <w:t>Все представленные выпускные квалификационные работы выпускников КубГАУ заняли призовые  места в номинациях: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461"/>
        <w:gridCol w:w="1962"/>
        <w:gridCol w:w="6373"/>
        <w:gridCol w:w="1841"/>
        <w:gridCol w:w="3971"/>
      </w:tblGrid>
      <w:tr w:rsidR="00BB7AA2" w:rsidRPr="00BB7AA2" w:rsidTr="00BB7AA2">
        <w:trPr>
          <w:trHeight w:val="2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 Место в номинации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ФИО студента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Тема выпускной квалификационной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Фамилия </w:t>
            </w:r>
            <w:proofErr w:type="spellStart"/>
            <w:r w:rsidRPr="00BB7AA2">
              <w:t>И.О</w:t>
            </w:r>
            <w:proofErr w:type="spellEnd"/>
            <w:r w:rsidRPr="00BB7AA2">
              <w:t>. дипломного руководителя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Номинация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1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proofErr w:type="spellStart"/>
            <w:r w:rsidRPr="00BB7AA2">
              <w:t>Барануков</w:t>
            </w:r>
            <w:proofErr w:type="spellEnd"/>
            <w:r w:rsidRPr="00BB7AA2">
              <w:t xml:space="preserve">  </w:t>
            </w:r>
            <w:proofErr w:type="spellStart"/>
            <w:r w:rsidRPr="00BB7AA2">
              <w:t>Амербий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Нуралиевич</w:t>
            </w:r>
            <w:proofErr w:type="spellEnd"/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Планирование использования земель сельскохозяйственного назначения в МО </w:t>
            </w:r>
            <w:proofErr w:type="spellStart"/>
            <w:r w:rsidRPr="00BB7AA2">
              <w:t>Хабезский</w:t>
            </w:r>
            <w:proofErr w:type="spellEnd"/>
            <w:r w:rsidRPr="00BB7AA2">
              <w:t xml:space="preserve"> район Карачаево-Черкесской Республики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Барсукова </w:t>
            </w:r>
            <w:proofErr w:type="spellStart"/>
            <w:r w:rsidRPr="00BB7AA2">
              <w:t>Г.Н</w:t>
            </w:r>
            <w:proofErr w:type="spellEnd"/>
            <w:r w:rsidRPr="00BB7AA2">
              <w:t>., к.э.н., профессор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Прогнозирование, планирование и проектирование землепользования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1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Панова Алёна Алексеевна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Разработка агроэкологических показателей для повышения информационной наполняемости материалов качественного учета земель (на примере ООО «Кубанские консервы»)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Яроцкая </w:t>
            </w:r>
            <w:proofErr w:type="spellStart"/>
            <w:r w:rsidRPr="00BB7AA2">
              <w:t>Е.В</w:t>
            </w:r>
            <w:proofErr w:type="spellEnd"/>
            <w:r w:rsidRPr="00BB7AA2">
              <w:t>., к.э.н., доцент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Рациональное использование и охрана земель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1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proofErr w:type="spellStart"/>
            <w:r w:rsidRPr="00BB7AA2">
              <w:t>Шумаева</w:t>
            </w:r>
            <w:proofErr w:type="spellEnd"/>
            <w:r w:rsidRPr="00BB7AA2">
              <w:t xml:space="preserve"> Ксения Владимировна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Использование сведений Единого государственного реестра недвижимости при проведении государственного земельного надзора в МО г. Краснодар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proofErr w:type="spellStart"/>
            <w:r w:rsidRPr="00BB7AA2">
              <w:t>Гагаринова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Н.В</w:t>
            </w:r>
            <w:proofErr w:type="spellEnd"/>
            <w:r w:rsidRPr="00BB7AA2">
              <w:t xml:space="preserve">., </w:t>
            </w:r>
            <w:proofErr w:type="spellStart"/>
            <w:r w:rsidRPr="00BB7AA2">
              <w:t>к.э</w:t>
            </w:r>
            <w:proofErr w:type="gramStart"/>
            <w:r w:rsidRPr="00BB7AA2">
              <w:t>.н</w:t>
            </w:r>
            <w:proofErr w:type="spellEnd"/>
            <w:proofErr w:type="gramEnd"/>
            <w:r w:rsidRPr="00BB7AA2">
              <w:t>, доцент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Позиционирование объектов недвижимости, кадастровые съемки, формирование кадастровых информационных систем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1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proofErr w:type="spellStart"/>
            <w:r w:rsidRPr="00BB7AA2">
              <w:t>Ярыш</w:t>
            </w:r>
            <w:proofErr w:type="spellEnd"/>
            <w:r w:rsidRPr="00BB7AA2">
              <w:t xml:space="preserve"> Сергей Сергеевич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Комплекс геодезических работ при отводе земель под строительство парка аттракционов в городе-курорте Геленджик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proofErr w:type="spellStart"/>
            <w:r w:rsidRPr="00BB7AA2">
              <w:t>Гаврюхов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А.Т</w:t>
            </w:r>
            <w:proofErr w:type="spellEnd"/>
            <w:r w:rsidRPr="00BB7AA2">
              <w:t>., к.т.н., профессор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Топографо-геодезическое и картографическое обеспечение землеустройства и кадастров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1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proofErr w:type="spellStart"/>
            <w:r w:rsidRPr="00BB7AA2">
              <w:t>Алкамян</w:t>
            </w:r>
            <w:proofErr w:type="spellEnd"/>
            <w:r w:rsidRPr="00BB7AA2">
              <w:t xml:space="preserve"> </w:t>
            </w:r>
            <w:proofErr w:type="spellStart"/>
            <w:r w:rsidRPr="00BB7AA2">
              <w:t>Кнара</w:t>
            </w:r>
            <w:proofErr w:type="spellEnd"/>
            <w:r w:rsidRPr="00BB7AA2">
              <w:t xml:space="preserve"> Эдуардовна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Кадастровая оценка земель сельскохозяйственного назначения в МО Славянский район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Радчевский </w:t>
            </w:r>
            <w:proofErr w:type="spellStart"/>
            <w:r w:rsidRPr="00BB7AA2">
              <w:t>Н.М</w:t>
            </w:r>
            <w:proofErr w:type="spellEnd"/>
            <w:r w:rsidRPr="00BB7AA2">
              <w:t>., к.э.н., профессор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Кадастровый и технический учет, кадастровая оценка и регистрация объектов недвижимости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2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Бугаев Святослав Сергеевич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Повышение эффективности использования земель под объектами рекреации и туризма в системе устойчивого развития сельских территорий МО Мостовский район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Яроцкая </w:t>
            </w:r>
            <w:proofErr w:type="spellStart"/>
            <w:r w:rsidRPr="00BB7AA2">
              <w:t>Е.В</w:t>
            </w:r>
            <w:proofErr w:type="spellEnd"/>
            <w:r w:rsidRPr="00BB7AA2">
              <w:t>., к.э.н., доцент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Управление земельными ресурсами и объектами недвижимости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3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Каминская Надежда Михайловна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Разработка элементов бизнес-плана на основе проекта организации и устройства территории виноградников ООО «</w:t>
            </w:r>
            <w:proofErr w:type="spellStart"/>
            <w:r w:rsidRPr="00BB7AA2">
              <w:t>Фанагория</w:t>
            </w:r>
            <w:proofErr w:type="spellEnd"/>
            <w:r w:rsidRPr="00BB7AA2">
              <w:t>-Агро» Темрюкского района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Барсукова </w:t>
            </w:r>
            <w:proofErr w:type="spellStart"/>
            <w:r w:rsidRPr="00BB7AA2">
              <w:t>Г.Н</w:t>
            </w:r>
            <w:proofErr w:type="spellEnd"/>
            <w:r w:rsidRPr="00BB7AA2">
              <w:t>., к.э.н., профессор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Прогнозирование, планирование и проектирование землепользования</w:t>
            </w:r>
          </w:p>
        </w:tc>
      </w:tr>
      <w:tr w:rsidR="00BB7AA2" w:rsidRPr="00BB7AA2" w:rsidTr="00BB7AA2">
        <w:trPr>
          <w:trHeight w:val="2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3 место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Шевченко Олег Игоревич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Комплекс геодезических работ при проведении воздушного лазерного сканирования территории </w:t>
            </w:r>
            <w:proofErr w:type="spellStart"/>
            <w:r w:rsidRPr="00BB7AA2">
              <w:t>Чиркейской</w:t>
            </w:r>
            <w:proofErr w:type="spellEnd"/>
            <w:r w:rsidRPr="00BB7AA2">
              <w:t xml:space="preserve"> ГЭС Буйнакского района Республики Дагестан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 xml:space="preserve">Струсь </w:t>
            </w:r>
            <w:proofErr w:type="spellStart"/>
            <w:r w:rsidRPr="00BB7AA2">
              <w:t>С.С</w:t>
            </w:r>
            <w:proofErr w:type="spellEnd"/>
            <w:r w:rsidRPr="00BB7AA2">
              <w:t>., к.э.н., доцент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B7AA2" w:rsidRPr="00BB7AA2" w:rsidRDefault="00BB7AA2" w:rsidP="00624F78">
            <w:pPr>
              <w:jc w:val="center"/>
            </w:pPr>
            <w:r w:rsidRPr="00BB7AA2">
              <w:t>Топографо-геодезическое и картографическое обеспечение землеустройства и кадастров</w:t>
            </w:r>
          </w:p>
        </w:tc>
      </w:tr>
    </w:tbl>
    <w:p w:rsidR="002563D4" w:rsidRDefault="002563D4">
      <w:pPr>
        <w:rPr>
          <w:rStyle w:val="a3"/>
          <w:rFonts w:asciiTheme="minorHAnsi" w:hAnsiTheme="minorHAnsi"/>
          <w:color w:val="333333"/>
          <w:shd w:val="clear" w:color="auto" w:fill="FFFFFF"/>
        </w:rPr>
      </w:pPr>
    </w:p>
    <w:p w:rsidR="002563D4" w:rsidRPr="00D14618" w:rsidRDefault="002563D4" w:rsidP="002563D4">
      <w:pPr>
        <w:jc w:val="center"/>
        <w:rPr>
          <w:color w:val="FF0000"/>
        </w:rPr>
      </w:pPr>
      <w:r w:rsidRPr="00D14618">
        <w:rPr>
          <w:rStyle w:val="a3"/>
          <w:color w:val="FF0000"/>
          <w:shd w:val="clear" w:color="auto" w:fill="FFFFFF"/>
        </w:rPr>
        <w:t xml:space="preserve">Поздравляем студентов и руководителей </w:t>
      </w:r>
      <w:proofErr w:type="spellStart"/>
      <w:r w:rsidRPr="00D14618">
        <w:rPr>
          <w:rStyle w:val="a3"/>
          <w:color w:val="FF0000"/>
          <w:shd w:val="clear" w:color="auto" w:fill="FFFFFF"/>
        </w:rPr>
        <w:t>ВКР</w:t>
      </w:r>
      <w:proofErr w:type="spellEnd"/>
      <w:r w:rsidRPr="00D14618">
        <w:rPr>
          <w:rStyle w:val="a3"/>
          <w:color w:val="FF0000"/>
          <w:shd w:val="clear" w:color="auto" w:fill="FFFFFF"/>
        </w:rPr>
        <w:t>!</w:t>
      </w:r>
    </w:p>
    <w:sectPr w:rsidR="002563D4" w:rsidRPr="00D14618" w:rsidSect="002563D4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6C"/>
    <w:rsid w:val="002563D4"/>
    <w:rsid w:val="00377043"/>
    <w:rsid w:val="00853012"/>
    <w:rsid w:val="008C5EBF"/>
    <w:rsid w:val="00B8286C"/>
    <w:rsid w:val="00BB7AA2"/>
    <w:rsid w:val="00D14618"/>
    <w:rsid w:val="00F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2017-12-15T15:38:00Z</dcterms:created>
  <dcterms:modified xsi:type="dcterms:W3CDTF">2017-12-15T15:51:00Z</dcterms:modified>
</cp:coreProperties>
</file>