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3D" w:rsidRPr="00243A9C" w:rsidRDefault="00E1413D" w:rsidP="00E1413D">
      <w:pPr>
        <w:pStyle w:val="a4"/>
        <w:rPr>
          <w:sz w:val="32"/>
          <w:szCs w:val="32"/>
        </w:rPr>
      </w:pPr>
      <w:r w:rsidRPr="00243A9C">
        <w:rPr>
          <w:sz w:val="32"/>
          <w:szCs w:val="32"/>
        </w:rPr>
        <w:t>Министерство сельского хозяйства Российской Федерации</w:t>
      </w:r>
    </w:p>
    <w:p w:rsidR="00E1413D" w:rsidRDefault="00E1413D" w:rsidP="00E1413D">
      <w:pPr>
        <w:pStyle w:val="a4"/>
        <w:rPr>
          <w:b w:val="0"/>
          <w:sz w:val="28"/>
          <w:szCs w:val="28"/>
        </w:rPr>
      </w:pPr>
      <w:r>
        <w:rPr>
          <w:b w:val="0"/>
          <w:sz w:val="28"/>
          <w:szCs w:val="28"/>
        </w:rPr>
        <w:t xml:space="preserve">Федеральное государственное </w:t>
      </w:r>
      <w:r w:rsidR="003153D1">
        <w:rPr>
          <w:b w:val="0"/>
          <w:sz w:val="28"/>
          <w:szCs w:val="28"/>
        </w:rPr>
        <w:t xml:space="preserve">бюджетное </w:t>
      </w:r>
      <w:r>
        <w:rPr>
          <w:b w:val="0"/>
          <w:sz w:val="28"/>
          <w:szCs w:val="28"/>
        </w:rPr>
        <w:t>образовательное учреждение</w:t>
      </w:r>
    </w:p>
    <w:p w:rsidR="00E1413D" w:rsidRPr="00243A9C" w:rsidRDefault="00E1413D" w:rsidP="00E1413D">
      <w:pPr>
        <w:pStyle w:val="a4"/>
        <w:rPr>
          <w:b w:val="0"/>
          <w:sz w:val="28"/>
          <w:szCs w:val="28"/>
        </w:rPr>
      </w:pPr>
      <w:r>
        <w:rPr>
          <w:b w:val="0"/>
          <w:sz w:val="28"/>
          <w:szCs w:val="28"/>
        </w:rPr>
        <w:t>высшего профессионального образования</w:t>
      </w:r>
    </w:p>
    <w:p w:rsidR="00E1413D" w:rsidRPr="00761FF5" w:rsidRDefault="00D541E0" w:rsidP="00E1413D">
      <w:pPr>
        <w:pStyle w:val="a4"/>
      </w:pPr>
      <w:r>
        <w:t>«</w:t>
      </w:r>
      <w:r w:rsidR="00E1413D">
        <w:t xml:space="preserve">КУБАНСКИЙ ГОСУДАРСТВЕННЫЙ АГРАРНЫЙ </w:t>
      </w:r>
    </w:p>
    <w:p w:rsidR="00E1413D" w:rsidRDefault="00E1413D" w:rsidP="00E1413D">
      <w:pPr>
        <w:pStyle w:val="a4"/>
      </w:pPr>
      <w:r>
        <w:t>УНИВЕРСИТЕТ</w:t>
      </w:r>
      <w:r w:rsidR="00D541E0">
        <w:t>»</w:t>
      </w:r>
    </w:p>
    <w:p w:rsidR="00E1413D" w:rsidRDefault="00E1413D" w:rsidP="00E1413D">
      <w:pPr>
        <w:jc w:val="center"/>
        <w:rPr>
          <w:sz w:val="32"/>
        </w:rPr>
      </w:pPr>
    </w:p>
    <w:p w:rsidR="00E1413D" w:rsidRDefault="00E1413D" w:rsidP="00E1413D">
      <w:pPr>
        <w:pStyle w:val="1"/>
        <w:rPr>
          <w:sz w:val="36"/>
        </w:rPr>
      </w:pPr>
      <w:r>
        <w:rPr>
          <w:sz w:val="36"/>
        </w:rPr>
        <w:t>Кафедра финансов</w:t>
      </w:r>
    </w:p>
    <w:p w:rsidR="00E1413D" w:rsidRDefault="00E1413D" w:rsidP="00E1413D">
      <w:pPr>
        <w:jc w:val="center"/>
        <w:rPr>
          <w:sz w:val="27"/>
        </w:rPr>
      </w:pPr>
    </w:p>
    <w:p w:rsidR="00E1413D" w:rsidRDefault="00E1413D" w:rsidP="00E1413D">
      <w:pPr>
        <w:pStyle w:val="a6"/>
        <w:ind w:firstLine="709"/>
      </w:pPr>
    </w:p>
    <w:p w:rsidR="00E1413D" w:rsidRDefault="00E1413D" w:rsidP="00E1413D">
      <w:pPr>
        <w:pStyle w:val="a6"/>
        <w:ind w:firstLine="709"/>
      </w:pPr>
    </w:p>
    <w:p w:rsidR="00E1413D" w:rsidRDefault="00E1413D" w:rsidP="00E1413D">
      <w:pPr>
        <w:pStyle w:val="a6"/>
        <w:ind w:firstLine="709"/>
      </w:pPr>
    </w:p>
    <w:p w:rsidR="00E1413D" w:rsidRDefault="00E1413D" w:rsidP="00E1413D">
      <w:pPr>
        <w:jc w:val="center"/>
      </w:pPr>
    </w:p>
    <w:p w:rsidR="00E1413D" w:rsidRDefault="00E1413D" w:rsidP="00E1413D">
      <w:pPr>
        <w:jc w:val="center"/>
      </w:pPr>
    </w:p>
    <w:p w:rsidR="00E1413D" w:rsidRDefault="00E1413D" w:rsidP="00E1413D">
      <w:pPr>
        <w:jc w:val="center"/>
      </w:pPr>
    </w:p>
    <w:p w:rsidR="00E1413D" w:rsidRPr="00E63147" w:rsidRDefault="00E63147" w:rsidP="00E1413D">
      <w:pPr>
        <w:jc w:val="center"/>
        <w:rPr>
          <w:rFonts w:ascii="Arial" w:hAnsi="Arial" w:cs="Arial"/>
          <w:b/>
          <w:bCs/>
          <w:sz w:val="56"/>
          <w:szCs w:val="56"/>
        </w:rPr>
      </w:pPr>
      <w:r w:rsidRPr="00E63147">
        <w:rPr>
          <w:rFonts w:ascii="Arial" w:hAnsi="Arial" w:cs="Arial"/>
          <w:b/>
          <w:bCs/>
          <w:sz w:val="56"/>
          <w:szCs w:val="56"/>
        </w:rPr>
        <w:t xml:space="preserve">РАБОЧАЯ ТЕТРАДЬ </w:t>
      </w:r>
    </w:p>
    <w:p w:rsidR="00E63147" w:rsidRPr="00E63147" w:rsidRDefault="00E63147" w:rsidP="00E1413D">
      <w:pPr>
        <w:jc w:val="center"/>
        <w:rPr>
          <w:rFonts w:ascii="Arial" w:hAnsi="Arial" w:cs="Arial"/>
          <w:sz w:val="56"/>
          <w:szCs w:val="56"/>
        </w:rPr>
      </w:pPr>
      <w:r w:rsidRPr="00E63147">
        <w:rPr>
          <w:rFonts w:ascii="Arial" w:hAnsi="Arial" w:cs="Arial"/>
          <w:b/>
          <w:bCs/>
          <w:sz w:val="56"/>
          <w:szCs w:val="56"/>
        </w:rPr>
        <w:t xml:space="preserve">для проведения занятий по дисциплине </w:t>
      </w:r>
    </w:p>
    <w:p w:rsidR="00E1413D" w:rsidRPr="00E63147" w:rsidRDefault="00E1413D" w:rsidP="00E1413D">
      <w:pPr>
        <w:jc w:val="center"/>
        <w:rPr>
          <w:sz w:val="40"/>
          <w:szCs w:val="40"/>
        </w:rPr>
      </w:pPr>
    </w:p>
    <w:p w:rsidR="00E1413D" w:rsidRDefault="00D541E0" w:rsidP="00E1413D">
      <w:pPr>
        <w:jc w:val="center"/>
        <w:rPr>
          <w:rFonts w:ascii="Arial" w:hAnsi="Arial"/>
          <w:b/>
          <w:shadow/>
          <w:sz w:val="124"/>
        </w:rPr>
      </w:pPr>
      <w:r w:rsidRPr="00D541E0">
        <w:rPr>
          <w:rFonts w:ascii="Arial" w:hAnsi="Arial"/>
          <w:b/>
          <w:shadow/>
          <w:sz w:val="52"/>
          <w:szCs w:val="52"/>
        </w:rPr>
        <w:t>«</w:t>
      </w:r>
      <w:r w:rsidR="00E1413D" w:rsidRPr="00182B39">
        <w:rPr>
          <w:rFonts w:ascii="Arial" w:hAnsi="Arial"/>
          <w:b/>
          <w:shadow/>
          <w:sz w:val="120"/>
          <w:szCs w:val="120"/>
        </w:rPr>
        <w:t>Ф И Н А Н С Ы</w:t>
      </w:r>
      <w:r w:rsidRPr="00D541E0">
        <w:rPr>
          <w:rFonts w:ascii="Arial" w:hAnsi="Arial"/>
          <w:b/>
          <w:shadow/>
          <w:sz w:val="52"/>
          <w:szCs w:val="52"/>
        </w:rPr>
        <w:t>»</w:t>
      </w:r>
      <w:r w:rsidR="00E1413D">
        <w:rPr>
          <w:rFonts w:ascii="Arial" w:hAnsi="Arial"/>
          <w:b/>
          <w:shadow/>
          <w:sz w:val="124"/>
        </w:rPr>
        <w:t xml:space="preserve"> </w:t>
      </w:r>
    </w:p>
    <w:p w:rsidR="00E63147" w:rsidRPr="00E63147" w:rsidRDefault="00E63147" w:rsidP="00E1413D">
      <w:pPr>
        <w:jc w:val="center"/>
        <w:rPr>
          <w:rFonts w:ascii="Arial" w:hAnsi="Arial"/>
          <w:b/>
          <w:shadow/>
          <w:sz w:val="40"/>
          <w:szCs w:val="40"/>
        </w:rPr>
      </w:pPr>
    </w:p>
    <w:p w:rsidR="00E1413D" w:rsidRPr="00E63147" w:rsidRDefault="00E1413D" w:rsidP="00E63147">
      <w:pPr>
        <w:jc w:val="center"/>
        <w:rPr>
          <w:rFonts w:ascii="Arial" w:hAnsi="Arial"/>
          <w:b/>
          <w:bCs/>
          <w:sz w:val="56"/>
          <w:szCs w:val="56"/>
        </w:rPr>
      </w:pPr>
      <w:r w:rsidRPr="00E63147">
        <w:rPr>
          <w:rFonts w:ascii="Arial" w:hAnsi="Arial"/>
          <w:b/>
          <w:bCs/>
          <w:sz w:val="56"/>
          <w:szCs w:val="56"/>
        </w:rPr>
        <w:t xml:space="preserve">для </w:t>
      </w:r>
      <w:r w:rsidR="003153D1" w:rsidRPr="00E63147">
        <w:rPr>
          <w:rFonts w:ascii="Arial" w:hAnsi="Arial"/>
          <w:b/>
          <w:bCs/>
          <w:sz w:val="56"/>
          <w:szCs w:val="56"/>
        </w:rPr>
        <w:t xml:space="preserve">бакалавров </w:t>
      </w:r>
    </w:p>
    <w:p w:rsidR="00E1413D" w:rsidRPr="00E63147" w:rsidRDefault="00E1413D" w:rsidP="00E1413D">
      <w:pPr>
        <w:jc w:val="center"/>
        <w:rPr>
          <w:rFonts w:ascii="Arial" w:hAnsi="Arial"/>
          <w:b/>
          <w:bCs/>
          <w:sz w:val="56"/>
          <w:szCs w:val="56"/>
        </w:rPr>
      </w:pPr>
    </w:p>
    <w:p w:rsidR="00E63147" w:rsidRDefault="00E63147" w:rsidP="00E1413D">
      <w:pPr>
        <w:jc w:val="center"/>
        <w:rPr>
          <w:rFonts w:ascii="Arial" w:hAnsi="Arial"/>
          <w:b/>
          <w:bCs/>
          <w:sz w:val="52"/>
        </w:rPr>
      </w:pPr>
    </w:p>
    <w:p w:rsidR="00E1413D" w:rsidRDefault="00E1413D" w:rsidP="00E1413D">
      <w:pPr>
        <w:jc w:val="center"/>
        <w:rPr>
          <w:b/>
          <w:sz w:val="35"/>
        </w:rPr>
      </w:pPr>
      <w:r>
        <w:rPr>
          <w:rFonts w:ascii="Arial" w:hAnsi="Arial"/>
          <w:b/>
          <w:bCs/>
          <w:sz w:val="52"/>
        </w:rPr>
        <w:t>Часть 1-я</w:t>
      </w:r>
    </w:p>
    <w:p w:rsidR="00E1413D" w:rsidRDefault="00E1413D" w:rsidP="00E1413D">
      <w:pPr>
        <w:jc w:val="center"/>
        <w:rPr>
          <w:b/>
          <w:sz w:val="35"/>
        </w:rPr>
      </w:pPr>
    </w:p>
    <w:p w:rsidR="00E1413D" w:rsidRDefault="00E1413D" w:rsidP="00E1413D">
      <w:pPr>
        <w:jc w:val="center"/>
        <w:rPr>
          <w:b/>
          <w:sz w:val="35"/>
        </w:rPr>
      </w:pPr>
    </w:p>
    <w:p w:rsidR="00E1413D" w:rsidRDefault="00E1413D" w:rsidP="00E1413D">
      <w:pPr>
        <w:jc w:val="center"/>
        <w:rPr>
          <w:sz w:val="27"/>
        </w:rPr>
      </w:pPr>
    </w:p>
    <w:p w:rsidR="00E63147" w:rsidRDefault="00E63147" w:rsidP="00E1413D">
      <w:pPr>
        <w:jc w:val="center"/>
        <w:rPr>
          <w:sz w:val="27"/>
        </w:rPr>
      </w:pPr>
    </w:p>
    <w:p w:rsidR="00E1413D" w:rsidRDefault="00E1413D" w:rsidP="00E1413D">
      <w:pPr>
        <w:jc w:val="center"/>
        <w:rPr>
          <w:sz w:val="27"/>
        </w:rPr>
      </w:pPr>
    </w:p>
    <w:p w:rsidR="00E1413D" w:rsidRDefault="00E1413D" w:rsidP="00E1413D">
      <w:pPr>
        <w:pStyle w:val="6"/>
        <w:rPr>
          <w:b/>
          <w:bCs/>
          <w:sz w:val="36"/>
        </w:rPr>
      </w:pPr>
      <w:r>
        <w:rPr>
          <w:b/>
          <w:bCs/>
          <w:sz w:val="36"/>
        </w:rPr>
        <w:t>Краснодар 2014</w:t>
      </w:r>
    </w:p>
    <w:p w:rsidR="00E1413D" w:rsidRPr="000E677F" w:rsidRDefault="00E1413D" w:rsidP="00E1413D"/>
    <w:p w:rsidR="00E1413D" w:rsidRDefault="00E1413D" w:rsidP="00E1413D">
      <w:pPr>
        <w:jc w:val="center"/>
        <w:rPr>
          <w:sz w:val="27"/>
        </w:rPr>
      </w:pPr>
      <w:r>
        <w:rPr>
          <w:sz w:val="27"/>
        </w:rPr>
        <w:br w:type="page"/>
      </w: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both"/>
        <w:rPr>
          <w:b/>
          <w:sz w:val="32"/>
        </w:rPr>
      </w:pPr>
      <w:r>
        <w:rPr>
          <w:sz w:val="23"/>
        </w:rPr>
        <w:tab/>
      </w:r>
      <w:r w:rsidR="00E63147">
        <w:rPr>
          <w:sz w:val="32"/>
          <w:szCs w:val="32"/>
        </w:rPr>
        <w:t>Рабочая</w:t>
      </w:r>
      <w:r w:rsidR="00D541E0">
        <w:rPr>
          <w:sz w:val="32"/>
          <w:szCs w:val="32"/>
        </w:rPr>
        <w:t xml:space="preserve"> тетрадь для проведения занятий по дисциплине «Финансы» </w:t>
      </w:r>
      <w:r w:rsidRPr="00E63147">
        <w:rPr>
          <w:sz w:val="32"/>
          <w:szCs w:val="32"/>
        </w:rPr>
        <w:t>д</w:t>
      </w:r>
      <w:r>
        <w:rPr>
          <w:sz w:val="32"/>
        </w:rPr>
        <w:t xml:space="preserve">ля </w:t>
      </w:r>
      <w:r w:rsidR="003153D1">
        <w:rPr>
          <w:sz w:val="32"/>
        </w:rPr>
        <w:t>бакалавров</w:t>
      </w:r>
      <w:r>
        <w:rPr>
          <w:sz w:val="32"/>
        </w:rPr>
        <w:t>. Часть 1-я. / Н. В. Липчиу, С. И. Сигидова, И.</w:t>
      </w:r>
      <w:r>
        <w:rPr>
          <w:sz w:val="32"/>
          <w:lang w:val="en-US"/>
        </w:rPr>
        <w:t> </w:t>
      </w:r>
      <w:r>
        <w:rPr>
          <w:sz w:val="32"/>
        </w:rPr>
        <w:t>М.</w:t>
      </w:r>
      <w:r>
        <w:rPr>
          <w:sz w:val="32"/>
          <w:lang w:val="en-US"/>
        </w:rPr>
        <w:t> </w:t>
      </w:r>
      <w:r>
        <w:rPr>
          <w:sz w:val="32"/>
        </w:rPr>
        <w:t>Блохина</w:t>
      </w:r>
      <w:r w:rsidR="003153D1">
        <w:rPr>
          <w:sz w:val="32"/>
        </w:rPr>
        <w:t>,</w:t>
      </w:r>
      <w:r w:rsidR="00D541E0">
        <w:rPr>
          <w:sz w:val="32"/>
        </w:rPr>
        <w:t xml:space="preserve"> К.И. Липчиу,</w:t>
      </w:r>
      <w:r w:rsidR="003153D1">
        <w:rPr>
          <w:sz w:val="32"/>
        </w:rPr>
        <w:t xml:space="preserve"> И.А. Неводова</w:t>
      </w:r>
      <w:r>
        <w:rPr>
          <w:sz w:val="32"/>
        </w:rPr>
        <w:t>; под редакцией кандидата экономических наук, доцента Блохиной И. М. – Краснодар: КубГАУ, 2014. – 8</w:t>
      </w:r>
      <w:r w:rsidR="00C12BD1">
        <w:rPr>
          <w:sz w:val="32"/>
        </w:rPr>
        <w:t>5</w:t>
      </w:r>
      <w:r>
        <w:rPr>
          <w:sz w:val="32"/>
          <w:lang w:val="en-US"/>
        </w:rPr>
        <w:t> </w:t>
      </w:r>
      <w:r>
        <w:rPr>
          <w:sz w:val="32"/>
        </w:rPr>
        <w:t xml:space="preserve">с. </w:t>
      </w:r>
    </w:p>
    <w:p w:rsidR="00E1413D" w:rsidRDefault="00E1413D" w:rsidP="00E1413D">
      <w:pPr>
        <w:jc w:val="center"/>
        <w:rPr>
          <w:b/>
          <w:sz w:val="32"/>
        </w:rPr>
      </w:pPr>
    </w:p>
    <w:p w:rsidR="00E1413D" w:rsidRDefault="00E1413D" w:rsidP="00E1413D">
      <w:pPr>
        <w:jc w:val="center"/>
        <w:rPr>
          <w:b/>
          <w:sz w:val="32"/>
        </w:rPr>
      </w:pPr>
    </w:p>
    <w:p w:rsidR="00E1413D" w:rsidRDefault="00E1413D" w:rsidP="00E1413D">
      <w:pPr>
        <w:jc w:val="center"/>
        <w:rPr>
          <w:b/>
          <w:sz w:val="32"/>
        </w:rPr>
      </w:pPr>
    </w:p>
    <w:p w:rsidR="00E1413D" w:rsidRDefault="00E1413D" w:rsidP="00E1413D">
      <w:pPr>
        <w:ind w:left="2340" w:hanging="1620"/>
        <w:jc w:val="both"/>
        <w:rPr>
          <w:sz w:val="32"/>
        </w:rPr>
      </w:pPr>
      <w:r w:rsidRPr="00506629">
        <w:rPr>
          <w:sz w:val="32"/>
        </w:rPr>
        <w:t>Рецензент</w:t>
      </w:r>
      <w:r>
        <w:rPr>
          <w:sz w:val="32"/>
        </w:rPr>
        <w:t xml:space="preserve">: </w:t>
      </w:r>
      <w:r w:rsidR="00D541E0">
        <w:rPr>
          <w:sz w:val="32"/>
        </w:rPr>
        <w:t xml:space="preserve">заведующий кафедрой </w:t>
      </w:r>
      <w:r>
        <w:rPr>
          <w:sz w:val="32"/>
        </w:rPr>
        <w:t>денежного обращения</w:t>
      </w:r>
      <w:r w:rsidR="00D541E0">
        <w:rPr>
          <w:sz w:val="32"/>
        </w:rPr>
        <w:t xml:space="preserve"> </w:t>
      </w:r>
    </w:p>
    <w:p w:rsidR="00E1413D" w:rsidRDefault="00E1413D" w:rsidP="00E1413D">
      <w:pPr>
        <w:ind w:left="2340"/>
        <w:jc w:val="both"/>
        <w:rPr>
          <w:sz w:val="32"/>
        </w:rPr>
      </w:pPr>
      <w:r>
        <w:rPr>
          <w:sz w:val="32"/>
        </w:rPr>
        <w:t xml:space="preserve">и кредита Кубанского государственного аграрного </w:t>
      </w:r>
    </w:p>
    <w:p w:rsidR="00D541E0" w:rsidRDefault="00E1413D" w:rsidP="00E1413D">
      <w:pPr>
        <w:ind w:left="2340"/>
        <w:jc w:val="both"/>
        <w:rPr>
          <w:sz w:val="32"/>
        </w:rPr>
      </w:pPr>
      <w:r>
        <w:rPr>
          <w:sz w:val="32"/>
        </w:rPr>
        <w:t>университета</w:t>
      </w:r>
      <w:r w:rsidR="00D541E0">
        <w:rPr>
          <w:sz w:val="32"/>
        </w:rPr>
        <w:t>, доктор экономических наук,</w:t>
      </w:r>
    </w:p>
    <w:p w:rsidR="00E1413D" w:rsidRPr="00506629" w:rsidRDefault="00D541E0" w:rsidP="00E1413D">
      <w:pPr>
        <w:ind w:left="2340"/>
        <w:jc w:val="both"/>
        <w:rPr>
          <w:sz w:val="32"/>
        </w:rPr>
      </w:pPr>
      <w:r>
        <w:rPr>
          <w:sz w:val="32"/>
        </w:rPr>
        <w:t xml:space="preserve">профессор </w:t>
      </w:r>
      <w:r w:rsidR="00E1413D">
        <w:rPr>
          <w:sz w:val="32"/>
        </w:rPr>
        <w:t>Л.Ю. Питерская</w:t>
      </w:r>
    </w:p>
    <w:p w:rsidR="00E1413D" w:rsidRDefault="00E1413D" w:rsidP="00E1413D">
      <w:pPr>
        <w:jc w:val="center"/>
        <w:rPr>
          <w:b/>
          <w:sz w:val="32"/>
        </w:rPr>
      </w:pPr>
    </w:p>
    <w:p w:rsidR="00E1413D" w:rsidRDefault="00E1413D" w:rsidP="00E1413D">
      <w:pPr>
        <w:jc w:val="center"/>
        <w:rPr>
          <w:b/>
          <w:sz w:val="32"/>
        </w:rPr>
      </w:pPr>
    </w:p>
    <w:p w:rsidR="00E1413D" w:rsidRDefault="00E1413D" w:rsidP="00E1413D">
      <w:pPr>
        <w:jc w:val="center"/>
        <w:rPr>
          <w:b/>
          <w:sz w:val="32"/>
        </w:rPr>
      </w:pPr>
    </w:p>
    <w:p w:rsidR="00E1413D" w:rsidRDefault="00E1413D" w:rsidP="00E1413D">
      <w:pPr>
        <w:jc w:val="center"/>
        <w:rPr>
          <w:b/>
          <w:sz w:val="32"/>
        </w:rPr>
      </w:pPr>
    </w:p>
    <w:p w:rsidR="00E1413D" w:rsidRDefault="00E1413D" w:rsidP="00E1413D">
      <w:pPr>
        <w:jc w:val="center"/>
        <w:rPr>
          <w:b/>
          <w:sz w:val="31"/>
        </w:rPr>
      </w:pPr>
      <w:r>
        <w:rPr>
          <w:sz w:val="32"/>
        </w:rPr>
        <w:t xml:space="preserve">Одобрено методической комиссией факультета </w:t>
      </w:r>
      <w:r w:rsidR="003153D1">
        <w:rPr>
          <w:sz w:val="32"/>
        </w:rPr>
        <w:t>«Финансы и кредит», протокол № 5</w:t>
      </w:r>
      <w:r>
        <w:rPr>
          <w:sz w:val="32"/>
        </w:rPr>
        <w:t xml:space="preserve"> от 2</w:t>
      </w:r>
      <w:r w:rsidR="003153D1">
        <w:rPr>
          <w:sz w:val="32"/>
        </w:rPr>
        <w:t>7 января</w:t>
      </w:r>
      <w:r>
        <w:rPr>
          <w:sz w:val="32"/>
        </w:rPr>
        <w:t xml:space="preserve"> 20</w:t>
      </w:r>
      <w:r w:rsidR="003153D1">
        <w:rPr>
          <w:sz w:val="32"/>
        </w:rPr>
        <w:t>14</w:t>
      </w:r>
      <w:r>
        <w:rPr>
          <w:sz w:val="32"/>
        </w:rPr>
        <w:t xml:space="preserve"> г.</w:t>
      </w: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Default="00E1413D" w:rsidP="00E1413D">
      <w:pPr>
        <w:jc w:val="center"/>
        <w:rPr>
          <w:b/>
          <w:sz w:val="31"/>
        </w:rPr>
      </w:pPr>
    </w:p>
    <w:p w:rsidR="00E1413D" w:rsidRPr="00EF7B2F" w:rsidRDefault="00E1413D" w:rsidP="00E1413D">
      <w:pPr>
        <w:jc w:val="center"/>
        <w:rPr>
          <w:b/>
          <w:sz w:val="32"/>
          <w:szCs w:val="32"/>
        </w:rPr>
      </w:pPr>
      <w:r w:rsidRPr="00EF7B2F">
        <w:rPr>
          <w:b/>
          <w:sz w:val="32"/>
          <w:szCs w:val="32"/>
        </w:rPr>
        <w:lastRenderedPageBreak/>
        <w:t>СОДЕРЖАНИЕ</w:t>
      </w:r>
    </w:p>
    <w:p w:rsidR="00EF7B2F" w:rsidRPr="00EF7B2F" w:rsidRDefault="00EF7B2F" w:rsidP="00E1413D">
      <w:pPr>
        <w:jc w:val="center"/>
        <w:rPr>
          <w:b/>
          <w:sz w:val="32"/>
          <w:szCs w:val="32"/>
        </w:rPr>
      </w:pPr>
    </w:p>
    <w:tbl>
      <w:tblPr>
        <w:tblW w:w="0" w:type="auto"/>
        <w:tblLook w:val="0000"/>
      </w:tblPr>
      <w:tblGrid>
        <w:gridCol w:w="8568"/>
        <w:gridCol w:w="1003"/>
      </w:tblGrid>
      <w:tr w:rsidR="00E1413D" w:rsidRPr="00EF7B2F" w:rsidTr="00E85B69">
        <w:trPr>
          <w:trHeight w:val="676"/>
        </w:trPr>
        <w:tc>
          <w:tcPr>
            <w:tcW w:w="8568" w:type="dxa"/>
          </w:tcPr>
          <w:p w:rsidR="00E1413D" w:rsidRPr="00EF7B2F" w:rsidRDefault="00E1413D" w:rsidP="00EF7B2F">
            <w:pPr>
              <w:numPr>
                <w:ilvl w:val="0"/>
                <w:numId w:val="27"/>
              </w:numPr>
              <w:spacing w:line="360" w:lineRule="auto"/>
              <w:ind w:left="709" w:hanging="425"/>
              <w:contextualSpacing/>
              <w:rPr>
                <w:sz w:val="32"/>
                <w:szCs w:val="32"/>
              </w:rPr>
            </w:pPr>
            <w:r w:rsidRPr="00EF7B2F">
              <w:rPr>
                <w:sz w:val="32"/>
                <w:szCs w:val="32"/>
              </w:rPr>
              <w:t xml:space="preserve">ФИНАНСЫ КАК ЭКОНОМИЧЕСКАЯ КАТЕГОРИЯ </w:t>
            </w:r>
          </w:p>
        </w:tc>
        <w:tc>
          <w:tcPr>
            <w:tcW w:w="1003" w:type="dxa"/>
            <w:vAlign w:val="center"/>
          </w:tcPr>
          <w:p w:rsidR="00E1413D" w:rsidRPr="00EF7B2F" w:rsidRDefault="00E1413D" w:rsidP="00EF7B2F">
            <w:pPr>
              <w:spacing w:line="360" w:lineRule="auto"/>
              <w:ind w:left="709" w:hanging="425"/>
              <w:contextualSpacing/>
              <w:jc w:val="center"/>
              <w:rPr>
                <w:sz w:val="32"/>
                <w:szCs w:val="32"/>
              </w:rPr>
            </w:pPr>
            <w:r w:rsidRPr="00EF7B2F">
              <w:rPr>
                <w:sz w:val="32"/>
                <w:szCs w:val="32"/>
              </w:rPr>
              <w:t>4</w:t>
            </w:r>
          </w:p>
        </w:tc>
      </w:tr>
      <w:tr w:rsidR="00E1413D" w:rsidRPr="00EF7B2F" w:rsidTr="00E85B69">
        <w:trPr>
          <w:trHeight w:val="697"/>
        </w:trPr>
        <w:tc>
          <w:tcPr>
            <w:tcW w:w="8568" w:type="dxa"/>
          </w:tcPr>
          <w:p w:rsidR="00E1413D" w:rsidRPr="00EF7B2F" w:rsidRDefault="0007046F" w:rsidP="00182B39">
            <w:pPr>
              <w:numPr>
                <w:ilvl w:val="0"/>
                <w:numId w:val="27"/>
              </w:numPr>
              <w:spacing w:line="360" w:lineRule="auto"/>
              <w:ind w:left="709" w:hanging="425"/>
              <w:contextualSpacing/>
              <w:rPr>
                <w:sz w:val="32"/>
                <w:szCs w:val="32"/>
              </w:rPr>
            </w:pPr>
            <w:r w:rsidRPr="00EF7B2F">
              <w:rPr>
                <w:sz w:val="32"/>
                <w:szCs w:val="32"/>
              </w:rPr>
              <w:t>ФИНАНСОВЫЕ РЕСУРСЫ</w:t>
            </w:r>
          </w:p>
        </w:tc>
        <w:tc>
          <w:tcPr>
            <w:tcW w:w="1003" w:type="dxa"/>
            <w:vAlign w:val="center"/>
          </w:tcPr>
          <w:p w:rsidR="00E1413D" w:rsidRPr="00EF7B2F" w:rsidRDefault="00B15172" w:rsidP="00EF7B2F">
            <w:pPr>
              <w:spacing w:line="360" w:lineRule="auto"/>
              <w:ind w:left="709" w:hanging="425"/>
              <w:contextualSpacing/>
              <w:jc w:val="center"/>
              <w:rPr>
                <w:sz w:val="32"/>
                <w:szCs w:val="32"/>
              </w:rPr>
            </w:pPr>
            <w:r w:rsidRPr="00EF7B2F">
              <w:rPr>
                <w:sz w:val="32"/>
                <w:szCs w:val="32"/>
              </w:rPr>
              <w:t>8</w:t>
            </w:r>
          </w:p>
        </w:tc>
      </w:tr>
      <w:tr w:rsidR="00E1413D" w:rsidRPr="00EF7B2F" w:rsidTr="00E85B69">
        <w:trPr>
          <w:trHeight w:val="705"/>
        </w:trPr>
        <w:tc>
          <w:tcPr>
            <w:tcW w:w="8568" w:type="dxa"/>
          </w:tcPr>
          <w:p w:rsidR="00E1413D" w:rsidRPr="00EF7B2F" w:rsidRDefault="00E1413D" w:rsidP="00EF7B2F">
            <w:pPr>
              <w:spacing w:line="360" w:lineRule="auto"/>
              <w:ind w:left="709" w:hanging="425"/>
              <w:contextualSpacing/>
              <w:rPr>
                <w:sz w:val="32"/>
                <w:szCs w:val="32"/>
              </w:rPr>
            </w:pPr>
            <w:r w:rsidRPr="00EF7B2F">
              <w:rPr>
                <w:sz w:val="32"/>
                <w:szCs w:val="32"/>
              </w:rPr>
              <w:t xml:space="preserve">3. </w:t>
            </w:r>
            <w:r w:rsidR="00EF7B2F" w:rsidRPr="00EF7B2F">
              <w:rPr>
                <w:sz w:val="32"/>
                <w:szCs w:val="32"/>
              </w:rPr>
              <w:t xml:space="preserve">  </w:t>
            </w:r>
            <w:r w:rsidR="0007046F" w:rsidRPr="00EF7B2F">
              <w:rPr>
                <w:sz w:val="32"/>
                <w:szCs w:val="32"/>
              </w:rPr>
              <w:t xml:space="preserve">ФИНАНСОВАЯ СИСТЕМА </w:t>
            </w:r>
          </w:p>
        </w:tc>
        <w:tc>
          <w:tcPr>
            <w:tcW w:w="1003" w:type="dxa"/>
            <w:vAlign w:val="center"/>
          </w:tcPr>
          <w:p w:rsidR="00E1413D" w:rsidRPr="00EF7B2F" w:rsidRDefault="00E1413D" w:rsidP="00EF7B2F">
            <w:pPr>
              <w:spacing w:line="360" w:lineRule="auto"/>
              <w:ind w:left="709" w:hanging="425"/>
              <w:contextualSpacing/>
              <w:jc w:val="center"/>
              <w:rPr>
                <w:sz w:val="32"/>
                <w:szCs w:val="32"/>
              </w:rPr>
            </w:pPr>
            <w:r w:rsidRPr="00EF7B2F">
              <w:rPr>
                <w:sz w:val="32"/>
                <w:szCs w:val="32"/>
              </w:rPr>
              <w:t>11</w:t>
            </w:r>
          </w:p>
        </w:tc>
      </w:tr>
      <w:tr w:rsidR="00E1413D" w:rsidRPr="00EF7B2F" w:rsidTr="00E85B69">
        <w:trPr>
          <w:trHeight w:val="727"/>
        </w:trPr>
        <w:tc>
          <w:tcPr>
            <w:tcW w:w="8568" w:type="dxa"/>
          </w:tcPr>
          <w:p w:rsidR="00E1413D" w:rsidRPr="00EF7B2F" w:rsidRDefault="00E1413D" w:rsidP="00EF7B2F">
            <w:pPr>
              <w:spacing w:line="360" w:lineRule="auto"/>
              <w:ind w:left="709" w:hanging="425"/>
              <w:contextualSpacing/>
              <w:rPr>
                <w:sz w:val="32"/>
                <w:szCs w:val="32"/>
              </w:rPr>
            </w:pPr>
            <w:r w:rsidRPr="00EF7B2F">
              <w:rPr>
                <w:sz w:val="32"/>
                <w:szCs w:val="32"/>
              </w:rPr>
              <w:t xml:space="preserve">4. </w:t>
            </w:r>
            <w:r w:rsidR="00EF7B2F" w:rsidRPr="00EF7B2F">
              <w:rPr>
                <w:sz w:val="32"/>
                <w:szCs w:val="32"/>
              </w:rPr>
              <w:t xml:space="preserve">  </w:t>
            </w:r>
            <w:r w:rsidRPr="00EF7B2F">
              <w:rPr>
                <w:sz w:val="32"/>
                <w:szCs w:val="32"/>
              </w:rPr>
              <w:t xml:space="preserve">ФИНАНСОВАЯ ПОЛИТИКА </w:t>
            </w:r>
          </w:p>
        </w:tc>
        <w:tc>
          <w:tcPr>
            <w:tcW w:w="1003" w:type="dxa"/>
            <w:vAlign w:val="center"/>
          </w:tcPr>
          <w:p w:rsidR="00E1413D" w:rsidRPr="00EF7B2F" w:rsidRDefault="00E1413D" w:rsidP="00EF7B2F">
            <w:pPr>
              <w:spacing w:line="360" w:lineRule="auto"/>
              <w:ind w:left="709" w:hanging="425"/>
              <w:contextualSpacing/>
              <w:jc w:val="center"/>
              <w:rPr>
                <w:sz w:val="32"/>
                <w:szCs w:val="32"/>
              </w:rPr>
            </w:pPr>
            <w:r w:rsidRPr="00EF7B2F">
              <w:rPr>
                <w:sz w:val="32"/>
                <w:szCs w:val="32"/>
              </w:rPr>
              <w:t>1</w:t>
            </w:r>
            <w:r w:rsidR="00B15172" w:rsidRPr="00EF7B2F">
              <w:rPr>
                <w:sz w:val="32"/>
                <w:szCs w:val="32"/>
              </w:rPr>
              <w:t>3</w:t>
            </w:r>
          </w:p>
        </w:tc>
      </w:tr>
      <w:tr w:rsidR="00E1413D" w:rsidRPr="00EF7B2F" w:rsidTr="00E85B69">
        <w:trPr>
          <w:trHeight w:val="1160"/>
        </w:trPr>
        <w:tc>
          <w:tcPr>
            <w:tcW w:w="8568" w:type="dxa"/>
          </w:tcPr>
          <w:p w:rsidR="00627056" w:rsidRPr="00EF7B2F" w:rsidRDefault="00E1413D" w:rsidP="00E85B69">
            <w:pPr>
              <w:ind w:left="709" w:hanging="425"/>
              <w:contextualSpacing/>
              <w:rPr>
                <w:sz w:val="32"/>
                <w:szCs w:val="32"/>
              </w:rPr>
            </w:pPr>
            <w:r w:rsidRPr="00EF7B2F">
              <w:rPr>
                <w:sz w:val="32"/>
                <w:szCs w:val="32"/>
              </w:rPr>
              <w:t>5.</w:t>
            </w:r>
            <w:r w:rsidR="00EF7B2F" w:rsidRPr="00EF7B2F">
              <w:rPr>
                <w:sz w:val="32"/>
                <w:szCs w:val="32"/>
              </w:rPr>
              <w:t xml:space="preserve">  </w:t>
            </w:r>
            <w:r w:rsidRPr="00EF7B2F">
              <w:rPr>
                <w:sz w:val="32"/>
                <w:szCs w:val="32"/>
              </w:rPr>
              <w:t xml:space="preserve"> Ф</w:t>
            </w:r>
            <w:r w:rsidR="00627056" w:rsidRPr="00EF7B2F">
              <w:rPr>
                <w:sz w:val="32"/>
                <w:szCs w:val="32"/>
              </w:rPr>
              <w:t>УНКЦИОНАЛЬНЫЕ ОСНОВЫ УПРАВЛЕНИЯ ФИНАНСАМИ</w:t>
            </w:r>
          </w:p>
        </w:tc>
        <w:tc>
          <w:tcPr>
            <w:tcW w:w="1003" w:type="dxa"/>
            <w:vAlign w:val="center"/>
          </w:tcPr>
          <w:p w:rsidR="00EF7B2F" w:rsidRPr="00EF7B2F" w:rsidRDefault="00EF7B2F" w:rsidP="00E85B69">
            <w:pPr>
              <w:ind w:left="709" w:hanging="425"/>
              <w:contextualSpacing/>
              <w:jc w:val="center"/>
              <w:rPr>
                <w:sz w:val="32"/>
                <w:szCs w:val="32"/>
              </w:rPr>
            </w:pPr>
          </w:p>
          <w:p w:rsidR="00E1413D" w:rsidRPr="00EF7B2F" w:rsidRDefault="00B15172" w:rsidP="00E85B69">
            <w:pPr>
              <w:ind w:left="709" w:hanging="425"/>
              <w:contextualSpacing/>
              <w:jc w:val="center"/>
              <w:rPr>
                <w:sz w:val="32"/>
                <w:szCs w:val="32"/>
              </w:rPr>
            </w:pPr>
            <w:r w:rsidRPr="00EF7B2F">
              <w:rPr>
                <w:sz w:val="32"/>
                <w:szCs w:val="32"/>
              </w:rPr>
              <w:t>18</w:t>
            </w:r>
          </w:p>
        </w:tc>
      </w:tr>
      <w:tr w:rsidR="00627056" w:rsidRPr="00EF7B2F" w:rsidTr="00E85B69">
        <w:trPr>
          <w:trHeight w:val="1132"/>
        </w:trPr>
        <w:tc>
          <w:tcPr>
            <w:tcW w:w="8568" w:type="dxa"/>
          </w:tcPr>
          <w:p w:rsidR="00627056" w:rsidRPr="00EF7B2F" w:rsidRDefault="00627056" w:rsidP="00E85B69">
            <w:pPr>
              <w:ind w:left="709" w:hanging="425"/>
              <w:contextualSpacing/>
              <w:rPr>
                <w:sz w:val="32"/>
                <w:szCs w:val="32"/>
              </w:rPr>
            </w:pPr>
            <w:r w:rsidRPr="00EF7B2F">
              <w:rPr>
                <w:sz w:val="32"/>
                <w:szCs w:val="32"/>
              </w:rPr>
              <w:t xml:space="preserve">6. </w:t>
            </w:r>
            <w:r w:rsidR="00EF7B2F" w:rsidRPr="00EF7B2F">
              <w:rPr>
                <w:sz w:val="32"/>
                <w:szCs w:val="32"/>
              </w:rPr>
              <w:t xml:space="preserve">  </w:t>
            </w:r>
            <w:r w:rsidRPr="00EF7B2F">
              <w:rPr>
                <w:sz w:val="32"/>
                <w:szCs w:val="32"/>
              </w:rPr>
              <w:t>ОРГАНИЗАЦИОННО</w:t>
            </w:r>
            <w:r w:rsidR="00B15172" w:rsidRPr="00EF7B2F">
              <w:rPr>
                <w:sz w:val="32"/>
                <w:szCs w:val="32"/>
              </w:rPr>
              <w:t>-</w:t>
            </w:r>
            <w:r w:rsidRPr="00EF7B2F">
              <w:rPr>
                <w:sz w:val="32"/>
                <w:szCs w:val="32"/>
              </w:rPr>
              <w:t xml:space="preserve"> ПРАВОВЫЕ ОСНОВЫ УПРАВЛЕНИЯ ФИНАНСАМИ</w:t>
            </w:r>
          </w:p>
        </w:tc>
        <w:tc>
          <w:tcPr>
            <w:tcW w:w="1003" w:type="dxa"/>
            <w:vAlign w:val="center"/>
          </w:tcPr>
          <w:p w:rsidR="00EF7B2F" w:rsidRPr="00EF7B2F" w:rsidRDefault="00EF7B2F" w:rsidP="00E85B69">
            <w:pPr>
              <w:ind w:left="709" w:hanging="425"/>
              <w:contextualSpacing/>
              <w:jc w:val="center"/>
              <w:rPr>
                <w:sz w:val="32"/>
                <w:szCs w:val="32"/>
              </w:rPr>
            </w:pPr>
          </w:p>
          <w:p w:rsidR="00627056" w:rsidRPr="00EF7B2F" w:rsidRDefault="00B15172" w:rsidP="00E85B69">
            <w:pPr>
              <w:ind w:left="709" w:hanging="425"/>
              <w:contextualSpacing/>
              <w:jc w:val="center"/>
              <w:rPr>
                <w:sz w:val="32"/>
                <w:szCs w:val="32"/>
              </w:rPr>
            </w:pPr>
            <w:r w:rsidRPr="00EF7B2F">
              <w:rPr>
                <w:sz w:val="32"/>
                <w:szCs w:val="32"/>
              </w:rPr>
              <w:t>26</w:t>
            </w:r>
          </w:p>
        </w:tc>
      </w:tr>
      <w:tr w:rsidR="00B15172" w:rsidRPr="00EF7B2F" w:rsidTr="00E85B69">
        <w:trPr>
          <w:trHeight w:val="1415"/>
        </w:trPr>
        <w:tc>
          <w:tcPr>
            <w:tcW w:w="8568" w:type="dxa"/>
          </w:tcPr>
          <w:p w:rsidR="00EF7B2F" w:rsidRPr="00EF7B2F" w:rsidRDefault="00B15172" w:rsidP="00E85B69">
            <w:pPr>
              <w:ind w:left="709" w:hanging="425"/>
              <w:contextualSpacing/>
              <w:rPr>
                <w:sz w:val="32"/>
                <w:szCs w:val="32"/>
              </w:rPr>
            </w:pPr>
            <w:r w:rsidRPr="00EF7B2F">
              <w:rPr>
                <w:sz w:val="32"/>
                <w:szCs w:val="32"/>
              </w:rPr>
              <w:t xml:space="preserve">7. </w:t>
            </w:r>
            <w:r w:rsidR="00EF7B2F" w:rsidRPr="00EF7B2F">
              <w:rPr>
                <w:sz w:val="32"/>
                <w:szCs w:val="32"/>
              </w:rPr>
              <w:t xml:space="preserve">  </w:t>
            </w:r>
            <w:r w:rsidRPr="00EF7B2F">
              <w:rPr>
                <w:sz w:val="32"/>
                <w:szCs w:val="32"/>
              </w:rPr>
              <w:t>ОСНОВЫ ФУНКЦИОНИРОВАНИЯ ГОСУДАРСТВЕННЫХ  И МУНИЦИПАЛЬНЫХ  ФИНАНСОВ</w:t>
            </w:r>
          </w:p>
        </w:tc>
        <w:tc>
          <w:tcPr>
            <w:tcW w:w="1003" w:type="dxa"/>
            <w:vAlign w:val="center"/>
          </w:tcPr>
          <w:p w:rsidR="00EF7B2F" w:rsidRPr="00EF7B2F" w:rsidRDefault="00EF7B2F" w:rsidP="00EF7B2F">
            <w:pPr>
              <w:spacing w:line="360" w:lineRule="auto"/>
              <w:ind w:left="709" w:hanging="425"/>
              <w:contextualSpacing/>
              <w:jc w:val="center"/>
              <w:rPr>
                <w:sz w:val="32"/>
                <w:szCs w:val="32"/>
              </w:rPr>
            </w:pPr>
          </w:p>
          <w:p w:rsidR="00EF7B2F" w:rsidRPr="00EF7B2F" w:rsidRDefault="00B15172" w:rsidP="00EF7B2F">
            <w:pPr>
              <w:spacing w:line="360" w:lineRule="auto"/>
              <w:ind w:left="709" w:hanging="425"/>
              <w:contextualSpacing/>
              <w:jc w:val="center"/>
              <w:rPr>
                <w:sz w:val="32"/>
                <w:szCs w:val="32"/>
              </w:rPr>
            </w:pPr>
            <w:r w:rsidRPr="00EF7B2F">
              <w:rPr>
                <w:sz w:val="32"/>
                <w:szCs w:val="32"/>
              </w:rPr>
              <w:t>31</w:t>
            </w:r>
          </w:p>
        </w:tc>
      </w:tr>
      <w:tr w:rsidR="00EF7B2F" w:rsidRPr="00EF7B2F" w:rsidTr="00E85B69">
        <w:trPr>
          <w:trHeight w:val="1419"/>
        </w:trPr>
        <w:tc>
          <w:tcPr>
            <w:tcW w:w="8568" w:type="dxa"/>
          </w:tcPr>
          <w:p w:rsidR="00EF7B2F" w:rsidRPr="00EF7B2F" w:rsidRDefault="00EF7B2F" w:rsidP="00182B39">
            <w:pPr>
              <w:ind w:left="709" w:hanging="425"/>
              <w:contextualSpacing/>
              <w:rPr>
                <w:sz w:val="32"/>
                <w:szCs w:val="32"/>
              </w:rPr>
            </w:pPr>
            <w:r w:rsidRPr="00EF7B2F">
              <w:rPr>
                <w:sz w:val="32"/>
                <w:szCs w:val="32"/>
              </w:rPr>
              <w:t xml:space="preserve">8.   ФЕДЕРАЛЬНЫЙ БЮДЖЕТ </w:t>
            </w:r>
            <w:r w:rsidR="00182B39">
              <w:rPr>
                <w:sz w:val="32"/>
                <w:szCs w:val="32"/>
              </w:rPr>
              <w:t xml:space="preserve"> </w:t>
            </w:r>
            <w:r w:rsidRPr="00EF7B2F">
              <w:rPr>
                <w:sz w:val="32"/>
                <w:szCs w:val="32"/>
              </w:rPr>
              <w:t>И  ОСНОВЫ НАЛОГОВОЙ СИСТЕМЫ  РОССИЙСКОЙ  ФЕДЕРАЦИИ</w:t>
            </w:r>
          </w:p>
        </w:tc>
        <w:tc>
          <w:tcPr>
            <w:tcW w:w="1003" w:type="dxa"/>
            <w:vAlign w:val="center"/>
          </w:tcPr>
          <w:p w:rsidR="00EF7B2F" w:rsidRPr="00EF7B2F" w:rsidRDefault="00EF7B2F" w:rsidP="00EF7B2F">
            <w:pPr>
              <w:spacing w:line="360" w:lineRule="auto"/>
              <w:ind w:left="709" w:hanging="425"/>
              <w:contextualSpacing/>
              <w:jc w:val="center"/>
              <w:rPr>
                <w:sz w:val="32"/>
                <w:szCs w:val="32"/>
              </w:rPr>
            </w:pPr>
          </w:p>
          <w:p w:rsidR="00EF7B2F" w:rsidRPr="00EF7B2F" w:rsidRDefault="00C12BD1" w:rsidP="00EF7B2F">
            <w:pPr>
              <w:spacing w:line="360" w:lineRule="auto"/>
              <w:ind w:left="709" w:hanging="425"/>
              <w:contextualSpacing/>
              <w:jc w:val="center"/>
              <w:rPr>
                <w:sz w:val="32"/>
                <w:szCs w:val="32"/>
              </w:rPr>
            </w:pPr>
            <w:r>
              <w:rPr>
                <w:sz w:val="32"/>
                <w:szCs w:val="32"/>
              </w:rPr>
              <w:t>33</w:t>
            </w:r>
          </w:p>
        </w:tc>
      </w:tr>
      <w:tr w:rsidR="00E1413D" w:rsidRPr="00EF7B2F" w:rsidTr="00EF7B2F">
        <w:tc>
          <w:tcPr>
            <w:tcW w:w="8568" w:type="dxa"/>
          </w:tcPr>
          <w:p w:rsidR="00E1413D" w:rsidRPr="00EF7B2F" w:rsidRDefault="007920C1" w:rsidP="00E85B69">
            <w:pPr>
              <w:ind w:left="709" w:hanging="425"/>
              <w:contextualSpacing/>
              <w:rPr>
                <w:sz w:val="32"/>
                <w:szCs w:val="32"/>
              </w:rPr>
            </w:pPr>
            <w:r w:rsidRPr="00EF7B2F">
              <w:rPr>
                <w:sz w:val="32"/>
                <w:szCs w:val="32"/>
              </w:rPr>
              <w:t>9</w:t>
            </w:r>
            <w:r w:rsidR="00E1413D" w:rsidRPr="00EF7B2F">
              <w:rPr>
                <w:sz w:val="32"/>
                <w:szCs w:val="32"/>
              </w:rPr>
              <w:t xml:space="preserve">. </w:t>
            </w:r>
            <w:r w:rsidR="00EF7B2F" w:rsidRPr="00EF7B2F">
              <w:rPr>
                <w:sz w:val="32"/>
                <w:szCs w:val="32"/>
              </w:rPr>
              <w:t xml:space="preserve">  </w:t>
            </w:r>
            <w:r w:rsidR="00201B1D" w:rsidRPr="00EF7B2F">
              <w:rPr>
                <w:sz w:val="32"/>
                <w:szCs w:val="32"/>
              </w:rPr>
              <w:t xml:space="preserve">БЮДЖЕТНОЕ УСТРОЙСТВО И  </w:t>
            </w:r>
            <w:r w:rsidR="00E1413D" w:rsidRPr="00EF7B2F">
              <w:rPr>
                <w:sz w:val="32"/>
                <w:szCs w:val="32"/>
              </w:rPr>
              <w:t xml:space="preserve">БЮДЖЕТНАЯ СИСТЕМА </w:t>
            </w:r>
            <w:r w:rsidR="00201B1D" w:rsidRPr="00EF7B2F">
              <w:rPr>
                <w:sz w:val="32"/>
                <w:szCs w:val="32"/>
              </w:rPr>
              <w:t>РОССИЙСКОЙ ФЕДЕРАЦИИ</w:t>
            </w:r>
          </w:p>
        </w:tc>
        <w:tc>
          <w:tcPr>
            <w:tcW w:w="1003" w:type="dxa"/>
            <w:vAlign w:val="center"/>
          </w:tcPr>
          <w:p w:rsidR="00EF7B2F" w:rsidRPr="00EF7B2F" w:rsidRDefault="00EF7B2F" w:rsidP="00EF7B2F">
            <w:pPr>
              <w:spacing w:line="360" w:lineRule="auto"/>
              <w:ind w:left="709" w:hanging="425"/>
              <w:contextualSpacing/>
              <w:jc w:val="center"/>
              <w:rPr>
                <w:sz w:val="32"/>
                <w:szCs w:val="32"/>
              </w:rPr>
            </w:pPr>
          </w:p>
          <w:p w:rsidR="00E1413D" w:rsidRPr="00EF7B2F" w:rsidRDefault="00C12BD1" w:rsidP="00EF7B2F">
            <w:pPr>
              <w:spacing w:line="360" w:lineRule="auto"/>
              <w:ind w:left="709" w:hanging="425"/>
              <w:contextualSpacing/>
              <w:jc w:val="center"/>
              <w:rPr>
                <w:sz w:val="32"/>
                <w:szCs w:val="32"/>
              </w:rPr>
            </w:pPr>
            <w:r>
              <w:rPr>
                <w:sz w:val="32"/>
                <w:szCs w:val="32"/>
              </w:rPr>
              <w:t>48</w:t>
            </w:r>
          </w:p>
        </w:tc>
      </w:tr>
      <w:tr w:rsidR="00E1413D" w:rsidRPr="00EF7B2F" w:rsidTr="00E85B69">
        <w:trPr>
          <w:trHeight w:val="719"/>
        </w:trPr>
        <w:tc>
          <w:tcPr>
            <w:tcW w:w="8568" w:type="dxa"/>
          </w:tcPr>
          <w:p w:rsidR="00E1413D" w:rsidRPr="00EF7B2F" w:rsidRDefault="007920C1" w:rsidP="00EF7B2F">
            <w:pPr>
              <w:spacing w:line="360" w:lineRule="auto"/>
              <w:ind w:left="709" w:hanging="425"/>
              <w:contextualSpacing/>
              <w:rPr>
                <w:sz w:val="32"/>
                <w:szCs w:val="32"/>
              </w:rPr>
            </w:pPr>
            <w:r w:rsidRPr="00EF7B2F">
              <w:rPr>
                <w:sz w:val="32"/>
                <w:szCs w:val="32"/>
              </w:rPr>
              <w:t>10</w:t>
            </w:r>
            <w:r w:rsidR="00E1413D" w:rsidRPr="00EF7B2F">
              <w:rPr>
                <w:sz w:val="32"/>
                <w:szCs w:val="32"/>
              </w:rPr>
              <w:t>. БЮДЖЕТНЫЙ ПРОЦЕСС</w:t>
            </w:r>
          </w:p>
        </w:tc>
        <w:tc>
          <w:tcPr>
            <w:tcW w:w="1003" w:type="dxa"/>
            <w:vAlign w:val="center"/>
          </w:tcPr>
          <w:p w:rsidR="00E1413D" w:rsidRPr="00EF7B2F" w:rsidRDefault="00C12BD1" w:rsidP="00EF7B2F">
            <w:pPr>
              <w:spacing w:line="360" w:lineRule="auto"/>
              <w:ind w:left="709" w:hanging="425"/>
              <w:contextualSpacing/>
              <w:jc w:val="center"/>
              <w:rPr>
                <w:sz w:val="32"/>
                <w:szCs w:val="32"/>
              </w:rPr>
            </w:pPr>
            <w:r>
              <w:rPr>
                <w:sz w:val="32"/>
                <w:szCs w:val="32"/>
              </w:rPr>
              <w:t>55</w:t>
            </w:r>
          </w:p>
        </w:tc>
      </w:tr>
      <w:tr w:rsidR="007920C1" w:rsidRPr="00EF7B2F" w:rsidTr="00E85B69">
        <w:trPr>
          <w:trHeight w:val="701"/>
        </w:trPr>
        <w:tc>
          <w:tcPr>
            <w:tcW w:w="8568" w:type="dxa"/>
          </w:tcPr>
          <w:p w:rsidR="007920C1" w:rsidRPr="00EF7B2F" w:rsidRDefault="007920C1" w:rsidP="00EF7B2F">
            <w:pPr>
              <w:spacing w:line="360" w:lineRule="auto"/>
              <w:ind w:left="709" w:hanging="425"/>
              <w:contextualSpacing/>
              <w:rPr>
                <w:sz w:val="32"/>
                <w:szCs w:val="32"/>
              </w:rPr>
            </w:pPr>
            <w:r w:rsidRPr="00EF7B2F">
              <w:rPr>
                <w:sz w:val="32"/>
                <w:szCs w:val="32"/>
              </w:rPr>
              <w:t>11. РЕГИОНАЛЬНЫЕ И МЕСТНЫЕ БЮДЖЕТЫ</w:t>
            </w:r>
          </w:p>
        </w:tc>
        <w:tc>
          <w:tcPr>
            <w:tcW w:w="1003" w:type="dxa"/>
            <w:vAlign w:val="center"/>
          </w:tcPr>
          <w:p w:rsidR="007920C1" w:rsidRPr="00EF7B2F" w:rsidRDefault="009911AB" w:rsidP="00EF7B2F">
            <w:pPr>
              <w:spacing w:line="360" w:lineRule="auto"/>
              <w:ind w:left="709" w:hanging="425"/>
              <w:contextualSpacing/>
              <w:jc w:val="center"/>
              <w:rPr>
                <w:sz w:val="32"/>
                <w:szCs w:val="32"/>
              </w:rPr>
            </w:pPr>
            <w:r>
              <w:rPr>
                <w:sz w:val="32"/>
                <w:szCs w:val="32"/>
              </w:rPr>
              <w:t>62</w:t>
            </w:r>
          </w:p>
        </w:tc>
      </w:tr>
      <w:tr w:rsidR="00E1413D" w:rsidRPr="00EF7B2F" w:rsidTr="00EF7B2F">
        <w:tc>
          <w:tcPr>
            <w:tcW w:w="8568" w:type="dxa"/>
          </w:tcPr>
          <w:p w:rsidR="00E1413D" w:rsidRPr="00EF7B2F" w:rsidRDefault="00E1413D" w:rsidP="00C12BD1">
            <w:pPr>
              <w:ind w:left="709" w:hanging="425"/>
              <w:contextualSpacing/>
              <w:rPr>
                <w:sz w:val="32"/>
                <w:szCs w:val="32"/>
              </w:rPr>
            </w:pPr>
            <w:r w:rsidRPr="00EF7B2F">
              <w:rPr>
                <w:sz w:val="32"/>
                <w:szCs w:val="32"/>
              </w:rPr>
              <w:t>1</w:t>
            </w:r>
            <w:r w:rsidR="00E85B69">
              <w:rPr>
                <w:sz w:val="32"/>
                <w:szCs w:val="32"/>
              </w:rPr>
              <w:t>2</w:t>
            </w:r>
            <w:r w:rsidRPr="00EF7B2F">
              <w:rPr>
                <w:sz w:val="32"/>
                <w:szCs w:val="32"/>
              </w:rPr>
              <w:t xml:space="preserve">. СТРАХОВАНИЕ  </w:t>
            </w:r>
          </w:p>
        </w:tc>
        <w:tc>
          <w:tcPr>
            <w:tcW w:w="1003" w:type="dxa"/>
            <w:vAlign w:val="center"/>
          </w:tcPr>
          <w:p w:rsidR="00EF7B2F" w:rsidRPr="00EF7B2F" w:rsidRDefault="00C12BD1" w:rsidP="00EF7B2F">
            <w:pPr>
              <w:spacing w:line="360" w:lineRule="auto"/>
              <w:ind w:left="709" w:hanging="425"/>
              <w:contextualSpacing/>
              <w:jc w:val="center"/>
              <w:rPr>
                <w:sz w:val="32"/>
                <w:szCs w:val="32"/>
              </w:rPr>
            </w:pPr>
            <w:r>
              <w:rPr>
                <w:sz w:val="32"/>
                <w:szCs w:val="32"/>
              </w:rPr>
              <w:t>71</w:t>
            </w:r>
          </w:p>
          <w:p w:rsidR="00E1413D" w:rsidRPr="00EF7B2F" w:rsidRDefault="00E1413D" w:rsidP="00EF7B2F">
            <w:pPr>
              <w:spacing w:line="360" w:lineRule="auto"/>
              <w:ind w:left="709" w:hanging="425"/>
              <w:contextualSpacing/>
              <w:jc w:val="center"/>
              <w:rPr>
                <w:sz w:val="32"/>
                <w:szCs w:val="32"/>
              </w:rPr>
            </w:pPr>
          </w:p>
        </w:tc>
      </w:tr>
      <w:tr w:rsidR="00E1413D" w:rsidRPr="00EF7B2F" w:rsidTr="00EF7B2F">
        <w:tc>
          <w:tcPr>
            <w:tcW w:w="8568" w:type="dxa"/>
          </w:tcPr>
          <w:p w:rsidR="00E1413D" w:rsidRPr="00EF7B2F" w:rsidRDefault="00E1413D" w:rsidP="00EF7B2F">
            <w:pPr>
              <w:spacing w:line="360" w:lineRule="auto"/>
              <w:ind w:left="709" w:hanging="425"/>
              <w:contextualSpacing/>
              <w:rPr>
                <w:sz w:val="32"/>
                <w:szCs w:val="32"/>
              </w:rPr>
            </w:pPr>
            <w:r w:rsidRPr="00EF7B2F">
              <w:rPr>
                <w:sz w:val="32"/>
                <w:szCs w:val="32"/>
              </w:rPr>
              <w:t xml:space="preserve">СПИСОК РЕКОМЕНДУЕМОЙ ЛИТЕРАТУРЫ </w:t>
            </w:r>
          </w:p>
        </w:tc>
        <w:tc>
          <w:tcPr>
            <w:tcW w:w="1003" w:type="dxa"/>
            <w:vAlign w:val="center"/>
          </w:tcPr>
          <w:p w:rsidR="00E1413D" w:rsidRPr="00EF7B2F" w:rsidRDefault="00C12BD1" w:rsidP="00EF7B2F">
            <w:pPr>
              <w:spacing w:line="360" w:lineRule="auto"/>
              <w:ind w:left="709" w:hanging="425"/>
              <w:contextualSpacing/>
              <w:jc w:val="center"/>
              <w:rPr>
                <w:sz w:val="32"/>
                <w:szCs w:val="32"/>
              </w:rPr>
            </w:pPr>
            <w:r>
              <w:rPr>
                <w:sz w:val="32"/>
                <w:szCs w:val="32"/>
              </w:rPr>
              <w:t>74</w:t>
            </w:r>
          </w:p>
        </w:tc>
      </w:tr>
      <w:tr w:rsidR="00E1413D" w:rsidRPr="00EF7B2F" w:rsidTr="00EF7B2F">
        <w:tc>
          <w:tcPr>
            <w:tcW w:w="8568" w:type="dxa"/>
          </w:tcPr>
          <w:p w:rsidR="00E1413D" w:rsidRPr="00EF7B2F" w:rsidRDefault="00E1413D" w:rsidP="00EF7B2F">
            <w:pPr>
              <w:spacing w:line="360" w:lineRule="auto"/>
              <w:ind w:left="709" w:hanging="425"/>
              <w:contextualSpacing/>
              <w:rPr>
                <w:sz w:val="32"/>
                <w:szCs w:val="32"/>
              </w:rPr>
            </w:pPr>
            <w:r w:rsidRPr="00EF7B2F">
              <w:rPr>
                <w:sz w:val="32"/>
                <w:szCs w:val="32"/>
              </w:rPr>
              <w:t>ГЛОССАРИЙ</w:t>
            </w:r>
          </w:p>
        </w:tc>
        <w:tc>
          <w:tcPr>
            <w:tcW w:w="1003" w:type="dxa"/>
            <w:vAlign w:val="center"/>
          </w:tcPr>
          <w:p w:rsidR="00E1413D" w:rsidRPr="00EF7B2F" w:rsidRDefault="00C12BD1" w:rsidP="00EF7B2F">
            <w:pPr>
              <w:spacing w:line="360" w:lineRule="auto"/>
              <w:ind w:left="709" w:hanging="425"/>
              <w:contextualSpacing/>
              <w:jc w:val="center"/>
              <w:rPr>
                <w:sz w:val="32"/>
                <w:szCs w:val="32"/>
              </w:rPr>
            </w:pPr>
            <w:r>
              <w:rPr>
                <w:sz w:val="32"/>
                <w:szCs w:val="32"/>
              </w:rPr>
              <w:t>78</w:t>
            </w:r>
          </w:p>
        </w:tc>
      </w:tr>
      <w:tr w:rsidR="00E1413D" w:rsidRPr="00EF7B2F" w:rsidTr="00EF7B2F">
        <w:tc>
          <w:tcPr>
            <w:tcW w:w="8568" w:type="dxa"/>
          </w:tcPr>
          <w:p w:rsidR="00E1413D" w:rsidRPr="00EF7B2F" w:rsidRDefault="00E1413D" w:rsidP="00EF7B2F">
            <w:pPr>
              <w:spacing w:line="360" w:lineRule="auto"/>
              <w:ind w:left="709" w:hanging="425"/>
              <w:contextualSpacing/>
              <w:rPr>
                <w:sz w:val="32"/>
                <w:szCs w:val="32"/>
              </w:rPr>
            </w:pPr>
            <w:r w:rsidRPr="00EF7B2F">
              <w:rPr>
                <w:sz w:val="32"/>
                <w:szCs w:val="32"/>
              </w:rPr>
              <w:t>ПРИЛОЖЕНИЯ</w:t>
            </w:r>
          </w:p>
        </w:tc>
        <w:tc>
          <w:tcPr>
            <w:tcW w:w="1003" w:type="dxa"/>
            <w:vAlign w:val="center"/>
          </w:tcPr>
          <w:p w:rsidR="00E1413D" w:rsidRPr="00EF7B2F" w:rsidRDefault="00C12BD1" w:rsidP="00EF7B2F">
            <w:pPr>
              <w:spacing w:line="360" w:lineRule="auto"/>
              <w:ind w:left="709" w:hanging="425"/>
              <w:contextualSpacing/>
              <w:jc w:val="center"/>
              <w:rPr>
                <w:sz w:val="32"/>
                <w:szCs w:val="32"/>
              </w:rPr>
            </w:pPr>
            <w:r>
              <w:rPr>
                <w:sz w:val="32"/>
                <w:szCs w:val="32"/>
              </w:rPr>
              <w:t>85</w:t>
            </w:r>
          </w:p>
        </w:tc>
      </w:tr>
    </w:tbl>
    <w:p w:rsidR="0019500B" w:rsidRDefault="0019500B" w:rsidP="00E1413D">
      <w:pPr>
        <w:spacing w:line="288" w:lineRule="auto"/>
        <w:jc w:val="center"/>
        <w:rPr>
          <w:b/>
          <w:sz w:val="32"/>
          <w:szCs w:val="32"/>
        </w:rPr>
      </w:pPr>
    </w:p>
    <w:p w:rsidR="00E1413D" w:rsidRDefault="00E1413D" w:rsidP="00E1413D">
      <w:pPr>
        <w:spacing w:line="288" w:lineRule="auto"/>
        <w:jc w:val="center"/>
        <w:rPr>
          <w:b/>
          <w:bCs/>
          <w:sz w:val="32"/>
          <w:szCs w:val="32"/>
        </w:rPr>
      </w:pPr>
      <w:r>
        <w:rPr>
          <w:b/>
          <w:sz w:val="32"/>
          <w:szCs w:val="32"/>
        </w:rPr>
        <w:lastRenderedPageBreak/>
        <w:t xml:space="preserve">Тема </w:t>
      </w:r>
      <w:r w:rsidRPr="004F0D08">
        <w:rPr>
          <w:b/>
          <w:sz w:val="32"/>
          <w:szCs w:val="32"/>
        </w:rPr>
        <w:t xml:space="preserve">1. ФИНАНСЫ </w:t>
      </w:r>
      <w:r w:rsidRPr="00DC74ED">
        <w:rPr>
          <w:b/>
          <w:sz w:val="32"/>
          <w:szCs w:val="32"/>
        </w:rPr>
        <w:t xml:space="preserve">КАК </w:t>
      </w:r>
      <w:r>
        <w:rPr>
          <w:b/>
          <w:sz w:val="32"/>
          <w:szCs w:val="32"/>
        </w:rPr>
        <w:t xml:space="preserve">ЭКОНОМИЧЕСКАЯ </w:t>
      </w:r>
      <w:r w:rsidRPr="00DC74ED">
        <w:rPr>
          <w:b/>
          <w:sz w:val="32"/>
          <w:szCs w:val="32"/>
        </w:rPr>
        <w:t>КАТЕГОРИЯ</w:t>
      </w:r>
      <w:r w:rsidRPr="00DC74ED">
        <w:rPr>
          <w:b/>
          <w:bCs/>
          <w:sz w:val="32"/>
          <w:szCs w:val="32"/>
        </w:rPr>
        <w:t xml:space="preserve"> </w:t>
      </w:r>
    </w:p>
    <w:p w:rsidR="00E1413D" w:rsidRDefault="00E1413D" w:rsidP="00E1413D">
      <w:pPr>
        <w:spacing w:line="288" w:lineRule="auto"/>
        <w:jc w:val="center"/>
        <w:rPr>
          <w:b/>
          <w:bCs/>
          <w:sz w:val="32"/>
          <w:szCs w:val="32"/>
        </w:rPr>
      </w:pPr>
    </w:p>
    <w:p w:rsidR="00E1413D" w:rsidRPr="004F0D08" w:rsidRDefault="00E1413D" w:rsidP="00E1413D">
      <w:pPr>
        <w:pStyle w:val="1"/>
        <w:spacing w:line="288" w:lineRule="auto"/>
        <w:rPr>
          <w:sz w:val="32"/>
          <w:szCs w:val="32"/>
        </w:rPr>
      </w:pPr>
      <w:r w:rsidRPr="004F0D08">
        <w:rPr>
          <w:sz w:val="32"/>
          <w:szCs w:val="32"/>
        </w:rPr>
        <w:t>План семинарского занятия</w:t>
      </w:r>
    </w:p>
    <w:p w:rsidR="00E1413D" w:rsidRPr="004F0D08" w:rsidRDefault="00E1413D" w:rsidP="00E1413D">
      <w:pPr>
        <w:spacing w:line="288" w:lineRule="auto"/>
        <w:rPr>
          <w:sz w:val="32"/>
          <w:szCs w:val="32"/>
        </w:rPr>
      </w:pPr>
    </w:p>
    <w:p w:rsidR="00E1413D" w:rsidRDefault="00E1413D" w:rsidP="00E1413D">
      <w:pPr>
        <w:numPr>
          <w:ilvl w:val="0"/>
          <w:numId w:val="1"/>
        </w:numPr>
        <w:spacing w:line="288" w:lineRule="auto"/>
        <w:ind w:left="714" w:hanging="357"/>
        <w:jc w:val="both"/>
        <w:rPr>
          <w:sz w:val="32"/>
          <w:szCs w:val="32"/>
        </w:rPr>
      </w:pPr>
      <w:r w:rsidRPr="004F0D08">
        <w:rPr>
          <w:sz w:val="32"/>
          <w:szCs w:val="32"/>
        </w:rPr>
        <w:t xml:space="preserve">Сущность </w:t>
      </w:r>
      <w:r>
        <w:rPr>
          <w:sz w:val="32"/>
          <w:szCs w:val="32"/>
        </w:rPr>
        <w:t>и н</w:t>
      </w:r>
      <w:r w:rsidRPr="004F0D08">
        <w:rPr>
          <w:sz w:val="32"/>
          <w:szCs w:val="32"/>
        </w:rPr>
        <w:t>еобходимость финансов</w:t>
      </w:r>
      <w:r>
        <w:rPr>
          <w:sz w:val="32"/>
          <w:szCs w:val="32"/>
        </w:rPr>
        <w:t xml:space="preserve">, их специфические      признаки </w:t>
      </w:r>
    </w:p>
    <w:p w:rsidR="00E1413D" w:rsidRPr="004F0D08" w:rsidRDefault="00E1413D" w:rsidP="00E1413D">
      <w:pPr>
        <w:numPr>
          <w:ilvl w:val="0"/>
          <w:numId w:val="1"/>
        </w:numPr>
        <w:spacing w:line="288" w:lineRule="auto"/>
        <w:ind w:left="714" w:hanging="357"/>
        <w:jc w:val="both"/>
        <w:rPr>
          <w:sz w:val="32"/>
          <w:szCs w:val="32"/>
        </w:rPr>
      </w:pPr>
      <w:r>
        <w:rPr>
          <w:sz w:val="32"/>
          <w:szCs w:val="32"/>
        </w:rPr>
        <w:t>Ф</w:t>
      </w:r>
      <w:r w:rsidRPr="004F0D08">
        <w:rPr>
          <w:sz w:val="32"/>
          <w:szCs w:val="32"/>
        </w:rPr>
        <w:t>ункции финансов</w:t>
      </w:r>
    </w:p>
    <w:p w:rsidR="00E1413D" w:rsidRPr="004F0D08" w:rsidRDefault="0019500B" w:rsidP="00E1413D">
      <w:pPr>
        <w:numPr>
          <w:ilvl w:val="0"/>
          <w:numId w:val="1"/>
        </w:numPr>
        <w:spacing w:line="288" w:lineRule="auto"/>
        <w:ind w:left="714" w:hanging="357"/>
        <w:jc w:val="both"/>
        <w:rPr>
          <w:sz w:val="32"/>
          <w:szCs w:val="32"/>
        </w:rPr>
      </w:pPr>
      <w:r>
        <w:rPr>
          <w:sz w:val="32"/>
          <w:szCs w:val="32"/>
        </w:rPr>
        <w:t>Место и р</w:t>
      </w:r>
      <w:r w:rsidRPr="004F0D08">
        <w:rPr>
          <w:sz w:val="32"/>
          <w:szCs w:val="32"/>
        </w:rPr>
        <w:t xml:space="preserve">оль финансов </w:t>
      </w:r>
      <w:r>
        <w:rPr>
          <w:sz w:val="32"/>
          <w:szCs w:val="32"/>
        </w:rPr>
        <w:t>в системе денежных отношений рыночного хозяйства</w:t>
      </w:r>
    </w:p>
    <w:p w:rsidR="00E1413D" w:rsidRDefault="0019500B" w:rsidP="00E1413D">
      <w:pPr>
        <w:numPr>
          <w:ilvl w:val="0"/>
          <w:numId w:val="1"/>
        </w:numPr>
        <w:spacing w:line="288" w:lineRule="auto"/>
        <w:ind w:left="714" w:hanging="357"/>
        <w:jc w:val="both"/>
        <w:rPr>
          <w:sz w:val="32"/>
          <w:szCs w:val="32"/>
        </w:rPr>
      </w:pPr>
      <w:r w:rsidRPr="004F0D08">
        <w:rPr>
          <w:sz w:val="32"/>
          <w:szCs w:val="32"/>
        </w:rPr>
        <w:t>Взаимосвязь финансов с другими экономическими категориями</w:t>
      </w:r>
      <w:r>
        <w:rPr>
          <w:sz w:val="32"/>
          <w:szCs w:val="32"/>
        </w:rPr>
        <w:t xml:space="preserve"> </w:t>
      </w:r>
    </w:p>
    <w:p w:rsidR="00E1413D" w:rsidRPr="004F0D08" w:rsidRDefault="00E1413D" w:rsidP="00E1413D">
      <w:pPr>
        <w:numPr>
          <w:ilvl w:val="0"/>
          <w:numId w:val="1"/>
        </w:numPr>
        <w:spacing w:line="288" w:lineRule="auto"/>
        <w:ind w:left="714" w:hanging="357"/>
        <w:jc w:val="both"/>
        <w:rPr>
          <w:sz w:val="32"/>
          <w:szCs w:val="32"/>
        </w:rPr>
      </w:pPr>
      <w:r>
        <w:rPr>
          <w:sz w:val="32"/>
          <w:szCs w:val="32"/>
        </w:rPr>
        <w:t>Исторический аспект финансовых отношений</w:t>
      </w:r>
    </w:p>
    <w:p w:rsidR="00E1413D" w:rsidRPr="004F0D08" w:rsidRDefault="00E1413D" w:rsidP="00E1413D">
      <w:pPr>
        <w:spacing w:line="288" w:lineRule="auto"/>
        <w:jc w:val="both"/>
        <w:rPr>
          <w:sz w:val="32"/>
          <w:szCs w:val="32"/>
        </w:rPr>
      </w:pPr>
    </w:p>
    <w:p w:rsidR="00E1413D" w:rsidRPr="004F0D08" w:rsidRDefault="00E1413D" w:rsidP="00E1413D">
      <w:pPr>
        <w:pStyle w:val="1"/>
        <w:spacing w:line="288" w:lineRule="auto"/>
        <w:rPr>
          <w:sz w:val="32"/>
          <w:szCs w:val="32"/>
        </w:rPr>
      </w:pPr>
      <w:r w:rsidRPr="004F0D08">
        <w:rPr>
          <w:sz w:val="32"/>
          <w:szCs w:val="32"/>
        </w:rPr>
        <w:t>Темы для докладов и рефератов</w:t>
      </w:r>
    </w:p>
    <w:p w:rsidR="00E1413D" w:rsidRPr="004F0D08" w:rsidRDefault="00E1413D" w:rsidP="00E1413D">
      <w:pPr>
        <w:spacing w:line="288" w:lineRule="auto"/>
        <w:rPr>
          <w:sz w:val="32"/>
          <w:szCs w:val="32"/>
        </w:rPr>
      </w:pPr>
    </w:p>
    <w:p w:rsidR="00E1413D" w:rsidRPr="004F0D08" w:rsidRDefault="00E1413D" w:rsidP="00E1413D">
      <w:pPr>
        <w:numPr>
          <w:ilvl w:val="0"/>
          <w:numId w:val="2"/>
        </w:numPr>
        <w:spacing w:line="288" w:lineRule="auto"/>
        <w:ind w:left="714" w:hanging="357"/>
        <w:jc w:val="both"/>
        <w:rPr>
          <w:sz w:val="32"/>
          <w:szCs w:val="32"/>
        </w:rPr>
      </w:pPr>
      <w:r w:rsidRPr="004F0D08">
        <w:rPr>
          <w:sz w:val="32"/>
          <w:szCs w:val="32"/>
        </w:rPr>
        <w:t>Современные концепции сущности финансов</w:t>
      </w:r>
    </w:p>
    <w:p w:rsidR="00E1413D" w:rsidRPr="004F0D08" w:rsidRDefault="00E1413D" w:rsidP="00E1413D">
      <w:pPr>
        <w:numPr>
          <w:ilvl w:val="0"/>
          <w:numId w:val="2"/>
        </w:numPr>
        <w:spacing w:line="288" w:lineRule="auto"/>
        <w:ind w:left="714" w:hanging="357"/>
        <w:jc w:val="both"/>
        <w:rPr>
          <w:sz w:val="32"/>
          <w:szCs w:val="32"/>
        </w:rPr>
      </w:pPr>
      <w:r w:rsidRPr="004F0D08">
        <w:rPr>
          <w:sz w:val="32"/>
          <w:szCs w:val="32"/>
        </w:rPr>
        <w:t>История возникновения финансов</w:t>
      </w:r>
    </w:p>
    <w:p w:rsidR="00E1413D" w:rsidRDefault="00104E8E" w:rsidP="00E1413D">
      <w:pPr>
        <w:numPr>
          <w:ilvl w:val="0"/>
          <w:numId w:val="2"/>
        </w:numPr>
        <w:spacing w:line="288" w:lineRule="auto"/>
        <w:ind w:left="714" w:hanging="357"/>
        <w:jc w:val="both"/>
        <w:rPr>
          <w:sz w:val="32"/>
          <w:szCs w:val="32"/>
        </w:rPr>
      </w:pPr>
      <w:r>
        <w:rPr>
          <w:sz w:val="32"/>
          <w:szCs w:val="32"/>
        </w:rPr>
        <w:t>Становление</w:t>
      </w:r>
      <w:r w:rsidR="007C1B06">
        <w:rPr>
          <w:sz w:val="32"/>
          <w:szCs w:val="32"/>
        </w:rPr>
        <w:t xml:space="preserve"> и развитие</w:t>
      </w:r>
      <w:r>
        <w:rPr>
          <w:sz w:val="32"/>
          <w:szCs w:val="32"/>
        </w:rPr>
        <w:t xml:space="preserve"> финансовой науки </w:t>
      </w:r>
      <w:r w:rsidR="00E1413D" w:rsidRPr="004F0D08">
        <w:rPr>
          <w:sz w:val="32"/>
          <w:szCs w:val="32"/>
        </w:rPr>
        <w:t>в России</w:t>
      </w:r>
    </w:p>
    <w:p w:rsidR="00E1413D" w:rsidRPr="004F0D08" w:rsidRDefault="00E1413D" w:rsidP="00E1413D">
      <w:pPr>
        <w:numPr>
          <w:ilvl w:val="0"/>
          <w:numId w:val="2"/>
        </w:numPr>
        <w:spacing w:line="288" w:lineRule="auto"/>
        <w:ind w:left="714" w:hanging="357"/>
        <w:jc w:val="both"/>
        <w:rPr>
          <w:sz w:val="32"/>
          <w:szCs w:val="32"/>
        </w:rPr>
      </w:pPr>
      <w:r>
        <w:rPr>
          <w:sz w:val="32"/>
          <w:szCs w:val="32"/>
        </w:rPr>
        <w:t xml:space="preserve">Эволюция взглядов отечественных экономистов на </w:t>
      </w:r>
      <w:r w:rsidRPr="004F0D08">
        <w:rPr>
          <w:sz w:val="32"/>
          <w:szCs w:val="32"/>
        </w:rPr>
        <w:t>сущност</w:t>
      </w:r>
      <w:r>
        <w:rPr>
          <w:sz w:val="32"/>
          <w:szCs w:val="32"/>
        </w:rPr>
        <w:t>ь</w:t>
      </w:r>
      <w:r w:rsidRPr="004F0D08">
        <w:rPr>
          <w:sz w:val="32"/>
          <w:szCs w:val="32"/>
        </w:rPr>
        <w:t xml:space="preserve"> и функци</w:t>
      </w:r>
      <w:r>
        <w:rPr>
          <w:sz w:val="32"/>
          <w:szCs w:val="32"/>
        </w:rPr>
        <w:t>и</w:t>
      </w:r>
      <w:r w:rsidRPr="004F0D08">
        <w:rPr>
          <w:sz w:val="32"/>
          <w:szCs w:val="32"/>
        </w:rPr>
        <w:t xml:space="preserve"> финансов</w:t>
      </w:r>
    </w:p>
    <w:p w:rsidR="00E1413D" w:rsidRPr="004F0D08" w:rsidRDefault="00E1413D" w:rsidP="00E1413D">
      <w:pPr>
        <w:numPr>
          <w:ilvl w:val="0"/>
          <w:numId w:val="2"/>
        </w:numPr>
        <w:spacing w:line="288" w:lineRule="auto"/>
        <w:ind w:left="714" w:hanging="357"/>
        <w:jc w:val="both"/>
        <w:rPr>
          <w:sz w:val="32"/>
          <w:szCs w:val="32"/>
        </w:rPr>
      </w:pPr>
      <w:r w:rsidRPr="004F0D08">
        <w:rPr>
          <w:sz w:val="32"/>
          <w:szCs w:val="32"/>
        </w:rPr>
        <w:t>Основные проблемы развития финансов в рыночных условиях</w:t>
      </w:r>
    </w:p>
    <w:p w:rsidR="00E1413D" w:rsidRPr="004F0D08" w:rsidRDefault="00E1413D" w:rsidP="00E1413D">
      <w:pPr>
        <w:spacing w:line="288" w:lineRule="auto"/>
        <w:rPr>
          <w:sz w:val="32"/>
          <w:szCs w:val="32"/>
        </w:rPr>
      </w:pPr>
    </w:p>
    <w:p w:rsidR="00E1413D" w:rsidRDefault="00E1413D" w:rsidP="00E1413D">
      <w:pPr>
        <w:spacing w:line="288" w:lineRule="auto"/>
        <w:ind w:firstLine="720"/>
        <w:jc w:val="both"/>
        <w:rPr>
          <w:sz w:val="32"/>
          <w:szCs w:val="32"/>
        </w:rPr>
      </w:pPr>
    </w:p>
    <w:p w:rsidR="0017234D" w:rsidRPr="002A6E68" w:rsidRDefault="00F74E19" w:rsidP="0017234D">
      <w:pPr>
        <w:spacing w:line="360" w:lineRule="auto"/>
        <w:jc w:val="both"/>
        <w:rPr>
          <w:szCs w:val="28"/>
        </w:rPr>
      </w:pPr>
      <w:r w:rsidRPr="00F74E19">
        <w:rPr>
          <w:b/>
        </w:rPr>
      </w:r>
      <w:r w:rsidRPr="00F74E19">
        <w:rPr>
          <w:b/>
        </w:rPr>
        <w:pict>
          <v:group id="_x0000_s26342" editas="canvas" style="width:490.8pt;height:204.35pt;mso-position-horizontal-relative:char;mso-position-vertical-relative:line" coordorigin="2274,1099" coordsize="7699,31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343" type="#_x0000_t75" style="position:absolute;left:2274;top:1099;width:7699;height:3164" o:preferrelative="f">
              <v:fill o:detectmouseclick="t"/>
              <v:path o:extrusionok="t" o:connecttype="none"/>
              <o:lock v:ext="edit" text="t"/>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26344" type="#_x0000_t115" style="position:absolute;left:4007;top:1099;width:5966;height:3164">
              <v:textbox style="mso-next-textbox:#_x0000_s26344">
                <w:txbxContent>
                  <w:p w:rsidR="00E615D8" w:rsidRPr="0017234D" w:rsidRDefault="00E615D8" w:rsidP="0017234D">
                    <w:pPr>
                      <w:jc w:val="center"/>
                    </w:pPr>
                    <w:r w:rsidRPr="0017234D">
                      <w:t>совокупность экономических отношений, организованных государством, в процессе которых осуществляется формирование, распределение и использование централизованных (общегосударственных) и децентрализованных (на уровне предприятий и отраслей) денежных фондов для осуществления экономических, социальных и политических задач</w:t>
                    </w:r>
                  </w:p>
                </w:txbxContent>
              </v:textbox>
            </v:shape>
            <v:roundrect id="_x0000_s26345" style="position:absolute;left:2274;top:2312;width:1664;height:740" arcsize="10923f">
              <v:textbox style="mso-next-textbox:#_x0000_s26345">
                <w:txbxContent>
                  <w:p w:rsidR="00E615D8" w:rsidRPr="0017234D" w:rsidRDefault="00E615D8" w:rsidP="0017234D">
                    <w:pPr>
                      <w:jc w:val="center"/>
                      <w:rPr>
                        <w:b/>
                        <w:sz w:val="32"/>
                        <w:szCs w:val="32"/>
                      </w:rPr>
                    </w:pPr>
                    <w:r w:rsidRPr="0017234D">
                      <w:rPr>
                        <w:b/>
                        <w:sz w:val="32"/>
                        <w:szCs w:val="32"/>
                      </w:rPr>
                      <w:t xml:space="preserve">Финансы – </w:t>
                    </w:r>
                  </w:p>
                  <w:p w:rsidR="00E615D8" w:rsidRPr="0017234D" w:rsidRDefault="00E615D8" w:rsidP="0017234D">
                    <w:pPr>
                      <w:jc w:val="center"/>
                      <w:rPr>
                        <w:b/>
                        <w:sz w:val="32"/>
                        <w:szCs w:val="32"/>
                      </w:rPr>
                    </w:pPr>
                    <w:r w:rsidRPr="0017234D">
                      <w:rPr>
                        <w:b/>
                        <w:sz w:val="32"/>
                        <w:szCs w:val="32"/>
                      </w:rPr>
                      <w:t>это</w:t>
                    </w:r>
                  </w:p>
                </w:txbxContent>
              </v:textbox>
            </v:roundrect>
            <w10:wrap type="none" side="left"/>
            <w10:anchorlock/>
          </v:group>
        </w:pict>
      </w:r>
    </w:p>
    <w:p w:rsidR="0017234D" w:rsidRDefault="0017234D" w:rsidP="00C51E50">
      <w:pPr>
        <w:spacing w:line="360" w:lineRule="auto"/>
        <w:ind w:firstLine="720"/>
        <w:jc w:val="both"/>
        <w:rPr>
          <w:sz w:val="32"/>
          <w:szCs w:val="32"/>
        </w:rPr>
      </w:pPr>
      <w:r w:rsidRPr="004F0D08">
        <w:rPr>
          <w:b/>
          <w:bCs/>
          <w:sz w:val="32"/>
          <w:szCs w:val="32"/>
        </w:rPr>
        <w:lastRenderedPageBreak/>
        <w:t>Задание 1.</w:t>
      </w:r>
      <w:r w:rsidRPr="004F0D08">
        <w:rPr>
          <w:sz w:val="32"/>
          <w:szCs w:val="32"/>
        </w:rPr>
        <w:t xml:space="preserve"> Дайте определение финансам и назовите их специфические признаки. Используйте рисунок 1.1.</w:t>
      </w:r>
    </w:p>
    <w:p w:rsidR="00A069B8" w:rsidRPr="004F0D08" w:rsidRDefault="00A069B8" w:rsidP="00C51E50">
      <w:pPr>
        <w:spacing w:line="360" w:lineRule="auto"/>
        <w:ind w:firstLine="720"/>
        <w:jc w:val="both"/>
        <w:rPr>
          <w:sz w:val="32"/>
          <w:szCs w:val="32"/>
        </w:rPr>
      </w:pPr>
    </w:p>
    <w:p w:rsidR="00E1413D" w:rsidRDefault="00E1413D" w:rsidP="00C51E50">
      <w:pPr>
        <w:spacing w:line="360" w:lineRule="auto"/>
        <w:ind w:firstLine="720"/>
        <w:jc w:val="both"/>
        <w:rPr>
          <w:sz w:val="32"/>
          <w:szCs w:val="32"/>
        </w:rPr>
      </w:pPr>
      <w:r w:rsidRPr="004F0D08">
        <w:rPr>
          <w:b/>
          <w:bCs/>
          <w:sz w:val="32"/>
          <w:szCs w:val="32"/>
        </w:rPr>
        <w:t>Задание 2.</w:t>
      </w:r>
      <w:r w:rsidRPr="004F0D08">
        <w:rPr>
          <w:sz w:val="32"/>
          <w:szCs w:val="32"/>
        </w:rPr>
        <w:t xml:space="preserve"> Раскройте содержание распределительной функции финансов: сферы, виды, уровни и стадии распределения. Как проявляется контрольная функция финансов?</w:t>
      </w:r>
    </w:p>
    <w:p w:rsidR="00E1413D" w:rsidRDefault="00E1413D" w:rsidP="00E1413D">
      <w:pPr>
        <w:spacing w:line="288" w:lineRule="auto"/>
        <w:ind w:firstLine="720"/>
        <w:jc w:val="both"/>
        <w:rPr>
          <w:sz w:val="32"/>
          <w:szCs w:val="32"/>
        </w:rPr>
      </w:pPr>
    </w:p>
    <w:p w:rsidR="00E1413D" w:rsidRDefault="00F74E19" w:rsidP="00E1413D">
      <w:pPr>
        <w:spacing w:line="288" w:lineRule="auto"/>
        <w:ind w:firstLine="720"/>
        <w:jc w:val="both"/>
        <w:rPr>
          <w:sz w:val="36"/>
        </w:rPr>
      </w:pPr>
      <w:r w:rsidRPr="00F74E19">
        <w:rPr>
          <w:noProof/>
          <w:sz w:val="32"/>
          <w:szCs w:val="32"/>
        </w:rPr>
        <w:pict>
          <v:rect id="_x0000_s1841" style="position:absolute;left:0;text-align:left;margin-left:63pt;margin-top:9pt;width:378pt;height:30.8pt;z-index:251584512">
            <v:textbox style="mso-next-textbox:#_x0000_s1841">
              <w:txbxContent>
                <w:p w:rsidR="00E615D8" w:rsidRPr="004F0D08" w:rsidRDefault="00E615D8" w:rsidP="00E1413D">
                  <w:pPr>
                    <w:pStyle w:val="1"/>
                    <w:rPr>
                      <w:sz w:val="32"/>
                      <w:szCs w:val="32"/>
                    </w:rPr>
                  </w:pPr>
                  <w:r>
                    <w:rPr>
                      <w:sz w:val="32"/>
                      <w:szCs w:val="32"/>
                    </w:rPr>
                    <w:t xml:space="preserve">Признаки </w:t>
                  </w:r>
                  <w:r w:rsidRPr="004F0D08">
                    <w:rPr>
                      <w:sz w:val="32"/>
                      <w:szCs w:val="32"/>
                    </w:rPr>
                    <w:t>финансовых отношений</w:t>
                  </w:r>
                </w:p>
                <w:p w:rsidR="00E615D8" w:rsidRDefault="00E615D8" w:rsidP="00E1413D"/>
              </w:txbxContent>
            </v:textbox>
            <w10:wrap side="left"/>
          </v:rect>
        </w:pict>
      </w:r>
    </w:p>
    <w:p w:rsidR="00E1413D" w:rsidRDefault="00F74E19" w:rsidP="00E1413D">
      <w:pPr>
        <w:ind w:firstLine="567"/>
        <w:jc w:val="both"/>
        <w:rPr>
          <w:sz w:val="36"/>
        </w:rPr>
      </w:pPr>
      <w:r>
        <w:rPr>
          <w:noProof/>
          <w:sz w:val="36"/>
        </w:rPr>
        <w:pict>
          <v:line id="_x0000_s1848" style="position:absolute;left:0;text-align:left;z-index:251591680" from="234pt,20.15pt" to="234pt,50.75pt">
            <v:stroke endarrow="block"/>
            <w10:wrap side="left"/>
          </v:line>
        </w:pict>
      </w:r>
      <w:r>
        <w:rPr>
          <w:noProof/>
          <w:sz w:val="36"/>
        </w:rPr>
        <w:pict>
          <v:line id="_x0000_s1849" style="position:absolute;left:0;text-align:left;z-index:251592704" from="396pt,20.15pt" to="396pt,38.15pt">
            <v:stroke endarrow="block"/>
            <w10:wrap side="left"/>
          </v:line>
        </w:pict>
      </w:r>
      <w:r>
        <w:rPr>
          <w:noProof/>
          <w:sz w:val="36"/>
        </w:rPr>
        <w:pict>
          <v:line id="_x0000_s1847" style="position:absolute;left:0;text-align:left;z-index:251590656" from="2in,20.15pt" to="2in,101.15pt">
            <v:stroke endarrow="block"/>
            <w10:wrap side="left"/>
          </v:line>
        </w:pict>
      </w:r>
      <w:r>
        <w:rPr>
          <w:noProof/>
          <w:sz w:val="36"/>
        </w:rPr>
        <w:pict>
          <v:line id="_x0000_s1846" style="position:absolute;left:0;text-align:left;z-index:251589632" from="90pt,20.15pt" to="90pt,47.15pt">
            <v:stroke endarrow="block"/>
            <w10:wrap side="left"/>
          </v:line>
        </w:pict>
      </w:r>
    </w:p>
    <w:p w:rsidR="00E1413D" w:rsidRDefault="00F74E19" w:rsidP="00E1413D">
      <w:pPr>
        <w:ind w:firstLine="567"/>
        <w:jc w:val="both"/>
        <w:rPr>
          <w:sz w:val="36"/>
        </w:rPr>
      </w:pPr>
      <w:r w:rsidRPr="00F74E19">
        <w:rPr>
          <w:noProof/>
          <w:sz w:val="32"/>
          <w:szCs w:val="32"/>
        </w:rPr>
        <w:pict>
          <v:rect id="_x0000_s1844" style="position:absolute;left:0;text-align:left;margin-left:315pt;margin-top:17.45pt;width:171pt;height:124.65pt;z-index:251587584">
            <v:textbox style="mso-next-textbox:#_x0000_s1844">
              <w:txbxContent>
                <w:p w:rsidR="00E615D8" w:rsidRDefault="00E615D8" w:rsidP="00E1413D">
                  <w:pPr>
                    <w:pStyle w:val="a6"/>
                  </w:pPr>
                  <w:r>
                    <w:t>Финансовые отношения всегда связаны с формированием денежных доходов и накоплений, принимающих форму финансовых ресурсов</w:t>
                  </w:r>
                </w:p>
                <w:p w:rsidR="00E615D8" w:rsidRDefault="00E615D8" w:rsidP="00E1413D"/>
              </w:txbxContent>
            </v:textbox>
            <w10:wrap side="left"/>
          </v:rect>
        </w:pict>
      </w:r>
    </w:p>
    <w:p w:rsidR="00E1413D" w:rsidRDefault="00F74E19" w:rsidP="00E1413D">
      <w:pPr>
        <w:ind w:firstLine="567"/>
        <w:jc w:val="both"/>
        <w:rPr>
          <w:sz w:val="36"/>
        </w:rPr>
      </w:pPr>
      <w:r w:rsidRPr="00F74E19">
        <w:rPr>
          <w:noProof/>
          <w:sz w:val="32"/>
          <w:szCs w:val="32"/>
        </w:rPr>
        <w:pict>
          <v:rect id="_x0000_s1843" style="position:absolute;left:0;text-align:left;margin-left:180pt;margin-top:13.6pt;width:126pt;height:107.8pt;z-index:251586560">
            <v:textbox>
              <w:txbxContent>
                <w:p w:rsidR="00E615D8" w:rsidRDefault="00E615D8" w:rsidP="00E1413D">
                  <w:pPr>
                    <w:jc w:val="center"/>
                  </w:pPr>
                  <w:r>
                    <w:t>Императивность, т.е. финансы обусловлены существованием государства</w:t>
                  </w:r>
                </w:p>
              </w:txbxContent>
            </v:textbox>
            <w10:wrap side="left"/>
          </v:rect>
        </w:pict>
      </w:r>
      <w:r w:rsidRPr="00F74E19">
        <w:rPr>
          <w:noProof/>
          <w:sz w:val="32"/>
          <w:szCs w:val="32"/>
        </w:rPr>
        <w:pict>
          <v:rect id="_x0000_s1842" style="position:absolute;left:0;text-align:left;margin-left:27pt;margin-top:5.75pt;width:90pt;height:45pt;z-index:251585536">
            <v:textbox style="mso-next-textbox:#_x0000_s1842">
              <w:txbxContent>
                <w:p w:rsidR="00E615D8" w:rsidRDefault="00E615D8" w:rsidP="00E1413D">
                  <w:pPr>
                    <w:pStyle w:val="a6"/>
                  </w:pPr>
                  <w:r>
                    <w:t>Денежные отношения</w:t>
                  </w:r>
                </w:p>
                <w:p w:rsidR="00E615D8" w:rsidRDefault="00E615D8" w:rsidP="00E1413D"/>
              </w:txbxContent>
            </v:textbox>
            <w10:wrap side="left"/>
          </v:rect>
        </w:pict>
      </w:r>
    </w:p>
    <w:p w:rsidR="00E1413D" w:rsidRDefault="00E1413D" w:rsidP="00E1413D">
      <w:pPr>
        <w:ind w:firstLine="567"/>
        <w:jc w:val="both"/>
        <w:rPr>
          <w:sz w:val="36"/>
        </w:rPr>
      </w:pPr>
    </w:p>
    <w:p w:rsidR="00E1413D" w:rsidRDefault="00F74E19" w:rsidP="00E1413D">
      <w:pPr>
        <w:ind w:firstLine="567"/>
        <w:jc w:val="both"/>
        <w:rPr>
          <w:sz w:val="36"/>
        </w:rPr>
      </w:pPr>
      <w:r w:rsidRPr="00F74E19">
        <w:rPr>
          <w:noProof/>
          <w:sz w:val="32"/>
          <w:szCs w:val="32"/>
        </w:rPr>
        <w:pict>
          <v:rect id="_x0000_s1845" style="position:absolute;left:0;text-align:left;margin-left:27pt;margin-top:18.35pt;width:2in;height:45pt;z-index:251588608">
            <v:textbox>
              <w:txbxContent>
                <w:p w:rsidR="00E615D8" w:rsidRDefault="00E615D8" w:rsidP="00E1413D">
                  <w:pPr>
                    <w:pStyle w:val="a6"/>
                  </w:pPr>
                  <w:r>
                    <w:t xml:space="preserve">Распределительные </w:t>
                  </w:r>
                </w:p>
                <w:p w:rsidR="00E615D8" w:rsidRDefault="00E615D8" w:rsidP="00E1413D">
                  <w:pPr>
                    <w:pStyle w:val="a6"/>
                  </w:pPr>
                  <w:r>
                    <w:t>отношения</w:t>
                  </w:r>
                </w:p>
                <w:p w:rsidR="00E615D8" w:rsidRDefault="00E615D8" w:rsidP="00E1413D"/>
              </w:txbxContent>
            </v:textbox>
            <w10:wrap side="left"/>
          </v:rect>
        </w:pict>
      </w:r>
    </w:p>
    <w:p w:rsidR="00E1413D" w:rsidRDefault="00E1413D" w:rsidP="00E1413D">
      <w:pPr>
        <w:ind w:firstLine="567"/>
        <w:jc w:val="both"/>
        <w:rPr>
          <w:sz w:val="36"/>
        </w:rPr>
      </w:pPr>
    </w:p>
    <w:p w:rsidR="00E1413D" w:rsidRDefault="00E1413D" w:rsidP="00E1413D">
      <w:pPr>
        <w:ind w:firstLine="567"/>
        <w:jc w:val="both"/>
        <w:rPr>
          <w:sz w:val="36"/>
        </w:rPr>
      </w:pPr>
    </w:p>
    <w:p w:rsidR="00E1413D" w:rsidRDefault="00E1413D" w:rsidP="00E1413D">
      <w:pPr>
        <w:ind w:firstLine="567"/>
        <w:jc w:val="both"/>
        <w:rPr>
          <w:sz w:val="36"/>
        </w:rPr>
      </w:pPr>
    </w:p>
    <w:p w:rsidR="00B2783C" w:rsidRDefault="00B2783C" w:rsidP="00E1413D">
      <w:pPr>
        <w:tabs>
          <w:tab w:val="left" w:pos="3624"/>
        </w:tabs>
        <w:ind w:firstLine="567"/>
        <w:jc w:val="center"/>
        <w:rPr>
          <w:b/>
          <w:sz w:val="32"/>
          <w:szCs w:val="32"/>
        </w:rPr>
      </w:pPr>
    </w:p>
    <w:p w:rsidR="00E1413D" w:rsidRDefault="00E1413D" w:rsidP="00E1413D">
      <w:pPr>
        <w:tabs>
          <w:tab w:val="left" w:pos="3624"/>
        </w:tabs>
        <w:ind w:firstLine="567"/>
        <w:jc w:val="center"/>
        <w:rPr>
          <w:sz w:val="32"/>
          <w:szCs w:val="32"/>
        </w:rPr>
      </w:pPr>
      <w:r w:rsidRPr="00ED73AF">
        <w:rPr>
          <w:b/>
          <w:sz w:val="32"/>
          <w:szCs w:val="32"/>
        </w:rPr>
        <w:t>Рисунок 1.1</w:t>
      </w:r>
      <w:r w:rsidRPr="002B68F3">
        <w:rPr>
          <w:sz w:val="32"/>
          <w:szCs w:val="32"/>
        </w:rPr>
        <w:t xml:space="preserve"> – Признаки финансовых отношений</w:t>
      </w:r>
    </w:p>
    <w:p w:rsidR="00E1413D" w:rsidRDefault="00E1413D" w:rsidP="00E1413D">
      <w:pPr>
        <w:tabs>
          <w:tab w:val="left" w:pos="3624"/>
        </w:tabs>
        <w:ind w:firstLine="567"/>
        <w:jc w:val="both"/>
        <w:rPr>
          <w:sz w:val="32"/>
          <w:szCs w:val="32"/>
        </w:rPr>
      </w:pPr>
    </w:p>
    <w:p w:rsidR="00E1413D" w:rsidRDefault="00E1413D" w:rsidP="00E1413D">
      <w:pPr>
        <w:tabs>
          <w:tab w:val="left" w:pos="3624"/>
        </w:tabs>
        <w:ind w:firstLine="567"/>
        <w:jc w:val="both"/>
        <w:rPr>
          <w:sz w:val="32"/>
          <w:szCs w:val="32"/>
        </w:rPr>
      </w:pPr>
    </w:p>
    <w:p w:rsidR="00114A90" w:rsidRPr="002B68F3" w:rsidRDefault="00F74E19" w:rsidP="00E60BE0">
      <w:pPr>
        <w:jc w:val="both"/>
        <w:rPr>
          <w:sz w:val="32"/>
          <w:szCs w:val="32"/>
        </w:rPr>
      </w:pPr>
      <w:r w:rsidRPr="00F74E19">
        <w:rPr>
          <w:b/>
          <w:noProof/>
        </w:rPr>
        <w:pict>
          <v:rect id="_x0000_s1850" style="position:absolute;left:0;text-align:left;margin-left:144.05pt;margin-top:.4pt;width:229.6pt;height:28.95pt;z-index:251745280">
            <v:textbox>
              <w:txbxContent>
                <w:p w:rsidR="00E615D8" w:rsidRPr="00E60BE0" w:rsidRDefault="00E615D8" w:rsidP="00E1413D">
                  <w:pPr>
                    <w:jc w:val="center"/>
                    <w:rPr>
                      <w:b/>
                      <w:sz w:val="32"/>
                      <w:szCs w:val="32"/>
                    </w:rPr>
                  </w:pPr>
                  <w:r w:rsidRPr="00E60BE0">
                    <w:rPr>
                      <w:b/>
                      <w:sz w:val="32"/>
                      <w:szCs w:val="32"/>
                    </w:rPr>
                    <w:t>Функции финансов</w:t>
                  </w:r>
                </w:p>
              </w:txbxContent>
            </v:textbox>
          </v:rect>
        </w:pict>
      </w:r>
      <w:r w:rsidRPr="00F74E19">
        <w:rPr>
          <w:b/>
        </w:rPr>
      </w:r>
      <w:r w:rsidRPr="00F74E19">
        <w:rPr>
          <w:b/>
        </w:rPr>
        <w:pict>
          <v:group id="_x0000_s26350" editas="canvas" style="width:490.8pt;height:231.85pt;mso-position-horizontal-relative:char;mso-position-vertical-relative:line" coordorigin="2274,1099" coordsize="7699,3590">
            <o:lock v:ext="edit" aspectratio="t"/>
            <v:shape id="_x0000_s26351" type="#_x0000_t75" style="position:absolute;left:2274;top:1099;width:7699;height:3590" o:preferrelative="f">
              <v:fill o:detectmouseclick="t"/>
              <v:path o:extrusionok="t" o:connecttype="none"/>
              <o:lock v:ext="edit" text="t"/>
            </v:shape>
            <v:roundrect id="_x0000_s1851" style="position:absolute;left:3906;top:1766;width:3430;height:500" arcsize="10923f">
              <v:textbox style="mso-next-textbox:#_x0000_s1851">
                <w:txbxContent>
                  <w:p w:rsidR="00E615D8" w:rsidRPr="00E60BE0" w:rsidRDefault="00E615D8" w:rsidP="0017234D">
                    <w:pPr>
                      <w:jc w:val="center"/>
                      <w:rPr>
                        <w:b/>
                        <w:sz w:val="32"/>
                        <w:szCs w:val="32"/>
                      </w:rPr>
                    </w:pPr>
                    <w:r w:rsidRPr="00E60BE0">
                      <w:rPr>
                        <w:b/>
                        <w:sz w:val="32"/>
                        <w:szCs w:val="32"/>
                      </w:rPr>
                      <w:t>Распределительная</w:t>
                    </w:r>
                  </w:p>
                  <w:p w:rsidR="00E615D8" w:rsidRPr="0017234D" w:rsidRDefault="00E615D8" w:rsidP="00E1413D">
                    <w:pPr>
                      <w:rPr>
                        <w:sz w:val="32"/>
                        <w:szCs w:val="32"/>
                      </w:rPr>
                    </w:pPr>
                  </w:p>
                </w:txbxContent>
              </v:textbox>
            </v:roundrect>
            <v:roundrect id="_x0000_s1852" style="position:absolute;left:3906;top:2357;width:3430;height:489" arcsize="10923f">
              <v:textbox>
                <w:txbxContent>
                  <w:p w:rsidR="00E615D8" w:rsidRPr="00E60BE0" w:rsidRDefault="00E615D8" w:rsidP="0017234D">
                    <w:pPr>
                      <w:jc w:val="center"/>
                      <w:rPr>
                        <w:b/>
                        <w:sz w:val="32"/>
                        <w:szCs w:val="32"/>
                      </w:rPr>
                    </w:pPr>
                    <w:r w:rsidRPr="00E60BE0">
                      <w:rPr>
                        <w:b/>
                        <w:sz w:val="32"/>
                        <w:szCs w:val="32"/>
                      </w:rPr>
                      <w:t>Контрольная</w:t>
                    </w:r>
                  </w:p>
                  <w:p w:rsidR="00E615D8" w:rsidRPr="00E60BE0" w:rsidRDefault="00E615D8" w:rsidP="00E1413D">
                    <w:pPr>
                      <w:rPr>
                        <w:b/>
                      </w:rPr>
                    </w:pPr>
                  </w:p>
                </w:txbxContent>
              </v:textbox>
            </v:roundrect>
            <v:shapetype id="_x0000_t32" coordsize="21600,21600" o:spt="32" o:oned="t" path="m,l21600,21600e" filled="f">
              <v:path arrowok="t" fillok="f" o:connecttype="none"/>
              <o:lock v:ext="edit" shapetype="t"/>
            </v:shapetype>
            <v:shape id="_x0000_s1854" type="#_x0000_t32" style="position:absolute;left:3680;top:1300;width:6;height:3088" o:connectortype="straight"/>
            <v:shape id="_x0000_s1855" type="#_x0000_t32" style="position:absolute;left:3680;top:2016;width:134;height:0" o:connectortype="straight">
              <v:stroke endarrow="block"/>
            </v:shape>
            <v:shape id="_x0000_s1856" type="#_x0000_t32" style="position:absolute;left:3680;top:2687;width:134;height:1" o:connectortype="straight">
              <v:stroke endarrow="block"/>
            </v:shape>
            <v:roundrect id="_x0000_s1859" style="position:absolute;left:3963;top:2960;width:3430;height:500" arcsize="8799f">
              <v:textbox>
                <w:txbxContent>
                  <w:p w:rsidR="00E615D8" w:rsidRPr="00E60BE0" w:rsidRDefault="00E615D8" w:rsidP="00E60BE0">
                    <w:pPr>
                      <w:jc w:val="center"/>
                      <w:rPr>
                        <w:sz w:val="32"/>
                        <w:szCs w:val="32"/>
                      </w:rPr>
                    </w:pPr>
                    <w:r w:rsidRPr="00E60BE0">
                      <w:rPr>
                        <w:sz w:val="32"/>
                        <w:szCs w:val="32"/>
                      </w:rPr>
                      <w:t>Регулирующая</w:t>
                    </w:r>
                  </w:p>
                </w:txbxContent>
              </v:textbox>
            </v:roundrect>
            <v:roundrect id="_x0000_s1853" style="position:absolute;left:3963;top:3550;width:3430;height:510" arcsize="10923f">
              <v:textbox>
                <w:txbxContent>
                  <w:p w:rsidR="00E615D8" w:rsidRPr="00E60BE0" w:rsidRDefault="00E615D8" w:rsidP="00E60BE0">
                    <w:pPr>
                      <w:jc w:val="center"/>
                      <w:rPr>
                        <w:sz w:val="32"/>
                        <w:szCs w:val="32"/>
                      </w:rPr>
                    </w:pPr>
                    <w:r w:rsidRPr="00E60BE0">
                      <w:rPr>
                        <w:color w:val="000000"/>
                        <w:sz w:val="32"/>
                        <w:szCs w:val="32"/>
                      </w:rPr>
                      <w:t>Воспроизводственная</w:t>
                    </w:r>
                  </w:p>
                </w:txbxContent>
              </v:textbox>
            </v:roundrect>
            <v:roundrect id="_x0000_s26347" style="position:absolute;left:3963;top:4179;width:3430;height:510" arcsize="10923f">
              <v:textbox>
                <w:txbxContent>
                  <w:p w:rsidR="00E615D8" w:rsidRPr="00E60BE0" w:rsidRDefault="00E615D8" w:rsidP="00E60BE0">
                    <w:pPr>
                      <w:jc w:val="center"/>
                      <w:rPr>
                        <w:sz w:val="32"/>
                        <w:szCs w:val="32"/>
                      </w:rPr>
                    </w:pPr>
                    <w:r w:rsidRPr="00E60BE0">
                      <w:rPr>
                        <w:color w:val="000000"/>
                        <w:sz w:val="32"/>
                        <w:szCs w:val="32"/>
                      </w:rPr>
                      <w:t>Стабилизирующая</w:t>
                    </w:r>
                  </w:p>
                </w:txbxContent>
              </v:textbox>
            </v:roundrect>
            <v:shape id="_x0000_s26346" type="#_x0000_t32" style="position:absolute;left:3686;top:3194;width:133;height:1" o:connectortype="straight">
              <v:stroke endarrow="block"/>
            </v:shape>
            <v:shape id="_x0000_s1857" type="#_x0000_t32" style="position:absolute;left:3680;top:3796;width:133;height:1" o:connectortype="straight">
              <v:stroke endarrow="block"/>
            </v:shape>
            <v:shape id="_x0000_s26348" type="#_x0000_t32" style="position:absolute;left:3686;top:4388;width:133;height:1" o:connectortype="straight">
              <v:stroke endarrow="block"/>
            </v:shape>
            <v:shape id="_x0000_s26354" type="#_x0000_t32" style="position:absolute;left:3686;top:1300;width:848;height:0" o:connectortype="straight"/>
            <w10:wrap type="none" side="left"/>
            <w10:anchorlock/>
          </v:group>
        </w:pict>
      </w:r>
    </w:p>
    <w:p w:rsidR="00E1413D" w:rsidRDefault="00E1413D" w:rsidP="00E60BE0">
      <w:pPr>
        <w:ind w:firstLine="2268"/>
        <w:jc w:val="center"/>
        <w:rPr>
          <w:bCs/>
          <w:sz w:val="32"/>
          <w:szCs w:val="32"/>
        </w:rPr>
      </w:pPr>
    </w:p>
    <w:p w:rsidR="00E1413D" w:rsidRDefault="00E1413D" w:rsidP="00E1413D">
      <w:pPr>
        <w:ind w:firstLine="567"/>
        <w:jc w:val="center"/>
        <w:rPr>
          <w:bCs/>
          <w:sz w:val="32"/>
          <w:szCs w:val="32"/>
        </w:rPr>
      </w:pPr>
      <w:r w:rsidRPr="00ED73AF">
        <w:rPr>
          <w:b/>
          <w:bCs/>
          <w:sz w:val="32"/>
          <w:szCs w:val="32"/>
        </w:rPr>
        <w:t>Рисунок 1.2</w:t>
      </w:r>
      <w:r w:rsidRPr="00500516">
        <w:rPr>
          <w:bCs/>
          <w:sz w:val="32"/>
          <w:szCs w:val="32"/>
        </w:rPr>
        <w:t xml:space="preserve"> - Функции финансов</w:t>
      </w:r>
    </w:p>
    <w:tbl>
      <w:tblPr>
        <w:tblStyle w:val="af4"/>
        <w:tblW w:w="0" w:type="auto"/>
        <w:tblLook w:val="04A0"/>
      </w:tblPr>
      <w:tblGrid>
        <w:gridCol w:w="2246"/>
        <w:gridCol w:w="7364"/>
      </w:tblGrid>
      <w:tr w:rsidR="0025723F" w:rsidTr="00CE5FCB">
        <w:tc>
          <w:tcPr>
            <w:tcW w:w="9610" w:type="dxa"/>
            <w:gridSpan w:val="2"/>
            <w:tcBorders>
              <w:top w:val="nil"/>
              <w:left w:val="nil"/>
              <w:right w:val="nil"/>
            </w:tcBorders>
          </w:tcPr>
          <w:p w:rsidR="0025723F" w:rsidRPr="00CE5FCB" w:rsidRDefault="00CE5FCB" w:rsidP="00CE5FCB">
            <w:pPr>
              <w:pStyle w:val="1"/>
              <w:tabs>
                <w:tab w:val="left" w:pos="2696"/>
              </w:tabs>
              <w:spacing w:line="288" w:lineRule="auto"/>
              <w:outlineLvl w:val="0"/>
              <w:rPr>
                <w:szCs w:val="28"/>
              </w:rPr>
            </w:pPr>
            <w:r>
              <w:rPr>
                <w:sz w:val="32"/>
                <w:szCs w:val="32"/>
              </w:rPr>
              <w:lastRenderedPageBreak/>
              <w:t xml:space="preserve">Таблица 1.1 – </w:t>
            </w:r>
            <w:r w:rsidR="00A069B8" w:rsidRPr="00CE5FCB">
              <w:rPr>
                <w:b w:val="0"/>
                <w:sz w:val="32"/>
                <w:szCs w:val="32"/>
              </w:rPr>
              <w:t>Возникновение и развитие финансовой науки</w:t>
            </w:r>
            <w:r w:rsidR="00114A90" w:rsidRPr="00CE5FCB">
              <w:rPr>
                <w:sz w:val="32"/>
                <w:szCs w:val="32"/>
              </w:rPr>
              <w:t xml:space="preserve"> </w:t>
            </w:r>
          </w:p>
        </w:tc>
      </w:tr>
      <w:tr w:rsidR="00CE5FCB" w:rsidTr="00CE5FCB">
        <w:tc>
          <w:tcPr>
            <w:tcW w:w="9610" w:type="dxa"/>
            <w:gridSpan w:val="2"/>
          </w:tcPr>
          <w:p w:rsidR="00CE5FCB" w:rsidRPr="00A069B8" w:rsidRDefault="00CE5FCB" w:rsidP="00E1413D">
            <w:pPr>
              <w:pStyle w:val="1"/>
              <w:tabs>
                <w:tab w:val="left" w:pos="2696"/>
              </w:tabs>
              <w:spacing w:line="288" w:lineRule="auto"/>
              <w:outlineLvl w:val="0"/>
              <w:rPr>
                <w:b w:val="0"/>
                <w:sz w:val="32"/>
                <w:szCs w:val="32"/>
              </w:rPr>
            </w:pPr>
            <w:r w:rsidRPr="00A473C7">
              <w:rPr>
                <w:szCs w:val="28"/>
              </w:rPr>
              <w:t>Древний (античный) мир</w:t>
            </w:r>
          </w:p>
        </w:tc>
      </w:tr>
      <w:tr w:rsidR="0025723F" w:rsidTr="00CE5FCB">
        <w:trPr>
          <w:trHeight w:val="2432"/>
        </w:trPr>
        <w:tc>
          <w:tcPr>
            <w:tcW w:w="2246" w:type="dxa"/>
          </w:tcPr>
          <w:p w:rsidR="0025723F" w:rsidRPr="00E1413D" w:rsidRDefault="0018635A" w:rsidP="0018635A">
            <w:pPr>
              <w:pStyle w:val="1"/>
              <w:tabs>
                <w:tab w:val="left" w:pos="2696"/>
              </w:tabs>
              <w:spacing w:line="288" w:lineRule="auto"/>
              <w:outlineLvl w:val="0"/>
              <w:rPr>
                <w:b w:val="0"/>
                <w:szCs w:val="28"/>
              </w:rPr>
            </w:pPr>
            <w:r>
              <w:rPr>
                <w:b w:val="0"/>
                <w:szCs w:val="28"/>
              </w:rPr>
              <w:t xml:space="preserve">Классики Древней Греции и Рима – </w:t>
            </w:r>
            <w:r w:rsidR="0025723F" w:rsidRPr="00E1413D">
              <w:rPr>
                <w:b w:val="0"/>
                <w:szCs w:val="28"/>
              </w:rPr>
              <w:t>Ксенофонт,</w:t>
            </w:r>
          </w:p>
          <w:p w:rsidR="0025723F" w:rsidRDefault="0025723F" w:rsidP="0018635A">
            <w:pPr>
              <w:pStyle w:val="1"/>
              <w:tabs>
                <w:tab w:val="left" w:pos="2696"/>
              </w:tabs>
              <w:spacing w:line="288" w:lineRule="auto"/>
              <w:outlineLvl w:val="0"/>
              <w:rPr>
                <w:b w:val="0"/>
                <w:szCs w:val="28"/>
              </w:rPr>
            </w:pPr>
            <w:r w:rsidRPr="00E1413D">
              <w:rPr>
                <w:b w:val="0"/>
                <w:szCs w:val="28"/>
              </w:rPr>
              <w:t>Аристотель</w:t>
            </w:r>
            <w:r w:rsidR="000D0A24">
              <w:rPr>
                <w:b w:val="0"/>
                <w:szCs w:val="28"/>
              </w:rPr>
              <w:t>,</w:t>
            </w:r>
          </w:p>
          <w:p w:rsidR="000D0A24" w:rsidRPr="000D0A24" w:rsidRDefault="000D0A24" w:rsidP="0018635A">
            <w:pPr>
              <w:spacing w:line="288" w:lineRule="auto"/>
              <w:jc w:val="center"/>
            </w:pPr>
            <w:r>
              <w:t>Цицерон</w:t>
            </w:r>
          </w:p>
        </w:tc>
        <w:tc>
          <w:tcPr>
            <w:tcW w:w="7364" w:type="dxa"/>
          </w:tcPr>
          <w:p w:rsidR="0018635A" w:rsidRPr="006103E4" w:rsidRDefault="0025723F" w:rsidP="0018635A">
            <w:pPr>
              <w:ind w:firstLine="306"/>
              <w:jc w:val="both"/>
              <w:rPr>
                <w:sz w:val="26"/>
                <w:szCs w:val="26"/>
              </w:rPr>
            </w:pPr>
            <w:r w:rsidRPr="006103E4">
              <w:rPr>
                <w:sz w:val="26"/>
                <w:szCs w:val="26"/>
              </w:rPr>
              <w:t>Признавали видами государственного дохода сдачу в аренду гос</w:t>
            </w:r>
            <w:r w:rsidR="0018635A" w:rsidRPr="006103E4">
              <w:rPr>
                <w:sz w:val="26"/>
                <w:szCs w:val="26"/>
              </w:rPr>
              <w:t>.</w:t>
            </w:r>
            <w:r w:rsidRPr="006103E4">
              <w:rPr>
                <w:sz w:val="26"/>
                <w:szCs w:val="26"/>
              </w:rPr>
              <w:t xml:space="preserve"> имущества, невольников, таможенные пошлины и налоги. </w:t>
            </w:r>
          </w:p>
          <w:p w:rsidR="0025723F" w:rsidRPr="00E1413D" w:rsidRDefault="0025723F" w:rsidP="0018635A">
            <w:pPr>
              <w:ind w:firstLine="306"/>
              <w:jc w:val="both"/>
              <w:rPr>
                <w:b/>
                <w:szCs w:val="28"/>
              </w:rPr>
            </w:pPr>
            <w:r w:rsidRPr="006103E4">
              <w:rPr>
                <w:sz w:val="26"/>
                <w:szCs w:val="26"/>
              </w:rPr>
              <w:t>Ксенофонт рекомендует Афинам покупать невольников в целях получения дохода от отдачи их внаем владельцам Лаврионских серебряных рудников. Он предлагает государству строить гостиницы, магазины для складирования товаров с целью отдачи их внаймы и для этого предлагает даже государству сделать заем.</w:t>
            </w:r>
          </w:p>
        </w:tc>
      </w:tr>
      <w:tr w:rsidR="0025723F" w:rsidTr="00CE5FCB">
        <w:tc>
          <w:tcPr>
            <w:tcW w:w="9610" w:type="dxa"/>
            <w:gridSpan w:val="2"/>
          </w:tcPr>
          <w:p w:rsidR="0025723F" w:rsidRPr="00A473C7" w:rsidRDefault="0025723F" w:rsidP="00E1413D">
            <w:pPr>
              <w:pStyle w:val="1"/>
              <w:tabs>
                <w:tab w:val="left" w:pos="2696"/>
              </w:tabs>
              <w:spacing w:line="288" w:lineRule="auto"/>
              <w:outlineLvl w:val="0"/>
              <w:rPr>
                <w:szCs w:val="28"/>
              </w:rPr>
            </w:pPr>
            <w:r w:rsidRPr="00A473C7">
              <w:rPr>
                <w:szCs w:val="28"/>
              </w:rPr>
              <w:t>XIII в.</w:t>
            </w:r>
          </w:p>
        </w:tc>
      </w:tr>
      <w:tr w:rsidR="0018635A" w:rsidTr="00CE5FCB">
        <w:tc>
          <w:tcPr>
            <w:tcW w:w="2246" w:type="dxa"/>
          </w:tcPr>
          <w:p w:rsidR="0018635A" w:rsidRDefault="0018635A" w:rsidP="0018635A">
            <w:pPr>
              <w:pStyle w:val="1"/>
              <w:tabs>
                <w:tab w:val="left" w:pos="2696"/>
              </w:tabs>
              <w:spacing w:line="288" w:lineRule="auto"/>
              <w:outlineLvl w:val="0"/>
              <w:rPr>
                <w:b w:val="0"/>
                <w:szCs w:val="28"/>
              </w:rPr>
            </w:pPr>
            <w:r>
              <w:rPr>
                <w:b w:val="0"/>
                <w:szCs w:val="28"/>
              </w:rPr>
              <w:t>Фома Аквинский</w:t>
            </w:r>
          </w:p>
        </w:tc>
        <w:tc>
          <w:tcPr>
            <w:tcW w:w="7364" w:type="dxa"/>
          </w:tcPr>
          <w:p w:rsidR="0018635A" w:rsidRPr="006103E4" w:rsidRDefault="0018635A" w:rsidP="00424328">
            <w:pPr>
              <w:pStyle w:val="1"/>
              <w:tabs>
                <w:tab w:val="left" w:pos="2696"/>
              </w:tabs>
              <w:ind w:firstLine="306"/>
              <w:jc w:val="both"/>
              <w:outlineLvl w:val="0"/>
              <w:rPr>
                <w:b w:val="0"/>
                <w:sz w:val="26"/>
                <w:szCs w:val="26"/>
              </w:rPr>
            </w:pPr>
            <w:r w:rsidRPr="006103E4">
              <w:rPr>
                <w:b w:val="0"/>
                <w:sz w:val="26"/>
                <w:szCs w:val="26"/>
              </w:rPr>
              <w:t xml:space="preserve">Рекомендует для государей и правителей правила гос. хозяйства исходя из религиозных и нравственных начал. </w:t>
            </w:r>
          </w:p>
          <w:p w:rsidR="0018635A" w:rsidRDefault="0018635A" w:rsidP="0018635A">
            <w:pPr>
              <w:pStyle w:val="1"/>
              <w:tabs>
                <w:tab w:val="left" w:pos="2696"/>
              </w:tabs>
              <w:ind w:firstLine="306"/>
              <w:jc w:val="both"/>
              <w:outlineLvl w:val="0"/>
              <w:rPr>
                <w:b w:val="0"/>
                <w:szCs w:val="28"/>
              </w:rPr>
            </w:pPr>
            <w:r w:rsidRPr="006103E4">
              <w:rPr>
                <w:b w:val="0"/>
                <w:sz w:val="26"/>
                <w:szCs w:val="26"/>
              </w:rPr>
              <w:t>В сочинениях встречаются советы правителям не разорять народа чрезмерными поборами, не портить монеты и собирать запасную казну.</w:t>
            </w:r>
          </w:p>
        </w:tc>
      </w:tr>
      <w:tr w:rsidR="0025723F" w:rsidTr="00CE5FCB">
        <w:tc>
          <w:tcPr>
            <w:tcW w:w="9610" w:type="dxa"/>
            <w:gridSpan w:val="2"/>
          </w:tcPr>
          <w:p w:rsidR="0025723F" w:rsidRPr="00A473C7" w:rsidRDefault="0025723F" w:rsidP="00E1413D">
            <w:pPr>
              <w:pStyle w:val="1"/>
              <w:tabs>
                <w:tab w:val="left" w:pos="2696"/>
              </w:tabs>
              <w:spacing w:line="288" w:lineRule="auto"/>
              <w:outlineLvl w:val="0"/>
              <w:rPr>
                <w:szCs w:val="28"/>
              </w:rPr>
            </w:pPr>
            <w:r w:rsidRPr="00A473C7">
              <w:rPr>
                <w:szCs w:val="28"/>
              </w:rPr>
              <w:t>XV в.</w:t>
            </w:r>
          </w:p>
        </w:tc>
      </w:tr>
      <w:tr w:rsidR="0025723F" w:rsidTr="00CE5FCB">
        <w:tc>
          <w:tcPr>
            <w:tcW w:w="2246" w:type="dxa"/>
          </w:tcPr>
          <w:p w:rsidR="0025723F" w:rsidRPr="006E5736" w:rsidRDefault="0025723F" w:rsidP="00E1413D">
            <w:pPr>
              <w:pStyle w:val="1"/>
              <w:tabs>
                <w:tab w:val="left" w:pos="2696"/>
              </w:tabs>
              <w:spacing w:line="288" w:lineRule="auto"/>
              <w:outlineLvl w:val="0"/>
              <w:rPr>
                <w:b w:val="0"/>
                <w:szCs w:val="28"/>
              </w:rPr>
            </w:pPr>
            <w:r w:rsidRPr="006E5736">
              <w:rPr>
                <w:b w:val="0"/>
                <w:szCs w:val="28"/>
              </w:rPr>
              <w:t>Диомеде Карафа</w:t>
            </w:r>
            <w:r>
              <w:rPr>
                <w:b w:val="0"/>
                <w:szCs w:val="28"/>
              </w:rPr>
              <w:t xml:space="preserve"> - </w:t>
            </w:r>
            <w:r>
              <w:rPr>
                <w:szCs w:val="28"/>
              </w:rPr>
              <w:t xml:space="preserve"> </w:t>
            </w:r>
            <w:r w:rsidRPr="006E5736">
              <w:rPr>
                <w:b w:val="0"/>
                <w:szCs w:val="28"/>
              </w:rPr>
              <w:t>руководитель финансового хозяйства неаполитанского королевства</w:t>
            </w:r>
          </w:p>
        </w:tc>
        <w:tc>
          <w:tcPr>
            <w:tcW w:w="7364" w:type="dxa"/>
          </w:tcPr>
          <w:p w:rsidR="0025723F" w:rsidRPr="006103E4" w:rsidRDefault="0025723F" w:rsidP="0018635A">
            <w:pPr>
              <w:ind w:firstLine="306"/>
              <w:jc w:val="both"/>
              <w:rPr>
                <w:sz w:val="26"/>
                <w:szCs w:val="26"/>
              </w:rPr>
            </w:pPr>
            <w:r w:rsidRPr="006103E4">
              <w:rPr>
                <w:sz w:val="26"/>
                <w:szCs w:val="26"/>
              </w:rPr>
              <w:t>Делил расходы на 3 группы:</w:t>
            </w:r>
          </w:p>
          <w:p w:rsidR="0025723F" w:rsidRPr="006103E4" w:rsidRDefault="0025723F" w:rsidP="00424328">
            <w:pPr>
              <w:numPr>
                <w:ilvl w:val="0"/>
                <w:numId w:val="38"/>
              </w:numPr>
              <w:ind w:left="306" w:firstLine="0"/>
              <w:jc w:val="both"/>
              <w:rPr>
                <w:sz w:val="26"/>
                <w:szCs w:val="26"/>
              </w:rPr>
            </w:pPr>
            <w:r w:rsidRPr="006103E4">
              <w:rPr>
                <w:sz w:val="26"/>
                <w:szCs w:val="26"/>
              </w:rPr>
              <w:t>Расходы по обороне страны</w:t>
            </w:r>
            <w:r w:rsidR="00424328" w:rsidRPr="006103E4">
              <w:rPr>
                <w:sz w:val="26"/>
                <w:szCs w:val="26"/>
              </w:rPr>
              <w:t>.</w:t>
            </w:r>
            <w:r w:rsidR="006103E4" w:rsidRPr="006103E4">
              <w:rPr>
                <w:sz w:val="26"/>
                <w:szCs w:val="26"/>
              </w:rPr>
              <w:t xml:space="preserve"> 2. </w:t>
            </w:r>
            <w:r w:rsidRPr="006103E4">
              <w:rPr>
                <w:sz w:val="26"/>
                <w:szCs w:val="26"/>
              </w:rPr>
              <w:t>Расходы по содержанию государя</w:t>
            </w:r>
            <w:r w:rsidR="00424328" w:rsidRPr="006103E4">
              <w:rPr>
                <w:sz w:val="26"/>
                <w:szCs w:val="26"/>
              </w:rPr>
              <w:t>.</w:t>
            </w:r>
            <w:r w:rsidR="006103E4">
              <w:rPr>
                <w:sz w:val="26"/>
                <w:szCs w:val="26"/>
              </w:rPr>
              <w:t xml:space="preserve"> 3. </w:t>
            </w:r>
            <w:r w:rsidRPr="006103E4">
              <w:rPr>
                <w:sz w:val="26"/>
                <w:szCs w:val="26"/>
              </w:rPr>
              <w:t>Расходы по удовлетворению чрезвычайных потребностей.</w:t>
            </w:r>
          </w:p>
          <w:p w:rsidR="0025723F" w:rsidRPr="00E1413D" w:rsidRDefault="0025723F" w:rsidP="0018635A">
            <w:pPr>
              <w:ind w:firstLine="306"/>
              <w:jc w:val="both"/>
              <w:rPr>
                <w:b/>
                <w:szCs w:val="28"/>
              </w:rPr>
            </w:pPr>
            <w:r w:rsidRPr="006103E4">
              <w:rPr>
                <w:sz w:val="26"/>
                <w:szCs w:val="26"/>
              </w:rPr>
              <w:t>Основой бюджета считал доходы от гос</w:t>
            </w:r>
            <w:r w:rsidR="0018635A" w:rsidRPr="006103E4">
              <w:rPr>
                <w:sz w:val="26"/>
                <w:szCs w:val="26"/>
              </w:rPr>
              <w:t>.</w:t>
            </w:r>
            <w:r w:rsidRPr="006103E4">
              <w:rPr>
                <w:sz w:val="26"/>
                <w:szCs w:val="26"/>
              </w:rPr>
              <w:t xml:space="preserve"> имущества</w:t>
            </w:r>
            <w:r w:rsidR="0018635A" w:rsidRPr="006103E4">
              <w:rPr>
                <w:sz w:val="26"/>
                <w:szCs w:val="26"/>
              </w:rPr>
              <w:t>, домены</w:t>
            </w:r>
            <w:r w:rsidRPr="006103E4">
              <w:rPr>
                <w:sz w:val="26"/>
                <w:szCs w:val="26"/>
              </w:rPr>
              <w:t>, а налоги – чрезвычайным источником</w:t>
            </w:r>
            <w:r w:rsidR="0018635A" w:rsidRPr="006103E4">
              <w:rPr>
                <w:sz w:val="26"/>
                <w:szCs w:val="26"/>
              </w:rPr>
              <w:t xml:space="preserve">, а также то, что в мирное время надо скопить денежный запас для будущей войны. </w:t>
            </w:r>
            <w:r w:rsidRPr="006103E4">
              <w:rPr>
                <w:sz w:val="26"/>
                <w:szCs w:val="26"/>
              </w:rPr>
              <w:t xml:space="preserve"> </w:t>
            </w:r>
            <w:r w:rsidR="0018635A" w:rsidRPr="006103E4">
              <w:rPr>
                <w:sz w:val="26"/>
                <w:szCs w:val="26"/>
              </w:rPr>
              <w:t>Р</w:t>
            </w:r>
            <w:r w:rsidRPr="006103E4">
              <w:rPr>
                <w:sz w:val="26"/>
                <w:szCs w:val="26"/>
              </w:rPr>
              <w:t>екомендовал отмену обложения вывоза.</w:t>
            </w:r>
            <w:r w:rsidR="0018635A" w:rsidRPr="0018635A">
              <w:rPr>
                <w:szCs w:val="28"/>
              </w:rPr>
              <w:t xml:space="preserve"> </w:t>
            </w:r>
          </w:p>
        </w:tc>
      </w:tr>
      <w:tr w:rsidR="0025723F" w:rsidTr="00CE5FCB">
        <w:tc>
          <w:tcPr>
            <w:tcW w:w="9610" w:type="dxa"/>
            <w:gridSpan w:val="2"/>
          </w:tcPr>
          <w:p w:rsidR="0025723F" w:rsidRPr="00A473C7" w:rsidRDefault="0025723F" w:rsidP="00424328">
            <w:pPr>
              <w:pStyle w:val="1"/>
              <w:tabs>
                <w:tab w:val="left" w:pos="2696"/>
              </w:tabs>
              <w:spacing w:line="288" w:lineRule="auto"/>
              <w:outlineLvl w:val="0"/>
              <w:rPr>
                <w:szCs w:val="28"/>
              </w:rPr>
            </w:pPr>
            <w:r w:rsidRPr="00A473C7">
              <w:rPr>
                <w:szCs w:val="28"/>
              </w:rPr>
              <w:t>XVI в.</w:t>
            </w:r>
            <w:r w:rsidR="00A473C7" w:rsidRPr="00A473C7">
              <w:rPr>
                <w:szCs w:val="28"/>
              </w:rPr>
              <w:t xml:space="preserve"> (эпоха меркантилизма)</w:t>
            </w:r>
          </w:p>
        </w:tc>
      </w:tr>
      <w:tr w:rsidR="0025723F" w:rsidTr="00CE5FCB">
        <w:tc>
          <w:tcPr>
            <w:tcW w:w="2246" w:type="dxa"/>
          </w:tcPr>
          <w:p w:rsidR="0025723F" w:rsidRPr="006E5736" w:rsidRDefault="0025723F" w:rsidP="0005655B">
            <w:pPr>
              <w:pStyle w:val="1"/>
              <w:tabs>
                <w:tab w:val="left" w:pos="2696"/>
              </w:tabs>
              <w:spacing w:line="288" w:lineRule="auto"/>
              <w:outlineLvl w:val="0"/>
              <w:rPr>
                <w:b w:val="0"/>
                <w:szCs w:val="28"/>
              </w:rPr>
            </w:pPr>
            <w:r w:rsidRPr="006E5736">
              <w:rPr>
                <w:b w:val="0"/>
                <w:szCs w:val="28"/>
              </w:rPr>
              <w:t>Ж</w:t>
            </w:r>
            <w:r>
              <w:rPr>
                <w:b w:val="0"/>
                <w:szCs w:val="28"/>
              </w:rPr>
              <w:t>ан</w:t>
            </w:r>
            <w:r w:rsidRPr="006E5736">
              <w:rPr>
                <w:b w:val="0"/>
                <w:szCs w:val="28"/>
              </w:rPr>
              <w:t xml:space="preserve"> Боден</w:t>
            </w:r>
            <w:r>
              <w:rPr>
                <w:b w:val="0"/>
                <w:szCs w:val="28"/>
              </w:rPr>
              <w:t xml:space="preserve"> </w:t>
            </w:r>
            <w:r w:rsidR="00424328" w:rsidRPr="00424328">
              <w:rPr>
                <w:b w:val="0"/>
                <w:szCs w:val="28"/>
              </w:rPr>
              <w:t>(1530-1597)</w:t>
            </w:r>
            <w:r>
              <w:rPr>
                <w:b w:val="0"/>
                <w:szCs w:val="28"/>
              </w:rPr>
              <w:t>– фр. ученый</w:t>
            </w:r>
          </w:p>
        </w:tc>
        <w:tc>
          <w:tcPr>
            <w:tcW w:w="7364" w:type="dxa"/>
          </w:tcPr>
          <w:p w:rsidR="00424328" w:rsidRPr="006103E4" w:rsidRDefault="00424328" w:rsidP="00A473C7">
            <w:pPr>
              <w:pStyle w:val="1"/>
              <w:tabs>
                <w:tab w:val="left" w:pos="2696"/>
              </w:tabs>
              <w:ind w:firstLine="306"/>
              <w:jc w:val="both"/>
              <w:outlineLvl w:val="0"/>
              <w:rPr>
                <w:b w:val="0"/>
                <w:sz w:val="26"/>
                <w:szCs w:val="26"/>
              </w:rPr>
            </w:pPr>
            <w:r w:rsidRPr="006103E4">
              <w:rPr>
                <w:b w:val="0"/>
                <w:sz w:val="26"/>
                <w:szCs w:val="26"/>
              </w:rPr>
              <w:t>«Финансы, нервы государства», говорит Ж.Боден.</w:t>
            </w:r>
          </w:p>
          <w:p w:rsidR="0025723F" w:rsidRPr="006E5736" w:rsidRDefault="00A473C7" w:rsidP="00A473C7">
            <w:pPr>
              <w:pStyle w:val="1"/>
              <w:tabs>
                <w:tab w:val="left" w:pos="2696"/>
              </w:tabs>
              <w:jc w:val="both"/>
              <w:outlineLvl w:val="0"/>
              <w:rPr>
                <w:b w:val="0"/>
                <w:szCs w:val="28"/>
              </w:rPr>
            </w:pPr>
            <w:r w:rsidRPr="006103E4">
              <w:rPr>
                <w:b w:val="0"/>
                <w:sz w:val="26"/>
                <w:szCs w:val="26"/>
              </w:rPr>
              <w:t xml:space="preserve">В его сочинении </w:t>
            </w:r>
            <w:r w:rsidR="0025723F" w:rsidRPr="006103E4">
              <w:rPr>
                <w:b w:val="0"/>
                <w:sz w:val="26"/>
                <w:szCs w:val="26"/>
              </w:rPr>
              <w:t>«Шесть книг о республике»</w:t>
            </w:r>
            <w:r w:rsidRPr="006103E4">
              <w:rPr>
                <w:b w:val="0"/>
                <w:sz w:val="26"/>
                <w:szCs w:val="26"/>
              </w:rPr>
              <w:t xml:space="preserve"> (1577 г.) представлена система финансов, включающая источники дохода государя: 1) домены, 2) военная добыча, 3) подарки дружественных государств, 4) сборы с союзников, 5) доходы от торговли, 6) пошлины с вывоза и ввоза и 7) дань с покоренных народов.</w:t>
            </w:r>
            <w:r w:rsidRPr="006103E4">
              <w:rPr>
                <w:sz w:val="26"/>
                <w:szCs w:val="26"/>
              </w:rPr>
              <w:t xml:space="preserve"> </w:t>
            </w:r>
            <w:r w:rsidRPr="006103E4">
              <w:rPr>
                <w:b w:val="0"/>
                <w:sz w:val="26"/>
                <w:szCs w:val="26"/>
              </w:rPr>
              <w:t>Налоги он считает средством опасным, ссорящим короля с его подданными, побуждающим их к восстаниям. Говоря о расходах государства, он указывает, что собранные ресурсы следует тратить на содержание королевского двора, благотворительность, содержание армии, постройку крепостей, городов и общественных зданий.</w:t>
            </w:r>
          </w:p>
        </w:tc>
      </w:tr>
      <w:tr w:rsidR="0025723F" w:rsidTr="00CE5FCB">
        <w:tc>
          <w:tcPr>
            <w:tcW w:w="9610" w:type="dxa"/>
            <w:gridSpan w:val="2"/>
          </w:tcPr>
          <w:p w:rsidR="0025723F" w:rsidRPr="00A473C7" w:rsidRDefault="0025723F" w:rsidP="00A473C7">
            <w:pPr>
              <w:pStyle w:val="1"/>
              <w:tabs>
                <w:tab w:val="left" w:pos="2696"/>
              </w:tabs>
              <w:spacing w:line="288" w:lineRule="auto"/>
              <w:outlineLvl w:val="0"/>
              <w:rPr>
                <w:szCs w:val="28"/>
              </w:rPr>
            </w:pPr>
            <w:r w:rsidRPr="00A473C7">
              <w:rPr>
                <w:szCs w:val="28"/>
              </w:rPr>
              <w:t xml:space="preserve">XVII в. </w:t>
            </w:r>
          </w:p>
        </w:tc>
      </w:tr>
      <w:tr w:rsidR="0025723F" w:rsidTr="00CE5FCB">
        <w:tc>
          <w:tcPr>
            <w:tcW w:w="2246" w:type="dxa"/>
          </w:tcPr>
          <w:p w:rsidR="00A473C7" w:rsidRDefault="00A473C7" w:rsidP="00A473C7">
            <w:pPr>
              <w:pStyle w:val="1"/>
              <w:tabs>
                <w:tab w:val="left" w:pos="2696"/>
              </w:tabs>
              <w:spacing w:line="288" w:lineRule="auto"/>
              <w:outlineLvl w:val="0"/>
              <w:rPr>
                <w:b w:val="0"/>
                <w:szCs w:val="28"/>
              </w:rPr>
            </w:pPr>
            <w:r>
              <w:rPr>
                <w:b w:val="0"/>
                <w:szCs w:val="28"/>
              </w:rPr>
              <w:t xml:space="preserve">Т. Гоббс </w:t>
            </w:r>
          </w:p>
          <w:p w:rsidR="0025723F" w:rsidRPr="006E5736" w:rsidRDefault="00A473C7" w:rsidP="00A473C7">
            <w:pPr>
              <w:pStyle w:val="1"/>
              <w:tabs>
                <w:tab w:val="left" w:pos="2696"/>
              </w:tabs>
              <w:spacing w:line="288" w:lineRule="auto"/>
              <w:outlineLvl w:val="0"/>
              <w:rPr>
                <w:b w:val="0"/>
                <w:szCs w:val="28"/>
              </w:rPr>
            </w:pPr>
            <w:r>
              <w:rPr>
                <w:b w:val="0"/>
                <w:szCs w:val="28"/>
              </w:rPr>
              <w:t>и Д. Локк</w:t>
            </w:r>
            <w:r w:rsidR="0025723F">
              <w:rPr>
                <w:b w:val="0"/>
                <w:szCs w:val="28"/>
              </w:rPr>
              <w:t xml:space="preserve"> – англ. экономисты и философы</w:t>
            </w:r>
          </w:p>
        </w:tc>
        <w:tc>
          <w:tcPr>
            <w:tcW w:w="7364" w:type="dxa"/>
          </w:tcPr>
          <w:p w:rsidR="00A473C7" w:rsidRPr="006103E4" w:rsidRDefault="00A473C7" w:rsidP="006E5736">
            <w:pPr>
              <w:jc w:val="both"/>
              <w:rPr>
                <w:sz w:val="26"/>
                <w:szCs w:val="26"/>
              </w:rPr>
            </w:pPr>
            <w:r w:rsidRPr="006103E4">
              <w:rPr>
                <w:sz w:val="26"/>
                <w:szCs w:val="26"/>
              </w:rPr>
              <w:t xml:space="preserve">В 1642 г. </w:t>
            </w:r>
            <w:r w:rsidR="0025723F" w:rsidRPr="006103E4">
              <w:rPr>
                <w:sz w:val="26"/>
                <w:szCs w:val="26"/>
              </w:rPr>
              <w:t xml:space="preserve">Гоббс пишет об абсолютном праве государей облагать подданных налогами, но указывает на необходимость соблюдать умеренность и равномерность в распределении налогов, отдавая предпочтение косвенным налогам, что стало господствующим мнением в Англии. </w:t>
            </w:r>
          </w:p>
          <w:p w:rsidR="0025723F" w:rsidRPr="00E1413D" w:rsidRDefault="0025723F" w:rsidP="00A473C7">
            <w:pPr>
              <w:ind w:firstLine="306"/>
              <w:jc w:val="both"/>
              <w:rPr>
                <w:b/>
                <w:szCs w:val="28"/>
              </w:rPr>
            </w:pPr>
            <w:r w:rsidRPr="006103E4">
              <w:rPr>
                <w:sz w:val="26"/>
                <w:szCs w:val="26"/>
              </w:rPr>
              <w:t xml:space="preserve">В конце XVII </w:t>
            </w:r>
            <w:r w:rsidR="00A473C7" w:rsidRPr="006103E4">
              <w:rPr>
                <w:sz w:val="26"/>
                <w:szCs w:val="26"/>
              </w:rPr>
              <w:t xml:space="preserve">в. под влиянием </w:t>
            </w:r>
            <w:r w:rsidRPr="006103E4">
              <w:rPr>
                <w:sz w:val="26"/>
                <w:szCs w:val="26"/>
              </w:rPr>
              <w:t>Локка в общественном мнении Англии происходит поворот в сторону прямых</w:t>
            </w:r>
            <w:r w:rsidRPr="006E5736">
              <w:rPr>
                <w:szCs w:val="28"/>
              </w:rPr>
              <w:t xml:space="preserve"> </w:t>
            </w:r>
            <w:r w:rsidRPr="006103E4">
              <w:rPr>
                <w:sz w:val="26"/>
                <w:szCs w:val="26"/>
              </w:rPr>
              <w:t>налогов.</w:t>
            </w:r>
          </w:p>
        </w:tc>
      </w:tr>
      <w:tr w:rsidR="0025723F" w:rsidTr="00CE5FCB">
        <w:tc>
          <w:tcPr>
            <w:tcW w:w="9610" w:type="dxa"/>
            <w:gridSpan w:val="2"/>
            <w:tcBorders>
              <w:top w:val="nil"/>
              <w:left w:val="nil"/>
              <w:right w:val="nil"/>
            </w:tcBorders>
          </w:tcPr>
          <w:p w:rsidR="0025723F" w:rsidRPr="00A473C7" w:rsidRDefault="00CE5FCB" w:rsidP="00182B39">
            <w:pPr>
              <w:pStyle w:val="1"/>
              <w:tabs>
                <w:tab w:val="left" w:pos="2696"/>
              </w:tabs>
              <w:spacing w:line="288" w:lineRule="auto"/>
              <w:outlineLvl w:val="0"/>
              <w:rPr>
                <w:szCs w:val="28"/>
              </w:rPr>
            </w:pPr>
            <w:r>
              <w:rPr>
                <w:sz w:val="32"/>
                <w:szCs w:val="32"/>
              </w:rPr>
              <w:lastRenderedPageBreak/>
              <w:t xml:space="preserve">Таблица 1.2. – </w:t>
            </w:r>
            <w:r w:rsidRPr="00CE5FCB">
              <w:rPr>
                <w:b w:val="0"/>
                <w:sz w:val="32"/>
                <w:szCs w:val="32"/>
              </w:rPr>
              <w:t>Развитие финансовой науки</w:t>
            </w:r>
            <w:r w:rsidRPr="00CE5FCB">
              <w:rPr>
                <w:b w:val="0"/>
                <w:szCs w:val="28"/>
              </w:rPr>
              <w:t xml:space="preserve"> </w:t>
            </w:r>
            <w:r w:rsidR="00182B39">
              <w:rPr>
                <w:b w:val="0"/>
                <w:szCs w:val="28"/>
              </w:rPr>
              <w:t xml:space="preserve">в </w:t>
            </w:r>
            <w:r w:rsidRPr="00CE5FCB">
              <w:rPr>
                <w:b w:val="0"/>
                <w:szCs w:val="28"/>
              </w:rPr>
              <w:t>XVII - начал</w:t>
            </w:r>
            <w:r w:rsidR="00182B39">
              <w:rPr>
                <w:b w:val="0"/>
                <w:szCs w:val="28"/>
              </w:rPr>
              <w:t>е</w:t>
            </w:r>
            <w:r w:rsidRPr="00CE5FCB">
              <w:rPr>
                <w:b w:val="0"/>
                <w:szCs w:val="28"/>
              </w:rPr>
              <w:t xml:space="preserve"> XX</w:t>
            </w:r>
            <w:r w:rsidR="00182B39">
              <w:rPr>
                <w:b w:val="0"/>
                <w:szCs w:val="28"/>
              </w:rPr>
              <w:t> </w:t>
            </w:r>
            <w:r w:rsidRPr="00CE5FCB">
              <w:rPr>
                <w:b w:val="0"/>
                <w:szCs w:val="28"/>
              </w:rPr>
              <w:t>вв.</w:t>
            </w:r>
          </w:p>
        </w:tc>
      </w:tr>
      <w:tr w:rsidR="00CE5FCB" w:rsidTr="00CE5FCB">
        <w:tc>
          <w:tcPr>
            <w:tcW w:w="9610" w:type="dxa"/>
            <w:gridSpan w:val="2"/>
          </w:tcPr>
          <w:p w:rsidR="00CE5FCB" w:rsidRPr="00A473C7" w:rsidRDefault="00CE5FCB" w:rsidP="0025723F">
            <w:pPr>
              <w:pStyle w:val="1"/>
              <w:tabs>
                <w:tab w:val="left" w:pos="2696"/>
              </w:tabs>
              <w:spacing w:line="288" w:lineRule="auto"/>
              <w:outlineLvl w:val="0"/>
              <w:rPr>
                <w:szCs w:val="28"/>
              </w:rPr>
            </w:pPr>
            <w:r w:rsidRPr="00A473C7">
              <w:rPr>
                <w:szCs w:val="28"/>
              </w:rPr>
              <w:t>XVII— XVIII вв.</w:t>
            </w:r>
          </w:p>
        </w:tc>
      </w:tr>
      <w:tr w:rsidR="0025723F" w:rsidTr="00CE5FCB">
        <w:tc>
          <w:tcPr>
            <w:tcW w:w="2246" w:type="dxa"/>
          </w:tcPr>
          <w:p w:rsidR="0025723F" w:rsidRDefault="0025723F" w:rsidP="006103E4">
            <w:pPr>
              <w:pStyle w:val="1"/>
              <w:tabs>
                <w:tab w:val="left" w:pos="2696"/>
              </w:tabs>
              <w:outlineLvl w:val="0"/>
              <w:rPr>
                <w:b w:val="0"/>
                <w:szCs w:val="28"/>
              </w:rPr>
            </w:pPr>
            <w:r>
              <w:rPr>
                <w:b w:val="0"/>
                <w:szCs w:val="28"/>
              </w:rPr>
              <w:t xml:space="preserve">Немецкие </w:t>
            </w:r>
            <w:r w:rsidR="00A473C7">
              <w:rPr>
                <w:b w:val="0"/>
                <w:szCs w:val="28"/>
              </w:rPr>
              <w:t>экономисты</w:t>
            </w:r>
          </w:p>
          <w:p w:rsidR="0025723F" w:rsidRDefault="00F74E19" w:rsidP="006103E4">
            <w:pPr>
              <w:pStyle w:val="1"/>
              <w:tabs>
                <w:tab w:val="left" w:pos="2696"/>
              </w:tabs>
              <w:outlineLvl w:val="0"/>
              <w:rPr>
                <w:b w:val="0"/>
                <w:szCs w:val="28"/>
              </w:rPr>
            </w:pPr>
            <w:r>
              <w:rPr>
                <w:b w:val="0"/>
                <w:noProof/>
                <w:szCs w:val="28"/>
              </w:rPr>
              <w:pict>
                <v:shape id="_x0000_s26320" type="#_x0000_t32" style="position:absolute;left:0;text-align:left;margin-left:97.55pt;margin-top:34.95pt;width:18.15pt;height:.35pt;z-index:251732992" o:connectortype="straight">
                  <v:stroke endarrow="block"/>
                </v:shape>
              </w:pict>
            </w:r>
            <w:r w:rsidR="0025723F" w:rsidRPr="004762C9">
              <w:rPr>
                <w:b w:val="0"/>
                <w:szCs w:val="28"/>
              </w:rPr>
              <w:t xml:space="preserve"> Л. фон Секендорф </w:t>
            </w:r>
            <w:r w:rsidR="0025723F">
              <w:rPr>
                <w:b w:val="0"/>
                <w:szCs w:val="28"/>
              </w:rPr>
              <w:t>(</w:t>
            </w:r>
            <w:r w:rsidR="0025723F" w:rsidRPr="004762C9">
              <w:rPr>
                <w:b w:val="0"/>
                <w:szCs w:val="28"/>
              </w:rPr>
              <w:t>1626-1692</w:t>
            </w:r>
            <w:r w:rsidR="0025723F">
              <w:rPr>
                <w:b w:val="0"/>
                <w:szCs w:val="28"/>
              </w:rPr>
              <w:t>гг.)</w:t>
            </w:r>
          </w:p>
          <w:p w:rsidR="00C5253D" w:rsidRDefault="00F74E19" w:rsidP="006103E4">
            <w:pPr>
              <w:jc w:val="center"/>
              <w:rPr>
                <w:szCs w:val="28"/>
              </w:rPr>
            </w:pPr>
            <w:r>
              <w:rPr>
                <w:noProof/>
                <w:szCs w:val="28"/>
              </w:rPr>
              <w:pict>
                <v:shape id="_x0000_s26321" type="#_x0000_t32" style="position:absolute;left:0;text-align:left;margin-left:97.55pt;margin-top:9.35pt;width:18.15pt;height:0;z-index:251734016" o:connectortype="straight">
                  <v:stroke endarrow="block"/>
                </v:shape>
              </w:pict>
            </w:r>
            <w:r w:rsidR="0025723F" w:rsidRPr="00207D1F">
              <w:rPr>
                <w:szCs w:val="28"/>
              </w:rPr>
              <w:t>Ф. Юсти</w:t>
            </w:r>
            <w:r w:rsidR="0025723F">
              <w:rPr>
                <w:szCs w:val="28"/>
              </w:rPr>
              <w:t xml:space="preserve"> и </w:t>
            </w:r>
          </w:p>
          <w:p w:rsidR="0025723F" w:rsidRPr="004762C9" w:rsidRDefault="0025723F" w:rsidP="006103E4">
            <w:pPr>
              <w:jc w:val="center"/>
            </w:pPr>
            <w:r w:rsidRPr="00207D1F">
              <w:rPr>
                <w:szCs w:val="28"/>
              </w:rPr>
              <w:t>И. Зонненфельс (1733—1817)</w:t>
            </w:r>
            <w:r w:rsidR="00C5253D">
              <w:rPr>
                <w:szCs w:val="28"/>
              </w:rPr>
              <w:t xml:space="preserve"> – </w:t>
            </w:r>
            <w:r w:rsidR="00C5253D" w:rsidRPr="006103E4">
              <w:rPr>
                <w:sz w:val="25"/>
                <w:szCs w:val="25"/>
              </w:rPr>
              <w:t>министр финансов Австрии</w:t>
            </w:r>
          </w:p>
        </w:tc>
        <w:tc>
          <w:tcPr>
            <w:tcW w:w="7364" w:type="dxa"/>
          </w:tcPr>
          <w:p w:rsidR="00A473C7" w:rsidRPr="006103E4" w:rsidRDefault="0025723F" w:rsidP="006103E4">
            <w:pPr>
              <w:pStyle w:val="1"/>
              <w:tabs>
                <w:tab w:val="left" w:pos="2696"/>
              </w:tabs>
              <w:ind w:firstLine="589"/>
              <w:jc w:val="both"/>
              <w:outlineLvl w:val="0"/>
              <w:rPr>
                <w:b w:val="0"/>
                <w:sz w:val="26"/>
                <w:szCs w:val="26"/>
              </w:rPr>
            </w:pPr>
            <w:r w:rsidRPr="006103E4">
              <w:rPr>
                <w:b w:val="0"/>
                <w:sz w:val="26"/>
                <w:szCs w:val="26"/>
              </w:rPr>
              <w:t>Рассматривали финансовую науку как часть</w:t>
            </w:r>
            <w:r w:rsidR="00A473C7" w:rsidRPr="006103E4">
              <w:rPr>
                <w:b w:val="0"/>
                <w:sz w:val="26"/>
                <w:szCs w:val="26"/>
              </w:rPr>
              <w:t xml:space="preserve"> </w:t>
            </w:r>
            <w:r w:rsidRPr="006103E4">
              <w:rPr>
                <w:b w:val="0"/>
                <w:sz w:val="26"/>
                <w:szCs w:val="26"/>
              </w:rPr>
              <w:t>камеральных наук (изучающих дворцовое и в широком смысле — государственное хозяйство). Немецкие камералисты — своеобразное отве</w:t>
            </w:r>
            <w:r w:rsidR="00A473C7" w:rsidRPr="006103E4">
              <w:rPr>
                <w:b w:val="0"/>
                <w:sz w:val="26"/>
                <w:szCs w:val="26"/>
              </w:rPr>
              <w:t>твление меркантилизма.</w:t>
            </w:r>
          </w:p>
          <w:p w:rsidR="0025723F" w:rsidRPr="006103E4" w:rsidRDefault="00A473C7" w:rsidP="00A473C7">
            <w:pPr>
              <w:pStyle w:val="1"/>
              <w:tabs>
                <w:tab w:val="left" w:pos="2696"/>
              </w:tabs>
              <w:ind w:firstLine="306"/>
              <w:jc w:val="both"/>
              <w:outlineLvl w:val="0"/>
              <w:rPr>
                <w:b w:val="0"/>
                <w:sz w:val="26"/>
                <w:szCs w:val="26"/>
              </w:rPr>
            </w:pPr>
            <w:r w:rsidRPr="006103E4">
              <w:rPr>
                <w:b w:val="0"/>
                <w:sz w:val="26"/>
                <w:szCs w:val="26"/>
              </w:rPr>
              <w:t>В</w:t>
            </w:r>
            <w:r w:rsidR="0025723F" w:rsidRPr="006103E4">
              <w:rPr>
                <w:b w:val="0"/>
                <w:sz w:val="26"/>
                <w:szCs w:val="26"/>
              </w:rPr>
              <w:t>первые высказал идею о связи народного хозяйства, благосостояния и податной силы населения</w:t>
            </w:r>
            <w:r w:rsidRPr="006103E4">
              <w:rPr>
                <w:b w:val="0"/>
                <w:sz w:val="26"/>
                <w:szCs w:val="26"/>
              </w:rPr>
              <w:t>.</w:t>
            </w:r>
          </w:p>
          <w:p w:rsidR="0025723F" w:rsidRPr="006103E4" w:rsidRDefault="002556B1" w:rsidP="002556B1">
            <w:pPr>
              <w:ind w:firstLine="306"/>
              <w:jc w:val="both"/>
              <w:rPr>
                <w:sz w:val="26"/>
                <w:szCs w:val="26"/>
              </w:rPr>
            </w:pPr>
            <w:r w:rsidRPr="006103E4">
              <w:rPr>
                <w:sz w:val="26"/>
                <w:szCs w:val="26"/>
              </w:rPr>
              <w:t>С</w:t>
            </w:r>
            <w:r w:rsidR="0025723F" w:rsidRPr="006103E4">
              <w:rPr>
                <w:sz w:val="26"/>
                <w:szCs w:val="26"/>
              </w:rPr>
              <w:t>истематизировали господствующие финансовые теории и построили общую систему финансовой науки</w:t>
            </w:r>
          </w:p>
          <w:p w:rsidR="0025723F" w:rsidRPr="006103E4" w:rsidRDefault="0025723F" w:rsidP="00C5253D">
            <w:pPr>
              <w:ind w:firstLine="306"/>
              <w:jc w:val="both"/>
              <w:rPr>
                <w:sz w:val="26"/>
                <w:szCs w:val="26"/>
              </w:rPr>
            </w:pPr>
            <w:r w:rsidRPr="006103E4">
              <w:rPr>
                <w:sz w:val="26"/>
                <w:szCs w:val="26"/>
              </w:rPr>
              <w:t xml:space="preserve">Ф. Юсти </w:t>
            </w:r>
            <w:r w:rsidR="002556B1" w:rsidRPr="006103E4">
              <w:rPr>
                <w:sz w:val="26"/>
                <w:szCs w:val="26"/>
              </w:rPr>
              <w:t xml:space="preserve">издает </w:t>
            </w:r>
            <w:r w:rsidRPr="006103E4">
              <w:rPr>
                <w:sz w:val="26"/>
                <w:szCs w:val="26"/>
              </w:rPr>
              <w:t>сочинение “Система финансового хозяйства”</w:t>
            </w:r>
            <w:r w:rsidR="002556B1" w:rsidRPr="006103E4">
              <w:rPr>
                <w:sz w:val="26"/>
                <w:szCs w:val="26"/>
              </w:rPr>
              <w:t xml:space="preserve"> (1766 г.). </w:t>
            </w:r>
            <w:r w:rsidRPr="006103E4">
              <w:rPr>
                <w:sz w:val="26"/>
                <w:szCs w:val="26"/>
              </w:rPr>
              <w:t>В 1768 г. издается книга И. Зонненфельса “Основные начала полиции, торговли и финансов”.</w:t>
            </w:r>
          </w:p>
        </w:tc>
      </w:tr>
      <w:tr w:rsidR="0025723F" w:rsidTr="00CE5FCB">
        <w:tc>
          <w:tcPr>
            <w:tcW w:w="9610" w:type="dxa"/>
            <w:gridSpan w:val="2"/>
          </w:tcPr>
          <w:p w:rsidR="0025723F" w:rsidRPr="00C5253D" w:rsidRDefault="0025723F" w:rsidP="00A473C7">
            <w:pPr>
              <w:pStyle w:val="1"/>
              <w:tabs>
                <w:tab w:val="left" w:pos="2696"/>
              </w:tabs>
              <w:outlineLvl w:val="0"/>
              <w:rPr>
                <w:szCs w:val="28"/>
              </w:rPr>
            </w:pPr>
            <w:r w:rsidRPr="00C5253D">
              <w:rPr>
                <w:szCs w:val="28"/>
              </w:rPr>
              <w:t>Конец XVIII в.</w:t>
            </w:r>
          </w:p>
        </w:tc>
      </w:tr>
      <w:tr w:rsidR="0025723F" w:rsidTr="00CE5FCB">
        <w:tc>
          <w:tcPr>
            <w:tcW w:w="2246" w:type="dxa"/>
          </w:tcPr>
          <w:p w:rsidR="0025723F" w:rsidRDefault="00F74E19" w:rsidP="006103E4">
            <w:pPr>
              <w:pStyle w:val="1"/>
              <w:tabs>
                <w:tab w:val="left" w:pos="2696"/>
              </w:tabs>
              <w:outlineLvl w:val="0"/>
              <w:rPr>
                <w:b w:val="0"/>
                <w:szCs w:val="28"/>
              </w:rPr>
            </w:pPr>
            <w:r>
              <w:rPr>
                <w:b w:val="0"/>
                <w:noProof/>
                <w:szCs w:val="28"/>
              </w:rPr>
              <w:pict>
                <v:shape id="_x0000_s26339" type="#_x0000_t32" style="position:absolute;left:0;text-align:left;margin-left:97.55pt;margin-top:8.15pt;width:24.1pt;height:0;z-index:251742208;mso-position-horizontal-relative:text;mso-position-vertical-relative:text" o:connectortype="straight">
                  <v:stroke endarrow="block"/>
                </v:shape>
              </w:pict>
            </w:r>
            <w:r>
              <w:rPr>
                <w:b w:val="0"/>
                <w:noProof/>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6340" type="#_x0000_t88" style="position:absolute;left:0;text-align:left;margin-left:90.7pt;margin-top:4.5pt;width:8.05pt;height:22.05pt;z-index:251743232;mso-position-horizontal-relative:text;mso-position-vertical-relative:text"/>
              </w:pict>
            </w:r>
            <w:r w:rsidR="00C5253D">
              <w:rPr>
                <w:b w:val="0"/>
                <w:szCs w:val="28"/>
              </w:rPr>
              <w:t>Монтескье, Руссо, Кант</w:t>
            </w:r>
          </w:p>
          <w:p w:rsidR="00C5253D" w:rsidRDefault="00C5253D" w:rsidP="006103E4">
            <w:pPr>
              <w:jc w:val="center"/>
              <w:rPr>
                <w:szCs w:val="28"/>
              </w:rPr>
            </w:pPr>
            <w:r>
              <w:rPr>
                <w:szCs w:val="28"/>
              </w:rPr>
              <w:t>Физиократы:</w:t>
            </w:r>
          </w:p>
          <w:p w:rsidR="00A77C8E" w:rsidRDefault="00F74E19" w:rsidP="006103E4">
            <w:pPr>
              <w:jc w:val="center"/>
              <w:rPr>
                <w:szCs w:val="28"/>
              </w:rPr>
            </w:pPr>
            <w:r>
              <w:rPr>
                <w:noProof/>
                <w:szCs w:val="28"/>
              </w:rPr>
              <w:pict>
                <v:shape id="_x0000_s26341" type="#_x0000_t88" style="position:absolute;left:0;text-align:left;margin-left:91.6pt;margin-top:6.15pt;width:7.15pt;height:55.1pt;z-index:251744256"/>
              </w:pict>
            </w:r>
            <w:r w:rsidR="00A77C8E">
              <w:rPr>
                <w:szCs w:val="28"/>
              </w:rPr>
              <w:t xml:space="preserve">фр. ученые – </w:t>
            </w:r>
          </w:p>
          <w:p w:rsidR="0025723F" w:rsidRDefault="0025723F" w:rsidP="006103E4">
            <w:pPr>
              <w:jc w:val="center"/>
              <w:rPr>
                <w:szCs w:val="28"/>
              </w:rPr>
            </w:pPr>
            <w:r w:rsidRPr="00207D1F">
              <w:rPr>
                <w:szCs w:val="28"/>
              </w:rPr>
              <w:t>Ф. Кенэ,</w:t>
            </w:r>
          </w:p>
          <w:p w:rsidR="0025723F" w:rsidRDefault="0025723F" w:rsidP="006103E4">
            <w:pPr>
              <w:jc w:val="center"/>
              <w:rPr>
                <w:szCs w:val="28"/>
              </w:rPr>
            </w:pPr>
            <w:r w:rsidRPr="00207D1F">
              <w:rPr>
                <w:szCs w:val="28"/>
              </w:rPr>
              <w:t xml:space="preserve"> А</w:t>
            </w:r>
            <w:r>
              <w:rPr>
                <w:szCs w:val="28"/>
              </w:rPr>
              <w:t>.</w:t>
            </w:r>
            <w:r w:rsidRPr="00207D1F">
              <w:rPr>
                <w:szCs w:val="28"/>
              </w:rPr>
              <w:t xml:space="preserve"> Тюрго,</w:t>
            </w:r>
          </w:p>
          <w:p w:rsidR="0025723F" w:rsidRDefault="0025723F" w:rsidP="006103E4">
            <w:pPr>
              <w:jc w:val="center"/>
              <w:rPr>
                <w:szCs w:val="28"/>
              </w:rPr>
            </w:pPr>
            <w:r w:rsidRPr="00207D1F">
              <w:rPr>
                <w:szCs w:val="28"/>
              </w:rPr>
              <w:t xml:space="preserve"> О. Мирабо</w:t>
            </w:r>
            <w:r>
              <w:rPr>
                <w:szCs w:val="28"/>
              </w:rPr>
              <w:t>,</w:t>
            </w:r>
          </w:p>
          <w:p w:rsidR="0025723F" w:rsidRDefault="00F74E19" w:rsidP="006103E4">
            <w:pPr>
              <w:jc w:val="center"/>
              <w:rPr>
                <w:szCs w:val="28"/>
              </w:rPr>
            </w:pPr>
            <w:r>
              <w:rPr>
                <w:noProof/>
                <w:szCs w:val="28"/>
              </w:rPr>
              <w:pict>
                <v:shape id="_x0000_s26322" type="#_x0000_t32" style="position:absolute;left:0;text-align:left;margin-left:92.55pt;margin-top:6.25pt;width:23.15pt;height:0;z-index:251735040" o:connectortype="straight">
                  <v:stroke endarrow="block"/>
                </v:shape>
              </w:pict>
            </w:r>
            <w:r w:rsidR="0025723F" w:rsidRPr="00207D1F">
              <w:rPr>
                <w:szCs w:val="28"/>
              </w:rPr>
              <w:t>А. Смит</w:t>
            </w:r>
          </w:p>
          <w:p w:rsidR="0025723F" w:rsidRDefault="0025723F" w:rsidP="006103E4">
            <w:pPr>
              <w:jc w:val="center"/>
            </w:pPr>
          </w:p>
          <w:p w:rsidR="0025723F" w:rsidRDefault="0025723F" w:rsidP="006103E4">
            <w:pPr>
              <w:jc w:val="center"/>
            </w:pPr>
          </w:p>
          <w:p w:rsidR="0025723F" w:rsidRPr="006C49EB" w:rsidRDefault="00F74E19" w:rsidP="006103E4">
            <w:pPr>
              <w:jc w:val="center"/>
            </w:pPr>
            <w:r w:rsidRPr="00F74E19">
              <w:rPr>
                <w:noProof/>
                <w:szCs w:val="28"/>
              </w:rPr>
              <w:pict>
                <v:shape id="_x0000_s26323" type="#_x0000_t32" style="position:absolute;left:0;text-align:left;margin-left:98.75pt;margin-top:10.25pt;width:22.5pt;height:0;z-index:251736064" o:connectortype="straight">
                  <v:stroke endarrow="block"/>
                </v:shape>
              </w:pict>
            </w:r>
            <w:r w:rsidR="0025723F" w:rsidRPr="00207D1F">
              <w:rPr>
                <w:szCs w:val="28"/>
              </w:rPr>
              <w:t>Д. Рикардо</w:t>
            </w:r>
          </w:p>
        </w:tc>
        <w:tc>
          <w:tcPr>
            <w:tcW w:w="7364" w:type="dxa"/>
          </w:tcPr>
          <w:p w:rsidR="0025723F" w:rsidRPr="006103E4" w:rsidRDefault="00C5253D" w:rsidP="00C5253D">
            <w:pPr>
              <w:pStyle w:val="1"/>
              <w:tabs>
                <w:tab w:val="left" w:pos="2696"/>
              </w:tabs>
              <w:ind w:firstLine="306"/>
              <w:jc w:val="both"/>
              <w:outlineLvl w:val="0"/>
              <w:rPr>
                <w:b w:val="0"/>
                <w:sz w:val="26"/>
                <w:szCs w:val="26"/>
              </w:rPr>
            </w:pPr>
            <w:r w:rsidRPr="006103E4">
              <w:rPr>
                <w:b w:val="0"/>
                <w:sz w:val="26"/>
                <w:szCs w:val="26"/>
              </w:rPr>
              <w:t>Н</w:t>
            </w:r>
            <w:r w:rsidR="0025723F" w:rsidRPr="006103E4">
              <w:rPr>
                <w:b w:val="0"/>
                <w:sz w:val="26"/>
                <w:szCs w:val="26"/>
              </w:rPr>
              <w:t>овые</w:t>
            </w:r>
            <w:r w:rsidRPr="006103E4">
              <w:rPr>
                <w:b w:val="0"/>
                <w:sz w:val="26"/>
                <w:szCs w:val="26"/>
              </w:rPr>
              <w:t xml:space="preserve"> теории</w:t>
            </w:r>
            <w:r w:rsidR="0025723F" w:rsidRPr="006103E4">
              <w:rPr>
                <w:b w:val="0"/>
                <w:sz w:val="26"/>
                <w:szCs w:val="26"/>
              </w:rPr>
              <w:t xml:space="preserve"> в области философии, права и государства</w:t>
            </w:r>
            <w:r w:rsidR="004E71E7" w:rsidRPr="006103E4">
              <w:rPr>
                <w:b w:val="0"/>
                <w:sz w:val="26"/>
                <w:szCs w:val="26"/>
              </w:rPr>
              <w:t>.</w:t>
            </w:r>
          </w:p>
          <w:p w:rsidR="0025723F" w:rsidRPr="006103E4" w:rsidRDefault="0025723F" w:rsidP="006C49EB">
            <w:pPr>
              <w:ind w:firstLine="540"/>
              <w:jc w:val="both"/>
              <w:rPr>
                <w:sz w:val="26"/>
                <w:szCs w:val="26"/>
              </w:rPr>
            </w:pPr>
            <w:r w:rsidRPr="006103E4">
              <w:rPr>
                <w:sz w:val="26"/>
                <w:szCs w:val="26"/>
              </w:rPr>
              <w:t>Система физиократов исходит из того, что лишь одна земля дает чистый доход, а мануфактура и торговля никаких новых ценностей не создают, поэтому единственно допустимый способ получения государственных доходов — поземельный налог.</w:t>
            </w:r>
            <w:r w:rsidR="00A77C8E" w:rsidRPr="006103E4">
              <w:rPr>
                <w:sz w:val="26"/>
                <w:szCs w:val="26"/>
              </w:rPr>
              <w:t xml:space="preserve"> Они первыми указали на взаимосвязь и взаимозависимость финансов и народного хозяйства</w:t>
            </w:r>
            <w:r w:rsidR="004E71E7" w:rsidRPr="006103E4">
              <w:rPr>
                <w:sz w:val="26"/>
                <w:szCs w:val="26"/>
              </w:rPr>
              <w:t>.</w:t>
            </w:r>
          </w:p>
          <w:p w:rsidR="0025723F" w:rsidRPr="006103E4" w:rsidRDefault="004E71E7" w:rsidP="007A27BE">
            <w:pPr>
              <w:ind w:firstLine="306"/>
              <w:jc w:val="both"/>
              <w:rPr>
                <w:sz w:val="26"/>
                <w:szCs w:val="26"/>
              </w:rPr>
            </w:pPr>
            <w:r w:rsidRPr="006103E4">
              <w:rPr>
                <w:sz w:val="26"/>
                <w:szCs w:val="26"/>
              </w:rPr>
              <w:t>Труд “Исследования</w:t>
            </w:r>
            <w:r w:rsidR="0025723F" w:rsidRPr="006103E4">
              <w:rPr>
                <w:sz w:val="26"/>
                <w:szCs w:val="26"/>
              </w:rPr>
              <w:t xml:space="preserve"> о природе и причинах богатства народов” (1776)</w:t>
            </w:r>
            <w:r w:rsidRPr="006103E4">
              <w:rPr>
                <w:sz w:val="26"/>
                <w:szCs w:val="26"/>
              </w:rPr>
              <w:t>. В</w:t>
            </w:r>
            <w:r w:rsidR="0025723F" w:rsidRPr="006103E4">
              <w:rPr>
                <w:sz w:val="26"/>
                <w:szCs w:val="26"/>
              </w:rPr>
              <w:t xml:space="preserve">ключает в народное богатство три источника — землю, труд, капитал, которые и обеспечивают государственное хозяйство финансовыми ресурсами. </w:t>
            </w:r>
          </w:p>
          <w:p w:rsidR="0025723F" w:rsidRPr="006C49EB" w:rsidRDefault="004E71E7" w:rsidP="007A27BE">
            <w:pPr>
              <w:ind w:firstLine="306"/>
              <w:jc w:val="both"/>
            </w:pPr>
            <w:r w:rsidRPr="006103E4">
              <w:rPr>
                <w:sz w:val="26"/>
                <w:szCs w:val="26"/>
              </w:rPr>
              <w:t xml:space="preserve"> Сочинение </w:t>
            </w:r>
            <w:r w:rsidR="0025723F" w:rsidRPr="006103E4">
              <w:rPr>
                <w:sz w:val="26"/>
                <w:szCs w:val="26"/>
              </w:rPr>
              <w:t>“Начала политической экономии и налогового обложения”</w:t>
            </w:r>
            <w:r w:rsidRPr="006103E4">
              <w:rPr>
                <w:sz w:val="26"/>
                <w:szCs w:val="26"/>
              </w:rPr>
              <w:t>. Создает новую теорию налогов, в соответствии с которой все налоги уплачиваются, в конечном счете, из прибыли капиталиста и лишь некоторые</w:t>
            </w:r>
            <w:r w:rsidR="007A27BE" w:rsidRPr="006103E4">
              <w:rPr>
                <w:sz w:val="26"/>
                <w:szCs w:val="26"/>
              </w:rPr>
              <w:t xml:space="preserve"> – </w:t>
            </w:r>
            <w:r w:rsidRPr="006103E4">
              <w:rPr>
                <w:sz w:val="26"/>
                <w:szCs w:val="26"/>
              </w:rPr>
              <w:t>из поземельной ренты</w:t>
            </w:r>
            <w:r w:rsidR="007A27BE" w:rsidRPr="006103E4">
              <w:rPr>
                <w:sz w:val="26"/>
                <w:szCs w:val="26"/>
              </w:rPr>
              <w:t>.</w:t>
            </w:r>
          </w:p>
        </w:tc>
      </w:tr>
      <w:tr w:rsidR="007A27BE" w:rsidTr="00CE5FCB">
        <w:tc>
          <w:tcPr>
            <w:tcW w:w="9610" w:type="dxa"/>
            <w:gridSpan w:val="2"/>
          </w:tcPr>
          <w:p w:rsidR="007A27BE" w:rsidRPr="007A27BE" w:rsidRDefault="007A27BE" w:rsidP="007A27BE">
            <w:pPr>
              <w:pStyle w:val="1"/>
              <w:tabs>
                <w:tab w:val="left" w:pos="2696"/>
              </w:tabs>
              <w:ind w:firstLine="306"/>
              <w:outlineLvl w:val="0"/>
              <w:rPr>
                <w:szCs w:val="28"/>
              </w:rPr>
            </w:pPr>
            <w:r w:rsidRPr="007A27BE">
              <w:rPr>
                <w:szCs w:val="28"/>
              </w:rPr>
              <w:t xml:space="preserve">XIX </w:t>
            </w:r>
            <w:r>
              <w:rPr>
                <w:szCs w:val="28"/>
              </w:rPr>
              <w:t>в. – начало</w:t>
            </w:r>
            <w:r w:rsidRPr="007A27BE">
              <w:rPr>
                <w:szCs w:val="28"/>
              </w:rPr>
              <w:t xml:space="preserve"> XX в.</w:t>
            </w:r>
          </w:p>
        </w:tc>
      </w:tr>
      <w:tr w:rsidR="007A27BE" w:rsidTr="00CE5FCB">
        <w:trPr>
          <w:trHeight w:val="3167"/>
        </w:trPr>
        <w:tc>
          <w:tcPr>
            <w:tcW w:w="2246" w:type="dxa"/>
          </w:tcPr>
          <w:p w:rsidR="007A27BE" w:rsidRDefault="00F74E19" w:rsidP="00E1413D">
            <w:pPr>
              <w:pStyle w:val="1"/>
              <w:tabs>
                <w:tab w:val="left" w:pos="2696"/>
              </w:tabs>
              <w:spacing w:line="288" w:lineRule="auto"/>
              <w:outlineLvl w:val="0"/>
              <w:rPr>
                <w:b w:val="0"/>
                <w:szCs w:val="28"/>
              </w:rPr>
            </w:pPr>
            <w:r>
              <w:rPr>
                <w:b w:val="0"/>
                <w:noProof/>
                <w:szCs w:val="28"/>
              </w:rPr>
              <w:pict>
                <v:shape id="_x0000_s26324" type="#_x0000_t32" style="position:absolute;left:0;text-align:left;margin-left:100.5pt;margin-top:9.35pt;width:21.15pt;height:.35pt;z-index:251737088;mso-position-horizontal-relative:text;mso-position-vertical-relative:text" o:connectortype="straight">
                  <v:stroke endarrow="block"/>
                </v:shape>
              </w:pict>
            </w:r>
            <w:r w:rsidR="007A27BE">
              <w:rPr>
                <w:b w:val="0"/>
                <w:szCs w:val="28"/>
              </w:rPr>
              <w:t>Немецкий ученый К.Г.Рау</w:t>
            </w:r>
          </w:p>
          <w:p w:rsidR="007A27BE" w:rsidRPr="007A27BE" w:rsidRDefault="007A27BE" w:rsidP="007A27BE">
            <w:pPr>
              <w:jc w:val="center"/>
            </w:pPr>
            <w:r w:rsidRPr="007A27BE">
              <w:t>(1806-1873)</w:t>
            </w:r>
          </w:p>
          <w:p w:rsidR="007A27BE" w:rsidRDefault="00F74E19" w:rsidP="00527081">
            <w:pPr>
              <w:pStyle w:val="1"/>
              <w:tabs>
                <w:tab w:val="left" w:pos="2696"/>
              </w:tabs>
              <w:outlineLvl w:val="0"/>
              <w:rPr>
                <w:b w:val="0"/>
                <w:szCs w:val="28"/>
              </w:rPr>
            </w:pPr>
            <w:r>
              <w:rPr>
                <w:b w:val="0"/>
                <w:noProof/>
                <w:szCs w:val="28"/>
              </w:rPr>
              <w:pict>
                <v:shape id="_x0000_s26325" type="#_x0000_t32" style="position:absolute;left:0;text-align:left;margin-left:100.85pt;margin-top:13.75pt;width:20.8pt;height:0;z-index:251738112" o:connectortype="straight">
                  <v:stroke endarrow="block"/>
                </v:shape>
              </w:pict>
            </w:r>
            <w:r>
              <w:rPr>
                <w:b w:val="0"/>
                <w:noProof/>
                <w:szCs w:val="28"/>
              </w:rPr>
              <w:pict>
                <v:shape id="_x0000_s26326" type="#_x0000_t88" style="position:absolute;left:0;text-align:left;margin-left:91.6pt;margin-top:4.1pt;width:7.15pt;height:59.75pt;z-index:251739136"/>
              </w:pict>
            </w:r>
            <w:r w:rsidR="007A27BE" w:rsidRPr="007A27BE">
              <w:rPr>
                <w:b w:val="0"/>
                <w:szCs w:val="28"/>
              </w:rPr>
              <w:t xml:space="preserve">К. Родбертус, </w:t>
            </w:r>
          </w:p>
          <w:p w:rsidR="007A27BE" w:rsidRDefault="007A27BE" w:rsidP="00527081">
            <w:pPr>
              <w:pStyle w:val="1"/>
              <w:tabs>
                <w:tab w:val="left" w:pos="2696"/>
              </w:tabs>
              <w:outlineLvl w:val="0"/>
              <w:rPr>
                <w:b w:val="0"/>
                <w:szCs w:val="28"/>
              </w:rPr>
            </w:pPr>
            <w:r w:rsidRPr="007A27BE">
              <w:rPr>
                <w:b w:val="0"/>
                <w:szCs w:val="28"/>
              </w:rPr>
              <w:t>К. Маркс,</w:t>
            </w:r>
          </w:p>
          <w:p w:rsidR="00BD5659" w:rsidRPr="00BD5659" w:rsidRDefault="00BD5659" w:rsidP="00527081">
            <w:pPr>
              <w:jc w:val="center"/>
            </w:pPr>
            <w:r>
              <w:t>Ф.Энгельс</w:t>
            </w:r>
          </w:p>
          <w:p w:rsidR="007A27BE" w:rsidRDefault="007A27BE" w:rsidP="00527081">
            <w:pPr>
              <w:pStyle w:val="1"/>
              <w:tabs>
                <w:tab w:val="left" w:pos="2696"/>
              </w:tabs>
              <w:outlineLvl w:val="0"/>
              <w:rPr>
                <w:b w:val="0"/>
                <w:szCs w:val="28"/>
              </w:rPr>
            </w:pPr>
            <w:r w:rsidRPr="007A27BE">
              <w:rPr>
                <w:b w:val="0"/>
                <w:szCs w:val="28"/>
              </w:rPr>
              <w:t xml:space="preserve"> Ф. Лассаль</w:t>
            </w:r>
          </w:p>
          <w:p w:rsidR="00BD5659" w:rsidRDefault="00F74E19" w:rsidP="00BD5659">
            <w:pPr>
              <w:jc w:val="center"/>
            </w:pPr>
            <w:r>
              <w:rPr>
                <w:noProof/>
              </w:rPr>
              <w:pict>
                <v:shape id="_x0000_s26327" type="#_x0000_t32" style="position:absolute;left:0;text-align:left;margin-left:100.6pt;margin-top:8.9pt;width:22.35pt;height:.05pt;z-index:251740160" o:connectortype="straight">
                  <v:stroke endarrow="block"/>
                </v:shape>
              </w:pict>
            </w:r>
            <w:r w:rsidR="00BD5659">
              <w:t>А. В</w:t>
            </w:r>
            <w:r w:rsidR="00BD5659" w:rsidRPr="00BD5659">
              <w:t>агнер</w:t>
            </w:r>
          </w:p>
          <w:p w:rsidR="00527081" w:rsidRPr="00BD5659" w:rsidRDefault="00F74E19" w:rsidP="006103E4">
            <w:pPr>
              <w:jc w:val="center"/>
              <w:rPr>
                <w:szCs w:val="28"/>
              </w:rPr>
            </w:pPr>
            <w:r w:rsidRPr="00F74E19">
              <w:rPr>
                <w:noProof/>
                <w:color w:val="000000"/>
                <w:szCs w:val="28"/>
              </w:rPr>
              <w:pict>
                <v:shape id="_x0000_s26328" type="#_x0000_t32" style="position:absolute;left:0;text-align:left;margin-left:102.15pt;margin-top:9.05pt;width:20.8pt;height:0;z-index:251741184" o:connectortype="straight">
                  <v:stroke endarrow="block"/>
                </v:shape>
              </w:pict>
            </w:r>
            <w:r w:rsidR="00BD5659" w:rsidRPr="00BD5659">
              <w:rPr>
                <w:color w:val="000000"/>
                <w:szCs w:val="28"/>
              </w:rPr>
              <w:t>Л. Косса (итал.)</w:t>
            </w:r>
          </w:p>
        </w:tc>
        <w:tc>
          <w:tcPr>
            <w:tcW w:w="7364" w:type="dxa"/>
          </w:tcPr>
          <w:p w:rsidR="00BD5659" w:rsidRPr="006103E4" w:rsidRDefault="007A27BE" w:rsidP="007A27BE">
            <w:pPr>
              <w:pStyle w:val="1"/>
              <w:tabs>
                <w:tab w:val="left" w:pos="2696"/>
              </w:tabs>
              <w:ind w:firstLine="306"/>
              <w:jc w:val="both"/>
              <w:outlineLvl w:val="0"/>
              <w:rPr>
                <w:b w:val="0"/>
                <w:sz w:val="26"/>
                <w:szCs w:val="26"/>
              </w:rPr>
            </w:pPr>
            <w:r w:rsidRPr="006103E4">
              <w:rPr>
                <w:b w:val="0"/>
                <w:sz w:val="26"/>
                <w:szCs w:val="26"/>
              </w:rPr>
              <w:t>Учебник «Основные начала финансовой науки»,</w:t>
            </w:r>
            <w:r w:rsidRPr="006103E4">
              <w:rPr>
                <w:sz w:val="26"/>
                <w:szCs w:val="26"/>
              </w:rPr>
              <w:t xml:space="preserve"> </w:t>
            </w:r>
            <w:r w:rsidRPr="006103E4">
              <w:rPr>
                <w:b w:val="0"/>
                <w:sz w:val="26"/>
                <w:szCs w:val="26"/>
              </w:rPr>
              <w:t>содержит введение, посвященное общим началам финансовой науки, и разд</w:t>
            </w:r>
            <w:r w:rsidR="00BD5659" w:rsidRPr="006103E4">
              <w:rPr>
                <w:b w:val="0"/>
                <w:sz w:val="26"/>
                <w:szCs w:val="26"/>
              </w:rPr>
              <w:t>елы, посвященные гос.</w:t>
            </w:r>
            <w:r w:rsidRPr="006103E4">
              <w:rPr>
                <w:b w:val="0"/>
                <w:sz w:val="26"/>
                <w:szCs w:val="26"/>
              </w:rPr>
              <w:t xml:space="preserve"> рас</w:t>
            </w:r>
            <w:r w:rsidR="00BD5659" w:rsidRPr="006103E4">
              <w:rPr>
                <w:b w:val="0"/>
                <w:sz w:val="26"/>
                <w:szCs w:val="26"/>
              </w:rPr>
              <w:t>ходам, гос.</w:t>
            </w:r>
            <w:r w:rsidRPr="006103E4">
              <w:rPr>
                <w:b w:val="0"/>
                <w:sz w:val="26"/>
                <w:szCs w:val="26"/>
              </w:rPr>
              <w:t xml:space="preserve"> доходам</w:t>
            </w:r>
            <w:r w:rsidR="00BD5659" w:rsidRPr="006103E4">
              <w:rPr>
                <w:b w:val="0"/>
                <w:sz w:val="26"/>
                <w:szCs w:val="26"/>
              </w:rPr>
              <w:t>, гос.</w:t>
            </w:r>
            <w:r w:rsidRPr="006103E4">
              <w:rPr>
                <w:b w:val="0"/>
                <w:sz w:val="26"/>
                <w:szCs w:val="26"/>
              </w:rPr>
              <w:t xml:space="preserve"> кредиту, бюджету, организации финансового управления</w:t>
            </w:r>
            <w:r w:rsidR="00BD5659" w:rsidRPr="006103E4">
              <w:rPr>
                <w:b w:val="0"/>
                <w:sz w:val="26"/>
                <w:szCs w:val="26"/>
              </w:rPr>
              <w:t>.</w:t>
            </w:r>
          </w:p>
          <w:p w:rsidR="007A27BE" w:rsidRPr="006103E4" w:rsidRDefault="00BD5659" w:rsidP="00BD5659">
            <w:pPr>
              <w:pStyle w:val="1"/>
              <w:tabs>
                <w:tab w:val="left" w:pos="2696"/>
              </w:tabs>
              <w:ind w:firstLine="306"/>
              <w:jc w:val="both"/>
              <w:outlineLvl w:val="0"/>
              <w:rPr>
                <w:b w:val="0"/>
                <w:sz w:val="26"/>
                <w:szCs w:val="26"/>
              </w:rPr>
            </w:pPr>
            <w:r w:rsidRPr="006103E4">
              <w:rPr>
                <w:b w:val="0"/>
                <w:sz w:val="26"/>
                <w:szCs w:val="26"/>
              </w:rPr>
              <w:t xml:space="preserve">Разработали социальные аспекты финансовой науки. Основная идея состояла в том, чтобы с помощью налогов осуществлять перераспределение национального дохода в пользу неимущих классов. </w:t>
            </w:r>
            <w:r w:rsidR="007A27BE" w:rsidRPr="006103E4">
              <w:rPr>
                <w:b w:val="0"/>
                <w:sz w:val="26"/>
                <w:szCs w:val="26"/>
              </w:rPr>
              <w:t xml:space="preserve"> </w:t>
            </w:r>
          </w:p>
          <w:p w:rsidR="00BD5659" w:rsidRPr="006103E4" w:rsidRDefault="00BD5659" w:rsidP="00527081">
            <w:pPr>
              <w:ind w:firstLine="306"/>
              <w:rPr>
                <w:sz w:val="26"/>
                <w:szCs w:val="26"/>
              </w:rPr>
            </w:pPr>
            <w:r w:rsidRPr="006103E4">
              <w:rPr>
                <w:sz w:val="26"/>
                <w:szCs w:val="26"/>
              </w:rPr>
              <w:t>Курс «Наука о финансах» (1880).</w:t>
            </w:r>
          </w:p>
          <w:p w:rsidR="00BD5659" w:rsidRPr="00BD5659" w:rsidRDefault="00BD5659" w:rsidP="00527081">
            <w:pPr>
              <w:ind w:firstLine="306"/>
            </w:pPr>
            <w:r w:rsidRPr="006103E4">
              <w:rPr>
                <w:sz w:val="26"/>
                <w:szCs w:val="26"/>
              </w:rPr>
              <w:t>«Основы финансовой науки» (1896)</w:t>
            </w:r>
          </w:p>
        </w:tc>
      </w:tr>
      <w:tr w:rsidR="00527081" w:rsidTr="00CE5FCB">
        <w:tc>
          <w:tcPr>
            <w:tcW w:w="9610" w:type="dxa"/>
            <w:gridSpan w:val="2"/>
          </w:tcPr>
          <w:p w:rsidR="00527081" w:rsidRDefault="00527081" w:rsidP="00104E8E">
            <w:pPr>
              <w:jc w:val="center"/>
              <w:rPr>
                <w:b/>
                <w:szCs w:val="28"/>
              </w:rPr>
            </w:pPr>
            <w:r>
              <w:rPr>
                <w:color w:val="000000"/>
                <w:szCs w:val="28"/>
              </w:rPr>
              <w:t>др. ученые</w:t>
            </w:r>
            <w:r w:rsidR="00104E8E" w:rsidRPr="007A27BE">
              <w:rPr>
                <w:szCs w:val="28"/>
              </w:rPr>
              <w:t xml:space="preserve"> XIX </w:t>
            </w:r>
            <w:r w:rsidR="00104E8E">
              <w:rPr>
                <w:szCs w:val="28"/>
              </w:rPr>
              <w:t>в. – начала</w:t>
            </w:r>
            <w:r w:rsidR="00104E8E" w:rsidRPr="007A27BE">
              <w:rPr>
                <w:szCs w:val="28"/>
              </w:rPr>
              <w:t xml:space="preserve"> XX в.</w:t>
            </w:r>
            <w:r>
              <w:rPr>
                <w:color w:val="000000"/>
                <w:szCs w:val="28"/>
              </w:rPr>
              <w:t xml:space="preserve"> –</w:t>
            </w:r>
            <w:r w:rsidR="00104E8E">
              <w:rPr>
                <w:color w:val="000000"/>
                <w:szCs w:val="28"/>
              </w:rPr>
              <w:t xml:space="preserve"> </w:t>
            </w:r>
            <w:r w:rsidRPr="00527081">
              <w:rPr>
                <w:color w:val="000000"/>
                <w:szCs w:val="28"/>
              </w:rPr>
              <w:t>К.Т. Эеберг</w:t>
            </w:r>
            <w:r w:rsidR="00104E8E">
              <w:rPr>
                <w:color w:val="000000"/>
                <w:szCs w:val="28"/>
              </w:rPr>
              <w:t xml:space="preserve">, </w:t>
            </w:r>
            <w:r w:rsidRPr="00527081">
              <w:rPr>
                <w:szCs w:val="28"/>
              </w:rPr>
              <w:t>Ф. Нитти</w:t>
            </w:r>
            <w:r w:rsidR="00104E8E">
              <w:rPr>
                <w:szCs w:val="28"/>
              </w:rPr>
              <w:t xml:space="preserve">, </w:t>
            </w:r>
            <w:r w:rsidRPr="00104E8E">
              <w:t xml:space="preserve">Э. Селигман (амер.), </w:t>
            </w:r>
            <w:r w:rsidRPr="00104E8E">
              <w:rPr>
                <w:szCs w:val="28"/>
              </w:rPr>
              <w:t>Ж.Сисмонди (швейц.)</w:t>
            </w:r>
          </w:p>
        </w:tc>
      </w:tr>
    </w:tbl>
    <w:p w:rsidR="00E60BE0" w:rsidRDefault="00E60BE0" w:rsidP="00E60BE0">
      <w:pPr>
        <w:spacing w:line="288" w:lineRule="auto"/>
        <w:ind w:firstLine="720"/>
        <w:jc w:val="both"/>
        <w:rPr>
          <w:b/>
          <w:bCs/>
          <w:sz w:val="32"/>
          <w:szCs w:val="32"/>
        </w:rPr>
      </w:pPr>
    </w:p>
    <w:p w:rsidR="00E60BE0" w:rsidRDefault="00E60BE0" w:rsidP="00C51E50">
      <w:pPr>
        <w:spacing w:line="360" w:lineRule="auto"/>
        <w:ind w:firstLine="720"/>
        <w:jc w:val="both"/>
        <w:rPr>
          <w:sz w:val="32"/>
          <w:szCs w:val="32"/>
        </w:rPr>
      </w:pPr>
      <w:r w:rsidRPr="004F0D08">
        <w:rPr>
          <w:b/>
          <w:bCs/>
          <w:sz w:val="32"/>
          <w:szCs w:val="32"/>
        </w:rPr>
        <w:lastRenderedPageBreak/>
        <w:t xml:space="preserve">Задание </w:t>
      </w:r>
      <w:r>
        <w:rPr>
          <w:b/>
          <w:bCs/>
          <w:sz w:val="32"/>
          <w:szCs w:val="32"/>
        </w:rPr>
        <w:t>3</w:t>
      </w:r>
      <w:r w:rsidRPr="004F0D08">
        <w:rPr>
          <w:b/>
          <w:bCs/>
          <w:sz w:val="32"/>
          <w:szCs w:val="32"/>
        </w:rPr>
        <w:t>.</w:t>
      </w:r>
      <w:r w:rsidRPr="004F0D08">
        <w:rPr>
          <w:sz w:val="32"/>
          <w:szCs w:val="32"/>
        </w:rPr>
        <w:t xml:space="preserve"> Рас</w:t>
      </w:r>
      <w:r>
        <w:rPr>
          <w:sz w:val="32"/>
          <w:szCs w:val="32"/>
        </w:rPr>
        <w:t>смотрите таблицу 1.1 и 1.2 и расскажите об истории возникновения и развития финансовой науки</w:t>
      </w:r>
      <w:r w:rsidRPr="004F0D08">
        <w:rPr>
          <w:sz w:val="32"/>
          <w:szCs w:val="32"/>
        </w:rPr>
        <w:t>?</w:t>
      </w:r>
      <w:r>
        <w:rPr>
          <w:sz w:val="32"/>
          <w:szCs w:val="32"/>
        </w:rPr>
        <w:t xml:space="preserve">  Составьте таблицу «Развитие теории финансов в России», рассмотрев труды русских писателей, ученых, экономистов. </w:t>
      </w:r>
      <w:r w:rsidRPr="00BD37FA">
        <w:rPr>
          <w:sz w:val="32"/>
          <w:szCs w:val="32"/>
        </w:rPr>
        <w:t>Взгляды</w:t>
      </w:r>
      <w:r>
        <w:rPr>
          <w:sz w:val="32"/>
          <w:szCs w:val="32"/>
        </w:rPr>
        <w:t xml:space="preserve"> и труды </w:t>
      </w:r>
      <w:r w:rsidRPr="00BD37FA">
        <w:rPr>
          <w:sz w:val="32"/>
          <w:szCs w:val="32"/>
        </w:rPr>
        <w:t xml:space="preserve"> каких зарубежных ученых повлияли на становление и развитие финансовой науки в России</w:t>
      </w:r>
      <w:r>
        <w:rPr>
          <w:sz w:val="32"/>
          <w:szCs w:val="32"/>
        </w:rPr>
        <w:t>?</w:t>
      </w:r>
    </w:p>
    <w:p w:rsidR="004C201C" w:rsidRPr="00BD37FA" w:rsidRDefault="004C201C" w:rsidP="00E60BE0">
      <w:pPr>
        <w:spacing w:line="288" w:lineRule="auto"/>
        <w:ind w:firstLine="720"/>
        <w:jc w:val="both"/>
        <w:rPr>
          <w:sz w:val="32"/>
          <w:szCs w:val="32"/>
        </w:rPr>
      </w:pPr>
    </w:p>
    <w:p w:rsidR="00E1413D" w:rsidRPr="004F0D08" w:rsidRDefault="00E1413D" w:rsidP="00E1413D">
      <w:pPr>
        <w:pStyle w:val="1"/>
        <w:tabs>
          <w:tab w:val="left" w:pos="2696"/>
        </w:tabs>
        <w:spacing w:line="288" w:lineRule="auto"/>
        <w:rPr>
          <w:sz w:val="32"/>
          <w:szCs w:val="32"/>
        </w:rPr>
      </w:pPr>
      <w:r w:rsidRPr="004F0D08">
        <w:rPr>
          <w:sz w:val="32"/>
          <w:szCs w:val="32"/>
        </w:rPr>
        <w:t>Контрольные вопросы</w:t>
      </w:r>
    </w:p>
    <w:p w:rsidR="00E1413D" w:rsidRPr="004F0D08" w:rsidRDefault="00E1413D" w:rsidP="00E1413D">
      <w:pPr>
        <w:tabs>
          <w:tab w:val="left" w:pos="2696"/>
        </w:tabs>
        <w:spacing w:line="288" w:lineRule="auto"/>
        <w:jc w:val="center"/>
        <w:rPr>
          <w:sz w:val="32"/>
          <w:szCs w:val="32"/>
        </w:rPr>
      </w:pPr>
    </w:p>
    <w:p w:rsidR="00E1413D" w:rsidRPr="004F0D08" w:rsidRDefault="00E1413D" w:rsidP="00C51E50">
      <w:pPr>
        <w:pStyle w:val="21"/>
        <w:numPr>
          <w:ilvl w:val="0"/>
          <w:numId w:val="3"/>
        </w:numPr>
        <w:spacing w:line="288" w:lineRule="auto"/>
        <w:ind w:left="714" w:hanging="357"/>
        <w:rPr>
          <w:sz w:val="32"/>
          <w:szCs w:val="32"/>
        </w:rPr>
      </w:pPr>
      <w:r w:rsidRPr="004F0D08">
        <w:rPr>
          <w:sz w:val="32"/>
          <w:szCs w:val="32"/>
        </w:rPr>
        <w:t>Дайте определение финансов. Раскройте содержание финансов как экономической категории</w:t>
      </w:r>
      <w:r w:rsidR="00182B39">
        <w:rPr>
          <w:sz w:val="32"/>
          <w:szCs w:val="32"/>
        </w:rPr>
        <w:t>.</w:t>
      </w:r>
    </w:p>
    <w:p w:rsidR="00E1413D" w:rsidRPr="004F0D08"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Назовите особенности финансовых отношений</w:t>
      </w:r>
      <w:r w:rsidR="00182B39">
        <w:rPr>
          <w:sz w:val="32"/>
          <w:szCs w:val="32"/>
        </w:rPr>
        <w:t>.</w:t>
      </w:r>
    </w:p>
    <w:p w:rsidR="00E1413D" w:rsidRPr="004F0D08"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Назовите стадии процесса воспроизводства</w:t>
      </w:r>
      <w:r w:rsidR="00182B39">
        <w:rPr>
          <w:sz w:val="32"/>
          <w:szCs w:val="32"/>
        </w:rPr>
        <w:t>.</w:t>
      </w:r>
    </w:p>
    <w:p w:rsidR="00E1413D" w:rsidRPr="004F0D08"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 xml:space="preserve">Перечислите финансовые отношения между государством, </w:t>
      </w:r>
      <w:r w:rsidR="00182B39">
        <w:rPr>
          <w:sz w:val="32"/>
          <w:szCs w:val="32"/>
        </w:rPr>
        <w:t>организациями</w:t>
      </w:r>
      <w:r w:rsidRPr="004F0D08">
        <w:rPr>
          <w:sz w:val="32"/>
          <w:szCs w:val="32"/>
        </w:rPr>
        <w:t>, гражданами.</w:t>
      </w:r>
    </w:p>
    <w:p w:rsidR="00E1413D"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Какова роль финансов в процессе распределения?</w:t>
      </w:r>
    </w:p>
    <w:p w:rsidR="00E1413D" w:rsidRPr="004F0D08"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Охарактеризуйте функции финансов</w:t>
      </w:r>
      <w:r w:rsidR="00182B39">
        <w:rPr>
          <w:sz w:val="32"/>
          <w:szCs w:val="32"/>
        </w:rPr>
        <w:t>.</w:t>
      </w:r>
    </w:p>
    <w:p w:rsidR="00E1413D" w:rsidRDefault="00E1413D" w:rsidP="00C51E50">
      <w:pPr>
        <w:numPr>
          <w:ilvl w:val="0"/>
          <w:numId w:val="3"/>
        </w:numPr>
        <w:tabs>
          <w:tab w:val="left" w:pos="2696"/>
        </w:tabs>
        <w:spacing w:line="288" w:lineRule="auto"/>
        <w:ind w:left="714" w:hanging="357"/>
        <w:jc w:val="both"/>
        <w:rPr>
          <w:sz w:val="32"/>
          <w:szCs w:val="32"/>
        </w:rPr>
      </w:pPr>
      <w:r>
        <w:rPr>
          <w:sz w:val="32"/>
          <w:szCs w:val="32"/>
        </w:rPr>
        <w:t>Чем обусловлена необходимость финансов?</w:t>
      </w:r>
    </w:p>
    <w:p w:rsidR="00E1413D" w:rsidRPr="004F0D08" w:rsidRDefault="00E1413D" w:rsidP="00C51E50">
      <w:pPr>
        <w:numPr>
          <w:ilvl w:val="0"/>
          <w:numId w:val="3"/>
        </w:numPr>
        <w:tabs>
          <w:tab w:val="left" w:pos="2696"/>
        </w:tabs>
        <w:spacing w:line="288" w:lineRule="auto"/>
        <w:ind w:left="714" w:hanging="357"/>
        <w:jc w:val="both"/>
        <w:rPr>
          <w:sz w:val="32"/>
          <w:szCs w:val="32"/>
        </w:rPr>
      </w:pPr>
      <w:r w:rsidRPr="004F0D08">
        <w:rPr>
          <w:sz w:val="32"/>
          <w:szCs w:val="32"/>
        </w:rPr>
        <w:t>Охарактеризуйте взаимосвязь финансов с другими экономическими категориями (деньги, кредит, цена)</w:t>
      </w:r>
      <w:r w:rsidR="00182B39">
        <w:rPr>
          <w:sz w:val="32"/>
          <w:szCs w:val="32"/>
        </w:rPr>
        <w:t>.</w:t>
      </w:r>
    </w:p>
    <w:p w:rsidR="00E1413D" w:rsidRPr="00761FF5" w:rsidRDefault="00E1413D" w:rsidP="00E1413D">
      <w:pPr>
        <w:spacing w:line="288" w:lineRule="auto"/>
        <w:jc w:val="center"/>
        <w:rPr>
          <w:b/>
          <w:bCs/>
          <w:sz w:val="32"/>
          <w:szCs w:val="32"/>
        </w:rPr>
      </w:pPr>
    </w:p>
    <w:p w:rsidR="00E1413D" w:rsidRPr="00761FF5" w:rsidRDefault="00E1413D" w:rsidP="00E1413D">
      <w:pPr>
        <w:spacing w:line="288" w:lineRule="auto"/>
        <w:jc w:val="center"/>
        <w:rPr>
          <w:b/>
          <w:bCs/>
          <w:sz w:val="32"/>
          <w:szCs w:val="32"/>
        </w:rPr>
      </w:pPr>
    </w:p>
    <w:p w:rsidR="0005655B" w:rsidRDefault="0005655B" w:rsidP="0005655B">
      <w:pPr>
        <w:spacing w:line="288" w:lineRule="auto"/>
        <w:jc w:val="center"/>
        <w:rPr>
          <w:b/>
          <w:bCs/>
          <w:sz w:val="32"/>
          <w:szCs w:val="32"/>
        </w:rPr>
      </w:pPr>
      <w:r>
        <w:rPr>
          <w:b/>
          <w:sz w:val="32"/>
          <w:szCs w:val="32"/>
        </w:rPr>
        <w:t xml:space="preserve">Тема </w:t>
      </w:r>
      <w:r w:rsidR="00804747">
        <w:rPr>
          <w:b/>
          <w:sz w:val="32"/>
          <w:szCs w:val="32"/>
        </w:rPr>
        <w:t>2</w:t>
      </w:r>
      <w:r w:rsidRPr="004F0D08">
        <w:rPr>
          <w:b/>
          <w:sz w:val="32"/>
          <w:szCs w:val="32"/>
        </w:rPr>
        <w:t xml:space="preserve">. </w:t>
      </w:r>
      <w:r w:rsidRPr="00FD19D6">
        <w:rPr>
          <w:b/>
          <w:sz w:val="32"/>
          <w:szCs w:val="32"/>
        </w:rPr>
        <w:t>ФИНАНСОВЫЕ РЕСУРСЫ</w:t>
      </w:r>
    </w:p>
    <w:p w:rsidR="0005655B" w:rsidRDefault="0005655B" w:rsidP="0005655B">
      <w:pPr>
        <w:spacing w:line="288" w:lineRule="auto"/>
        <w:jc w:val="center"/>
        <w:rPr>
          <w:b/>
          <w:bCs/>
          <w:sz w:val="32"/>
          <w:szCs w:val="32"/>
        </w:rPr>
      </w:pPr>
    </w:p>
    <w:p w:rsidR="0005655B" w:rsidRPr="004F0D08" w:rsidRDefault="0005655B" w:rsidP="0005655B">
      <w:pPr>
        <w:pStyle w:val="1"/>
        <w:spacing w:line="288" w:lineRule="auto"/>
        <w:rPr>
          <w:sz w:val="32"/>
          <w:szCs w:val="32"/>
        </w:rPr>
      </w:pPr>
      <w:r w:rsidRPr="004F0D08">
        <w:rPr>
          <w:sz w:val="32"/>
          <w:szCs w:val="32"/>
        </w:rPr>
        <w:t>План семинарского занятия</w:t>
      </w:r>
    </w:p>
    <w:p w:rsidR="0005655B" w:rsidRPr="004F0D08" w:rsidRDefault="0005655B" w:rsidP="0005655B">
      <w:pPr>
        <w:spacing w:line="288" w:lineRule="auto"/>
        <w:rPr>
          <w:sz w:val="32"/>
          <w:szCs w:val="32"/>
        </w:rPr>
      </w:pPr>
    </w:p>
    <w:p w:rsidR="0005655B" w:rsidRDefault="0005655B" w:rsidP="00C51E50">
      <w:pPr>
        <w:numPr>
          <w:ilvl w:val="0"/>
          <w:numId w:val="31"/>
        </w:numPr>
        <w:spacing w:line="288" w:lineRule="auto"/>
        <w:ind w:left="714" w:hanging="357"/>
        <w:jc w:val="both"/>
        <w:rPr>
          <w:sz w:val="32"/>
          <w:szCs w:val="32"/>
        </w:rPr>
      </w:pPr>
      <w:r w:rsidRPr="00FD19D6">
        <w:rPr>
          <w:sz w:val="32"/>
          <w:szCs w:val="32"/>
        </w:rPr>
        <w:t>Состав финансовых ресурсов</w:t>
      </w:r>
      <w:r w:rsidRPr="004F0D08">
        <w:rPr>
          <w:sz w:val="32"/>
          <w:szCs w:val="32"/>
        </w:rPr>
        <w:t xml:space="preserve"> </w:t>
      </w:r>
    </w:p>
    <w:p w:rsidR="0005655B" w:rsidRPr="00FD19D6" w:rsidRDefault="0005655B" w:rsidP="00C51E50">
      <w:pPr>
        <w:numPr>
          <w:ilvl w:val="0"/>
          <w:numId w:val="31"/>
        </w:numPr>
        <w:spacing w:line="288" w:lineRule="auto"/>
        <w:ind w:left="714" w:hanging="357"/>
        <w:jc w:val="both"/>
        <w:rPr>
          <w:sz w:val="32"/>
          <w:szCs w:val="32"/>
        </w:rPr>
      </w:pPr>
      <w:r w:rsidRPr="00FD19D6">
        <w:rPr>
          <w:sz w:val="32"/>
          <w:szCs w:val="32"/>
        </w:rPr>
        <w:t>Источники финансовых ресурсов и направления их использования</w:t>
      </w:r>
      <w:r>
        <w:rPr>
          <w:sz w:val="32"/>
          <w:szCs w:val="32"/>
        </w:rPr>
        <w:t xml:space="preserve"> </w:t>
      </w:r>
    </w:p>
    <w:p w:rsidR="0005655B" w:rsidRDefault="0005655B" w:rsidP="0005655B">
      <w:pPr>
        <w:tabs>
          <w:tab w:val="num" w:pos="1080"/>
        </w:tabs>
        <w:spacing w:line="360" w:lineRule="auto"/>
        <w:ind w:firstLine="720"/>
        <w:rPr>
          <w:sz w:val="32"/>
          <w:szCs w:val="32"/>
        </w:rPr>
      </w:pPr>
    </w:p>
    <w:p w:rsidR="004C201C" w:rsidRDefault="004C201C" w:rsidP="0005655B">
      <w:pPr>
        <w:tabs>
          <w:tab w:val="num" w:pos="1080"/>
        </w:tabs>
        <w:spacing w:line="360" w:lineRule="auto"/>
        <w:ind w:firstLine="720"/>
        <w:rPr>
          <w:sz w:val="32"/>
          <w:szCs w:val="32"/>
        </w:rPr>
      </w:pPr>
    </w:p>
    <w:p w:rsidR="0005655B" w:rsidRDefault="0005655B" w:rsidP="0005655B">
      <w:pPr>
        <w:tabs>
          <w:tab w:val="num" w:pos="1080"/>
        </w:tabs>
        <w:spacing w:line="360" w:lineRule="auto"/>
        <w:ind w:firstLine="720"/>
        <w:jc w:val="center"/>
        <w:outlineLvl w:val="0"/>
        <w:rPr>
          <w:b/>
          <w:sz w:val="32"/>
          <w:szCs w:val="32"/>
        </w:rPr>
      </w:pPr>
      <w:r w:rsidRPr="00FD19D6">
        <w:rPr>
          <w:b/>
          <w:sz w:val="32"/>
          <w:szCs w:val="32"/>
        </w:rPr>
        <w:lastRenderedPageBreak/>
        <w:t>Темы для докладов и рефератов</w:t>
      </w:r>
    </w:p>
    <w:p w:rsidR="00804747" w:rsidRPr="00FD19D6" w:rsidRDefault="00804747" w:rsidP="0005655B">
      <w:pPr>
        <w:tabs>
          <w:tab w:val="num" w:pos="1080"/>
        </w:tabs>
        <w:spacing w:line="360" w:lineRule="auto"/>
        <w:ind w:firstLine="720"/>
        <w:jc w:val="center"/>
        <w:outlineLvl w:val="0"/>
        <w:rPr>
          <w:b/>
          <w:sz w:val="32"/>
          <w:szCs w:val="32"/>
        </w:rPr>
      </w:pPr>
    </w:p>
    <w:p w:rsidR="0005655B" w:rsidRDefault="0005655B" w:rsidP="0005655B">
      <w:pPr>
        <w:numPr>
          <w:ilvl w:val="0"/>
          <w:numId w:val="32"/>
        </w:numPr>
        <w:spacing w:line="288" w:lineRule="auto"/>
        <w:jc w:val="both"/>
        <w:rPr>
          <w:sz w:val="32"/>
          <w:szCs w:val="32"/>
        </w:rPr>
      </w:pPr>
      <w:r w:rsidRPr="00FD19D6">
        <w:rPr>
          <w:sz w:val="32"/>
          <w:szCs w:val="32"/>
        </w:rPr>
        <w:t xml:space="preserve">Сущность и  состав финансовых ресурсов: новые реалии </w:t>
      </w:r>
    </w:p>
    <w:p w:rsidR="0005655B" w:rsidRPr="00FD19D6" w:rsidRDefault="0005655B" w:rsidP="0005655B">
      <w:pPr>
        <w:numPr>
          <w:ilvl w:val="0"/>
          <w:numId w:val="32"/>
        </w:numPr>
        <w:spacing w:line="288" w:lineRule="auto"/>
        <w:jc w:val="both"/>
        <w:rPr>
          <w:b/>
          <w:sz w:val="32"/>
          <w:szCs w:val="32"/>
        </w:rPr>
      </w:pPr>
      <w:r w:rsidRPr="00FD19D6">
        <w:rPr>
          <w:sz w:val="32"/>
          <w:szCs w:val="32"/>
        </w:rPr>
        <w:t>Факторы и резервы роста различных видов финансовых ресурсов</w:t>
      </w:r>
      <w:r>
        <w:rPr>
          <w:sz w:val="32"/>
          <w:szCs w:val="32"/>
        </w:rPr>
        <w:t xml:space="preserve"> в России в современных условиях</w:t>
      </w:r>
      <w:r w:rsidRPr="00FD19D6">
        <w:rPr>
          <w:sz w:val="32"/>
          <w:szCs w:val="32"/>
        </w:rPr>
        <w:t xml:space="preserve"> </w:t>
      </w:r>
    </w:p>
    <w:p w:rsidR="0005655B" w:rsidRPr="00FD19D6" w:rsidRDefault="0005655B" w:rsidP="0005655B">
      <w:pPr>
        <w:tabs>
          <w:tab w:val="num" w:pos="1080"/>
        </w:tabs>
        <w:jc w:val="both"/>
        <w:rPr>
          <w:sz w:val="32"/>
          <w:szCs w:val="32"/>
        </w:rPr>
      </w:pPr>
    </w:p>
    <w:p w:rsidR="0005655B" w:rsidRDefault="00F74E19" w:rsidP="0005655B">
      <w:pPr>
        <w:spacing w:line="360" w:lineRule="auto"/>
        <w:rPr>
          <w:b/>
        </w:rPr>
      </w:pPr>
      <w:r>
        <w:rPr>
          <w:b/>
        </w:rPr>
      </w:r>
      <w:r>
        <w:rPr>
          <w:b/>
        </w:rPr>
        <w:pict>
          <v:group id="_x0000_s25742" editas="canvas" style="width:459pt;height:81pt;mso-position-horizontal-relative:char;mso-position-vertical-relative:line" coordorigin="2274,11038" coordsize="7200,1296">
            <o:lock v:ext="edit" aspectratio="t"/>
            <v:shape id="_x0000_s25743" type="#_x0000_t75" style="position:absolute;left:2274;top:11038;width:7200;height:1296" o:preferrelative="f">
              <v:fill o:detectmouseclick="t"/>
              <v:path o:extrusionok="t" o:connecttype="none"/>
              <o:lock v:ext="edit" text="t"/>
            </v:shape>
            <v:roundrect id="_x0000_s25744" style="position:absolute;left:3121;top:11182;width:1835;height:1008" arcsize="10923f" fillcolor="white [3212]">
              <v:textbox style="mso-next-textbox:#_x0000_s25744">
                <w:txbxContent>
                  <w:p w:rsidR="00E615D8" w:rsidRPr="00B65C82" w:rsidRDefault="00E615D8" w:rsidP="0005655B">
                    <w:pPr>
                      <w:jc w:val="center"/>
                      <w:rPr>
                        <w:b/>
                        <w:sz w:val="32"/>
                        <w:szCs w:val="32"/>
                      </w:rPr>
                    </w:pPr>
                    <w:r w:rsidRPr="00B65C82">
                      <w:rPr>
                        <w:b/>
                        <w:sz w:val="32"/>
                        <w:szCs w:val="32"/>
                      </w:rPr>
                      <w:t>Финансовые ресурсы</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5745" type="#_x0000_t93" style="position:absolute;left:4815;top:11038;width:2683;height:1296">
              <v:textbox style="mso-next-textbox:#_x0000_s25745">
                <w:txbxContent>
                  <w:p w:rsidR="00E615D8" w:rsidRPr="00F51279" w:rsidRDefault="00E615D8" w:rsidP="0005655B">
                    <w:pPr>
                      <w:shd w:val="clear" w:color="auto" w:fill="FFFFFF"/>
                      <w:jc w:val="center"/>
                      <w:rPr>
                        <w:sz w:val="32"/>
                        <w:szCs w:val="32"/>
                      </w:rPr>
                    </w:pPr>
                    <w:r>
                      <w:rPr>
                        <w:sz w:val="32"/>
                        <w:szCs w:val="32"/>
                      </w:rPr>
                      <w:t>р</w:t>
                    </w:r>
                    <w:r w:rsidRPr="00F51279">
                      <w:rPr>
                        <w:sz w:val="32"/>
                        <w:szCs w:val="32"/>
                      </w:rPr>
                      <w:t>еальная форма движения</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25746" type="#_x0000_t122" style="position:absolute;left:7498;top:11182;width:1975;height:864" fillcolor="white [3212]">
              <v:textbox style="mso-next-textbox:#_x0000_s25746">
                <w:txbxContent>
                  <w:p w:rsidR="00E615D8" w:rsidRPr="004D060C" w:rsidRDefault="00E615D8" w:rsidP="0005655B">
                    <w:pPr>
                      <w:jc w:val="center"/>
                      <w:rPr>
                        <w:b/>
                        <w:szCs w:val="28"/>
                      </w:rPr>
                    </w:pPr>
                    <w:r w:rsidRPr="004D060C">
                      <w:rPr>
                        <w:b/>
                        <w:szCs w:val="28"/>
                      </w:rPr>
                      <w:t>ФИНАНСОВ</w:t>
                    </w:r>
                  </w:p>
                </w:txbxContent>
              </v:textbox>
            </v:shape>
            <w10:wrap type="none" side="left"/>
            <w10:anchorlock/>
          </v:group>
        </w:pict>
      </w:r>
    </w:p>
    <w:p w:rsidR="0005655B" w:rsidRPr="008962DE" w:rsidRDefault="004C201C" w:rsidP="0005655B">
      <w:pPr>
        <w:spacing w:line="360" w:lineRule="auto"/>
        <w:jc w:val="center"/>
        <w:outlineLvl w:val="0"/>
        <w:rPr>
          <w:b/>
          <w:sz w:val="32"/>
          <w:szCs w:val="32"/>
        </w:rPr>
      </w:pPr>
      <w:r>
        <w:rPr>
          <w:b/>
          <w:sz w:val="32"/>
          <w:szCs w:val="32"/>
        </w:rPr>
        <w:t>Рисунок 2</w:t>
      </w:r>
      <w:r w:rsidR="0005655B" w:rsidRPr="008962DE">
        <w:rPr>
          <w:b/>
          <w:sz w:val="32"/>
          <w:szCs w:val="32"/>
        </w:rPr>
        <w:t xml:space="preserve">.1 – </w:t>
      </w:r>
      <w:r w:rsidR="0005655B" w:rsidRPr="00505EDF">
        <w:rPr>
          <w:sz w:val="32"/>
          <w:szCs w:val="32"/>
        </w:rPr>
        <w:t>Сущность</w:t>
      </w:r>
      <w:r w:rsidR="0005655B" w:rsidRPr="008962DE">
        <w:rPr>
          <w:sz w:val="32"/>
          <w:szCs w:val="32"/>
        </w:rPr>
        <w:t xml:space="preserve"> финансовых ресурсов</w:t>
      </w:r>
    </w:p>
    <w:p w:rsidR="0005655B" w:rsidRDefault="0005655B" w:rsidP="0005655B">
      <w:pPr>
        <w:spacing w:line="360" w:lineRule="auto"/>
        <w:jc w:val="both"/>
        <w:rPr>
          <w:b/>
        </w:rPr>
      </w:pPr>
      <w:r>
        <w:rPr>
          <w:b/>
        </w:rPr>
        <w:t xml:space="preserve">             </w:t>
      </w:r>
    </w:p>
    <w:p w:rsidR="0005655B" w:rsidRPr="008962DE" w:rsidRDefault="0005655B" w:rsidP="007B3CCC">
      <w:pPr>
        <w:spacing w:line="360" w:lineRule="auto"/>
        <w:ind w:firstLine="709"/>
        <w:jc w:val="both"/>
        <w:rPr>
          <w:sz w:val="32"/>
          <w:szCs w:val="32"/>
        </w:rPr>
      </w:pPr>
      <w:r w:rsidRPr="008962DE">
        <w:rPr>
          <w:b/>
          <w:sz w:val="32"/>
          <w:szCs w:val="32"/>
        </w:rPr>
        <w:t xml:space="preserve">Задание 1.   </w:t>
      </w:r>
      <w:r w:rsidRPr="008962DE">
        <w:rPr>
          <w:sz w:val="32"/>
          <w:szCs w:val="32"/>
        </w:rPr>
        <w:t>Рассмотрите рисунк</w:t>
      </w:r>
      <w:r>
        <w:rPr>
          <w:sz w:val="32"/>
          <w:szCs w:val="32"/>
        </w:rPr>
        <w:t xml:space="preserve">и </w:t>
      </w:r>
      <w:r w:rsidR="0065334C">
        <w:rPr>
          <w:sz w:val="32"/>
          <w:szCs w:val="32"/>
        </w:rPr>
        <w:t>2.1 и 2</w:t>
      </w:r>
      <w:r>
        <w:rPr>
          <w:sz w:val="32"/>
          <w:szCs w:val="32"/>
        </w:rPr>
        <w:t>.2. Дайте определение финансовым ресурсам, о</w:t>
      </w:r>
      <w:r w:rsidRPr="008962DE">
        <w:rPr>
          <w:sz w:val="32"/>
          <w:szCs w:val="32"/>
        </w:rPr>
        <w:t xml:space="preserve">бъясните </w:t>
      </w:r>
      <w:r>
        <w:rPr>
          <w:sz w:val="32"/>
          <w:szCs w:val="32"/>
        </w:rPr>
        <w:t>их сущность.</w:t>
      </w:r>
    </w:p>
    <w:p w:rsidR="0005655B" w:rsidRDefault="0005655B" w:rsidP="0005655B">
      <w:pPr>
        <w:spacing w:line="360" w:lineRule="auto"/>
        <w:rPr>
          <w:b/>
        </w:rPr>
      </w:pPr>
      <w:r>
        <w:rPr>
          <w:b/>
        </w:rPr>
        <w:t xml:space="preserve"> </w:t>
      </w:r>
      <w:r w:rsidR="00F74E19">
        <w:rPr>
          <w:b/>
        </w:rPr>
      </w:r>
      <w:r w:rsidR="00F74E19">
        <w:rPr>
          <w:b/>
        </w:rPr>
        <w:pict>
          <v:group id="_x0000_s25737" editas="canvas" style="width:490.8pt;height:204.35pt;mso-position-horizontal-relative:char;mso-position-vertical-relative:line" coordorigin="2274,1099" coordsize="7699,3164">
            <o:lock v:ext="edit" aspectratio="t"/>
            <v:shape id="_x0000_s25738" type="#_x0000_t75" style="position:absolute;left:2274;top:1099;width:7699;height:3164" o:preferrelative="f">
              <v:fill o:detectmouseclick="t"/>
              <v:path o:extrusionok="t" o:connecttype="none"/>
              <o:lock v:ext="edit" text="t"/>
            </v:shape>
            <v:shape id="_x0000_s25739" type="#_x0000_t115" style="position:absolute;left:4007;top:1099;width:5966;height:3099">
              <v:textbox style="mso-next-textbox:#_x0000_s25739">
                <w:txbxContent>
                  <w:p w:rsidR="00E615D8" w:rsidRDefault="00E615D8" w:rsidP="00B9419C">
                    <w:pPr>
                      <w:jc w:val="both"/>
                    </w:pPr>
                    <w:r w:rsidRPr="003153D1">
                      <w:t>денежные доходы, накопления и поступления, находящиеся в собственности или распоряжении субъектов хозяйствования или органов госу</w:t>
                    </w:r>
                    <w:r>
                      <w:t>-</w:t>
                    </w:r>
                    <w:r w:rsidRPr="003153D1">
                      <w:t>дарственной власти и местного самоуправления, а также используемые ими на цели расширенного воспроизводства, социальные нужды, материальное стимулирование работающих, удовлетворение других общественных потребностей</w:t>
                    </w:r>
                  </w:p>
                </w:txbxContent>
              </v:textbox>
            </v:shape>
            <v:roundrect id="_x0000_s25741" style="position:absolute;left:2274;top:2312;width:1664;height:934" arcsize="10923f">
              <v:textbox style="mso-next-textbox:#_x0000_s25741">
                <w:txbxContent>
                  <w:p w:rsidR="00E615D8" w:rsidRDefault="00E615D8" w:rsidP="0005655B">
                    <w:pPr>
                      <w:jc w:val="center"/>
                      <w:rPr>
                        <w:b/>
                        <w:szCs w:val="28"/>
                      </w:rPr>
                    </w:pPr>
                    <w:r w:rsidRPr="003363AE">
                      <w:rPr>
                        <w:b/>
                        <w:szCs w:val="28"/>
                      </w:rPr>
                      <w:t>Финансовые ресурсы</w:t>
                    </w:r>
                    <w:r>
                      <w:rPr>
                        <w:b/>
                        <w:szCs w:val="28"/>
                      </w:rPr>
                      <w:t xml:space="preserve"> – </w:t>
                    </w:r>
                  </w:p>
                  <w:p w:rsidR="00E615D8" w:rsidRPr="003363AE" w:rsidRDefault="00E615D8" w:rsidP="0005655B">
                    <w:pPr>
                      <w:jc w:val="center"/>
                      <w:rPr>
                        <w:b/>
                        <w:szCs w:val="28"/>
                      </w:rPr>
                    </w:pPr>
                    <w:r>
                      <w:rPr>
                        <w:b/>
                        <w:szCs w:val="28"/>
                      </w:rPr>
                      <w:t>это</w:t>
                    </w:r>
                  </w:p>
                </w:txbxContent>
              </v:textbox>
            </v:roundrect>
            <w10:wrap type="none" side="left"/>
            <w10:anchorlock/>
          </v:group>
        </w:pict>
      </w:r>
      <w:r w:rsidRPr="00967D3B">
        <w:rPr>
          <w:b/>
        </w:rPr>
        <w:t xml:space="preserve">                                                                 </w:t>
      </w:r>
    </w:p>
    <w:p w:rsidR="0005655B" w:rsidRDefault="00F74E19" w:rsidP="0005655B">
      <w:pPr>
        <w:spacing w:line="360" w:lineRule="auto"/>
        <w:jc w:val="center"/>
        <w:rPr>
          <w:b/>
          <w:szCs w:val="28"/>
        </w:rPr>
      </w:pPr>
      <w:r>
        <w:rPr>
          <w:b/>
          <w:szCs w:val="28"/>
        </w:rPr>
      </w:r>
      <w:r>
        <w:rPr>
          <w:b/>
          <w:szCs w:val="28"/>
        </w:rPr>
        <w:pict>
          <v:group id="_x0000_s25730" editas="canvas" style="width:459.05pt;height:81pt;mso-position-horizontal-relative:char;mso-position-vertical-relative:line" coordorigin="2274,6546" coordsize="7201,1296">
            <o:lock v:ext="edit" aspectratio="t"/>
            <v:shape id="_x0000_s25731" type="#_x0000_t75" style="position:absolute;left:2274;top:6546;width:7201;height:1296" o:preferrelative="f">
              <v:fill o:detectmouseclick="t"/>
              <v:path o:extrusionok="t" o:connecttype="none"/>
              <o:lock v:ext="edit" text="t"/>
            </v:shape>
            <v:rect id="_x0000_s25732" style="position:absolute;left:4123;top:6546;width:3915;height:432">
              <v:textbox style="mso-next-textbox:#_x0000_s25732">
                <w:txbxContent>
                  <w:p w:rsidR="00E615D8" w:rsidRPr="00D9543F" w:rsidRDefault="00E615D8" w:rsidP="0005655B">
                    <w:pPr>
                      <w:jc w:val="center"/>
                      <w:rPr>
                        <w:sz w:val="32"/>
                        <w:szCs w:val="32"/>
                      </w:rPr>
                    </w:pPr>
                    <w:r w:rsidRPr="00D9543F">
                      <w:rPr>
                        <w:sz w:val="32"/>
                        <w:szCs w:val="32"/>
                      </w:rPr>
                      <w:t>Финансовые ресурсы</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5733" type="#_x0000_t65" style="position:absolute;left:2274;top:7122;width:3671;height:720">
              <v:textbox style="mso-next-textbox:#_x0000_s25733">
                <w:txbxContent>
                  <w:p w:rsidR="00E615D8" w:rsidRPr="00DC2A10" w:rsidRDefault="00E615D8" w:rsidP="0005655B">
                    <w:pPr>
                      <w:jc w:val="center"/>
                      <w:rPr>
                        <w:szCs w:val="28"/>
                        <w:u w:val="single"/>
                      </w:rPr>
                    </w:pPr>
                    <w:r w:rsidRPr="00DC2A10">
                      <w:rPr>
                        <w:szCs w:val="28"/>
                        <w:u w:val="single"/>
                      </w:rPr>
                      <w:t xml:space="preserve">Государственные, муниципальные </w:t>
                    </w:r>
                    <w:r w:rsidRPr="00B9419C">
                      <w:rPr>
                        <w:szCs w:val="28"/>
                      </w:rPr>
                      <w:t xml:space="preserve">или </w:t>
                    </w:r>
                    <w:r w:rsidRPr="00DC2A10">
                      <w:rPr>
                        <w:szCs w:val="28"/>
                        <w:u w:val="single"/>
                      </w:rPr>
                      <w:t>централизованные</w:t>
                    </w:r>
                  </w:p>
                </w:txbxContent>
              </v:textbox>
            </v:shape>
            <v:shape id="_x0000_s25734" type="#_x0000_t65" style="position:absolute;left:6086;top:7122;width:3388;height:720">
              <v:textbox style="mso-next-textbox:#_x0000_s25734">
                <w:txbxContent>
                  <w:p w:rsidR="00E615D8" w:rsidRPr="000A6D67" w:rsidRDefault="00E615D8" w:rsidP="0005655B">
                    <w:pPr>
                      <w:jc w:val="center"/>
                      <w:rPr>
                        <w:szCs w:val="28"/>
                        <w:u w:val="single"/>
                      </w:rPr>
                    </w:pPr>
                    <w:r w:rsidRPr="000A6D67">
                      <w:rPr>
                        <w:szCs w:val="28"/>
                        <w:u w:val="single"/>
                      </w:rPr>
                      <w:t>Частные</w:t>
                    </w:r>
                    <w:r w:rsidRPr="00B9419C">
                      <w:rPr>
                        <w:szCs w:val="28"/>
                      </w:rPr>
                      <w:t xml:space="preserve"> или</w:t>
                    </w:r>
                    <w:r w:rsidRPr="000A6D67">
                      <w:rPr>
                        <w:szCs w:val="28"/>
                        <w:u w:val="single"/>
                      </w:rPr>
                      <w:t xml:space="preserve"> децентрализованные</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25735" type="#_x0000_t99" style="position:absolute;left:3827;top:6546;width:565;height:720;flip:x" adj="-6320925" fillcolor="white [3212]">
              <v:textbox style="mso-next-textbox:#_x0000_s25735">
                <w:txbxContent>
                  <w:p w:rsidR="00E615D8" w:rsidRDefault="00E615D8" w:rsidP="0005655B"/>
                </w:txbxContent>
              </v:textbox>
            </v:shape>
            <v:shape id="_x0000_s25736" type="#_x0000_t99" style="position:absolute;left:7780;top:6546;width:566;height:720" adj="-6100267" fillcolor="white [3212]"/>
            <w10:wrap type="none" side="left"/>
            <w10:anchorlock/>
          </v:group>
        </w:pict>
      </w:r>
    </w:p>
    <w:p w:rsidR="0005655B" w:rsidRDefault="0005655B" w:rsidP="0005655B">
      <w:pPr>
        <w:spacing w:line="360" w:lineRule="auto"/>
        <w:jc w:val="center"/>
        <w:rPr>
          <w:b/>
          <w:szCs w:val="28"/>
        </w:rPr>
      </w:pPr>
    </w:p>
    <w:p w:rsidR="0005655B" w:rsidRDefault="004C201C" w:rsidP="0005655B">
      <w:pPr>
        <w:spacing w:line="360" w:lineRule="auto"/>
        <w:jc w:val="center"/>
        <w:outlineLvl w:val="0"/>
        <w:rPr>
          <w:b/>
          <w:sz w:val="32"/>
          <w:szCs w:val="32"/>
        </w:rPr>
      </w:pPr>
      <w:r>
        <w:rPr>
          <w:b/>
          <w:sz w:val="32"/>
          <w:szCs w:val="32"/>
        </w:rPr>
        <w:t>Рисунок 2</w:t>
      </w:r>
      <w:r w:rsidR="0005655B" w:rsidRPr="002A3879">
        <w:rPr>
          <w:b/>
          <w:sz w:val="32"/>
          <w:szCs w:val="32"/>
        </w:rPr>
        <w:t>.</w:t>
      </w:r>
      <w:r w:rsidR="0005655B">
        <w:rPr>
          <w:b/>
          <w:sz w:val="32"/>
          <w:szCs w:val="32"/>
        </w:rPr>
        <w:t>2</w:t>
      </w:r>
      <w:r w:rsidR="0005655B" w:rsidRPr="002A3879">
        <w:rPr>
          <w:b/>
          <w:sz w:val="32"/>
          <w:szCs w:val="32"/>
        </w:rPr>
        <w:t xml:space="preserve"> – </w:t>
      </w:r>
      <w:r w:rsidR="0005655B" w:rsidRPr="002A3879">
        <w:rPr>
          <w:sz w:val="32"/>
          <w:szCs w:val="32"/>
        </w:rPr>
        <w:t>Виды финансовых ресурсов</w:t>
      </w:r>
    </w:p>
    <w:p w:rsidR="00182B39" w:rsidRDefault="0005655B" w:rsidP="00182B39">
      <w:pPr>
        <w:spacing w:line="360" w:lineRule="auto"/>
        <w:ind w:firstLine="708"/>
        <w:jc w:val="both"/>
        <w:rPr>
          <w:sz w:val="32"/>
          <w:szCs w:val="32"/>
        </w:rPr>
      </w:pPr>
      <w:r>
        <w:rPr>
          <w:b/>
          <w:sz w:val="32"/>
          <w:szCs w:val="32"/>
        </w:rPr>
        <w:lastRenderedPageBreak/>
        <w:t xml:space="preserve">Задание 2. </w:t>
      </w:r>
      <w:r>
        <w:rPr>
          <w:sz w:val="32"/>
          <w:szCs w:val="32"/>
        </w:rPr>
        <w:t xml:space="preserve"> За счет чего образуются различные виды финансовых ресур</w:t>
      </w:r>
      <w:r w:rsidR="0065334C">
        <w:rPr>
          <w:sz w:val="32"/>
          <w:szCs w:val="32"/>
        </w:rPr>
        <w:t>сов, представленные на рисунке 2</w:t>
      </w:r>
      <w:r>
        <w:rPr>
          <w:sz w:val="32"/>
          <w:szCs w:val="32"/>
        </w:rPr>
        <w:t xml:space="preserve">.2?  В чем отличие источников  централизованных и частных финансовых ресурсов? </w:t>
      </w:r>
    </w:p>
    <w:p w:rsidR="0005655B" w:rsidRDefault="0005655B" w:rsidP="00182B39">
      <w:pPr>
        <w:spacing w:line="360" w:lineRule="auto"/>
        <w:ind w:firstLine="708"/>
        <w:jc w:val="both"/>
        <w:rPr>
          <w:sz w:val="32"/>
          <w:szCs w:val="32"/>
        </w:rPr>
      </w:pPr>
      <w:r w:rsidRPr="003A6DDC">
        <w:rPr>
          <w:b/>
          <w:sz w:val="32"/>
          <w:szCs w:val="32"/>
        </w:rPr>
        <w:t>Задание 3.</w:t>
      </w:r>
      <w:r>
        <w:rPr>
          <w:b/>
          <w:sz w:val="32"/>
          <w:szCs w:val="32"/>
        </w:rPr>
        <w:t xml:space="preserve"> </w:t>
      </w:r>
      <w:r>
        <w:rPr>
          <w:sz w:val="32"/>
          <w:szCs w:val="32"/>
        </w:rPr>
        <w:t xml:space="preserve">Используя рисунок </w:t>
      </w:r>
      <w:r w:rsidR="007B3CCC">
        <w:rPr>
          <w:sz w:val="32"/>
          <w:szCs w:val="32"/>
        </w:rPr>
        <w:t>2.</w:t>
      </w:r>
      <w:r>
        <w:rPr>
          <w:sz w:val="32"/>
          <w:szCs w:val="32"/>
        </w:rPr>
        <w:t>3, р</w:t>
      </w:r>
      <w:r w:rsidRPr="003A6DDC">
        <w:rPr>
          <w:sz w:val="32"/>
          <w:szCs w:val="32"/>
        </w:rPr>
        <w:t xml:space="preserve">ассмотрите состав финансовых ресурсов коммерческой </w:t>
      </w:r>
      <w:r>
        <w:rPr>
          <w:sz w:val="32"/>
          <w:szCs w:val="32"/>
        </w:rPr>
        <w:t>организации.  За счет чего формируются финансовые ресурсы некоммерческих организаций?</w:t>
      </w:r>
    </w:p>
    <w:p w:rsidR="003153D1" w:rsidRDefault="003153D1" w:rsidP="0005655B">
      <w:pPr>
        <w:spacing w:line="360" w:lineRule="auto"/>
        <w:ind w:firstLine="360"/>
        <w:jc w:val="both"/>
        <w:rPr>
          <w:sz w:val="32"/>
          <w:szCs w:val="32"/>
        </w:rPr>
      </w:pPr>
    </w:p>
    <w:p w:rsidR="003153D1" w:rsidRDefault="00F74E19" w:rsidP="0005655B">
      <w:pPr>
        <w:spacing w:line="360" w:lineRule="auto"/>
        <w:ind w:firstLine="360"/>
        <w:jc w:val="both"/>
        <w:rPr>
          <w:sz w:val="32"/>
          <w:szCs w:val="32"/>
        </w:rPr>
      </w:pPr>
      <w:r>
        <w:rPr>
          <w:sz w:val="32"/>
          <w:szCs w:val="32"/>
        </w:rPr>
      </w:r>
      <w:r>
        <w:rPr>
          <w:sz w:val="32"/>
          <w:szCs w:val="32"/>
        </w:rPr>
        <w:pict>
          <v:group id="_x0000_s25748" editas="canvas" style="width:459pt;height:250.95pt;mso-position-horizontal-relative:char;mso-position-vertical-relative:line" coordorigin="2274,1458" coordsize="7200,3885">
            <o:lock v:ext="edit" aspectratio="t"/>
            <v:shape id="_x0000_s25749" type="#_x0000_t75" style="position:absolute;left:2274;top:1458;width:7200;height:3885" o:preferrelative="f">
              <v:fill o:detectmouseclick="t"/>
              <v:path o:extrusionok="t" o:connecttype="none"/>
              <o:lock v:ext="edit" text="t"/>
            </v:shape>
            <v:roundrect id="_x0000_s25751" style="position:absolute;left:2635;top:1458;width:6496;height:463" arcsize="10923f">
              <v:textbox style="mso-next-textbox:#_x0000_s25751">
                <w:txbxContent>
                  <w:p w:rsidR="00E615D8" w:rsidRPr="003363AE" w:rsidRDefault="00E615D8" w:rsidP="00C2480C">
                    <w:pPr>
                      <w:jc w:val="center"/>
                      <w:rPr>
                        <w:b/>
                        <w:szCs w:val="28"/>
                      </w:rPr>
                    </w:pPr>
                    <w:r w:rsidRPr="003363AE">
                      <w:rPr>
                        <w:b/>
                        <w:szCs w:val="28"/>
                      </w:rPr>
                      <w:t>Финансов</w:t>
                    </w:r>
                    <w:r>
                      <w:rPr>
                        <w:b/>
                        <w:szCs w:val="28"/>
                      </w:rPr>
                      <w:t>ые ресурсы коммерческих организаций</w:t>
                    </w:r>
                  </w:p>
                </w:txbxContent>
              </v:textbox>
            </v:roundrect>
            <v:roundrect id="_x0000_s25753" style="position:absolute;left:2274;top:2129;width:2613;height:970" arcsize="10923f">
              <v:textbox style="mso-next-textbox:#_x0000_s25753">
                <w:txbxContent>
                  <w:p w:rsidR="00E615D8" w:rsidRDefault="00E615D8" w:rsidP="00C2480C">
                    <w:pPr>
                      <w:jc w:val="center"/>
                    </w:pPr>
                    <w:r>
                      <w:t>Собственные и приравненные к ним средства</w:t>
                    </w:r>
                  </w:p>
                </w:txbxContent>
              </v:textbox>
            </v:roundrect>
            <v:roundrect id="_x0000_s25754" style="position:absolute;left:4984;top:2129;width:2113;height:970" arcsize="10923f">
              <v:textbox style="mso-next-textbox:#_x0000_s25754">
                <w:txbxContent>
                  <w:p w:rsidR="00E615D8" w:rsidRDefault="00E615D8" w:rsidP="00C2480C">
                    <w:pPr>
                      <w:jc w:val="center"/>
                    </w:pPr>
                    <w:r>
                      <w:t>Средства, мобилизуемые на финансовом рынке</w:t>
                    </w:r>
                  </w:p>
                </w:txbxContent>
              </v:textbox>
            </v:roundrect>
            <v:roundrect id="_x0000_s25755" style="position:absolute;left:7178;top:2129;width:2169;height:795" arcsize="10923f">
              <v:textbox style="mso-next-textbox:#_x0000_s25755">
                <w:txbxContent>
                  <w:p w:rsidR="00E615D8" w:rsidRDefault="00E615D8" w:rsidP="00C2480C">
                    <w:pPr>
                      <w:jc w:val="center"/>
                    </w:pPr>
                    <w:r>
                      <w:t>Целевое финансирование</w:t>
                    </w:r>
                  </w:p>
                </w:txbxContent>
              </v:textbox>
            </v:roundrect>
            <v:rect id="_x0000_s25756" style="position:absolute;left:2305;top:3135;width:2679;height:2208" strokecolor="white [3212]">
              <v:textbox style="mso-next-textbox:#_x0000_s25756">
                <w:txbxContent>
                  <w:p w:rsidR="00E615D8" w:rsidRDefault="00E615D8" w:rsidP="00C2480C">
                    <w:pPr>
                      <w:pStyle w:val="afe"/>
                      <w:numPr>
                        <w:ilvl w:val="0"/>
                        <w:numId w:val="61"/>
                      </w:numPr>
                      <w:ind w:left="284" w:hanging="284"/>
                    </w:pPr>
                    <w:r>
                      <w:t>Уставный капитал</w:t>
                    </w:r>
                  </w:p>
                  <w:p w:rsidR="00E615D8" w:rsidRDefault="00E615D8" w:rsidP="00C2480C">
                    <w:pPr>
                      <w:pStyle w:val="afe"/>
                      <w:numPr>
                        <w:ilvl w:val="0"/>
                        <w:numId w:val="61"/>
                      </w:numPr>
                      <w:ind w:left="284" w:hanging="284"/>
                    </w:pPr>
                    <w:r>
                      <w:t>Добавочный капитал</w:t>
                    </w:r>
                  </w:p>
                  <w:p w:rsidR="00E615D8" w:rsidRDefault="00E615D8" w:rsidP="00C2480C">
                    <w:pPr>
                      <w:pStyle w:val="afe"/>
                      <w:numPr>
                        <w:ilvl w:val="0"/>
                        <w:numId w:val="61"/>
                      </w:numPr>
                      <w:ind w:left="284" w:hanging="284"/>
                    </w:pPr>
                    <w:r>
                      <w:t>Прибыль</w:t>
                    </w:r>
                  </w:p>
                  <w:p w:rsidR="00E615D8" w:rsidRDefault="00E615D8" w:rsidP="00C2480C">
                    <w:pPr>
                      <w:pStyle w:val="afe"/>
                      <w:numPr>
                        <w:ilvl w:val="0"/>
                        <w:numId w:val="61"/>
                      </w:numPr>
                      <w:ind w:left="284" w:hanging="284"/>
                    </w:pPr>
                    <w:r>
                      <w:t>Амортизационные отчисления</w:t>
                    </w:r>
                  </w:p>
                  <w:p w:rsidR="00E615D8" w:rsidRDefault="00E615D8" w:rsidP="00C2480C">
                    <w:pPr>
                      <w:pStyle w:val="afe"/>
                      <w:numPr>
                        <w:ilvl w:val="0"/>
                        <w:numId w:val="61"/>
                      </w:numPr>
                      <w:ind w:left="284" w:hanging="284"/>
                    </w:pPr>
                    <w:r>
                      <w:t>Устойчивые пассивы</w:t>
                    </w:r>
                  </w:p>
                  <w:p w:rsidR="00E615D8" w:rsidRDefault="00E615D8" w:rsidP="00C2480C">
                    <w:pPr>
                      <w:pStyle w:val="afe"/>
                      <w:numPr>
                        <w:ilvl w:val="0"/>
                        <w:numId w:val="61"/>
                      </w:numPr>
                      <w:ind w:left="284" w:hanging="284"/>
                    </w:pPr>
                    <w:r>
                      <w:t>Др. виды доходов и поступлений</w:t>
                    </w:r>
                  </w:p>
                </w:txbxContent>
              </v:textbox>
            </v:rect>
            <v:rect id="_x0000_s25757" style="position:absolute;left:5098;top:3135;width:1855;height:780" strokecolor="white [3212]">
              <v:textbox style="mso-next-textbox:#_x0000_s25757">
                <w:txbxContent>
                  <w:p w:rsidR="00E615D8" w:rsidRDefault="00E615D8" w:rsidP="00C2480C">
                    <w:pPr>
                      <w:pStyle w:val="afe"/>
                      <w:numPr>
                        <w:ilvl w:val="0"/>
                        <w:numId w:val="62"/>
                      </w:numPr>
                      <w:ind w:left="284" w:hanging="284"/>
                      <w:jc w:val="center"/>
                    </w:pPr>
                    <w:r>
                      <w:t>Акционерный капитал</w:t>
                    </w:r>
                  </w:p>
                </w:txbxContent>
              </v:textbox>
            </v:rect>
            <v:rect id="_x0000_s25758" style="position:absolute;left:7178;top:3099;width:2169;height:1848" strokecolor="white [3212]">
              <v:textbox style="mso-next-textbox:#_x0000_s25758">
                <w:txbxContent>
                  <w:p w:rsidR="00E615D8" w:rsidRDefault="00E615D8" w:rsidP="00C2480C">
                    <w:pPr>
                      <w:pStyle w:val="afe"/>
                      <w:numPr>
                        <w:ilvl w:val="0"/>
                        <w:numId w:val="63"/>
                      </w:numPr>
                      <w:ind w:left="284" w:hanging="284"/>
                    </w:pPr>
                    <w:r>
                      <w:t>Бюджетные ассигнования</w:t>
                    </w:r>
                  </w:p>
                  <w:p w:rsidR="00E615D8" w:rsidRDefault="00E615D8" w:rsidP="00C2480C">
                    <w:pPr>
                      <w:pStyle w:val="afe"/>
                      <w:numPr>
                        <w:ilvl w:val="0"/>
                        <w:numId w:val="63"/>
                      </w:numPr>
                      <w:ind w:left="284" w:hanging="284"/>
                    </w:pPr>
                    <w:r>
                      <w:t>Поступления фирм, концернов, ассоциаций и др.</w:t>
                    </w:r>
                  </w:p>
                  <w:p w:rsidR="00E615D8" w:rsidRDefault="00E615D8" w:rsidP="00C2480C">
                    <w:pPr>
                      <w:pStyle w:val="afe"/>
                      <w:numPr>
                        <w:ilvl w:val="0"/>
                        <w:numId w:val="63"/>
                      </w:numPr>
                      <w:ind w:left="284" w:hanging="284"/>
                    </w:pPr>
                    <w:r>
                      <w:t>Страховые возмещения</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5762" type="#_x0000_t55" style="position:absolute;left:3493;top:1871;width:202;height:313;rotation:90"/>
            <v:shape id="_x0000_s25763" type="#_x0000_t55" style="position:absolute;left:5998;top:1871;width:202;height:313;rotation:90"/>
            <v:shape id="_x0000_s25764" type="#_x0000_t55" style="position:absolute;left:8205;top:1871;width:202;height:313;rotation:90"/>
            <w10:wrap type="none"/>
            <w10:anchorlock/>
          </v:group>
        </w:pict>
      </w:r>
    </w:p>
    <w:p w:rsidR="0005655B" w:rsidRDefault="0005655B" w:rsidP="0005655B">
      <w:pPr>
        <w:ind w:left="284"/>
        <w:jc w:val="center"/>
        <w:rPr>
          <w:sz w:val="32"/>
          <w:szCs w:val="32"/>
        </w:rPr>
      </w:pPr>
      <w:r w:rsidRPr="00F76403">
        <w:rPr>
          <w:b/>
          <w:sz w:val="32"/>
          <w:szCs w:val="32"/>
        </w:rPr>
        <w:t xml:space="preserve">Рисунок </w:t>
      </w:r>
      <w:r w:rsidR="007B3CCC">
        <w:rPr>
          <w:b/>
          <w:sz w:val="32"/>
          <w:szCs w:val="32"/>
        </w:rPr>
        <w:t>2.</w:t>
      </w:r>
      <w:r w:rsidRPr="00F76403">
        <w:rPr>
          <w:b/>
          <w:sz w:val="32"/>
          <w:szCs w:val="32"/>
        </w:rPr>
        <w:t xml:space="preserve">3 –  </w:t>
      </w:r>
      <w:r w:rsidRPr="00F76403">
        <w:rPr>
          <w:sz w:val="32"/>
          <w:szCs w:val="32"/>
        </w:rPr>
        <w:t>Состав финансовых ресурсов коммерческих</w:t>
      </w:r>
    </w:p>
    <w:p w:rsidR="0005655B" w:rsidRDefault="0005655B" w:rsidP="0005655B">
      <w:pPr>
        <w:ind w:left="284"/>
        <w:jc w:val="center"/>
        <w:rPr>
          <w:b/>
          <w:sz w:val="32"/>
          <w:szCs w:val="32"/>
        </w:rPr>
      </w:pPr>
      <w:r w:rsidRPr="00F76403">
        <w:rPr>
          <w:sz w:val="32"/>
          <w:szCs w:val="32"/>
        </w:rPr>
        <w:t xml:space="preserve"> организаций</w:t>
      </w:r>
    </w:p>
    <w:p w:rsidR="0005655B" w:rsidRDefault="0005655B" w:rsidP="0005655B">
      <w:pPr>
        <w:spacing w:line="360" w:lineRule="auto"/>
        <w:jc w:val="center"/>
        <w:rPr>
          <w:b/>
          <w:sz w:val="32"/>
          <w:szCs w:val="32"/>
        </w:rPr>
      </w:pPr>
    </w:p>
    <w:p w:rsidR="0005655B" w:rsidRPr="009600B3" w:rsidRDefault="0005655B" w:rsidP="0005655B">
      <w:pPr>
        <w:spacing w:line="360" w:lineRule="auto"/>
        <w:jc w:val="center"/>
        <w:outlineLvl w:val="0"/>
        <w:rPr>
          <w:b/>
          <w:sz w:val="32"/>
          <w:szCs w:val="32"/>
        </w:rPr>
      </w:pPr>
      <w:r w:rsidRPr="009600B3">
        <w:rPr>
          <w:b/>
          <w:sz w:val="32"/>
          <w:szCs w:val="32"/>
        </w:rPr>
        <w:t>Контрольные вопросы</w:t>
      </w:r>
    </w:p>
    <w:p w:rsidR="0005655B" w:rsidRPr="009600B3" w:rsidRDefault="0005655B" w:rsidP="0005655B">
      <w:pPr>
        <w:spacing w:line="360" w:lineRule="auto"/>
        <w:jc w:val="center"/>
        <w:rPr>
          <w:b/>
          <w:sz w:val="32"/>
          <w:szCs w:val="32"/>
        </w:rPr>
      </w:pP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Дайте определение финансовым ресурсам как материальным носителям финансовых отношений.</w:t>
      </w: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Каковы источники и виды</w:t>
      </w:r>
      <w:r w:rsidR="00C3290B">
        <w:rPr>
          <w:sz w:val="32"/>
          <w:szCs w:val="32"/>
        </w:rPr>
        <w:t xml:space="preserve"> формирования</w:t>
      </w:r>
      <w:r w:rsidRPr="009600B3">
        <w:rPr>
          <w:sz w:val="32"/>
          <w:szCs w:val="32"/>
        </w:rPr>
        <w:t xml:space="preserve"> финансовых ресурсов.</w:t>
      </w: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Назовите основные</w:t>
      </w:r>
      <w:r>
        <w:rPr>
          <w:sz w:val="32"/>
          <w:szCs w:val="32"/>
        </w:rPr>
        <w:t xml:space="preserve"> направления</w:t>
      </w:r>
      <w:r w:rsidRPr="009600B3">
        <w:rPr>
          <w:sz w:val="32"/>
          <w:szCs w:val="32"/>
        </w:rPr>
        <w:t xml:space="preserve"> использования финансовых ресурсов.</w:t>
      </w:r>
    </w:p>
    <w:p w:rsidR="0005655B" w:rsidRPr="009600B3" w:rsidRDefault="00C3290B" w:rsidP="0005655B">
      <w:pPr>
        <w:numPr>
          <w:ilvl w:val="0"/>
          <w:numId w:val="28"/>
        </w:numPr>
        <w:spacing w:line="288" w:lineRule="auto"/>
        <w:ind w:left="714" w:hanging="357"/>
        <w:jc w:val="both"/>
        <w:rPr>
          <w:sz w:val="32"/>
          <w:szCs w:val="32"/>
        </w:rPr>
      </w:pPr>
      <w:r>
        <w:rPr>
          <w:sz w:val="32"/>
          <w:szCs w:val="32"/>
        </w:rPr>
        <w:lastRenderedPageBreak/>
        <w:t>Дайте характеристику</w:t>
      </w:r>
      <w:r w:rsidR="0005655B" w:rsidRPr="009600B3">
        <w:rPr>
          <w:sz w:val="32"/>
          <w:szCs w:val="32"/>
        </w:rPr>
        <w:t xml:space="preserve"> состав</w:t>
      </w:r>
      <w:r>
        <w:rPr>
          <w:sz w:val="32"/>
          <w:szCs w:val="32"/>
        </w:rPr>
        <w:t>а и структуры</w:t>
      </w:r>
      <w:r w:rsidR="0005655B" w:rsidRPr="009600B3">
        <w:rPr>
          <w:sz w:val="32"/>
          <w:szCs w:val="32"/>
        </w:rPr>
        <w:t xml:space="preserve"> финансовых ресурсов на микро- и макроуровнях.</w:t>
      </w: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Назовите факторы роста финансовых ресурсов.</w:t>
      </w: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Какие финансовые резервы существуют в России? В чем заключается их значение для развития российской экономики?</w:t>
      </w:r>
    </w:p>
    <w:p w:rsidR="0005655B" w:rsidRPr="009600B3" w:rsidRDefault="0005655B" w:rsidP="0005655B">
      <w:pPr>
        <w:numPr>
          <w:ilvl w:val="0"/>
          <w:numId w:val="28"/>
        </w:numPr>
        <w:spacing w:line="288" w:lineRule="auto"/>
        <w:ind w:left="714" w:hanging="357"/>
        <w:jc w:val="both"/>
        <w:rPr>
          <w:sz w:val="32"/>
          <w:szCs w:val="32"/>
        </w:rPr>
      </w:pPr>
      <w:r w:rsidRPr="009600B3">
        <w:rPr>
          <w:sz w:val="32"/>
          <w:szCs w:val="32"/>
        </w:rPr>
        <w:t>Какие существуют экономические инструменты пополнения, мобилизации и перераспределения финансовых ресурсов?</w:t>
      </w:r>
    </w:p>
    <w:p w:rsidR="0005655B" w:rsidRDefault="0005655B" w:rsidP="0025723F">
      <w:pPr>
        <w:spacing w:line="288" w:lineRule="auto"/>
        <w:jc w:val="center"/>
        <w:rPr>
          <w:b/>
          <w:bCs/>
          <w:sz w:val="32"/>
          <w:szCs w:val="32"/>
        </w:rPr>
      </w:pPr>
    </w:p>
    <w:p w:rsidR="0005655B" w:rsidRDefault="0005655B" w:rsidP="0025723F">
      <w:pPr>
        <w:spacing w:line="288" w:lineRule="auto"/>
        <w:jc w:val="center"/>
        <w:rPr>
          <w:b/>
          <w:bCs/>
          <w:sz w:val="32"/>
          <w:szCs w:val="32"/>
        </w:rPr>
      </w:pPr>
    </w:p>
    <w:p w:rsidR="00E1413D" w:rsidRDefault="00E1413D" w:rsidP="0025723F">
      <w:pPr>
        <w:spacing w:line="288" w:lineRule="auto"/>
        <w:jc w:val="center"/>
        <w:rPr>
          <w:b/>
          <w:sz w:val="32"/>
          <w:szCs w:val="32"/>
        </w:rPr>
      </w:pPr>
      <w:r>
        <w:rPr>
          <w:b/>
          <w:bCs/>
          <w:sz w:val="32"/>
          <w:szCs w:val="32"/>
        </w:rPr>
        <w:t xml:space="preserve">Тема </w:t>
      </w:r>
      <w:r w:rsidR="00CA09B3">
        <w:rPr>
          <w:b/>
          <w:bCs/>
          <w:sz w:val="32"/>
          <w:szCs w:val="32"/>
        </w:rPr>
        <w:t>3</w:t>
      </w:r>
      <w:r>
        <w:rPr>
          <w:b/>
          <w:bCs/>
          <w:sz w:val="32"/>
          <w:szCs w:val="32"/>
        </w:rPr>
        <w:t>.</w:t>
      </w:r>
      <w:r w:rsidRPr="004F0D08">
        <w:rPr>
          <w:b/>
          <w:bCs/>
          <w:sz w:val="32"/>
          <w:szCs w:val="32"/>
        </w:rPr>
        <w:t xml:space="preserve"> ФИНАНСОВАЯ СИСТЕМА</w:t>
      </w:r>
    </w:p>
    <w:p w:rsidR="00E1413D" w:rsidRDefault="00E1413D" w:rsidP="00E1413D">
      <w:pPr>
        <w:spacing w:line="288" w:lineRule="auto"/>
        <w:jc w:val="center"/>
        <w:rPr>
          <w:b/>
          <w:sz w:val="32"/>
          <w:szCs w:val="32"/>
        </w:rPr>
      </w:pPr>
    </w:p>
    <w:p w:rsidR="00804747" w:rsidRDefault="00804747" w:rsidP="00E1413D">
      <w:pPr>
        <w:spacing w:line="288" w:lineRule="auto"/>
        <w:jc w:val="center"/>
        <w:rPr>
          <w:b/>
          <w:sz w:val="32"/>
          <w:szCs w:val="32"/>
        </w:rPr>
      </w:pPr>
      <w:r w:rsidRPr="00804747">
        <w:rPr>
          <w:b/>
          <w:sz w:val="32"/>
          <w:szCs w:val="32"/>
        </w:rPr>
        <w:t>План семинарского занятия</w:t>
      </w:r>
    </w:p>
    <w:p w:rsidR="00804747" w:rsidRPr="00804747" w:rsidRDefault="00804747" w:rsidP="00E1413D">
      <w:pPr>
        <w:spacing w:line="288" w:lineRule="auto"/>
        <w:jc w:val="center"/>
        <w:rPr>
          <w:b/>
          <w:sz w:val="32"/>
          <w:szCs w:val="32"/>
        </w:rPr>
      </w:pPr>
    </w:p>
    <w:p w:rsidR="00E1413D" w:rsidRDefault="0025723F" w:rsidP="009F0F22">
      <w:pPr>
        <w:numPr>
          <w:ilvl w:val="0"/>
          <w:numId w:val="26"/>
        </w:numPr>
        <w:spacing w:line="288" w:lineRule="auto"/>
        <w:jc w:val="both"/>
        <w:rPr>
          <w:sz w:val="32"/>
          <w:szCs w:val="32"/>
        </w:rPr>
      </w:pPr>
      <w:r>
        <w:rPr>
          <w:sz w:val="32"/>
          <w:szCs w:val="32"/>
        </w:rPr>
        <w:t>Понятие финансовой системы</w:t>
      </w:r>
    </w:p>
    <w:p w:rsidR="00E1413D" w:rsidRDefault="0025723F" w:rsidP="009F0F22">
      <w:pPr>
        <w:numPr>
          <w:ilvl w:val="0"/>
          <w:numId w:val="26"/>
        </w:numPr>
        <w:spacing w:line="288" w:lineRule="auto"/>
        <w:jc w:val="both"/>
        <w:rPr>
          <w:sz w:val="32"/>
          <w:szCs w:val="32"/>
        </w:rPr>
      </w:pPr>
      <w:r>
        <w:rPr>
          <w:sz w:val="32"/>
          <w:szCs w:val="32"/>
        </w:rPr>
        <w:t>Структура финансовой системы Росси</w:t>
      </w:r>
      <w:r w:rsidR="00C3290B">
        <w:rPr>
          <w:sz w:val="32"/>
          <w:szCs w:val="32"/>
        </w:rPr>
        <w:t>и</w:t>
      </w:r>
    </w:p>
    <w:p w:rsidR="00804747" w:rsidRDefault="00804747" w:rsidP="009F0F22">
      <w:pPr>
        <w:numPr>
          <w:ilvl w:val="0"/>
          <w:numId w:val="26"/>
        </w:numPr>
        <w:spacing w:line="288" w:lineRule="auto"/>
        <w:jc w:val="both"/>
        <w:rPr>
          <w:sz w:val="32"/>
          <w:szCs w:val="32"/>
        </w:rPr>
      </w:pPr>
      <w:r>
        <w:rPr>
          <w:sz w:val="32"/>
          <w:szCs w:val="32"/>
        </w:rPr>
        <w:t>Финансовый механизм, его составные части и элементы</w:t>
      </w:r>
    </w:p>
    <w:p w:rsidR="00E1413D" w:rsidRDefault="00E1413D" w:rsidP="00E1413D">
      <w:pPr>
        <w:spacing w:line="288" w:lineRule="auto"/>
        <w:ind w:left="360"/>
        <w:jc w:val="both"/>
        <w:rPr>
          <w:sz w:val="32"/>
          <w:szCs w:val="32"/>
        </w:rPr>
      </w:pPr>
    </w:p>
    <w:p w:rsidR="00E1413D" w:rsidRPr="004F0D08" w:rsidRDefault="00E1413D" w:rsidP="00E1413D">
      <w:pPr>
        <w:pStyle w:val="1"/>
        <w:spacing w:line="288" w:lineRule="auto"/>
        <w:rPr>
          <w:sz w:val="32"/>
          <w:szCs w:val="32"/>
        </w:rPr>
      </w:pPr>
      <w:r w:rsidRPr="00505EDF">
        <w:rPr>
          <w:sz w:val="32"/>
          <w:szCs w:val="32"/>
        </w:rPr>
        <w:t xml:space="preserve"> </w:t>
      </w:r>
      <w:r w:rsidRPr="004F0D08">
        <w:rPr>
          <w:sz w:val="32"/>
          <w:szCs w:val="32"/>
        </w:rPr>
        <w:t>Темы для докладов и рефератов</w:t>
      </w:r>
    </w:p>
    <w:p w:rsidR="00E1413D" w:rsidRPr="004F0D08" w:rsidRDefault="00E1413D" w:rsidP="00E1413D">
      <w:pPr>
        <w:spacing w:line="288" w:lineRule="auto"/>
        <w:rPr>
          <w:sz w:val="32"/>
          <w:szCs w:val="32"/>
        </w:rPr>
      </w:pPr>
    </w:p>
    <w:p w:rsidR="00E1413D" w:rsidRDefault="00E1413D" w:rsidP="009F0F22">
      <w:pPr>
        <w:numPr>
          <w:ilvl w:val="0"/>
          <w:numId w:val="29"/>
        </w:numPr>
        <w:spacing w:line="288" w:lineRule="auto"/>
        <w:jc w:val="both"/>
        <w:rPr>
          <w:sz w:val="32"/>
          <w:szCs w:val="32"/>
        </w:rPr>
      </w:pPr>
      <w:r w:rsidRPr="004F0D08">
        <w:rPr>
          <w:sz w:val="32"/>
          <w:szCs w:val="32"/>
        </w:rPr>
        <w:t xml:space="preserve">Дискуссионные вопросы </w:t>
      </w:r>
      <w:r>
        <w:rPr>
          <w:sz w:val="32"/>
          <w:szCs w:val="32"/>
        </w:rPr>
        <w:t>состава и структуры финансовой системы страны в с</w:t>
      </w:r>
      <w:r w:rsidRPr="004F0D08">
        <w:rPr>
          <w:sz w:val="32"/>
          <w:szCs w:val="32"/>
        </w:rPr>
        <w:t>овременн</w:t>
      </w:r>
      <w:r>
        <w:rPr>
          <w:sz w:val="32"/>
          <w:szCs w:val="32"/>
        </w:rPr>
        <w:t>ой экономической литературе</w:t>
      </w:r>
    </w:p>
    <w:p w:rsidR="00E1413D" w:rsidRDefault="00E1413D" w:rsidP="00E1413D">
      <w:pPr>
        <w:numPr>
          <w:ilvl w:val="0"/>
          <w:numId w:val="29"/>
        </w:numPr>
        <w:spacing w:line="288" w:lineRule="auto"/>
        <w:jc w:val="both"/>
      </w:pPr>
      <w:r w:rsidRPr="007B3CCC">
        <w:rPr>
          <w:sz w:val="32"/>
          <w:szCs w:val="32"/>
        </w:rPr>
        <w:t>Становление и развитие финансовой системы России, появление новых видов финансовых отношений в период рыночных преобразований</w:t>
      </w:r>
    </w:p>
    <w:p w:rsidR="007B3CCC" w:rsidRDefault="007B3CCC" w:rsidP="00E1413D"/>
    <w:p w:rsidR="00E1413D" w:rsidRDefault="00F74E19" w:rsidP="00E1413D">
      <w:pPr>
        <w:ind w:left="360"/>
        <w:rPr>
          <w:sz w:val="32"/>
          <w:szCs w:val="32"/>
        </w:rPr>
      </w:pPr>
      <w:r>
        <w:rPr>
          <w:sz w:val="32"/>
          <w:szCs w:val="32"/>
        </w:rPr>
      </w:r>
      <w:r>
        <w:rPr>
          <w:sz w:val="32"/>
          <w:szCs w:val="32"/>
        </w:rPr>
        <w:pict>
          <v:group id="_x0000_s1718" editas="canvas" style="width:459pt;height:149.95pt;mso-position-horizontal-relative:char;mso-position-vertical-relative:line" coordorigin="2274,1380" coordsize="7200,2321">
            <o:lock v:ext="edit" aspectratio="t"/>
            <v:shape id="_x0000_s1719" type="#_x0000_t75" style="position:absolute;left:2274;top:1380;width:7200;height:2321" o:preferrelative="f">
              <v:fill o:detectmouseclick="t"/>
              <v:path o:extrusionok="t" o:connecttype="none"/>
              <o:lock v:ext="edit" text="t"/>
            </v:shape>
            <v:shape id="_x0000_s1720" type="#_x0000_t115" style="position:absolute;left:3857;top:1581;width:5617;height:2120">
              <v:textbox style="mso-next-textbox:#_x0000_s1720">
                <w:txbxContent>
                  <w:p w:rsidR="00E615D8" w:rsidRPr="00FF4CE2" w:rsidRDefault="00E615D8" w:rsidP="00B9419C">
                    <w:pPr>
                      <w:jc w:val="both"/>
                    </w:pPr>
                    <w:r>
                      <w:t>- совокупность взаимосвязанных сфер и звеньев финансовых отношений, каждая из которых характеризуется особенностями в формировании и использовании фондов денежных средств;</w:t>
                    </w:r>
                  </w:p>
                  <w:p w:rsidR="00E615D8" w:rsidRPr="00D57140" w:rsidRDefault="00E615D8" w:rsidP="00B9419C">
                    <w:pPr>
                      <w:jc w:val="both"/>
                    </w:pPr>
                    <w:r>
                      <w:t>- совокупность финансовых учреждений страны</w:t>
                    </w:r>
                  </w:p>
                </w:txbxContent>
              </v:textbox>
            </v:shape>
            <v:roundrect id="_x0000_s1721" style="position:absolute;left:2274;top:2215;width:1583;height:1006" arcsize="10923f">
              <v:textbox style="mso-next-textbox:#_x0000_s1721">
                <w:txbxContent>
                  <w:p w:rsidR="00E615D8" w:rsidRPr="003363AE" w:rsidRDefault="00E615D8" w:rsidP="00E1413D">
                    <w:pPr>
                      <w:jc w:val="center"/>
                      <w:rPr>
                        <w:b/>
                        <w:szCs w:val="28"/>
                      </w:rPr>
                    </w:pPr>
                    <w:r w:rsidRPr="003363AE">
                      <w:rPr>
                        <w:b/>
                        <w:szCs w:val="28"/>
                      </w:rPr>
                      <w:t>Финансов</w:t>
                    </w:r>
                    <w:r>
                      <w:rPr>
                        <w:b/>
                        <w:szCs w:val="28"/>
                      </w:rPr>
                      <w:t xml:space="preserve">ая система – это </w:t>
                    </w:r>
                  </w:p>
                </w:txbxContent>
              </v:textbox>
            </v:roundrect>
            <w10:wrap type="none"/>
            <w10:anchorlock/>
          </v:group>
        </w:pict>
      </w:r>
    </w:p>
    <w:p w:rsidR="00E1413D" w:rsidRPr="00A92C09" w:rsidRDefault="00E1413D" w:rsidP="00E1413D">
      <w:pPr>
        <w:ind w:left="360"/>
      </w:pPr>
    </w:p>
    <w:p w:rsidR="00E1413D" w:rsidRDefault="00E1413D" w:rsidP="007B3CCC">
      <w:pPr>
        <w:spacing w:line="360" w:lineRule="auto"/>
        <w:ind w:firstLine="720"/>
        <w:jc w:val="both"/>
        <w:rPr>
          <w:sz w:val="32"/>
          <w:szCs w:val="32"/>
        </w:rPr>
      </w:pPr>
      <w:r w:rsidRPr="004F0D08">
        <w:rPr>
          <w:b/>
          <w:bCs/>
          <w:sz w:val="32"/>
          <w:szCs w:val="32"/>
        </w:rPr>
        <w:lastRenderedPageBreak/>
        <w:t xml:space="preserve">Задание </w:t>
      </w:r>
      <w:r>
        <w:rPr>
          <w:b/>
          <w:bCs/>
          <w:sz w:val="32"/>
          <w:szCs w:val="32"/>
        </w:rPr>
        <w:t>1</w:t>
      </w:r>
      <w:r w:rsidRPr="004F0D08">
        <w:rPr>
          <w:b/>
          <w:bCs/>
          <w:sz w:val="32"/>
          <w:szCs w:val="32"/>
        </w:rPr>
        <w:t>.</w:t>
      </w:r>
      <w:r w:rsidRPr="004F0D08">
        <w:rPr>
          <w:sz w:val="32"/>
          <w:szCs w:val="32"/>
        </w:rPr>
        <w:t xml:space="preserve"> Охарактеризуйте каждое звено финансовой систем</w:t>
      </w:r>
      <w:r>
        <w:rPr>
          <w:sz w:val="32"/>
          <w:szCs w:val="32"/>
        </w:rPr>
        <w:t xml:space="preserve">ы, его роль, функции и значение, используя рисунок </w:t>
      </w:r>
      <w:r w:rsidR="00842473">
        <w:rPr>
          <w:sz w:val="32"/>
          <w:szCs w:val="32"/>
        </w:rPr>
        <w:t>3</w:t>
      </w:r>
      <w:r>
        <w:rPr>
          <w:sz w:val="32"/>
          <w:szCs w:val="32"/>
        </w:rPr>
        <w:t>.1.</w:t>
      </w:r>
    </w:p>
    <w:p w:rsidR="00E1413D" w:rsidRDefault="00E1413D" w:rsidP="00E1413D">
      <w:pPr>
        <w:spacing w:line="288" w:lineRule="auto"/>
        <w:ind w:firstLine="720"/>
        <w:jc w:val="both"/>
        <w:rPr>
          <w:sz w:val="32"/>
          <w:szCs w:val="32"/>
        </w:rPr>
      </w:pPr>
    </w:p>
    <w:p w:rsidR="00B9419C" w:rsidRPr="004F0D08" w:rsidRDefault="00B9419C" w:rsidP="00E1413D">
      <w:pPr>
        <w:spacing w:line="288" w:lineRule="auto"/>
        <w:ind w:firstLine="720"/>
        <w:jc w:val="both"/>
        <w:rPr>
          <w:sz w:val="32"/>
          <w:szCs w:val="32"/>
        </w:rPr>
      </w:pPr>
    </w:p>
    <w:p w:rsidR="00E1413D" w:rsidRDefault="00F74E19" w:rsidP="00E1413D">
      <w:pPr>
        <w:ind w:firstLine="426"/>
      </w:pPr>
      <w:r w:rsidRPr="00F74E19">
        <w:rPr>
          <w:noProof/>
          <w:sz w:val="20"/>
        </w:rPr>
        <w:pict>
          <v:shapetype id="_x0000_t202" coordsize="21600,21600" o:spt="202" path="m,l,21600r21600,l21600,xe">
            <v:stroke joinstyle="miter"/>
            <v:path gradientshapeok="t" o:connecttype="rect"/>
          </v:shapetype>
          <v:shape id="_x0000_s1860" type="#_x0000_t202" style="position:absolute;left:0;text-align:left;margin-left:36pt;margin-top:12.05pt;width:423pt;height:28.25pt;z-index:251593728">
            <v:textbox style="mso-next-textbox:#_x0000_s1860">
              <w:txbxContent>
                <w:p w:rsidR="00E615D8" w:rsidRPr="0038635C" w:rsidRDefault="00E615D8" w:rsidP="00E1413D">
                  <w:pPr>
                    <w:pStyle w:val="1"/>
                    <w:rPr>
                      <w:sz w:val="32"/>
                      <w:szCs w:val="32"/>
                    </w:rPr>
                  </w:pPr>
                  <w:r>
                    <w:rPr>
                      <w:sz w:val="32"/>
                      <w:szCs w:val="32"/>
                    </w:rPr>
                    <w:t>Ф</w:t>
                  </w:r>
                  <w:r w:rsidRPr="0038635C">
                    <w:rPr>
                      <w:sz w:val="32"/>
                      <w:szCs w:val="32"/>
                    </w:rPr>
                    <w:t>инансов</w:t>
                  </w:r>
                  <w:r>
                    <w:rPr>
                      <w:sz w:val="32"/>
                      <w:szCs w:val="32"/>
                    </w:rPr>
                    <w:t>ая с</w:t>
                  </w:r>
                  <w:r w:rsidRPr="0038635C">
                    <w:rPr>
                      <w:sz w:val="32"/>
                      <w:szCs w:val="32"/>
                    </w:rPr>
                    <w:t>истема России</w:t>
                  </w:r>
                </w:p>
              </w:txbxContent>
            </v:textbox>
          </v:shape>
        </w:pict>
      </w:r>
      <w:r w:rsidRPr="00F74E19">
        <w:rPr>
          <w:noProof/>
          <w:sz w:val="20"/>
        </w:rPr>
        <w:pict>
          <v:shape id="_x0000_s1864" type="#_x0000_t202" style="position:absolute;left:0;text-align:left;margin-left:324pt;margin-top:74.5pt;width:135pt;height:56.55pt;z-index:251597824">
            <v:textbox style="mso-next-textbox:#_x0000_s1864">
              <w:txbxContent>
                <w:p w:rsidR="00E615D8" w:rsidRPr="000E4EE2" w:rsidRDefault="00E615D8" w:rsidP="00E1413D">
                  <w:pPr>
                    <w:jc w:val="center"/>
                  </w:pPr>
                  <w:r>
                    <w:t>Государственные и муниципальные финансы</w:t>
                  </w:r>
                </w:p>
              </w:txbxContent>
            </v:textbox>
          </v:shape>
        </w:pict>
      </w:r>
    </w:p>
    <w:p w:rsidR="00E1413D" w:rsidRPr="00F61053" w:rsidRDefault="00E1413D" w:rsidP="00E1413D">
      <w:pPr>
        <w:ind w:firstLine="426"/>
        <w:jc w:val="both"/>
      </w:pPr>
    </w:p>
    <w:p w:rsidR="00E1413D" w:rsidRPr="00F61053" w:rsidRDefault="00E1413D" w:rsidP="00E1413D">
      <w:pPr>
        <w:ind w:firstLine="426"/>
        <w:jc w:val="both"/>
      </w:pPr>
    </w:p>
    <w:p w:rsidR="00E1413D" w:rsidRPr="00F61053" w:rsidRDefault="00F74E19" w:rsidP="00E1413D">
      <w:pPr>
        <w:ind w:firstLine="426"/>
        <w:jc w:val="both"/>
      </w:pPr>
      <w:r w:rsidRPr="00F74E19">
        <w:rPr>
          <w:noProof/>
          <w:sz w:val="20"/>
        </w:rPr>
        <w:pict>
          <v:line id="_x0000_s1865" style="position:absolute;left:0;text-align:left;z-index:251598848" from="234pt,-.25pt" to="234pt,28pt">
            <v:stroke endarrow="block"/>
          </v:line>
        </w:pict>
      </w:r>
      <w:r w:rsidRPr="00F74E19">
        <w:rPr>
          <w:noProof/>
          <w:sz w:val="20"/>
        </w:rPr>
        <w:pict>
          <v:line id="_x0000_s1862" style="position:absolute;left:0;text-align:left;z-index:251595776" from="234pt,-.25pt" to="387pt,19.55pt">
            <v:stroke endarrow="block"/>
          </v:line>
        </w:pict>
      </w:r>
      <w:r w:rsidRPr="00F74E19">
        <w:rPr>
          <w:noProof/>
          <w:sz w:val="20"/>
        </w:rPr>
        <w:pict>
          <v:line id="_x0000_s1861" style="position:absolute;left:0;text-align:left;flip:x;z-index:251594752" from="90pt,-.25pt" to="234pt,19pt">
            <v:stroke endarrow="block"/>
          </v:line>
        </w:pict>
      </w:r>
    </w:p>
    <w:p w:rsidR="00E1413D" w:rsidRPr="00F61053" w:rsidRDefault="00F74E19" w:rsidP="00E1413D">
      <w:pPr>
        <w:ind w:firstLine="426"/>
        <w:jc w:val="both"/>
      </w:pPr>
      <w:r w:rsidRPr="00F74E19">
        <w:rPr>
          <w:noProof/>
          <w:sz w:val="20"/>
        </w:rPr>
        <w:pict>
          <v:shape id="_x0000_s1866" type="#_x0000_t202" style="position:absolute;left:0;text-align:left;margin-left:180pt;margin-top:10.65pt;width:117pt;height:51.5pt;z-index:251599872">
            <v:textbox style="mso-next-textbox:#_x0000_s1866">
              <w:txbxContent>
                <w:p w:rsidR="00E615D8" w:rsidRDefault="00E615D8" w:rsidP="00E1413D">
                  <w:pPr>
                    <w:jc w:val="center"/>
                  </w:pPr>
                  <w:r>
                    <w:t xml:space="preserve">Личные </w:t>
                  </w:r>
                </w:p>
                <w:p w:rsidR="00E615D8" w:rsidRDefault="00E615D8" w:rsidP="00E1413D">
                  <w:pPr>
                    <w:jc w:val="center"/>
                  </w:pPr>
                  <w:r>
                    <w:t>финансы</w:t>
                  </w:r>
                </w:p>
                <w:p w:rsidR="00E615D8" w:rsidRPr="000E4EE2" w:rsidRDefault="00E615D8" w:rsidP="00E1413D"/>
              </w:txbxContent>
            </v:textbox>
          </v:shape>
        </w:pict>
      </w:r>
      <w:r w:rsidRPr="00F74E19">
        <w:rPr>
          <w:noProof/>
          <w:sz w:val="20"/>
        </w:rPr>
        <w:pict>
          <v:shape id="_x0000_s1863" type="#_x0000_t202" style="position:absolute;left:0;text-align:left;margin-left:36pt;margin-top:7.6pt;width:117pt;height:56.55pt;z-index:251596800">
            <v:textbox style="mso-next-textbox:#_x0000_s1863">
              <w:txbxContent>
                <w:p w:rsidR="00E615D8" w:rsidRDefault="00E615D8" w:rsidP="00E1413D">
                  <w:pPr>
                    <w:jc w:val="center"/>
                  </w:pPr>
                  <w:r>
                    <w:t>Финансы</w:t>
                  </w:r>
                </w:p>
                <w:p w:rsidR="00E615D8" w:rsidRDefault="00E615D8" w:rsidP="00E1413D">
                  <w:pPr>
                    <w:pStyle w:val="a6"/>
                  </w:pPr>
                  <w:r>
                    <w:t>хозяйствующих субъектов</w:t>
                  </w:r>
                </w:p>
              </w:txbxContent>
            </v:textbox>
          </v:shape>
        </w:pict>
      </w:r>
    </w:p>
    <w:p w:rsidR="00E1413D" w:rsidRPr="00F61053" w:rsidRDefault="00E1413D" w:rsidP="00E1413D">
      <w:pPr>
        <w:ind w:firstLine="426"/>
        <w:jc w:val="both"/>
      </w:pPr>
    </w:p>
    <w:p w:rsidR="00E1413D" w:rsidRPr="00F61053" w:rsidRDefault="00E1413D" w:rsidP="00E1413D">
      <w:pPr>
        <w:ind w:firstLine="426"/>
        <w:jc w:val="both"/>
      </w:pPr>
    </w:p>
    <w:p w:rsidR="00E1413D" w:rsidRPr="00F61053" w:rsidRDefault="00F74E19" w:rsidP="00E1413D">
      <w:pPr>
        <w:ind w:firstLine="426"/>
        <w:jc w:val="both"/>
      </w:pPr>
      <w:r>
        <w:rPr>
          <w:noProof/>
        </w:rPr>
        <w:pict>
          <v:line id="_x0000_s1875" style="position:absolute;left:0;text-align:left;z-index:251608064" from="36pt,13.3pt" to="36pt,121.3pt"/>
        </w:pict>
      </w:r>
      <w:r>
        <w:rPr>
          <w:noProof/>
        </w:rPr>
        <w:pict>
          <v:line id="_x0000_s1882" style="position:absolute;left:0;text-align:left;flip:x;z-index:251614208" from="261pt,13.3pt" to="324pt,40.3pt">
            <v:stroke dashstyle="dash" endarrow="block"/>
          </v:line>
        </w:pict>
      </w:r>
    </w:p>
    <w:p w:rsidR="00E1413D" w:rsidRPr="00F61053" w:rsidRDefault="00F74E19" w:rsidP="00E1413D">
      <w:pPr>
        <w:ind w:firstLine="426"/>
        <w:jc w:val="both"/>
      </w:pPr>
      <w:r w:rsidRPr="00F74E19">
        <w:rPr>
          <w:noProof/>
          <w:sz w:val="20"/>
        </w:rPr>
        <w:pict>
          <v:line id="_x0000_s1870" style="position:absolute;left:0;text-align:left;flip:x;z-index:251602944" from="342pt,6.2pt" to="342pt,25.05pt">
            <v:stroke endarrow="block"/>
          </v:line>
        </w:pict>
      </w:r>
      <w:r w:rsidRPr="00F74E19">
        <w:rPr>
          <w:noProof/>
          <w:sz w:val="20"/>
        </w:rPr>
        <w:pict>
          <v:line id="_x0000_s1872" style="position:absolute;left:0;text-align:left;z-index:251604992" from="6in,6.2pt" to="6in,25.05pt">
            <v:stroke endarrow="block"/>
          </v:line>
        </w:pict>
      </w:r>
      <w:r w:rsidRPr="00F74E19">
        <w:rPr>
          <w:noProof/>
          <w:sz w:val="20"/>
        </w:rPr>
        <w:pict>
          <v:shape id="_x0000_s1867" type="#_x0000_t202" style="position:absolute;left:0;text-align:left;margin-left:45pt;margin-top:15.2pt;width:117pt;height:57.1pt;z-index:251600896">
            <v:textbox style="mso-next-textbox:#_x0000_s1867">
              <w:txbxContent>
                <w:p w:rsidR="00E615D8" w:rsidRDefault="00E615D8" w:rsidP="00E1413D">
                  <w:pPr>
                    <w:jc w:val="center"/>
                  </w:pPr>
                  <w:r>
                    <w:rPr>
                      <w:sz w:val="26"/>
                    </w:rPr>
                    <w:t>Финансы коммерческих организаций</w:t>
                  </w:r>
                </w:p>
              </w:txbxContent>
            </v:textbox>
          </v:shape>
        </w:pict>
      </w:r>
    </w:p>
    <w:p w:rsidR="00E1413D" w:rsidRPr="00F61053" w:rsidRDefault="00F74E19" w:rsidP="00E1413D">
      <w:pPr>
        <w:ind w:firstLine="426"/>
        <w:jc w:val="both"/>
      </w:pPr>
      <w:r w:rsidRPr="00F74E19">
        <w:rPr>
          <w:noProof/>
          <w:sz w:val="20"/>
        </w:rPr>
        <w:pict>
          <v:shape id="_x0000_s1873" type="#_x0000_t202" style="position:absolute;left:0;text-align:left;margin-left:275.25pt;margin-top:8.1pt;width:107.3pt;height:117pt;z-index:251606016">
            <v:textbox style="mso-next-textbox:#_x0000_s1873">
              <w:txbxContent>
                <w:p w:rsidR="00E615D8" w:rsidRPr="003E6B5C" w:rsidRDefault="00E615D8" w:rsidP="00E1413D">
                  <w:pPr>
                    <w:pStyle w:val="21"/>
                    <w:jc w:val="center"/>
                    <w:rPr>
                      <w:sz w:val="26"/>
                      <w:szCs w:val="26"/>
                    </w:rPr>
                  </w:pPr>
                  <w:r w:rsidRPr="003E6B5C">
                    <w:rPr>
                      <w:sz w:val="26"/>
                      <w:szCs w:val="26"/>
                    </w:rPr>
                    <w:t>Федеральный бюджет</w:t>
                  </w:r>
                </w:p>
                <w:p w:rsidR="00E615D8" w:rsidRPr="003E6B5C" w:rsidRDefault="00E615D8" w:rsidP="00E1413D">
                  <w:pPr>
                    <w:spacing w:before="120"/>
                    <w:jc w:val="center"/>
                    <w:rPr>
                      <w:sz w:val="26"/>
                      <w:szCs w:val="26"/>
                    </w:rPr>
                  </w:pPr>
                  <w:r>
                    <w:rPr>
                      <w:sz w:val="26"/>
                      <w:szCs w:val="26"/>
                    </w:rPr>
                    <w:t>Б</w:t>
                  </w:r>
                  <w:r w:rsidRPr="003E6B5C">
                    <w:rPr>
                      <w:sz w:val="26"/>
                      <w:szCs w:val="26"/>
                    </w:rPr>
                    <w:t>юджеты субъектов РФ</w:t>
                  </w:r>
                </w:p>
                <w:p w:rsidR="00E615D8" w:rsidRPr="003E6B5C" w:rsidRDefault="00E615D8" w:rsidP="00E1413D">
                  <w:pPr>
                    <w:pStyle w:val="21"/>
                    <w:spacing w:before="120"/>
                    <w:jc w:val="center"/>
                    <w:rPr>
                      <w:sz w:val="26"/>
                      <w:szCs w:val="26"/>
                    </w:rPr>
                  </w:pPr>
                  <w:r>
                    <w:rPr>
                      <w:sz w:val="26"/>
                      <w:szCs w:val="26"/>
                    </w:rPr>
                    <w:t>М</w:t>
                  </w:r>
                  <w:r w:rsidRPr="003E6B5C">
                    <w:rPr>
                      <w:sz w:val="26"/>
                      <w:szCs w:val="26"/>
                    </w:rPr>
                    <w:t>естные бюджеты</w:t>
                  </w:r>
                </w:p>
              </w:txbxContent>
            </v:textbox>
          </v:shape>
        </w:pict>
      </w:r>
      <w:r w:rsidRPr="00F74E19">
        <w:rPr>
          <w:noProof/>
          <w:sz w:val="20"/>
        </w:rPr>
        <w:pict>
          <v:rect id="_x0000_s1880" style="position:absolute;left:0;text-align:left;margin-left:180pt;margin-top:8.1pt;width:90pt;height:27pt;z-index:251612160">
            <v:textbox style="mso-next-textbox:#_x0000_s1880">
              <w:txbxContent>
                <w:p w:rsidR="00E615D8" w:rsidRPr="003E6B5C" w:rsidRDefault="00E615D8" w:rsidP="00E1413D">
                  <w:pPr>
                    <w:jc w:val="center"/>
                    <w:rPr>
                      <w:sz w:val="26"/>
                      <w:szCs w:val="26"/>
                    </w:rPr>
                  </w:pPr>
                  <w:r w:rsidRPr="003E6B5C">
                    <w:rPr>
                      <w:sz w:val="26"/>
                      <w:szCs w:val="26"/>
                    </w:rPr>
                    <w:t>Страхование</w:t>
                  </w:r>
                </w:p>
              </w:txbxContent>
            </v:textbox>
          </v:rect>
        </w:pict>
      </w:r>
      <w:r w:rsidRPr="00F74E19">
        <w:rPr>
          <w:noProof/>
          <w:sz w:val="20"/>
        </w:rPr>
        <w:pict>
          <v:shape id="_x0000_s1874" type="#_x0000_t202" style="position:absolute;left:0;text-align:left;margin-left:387pt;margin-top:8.1pt;width:117pt;height:54.2pt;z-index:251607040">
            <v:textbox style="mso-next-textbox:#_x0000_s1874">
              <w:txbxContent>
                <w:p w:rsidR="00E615D8" w:rsidRPr="00FC7BC2" w:rsidRDefault="00E615D8" w:rsidP="00E1413D">
                  <w:pPr>
                    <w:jc w:val="center"/>
                    <w:rPr>
                      <w:sz w:val="26"/>
                      <w:szCs w:val="26"/>
                    </w:rPr>
                  </w:pPr>
                  <w:r w:rsidRPr="00FC7BC2">
                    <w:rPr>
                      <w:sz w:val="26"/>
                      <w:szCs w:val="26"/>
                    </w:rPr>
                    <w:t>Государственные внебюджетные фонды</w:t>
                  </w:r>
                </w:p>
              </w:txbxContent>
            </v:textbox>
          </v:shape>
        </w:pict>
      </w:r>
    </w:p>
    <w:p w:rsidR="00E1413D" w:rsidRPr="00F61053" w:rsidRDefault="00F74E19" w:rsidP="00E1413D">
      <w:pPr>
        <w:ind w:firstLine="426"/>
        <w:jc w:val="both"/>
      </w:pPr>
      <w:r w:rsidRPr="00F74E19">
        <w:rPr>
          <w:noProof/>
          <w:sz w:val="20"/>
        </w:rPr>
        <w:pict>
          <v:line id="_x0000_s1876" style="position:absolute;left:0;text-align:left;z-index:251609088" from="36pt,10pt" to="45pt,10pt">
            <v:stroke endarrow="block"/>
          </v:line>
        </w:pict>
      </w:r>
    </w:p>
    <w:p w:rsidR="00E1413D" w:rsidRPr="00F61053" w:rsidRDefault="00F74E19" w:rsidP="00E1413D">
      <w:pPr>
        <w:ind w:firstLine="426"/>
        <w:jc w:val="both"/>
      </w:pPr>
      <w:r w:rsidRPr="00F74E19">
        <w:rPr>
          <w:bCs/>
          <w:noProof/>
          <w:sz w:val="32"/>
          <w:szCs w:val="32"/>
        </w:rPr>
        <w:pict>
          <v:rect id="_x0000_s1881" style="position:absolute;left:0;text-align:left;margin-left:180pt;margin-top:2.9pt;width:90pt;height:45pt;z-index:251613184">
            <v:textbox style="mso-next-textbox:#_x0000_s1881">
              <w:txbxContent>
                <w:p w:rsidR="00E615D8" w:rsidRPr="003E6B5C" w:rsidRDefault="00E615D8" w:rsidP="00E1413D">
                  <w:pPr>
                    <w:jc w:val="center"/>
                    <w:rPr>
                      <w:sz w:val="26"/>
                      <w:szCs w:val="26"/>
                    </w:rPr>
                  </w:pPr>
                  <w:r w:rsidRPr="003E6B5C">
                    <w:rPr>
                      <w:sz w:val="26"/>
                      <w:szCs w:val="26"/>
                    </w:rPr>
                    <w:t>Финансовый рынок</w:t>
                  </w:r>
                </w:p>
              </w:txbxContent>
            </v:textbox>
          </v:rect>
        </w:pict>
      </w:r>
    </w:p>
    <w:p w:rsidR="00E1413D" w:rsidRPr="00F61053" w:rsidRDefault="00F74E19" w:rsidP="00E1413D">
      <w:pPr>
        <w:ind w:firstLine="426"/>
        <w:jc w:val="both"/>
      </w:pPr>
      <w:r w:rsidRPr="00F74E19">
        <w:rPr>
          <w:noProof/>
          <w:sz w:val="20"/>
        </w:rPr>
        <w:pict>
          <v:line id="_x0000_s1877" style="position:absolute;left:0;text-align:left;z-index:251610112" from="39.3pt,-18pt" to="39.3pt,-18pt">
            <v:stroke endarrow="block"/>
          </v:line>
        </w:pict>
      </w:r>
      <w:r w:rsidRPr="00F74E19">
        <w:rPr>
          <w:noProof/>
          <w:sz w:val="20"/>
        </w:rPr>
        <w:pict>
          <v:shape id="_x0000_s1868" type="#_x0000_t202" style="position:absolute;left:0;text-align:left;margin-left:45pt;margin-top:13.8pt;width:117pt;height:54pt;z-index:251601920">
            <v:textbox style="mso-next-textbox:#_x0000_s1868">
              <w:txbxContent>
                <w:p w:rsidR="00E615D8" w:rsidRDefault="00E615D8" w:rsidP="00E1413D">
                  <w:pPr>
                    <w:jc w:val="center"/>
                  </w:pPr>
                  <w:r>
                    <w:rPr>
                      <w:sz w:val="26"/>
                    </w:rPr>
                    <w:t>Финансы некоммерческих организаций</w:t>
                  </w:r>
                </w:p>
              </w:txbxContent>
            </v:textbox>
          </v:shape>
        </w:pict>
      </w:r>
    </w:p>
    <w:p w:rsidR="00E1413D" w:rsidRPr="00F61053" w:rsidRDefault="00F74E19" w:rsidP="00E1413D">
      <w:pPr>
        <w:ind w:firstLine="426"/>
        <w:jc w:val="center"/>
        <w:rPr>
          <w:bCs/>
          <w:sz w:val="32"/>
          <w:szCs w:val="32"/>
        </w:rPr>
      </w:pPr>
      <w:r w:rsidRPr="00F74E19">
        <w:rPr>
          <w:noProof/>
          <w:sz w:val="20"/>
        </w:rPr>
        <w:pict>
          <v:shape id="_x0000_s1871" type="#_x0000_t202" style="position:absolute;left:0;text-align:left;margin-left:387pt;margin-top:6.7pt;width:117pt;height:54pt;z-index:251603968">
            <v:textbox style="mso-next-textbox:#_x0000_s1871">
              <w:txbxContent>
                <w:p w:rsidR="00E615D8" w:rsidRPr="003E6B5C" w:rsidRDefault="00E615D8" w:rsidP="00E1413D">
                  <w:pPr>
                    <w:jc w:val="center"/>
                    <w:rPr>
                      <w:sz w:val="26"/>
                      <w:szCs w:val="26"/>
                    </w:rPr>
                  </w:pPr>
                  <w:r w:rsidRPr="003E6B5C">
                    <w:rPr>
                      <w:sz w:val="26"/>
                      <w:szCs w:val="26"/>
                    </w:rPr>
                    <w:t>Государственны</w:t>
                  </w:r>
                  <w:r>
                    <w:rPr>
                      <w:sz w:val="26"/>
                      <w:szCs w:val="26"/>
                    </w:rPr>
                    <w:t>й  и муниципальный долг</w:t>
                  </w:r>
                </w:p>
              </w:txbxContent>
            </v:textbox>
          </v:shape>
        </w:pict>
      </w:r>
    </w:p>
    <w:p w:rsidR="00E1413D" w:rsidRPr="00F61053" w:rsidRDefault="00F74E19" w:rsidP="00E1413D">
      <w:pPr>
        <w:ind w:firstLine="426"/>
        <w:jc w:val="center"/>
        <w:rPr>
          <w:bCs/>
          <w:sz w:val="32"/>
          <w:szCs w:val="32"/>
        </w:rPr>
      </w:pPr>
      <w:r w:rsidRPr="00F74E19">
        <w:rPr>
          <w:noProof/>
        </w:rPr>
        <w:pict>
          <v:line id="_x0000_s1878" style="position:absolute;left:0;text-align:left;z-index:251611136" from="36pt,6.3pt" to="45pt,6.3pt">
            <v:stroke endarrow="block"/>
          </v:line>
        </w:pict>
      </w:r>
    </w:p>
    <w:p w:rsidR="00E1413D" w:rsidRPr="00F61053" w:rsidRDefault="00E1413D" w:rsidP="00E1413D">
      <w:pPr>
        <w:ind w:firstLine="426"/>
        <w:jc w:val="center"/>
        <w:rPr>
          <w:bCs/>
          <w:sz w:val="32"/>
          <w:szCs w:val="32"/>
        </w:rPr>
      </w:pPr>
    </w:p>
    <w:p w:rsidR="00E1413D" w:rsidRPr="00F61053" w:rsidRDefault="00E1413D" w:rsidP="00E1413D">
      <w:pPr>
        <w:ind w:firstLine="426"/>
        <w:jc w:val="center"/>
        <w:rPr>
          <w:bCs/>
          <w:sz w:val="32"/>
          <w:szCs w:val="32"/>
        </w:rPr>
      </w:pPr>
    </w:p>
    <w:p w:rsidR="00804747" w:rsidRPr="00F61053" w:rsidRDefault="00804747" w:rsidP="00804747">
      <w:pPr>
        <w:ind w:firstLine="426"/>
        <w:jc w:val="center"/>
        <w:rPr>
          <w:bCs/>
          <w:sz w:val="32"/>
          <w:szCs w:val="32"/>
        </w:rPr>
      </w:pPr>
    </w:p>
    <w:p w:rsidR="00804747" w:rsidRDefault="00804747" w:rsidP="00804747">
      <w:pPr>
        <w:ind w:firstLine="426"/>
        <w:jc w:val="center"/>
        <w:rPr>
          <w:bCs/>
          <w:sz w:val="32"/>
          <w:szCs w:val="32"/>
        </w:rPr>
      </w:pPr>
      <w:r w:rsidRPr="0015051A">
        <w:rPr>
          <w:b/>
          <w:bCs/>
          <w:sz w:val="32"/>
          <w:szCs w:val="32"/>
        </w:rPr>
        <w:t xml:space="preserve">Рисунок </w:t>
      </w:r>
      <w:r w:rsidR="007B3CCC">
        <w:rPr>
          <w:b/>
          <w:bCs/>
          <w:sz w:val="32"/>
          <w:szCs w:val="32"/>
        </w:rPr>
        <w:t>3</w:t>
      </w:r>
      <w:r>
        <w:rPr>
          <w:b/>
          <w:bCs/>
          <w:sz w:val="32"/>
          <w:szCs w:val="32"/>
        </w:rPr>
        <w:t>.</w:t>
      </w:r>
      <w:r w:rsidRPr="0015051A">
        <w:rPr>
          <w:b/>
          <w:bCs/>
          <w:sz w:val="32"/>
          <w:szCs w:val="32"/>
        </w:rPr>
        <w:t>1</w:t>
      </w:r>
      <w:r w:rsidRPr="00500516">
        <w:rPr>
          <w:bCs/>
          <w:sz w:val="32"/>
          <w:szCs w:val="32"/>
        </w:rPr>
        <w:t xml:space="preserve"> - Звенья финансовой системы России</w:t>
      </w:r>
    </w:p>
    <w:p w:rsidR="00804747" w:rsidRDefault="00804747" w:rsidP="00804747">
      <w:pPr>
        <w:spacing w:line="288" w:lineRule="auto"/>
        <w:ind w:firstLine="720"/>
        <w:jc w:val="both"/>
        <w:rPr>
          <w:b/>
          <w:spacing w:val="-4"/>
          <w:sz w:val="32"/>
          <w:szCs w:val="32"/>
        </w:rPr>
      </w:pPr>
    </w:p>
    <w:p w:rsidR="00804747" w:rsidRPr="00A12CBF" w:rsidRDefault="00804747" w:rsidP="00804747">
      <w:pPr>
        <w:spacing w:line="288" w:lineRule="auto"/>
        <w:ind w:firstLine="720"/>
        <w:jc w:val="both"/>
        <w:rPr>
          <w:spacing w:val="-4"/>
          <w:sz w:val="32"/>
          <w:szCs w:val="32"/>
        </w:rPr>
      </w:pPr>
      <w:r w:rsidRPr="00A12CBF">
        <w:rPr>
          <w:b/>
          <w:spacing w:val="-4"/>
          <w:sz w:val="32"/>
          <w:szCs w:val="32"/>
        </w:rPr>
        <w:t xml:space="preserve">Задание </w:t>
      </w:r>
      <w:r>
        <w:rPr>
          <w:b/>
          <w:spacing w:val="-4"/>
          <w:sz w:val="32"/>
          <w:szCs w:val="32"/>
        </w:rPr>
        <w:t>2</w:t>
      </w:r>
      <w:r w:rsidRPr="00A12CBF">
        <w:rPr>
          <w:b/>
          <w:spacing w:val="-4"/>
          <w:sz w:val="32"/>
          <w:szCs w:val="32"/>
        </w:rPr>
        <w:t>.</w:t>
      </w:r>
      <w:r w:rsidRPr="00A12CBF">
        <w:rPr>
          <w:spacing w:val="-4"/>
          <w:sz w:val="32"/>
          <w:szCs w:val="32"/>
        </w:rPr>
        <w:t xml:space="preserve"> Охарактеризуйте элементы финансового механизма</w:t>
      </w:r>
      <w:r>
        <w:rPr>
          <w:spacing w:val="-4"/>
          <w:sz w:val="32"/>
          <w:szCs w:val="32"/>
        </w:rPr>
        <w:t xml:space="preserve"> (рисунок </w:t>
      </w:r>
      <w:r w:rsidR="00842473">
        <w:rPr>
          <w:spacing w:val="-4"/>
          <w:sz w:val="32"/>
          <w:szCs w:val="32"/>
        </w:rPr>
        <w:t>3</w:t>
      </w:r>
      <w:r>
        <w:rPr>
          <w:spacing w:val="-4"/>
          <w:sz w:val="32"/>
          <w:szCs w:val="32"/>
        </w:rPr>
        <w:t>.2).</w:t>
      </w:r>
    </w:p>
    <w:p w:rsidR="00804747" w:rsidRDefault="00F74E19" w:rsidP="00804747">
      <w:pPr>
        <w:pStyle w:val="1"/>
        <w:tabs>
          <w:tab w:val="left" w:pos="2696"/>
        </w:tabs>
        <w:spacing w:line="288" w:lineRule="auto"/>
        <w:rPr>
          <w:sz w:val="32"/>
          <w:szCs w:val="32"/>
        </w:rPr>
      </w:pPr>
      <w:r w:rsidRPr="00F74E19">
        <w:pict>
          <v:group id="_x0000_s26065" editas="canvas" style="width:459pt;height:185.45pt;mso-position-horizontal-relative:char;mso-position-vertical-relative:line" coordorigin="2277,1823" coordsize="7200,2871">
            <o:lock v:ext="edit" aspectratio="t"/>
            <v:shape id="_x0000_s26066" type="#_x0000_t75" style="position:absolute;left:2277;top:1823;width:7200;height:2871"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6067" type="#_x0000_t13" style="position:absolute;left:2277;top:2312;width:1976;height:1854" adj="14723,3609">
              <v:textbox style="mso-next-textbox:#_x0000_s26067">
                <w:txbxContent>
                  <w:p w:rsidR="00E615D8" w:rsidRPr="00DA486A" w:rsidRDefault="00E615D8" w:rsidP="00804747">
                    <w:pPr>
                      <w:jc w:val="center"/>
                      <w:rPr>
                        <w:b/>
                        <w:szCs w:val="28"/>
                      </w:rPr>
                    </w:pPr>
                    <w:r>
                      <w:rPr>
                        <w:b/>
                        <w:szCs w:val="28"/>
                      </w:rPr>
                      <w:t>Элементы финансового механизма государства</w:t>
                    </w:r>
                  </w:p>
                </w:txbxContent>
              </v:textbox>
            </v:shape>
            <v:rect id="_x0000_s26068" style="position:absolute;left:4253;top:1823;width:4942;height:489">
              <v:textbox style="mso-next-textbox:#_x0000_s26068">
                <w:txbxContent>
                  <w:p w:rsidR="00E615D8" w:rsidRPr="00DA486A" w:rsidRDefault="00E615D8" w:rsidP="00804747">
                    <w:pPr>
                      <w:spacing w:before="120"/>
                      <w:jc w:val="center"/>
                      <w:rPr>
                        <w:szCs w:val="28"/>
                      </w:rPr>
                    </w:pPr>
                    <w:r>
                      <w:rPr>
                        <w:szCs w:val="28"/>
                      </w:rPr>
                      <w:t>Финансовые методы</w:t>
                    </w:r>
                  </w:p>
                </w:txbxContent>
              </v:textbox>
            </v:rect>
            <v:rect id="_x0000_s26069" style="position:absolute;left:4253;top:2380;width:4942;height:469">
              <v:textbox style="mso-next-textbox:#_x0000_s26069">
                <w:txbxContent>
                  <w:p w:rsidR="00E615D8" w:rsidRDefault="00E615D8" w:rsidP="00804747">
                    <w:pPr>
                      <w:spacing w:before="120"/>
                      <w:jc w:val="center"/>
                      <w:rPr>
                        <w:szCs w:val="28"/>
                      </w:rPr>
                    </w:pPr>
                    <w:r>
                      <w:rPr>
                        <w:szCs w:val="28"/>
                      </w:rPr>
                      <w:t xml:space="preserve">Финансовые рычаги </w:t>
                    </w:r>
                  </w:p>
                </w:txbxContent>
              </v:textbox>
            </v:rect>
            <v:rect id="_x0000_s26070" style="position:absolute;left:4253;top:2922;width:4942;height:475">
              <v:textbox style="mso-next-textbox:#_x0000_s26070">
                <w:txbxContent>
                  <w:p w:rsidR="00E615D8" w:rsidRPr="00AA28A3" w:rsidRDefault="00E615D8" w:rsidP="00804747">
                    <w:pPr>
                      <w:spacing w:before="120"/>
                      <w:jc w:val="center"/>
                      <w:rPr>
                        <w:szCs w:val="28"/>
                      </w:rPr>
                    </w:pPr>
                    <w:r>
                      <w:rPr>
                        <w:szCs w:val="28"/>
                      </w:rPr>
                      <w:t>Нормативное обеспечение</w:t>
                    </w:r>
                  </w:p>
                </w:txbxContent>
              </v:textbox>
            </v:rect>
            <v:rect id="_x0000_s26071" style="position:absolute;left:4253;top:3457;width:4942;height:456">
              <v:textbox style="mso-next-textbox:#_x0000_s26071">
                <w:txbxContent>
                  <w:p w:rsidR="00E615D8" w:rsidRPr="00AA28A3" w:rsidRDefault="00E615D8" w:rsidP="00804747">
                    <w:pPr>
                      <w:spacing w:before="120"/>
                      <w:jc w:val="center"/>
                      <w:rPr>
                        <w:szCs w:val="28"/>
                      </w:rPr>
                    </w:pPr>
                    <w:r>
                      <w:rPr>
                        <w:szCs w:val="28"/>
                      </w:rPr>
                      <w:t>Правовое обеспечение</w:t>
                    </w:r>
                  </w:p>
                </w:txbxContent>
              </v:textbox>
            </v:rect>
            <v:rect id="_x0000_s26072" style="position:absolute;left:4253;top:3984;width:4942;height:490">
              <v:textbox style="mso-next-textbox:#_x0000_s26072">
                <w:txbxContent>
                  <w:p w:rsidR="00E615D8" w:rsidRPr="00AA28A3" w:rsidRDefault="00E615D8" w:rsidP="00804747">
                    <w:pPr>
                      <w:spacing w:before="120"/>
                      <w:jc w:val="center"/>
                      <w:rPr>
                        <w:szCs w:val="28"/>
                      </w:rPr>
                    </w:pPr>
                    <w:r>
                      <w:rPr>
                        <w:szCs w:val="28"/>
                      </w:rPr>
                      <w:t>Информационное обеспечение</w:t>
                    </w:r>
                  </w:p>
                </w:txbxContent>
              </v:textbox>
            </v:rect>
            <w10:wrap type="none"/>
            <w10:anchorlock/>
          </v:group>
        </w:pict>
      </w:r>
    </w:p>
    <w:p w:rsidR="00804747" w:rsidRPr="009600B3" w:rsidRDefault="00804747" w:rsidP="00804747">
      <w:pPr>
        <w:pStyle w:val="1"/>
        <w:tabs>
          <w:tab w:val="left" w:pos="2696"/>
        </w:tabs>
        <w:spacing w:line="288" w:lineRule="auto"/>
        <w:rPr>
          <w:b w:val="0"/>
          <w:sz w:val="32"/>
          <w:szCs w:val="32"/>
        </w:rPr>
      </w:pPr>
      <w:r>
        <w:rPr>
          <w:sz w:val="32"/>
          <w:szCs w:val="32"/>
        </w:rPr>
        <w:t xml:space="preserve">Рисунок </w:t>
      </w:r>
      <w:r w:rsidR="00842473">
        <w:rPr>
          <w:sz w:val="32"/>
          <w:szCs w:val="32"/>
        </w:rPr>
        <w:t>3</w:t>
      </w:r>
      <w:r>
        <w:rPr>
          <w:sz w:val="32"/>
          <w:szCs w:val="32"/>
        </w:rPr>
        <w:t xml:space="preserve">.2 – </w:t>
      </w:r>
      <w:r>
        <w:rPr>
          <w:b w:val="0"/>
          <w:sz w:val="32"/>
          <w:szCs w:val="32"/>
        </w:rPr>
        <w:t>Элементы финансового механизма</w:t>
      </w:r>
    </w:p>
    <w:p w:rsidR="00E1413D" w:rsidRPr="00500516" w:rsidRDefault="00E1413D" w:rsidP="00E1413D">
      <w:pPr>
        <w:ind w:firstLine="426"/>
        <w:jc w:val="center"/>
        <w:rPr>
          <w:bCs/>
          <w:sz w:val="32"/>
          <w:szCs w:val="32"/>
        </w:rPr>
      </w:pPr>
    </w:p>
    <w:p w:rsidR="00E1413D" w:rsidRPr="004F0D08" w:rsidRDefault="00E1413D" w:rsidP="00E1413D">
      <w:pPr>
        <w:pStyle w:val="1"/>
        <w:tabs>
          <w:tab w:val="left" w:pos="2696"/>
        </w:tabs>
        <w:spacing w:line="288" w:lineRule="auto"/>
        <w:rPr>
          <w:sz w:val="32"/>
          <w:szCs w:val="32"/>
        </w:rPr>
      </w:pPr>
      <w:r w:rsidRPr="004F0D08">
        <w:rPr>
          <w:sz w:val="32"/>
          <w:szCs w:val="32"/>
        </w:rPr>
        <w:lastRenderedPageBreak/>
        <w:t>Контрольные вопросы</w:t>
      </w:r>
    </w:p>
    <w:p w:rsidR="00E1413D" w:rsidRDefault="00E1413D" w:rsidP="00E1413D">
      <w:pPr>
        <w:ind w:firstLine="426"/>
        <w:jc w:val="center"/>
        <w:rPr>
          <w:b/>
          <w:bCs/>
          <w:sz w:val="36"/>
        </w:rPr>
      </w:pPr>
    </w:p>
    <w:p w:rsidR="00E1413D" w:rsidRDefault="00E1413D" w:rsidP="009F0F22">
      <w:pPr>
        <w:numPr>
          <w:ilvl w:val="0"/>
          <w:numId w:val="30"/>
        </w:numPr>
        <w:tabs>
          <w:tab w:val="left" w:pos="2696"/>
        </w:tabs>
        <w:spacing w:line="288" w:lineRule="auto"/>
        <w:jc w:val="both"/>
        <w:rPr>
          <w:sz w:val="32"/>
          <w:szCs w:val="32"/>
        </w:rPr>
      </w:pPr>
      <w:r w:rsidRPr="004F0D08">
        <w:rPr>
          <w:sz w:val="32"/>
          <w:szCs w:val="32"/>
        </w:rPr>
        <w:t>Дайте определение финансовой системы</w:t>
      </w:r>
      <w:r>
        <w:rPr>
          <w:sz w:val="32"/>
          <w:szCs w:val="32"/>
        </w:rPr>
        <w:t>.</w:t>
      </w:r>
    </w:p>
    <w:p w:rsidR="00E1413D" w:rsidRPr="004F0D08" w:rsidRDefault="00E1413D" w:rsidP="009F0F22">
      <w:pPr>
        <w:numPr>
          <w:ilvl w:val="0"/>
          <w:numId w:val="30"/>
        </w:numPr>
        <w:tabs>
          <w:tab w:val="left" w:pos="2696"/>
        </w:tabs>
        <w:spacing w:line="288" w:lineRule="auto"/>
        <w:jc w:val="both"/>
        <w:rPr>
          <w:sz w:val="32"/>
          <w:szCs w:val="32"/>
        </w:rPr>
      </w:pPr>
      <w:r w:rsidRPr="004F0D08">
        <w:rPr>
          <w:sz w:val="32"/>
          <w:szCs w:val="32"/>
        </w:rPr>
        <w:t>Какова структура финансовой системы Российской Федерации?</w:t>
      </w:r>
    </w:p>
    <w:p w:rsidR="00E1413D" w:rsidRPr="004F0D08" w:rsidRDefault="00E1413D" w:rsidP="009F0F22">
      <w:pPr>
        <w:numPr>
          <w:ilvl w:val="0"/>
          <w:numId w:val="30"/>
        </w:numPr>
        <w:tabs>
          <w:tab w:val="left" w:pos="2696"/>
        </w:tabs>
        <w:spacing w:line="288" w:lineRule="auto"/>
        <w:jc w:val="both"/>
        <w:rPr>
          <w:sz w:val="32"/>
          <w:szCs w:val="32"/>
        </w:rPr>
      </w:pPr>
      <w:r w:rsidRPr="004F0D08">
        <w:rPr>
          <w:sz w:val="32"/>
          <w:szCs w:val="32"/>
        </w:rPr>
        <w:t xml:space="preserve"> Что является </w:t>
      </w:r>
      <w:r>
        <w:rPr>
          <w:sz w:val="32"/>
          <w:szCs w:val="32"/>
        </w:rPr>
        <w:t xml:space="preserve">материальной </w:t>
      </w:r>
      <w:r w:rsidRPr="004F0D08">
        <w:rPr>
          <w:sz w:val="32"/>
          <w:szCs w:val="32"/>
        </w:rPr>
        <w:t>основой финансовой системы Российской Федерации?</w:t>
      </w:r>
    </w:p>
    <w:p w:rsidR="00E1413D" w:rsidRDefault="00E1413D" w:rsidP="009F0F22">
      <w:pPr>
        <w:numPr>
          <w:ilvl w:val="0"/>
          <w:numId w:val="30"/>
        </w:numPr>
        <w:tabs>
          <w:tab w:val="left" w:pos="2696"/>
        </w:tabs>
        <w:spacing w:line="288" w:lineRule="auto"/>
        <w:jc w:val="both"/>
        <w:rPr>
          <w:sz w:val="32"/>
          <w:szCs w:val="32"/>
        </w:rPr>
      </w:pPr>
      <w:r w:rsidRPr="004F0D08">
        <w:rPr>
          <w:sz w:val="32"/>
          <w:szCs w:val="32"/>
        </w:rPr>
        <w:t xml:space="preserve"> Какова роль и значение государственных финансов?</w:t>
      </w:r>
    </w:p>
    <w:p w:rsidR="0043547E" w:rsidRDefault="0043547E" w:rsidP="0043547E">
      <w:pPr>
        <w:numPr>
          <w:ilvl w:val="0"/>
          <w:numId w:val="30"/>
        </w:numPr>
        <w:tabs>
          <w:tab w:val="left" w:pos="4140"/>
        </w:tabs>
        <w:spacing w:line="288" w:lineRule="auto"/>
        <w:jc w:val="both"/>
        <w:rPr>
          <w:sz w:val="32"/>
          <w:szCs w:val="32"/>
        </w:rPr>
      </w:pPr>
      <w:r w:rsidRPr="0064577B">
        <w:rPr>
          <w:sz w:val="32"/>
          <w:szCs w:val="32"/>
        </w:rPr>
        <w:t>Что понимается под финансовым механизмом?</w:t>
      </w:r>
    </w:p>
    <w:p w:rsidR="00FD2ACC" w:rsidRDefault="00FD2ACC" w:rsidP="00FD2ACC">
      <w:pPr>
        <w:tabs>
          <w:tab w:val="left" w:pos="4140"/>
        </w:tabs>
        <w:spacing w:line="288" w:lineRule="auto"/>
        <w:ind w:left="810"/>
        <w:jc w:val="both"/>
        <w:rPr>
          <w:sz w:val="32"/>
          <w:szCs w:val="32"/>
        </w:rPr>
      </w:pPr>
    </w:p>
    <w:p w:rsidR="00FD2ACC" w:rsidRPr="0064577B" w:rsidRDefault="00FD2ACC" w:rsidP="00FD2ACC">
      <w:pPr>
        <w:tabs>
          <w:tab w:val="left" w:pos="4140"/>
        </w:tabs>
        <w:spacing w:line="288" w:lineRule="auto"/>
        <w:ind w:left="810"/>
        <w:jc w:val="both"/>
        <w:rPr>
          <w:sz w:val="32"/>
          <w:szCs w:val="32"/>
        </w:rPr>
      </w:pPr>
    </w:p>
    <w:p w:rsidR="00E1413D" w:rsidRDefault="00E1413D" w:rsidP="00E1413D">
      <w:pPr>
        <w:ind w:firstLine="426"/>
        <w:jc w:val="both"/>
        <w:rPr>
          <w:b/>
          <w:bCs/>
          <w:sz w:val="36"/>
        </w:rPr>
      </w:pPr>
    </w:p>
    <w:p w:rsidR="00E1413D" w:rsidRPr="004F0D08" w:rsidRDefault="00E1413D" w:rsidP="00E1413D">
      <w:pPr>
        <w:spacing w:line="288" w:lineRule="auto"/>
        <w:jc w:val="center"/>
        <w:rPr>
          <w:b/>
          <w:bCs/>
          <w:sz w:val="32"/>
          <w:szCs w:val="32"/>
        </w:rPr>
      </w:pPr>
      <w:r>
        <w:rPr>
          <w:b/>
          <w:bCs/>
          <w:sz w:val="32"/>
          <w:szCs w:val="32"/>
        </w:rPr>
        <w:t>Тема</w:t>
      </w:r>
      <w:r w:rsidRPr="004F0D08">
        <w:rPr>
          <w:b/>
          <w:bCs/>
          <w:sz w:val="32"/>
          <w:szCs w:val="32"/>
        </w:rPr>
        <w:t xml:space="preserve"> </w:t>
      </w:r>
      <w:r>
        <w:rPr>
          <w:b/>
          <w:bCs/>
          <w:sz w:val="32"/>
          <w:szCs w:val="32"/>
        </w:rPr>
        <w:t>4</w:t>
      </w:r>
      <w:r w:rsidRPr="004F0D08">
        <w:rPr>
          <w:b/>
          <w:bCs/>
          <w:sz w:val="32"/>
          <w:szCs w:val="32"/>
        </w:rPr>
        <w:t>. ФИНАНС</w:t>
      </w:r>
      <w:r>
        <w:rPr>
          <w:b/>
          <w:bCs/>
          <w:sz w:val="32"/>
          <w:szCs w:val="32"/>
        </w:rPr>
        <w:t>ОВАЯ ПОЛИТИКА</w:t>
      </w:r>
      <w:r w:rsidRPr="004F0D08">
        <w:rPr>
          <w:b/>
          <w:bCs/>
          <w:sz w:val="32"/>
          <w:szCs w:val="32"/>
        </w:rPr>
        <w:t xml:space="preserve"> </w:t>
      </w:r>
    </w:p>
    <w:p w:rsidR="00E1413D" w:rsidRPr="004F0D08" w:rsidRDefault="00E1413D" w:rsidP="00E1413D">
      <w:pPr>
        <w:spacing w:line="288" w:lineRule="auto"/>
        <w:jc w:val="center"/>
        <w:rPr>
          <w:szCs w:val="28"/>
        </w:rPr>
      </w:pPr>
    </w:p>
    <w:p w:rsidR="00E1413D" w:rsidRDefault="00E1413D" w:rsidP="00E1413D">
      <w:pPr>
        <w:pStyle w:val="1"/>
        <w:spacing w:line="288" w:lineRule="auto"/>
        <w:rPr>
          <w:sz w:val="32"/>
          <w:szCs w:val="32"/>
        </w:rPr>
      </w:pPr>
      <w:r w:rsidRPr="004F0D08">
        <w:rPr>
          <w:sz w:val="32"/>
          <w:szCs w:val="32"/>
        </w:rPr>
        <w:t>План семинарского занятия</w:t>
      </w:r>
    </w:p>
    <w:p w:rsidR="00E1413D" w:rsidRPr="002C58E5" w:rsidRDefault="00E1413D" w:rsidP="00E1413D"/>
    <w:p w:rsidR="00E1413D" w:rsidRDefault="00E1413D" w:rsidP="001532C7">
      <w:pPr>
        <w:numPr>
          <w:ilvl w:val="1"/>
          <w:numId w:val="1"/>
        </w:numPr>
        <w:tabs>
          <w:tab w:val="clear" w:pos="1440"/>
          <w:tab w:val="num" w:pos="720"/>
        </w:tabs>
        <w:spacing w:line="288" w:lineRule="auto"/>
        <w:ind w:left="720"/>
        <w:jc w:val="both"/>
        <w:rPr>
          <w:sz w:val="32"/>
          <w:szCs w:val="32"/>
        </w:rPr>
      </w:pPr>
      <w:r w:rsidRPr="002305F8">
        <w:rPr>
          <w:sz w:val="32"/>
          <w:szCs w:val="32"/>
        </w:rPr>
        <w:t>Содержание и значение финансовой политики</w:t>
      </w:r>
    </w:p>
    <w:p w:rsidR="00E1413D" w:rsidRDefault="00E1413D" w:rsidP="00E1413D">
      <w:pPr>
        <w:numPr>
          <w:ilvl w:val="1"/>
          <w:numId w:val="1"/>
        </w:numPr>
        <w:tabs>
          <w:tab w:val="clear" w:pos="1440"/>
          <w:tab w:val="num" w:pos="720"/>
        </w:tabs>
        <w:spacing w:line="288" w:lineRule="auto"/>
        <w:ind w:left="720"/>
        <w:jc w:val="both"/>
        <w:rPr>
          <w:sz w:val="32"/>
          <w:szCs w:val="32"/>
        </w:rPr>
      </w:pPr>
      <w:r>
        <w:rPr>
          <w:sz w:val="32"/>
          <w:szCs w:val="32"/>
        </w:rPr>
        <w:t>Типы и виды финансовой политики государства</w:t>
      </w:r>
    </w:p>
    <w:p w:rsidR="00E1413D" w:rsidRPr="002305F8" w:rsidRDefault="00E1413D" w:rsidP="00E1413D">
      <w:pPr>
        <w:numPr>
          <w:ilvl w:val="1"/>
          <w:numId w:val="1"/>
        </w:numPr>
        <w:tabs>
          <w:tab w:val="clear" w:pos="1440"/>
          <w:tab w:val="num" w:pos="720"/>
        </w:tabs>
        <w:spacing w:line="288" w:lineRule="auto"/>
        <w:ind w:left="720"/>
        <w:jc w:val="both"/>
        <w:rPr>
          <w:sz w:val="32"/>
          <w:szCs w:val="32"/>
        </w:rPr>
      </w:pPr>
      <w:r w:rsidRPr="002305F8">
        <w:rPr>
          <w:sz w:val="32"/>
          <w:szCs w:val="32"/>
        </w:rPr>
        <w:t>Современная финансовая политика Р</w:t>
      </w:r>
      <w:r>
        <w:rPr>
          <w:sz w:val="32"/>
          <w:szCs w:val="32"/>
        </w:rPr>
        <w:t xml:space="preserve">оссийской </w:t>
      </w:r>
      <w:r w:rsidRPr="002305F8">
        <w:rPr>
          <w:sz w:val="32"/>
          <w:szCs w:val="32"/>
        </w:rPr>
        <w:t>Ф</w:t>
      </w:r>
      <w:r>
        <w:rPr>
          <w:sz w:val="32"/>
          <w:szCs w:val="32"/>
        </w:rPr>
        <w:t>едерации</w:t>
      </w:r>
    </w:p>
    <w:p w:rsidR="00E1413D" w:rsidRPr="002305F8" w:rsidRDefault="00E1413D" w:rsidP="00E1413D">
      <w:pPr>
        <w:jc w:val="both"/>
        <w:rPr>
          <w:sz w:val="24"/>
        </w:rPr>
      </w:pPr>
    </w:p>
    <w:p w:rsidR="00E1413D" w:rsidRPr="002305F8" w:rsidRDefault="00E1413D" w:rsidP="00E1413D">
      <w:pPr>
        <w:jc w:val="both"/>
        <w:rPr>
          <w:sz w:val="24"/>
        </w:rPr>
      </w:pPr>
    </w:p>
    <w:p w:rsidR="00E1413D" w:rsidRDefault="00E1413D" w:rsidP="00E1413D">
      <w:pPr>
        <w:spacing w:line="288" w:lineRule="auto"/>
        <w:jc w:val="center"/>
        <w:rPr>
          <w:b/>
          <w:sz w:val="32"/>
          <w:szCs w:val="32"/>
        </w:rPr>
      </w:pPr>
      <w:r w:rsidRPr="002305F8">
        <w:rPr>
          <w:b/>
          <w:sz w:val="32"/>
          <w:szCs w:val="32"/>
        </w:rPr>
        <w:t>Темы для докладов и рефератов</w:t>
      </w:r>
    </w:p>
    <w:p w:rsidR="00E1413D" w:rsidRPr="002305F8" w:rsidRDefault="00E1413D" w:rsidP="00E1413D">
      <w:pPr>
        <w:spacing w:line="288" w:lineRule="auto"/>
        <w:jc w:val="center"/>
        <w:rPr>
          <w:b/>
          <w:sz w:val="24"/>
        </w:rPr>
      </w:pPr>
    </w:p>
    <w:p w:rsidR="00E1413D" w:rsidRPr="002305F8" w:rsidRDefault="00E1413D" w:rsidP="00E1413D">
      <w:pPr>
        <w:numPr>
          <w:ilvl w:val="0"/>
          <w:numId w:val="21"/>
        </w:numPr>
        <w:tabs>
          <w:tab w:val="clear" w:pos="870"/>
          <w:tab w:val="num" w:pos="720"/>
        </w:tabs>
        <w:spacing w:line="288" w:lineRule="auto"/>
        <w:ind w:left="720" w:hanging="360"/>
        <w:jc w:val="both"/>
        <w:rPr>
          <w:sz w:val="32"/>
          <w:szCs w:val="32"/>
        </w:rPr>
      </w:pPr>
      <w:r>
        <w:rPr>
          <w:sz w:val="32"/>
          <w:szCs w:val="32"/>
        </w:rPr>
        <w:t>Ф</w:t>
      </w:r>
      <w:r w:rsidRPr="002305F8">
        <w:rPr>
          <w:sz w:val="32"/>
          <w:szCs w:val="32"/>
        </w:rPr>
        <w:t>инансовая политика Р</w:t>
      </w:r>
      <w:r>
        <w:rPr>
          <w:sz w:val="32"/>
          <w:szCs w:val="32"/>
        </w:rPr>
        <w:t xml:space="preserve">оссийской </w:t>
      </w:r>
      <w:r w:rsidRPr="002305F8">
        <w:rPr>
          <w:sz w:val="32"/>
          <w:szCs w:val="32"/>
        </w:rPr>
        <w:t>Ф</w:t>
      </w:r>
      <w:r>
        <w:rPr>
          <w:sz w:val="32"/>
          <w:szCs w:val="32"/>
        </w:rPr>
        <w:t>едерации</w:t>
      </w:r>
      <w:r w:rsidRPr="002305F8">
        <w:rPr>
          <w:sz w:val="32"/>
          <w:szCs w:val="32"/>
        </w:rPr>
        <w:t xml:space="preserve"> </w:t>
      </w:r>
      <w:r>
        <w:rPr>
          <w:sz w:val="32"/>
          <w:szCs w:val="32"/>
        </w:rPr>
        <w:t>на современном этапе,</w:t>
      </w:r>
      <w:r w:rsidRPr="002305F8">
        <w:rPr>
          <w:sz w:val="32"/>
          <w:szCs w:val="32"/>
        </w:rPr>
        <w:t xml:space="preserve"> факторы, ее определяющие</w:t>
      </w:r>
    </w:p>
    <w:p w:rsidR="00E1413D" w:rsidRDefault="00E1413D" w:rsidP="00E1413D">
      <w:pPr>
        <w:numPr>
          <w:ilvl w:val="0"/>
          <w:numId w:val="21"/>
        </w:numPr>
        <w:tabs>
          <w:tab w:val="clear" w:pos="870"/>
          <w:tab w:val="num" w:pos="720"/>
        </w:tabs>
        <w:spacing w:line="288" w:lineRule="auto"/>
        <w:ind w:left="720" w:hanging="360"/>
        <w:jc w:val="both"/>
        <w:rPr>
          <w:sz w:val="32"/>
          <w:szCs w:val="32"/>
        </w:rPr>
      </w:pPr>
      <w:r w:rsidRPr="002305F8">
        <w:rPr>
          <w:sz w:val="32"/>
          <w:szCs w:val="32"/>
        </w:rPr>
        <w:t>Проблемы разработки и реализации финансовой политики субъекта Р</w:t>
      </w:r>
      <w:r>
        <w:rPr>
          <w:sz w:val="32"/>
          <w:szCs w:val="32"/>
        </w:rPr>
        <w:t xml:space="preserve">оссийской </w:t>
      </w:r>
      <w:r w:rsidRPr="002305F8">
        <w:rPr>
          <w:sz w:val="32"/>
          <w:szCs w:val="32"/>
        </w:rPr>
        <w:t>Ф</w:t>
      </w:r>
      <w:r>
        <w:rPr>
          <w:sz w:val="32"/>
          <w:szCs w:val="32"/>
        </w:rPr>
        <w:t>едерации</w:t>
      </w:r>
      <w:r w:rsidRPr="002305F8">
        <w:rPr>
          <w:sz w:val="32"/>
          <w:szCs w:val="32"/>
        </w:rPr>
        <w:t xml:space="preserve"> (на примере Краснодарского края)</w:t>
      </w:r>
    </w:p>
    <w:p w:rsidR="00E1413D" w:rsidRPr="002305F8" w:rsidRDefault="00E1413D" w:rsidP="00E1413D">
      <w:pPr>
        <w:numPr>
          <w:ilvl w:val="0"/>
          <w:numId w:val="21"/>
        </w:numPr>
        <w:tabs>
          <w:tab w:val="clear" w:pos="870"/>
          <w:tab w:val="num" w:pos="720"/>
        </w:tabs>
        <w:spacing w:line="288" w:lineRule="auto"/>
        <w:ind w:left="720" w:hanging="360"/>
        <w:jc w:val="both"/>
        <w:rPr>
          <w:sz w:val="32"/>
          <w:szCs w:val="32"/>
        </w:rPr>
      </w:pPr>
      <w:r w:rsidRPr="002305F8">
        <w:rPr>
          <w:sz w:val="32"/>
          <w:szCs w:val="32"/>
        </w:rPr>
        <w:t>Этапы развития финансовой политики советско</w:t>
      </w:r>
      <w:r>
        <w:rPr>
          <w:sz w:val="32"/>
          <w:szCs w:val="32"/>
        </w:rPr>
        <w:t>г</w:t>
      </w:r>
      <w:r w:rsidRPr="002305F8">
        <w:rPr>
          <w:sz w:val="32"/>
          <w:szCs w:val="32"/>
        </w:rPr>
        <w:t>о социалистического государства</w:t>
      </w:r>
    </w:p>
    <w:p w:rsidR="00E1413D" w:rsidRPr="002305F8" w:rsidRDefault="00E1413D" w:rsidP="00E1413D">
      <w:pPr>
        <w:numPr>
          <w:ilvl w:val="0"/>
          <w:numId w:val="21"/>
        </w:numPr>
        <w:tabs>
          <w:tab w:val="clear" w:pos="870"/>
          <w:tab w:val="num" w:pos="720"/>
        </w:tabs>
        <w:spacing w:line="288" w:lineRule="auto"/>
        <w:ind w:left="720" w:hanging="360"/>
        <w:jc w:val="both"/>
        <w:rPr>
          <w:sz w:val="32"/>
          <w:szCs w:val="32"/>
        </w:rPr>
      </w:pPr>
      <w:r w:rsidRPr="002305F8">
        <w:rPr>
          <w:spacing w:val="-4"/>
          <w:sz w:val="32"/>
          <w:szCs w:val="32"/>
        </w:rPr>
        <w:t>Финансовы</w:t>
      </w:r>
      <w:r>
        <w:rPr>
          <w:spacing w:val="-4"/>
          <w:sz w:val="32"/>
          <w:szCs w:val="32"/>
        </w:rPr>
        <w:t>е</w:t>
      </w:r>
      <w:r w:rsidRPr="002305F8">
        <w:rPr>
          <w:spacing w:val="-4"/>
          <w:sz w:val="32"/>
          <w:szCs w:val="32"/>
        </w:rPr>
        <w:t xml:space="preserve"> кризис</w:t>
      </w:r>
      <w:r>
        <w:rPr>
          <w:spacing w:val="-4"/>
          <w:sz w:val="32"/>
          <w:szCs w:val="32"/>
        </w:rPr>
        <w:t>ы</w:t>
      </w:r>
      <w:r w:rsidRPr="002305F8">
        <w:rPr>
          <w:spacing w:val="-4"/>
          <w:sz w:val="32"/>
          <w:szCs w:val="32"/>
        </w:rPr>
        <w:t xml:space="preserve"> </w:t>
      </w:r>
      <w:smartTag w:uri="urn:schemas-microsoft-com:office:smarttags" w:element="metricconverter">
        <w:smartTagPr>
          <w:attr w:name="ProductID" w:val="1998 г"/>
        </w:smartTagPr>
        <w:r w:rsidRPr="002305F8">
          <w:rPr>
            <w:spacing w:val="-4"/>
            <w:sz w:val="32"/>
            <w:szCs w:val="32"/>
          </w:rPr>
          <w:t>1998 г</w:t>
        </w:r>
      </w:smartTag>
      <w:r w:rsidRPr="002305F8">
        <w:rPr>
          <w:spacing w:val="-4"/>
          <w:sz w:val="32"/>
          <w:szCs w:val="32"/>
        </w:rPr>
        <w:t>.</w:t>
      </w:r>
      <w:r>
        <w:rPr>
          <w:spacing w:val="-4"/>
          <w:sz w:val="32"/>
          <w:szCs w:val="32"/>
        </w:rPr>
        <w:t xml:space="preserve">, </w:t>
      </w:r>
      <w:smartTag w:uri="urn:schemas-microsoft-com:office:smarttags" w:element="metricconverter">
        <w:smartTagPr>
          <w:attr w:name="ProductID" w:val="2008 г"/>
        </w:smartTagPr>
        <w:r>
          <w:rPr>
            <w:spacing w:val="-4"/>
            <w:sz w:val="32"/>
            <w:szCs w:val="32"/>
          </w:rPr>
          <w:t>2008 г</w:t>
        </w:r>
      </w:smartTag>
      <w:r>
        <w:rPr>
          <w:spacing w:val="-4"/>
          <w:sz w:val="32"/>
          <w:szCs w:val="32"/>
        </w:rPr>
        <w:t>.</w:t>
      </w:r>
      <w:r w:rsidRPr="002305F8">
        <w:rPr>
          <w:spacing w:val="-4"/>
          <w:sz w:val="32"/>
          <w:szCs w:val="32"/>
        </w:rPr>
        <w:t xml:space="preserve"> Финансовая политика</w:t>
      </w:r>
      <w:r>
        <w:rPr>
          <w:spacing w:val="-4"/>
          <w:sz w:val="32"/>
          <w:szCs w:val="32"/>
        </w:rPr>
        <w:t xml:space="preserve"> России</w:t>
      </w:r>
      <w:r w:rsidRPr="002305F8">
        <w:rPr>
          <w:spacing w:val="-4"/>
          <w:sz w:val="32"/>
          <w:szCs w:val="32"/>
        </w:rPr>
        <w:t xml:space="preserve"> после кризиса</w:t>
      </w:r>
    </w:p>
    <w:p w:rsidR="00E1413D" w:rsidRPr="0064577B" w:rsidRDefault="00E1413D" w:rsidP="00FD2ACC">
      <w:pPr>
        <w:spacing w:line="360" w:lineRule="auto"/>
        <w:jc w:val="center"/>
        <w:rPr>
          <w:b/>
          <w:sz w:val="32"/>
          <w:szCs w:val="32"/>
        </w:rPr>
      </w:pPr>
    </w:p>
    <w:p w:rsidR="00E1413D" w:rsidRPr="002305F8" w:rsidRDefault="00E1413D" w:rsidP="00FD2ACC">
      <w:pPr>
        <w:spacing w:line="360" w:lineRule="auto"/>
        <w:ind w:firstLine="720"/>
        <w:jc w:val="both"/>
        <w:rPr>
          <w:sz w:val="32"/>
          <w:szCs w:val="32"/>
        </w:rPr>
      </w:pPr>
      <w:r w:rsidRPr="002305F8">
        <w:rPr>
          <w:b/>
          <w:sz w:val="32"/>
          <w:szCs w:val="32"/>
        </w:rPr>
        <w:t xml:space="preserve">Задание 1. </w:t>
      </w:r>
      <w:r w:rsidR="00CA2D32">
        <w:rPr>
          <w:sz w:val="32"/>
          <w:szCs w:val="32"/>
        </w:rPr>
        <w:t>Дайте</w:t>
      </w:r>
      <w:r w:rsidRPr="002305F8">
        <w:rPr>
          <w:sz w:val="32"/>
          <w:szCs w:val="32"/>
        </w:rPr>
        <w:t xml:space="preserve"> определение финансовой политики и наз</w:t>
      </w:r>
      <w:r w:rsidR="00CA2D32">
        <w:rPr>
          <w:sz w:val="32"/>
          <w:szCs w:val="32"/>
        </w:rPr>
        <w:t>о</w:t>
      </w:r>
      <w:r w:rsidRPr="002305F8">
        <w:rPr>
          <w:sz w:val="32"/>
          <w:szCs w:val="32"/>
        </w:rPr>
        <w:t>в</w:t>
      </w:r>
      <w:r w:rsidR="00CA2D32">
        <w:rPr>
          <w:sz w:val="32"/>
          <w:szCs w:val="32"/>
        </w:rPr>
        <w:t>ите</w:t>
      </w:r>
      <w:r w:rsidRPr="002305F8">
        <w:rPr>
          <w:sz w:val="32"/>
          <w:szCs w:val="32"/>
        </w:rPr>
        <w:t xml:space="preserve"> ее структурные элементы.</w:t>
      </w:r>
    </w:p>
    <w:p w:rsidR="00E1413D" w:rsidRDefault="00F74E19" w:rsidP="00E1413D">
      <w:pPr>
        <w:jc w:val="both"/>
        <w:rPr>
          <w:b/>
          <w:sz w:val="36"/>
        </w:rPr>
      </w:pPr>
      <w:r>
        <w:rPr>
          <w:b/>
          <w:sz w:val="36"/>
        </w:rPr>
      </w:r>
      <w:r>
        <w:rPr>
          <w:b/>
          <w:sz w:val="36"/>
        </w:rPr>
        <w:pict>
          <v:group id="_x0000_s1662" editas="canvas" style="width:474.9pt;height:223.15pt;mso-position-horizontal-relative:char;mso-position-vertical-relative:line" coordorigin="2277,490" coordsize="7449,3455">
            <o:lock v:ext="edit" aspectratio="t"/>
            <v:shape id="_x0000_s1663" type="#_x0000_t75" style="position:absolute;left:2277;top:490;width:7449;height:3455" o:preferrelative="f">
              <v:fill o:detectmouseclick="t"/>
              <v:path o:extrusionok="t" o:connecttype="none"/>
              <o:lock v:ext="edit" text="t"/>
            </v:shape>
            <v:roundrect id="_x0000_s1664" style="position:absolute;left:2277;top:1111;width:1617;height:961" arcsize="10923f">
              <v:textbox>
                <w:txbxContent>
                  <w:p w:rsidR="00E615D8" w:rsidRPr="0019326B" w:rsidRDefault="00E615D8" w:rsidP="00E1413D">
                    <w:pPr>
                      <w:jc w:val="center"/>
                      <w:rPr>
                        <w:b/>
                        <w:szCs w:val="28"/>
                      </w:rPr>
                    </w:pPr>
                    <w:r w:rsidRPr="0019326B">
                      <w:rPr>
                        <w:b/>
                        <w:szCs w:val="28"/>
                      </w:rPr>
                      <w:t>Финансовая политика</w:t>
                    </w:r>
                    <w:r>
                      <w:rPr>
                        <w:b/>
                        <w:szCs w:val="28"/>
                      </w:rPr>
                      <w:t xml:space="preserve"> - это</w:t>
                    </w:r>
                  </w:p>
                </w:txbxContent>
              </v:textbox>
            </v:roundrect>
            <v:shape id="_x0000_s1666" type="#_x0000_t115" style="position:absolute;left:3985;top:490;width:5741;height:2118">
              <v:textbox>
                <w:txbxContent>
                  <w:p w:rsidR="00E615D8" w:rsidRDefault="00E615D8" w:rsidP="00E1413D">
                    <w:pPr>
                      <w:jc w:val="center"/>
                      <w:rPr>
                        <w:szCs w:val="28"/>
                      </w:rPr>
                    </w:pPr>
                    <w:r>
                      <w:rPr>
                        <w:szCs w:val="28"/>
                      </w:rPr>
                      <w:t>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функций</w:t>
                    </w:r>
                  </w:p>
                </w:txbxContent>
              </v:textbox>
            </v:shape>
            <v:shapetype id="_x0000_t109" coordsize="21600,21600" o:spt="109" path="m,l,21600r21600,l21600,xe">
              <v:stroke joinstyle="miter"/>
              <v:path gradientshapeok="t" o:connecttype="rect"/>
            </v:shapetype>
            <v:shape id="_x0000_s26239" type="#_x0000_t109" style="position:absolute;left:4736;top:2797;width:4912;height:1148" fillcolor="white [3212]" strokecolor="white [3212]">
              <v:textbox>
                <w:txbxContent>
                  <w:p w:rsidR="00E615D8" w:rsidRDefault="00E615D8" w:rsidP="00724306">
                    <w:pPr>
                      <w:jc w:val="center"/>
                    </w:pPr>
                    <w:r w:rsidRPr="00A460BA">
                      <w:rPr>
                        <w:szCs w:val="28"/>
                      </w:rPr>
                      <w:t xml:space="preserve">Обеспечение соответствующими </w:t>
                    </w:r>
                    <w:r>
                      <w:rPr>
                        <w:szCs w:val="28"/>
                      </w:rPr>
                      <w:t xml:space="preserve">финансовыми </w:t>
                    </w:r>
                    <w:r w:rsidRPr="00A460BA">
                      <w:rPr>
                        <w:szCs w:val="28"/>
                      </w:rPr>
                      <w:t>ресурсами реализации той или иной государственной программы экономического и социального развития</w:t>
                    </w:r>
                  </w:p>
                </w:txbxContent>
              </v:textbox>
            </v:shape>
            <v:oval id="_x0000_s26240" style="position:absolute;left:2277;top:2644;width:2478;height:1301">
              <v:textbox>
                <w:txbxContent>
                  <w:p w:rsidR="00E615D8" w:rsidRDefault="00E615D8" w:rsidP="00C54B8B">
                    <w:pPr>
                      <w:jc w:val="center"/>
                    </w:pPr>
                    <w:r>
                      <w:rPr>
                        <w:b/>
                        <w:szCs w:val="28"/>
                      </w:rPr>
                      <w:t>Главная задача</w:t>
                    </w:r>
                    <w:r w:rsidRPr="00A460BA">
                      <w:rPr>
                        <w:b/>
                        <w:szCs w:val="28"/>
                      </w:rPr>
                      <w:t xml:space="preserve"> финансовой политики</w:t>
                    </w:r>
                  </w:p>
                </w:txbxContent>
              </v:textbox>
            </v:oval>
            <v:shape id="_x0000_s26249" type="#_x0000_t13" style="position:absolute;left:4618;top:3078;width:391;height:334" adj="13196"/>
            <w10:wrap type="none"/>
            <w10:anchorlock/>
          </v:group>
        </w:pict>
      </w:r>
    </w:p>
    <w:p w:rsidR="00C54B8B" w:rsidRDefault="00C54B8B" w:rsidP="00E1413D">
      <w:pPr>
        <w:spacing w:line="288" w:lineRule="auto"/>
        <w:ind w:firstLine="720"/>
        <w:jc w:val="both"/>
        <w:rPr>
          <w:b/>
          <w:sz w:val="32"/>
          <w:szCs w:val="32"/>
        </w:rPr>
      </w:pPr>
    </w:p>
    <w:p w:rsidR="00107839" w:rsidRDefault="00107839" w:rsidP="00E1413D">
      <w:pPr>
        <w:spacing w:line="288" w:lineRule="auto"/>
        <w:ind w:firstLine="720"/>
        <w:jc w:val="both"/>
        <w:rPr>
          <w:b/>
          <w:sz w:val="32"/>
          <w:szCs w:val="32"/>
        </w:rPr>
      </w:pPr>
    </w:p>
    <w:p w:rsidR="00107839" w:rsidRPr="002305F8" w:rsidRDefault="00107839" w:rsidP="00107839">
      <w:pPr>
        <w:spacing w:line="288" w:lineRule="auto"/>
        <w:ind w:firstLine="720"/>
        <w:jc w:val="both"/>
        <w:rPr>
          <w:sz w:val="32"/>
          <w:szCs w:val="32"/>
        </w:rPr>
      </w:pPr>
      <w:r>
        <w:rPr>
          <w:b/>
          <w:sz w:val="32"/>
          <w:szCs w:val="32"/>
        </w:rPr>
        <w:t>Задание 2</w:t>
      </w:r>
      <w:r w:rsidRPr="002305F8">
        <w:rPr>
          <w:b/>
          <w:sz w:val="32"/>
          <w:szCs w:val="32"/>
        </w:rPr>
        <w:t>.</w:t>
      </w:r>
      <w:r>
        <w:rPr>
          <w:b/>
          <w:sz w:val="32"/>
          <w:szCs w:val="32"/>
        </w:rPr>
        <w:t xml:space="preserve"> </w:t>
      </w:r>
      <w:r w:rsidR="00C3290B" w:rsidRPr="00C3290B">
        <w:rPr>
          <w:sz w:val="32"/>
          <w:szCs w:val="32"/>
        </w:rPr>
        <w:t>Дайте характеристику</w:t>
      </w:r>
      <w:r w:rsidRPr="00107839">
        <w:rPr>
          <w:sz w:val="32"/>
          <w:szCs w:val="32"/>
        </w:rPr>
        <w:t xml:space="preserve"> </w:t>
      </w:r>
      <w:r w:rsidR="00C3290B">
        <w:rPr>
          <w:sz w:val="32"/>
          <w:szCs w:val="32"/>
        </w:rPr>
        <w:t>основных целей</w:t>
      </w:r>
      <w:r w:rsidRPr="00107839">
        <w:rPr>
          <w:sz w:val="32"/>
          <w:szCs w:val="32"/>
        </w:rPr>
        <w:t xml:space="preserve"> современной финансовой политики России</w:t>
      </w:r>
      <w:r>
        <w:rPr>
          <w:sz w:val="32"/>
          <w:szCs w:val="32"/>
        </w:rPr>
        <w:t>, используя рисунок 4.1</w:t>
      </w:r>
      <w:r w:rsidRPr="00107839">
        <w:rPr>
          <w:sz w:val="32"/>
          <w:szCs w:val="32"/>
        </w:rPr>
        <w:t>.</w:t>
      </w:r>
    </w:p>
    <w:p w:rsidR="00CA2D32" w:rsidRDefault="00CA2D32" w:rsidP="00E1413D">
      <w:pPr>
        <w:spacing w:line="288" w:lineRule="auto"/>
        <w:ind w:firstLine="720"/>
        <w:jc w:val="both"/>
        <w:rPr>
          <w:b/>
          <w:sz w:val="32"/>
          <w:szCs w:val="32"/>
        </w:rPr>
      </w:pPr>
    </w:p>
    <w:p w:rsidR="00E1413D" w:rsidRDefault="00F74E19" w:rsidP="00E1413D">
      <w:pPr>
        <w:jc w:val="both"/>
        <w:rPr>
          <w:b/>
          <w:sz w:val="36"/>
        </w:rPr>
      </w:pPr>
      <w:r>
        <w:rPr>
          <w:b/>
          <w:sz w:val="36"/>
        </w:rPr>
      </w:r>
      <w:r>
        <w:rPr>
          <w:b/>
          <w:sz w:val="36"/>
        </w:rPr>
        <w:pict>
          <v:group id="_x0000_s1654" editas="canvas" style="width:474.9pt;height:335.95pt;mso-position-horizontal-relative:char;mso-position-vertical-relative:line" coordorigin="2277,1404" coordsize="7449,5202">
            <o:lock v:ext="edit" aspectratio="t"/>
            <v:shape id="_x0000_s1655" type="#_x0000_t75" style="position:absolute;left:2277;top:1404;width:7449;height:5202" o:preferrelative="f">
              <v:fill o:detectmouseclick="t"/>
              <v:path o:extrusionok="t" o:connecttype="none"/>
              <o:lock v:ext="edit" text="t"/>
            </v:shape>
            <v:shape id="_x0000_s1656" type="#_x0000_t13" style="position:absolute;left:2277;top:2937;width:1835;height:2230">
              <v:textbox>
                <w:txbxContent>
                  <w:p w:rsidR="00E615D8" w:rsidRDefault="00E615D8" w:rsidP="00E1413D">
                    <w:pPr>
                      <w:jc w:val="center"/>
                      <w:rPr>
                        <w:b/>
                        <w:szCs w:val="28"/>
                      </w:rPr>
                    </w:pPr>
                    <w:r>
                      <w:rPr>
                        <w:b/>
                        <w:szCs w:val="28"/>
                      </w:rPr>
                      <w:t>Основные цели</w:t>
                    </w:r>
                  </w:p>
                  <w:p w:rsidR="00E615D8" w:rsidRPr="00DA486A" w:rsidRDefault="00E615D8" w:rsidP="00E1413D">
                    <w:pPr>
                      <w:jc w:val="center"/>
                      <w:rPr>
                        <w:b/>
                        <w:szCs w:val="28"/>
                      </w:rPr>
                    </w:pPr>
                    <w:r>
                      <w:rPr>
                        <w:b/>
                        <w:szCs w:val="28"/>
                      </w:rPr>
                      <w:t>финансовой политики</w:t>
                    </w:r>
                  </w:p>
                </w:txbxContent>
              </v:textbox>
            </v:shape>
            <v:rect id="_x0000_s1657" style="position:absolute;left:4253;top:1404;width:5473;height:623">
              <v:textbox>
                <w:txbxContent>
                  <w:p w:rsidR="00E615D8" w:rsidRDefault="00E615D8" w:rsidP="00E1413D">
                    <w:pPr>
                      <w:jc w:val="center"/>
                      <w:rPr>
                        <w:szCs w:val="28"/>
                      </w:rPr>
                    </w:pPr>
                    <w:r>
                      <w:rPr>
                        <w:szCs w:val="28"/>
                      </w:rPr>
                      <w:t xml:space="preserve">Финансовое обеспечение эффективного </w:t>
                    </w:r>
                  </w:p>
                  <w:p w:rsidR="00E615D8" w:rsidRPr="00DA486A" w:rsidRDefault="00E615D8" w:rsidP="00E1413D">
                    <w:pPr>
                      <w:jc w:val="center"/>
                      <w:rPr>
                        <w:szCs w:val="28"/>
                      </w:rPr>
                    </w:pPr>
                    <w:r>
                      <w:rPr>
                        <w:szCs w:val="28"/>
                      </w:rPr>
                      <w:t>государственного и муниципального управления</w:t>
                    </w:r>
                  </w:p>
                </w:txbxContent>
              </v:textbox>
            </v:rect>
            <v:rect id="_x0000_s1658" style="position:absolute;left:4253;top:2180;width:5473;height:858">
              <v:textbox>
                <w:txbxContent>
                  <w:p w:rsidR="00E615D8" w:rsidRDefault="00E615D8" w:rsidP="00E1413D">
                    <w:pPr>
                      <w:jc w:val="center"/>
                      <w:rPr>
                        <w:szCs w:val="28"/>
                      </w:rPr>
                    </w:pPr>
                    <w:r>
                      <w:rPr>
                        <w:szCs w:val="28"/>
                      </w:rPr>
                      <w:t xml:space="preserve">Сосредоточение финансовых ресурсов </w:t>
                    </w:r>
                  </w:p>
                  <w:p w:rsidR="00E615D8" w:rsidRDefault="00E615D8" w:rsidP="00E1413D">
                    <w:pPr>
                      <w:jc w:val="center"/>
                      <w:rPr>
                        <w:szCs w:val="28"/>
                      </w:rPr>
                    </w:pPr>
                    <w:r>
                      <w:rPr>
                        <w:szCs w:val="28"/>
                      </w:rPr>
                      <w:t xml:space="preserve">на приоритетных направлениях </w:t>
                    </w:r>
                  </w:p>
                  <w:p w:rsidR="00E615D8" w:rsidRPr="006B3608" w:rsidRDefault="00E615D8" w:rsidP="00E1413D">
                    <w:pPr>
                      <w:jc w:val="center"/>
                      <w:rPr>
                        <w:szCs w:val="28"/>
                      </w:rPr>
                    </w:pPr>
                    <w:r>
                      <w:rPr>
                        <w:szCs w:val="28"/>
                      </w:rPr>
                      <w:t>государственной политики</w:t>
                    </w:r>
                  </w:p>
                </w:txbxContent>
              </v:textbox>
            </v:rect>
            <v:rect id="_x0000_s1659" style="position:absolute;left:4253;top:3185;width:5473;height:869">
              <v:textbox>
                <w:txbxContent>
                  <w:p w:rsidR="00E615D8" w:rsidRDefault="00E615D8" w:rsidP="00E1413D">
                    <w:pPr>
                      <w:jc w:val="center"/>
                      <w:rPr>
                        <w:szCs w:val="28"/>
                      </w:rPr>
                    </w:pPr>
                    <w:r>
                      <w:rPr>
                        <w:szCs w:val="28"/>
                      </w:rPr>
                      <w:t xml:space="preserve">Установление рационального режима </w:t>
                    </w:r>
                  </w:p>
                  <w:p w:rsidR="00E615D8" w:rsidRDefault="00E615D8" w:rsidP="00E1413D">
                    <w:pPr>
                      <w:jc w:val="center"/>
                      <w:rPr>
                        <w:szCs w:val="28"/>
                      </w:rPr>
                    </w:pPr>
                    <w:r>
                      <w:rPr>
                        <w:szCs w:val="28"/>
                      </w:rPr>
                      <w:t xml:space="preserve">использования национальных богатств </w:t>
                    </w:r>
                  </w:p>
                  <w:p w:rsidR="00E615D8" w:rsidRPr="006B3608" w:rsidRDefault="00E615D8" w:rsidP="00E1413D">
                    <w:pPr>
                      <w:jc w:val="center"/>
                      <w:rPr>
                        <w:szCs w:val="28"/>
                      </w:rPr>
                    </w:pPr>
                    <w:r>
                      <w:rPr>
                        <w:szCs w:val="28"/>
                      </w:rPr>
                      <w:t>и невосполняемых ресурсов</w:t>
                    </w:r>
                  </w:p>
                </w:txbxContent>
              </v:textbox>
            </v:rect>
            <v:rect id="_x0000_s1660" style="position:absolute;left:4253;top:4213;width:5473;height:1115">
              <v:textbox>
                <w:txbxContent>
                  <w:p w:rsidR="00E615D8" w:rsidRDefault="00E615D8" w:rsidP="00E1413D">
                    <w:pPr>
                      <w:jc w:val="center"/>
                      <w:rPr>
                        <w:szCs w:val="28"/>
                      </w:rPr>
                    </w:pPr>
                    <w:r>
                      <w:rPr>
                        <w:szCs w:val="28"/>
                      </w:rPr>
                      <w:t xml:space="preserve">Обеспечение финансовой устойчивости </w:t>
                    </w:r>
                  </w:p>
                  <w:p w:rsidR="00E615D8" w:rsidRDefault="00E615D8" w:rsidP="00E1413D">
                    <w:pPr>
                      <w:jc w:val="center"/>
                      <w:rPr>
                        <w:szCs w:val="28"/>
                      </w:rPr>
                    </w:pPr>
                    <w:r>
                      <w:rPr>
                        <w:szCs w:val="28"/>
                      </w:rPr>
                      <w:t xml:space="preserve">(финансовое обеспечение устойчивого развития) и финансовой безопасности (независимости) </w:t>
                    </w:r>
                  </w:p>
                  <w:p w:rsidR="00E615D8" w:rsidRPr="006B3608" w:rsidRDefault="00E615D8" w:rsidP="00E1413D">
                    <w:pPr>
                      <w:jc w:val="center"/>
                      <w:rPr>
                        <w:szCs w:val="28"/>
                      </w:rPr>
                    </w:pPr>
                    <w:r>
                      <w:rPr>
                        <w:szCs w:val="28"/>
                      </w:rPr>
                      <w:t>государства</w:t>
                    </w:r>
                  </w:p>
                </w:txbxContent>
              </v:textbox>
            </v:rect>
            <v:rect id="_x0000_s1661" style="position:absolute;left:4253;top:5492;width:5473;height:1114">
              <v:textbox>
                <w:txbxContent>
                  <w:p w:rsidR="00E615D8" w:rsidRDefault="00E615D8" w:rsidP="00E1413D">
                    <w:pPr>
                      <w:jc w:val="center"/>
                      <w:rPr>
                        <w:szCs w:val="28"/>
                      </w:rPr>
                    </w:pPr>
                    <w:r>
                      <w:rPr>
                        <w:szCs w:val="28"/>
                      </w:rPr>
                      <w:t xml:space="preserve">Обеспечение нормативного уровня жизни </w:t>
                    </w:r>
                  </w:p>
                  <w:p w:rsidR="00E615D8" w:rsidRDefault="00E615D8" w:rsidP="00E1413D">
                    <w:pPr>
                      <w:jc w:val="center"/>
                      <w:rPr>
                        <w:szCs w:val="28"/>
                      </w:rPr>
                    </w:pPr>
                    <w:r>
                      <w:rPr>
                        <w:szCs w:val="28"/>
                      </w:rPr>
                      <w:t xml:space="preserve">населения (уровня доходов домохозяйств), </w:t>
                    </w:r>
                  </w:p>
                  <w:p w:rsidR="00E615D8" w:rsidRPr="003C35D5" w:rsidRDefault="00E615D8" w:rsidP="00E1413D">
                    <w:pPr>
                      <w:jc w:val="center"/>
                      <w:rPr>
                        <w:szCs w:val="28"/>
                      </w:rPr>
                    </w:pPr>
                    <w:r>
                      <w:rPr>
                        <w:szCs w:val="28"/>
                      </w:rPr>
                      <w:t>соответствующего задачам социальной политики государства</w:t>
                    </w:r>
                  </w:p>
                </w:txbxContent>
              </v:textbox>
            </v:rect>
            <w10:wrap type="none"/>
            <w10:anchorlock/>
          </v:group>
        </w:pict>
      </w:r>
    </w:p>
    <w:p w:rsidR="00FD2ACC" w:rsidRDefault="00FD2ACC" w:rsidP="00107839">
      <w:pPr>
        <w:ind w:firstLine="709"/>
        <w:jc w:val="center"/>
        <w:rPr>
          <w:b/>
          <w:sz w:val="32"/>
          <w:szCs w:val="32"/>
        </w:rPr>
      </w:pPr>
    </w:p>
    <w:p w:rsidR="00E1413D" w:rsidRDefault="00E1413D" w:rsidP="00107839">
      <w:pPr>
        <w:ind w:firstLine="709"/>
        <w:jc w:val="center"/>
        <w:rPr>
          <w:sz w:val="32"/>
          <w:szCs w:val="32"/>
        </w:rPr>
      </w:pPr>
      <w:r w:rsidRPr="009A5438">
        <w:rPr>
          <w:b/>
          <w:sz w:val="32"/>
          <w:szCs w:val="32"/>
        </w:rPr>
        <w:t>Рисунок 4.1</w:t>
      </w:r>
      <w:r>
        <w:rPr>
          <w:sz w:val="32"/>
          <w:szCs w:val="32"/>
        </w:rPr>
        <w:t xml:space="preserve"> – Основные цели финансовой политики</w:t>
      </w:r>
    </w:p>
    <w:p w:rsidR="00E1413D" w:rsidRDefault="00E1413D" w:rsidP="00E1413D">
      <w:pPr>
        <w:ind w:firstLine="720"/>
        <w:jc w:val="center"/>
        <w:rPr>
          <w:sz w:val="32"/>
          <w:szCs w:val="32"/>
        </w:rPr>
      </w:pPr>
      <w:r>
        <w:rPr>
          <w:sz w:val="32"/>
          <w:szCs w:val="32"/>
        </w:rPr>
        <w:t>в России</w:t>
      </w:r>
    </w:p>
    <w:p w:rsidR="00E1413D" w:rsidRDefault="00F74E19" w:rsidP="00724306">
      <w:pPr>
        <w:spacing w:line="288" w:lineRule="auto"/>
        <w:jc w:val="both"/>
        <w:rPr>
          <w:b/>
          <w:sz w:val="32"/>
          <w:szCs w:val="32"/>
        </w:rPr>
      </w:pPr>
      <w:r>
        <w:rPr>
          <w:b/>
          <w:noProof/>
          <w:sz w:val="32"/>
          <w:szCs w:val="32"/>
        </w:rPr>
        <w:lastRenderedPageBreak/>
        <w:pict>
          <v:roundrect id="_x0000_s26248" style="position:absolute;left:0;text-align:left;margin-left:177.65pt;margin-top:7.55pt;width:296.1pt;height:98.1pt;z-index:251731968" arcsize="10923f">
            <v:textbox style="mso-next-textbox:#_x0000_s26248">
              <w:txbxContent>
                <w:p w:rsidR="00E615D8" w:rsidRDefault="00E615D8">
                  <w:pPr>
                    <w:rPr>
                      <w:szCs w:val="28"/>
                    </w:rPr>
                  </w:pPr>
                  <w:r w:rsidRPr="00A460BA">
                    <w:rPr>
                      <w:szCs w:val="28"/>
                    </w:rPr>
                    <w:t>чем больше она учитывает</w:t>
                  </w:r>
                  <w:r>
                    <w:rPr>
                      <w:szCs w:val="28"/>
                    </w:rPr>
                    <w:t>:</w:t>
                  </w:r>
                  <w:r w:rsidRPr="00A460BA">
                    <w:rPr>
                      <w:szCs w:val="28"/>
                    </w:rPr>
                    <w:t xml:space="preserve"> </w:t>
                  </w:r>
                </w:p>
                <w:p w:rsidR="00E615D8" w:rsidRPr="00724306" w:rsidRDefault="00E615D8" w:rsidP="00724306">
                  <w:pPr>
                    <w:pStyle w:val="afe"/>
                    <w:numPr>
                      <w:ilvl w:val="0"/>
                      <w:numId w:val="69"/>
                    </w:numPr>
                    <w:ind w:left="0" w:firstLine="142"/>
                  </w:pPr>
                  <w:r w:rsidRPr="00724306">
                    <w:rPr>
                      <w:szCs w:val="28"/>
                    </w:rPr>
                    <w:t xml:space="preserve">потребности общественного развития, </w:t>
                  </w:r>
                </w:p>
                <w:p w:rsidR="00E615D8" w:rsidRPr="00724306" w:rsidRDefault="00E615D8" w:rsidP="00724306">
                  <w:pPr>
                    <w:pStyle w:val="afe"/>
                    <w:numPr>
                      <w:ilvl w:val="0"/>
                      <w:numId w:val="69"/>
                    </w:numPr>
                    <w:ind w:left="0" w:firstLine="142"/>
                  </w:pPr>
                  <w:r w:rsidRPr="00724306">
                    <w:rPr>
                      <w:szCs w:val="28"/>
                    </w:rPr>
                    <w:t>интересы всех слоев и групп общества,</w:t>
                  </w:r>
                </w:p>
                <w:p w:rsidR="00E615D8" w:rsidRDefault="00E615D8" w:rsidP="00724306">
                  <w:pPr>
                    <w:pStyle w:val="afe"/>
                    <w:numPr>
                      <w:ilvl w:val="0"/>
                      <w:numId w:val="69"/>
                    </w:numPr>
                    <w:ind w:left="0" w:firstLine="142"/>
                  </w:pPr>
                  <w:r w:rsidRPr="00724306">
                    <w:rPr>
                      <w:szCs w:val="28"/>
                    </w:rPr>
                    <w:t xml:space="preserve"> конкретные исторические условия и особенности жизни</w:t>
                  </w:r>
                </w:p>
              </w:txbxContent>
            </v:textbox>
          </v:roundrect>
        </w:pict>
      </w:r>
      <w:r>
        <w:rPr>
          <w:b/>
          <w:noProof/>
          <w:sz w:val="32"/>
          <w:szCs w:val="32"/>
        </w:rPr>
        <w:pict>
          <v:shape id="_x0000_s26247" type="#_x0000_t13" style="position:absolute;left:0;text-align:left;margin-left:13.9pt;margin-top:13.2pt;width:163.75pt;height:80.45pt;z-index:251730944" adj="16199,2689">
            <v:textbox>
              <w:txbxContent>
                <w:p w:rsidR="00E615D8" w:rsidRDefault="00E615D8" w:rsidP="00724306">
                  <w:pPr>
                    <w:jc w:val="center"/>
                  </w:pPr>
                  <w:r w:rsidRPr="00C3290B">
                    <w:rPr>
                      <w:szCs w:val="28"/>
                    </w:rPr>
                    <w:t>Результативность</w:t>
                  </w:r>
                  <w:r w:rsidRPr="00724306">
                    <w:rPr>
                      <w:b/>
                      <w:szCs w:val="28"/>
                    </w:rPr>
                    <w:t xml:space="preserve"> </w:t>
                  </w:r>
                  <w:r w:rsidRPr="00A460BA">
                    <w:rPr>
                      <w:szCs w:val="28"/>
                    </w:rPr>
                    <w:t>финансовой политики тем выше</w:t>
                  </w:r>
                </w:p>
              </w:txbxContent>
            </v:textbox>
          </v:shape>
        </w:pict>
      </w:r>
    </w:p>
    <w:p w:rsidR="00724306" w:rsidRDefault="00724306" w:rsidP="00BA47B9">
      <w:pPr>
        <w:spacing w:line="360" w:lineRule="auto"/>
        <w:ind w:firstLine="540"/>
        <w:jc w:val="both"/>
        <w:rPr>
          <w:szCs w:val="28"/>
        </w:rPr>
      </w:pPr>
    </w:p>
    <w:p w:rsidR="00724306" w:rsidRDefault="00724306" w:rsidP="00BA47B9">
      <w:pPr>
        <w:spacing w:line="360" w:lineRule="auto"/>
        <w:ind w:firstLine="540"/>
        <w:jc w:val="both"/>
        <w:rPr>
          <w:szCs w:val="28"/>
        </w:rPr>
      </w:pPr>
    </w:p>
    <w:p w:rsidR="00724306" w:rsidRDefault="00724306" w:rsidP="00BA47B9">
      <w:pPr>
        <w:spacing w:line="360" w:lineRule="auto"/>
        <w:ind w:firstLine="540"/>
        <w:jc w:val="both"/>
        <w:rPr>
          <w:szCs w:val="28"/>
        </w:rPr>
      </w:pPr>
    </w:p>
    <w:p w:rsidR="005C333D" w:rsidRDefault="005C333D" w:rsidP="005C333D">
      <w:pPr>
        <w:spacing w:line="288" w:lineRule="auto"/>
        <w:ind w:firstLine="142"/>
        <w:jc w:val="both"/>
        <w:rPr>
          <w:sz w:val="32"/>
          <w:szCs w:val="32"/>
        </w:rPr>
      </w:pPr>
    </w:p>
    <w:p w:rsidR="00C3290B" w:rsidRDefault="00F74E19" w:rsidP="005C333D">
      <w:pPr>
        <w:spacing w:line="288" w:lineRule="auto"/>
        <w:ind w:firstLine="142"/>
        <w:jc w:val="center"/>
        <w:rPr>
          <w:b/>
          <w:sz w:val="32"/>
          <w:szCs w:val="32"/>
        </w:rPr>
      </w:pPr>
      <w:r w:rsidRPr="00F74E19">
        <w:rPr>
          <w:sz w:val="32"/>
          <w:szCs w:val="32"/>
        </w:rPr>
      </w:r>
      <w:r w:rsidRPr="00F74E19">
        <w:rPr>
          <w:sz w:val="32"/>
          <w:szCs w:val="32"/>
        </w:rPr>
        <w:pict>
          <v:group id="_x0000_s26241" editas="canvas" style="width:471.8pt;height:191.5pt;mso-position-horizontal-relative:char;mso-position-vertical-relative:line" coordorigin="2382,701" coordsize="7401,2966">
            <o:lock v:ext="edit" aspectratio="t"/>
            <v:shape id="_x0000_s26242" type="#_x0000_t75" style="position:absolute;left:2382;top:701;width:7401;height:2966" o:preferrelative="f">
              <v:fill o:detectmouseclick="t"/>
              <v:path o:extrusionok="t" o:connecttype="none"/>
              <o:lock v:ext="edit" text="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26243" type="#_x0000_t64" style="position:absolute;left:2382;top:701;width:7401;height:1857;flip:y" adj="2813">
              <v:textbox style="mso-next-textbox:#_x0000_s26243">
                <w:txbxContent>
                  <w:p w:rsidR="00E615D8" w:rsidRDefault="00E615D8" w:rsidP="00724306">
                    <w:pPr>
                      <w:jc w:val="both"/>
                    </w:pPr>
                    <w:r>
                      <w:t>– это долговременный курс финансовой политики, рассчитанный на длительную перспективу и предусматривающий решение, как правило,</w:t>
                    </w:r>
                  </w:p>
                  <w:p w:rsidR="00E615D8" w:rsidRDefault="00E615D8" w:rsidP="00724306">
                    <w:pPr>
                      <w:jc w:val="right"/>
                    </w:pPr>
                    <w:r>
                      <w:t xml:space="preserve"> крупномасштабных задач</w:t>
                    </w:r>
                  </w:p>
                  <w:p w:rsidR="00E615D8" w:rsidRDefault="00E615D8" w:rsidP="00724306"/>
                </w:txbxContent>
              </v:textbox>
            </v:shape>
            <v:rect id="_x0000_s26244" style="position:absolute;left:6837;top:849;width:2588;height:418" strokecolor="white [3212]">
              <v:textbox style="mso-next-textbox:#_x0000_s26244">
                <w:txbxContent>
                  <w:p w:rsidR="00E615D8" w:rsidRDefault="00E615D8" w:rsidP="00724306">
                    <w:pPr>
                      <w:jc w:val="center"/>
                    </w:pPr>
                    <w:r w:rsidRPr="009B4060">
                      <w:rPr>
                        <w:b/>
                      </w:rPr>
                      <w:t>Финансовая стратегия</w:t>
                    </w:r>
                  </w:p>
                </w:txbxContent>
              </v:textbox>
            </v:rect>
            <v:shape id="_x0000_s26245" type="#_x0000_t64" style="position:absolute;left:2604;top:1909;width:7010;height:1695">
              <v:textbox style="mso-next-textbox:#_x0000_s26245">
                <w:txbxContent>
                  <w:p w:rsidR="00E615D8" w:rsidRDefault="00E615D8" w:rsidP="00724306">
                    <w:pPr>
                      <w:jc w:val="both"/>
                    </w:pPr>
                    <w:r>
                      <w:t>– решение задач на определённом этапе развития страны и обеспечение этого     развития    путём    своевременного   изменения   организации</w:t>
                    </w:r>
                  </w:p>
                  <w:p w:rsidR="00E615D8" w:rsidRDefault="00E615D8" w:rsidP="00724306">
                    <w:pPr>
                      <w:jc w:val="right"/>
                    </w:pPr>
                    <w:r>
                      <w:t xml:space="preserve"> финансовых ресурсов</w:t>
                    </w:r>
                  </w:p>
                  <w:p w:rsidR="00E615D8" w:rsidRDefault="00E615D8" w:rsidP="00724306"/>
                </w:txbxContent>
              </v:textbox>
            </v:shape>
            <v:rect id="_x0000_s26246" style="position:absolute;left:2850;top:2033;width:2390;height:325" strokecolor="white [3212]">
              <v:textbox style="mso-next-textbox:#_x0000_s26246">
                <w:txbxContent>
                  <w:p w:rsidR="00E615D8" w:rsidRDefault="00E615D8" w:rsidP="00724306">
                    <w:r w:rsidRPr="003E222E">
                      <w:rPr>
                        <w:b/>
                      </w:rPr>
                      <w:t>Финансовая тактика</w:t>
                    </w:r>
                  </w:p>
                </w:txbxContent>
              </v:textbox>
            </v:rect>
            <w10:wrap type="none"/>
            <w10:anchorlock/>
          </v:group>
        </w:pict>
      </w:r>
      <w:r w:rsidR="00C3290B">
        <w:rPr>
          <w:sz w:val="32"/>
          <w:szCs w:val="32"/>
        </w:rPr>
        <w:t xml:space="preserve">  </w:t>
      </w:r>
      <w:r w:rsidR="005C333D">
        <w:rPr>
          <w:sz w:val="32"/>
          <w:szCs w:val="32"/>
        </w:rPr>
        <w:t xml:space="preserve">                 </w:t>
      </w:r>
      <w:r w:rsidR="00C3290B">
        <w:rPr>
          <w:b/>
          <w:sz w:val="32"/>
          <w:szCs w:val="32"/>
        </w:rPr>
        <w:t xml:space="preserve">Рисунок 4.2 – </w:t>
      </w:r>
      <w:r w:rsidR="00C3290B" w:rsidRPr="00C3290B">
        <w:rPr>
          <w:sz w:val="32"/>
          <w:szCs w:val="32"/>
        </w:rPr>
        <w:t xml:space="preserve">Финансовая </w:t>
      </w:r>
      <w:r w:rsidR="00C3290B">
        <w:rPr>
          <w:sz w:val="32"/>
          <w:szCs w:val="32"/>
        </w:rPr>
        <w:t>стратегия и финансовая тактика</w:t>
      </w:r>
    </w:p>
    <w:p w:rsidR="005C333D" w:rsidRDefault="005C333D" w:rsidP="00663010">
      <w:pPr>
        <w:spacing w:line="360" w:lineRule="auto"/>
        <w:ind w:firstLine="720"/>
        <w:jc w:val="both"/>
        <w:rPr>
          <w:b/>
          <w:sz w:val="32"/>
          <w:szCs w:val="32"/>
        </w:rPr>
      </w:pPr>
    </w:p>
    <w:p w:rsidR="00724306" w:rsidRDefault="00724306" w:rsidP="00663010">
      <w:pPr>
        <w:spacing w:line="360" w:lineRule="auto"/>
        <w:ind w:firstLine="720"/>
        <w:jc w:val="both"/>
        <w:rPr>
          <w:sz w:val="32"/>
          <w:szCs w:val="32"/>
        </w:rPr>
      </w:pPr>
      <w:r w:rsidRPr="002305F8">
        <w:rPr>
          <w:b/>
          <w:sz w:val="32"/>
          <w:szCs w:val="32"/>
        </w:rPr>
        <w:t xml:space="preserve">Задание </w:t>
      </w:r>
      <w:r w:rsidR="0082321B">
        <w:rPr>
          <w:b/>
          <w:sz w:val="32"/>
          <w:szCs w:val="32"/>
        </w:rPr>
        <w:t>3</w:t>
      </w:r>
      <w:r w:rsidRPr="002305F8">
        <w:rPr>
          <w:sz w:val="32"/>
          <w:szCs w:val="32"/>
        </w:rPr>
        <w:t xml:space="preserve">. Назовите стратегические и тактические мероприятия, проводимые в рамках современной </w:t>
      </w:r>
      <w:r>
        <w:rPr>
          <w:sz w:val="32"/>
          <w:szCs w:val="32"/>
        </w:rPr>
        <w:t xml:space="preserve">финансовой </w:t>
      </w:r>
      <w:r w:rsidRPr="002305F8">
        <w:rPr>
          <w:sz w:val="32"/>
          <w:szCs w:val="32"/>
        </w:rPr>
        <w:t>политики.</w:t>
      </w:r>
      <w:r w:rsidR="00663010">
        <w:rPr>
          <w:sz w:val="32"/>
          <w:szCs w:val="32"/>
        </w:rPr>
        <w:t xml:space="preserve"> Как взаимосвязаны финансовая стратегия и финансовая тактика?</w:t>
      </w:r>
    </w:p>
    <w:p w:rsidR="00E1413D" w:rsidRDefault="00E1413D" w:rsidP="00E1413D"/>
    <w:p w:rsidR="005C333D" w:rsidRDefault="005C333D" w:rsidP="00E1413D"/>
    <w:p w:rsidR="00E1413D" w:rsidRDefault="00F74E19" w:rsidP="00E95A08">
      <w:pPr>
        <w:ind w:firstLine="142"/>
      </w:pPr>
      <w:r>
        <w:pict>
          <v:group id="_x0000_s1758" editas="canvas" style="width:454.55pt;height:151.55pt;mso-position-horizontal-relative:char;mso-position-vertical-relative:line" coordorigin="2633,9448" coordsize="6861,2273">
            <o:lock v:ext="edit" aspectratio="t"/>
            <v:shape id="_x0000_s1759" type="#_x0000_t75" style="position:absolute;left:2633;top:9448;width:6861;height:2273" o:preferrelative="f">
              <v:fill o:detectmouseclick="t"/>
              <v:path o:extrusionok="t" o:connecttype="none"/>
              <o:lock v:ext="edit" text="t"/>
            </v:shape>
            <v:rect id="_x0000_s1760" style="position:absolute;left:3395;top:9448;width:4483;height:405" strokeweight="1.25pt">
              <v:textbox>
                <w:txbxContent>
                  <w:p w:rsidR="00E615D8" w:rsidRPr="00FE71C4" w:rsidRDefault="00E615D8" w:rsidP="00E1413D">
                    <w:pPr>
                      <w:jc w:val="center"/>
                      <w:rPr>
                        <w:b/>
                      </w:rPr>
                    </w:pPr>
                    <w:r>
                      <w:rPr>
                        <w:b/>
                      </w:rPr>
                      <w:t>ВИДЫ ФИНАНСОВОЙ ПОЛИТИКИ</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763" type="#_x0000_t84" style="position:absolute;left:3075;top:9988;width:5977;height:405">
              <v:textbox>
                <w:txbxContent>
                  <w:p w:rsidR="00E615D8" w:rsidRDefault="00E615D8" w:rsidP="00E1413D">
                    <w:r>
                      <w:t>ПОЛИТИКА ЭКОНОМИЧЕСКОГО РОСТА</w:t>
                    </w:r>
                  </w:p>
                </w:txbxContent>
              </v:textbox>
            </v:shape>
            <v:shape id="_x0000_s1764" type="#_x0000_t84" style="position:absolute;left:3075;top:10528;width:5977;height:405">
              <v:textbox>
                <w:txbxContent>
                  <w:p w:rsidR="00E615D8" w:rsidRDefault="00E615D8" w:rsidP="00E1413D">
                    <w:r>
                      <w:t>ПОЛИТИКА СТАБИЛИЗАЦИИ</w:t>
                    </w:r>
                  </w:p>
                </w:txbxContent>
              </v:textbox>
            </v:shape>
            <v:shape id="_x0000_s1765" type="#_x0000_t84" style="position:absolute;left:3075;top:11068;width:5977;height:405">
              <v:textbox>
                <w:txbxContent>
                  <w:p w:rsidR="00E615D8" w:rsidRDefault="00E615D8" w:rsidP="00E1413D">
                    <w:r>
                      <w:t>ПОЛИТИКА ОГРАНИЧЕНИЯ ДЕЛОВОЙ АКТИВНОСТИ</w:t>
                    </w:r>
                  </w:p>
                </w:txbxContent>
              </v:textbox>
            </v:shape>
            <v:line id="_x0000_s1769" style="position:absolute" from="2939,10123" to="3075,10124">
              <v:stroke endarrow="block"/>
            </v:line>
            <v:line id="_x0000_s1770" style="position:absolute" from="2939,11338" to="3075,11339">
              <v:stroke endarrow="block"/>
            </v:line>
            <v:line id="_x0000_s1771" style="position:absolute" from="2939,10685" to="3075,10686">
              <v:stroke endarrow="block"/>
            </v:line>
            <v:shape id="_x0000_s26263" type="#_x0000_t32" style="position:absolute;left:2927;top:9650;width:11;height:1688" o:connectortype="straight"/>
            <v:shape id="_x0000_s26265" type="#_x0000_t32" style="position:absolute;left:2927;top:9650;width:459;height:9;flip:x" o:connectortype="straight"/>
            <w10:wrap type="none"/>
            <w10:anchorlock/>
          </v:group>
        </w:pict>
      </w:r>
    </w:p>
    <w:p w:rsidR="00F47FA7" w:rsidRDefault="00F47FA7" w:rsidP="00F47FA7">
      <w:pPr>
        <w:tabs>
          <w:tab w:val="left" w:pos="3915"/>
        </w:tabs>
        <w:jc w:val="center"/>
        <w:rPr>
          <w:b/>
          <w:sz w:val="32"/>
          <w:szCs w:val="32"/>
        </w:rPr>
      </w:pPr>
      <w:r>
        <w:rPr>
          <w:b/>
          <w:sz w:val="32"/>
          <w:szCs w:val="32"/>
        </w:rPr>
        <w:t>Рисунок 4.</w:t>
      </w:r>
      <w:r w:rsidR="005C333D">
        <w:rPr>
          <w:b/>
          <w:sz w:val="32"/>
          <w:szCs w:val="32"/>
        </w:rPr>
        <w:t>3</w:t>
      </w:r>
      <w:r>
        <w:rPr>
          <w:b/>
          <w:sz w:val="32"/>
          <w:szCs w:val="32"/>
        </w:rPr>
        <w:t xml:space="preserve"> – </w:t>
      </w:r>
      <w:r w:rsidRPr="00756E4C">
        <w:rPr>
          <w:sz w:val="32"/>
          <w:szCs w:val="32"/>
        </w:rPr>
        <w:t>Виды финансовой политики</w:t>
      </w:r>
      <w:r w:rsidR="00C87C22">
        <w:rPr>
          <w:sz w:val="32"/>
          <w:szCs w:val="32"/>
        </w:rPr>
        <w:t xml:space="preserve"> государства</w:t>
      </w:r>
    </w:p>
    <w:p w:rsidR="00107839" w:rsidRDefault="00F74E19" w:rsidP="006B3C3F">
      <w:pPr>
        <w:tabs>
          <w:tab w:val="left" w:pos="3915"/>
        </w:tabs>
        <w:jc w:val="center"/>
        <w:rPr>
          <w:b/>
          <w:sz w:val="32"/>
          <w:szCs w:val="32"/>
        </w:rPr>
      </w:pPr>
      <w:r w:rsidRPr="00F74E19">
        <w:pict>
          <v:group id="_x0000_s26250" editas="canvas" style="width:473.45pt;height:506.8pt;mso-position-horizontal-relative:char;mso-position-vertical-relative:line" coordorigin="2104,9448" coordsize="7147,7600">
            <o:lock v:ext="edit" aspectratio="t"/>
            <v:shape id="_x0000_s26251" type="#_x0000_t75" style="position:absolute;left:2104;top:9448;width:7147;height:7600" o:preferrelative="f">
              <v:fill o:detectmouseclick="t"/>
              <v:path o:extrusionok="t" o:connecttype="none"/>
              <o:lock v:ext="edit" text="t"/>
            </v:shape>
            <v:rect id="_x0000_s26252" style="position:absolute;left:2785;top:9448;width:5868;height:405" strokeweight="1.25pt">
              <v:textbox style="mso-next-textbox:#_x0000_s26252">
                <w:txbxContent>
                  <w:p w:rsidR="00E615D8" w:rsidRPr="00FE71C4" w:rsidRDefault="00E615D8" w:rsidP="00107839">
                    <w:pPr>
                      <w:jc w:val="center"/>
                      <w:rPr>
                        <w:b/>
                      </w:rPr>
                    </w:pPr>
                    <w:r>
                      <w:rPr>
                        <w:b/>
                      </w:rPr>
                      <w:t>ТИПЫ ФИНАНСОВОЙ ПОЛИТИКИ ГОСУДАРСТВА</w:t>
                    </w:r>
                  </w:p>
                </w:txbxContent>
              </v:textbox>
            </v:rect>
            <v:shape id="_x0000_s26254" type="#_x0000_t84" style="position:absolute;left:2104;top:10081;width:7147;height:405">
              <v:textbox style="mso-next-textbox:#_x0000_s26254">
                <w:txbxContent>
                  <w:p w:rsidR="00E615D8" w:rsidRDefault="00E615D8" w:rsidP="005C333D">
                    <w:pPr>
                      <w:tabs>
                        <w:tab w:val="left" w:pos="0"/>
                      </w:tabs>
                      <w:ind w:firstLine="567"/>
                      <w:jc w:val="both"/>
                    </w:pPr>
                    <w:r w:rsidRPr="0082321B">
                      <w:rPr>
                        <w:b/>
                      </w:rPr>
                      <w:t>КЛАССИЧЕСКИЙ</w:t>
                    </w:r>
                    <w:r>
                      <w:t xml:space="preserve"> (основоположники – А. Смит, Д. Рикардо)</w:t>
                    </w:r>
                  </w:p>
                  <w:p w:rsidR="00E615D8" w:rsidRPr="00107839" w:rsidRDefault="00E615D8" w:rsidP="00107839"/>
                </w:txbxContent>
              </v:textbox>
            </v:shape>
            <v:rect id="_x0000_s26261" style="position:absolute;left:2104;top:15608;width:7147;height:1440">
              <v:textbox style="mso-next-textbox:#_x0000_s26261">
                <w:txbxContent>
                  <w:p w:rsidR="00E615D8" w:rsidRDefault="00E615D8" w:rsidP="00F47FA7">
                    <w:pPr>
                      <w:pStyle w:val="afe"/>
                      <w:numPr>
                        <w:ilvl w:val="0"/>
                        <w:numId w:val="72"/>
                      </w:numPr>
                      <w:ind w:left="0" w:firstLine="142"/>
                      <w:jc w:val="both"/>
                    </w:pPr>
                    <w:r>
                      <w:t>максимальная концентрация фин. ресурсов у государства для их последующего перераспределения в соответствии с основными направлениями государственного плана.</w:t>
                    </w:r>
                  </w:p>
                  <w:p w:rsidR="00E615D8" w:rsidRDefault="00E615D8" w:rsidP="00F47FA7">
                    <w:pPr>
                      <w:pStyle w:val="afe"/>
                      <w:ind w:left="0" w:firstLine="426"/>
                      <w:jc w:val="both"/>
                    </w:pPr>
                    <w:r w:rsidRPr="00F47FA7">
                      <w:t xml:space="preserve"> </w:t>
                    </w:r>
                    <w:r>
                      <w:t>Применялась в странах с административно-командной системой управления экономикой.</w:t>
                    </w:r>
                  </w:p>
                </w:txbxContent>
              </v:textbox>
            </v:rect>
            <v:rect id="_x0000_s26262" style="position:absolute;left:2104;top:12298;width:7147;height:2834">
              <v:textbox style="mso-next-textbox:#_x0000_s26262">
                <w:txbxContent>
                  <w:p w:rsidR="00E615D8" w:rsidRPr="00E95A08" w:rsidRDefault="00E615D8" w:rsidP="00952A1E">
                    <w:pPr>
                      <w:pStyle w:val="afe"/>
                      <w:numPr>
                        <w:ilvl w:val="0"/>
                        <w:numId w:val="71"/>
                      </w:numPr>
                      <w:ind w:left="-57" w:right="-113" w:firstLine="142"/>
                      <w:jc w:val="both"/>
                    </w:pPr>
                    <w:r w:rsidRPr="006B3C3F">
                      <w:rPr>
                        <w:szCs w:val="28"/>
                      </w:rPr>
                      <w:t>необходимость вмешательства и регулирования государством циклического развития экономики с помощью определенных финансово-кредитных инструментов (бюджета, налогов, процентных ставок)</w:t>
                    </w:r>
                    <w:r>
                      <w:rPr>
                        <w:szCs w:val="28"/>
                      </w:rPr>
                      <w:t>.</w:t>
                    </w:r>
                    <w:r w:rsidRPr="006B3C3F">
                      <w:rPr>
                        <w:szCs w:val="28"/>
                      </w:rPr>
                      <w:t>. Правительства развитых стран активно начали использовать финансы в качестве средства регулирования экономики  со времени Великой депрессии 1929-1933 гг.</w:t>
                    </w:r>
                  </w:p>
                  <w:p w:rsidR="00E615D8" w:rsidRDefault="00E615D8" w:rsidP="00952A1E">
                    <w:pPr>
                      <w:pStyle w:val="afe"/>
                      <w:numPr>
                        <w:ilvl w:val="0"/>
                        <w:numId w:val="71"/>
                      </w:numPr>
                      <w:ind w:left="-57" w:right="-113" w:firstLine="142"/>
                      <w:jc w:val="both"/>
                    </w:pPr>
                    <w:r>
                      <w:rPr>
                        <w:szCs w:val="28"/>
                      </w:rPr>
                      <w:t xml:space="preserve">В 70-х годах </w:t>
                    </w:r>
                    <w:r>
                      <w:rPr>
                        <w:szCs w:val="28"/>
                        <w:lang w:val="en-US"/>
                      </w:rPr>
                      <w:t>XX</w:t>
                    </w:r>
                    <w:r w:rsidRPr="00E95A08">
                      <w:rPr>
                        <w:szCs w:val="28"/>
                      </w:rPr>
                      <w:t xml:space="preserve"> </w:t>
                    </w:r>
                    <w:r>
                      <w:rPr>
                        <w:szCs w:val="28"/>
                      </w:rPr>
                      <w:t>в. в основу фин. политики была положена неоконсервативная стратегия, связанная с неоклассическим направлением экономической теории. Эта разновидность регулирующей фин. политики ограничивала вмешательство государства в экономику и социальную сферу. Регулирование экономики становится многоцелевым.</w:t>
                    </w:r>
                  </w:p>
                </w:txbxContent>
              </v:textbox>
            </v:rect>
            <v:shape id="_x0000_s26256" type="#_x0000_t84" style="position:absolute;left:2104;top:15132;width:7147;height:476">
              <v:textbox style="mso-next-textbox:#_x0000_s26256">
                <w:txbxContent>
                  <w:p w:rsidR="00E615D8" w:rsidRPr="0082321B" w:rsidRDefault="00E615D8" w:rsidP="005C333D">
                    <w:pPr>
                      <w:ind w:firstLine="567"/>
                      <w:jc w:val="both"/>
                      <w:rPr>
                        <w:b/>
                      </w:rPr>
                    </w:pPr>
                    <w:r w:rsidRPr="0082321B">
                      <w:rPr>
                        <w:b/>
                      </w:rPr>
                      <w:t>ПЛАНОВО-ДИРЕКТИВНЫЙ</w:t>
                    </w:r>
                  </w:p>
                  <w:p w:rsidR="00E615D8" w:rsidRPr="00107839" w:rsidRDefault="00E615D8" w:rsidP="00107839"/>
                </w:txbxContent>
              </v:textbox>
            </v:shape>
            <v:shape id="_x0000_s26255" type="#_x0000_t84" style="position:absolute;left:2104;top:11893;width:7147;height:405">
              <v:textbox style="mso-next-textbox:#_x0000_s26255">
                <w:txbxContent>
                  <w:p w:rsidR="00E615D8" w:rsidRDefault="00E615D8" w:rsidP="005C333D">
                    <w:pPr>
                      <w:ind w:firstLine="567"/>
                      <w:jc w:val="both"/>
                    </w:pPr>
                    <w:r w:rsidRPr="0082321B">
                      <w:rPr>
                        <w:b/>
                      </w:rPr>
                      <w:t>РЕГУЛИРУЮЩИЙ</w:t>
                    </w:r>
                    <w:r>
                      <w:t xml:space="preserve"> (основоположник – Дж. Кейнс)</w:t>
                    </w:r>
                  </w:p>
                  <w:p w:rsidR="00E615D8" w:rsidRPr="00107839" w:rsidRDefault="00E615D8" w:rsidP="00107839"/>
                </w:txbxContent>
              </v:textbox>
            </v:shape>
            <v:rect id="_x0000_s26260" style="position:absolute;left:2104;top:10486;width:7147;height:1407">
              <v:textbox style="mso-next-textbox:#_x0000_s26260">
                <w:txbxContent>
                  <w:p w:rsidR="00E615D8" w:rsidRDefault="00E615D8" w:rsidP="00952A1E">
                    <w:pPr>
                      <w:pStyle w:val="afe"/>
                      <w:numPr>
                        <w:ilvl w:val="0"/>
                        <w:numId w:val="70"/>
                      </w:numPr>
                      <w:ind w:left="-57" w:right="-113" w:firstLine="142"/>
                      <w:jc w:val="both"/>
                    </w:pPr>
                    <w:r w:rsidRPr="00B56775">
                      <w:t>невмешательство государства в экономику;</w:t>
                    </w:r>
                  </w:p>
                  <w:p w:rsidR="00E615D8" w:rsidRDefault="00E615D8" w:rsidP="00952A1E">
                    <w:pPr>
                      <w:pStyle w:val="afe"/>
                      <w:numPr>
                        <w:ilvl w:val="0"/>
                        <w:numId w:val="70"/>
                      </w:numPr>
                      <w:ind w:left="-57" w:right="-113" w:firstLine="142"/>
                      <w:jc w:val="both"/>
                    </w:pPr>
                    <w:r w:rsidRPr="00B56775">
                      <w:t xml:space="preserve">сохранение свободной конкуренции; </w:t>
                    </w:r>
                  </w:p>
                  <w:p w:rsidR="00E615D8" w:rsidRDefault="00E615D8" w:rsidP="00952A1E">
                    <w:pPr>
                      <w:pStyle w:val="afe"/>
                      <w:numPr>
                        <w:ilvl w:val="0"/>
                        <w:numId w:val="70"/>
                      </w:numPr>
                      <w:ind w:left="-57" w:right="-113" w:firstLine="142"/>
                      <w:jc w:val="both"/>
                    </w:pPr>
                    <w:r w:rsidRPr="00B56775">
                      <w:t xml:space="preserve">минимизация государственных расходов и налогового бремени; </w:t>
                    </w:r>
                  </w:p>
                  <w:p w:rsidR="00E615D8" w:rsidRDefault="00E615D8" w:rsidP="00952A1E">
                    <w:pPr>
                      <w:pStyle w:val="afe"/>
                      <w:numPr>
                        <w:ilvl w:val="0"/>
                        <w:numId w:val="70"/>
                      </w:numPr>
                      <w:ind w:left="-57" w:right="-113" w:firstLine="142"/>
                      <w:jc w:val="both"/>
                    </w:pPr>
                    <w:r w:rsidRPr="00B56775">
                      <w:t>использование рыночного механизма как главного регулятора хозяйственных процессов</w:t>
                    </w:r>
                  </w:p>
                </w:txbxContent>
              </v:textbox>
            </v:rect>
            <w10:wrap type="none"/>
            <w10:anchorlock/>
          </v:group>
        </w:pict>
      </w:r>
    </w:p>
    <w:p w:rsidR="00107839" w:rsidRDefault="00107839" w:rsidP="00E1413D">
      <w:pPr>
        <w:tabs>
          <w:tab w:val="left" w:pos="3915"/>
        </w:tabs>
        <w:jc w:val="center"/>
        <w:rPr>
          <w:b/>
          <w:sz w:val="32"/>
          <w:szCs w:val="32"/>
        </w:rPr>
      </w:pPr>
    </w:p>
    <w:p w:rsidR="00E1413D" w:rsidRDefault="00E1413D" w:rsidP="00E1413D">
      <w:pPr>
        <w:tabs>
          <w:tab w:val="left" w:pos="3915"/>
        </w:tabs>
        <w:jc w:val="center"/>
        <w:rPr>
          <w:b/>
          <w:sz w:val="32"/>
          <w:szCs w:val="32"/>
        </w:rPr>
      </w:pPr>
      <w:r>
        <w:rPr>
          <w:b/>
          <w:sz w:val="32"/>
          <w:szCs w:val="32"/>
        </w:rPr>
        <w:t>Рисунок 4.</w:t>
      </w:r>
      <w:r w:rsidR="005C333D">
        <w:rPr>
          <w:b/>
          <w:sz w:val="32"/>
          <w:szCs w:val="32"/>
        </w:rPr>
        <w:t>4</w:t>
      </w:r>
      <w:r>
        <w:rPr>
          <w:b/>
          <w:sz w:val="32"/>
          <w:szCs w:val="32"/>
        </w:rPr>
        <w:t xml:space="preserve"> – </w:t>
      </w:r>
      <w:r w:rsidR="00F47FA7" w:rsidRPr="00F47FA7">
        <w:rPr>
          <w:sz w:val="32"/>
          <w:szCs w:val="32"/>
        </w:rPr>
        <w:t>Т</w:t>
      </w:r>
      <w:r w:rsidRPr="00756E4C">
        <w:rPr>
          <w:sz w:val="32"/>
          <w:szCs w:val="32"/>
        </w:rPr>
        <w:t>ипы финансовой политики</w:t>
      </w:r>
      <w:r w:rsidR="00C87C22">
        <w:rPr>
          <w:sz w:val="32"/>
          <w:szCs w:val="32"/>
        </w:rPr>
        <w:t xml:space="preserve"> государства</w:t>
      </w:r>
    </w:p>
    <w:p w:rsidR="00E1413D" w:rsidRDefault="00E1413D" w:rsidP="00E1413D">
      <w:pPr>
        <w:tabs>
          <w:tab w:val="left" w:pos="3915"/>
        </w:tabs>
        <w:jc w:val="center"/>
        <w:rPr>
          <w:b/>
          <w:sz w:val="32"/>
          <w:szCs w:val="32"/>
        </w:rPr>
      </w:pPr>
    </w:p>
    <w:p w:rsidR="00E1413D" w:rsidRDefault="00E1413D" w:rsidP="0082321B">
      <w:pPr>
        <w:tabs>
          <w:tab w:val="left" w:pos="3915"/>
        </w:tabs>
        <w:spacing w:line="360" w:lineRule="auto"/>
        <w:ind w:firstLine="720"/>
        <w:jc w:val="both"/>
        <w:rPr>
          <w:b/>
          <w:sz w:val="32"/>
          <w:szCs w:val="32"/>
        </w:rPr>
      </w:pPr>
      <w:r w:rsidRPr="009073D3">
        <w:rPr>
          <w:b/>
          <w:sz w:val="32"/>
          <w:szCs w:val="32"/>
        </w:rPr>
        <w:t xml:space="preserve">Задание </w:t>
      </w:r>
      <w:r w:rsidR="0082321B">
        <w:rPr>
          <w:b/>
          <w:sz w:val="32"/>
          <w:szCs w:val="32"/>
        </w:rPr>
        <w:t>4</w:t>
      </w:r>
      <w:r w:rsidRPr="009073D3">
        <w:rPr>
          <w:b/>
          <w:sz w:val="32"/>
          <w:szCs w:val="32"/>
        </w:rPr>
        <w:t>.</w:t>
      </w:r>
      <w:r w:rsidRPr="009073D3">
        <w:rPr>
          <w:sz w:val="32"/>
          <w:szCs w:val="32"/>
        </w:rPr>
        <w:t xml:space="preserve"> </w:t>
      </w:r>
      <w:r>
        <w:rPr>
          <w:sz w:val="32"/>
          <w:szCs w:val="32"/>
        </w:rPr>
        <w:t>Какие типы и виды финансовой политики выделяют эко</w:t>
      </w:r>
      <w:r w:rsidR="0082321B">
        <w:rPr>
          <w:sz w:val="32"/>
          <w:szCs w:val="32"/>
        </w:rPr>
        <w:t xml:space="preserve">номисты (рисунок </w:t>
      </w:r>
      <w:r w:rsidR="005C333D">
        <w:rPr>
          <w:sz w:val="32"/>
          <w:szCs w:val="32"/>
        </w:rPr>
        <w:t xml:space="preserve">4.3 и </w:t>
      </w:r>
      <w:r w:rsidR="0082321B">
        <w:rPr>
          <w:sz w:val="32"/>
          <w:szCs w:val="32"/>
        </w:rPr>
        <w:t>4.</w:t>
      </w:r>
      <w:r w:rsidR="005C333D">
        <w:rPr>
          <w:sz w:val="32"/>
          <w:szCs w:val="32"/>
        </w:rPr>
        <w:t>4</w:t>
      </w:r>
      <w:r>
        <w:rPr>
          <w:sz w:val="32"/>
          <w:szCs w:val="32"/>
        </w:rPr>
        <w:t>)? Охарактеризуйте их</w:t>
      </w:r>
      <w:r w:rsidR="00B56775">
        <w:rPr>
          <w:sz w:val="32"/>
          <w:szCs w:val="32"/>
        </w:rPr>
        <w:t>. В к</w:t>
      </w:r>
      <w:r w:rsidR="00107839">
        <w:rPr>
          <w:sz w:val="32"/>
          <w:szCs w:val="32"/>
        </w:rPr>
        <w:t>аки</w:t>
      </w:r>
      <w:r w:rsidR="00B56775">
        <w:rPr>
          <w:sz w:val="32"/>
          <w:szCs w:val="32"/>
        </w:rPr>
        <w:t>е</w:t>
      </w:r>
      <w:r w:rsidR="00107839">
        <w:rPr>
          <w:sz w:val="32"/>
          <w:szCs w:val="32"/>
        </w:rPr>
        <w:t xml:space="preserve"> перио</w:t>
      </w:r>
      <w:r w:rsidR="00B56775">
        <w:rPr>
          <w:sz w:val="32"/>
          <w:szCs w:val="32"/>
        </w:rPr>
        <w:t>ды</w:t>
      </w:r>
      <w:r w:rsidR="00107839">
        <w:rPr>
          <w:sz w:val="32"/>
          <w:szCs w:val="32"/>
        </w:rPr>
        <w:t xml:space="preserve"> времени</w:t>
      </w:r>
      <w:r w:rsidR="00B56775">
        <w:rPr>
          <w:sz w:val="32"/>
          <w:szCs w:val="32"/>
        </w:rPr>
        <w:t xml:space="preserve"> применялся тот или иной тип финансовой политики государства.</w:t>
      </w:r>
      <w:r>
        <w:rPr>
          <w:sz w:val="32"/>
          <w:szCs w:val="32"/>
        </w:rPr>
        <w:t xml:space="preserve"> Для каких стран характерен каждый вид финансовой политики? </w:t>
      </w:r>
    </w:p>
    <w:p w:rsidR="00E1413D" w:rsidRDefault="00E1413D" w:rsidP="00E1413D">
      <w:pPr>
        <w:tabs>
          <w:tab w:val="left" w:pos="3915"/>
        </w:tabs>
        <w:jc w:val="center"/>
        <w:rPr>
          <w:b/>
          <w:sz w:val="32"/>
          <w:szCs w:val="32"/>
        </w:rPr>
      </w:pPr>
    </w:p>
    <w:p w:rsidR="00E1413D" w:rsidRDefault="00E1413D" w:rsidP="00E1413D">
      <w:pPr>
        <w:tabs>
          <w:tab w:val="left" w:pos="3915"/>
        </w:tabs>
        <w:jc w:val="center"/>
        <w:rPr>
          <w:b/>
          <w:sz w:val="32"/>
          <w:szCs w:val="32"/>
        </w:rPr>
      </w:pPr>
    </w:p>
    <w:p w:rsidR="00E1413D" w:rsidRDefault="00F74E19" w:rsidP="002319B3">
      <w:pPr>
        <w:tabs>
          <w:tab w:val="left" w:pos="3915"/>
        </w:tabs>
        <w:ind w:firstLine="284"/>
        <w:jc w:val="center"/>
        <w:rPr>
          <w:b/>
          <w:sz w:val="32"/>
          <w:szCs w:val="32"/>
        </w:rPr>
      </w:pPr>
      <w:r>
        <w:rPr>
          <w:b/>
          <w:sz w:val="32"/>
          <w:szCs w:val="32"/>
        </w:rPr>
      </w:r>
      <w:r>
        <w:rPr>
          <w:b/>
          <w:sz w:val="32"/>
          <w:szCs w:val="32"/>
        </w:rPr>
        <w:pict>
          <v:group id="_x0000_s1598" editas="canvas" style="width:428.85pt;height:170.9pt;mso-position-horizontal-relative:char;mso-position-vertical-relative:line" coordorigin="1900,9276" coordsize="6473,2564">
            <o:lock v:ext="edit" aspectratio="t"/>
            <v:shape id="_x0000_s1599" type="#_x0000_t75" style="position:absolute;left:1900;top:9276;width:6473;height:2564" o:preferrelative="f">
              <v:fill o:detectmouseclick="t"/>
              <v:path o:extrusionok="t" o:connecttype="none"/>
              <o:lock v:ext="edit" text="t"/>
            </v:shape>
            <v:line id="_x0000_s1606" style="position:absolute;flip:x y" from="4392,9814" to="4524,9966">
              <v:stroke endarrow="block"/>
            </v:line>
            <v:line id="_x0000_s1607" style="position:absolute;flip:y" from="5533,9814" to="5681,9966">
              <v:stroke endarrow="block"/>
            </v:line>
            <v:line id="_x0000_s1608" style="position:absolute;flip:x" from="3666,10526" to="3938,10527">
              <v:stroke endarrow="block"/>
            </v:line>
            <v:line id="_x0000_s1609" style="position:absolute" from="6105,10527" to="6377,10528">
              <v:stroke endarrow="block"/>
            </v:line>
            <v:line id="_x0000_s1610" style="position:absolute" from="4935,11061" to="4937,11229">
              <v:stroke endarrow="block"/>
            </v:line>
            <v:roundrect id="_x0000_s26266" style="position:absolute;left:3931;top:9966;width:2174;height:1095" arcsize="10923f">
              <v:textbox>
                <w:txbxContent>
                  <w:p w:rsidR="00E615D8" w:rsidRPr="00835553" w:rsidRDefault="00E615D8" w:rsidP="00C87C22">
                    <w:pPr>
                      <w:jc w:val="center"/>
                      <w:rPr>
                        <w:sz w:val="32"/>
                        <w:szCs w:val="32"/>
                      </w:rPr>
                    </w:pPr>
                    <w:r w:rsidRPr="00835553">
                      <w:rPr>
                        <w:sz w:val="32"/>
                        <w:szCs w:val="32"/>
                      </w:rPr>
                      <w:t>Современная</w:t>
                    </w:r>
                    <w:r>
                      <w:rPr>
                        <w:sz w:val="32"/>
                        <w:szCs w:val="32"/>
                      </w:rPr>
                      <w:t xml:space="preserve">    </w:t>
                    </w:r>
                    <w:r w:rsidRPr="00835553">
                      <w:rPr>
                        <w:sz w:val="32"/>
                        <w:szCs w:val="32"/>
                      </w:rPr>
                      <w:t xml:space="preserve"> финансовая</w:t>
                    </w:r>
                    <w:r>
                      <w:rPr>
                        <w:sz w:val="32"/>
                        <w:szCs w:val="32"/>
                      </w:rPr>
                      <w:t xml:space="preserve">        </w:t>
                    </w:r>
                    <w:r w:rsidRPr="00835553">
                      <w:rPr>
                        <w:sz w:val="32"/>
                        <w:szCs w:val="32"/>
                      </w:rPr>
                      <w:t xml:space="preserve"> политика России</w:t>
                    </w:r>
                  </w:p>
                  <w:p w:rsidR="00E615D8" w:rsidRDefault="00E615D8"/>
                </w:txbxContent>
              </v:textbox>
            </v:roundrect>
            <v:oval id="_x0000_s26267" style="position:absolute;left:1900;top:10199;width:1746;height:667">
              <v:textbox>
                <w:txbxContent>
                  <w:p w:rsidR="00E615D8" w:rsidRPr="00835553" w:rsidRDefault="00E615D8" w:rsidP="00C87C22">
                    <w:pPr>
                      <w:jc w:val="center"/>
                      <w:rPr>
                        <w:b/>
                      </w:rPr>
                    </w:pPr>
                    <w:r w:rsidRPr="00835553">
                      <w:rPr>
                        <w:b/>
                      </w:rPr>
                      <w:t>Налоговая</w:t>
                    </w:r>
                  </w:p>
                  <w:p w:rsidR="00E615D8" w:rsidRDefault="00E615D8"/>
                </w:txbxContent>
              </v:textbox>
            </v:oval>
            <v:oval id="_x0000_s26270" style="position:absolute;left:5455;top:9276;width:1746;height:637">
              <v:textbox>
                <w:txbxContent>
                  <w:p w:rsidR="00E615D8" w:rsidRPr="00835553" w:rsidRDefault="00E615D8" w:rsidP="00C87C22">
                    <w:pPr>
                      <w:jc w:val="center"/>
                      <w:rPr>
                        <w:b/>
                      </w:rPr>
                    </w:pPr>
                    <w:r w:rsidRPr="00835553">
                      <w:rPr>
                        <w:b/>
                      </w:rPr>
                      <w:t>Ценовая</w:t>
                    </w:r>
                  </w:p>
                  <w:p w:rsidR="00E615D8" w:rsidRDefault="00E615D8" w:rsidP="00C87C22"/>
                </w:txbxContent>
              </v:textbox>
            </v:oval>
            <v:oval id="_x0000_s26271" style="position:absolute;left:6377;top:10199;width:1996;height:667">
              <v:textbox>
                <w:txbxContent>
                  <w:p w:rsidR="00E615D8" w:rsidRPr="00835553" w:rsidRDefault="00E615D8" w:rsidP="002319B3">
                    <w:pPr>
                      <w:jc w:val="center"/>
                      <w:rPr>
                        <w:b/>
                      </w:rPr>
                    </w:pPr>
                    <w:r w:rsidRPr="00835553">
                      <w:rPr>
                        <w:b/>
                      </w:rPr>
                      <w:t>Таможенная</w:t>
                    </w:r>
                  </w:p>
                  <w:p w:rsidR="00E615D8" w:rsidRDefault="00E615D8" w:rsidP="00C87C22"/>
                </w:txbxContent>
              </v:textbox>
            </v:oval>
            <v:oval id="_x0000_s26272" style="position:absolute;left:3394;top:11229;width:3144;height:611">
              <v:textbox>
                <w:txbxContent>
                  <w:p w:rsidR="00E615D8" w:rsidRPr="00835553" w:rsidRDefault="00E615D8" w:rsidP="00C87C22">
                    <w:pPr>
                      <w:jc w:val="center"/>
                      <w:rPr>
                        <w:b/>
                      </w:rPr>
                    </w:pPr>
                    <w:r w:rsidRPr="00835553">
                      <w:rPr>
                        <w:b/>
                      </w:rPr>
                      <w:t>Денежно-кредитная</w:t>
                    </w:r>
                  </w:p>
                  <w:p w:rsidR="00E615D8" w:rsidRDefault="00E615D8" w:rsidP="00C87C22"/>
                </w:txbxContent>
              </v:textbox>
            </v:oval>
            <v:oval id="_x0000_s26269" style="position:absolute;left:2794;top:9276;width:1826;height:637">
              <v:textbox>
                <w:txbxContent>
                  <w:p w:rsidR="00E615D8" w:rsidRPr="00835553" w:rsidRDefault="00E615D8" w:rsidP="00C87C22">
                    <w:pPr>
                      <w:jc w:val="center"/>
                      <w:rPr>
                        <w:b/>
                      </w:rPr>
                    </w:pPr>
                    <w:r w:rsidRPr="00835553">
                      <w:rPr>
                        <w:b/>
                      </w:rPr>
                      <w:t>Бюджетная</w:t>
                    </w:r>
                  </w:p>
                  <w:p w:rsidR="00E615D8" w:rsidRDefault="00E615D8" w:rsidP="00C87C22"/>
                </w:txbxContent>
              </v:textbox>
            </v:oval>
            <w10:wrap type="none"/>
            <w10:anchorlock/>
          </v:group>
        </w:pict>
      </w:r>
    </w:p>
    <w:p w:rsidR="00E1413D" w:rsidRDefault="00E1413D" w:rsidP="00E1413D">
      <w:pPr>
        <w:tabs>
          <w:tab w:val="left" w:pos="3915"/>
        </w:tabs>
        <w:jc w:val="center"/>
        <w:rPr>
          <w:b/>
          <w:sz w:val="32"/>
          <w:szCs w:val="32"/>
        </w:rPr>
      </w:pPr>
    </w:p>
    <w:p w:rsidR="00E1413D" w:rsidRDefault="0082321B" w:rsidP="00E1413D">
      <w:pPr>
        <w:tabs>
          <w:tab w:val="left" w:pos="3915"/>
        </w:tabs>
        <w:jc w:val="center"/>
        <w:rPr>
          <w:sz w:val="32"/>
          <w:szCs w:val="32"/>
        </w:rPr>
      </w:pPr>
      <w:r>
        <w:rPr>
          <w:b/>
          <w:sz w:val="32"/>
          <w:szCs w:val="32"/>
        </w:rPr>
        <w:t>Рисунок 4.</w:t>
      </w:r>
      <w:r w:rsidR="005C333D">
        <w:rPr>
          <w:b/>
          <w:sz w:val="32"/>
          <w:szCs w:val="32"/>
        </w:rPr>
        <w:t>5</w:t>
      </w:r>
      <w:r w:rsidR="00E1413D">
        <w:rPr>
          <w:b/>
          <w:sz w:val="32"/>
          <w:szCs w:val="32"/>
        </w:rPr>
        <w:t xml:space="preserve"> - </w:t>
      </w:r>
      <w:r w:rsidR="00E1413D" w:rsidRPr="005A545E">
        <w:rPr>
          <w:sz w:val="32"/>
          <w:szCs w:val="32"/>
        </w:rPr>
        <w:t>С</w:t>
      </w:r>
      <w:r w:rsidR="00E1413D">
        <w:rPr>
          <w:sz w:val="32"/>
          <w:szCs w:val="32"/>
        </w:rPr>
        <w:t>оставные части современной финансовой политики России</w:t>
      </w:r>
    </w:p>
    <w:p w:rsidR="002319B3" w:rsidRDefault="002319B3" w:rsidP="00E1413D">
      <w:pPr>
        <w:tabs>
          <w:tab w:val="left" w:pos="3915"/>
        </w:tabs>
        <w:jc w:val="center"/>
        <w:rPr>
          <w:sz w:val="32"/>
          <w:szCs w:val="32"/>
        </w:rPr>
      </w:pPr>
    </w:p>
    <w:p w:rsidR="0082321B" w:rsidRDefault="0082321B" w:rsidP="0082321B">
      <w:pPr>
        <w:tabs>
          <w:tab w:val="left" w:pos="3915"/>
        </w:tabs>
        <w:spacing w:line="360" w:lineRule="auto"/>
        <w:ind w:firstLine="720"/>
        <w:jc w:val="both"/>
        <w:rPr>
          <w:sz w:val="32"/>
          <w:szCs w:val="32"/>
        </w:rPr>
      </w:pPr>
    </w:p>
    <w:p w:rsidR="00E1413D" w:rsidRDefault="00F74E19" w:rsidP="0044282E">
      <w:pPr>
        <w:jc w:val="both"/>
        <w:rPr>
          <w:sz w:val="32"/>
          <w:szCs w:val="32"/>
        </w:rPr>
      </w:pPr>
      <w:r w:rsidRPr="00F74E19">
        <w:rPr>
          <w:b/>
          <w:sz w:val="32"/>
          <w:szCs w:val="32"/>
        </w:rPr>
      </w:r>
      <w:r w:rsidRPr="00F74E19">
        <w:rPr>
          <w:b/>
          <w:sz w:val="32"/>
          <w:szCs w:val="32"/>
        </w:rPr>
        <w:pict>
          <v:group id="_x0000_s25690" editas="canvas" style="width:482.1pt;height:383.6pt;mso-position-horizontal-relative:char;mso-position-vertical-relative:line" coordorigin="1422,9171" coordsize="7277,5755">
            <o:lock v:ext="edit" aspectratio="t"/>
            <v:shape id="_x0000_s25691" type="#_x0000_t75" style="position:absolute;left:1422;top:9171;width:7277;height:5755" o:preferrelative="f">
              <v:fill o:detectmouseclick="t"/>
              <v:path o:extrusionok="t" o:connecttype="none"/>
              <o:lock v:ext="edit" text="t"/>
            </v:shape>
            <v:roundrect id="_x0000_s25695" style="position:absolute;left:1422;top:11400;width:7277;height:441" arcsize="10923f">
              <v:textbox style="mso-next-textbox:#_x0000_s25695">
                <w:txbxContent>
                  <w:p w:rsidR="00E615D8" w:rsidRPr="0082321B" w:rsidRDefault="00E615D8" w:rsidP="0044282E">
                    <w:pPr>
                      <w:jc w:val="center"/>
                      <w:rPr>
                        <w:b/>
                      </w:rPr>
                    </w:pPr>
                    <w:r w:rsidRPr="0082321B">
                      <w:rPr>
                        <w:b/>
                        <w:sz w:val="32"/>
                        <w:szCs w:val="32"/>
                      </w:rPr>
                      <w:t>Основные направления бюджетной политики на 2014-2016</w:t>
                    </w:r>
                    <w:r>
                      <w:rPr>
                        <w:b/>
                        <w:sz w:val="32"/>
                        <w:szCs w:val="32"/>
                      </w:rPr>
                      <w:t xml:space="preserve"> гг.</w:t>
                    </w:r>
                  </w:p>
                </w:txbxContent>
              </v:textbox>
            </v:roundrect>
            <v:roundrect id="_x0000_s25705" style="position:absolute;left:1422;top:9171;width:7277;height:443" arcsize="10923f">
              <v:textbox>
                <w:txbxContent>
                  <w:p w:rsidR="00E615D8" w:rsidRPr="0082321B" w:rsidRDefault="00E615D8" w:rsidP="0059249B">
                    <w:pPr>
                      <w:jc w:val="center"/>
                      <w:rPr>
                        <w:b/>
                      </w:rPr>
                    </w:pPr>
                    <w:r w:rsidRPr="0082321B">
                      <w:rPr>
                        <w:b/>
                        <w:sz w:val="32"/>
                        <w:szCs w:val="32"/>
                      </w:rPr>
                      <w:t>Основное требование к бюджетной политике</w:t>
                    </w:r>
                  </w:p>
                </w:txbxContent>
              </v:textbox>
            </v:roundrect>
            <v:rect id="_x0000_s25706" style="position:absolute;left:1422;top:9691;width:7277;height:1574" strokecolor="white [3212]">
              <v:textbox>
                <w:txbxContent>
                  <w:p w:rsidR="00E615D8" w:rsidRPr="0082321B" w:rsidRDefault="00E615D8" w:rsidP="002319B3">
                    <w:pPr>
                      <w:pStyle w:val="afe"/>
                      <w:numPr>
                        <w:ilvl w:val="0"/>
                        <w:numId w:val="73"/>
                      </w:numPr>
                      <w:ind w:left="0" w:firstLine="0"/>
                      <w:jc w:val="both"/>
                      <w:rPr>
                        <w:sz w:val="31"/>
                        <w:szCs w:val="31"/>
                      </w:rPr>
                    </w:pPr>
                    <w:r w:rsidRPr="0082321B">
                      <w:rPr>
                        <w:sz w:val="31"/>
                        <w:szCs w:val="31"/>
                      </w:rPr>
                      <w:t>гарантированное исполнение принятых расходных обязательств</w:t>
                    </w:r>
                    <w:r>
                      <w:rPr>
                        <w:sz w:val="31"/>
                        <w:szCs w:val="31"/>
                      </w:rPr>
                      <w:t>;</w:t>
                    </w:r>
                  </w:p>
                  <w:p w:rsidR="00E615D8" w:rsidRPr="0082321B" w:rsidRDefault="00E615D8" w:rsidP="002319B3">
                    <w:pPr>
                      <w:pStyle w:val="afe"/>
                      <w:numPr>
                        <w:ilvl w:val="0"/>
                        <w:numId w:val="73"/>
                      </w:numPr>
                      <w:ind w:left="0" w:firstLine="0"/>
                      <w:jc w:val="both"/>
                      <w:rPr>
                        <w:sz w:val="31"/>
                        <w:szCs w:val="31"/>
                      </w:rPr>
                    </w:pPr>
                    <w:r w:rsidRPr="0082321B">
                      <w:rPr>
                        <w:sz w:val="31"/>
                        <w:szCs w:val="31"/>
                      </w:rPr>
                      <w:t xml:space="preserve"> сохранение долгосрочной сбалан</w:t>
                    </w:r>
                    <w:r>
                      <w:rPr>
                        <w:sz w:val="31"/>
                        <w:szCs w:val="31"/>
                      </w:rPr>
                      <w:t>сированности доходов и расходов;</w:t>
                    </w:r>
                    <w:r w:rsidRPr="0082321B">
                      <w:rPr>
                        <w:sz w:val="31"/>
                        <w:szCs w:val="31"/>
                      </w:rPr>
                      <w:t xml:space="preserve"> </w:t>
                    </w:r>
                  </w:p>
                  <w:p w:rsidR="00E615D8" w:rsidRPr="0082321B" w:rsidRDefault="00E615D8" w:rsidP="002319B3">
                    <w:pPr>
                      <w:pStyle w:val="afe"/>
                      <w:numPr>
                        <w:ilvl w:val="0"/>
                        <w:numId w:val="73"/>
                      </w:numPr>
                      <w:ind w:left="0" w:firstLine="0"/>
                      <w:jc w:val="both"/>
                      <w:rPr>
                        <w:sz w:val="32"/>
                        <w:szCs w:val="32"/>
                      </w:rPr>
                    </w:pPr>
                    <w:r w:rsidRPr="0082321B">
                      <w:rPr>
                        <w:sz w:val="31"/>
                        <w:szCs w:val="31"/>
                      </w:rPr>
                      <w:t>формирование бюджетных расходов, исходя из приоритетов и</w:t>
                    </w:r>
                    <w:r w:rsidRPr="0082321B">
                      <w:rPr>
                        <w:sz w:val="32"/>
                        <w:szCs w:val="32"/>
                      </w:rPr>
                      <w:t xml:space="preserve"> планируемых результатов государственной политики.</w:t>
                    </w:r>
                  </w:p>
                </w:txbxContent>
              </v:textbox>
            </v:rect>
            <v:rect id="_x0000_s25707" style="position:absolute;left:1422;top:11977;width:7277;height:2949" strokecolor="white [3212]">
              <v:textbox>
                <w:txbxContent>
                  <w:p w:rsidR="00E615D8" w:rsidRDefault="00E615D8" w:rsidP="00DD33A5">
                    <w:pPr>
                      <w:pStyle w:val="afe"/>
                      <w:numPr>
                        <w:ilvl w:val="0"/>
                        <w:numId w:val="60"/>
                      </w:numPr>
                      <w:jc w:val="both"/>
                      <w:rPr>
                        <w:sz w:val="32"/>
                        <w:szCs w:val="32"/>
                      </w:rPr>
                    </w:pPr>
                    <w:r w:rsidRPr="0059249B">
                      <w:rPr>
                        <w:sz w:val="32"/>
                        <w:szCs w:val="32"/>
                      </w:rPr>
                      <w:t>исполнение всех действующих расходных обязательств;</w:t>
                    </w:r>
                  </w:p>
                  <w:p w:rsidR="00E615D8" w:rsidRDefault="00E615D8" w:rsidP="00DD33A5">
                    <w:pPr>
                      <w:pStyle w:val="afe"/>
                      <w:numPr>
                        <w:ilvl w:val="0"/>
                        <w:numId w:val="60"/>
                      </w:numPr>
                      <w:jc w:val="both"/>
                      <w:rPr>
                        <w:sz w:val="32"/>
                        <w:szCs w:val="32"/>
                      </w:rPr>
                    </w:pPr>
                    <w:r w:rsidRPr="00387366">
                      <w:rPr>
                        <w:sz w:val="32"/>
                        <w:szCs w:val="32"/>
                      </w:rPr>
                      <w:t>оптимизация и повышение эффективности бюджетных расходов</w:t>
                    </w:r>
                    <w:r>
                      <w:rPr>
                        <w:sz w:val="32"/>
                        <w:szCs w:val="32"/>
                      </w:rPr>
                      <w:t>;</w:t>
                    </w:r>
                  </w:p>
                  <w:p w:rsidR="00E615D8" w:rsidRDefault="00E615D8" w:rsidP="00DD33A5">
                    <w:pPr>
                      <w:pStyle w:val="afe"/>
                      <w:numPr>
                        <w:ilvl w:val="0"/>
                        <w:numId w:val="60"/>
                      </w:numPr>
                      <w:jc w:val="both"/>
                      <w:rPr>
                        <w:sz w:val="32"/>
                        <w:szCs w:val="32"/>
                      </w:rPr>
                    </w:pPr>
                    <w:r w:rsidRPr="00387366">
                      <w:rPr>
                        <w:sz w:val="32"/>
                        <w:szCs w:val="32"/>
                      </w:rPr>
                      <w:t>обеспечение «увязки» бюджетных расходов с конкретными результатами</w:t>
                    </w:r>
                    <w:r w:rsidRPr="0059249B">
                      <w:rPr>
                        <w:sz w:val="32"/>
                        <w:szCs w:val="32"/>
                      </w:rPr>
                      <w:t xml:space="preserve"> </w:t>
                    </w:r>
                    <w:r w:rsidRPr="00387366">
                      <w:rPr>
                        <w:sz w:val="32"/>
                        <w:szCs w:val="32"/>
                      </w:rPr>
                      <w:t>в</w:t>
                    </w:r>
                    <w:r w:rsidRPr="0059249B">
                      <w:rPr>
                        <w:sz w:val="32"/>
                        <w:szCs w:val="32"/>
                      </w:rPr>
                      <w:t xml:space="preserve"> </w:t>
                    </w:r>
                    <w:r w:rsidRPr="00387366">
                      <w:rPr>
                        <w:sz w:val="32"/>
                        <w:szCs w:val="32"/>
                      </w:rPr>
                      <w:t>рамках государственных программ</w:t>
                    </w:r>
                    <w:r>
                      <w:rPr>
                        <w:sz w:val="32"/>
                        <w:szCs w:val="32"/>
                      </w:rPr>
                      <w:t>;</w:t>
                    </w:r>
                  </w:p>
                  <w:p w:rsidR="00E615D8" w:rsidRDefault="00E615D8" w:rsidP="00DD33A5">
                    <w:pPr>
                      <w:pStyle w:val="afe"/>
                      <w:numPr>
                        <w:ilvl w:val="0"/>
                        <w:numId w:val="60"/>
                      </w:numPr>
                      <w:jc w:val="both"/>
                      <w:rPr>
                        <w:sz w:val="32"/>
                        <w:szCs w:val="32"/>
                      </w:rPr>
                    </w:pPr>
                    <w:r w:rsidRPr="00387366">
                      <w:rPr>
                        <w:sz w:val="32"/>
                        <w:szCs w:val="32"/>
                      </w:rPr>
                      <w:t>сбалансированность федерального бюджета даже в условиях изменения</w:t>
                    </w:r>
                    <w:r w:rsidRPr="0059249B">
                      <w:rPr>
                        <w:sz w:val="32"/>
                        <w:szCs w:val="32"/>
                      </w:rPr>
                      <w:t xml:space="preserve"> </w:t>
                    </w:r>
                    <w:r w:rsidRPr="00387366">
                      <w:rPr>
                        <w:sz w:val="32"/>
                        <w:szCs w:val="32"/>
                      </w:rPr>
                      <w:t>внешнеэкономических условий</w:t>
                    </w:r>
                    <w:r>
                      <w:rPr>
                        <w:sz w:val="32"/>
                        <w:szCs w:val="32"/>
                      </w:rPr>
                      <w:t>;</w:t>
                    </w:r>
                  </w:p>
                  <w:p w:rsidR="00E615D8" w:rsidRDefault="00E615D8" w:rsidP="00DD33A5">
                    <w:pPr>
                      <w:pStyle w:val="afe"/>
                      <w:numPr>
                        <w:ilvl w:val="0"/>
                        <w:numId w:val="60"/>
                      </w:numPr>
                      <w:jc w:val="both"/>
                      <w:rPr>
                        <w:sz w:val="32"/>
                        <w:szCs w:val="32"/>
                      </w:rPr>
                    </w:pPr>
                    <w:r w:rsidRPr="00387366">
                      <w:rPr>
                        <w:sz w:val="32"/>
                        <w:szCs w:val="32"/>
                      </w:rPr>
                      <w:t>сохранение низкого уровня долговой нагрузки</w:t>
                    </w:r>
                    <w:r>
                      <w:rPr>
                        <w:sz w:val="32"/>
                        <w:szCs w:val="32"/>
                      </w:rPr>
                      <w:t>;</w:t>
                    </w:r>
                  </w:p>
                  <w:p w:rsidR="00E615D8" w:rsidRPr="0059249B" w:rsidRDefault="00E615D8" w:rsidP="00DD33A5">
                    <w:pPr>
                      <w:pStyle w:val="afe"/>
                      <w:numPr>
                        <w:ilvl w:val="0"/>
                        <w:numId w:val="60"/>
                      </w:numPr>
                      <w:jc w:val="both"/>
                      <w:rPr>
                        <w:sz w:val="32"/>
                        <w:szCs w:val="32"/>
                      </w:rPr>
                    </w:pPr>
                    <w:r w:rsidRPr="00387366">
                      <w:rPr>
                        <w:sz w:val="32"/>
                        <w:szCs w:val="32"/>
                      </w:rPr>
                      <w:t>обеспечение прозрачности и доступности бюджетной политики</w:t>
                    </w:r>
                    <w:r>
                      <w:rPr>
                        <w:sz w:val="32"/>
                        <w:szCs w:val="32"/>
                      </w:rPr>
                      <w:t>.</w:t>
                    </w:r>
                  </w:p>
                  <w:p w:rsidR="00E615D8" w:rsidRDefault="00E615D8"/>
                </w:txbxContent>
              </v:textbox>
            </v:rect>
            <v:shape id="_x0000_s25708" type="#_x0000_t55" style="position:absolute;left:4993;top:9447;width:206;height:397;rotation:90" adj="10172"/>
            <w10:wrap type="none"/>
            <w10:anchorlock/>
          </v:group>
        </w:pict>
      </w:r>
    </w:p>
    <w:p w:rsidR="00E1413D" w:rsidRDefault="00E1413D" w:rsidP="00E1413D">
      <w:pPr>
        <w:tabs>
          <w:tab w:val="left" w:pos="3915"/>
        </w:tabs>
        <w:spacing w:line="288" w:lineRule="auto"/>
        <w:ind w:firstLine="720"/>
        <w:jc w:val="both"/>
        <w:rPr>
          <w:b/>
          <w:sz w:val="32"/>
          <w:szCs w:val="32"/>
        </w:rPr>
      </w:pPr>
      <w:r>
        <w:rPr>
          <w:sz w:val="32"/>
          <w:szCs w:val="32"/>
        </w:rPr>
        <w:t xml:space="preserve"> </w:t>
      </w:r>
    </w:p>
    <w:p w:rsidR="0082321B" w:rsidRDefault="0082321B" w:rsidP="0082321B">
      <w:pPr>
        <w:tabs>
          <w:tab w:val="left" w:pos="3915"/>
        </w:tabs>
        <w:spacing w:line="360" w:lineRule="auto"/>
        <w:ind w:firstLine="720"/>
        <w:jc w:val="both"/>
        <w:rPr>
          <w:sz w:val="32"/>
          <w:szCs w:val="32"/>
        </w:rPr>
      </w:pPr>
      <w:r w:rsidRPr="009073D3">
        <w:rPr>
          <w:b/>
          <w:sz w:val="32"/>
          <w:szCs w:val="32"/>
        </w:rPr>
        <w:lastRenderedPageBreak/>
        <w:t xml:space="preserve">Задание </w:t>
      </w:r>
      <w:r>
        <w:rPr>
          <w:b/>
          <w:sz w:val="32"/>
          <w:szCs w:val="32"/>
        </w:rPr>
        <w:t>5</w:t>
      </w:r>
      <w:r w:rsidRPr="009073D3">
        <w:rPr>
          <w:b/>
          <w:sz w:val="32"/>
          <w:szCs w:val="32"/>
        </w:rPr>
        <w:t>.</w:t>
      </w:r>
      <w:r w:rsidRPr="009073D3">
        <w:rPr>
          <w:sz w:val="32"/>
          <w:szCs w:val="32"/>
        </w:rPr>
        <w:t xml:space="preserve"> </w:t>
      </w:r>
      <w:r>
        <w:rPr>
          <w:sz w:val="32"/>
          <w:szCs w:val="32"/>
        </w:rPr>
        <w:t>Назовите составные части современной финансовой политики (рисунок 4.</w:t>
      </w:r>
      <w:r w:rsidR="005C333D">
        <w:rPr>
          <w:sz w:val="32"/>
          <w:szCs w:val="32"/>
        </w:rPr>
        <w:t>5</w:t>
      </w:r>
      <w:r>
        <w:rPr>
          <w:sz w:val="32"/>
          <w:szCs w:val="32"/>
        </w:rPr>
        <w:t>). В  чем они выражаются,  каковы их основные задачи и приоритеты в современной России?</w:t>
      </w:r>
    </w:p>
    <w:p w:rsidR="00E1413D" w:rsidRDefault="00E1413D" w:rsidP="00E1413D">
      <w:pPr>
        <w:tabs>
          <w:tab w:val="left" w:pos="3915"/>
        </w:tabs>
        <w:jc w:val="center"/>
        <w:rPr>
          <w:b/>
          <w:sz w:val="32"/>
          <w:szCs w:val="32"/>
        </w:rPr>
      </w:pPr>
    </w:p>
    <w:p w:rsidR="00E1413D" w:rsidRDefault="00E1413D" w:rsidP="00E1413D">
      <w:pPr>
        <w:tabs>
          <w:tab w:val="left" w:pos="3915"/>
        </w:tabs>
        <w:jc w:val="center"/>
        <w:rPr>
          <w:b/>
          <w:sz w:val="32"/>
          <w:szCs w:val="32"/>
        </w:rPr>
      </w:pPr>
      <w:r w:rsidRPr="00493DC4">
        <w:rPr>
          <w:b/>
          <w:sz w:val="32"/>
          <w:szCs w:val="32"/>
        </w:rPr>
        <w:t>Контрольные вопросы</w:t>
      </w:r>
    </w:p>
    <w:p w:rsidR="00E1413D" w:rsidRPr="00493DC4" w:rsidRDefault="00E1413D" w:rsidP="00E1413D">
      <w:pPr>
        <w:tabs>
          <w:tab w:val="left" w:pos="3915"/>
        </w:tabs>
        <w:jc w:val="center"/>
        <w:rPr>
          <w:b/>
          <w:sz w:val="32"/>
          <w:szCs w:val="32"/>
        </w:rPr>
      </w:pPr>
    </w:p>
    <w:p w:rsidR="00E1413D" w:rsidRPr="0064577B" w:rsidRDefault="00E1413D" w:rsidP="00E1413D">
      <w:pPr>
        <w:numPr>
          <w:ilvl w:val="0"/>
          <w:numId w:val="22"/>
        </w:numPr>
        <w:tabs>
          <w:tab w:val="left" w:pos="4140"/>
        </w:tabs>
        <w:spacing w:line="288" w:lineRule="auto"/>
        <w:jc w:val="both"/>
        <w:rPr>
          <w:sz w:val="32"/>
          <w:szCs w:val="32"/>
        </w:rPr>
      </w:pPr>
      <w:r w:rsidRPr="0064577B">
        <w:rPr>
          <w:sz w:val="32"/>
          <w:szCs w:val="32"/>
        </w:rPr>
        <w:t>Что понимается под финансовой политикой?</w:t>
      </w:r>
    </w:p>
    <w:p w:rsidR="00E1413D" w:rsidRPr="004A6BDA" w:rsidRDefault="00E1413D" w:rsidP="00E1413D">
      <w:pPr>
        <w:numPr>
          <w:ilvl w:val="0"/>
          <w:numId w:val="22"/>
        </w:numPr>
        <w:tabs>
          <w:tab w:val="left" w:pos="4140"/>
        </w:tabs>
        <w:spacing w:line="288" w:lineRule="auto"/>
        <w:jc w:val="both"/>
        <w:rPr>
          <w:sz w:val="32"/>
          <w:szCs w:val="32"/>
        </w:rPr>
      </w:pPr>
      <w:r w:rsidRPr="004A6BDA">
        <w:rPr>
          <w:sz w:val="32"/>
          <w:szCs w:val="32"/>
        </w:rPr>
        <w:t>Назовите типы и виды финансовой политики государства.</w:t>
      </w:r>
    </w:p>
    <w:p w:rsidR="00E1413D" w:rsidRPr="0064577B" w:rsidRDefault="00E1413D" w:rsidP="00E1413D">
      <w:pPr>
        <w:numPr>
          <w:ilvl w:val="0"/>
          <w:numId w:val="22"/>
        </w:numPr>
        <w:tabs>
          <w:tab w:val="left" w:pos="4140"/>
        </w:tabs>
        <w:spacing w:line="288" w:lineRule="auto"/>
        <w:jc w:val="both"/>
        <w:rPr>
          <w:sz w:val="32"/>
          <w:szCs w:val="32"/>
        </w:rPr>
      </w:pPr>
      <w:r w:rsidRPr="0064577B">
        <w:rPr>
          <w:sz w:val="32"/>
          <w:szCs w:val="32"/>
        </w:rPr>
        <w:t>Какие факторы оказывают влияние на результативность финансовой политики?</w:t>
      </w:r>
    </w:p>
    <w:p w:rsidR="00E1413D" w:rsidRPr="0064577B" w:rsidRDefault="00E1413D" w:rsidP="00E1413D">
      <w:pPr>
        <w:numPr>
          <w:ilvl w:val="0"/>
          <w:numId w:val="22"/>
        </w:numPr>
        <w:tabs>
          <w:tab w:val="left" w:pos="4140"/>
        </w:tabs>
        <w:spacing w:line="288" w:lineRule="auto"/>
        <w:jc w:val="both"/>
        <w:rPr>
          <w:sz w:val="32"/>
          <w:szCs w:val="32"/>
        </w:rPr>
      </w:pPr>
      <w:r w:rsidRPr="0064577B">
        <w:rPr>
          <w:sz w:val="32"/>
          <w:szCs w:val="32"/>
        </w:rPr>
        <w:t>В каких структурных элементах финансовой политики раскрывается ее содержание?</w:t>
      </w:r>
    </w:p>
    <w:p w:rsidR="00E1413D" w:rsidRDefault="00E1413D" w:rsidP="00E1413D">
      <w:pPr>
        <w:numPr>
          <w:ilvl w:val="0"/>
          <w:numId w:val="22"/>
        </w:numPr>
        <w:tabs>
          <w:tab w:val="left" w:pos="4140"/>
        </w:tabs>
        <w:spacing w:line="288" w:lineRule="auto"/>
        <w:jc w:val="both"/>
        <w:rPr>
          <w:sz w:val="32"/>
          <w:szCs w:val="32"/>
        </w:rPr>
      </w:pPr>
      <w:r w:rsidRPr="0064577B">
        <w:rPr>
          <w:sz w:val="32"/>
          <w:szCs w:val="32"/>
        </w:rPr>
        <w:t>Назовите цели и задачи современной финансовой политики России.</w:t>
      </w:r>
    </w:p>
    <w:p w:rsidR="00E1413D" w:rsidRPr="00435DC8" w:rsidRDefault="00E1413D" w:rsidP="001C714B">
      <w:pPr>
        <w:spacing w:line="288" w:lineRule="auto"/>
        <w:ind w:left="720"/>
        <w:jc w:val="both"/>
      </w:pPr>
    </w:p>
    <w:p w:rsidR="00E1413D" w:rsidRPr="00435DC8" w:rsidRDefault="00E1413D" w:rsidP="00E1413D"/>
    <w:p w:rsidR="00E1413D" w:rsidRDefault="00E1413D" w:rsidP="00E1413D">
      <w:pPr>
        <w:rPr>
          <w:szCs w:val="28"/>
        </w:rPr>
      </w:pPr>
    </w:p>
    <w:p w:rsidR="00CA09B3" w:rsidRDefault="00CA09B3" w:rsidP="00CA09B3">
      <w:pPr>
        <w:spacing w:line="288" w:lineRule="auto"/>
        <w:jc w:val="center"/>
        <w:rPr>
          <w:b/>
          <w:sz w:val="32"/>
          <w:szCs w:val="32"/>
        </w:rPr>
      </w:pPr>
      <w:r>
        <w:rPr>
          <w:b/>
          <w:bCs/>
          <w:sz w:val="32"/>
          <w:szCs w:val="32"/>
        </w:rPr>
        <w:t>Тема 5.</w:t>
      </w:r>
      <w:r w:rsidRPr="004F0D08">
        <w:rPr>
          <w:b/>
          <w:bCs/>
          <w:sz w:val="32"/>
          <w:szCs w:val="32"/>
        </w:rPr>
        <w:t xml:space="preserve"> Ф</w:t>
      </w:r>
      <w:r>
        <w:rPr>
          <w:b/>
          <w:bCs/>
          <w:sz w:val="32"/>
          <w:szCs w:val="32"/>
        </w:rPr>
        <w:t>УНКЦИОНАЛЬНЫЕ ОСНОВЫ УПРАВЛЕНИЯ ФИНАНСАМИ</w:t>
      </w:r>
    </w:p>
    <w:p w:rsidR="00CA09B3" w:rsidRDefault="00CA09B3" w:rsidP="00CA09B3">
      <w:pPr>
        <w:spacing w:line="288" w:lineRule="auto"/>
        <w:jc w:val="center"/>
        <w:rPr>
          <w:b/>
          <w:sz w:val="32"/>
          <w:szCs w:val="32"/>
        </w:rPr>
      </w:pPr>
    </w:p>
    <w:p w:rsidR="00CA09B3" w:rsidRDefault="00CA09B3" w:rsidP="00CA09B3">
      <w:pPr>
        <w:numPr>
          <w:ilvl w:val="0"/>
          <w:numId w:val="64"/>
        </w:numPr>
        <w:spacing w:line="288" w:lineRule="auto"/>
        <w:jc w:val="both"/>
        <w:rPr>
          <w:sz w:val="32"/>
          <w:szCs w:val="32"/>
        </w:rPr>
      </w:pPr>
      <w:r>
        <w:rPr>
          <w:sz w:val="32"/>
          <w:szCs w:val="32"/>
        </w:rPr>
        <w:t xml:space="preserve">Понятие управления финансами, его функциональные элементы </w:t>
      </w:r>
    </w:p>
    <w:p w:rsidR="00CA09B3" w:rsidRDefault="00B14817" w:rsidP="00CA09B3">
      <w:pPr>
        <w:numPr>
          <w:ilvl w:val="0"/>
          <w:numId w:val="64"/>
        </w:numPr>
        <w:spacing w:line="288" w:lineRule="auto"/>
        <w:jc w:val="both"/>
        <w:rPr>
          <w:sz w:val="32"/>
          <w:szCs w:val="32"/>
        </w:rPr>
      </w:pPr>
      <w:r>
        <w:rPr>
          <w:sz w:val="32"/>
          <w:szCs w:val="32"/>
        </w:rPr>
        <w:t>Финансовое планирование и прогнозирование</w:t>
      </w:r>
    </w:p>
    <w:p w:rsidR="00B14817" w:rsidRDefault="00B14817" w:rsidP="00CA09B3">
      <w:pPr>
        <w:numPr>
          <w:ilvl w:val="0"/>
          <w:numId w:val="64"/>
        </w:numPr>
        <w:spacing w:line="288" w:lineRule="auto"/>
        <w:jc w:val="both"/>
        <w:rPr>
          <w:sz w:val="32"/>
          <w:szCs w:val="32"/>
        </w:rPr>
      </w:pPr>
      <w:r>
        <w:rPr>
          <w:sz w:val="32"/>
          <w:szCs w:val="32"/>
        </w:rPr>
        <w:t>Оперативное управление финансами</w:t>
      </w:r>
    </w:p>
    <w:p w:rsidR="00B14817" w:rsidRDefault="00B14817" w:rsidP="00CA09B3">
      <w:pPr>
        <w:numPr>
          <w:ilvl w:val="0"/>
          <w:numId w:val="64"/>
        </w:numPr>
        <w:spacing w:line="288" w:lineRule="auto"/>
        <w:jc w:val="both"/>
        <w:rPr>
          <w:sz w:val="32"/>
          <w:szCs w:val="32"/>
        </w:rPr>
      </w:pPr>
      <w:r>
        <w:rPr>
          <w:sz w:val="32"/>
          <w:szCs w:val="32"/>
        </w:rPr>
        <w:t>Финансовый контроль</w:t>
      </w:r>
    </w:p>
    <w:p w:rsidR="00CA09B3" w:rsidRDefault="00CA09B3" w:rsidP="00CA09B3">
      <w:pPr>
        <w:spacing w:line="288" w:lineRule="auto"/>
        <w:ind w:left="360"/>
        <w:jc w:val="both"/>
        <w:rPr>
          <w:sz w:val="32"/>
          <w:szCs w:val="32"/>
        </w:rPr>
      </w:pPr>
    </w:p>
    <w:p w:rsidR="00CA09B3" w:rsidRPr="004F0D08" w:rsidRDefault="00CA09B3" w:rsidP="00CA09B3">
      <w:pPr>
        <w:pStyle w:val="1"/>
        <w:spacing w:line="288" w:lineRule="auto"/>
        <w:rPr>
          <w:sz w:val="32"/>
          <w:szCs w:val="32"/>
        </w:rPr>
      </w:pPr>
      <w:r w:rsidRPr="00505EDF">
        <w:rPr>
          <w:sz w:val="32"/>
          <w:szCs w:val="32"/>
        </w:rPr>
        <w:t xml:space="preserve"> </w:t>
      </w:r>
      <w:r w:rsidRPr="004F0D08">
        <w:rPr>
          <w:sz w:val="32"/>
          <w:szCs w:val="32"/>
        </w:rPr>
        <w:t>Темы для докладов и рефератов</w:t>
      </w:r>
    </w:p>
    <w:p w:rsidR="00CA09B3" w:rsidRPr="004F0D08" w:rsidRDefault="00CA09B3" w:rsidP="00CA09B3">
      <w:pPr>
        <w:spacing w:line="288" w:lineRule="auto"/>
        <w:rPr>
          <w:sz w:val="32"/>
          <w:szCs w:val="32"/>
        </w:rPr>
      </w:pPr>
    </w:p>
    <w:p w:rsidR="0043547E" w:rsidRPr="002305F8" w:rsidRDefault="0043547E" w:rsidP="0043547E">
      <w:pPr>
        <w:numPr>
          <w:ilvl w:val="0"/>
          <w:numId w:val="65"/>
        </w:numPr>
        <w:spacing w:line="288" w:lineRule="auto"/>
        <w:jc w:val="both"/>
        <w:rPr>
          <w:sz w:val="32"/>
          <w:szCs w:val="32"/>
        </w:rPr>
      </w:pPr>
      <w:r>
        <w:rPr>
          <w:sz w:val="32"/>
          <w:szCs w:val="32"/>
        </w:rPr>
        <w:t>Перспективы совершенствования финансового планирования и прогнозирования</w:t>
      </w:r>
    </w:p>
    <w:p w:rsidR="00B14817" w:rsidRDefault="00522D36" w:rsidP="00B14817">
      <w:pPr>
        <w:numPr>
          <w:ilvl w:val="0"/>
          <w:numId w:val="65"/>
        </w:numPr>
        <w:spacing w:line="288" w:lineRule="auto"/>
        <w:jc w:val="both"/>
        <w:rPr>
          <w:sz w:val="32"/>
          <w:szCs w:val="32"/>
        </w:rPr>
      </w:pPr>
      <w:r>
        <w:rPr>
          <w:sz w:val="32"/>
          <w:szCs w:val="32"/>
        </w:rPr>
        <w:t>История развития государственного финансового контроля России</w:t>
      </w:r>
    </w:p>
    <w:p w:rsidR="00CA09B3" w:rsidRDefault="00CA09B3" w:rsidP="00CA09B3"/>
    <w:p w:rsidR="00CA09B3" w:rsidRDefault="00CA09B3" w:rsidP="00CA09B3"/>
    <w:p w:rsidR="00522D36" w:rsidRDefault="00522D36" w:rsidP="00CA09B3"/>
    <w:p w:rsidR="00CA09B3" w:rsidRDefault="00F74E19" w:rsidP="00CA09B3">
      <w:pPr>
        <w:ind w:left="360"/>
        <w:rPr>
          <w:sz w:val="32"/>
          <w:szCs w:val="32"/>
        </w:rPr>
      </w:pPr>
      <w:r>
        <w:rPr>
          <w:sz w:val="32"/>
          <w:szCs w:val="32"/>
        </w:rPr>
      </w:r>
      <w:r>
        <w:rPr>
          <w:sz w:val="32"/>
          <w:szCs w:val="32"/>
        </w:rPr>
        <w:pict>
          <v:group id="_x0000_s25914" editas="canvas" style="width:459pt;height:195.9pt;mso-position-horizontal-relative:char;mso-position-vertical-relative:line" coordorigin="2274,1380" coordsize="7200,3034">
            <o:lock v:ext="edit" aspectratio="t"/>
            <v:shape id="_x0000_s25915" type="#_x0000_t75" style="position:absolute;left:2274;top:1380;width:7200;height:3034" o:preferrelative="f">
              <v:fill o:detectmouseclick="t"/>
              <v:path o:extrusionok="t" o:connecttype="none"/>
              <o:lock v:ext="edit" text="t"/>
            </v:shape>
            <v:rect id="_x0000_s25956" style="position:absolute;left:3088;top:1380;width:6318;height:3034" strokecolor="white [3212]">
              <v:textbox>
                <w:txbxContent>
                  <w:p w:rsidR="00E615D8" w:rsidRDefault="00E615D8" w:rsidP="00566F4C">
                    <w:pPr>
                      <w:pStyle w:val="afe"/>
                      <w:numPr>
                        <w:ilvl w:val="0"/>
                        <w:numId w:val="66"/>
                      </w:numPr>
                      <w:ind w:left="851" w:firstLine="283"/>
                      <w:jc w:val="both"/>
                    </w:pPr>
                    <w:r w:rsidRPr="00B14817">
                      <w:t>объединяет совокупность приемов и методов целенаправленного воздействия со стороны субъекта на объект управления для достижения поставленных целей</w:t>
                    </w:r>
                    <w:r>
                      <w:t>;</w:t>
                    </w:r>
                  </w:p>
                  <w:p w:rsidR="00E615D8" w:rsidRDefault="00E615D8" w:rsidP="00566F4C">
                    <w:pPr>
                      <w:pStyle w:val="afe"/>
                      <w:numPr>
                        <w:ilvl w:val="0"/>
                        <w:numId w:val="66"/>
                      </w:numPr>
                      <w:ind w:left="851" w:firstLine="283"/>
                      <w:jc w:val="both"/>
                    </w:pPr>
                    <w:r>
                      <w:t xml:space="preserve">цель - </w:t>
                    </w:r>
                    <w:r w:rsidRPr="00B14817">
                      <w:t>обеспечение финансовой устойчивости и финансовой независимости при осуществлении стратегической инновационной концепции развития экономики страны, проявляющейся в</w:t>
                    </w:r>
                    <w:r>
                      <w:t>:</w:t>
                    </w:r>
                  </w:p>
                  <w:p w:rsidR="00E615D8" w:rsidRDefault="00E615D8" w:rsidP="00566F4C">
                    <w:pPr>
                      <w:pStyle w:val="afe"/>
                      <w:ind w:left="0"/>
                      <w:jc w:val="center"/>
                    </w:pPr>
                    <w:r>
                      <w:t>-</w:t>
                    </w:r>
                    <w:r w:rsidRPr="004B4993">
                      <w:t xml:space="preserve"> </w:t>
                    </w:r>
                    <w:r w:rsidRPr="00DA6BB0">
                      <w:rPr>
                        <w:b/>
                        <w:i/>
                      </w:rPr>
                      <w:t>макроэкон</w:t>
                    </w:r>
                    <w:r>
                      <w:rPr>
                        <w:b/>
                        <w:i/>
                      </w:rPr>
                      <w:t>о</w:t>
                    </w:r>
                    <w:r w:rsidRPr="00DA6BB0">
                      <w:rPr>
                        <w:b/>
                        <w:i/>
                      </w:rPr>
                      <w:t>мической динамической сбалансированности</w:t>
                    </w:r>
                    <w:r w:rsidRPr="00B14817">
                      <w:t>,</w:t>
                    </w:r>
                  </w:p>
                  <w:p w:rsidR="00E615D8" w:rsidRDefault="00E615D8" w:rsidP="00566F4C">
                    <w:pPr>
                      <w:pStyle w:val="afe"/>
                      <w:ind w:left="0"/>
                      <w:jc w:val="center"/>
                    </w:pPr>
                    <w:r>
                      <w:t xml:space="preserve">- </w:t>
                    </w:r>
                    <w:r w:rsidRPr="00DA6BB0">
                      <w:rPr>
                        <w:b/>
                        <w:i/>
                      </w:rPr>
                      <w:t>твердости национальной валюты</w:t>
                    </w:r>
                    <w:r>
                      <w:t>,</w:t>
                    </w:r>
                  </w:p>
                  <w:p w:rsidR="00E615D8" w:rsidRPr="00D57140" w:rsidRDefault="00E615D8" w:rsidP="00566F4C">
                    <w:pPr>
                      <w:pStyle w:val="afe"/>
                      <w:ind w:left="0"/>
                      <w:jc w:val="center"/>
                    </w:pPr>
                    <w:r w:rsidRPr="00B14817">
                      <w:t xml:space="preserve">- </w:t>
                    </w:r>
                    <w:r w:rsidRPr="005C333D">
                      <w:rPr>
                        <w:i/>
                      </w:rPr>
                      <w:t xml:space="preserve">в </w:t>
                    </w:r>
                    <w:r w:rsidRPr="00DA6BB0">
                      <w:rPr>
                        <w:b/>
                        <w:i/>
                      </w:rPr>
                      <w:t>сочетании экономических интересов государства и всех хозяйствующих субъектов</w:t>
                    </w:r>
                  </w:p>
                  <w:p w:rsidR="00E615D8" w:rsidRDefault="00E615D8" w:rsidP="00964ED6"/>
                </w:txbxContent>
              </v:textbox>
            </v:rect>
            <v:roundrect id="_x0000_s25917" style="position:absolute;left:2274;top:1874;width:1533;height:778" arcsize="10923f">
              <v:textbox style="mso-next-textbox:#_x0000_s25917">
                <w:txbxContent>
                  <w:p w:rsidR="00E615D8" w:rsidRPr="00B14817" w:rsidRDefault="00E615D8" w:rsidP="00B14817">
                    <w:pPr>
                      <w:jc w:val="center"/>
                      <w:rPr>
                        <w:b/>
                        <w:szCs w:val="28"/>
                      </w:rPr>
                    </w:pPr>
                    <w:r w:rsidRPr="00B14817">
                      <w:rPr>
                        <w:b/>
                        <w:szCs w:val="28"/>
                      </w:rPr>
                      <w:t>Управление финансами</w:t>
                    </w:r>
                  </w:p>
                </w:txbxContent>
              </v:textbox>
            </v:roundrect>
            <w10:wrap type="none"/>
            <w10:anchorlock/>
          </v:group>
        </w:pict>
      </w:r>
    </w:p>
    <w:p w:rsidR="00CA09B3" w:rsidRPr="00A92C09" w:rsidRDefault="00CA09B3" w:rsidP="00566F4C">
      <w:pPr>
        <w:spacing w:line="360" w:lineRule="auto"/>
        <w:ind w:left="360"/>
      </w:pPr>
    </w:p>
    <w:p w:rsidR="00CA09B3" w:rsidRDefault="00CA09B3" w:rsidP="00566F4C">
      <w:pPr>
        <w:spacing w:line="360" w:lineRule="auto"/>
        <w:ind w:firstLine="720"/>
        <w:jc w:val="both"/>
        <w:rPr>
          <w:sz w:val="32"/>
          <w:szCs w:val="32"/>
        </w:rPr>
      </w:pPr>
      <w:r w:rsidRPr="004F0D08">
        <w:rPr>
          <w:b/>
          <w:bCs/>
          <w:sz w:val="32"/>
          <w:szCs w:val="32"/>
        </w:rPr>
        <w:t xml:space="preserve">Задание </w:t>
      </w:r>
      <w:r>
        <w:rPr>
          <w:b/>
          <w:bCs/>
          <w:sz w:val="32"/>
          <w:szCs w:val="32"/>
        </w:rPr>
        <w:t>1</w:t>
      </w:r>
      <w:r w:rsidRPr="004F0D08">
        <w:rPr>
          <w:b/>
          <w:bCs/>
          <w:sz w:val="32"/>
          <w:szCs w:val="32"/>
        </w:rPr>
        <w:t>.</w:t>
      </w:r>
      <w:r w:rsidRPr="004F0D08">
        <w:rPr>
          <w:sz w:val="32"/>
          <w:szCs w:val="32"/>
        </w:rPr>
        <w:t xml:space="preserve"> </w:t>
      </w:r>
      <w:r w:rsidR="004B4993">
        <w:rPr>
          <w:sz w:val="32"/>
          <w:szCs w:val="32"/>
        </w:rPr>
        <w:t>Назовите основные элементы управления финансами и их особенности, используя рисунок 5</w:t>
      </w:r>
      <w:r>
        <w:rPr>
          <w:sz w:val="32"/>
          <w:szCs w:val="32"/>
        </w:rPr>
        <w:t>.1.</w:t>
      </w:r>
    </w:p>
    <w:p w:rsidR="00566F4C" w:rsidRPr="004F0D08" w:rsidRDefault="00566F4C" w:rsidP="00CA09B3">
      <w:pPr>
        <w:spacing w:line="288" w:lineRule="auto"/>
        <w:ind w:firstLine="720"/>
        <w:jc w:val="both"/>
        <w:rPr>
          <w:sz w:val="32"/>
          <w:szCs w:val="32"/>
        </w:rPr>
      </w:pPr>
    </w:p>
    <w:p w:rsidR="00CA09B3" w:rsidRDefault="00F74E19" w:rsidP="00CA09B3">
      <w:pPr>
        <w:jc w:val="both"/>
        <w:rPr>
          <w:i/>
          <w:sz w:val="36"/>
        </w:rPr>
      </w:pPr>
      <w:r>
        <w:rPr>
          <w:i/>
          <w:sz w:val="36"/>
        </w:rPr>
      </w:r>
      <w:r>
        <w:rPr>
          <w:i/>
          <w:sz w:val="36"/>
        </w:rPr>
        <w:pict>
          <v:group id="_x0000_s25893" editas="canvas" style="width:477pt;height:252pt;mso-position-horizontal-relative:char;mso-position-vertical-relative:line" coordorigin="2301,193" coordsize="7200,3780">
            <o:lock v:ext="edit" aspectratio="t"/>
            <v:shape id="_x0000_s25894" type="#_x0000_t75" style="position:absolute;left:2301;top:193;width:7200;height:3780" o:preferrelative="f">
              <v:fill o:detectmouseclick="t"/>
              <v:path o:extrusionok="t" o:connecttype="none"/>
              <o:lock v:ext="edit" text="t"/>
            </v:shape>
            <v:rect id="_x0000_s25895" style="position:absolute;left:4475;top:193;width:3125;height:405">
              <v:textbox style="mso-next-textbox:#_x0000_s25895">
                <w:txbxContent>
                  <w:p w:rsidR="00E615D8" w:rsidRPr="0038635C" w:rsidRDefault="00E615D8" w:rsidP="00CA09B3">
                    <w:pPr>
                      <w:jc w:val="center"/>
                      <w:rPr>
                        <w:b/>
                        <w:sz w:val="32"/>
                        <w:szCs w:val="32"/>
                      </w:rPr>
                    </w:pPr>
                    <w:r w:rsidRPr="0038635C">
                      <w:rPr>
                        <w:b/>
                        <w:sz w:val="32"/>
                        <w:szCs w:val="32"/>
                      </w:rPr>
                      <w:t>Управление финансами</w:t>
                    </w:r>
                  </w:p>
                </w:txbxContent>
              </v:textbox>
            </v:rect>
            <v:rect id="_x0000_s25896" style="position:absolute;left:2709;top:868;width:2987;height:405">
              <v:textbox style="mso-next-textbox:#_x0000_s25896">
                <w:txbxContent>
                  <w:p w:rsidR="00E615D8" w:rsidRDefault="00E615D8" w:rsidP="00CA09B3">
                    <w:pPr>
                      <w:jc w:val="center"/>
                    </w:pPr>
                    <w:r>
                      <w:t>Объекты управления</w:t>
                    </w:r>
                  </w:p>
                </w:txbxContent>
              </v:textbox>
            </v:rect>
            <v:rect id="_x0000_s25897" style="position:absolute;left:6105;top:868;width:2988;height:405">
              <v:textbox style="mso-next-textbox:#_x0000_s25897">
                <w:txbxContent>
                  <w:p w:rsidR="00E615D8" w:rsidRDefault="00E615D8" w:rsidP="00CA09B3">
                    <w:pPr>
                      <w:jc w:val="center"/>
                    </w:pPr>
                    <w:r>
                      <w:t>Субъекты управления</w:t>
                    </w:r>
                  </w:p>
                </w:txbxContent>
              </v:textbox>
            </v:rect>
            <v:rect id="_x0000_s25898" style="position:absolute;left:4127;top:1611;width:1911;height:1009">
              <v:textbox style="mso-next-textbox:#_x0000_s25898">
                <w:txbxContent>
                  <w:p w:rsidR="00E615D8" w:rsidRDefault="00E615D8" w:rsidP="00CA09B3">
                    <w:pPr>
                      <w:jc w:val="center"/>
                    </w:pPr>
                    <w:r>
                      <w:t>Государственные и муниципальные финансы</w:t>
                    </w:r>
                  </w:p>
                </w:txbxContent>
              </v:textbox>
            </v:rect>
            <v:rect id="_x0000_s25899" style="position:absolute;left:6105;top:1543;width:1695;height:1080">
              <v:textbox style="mso-next-textbox:#_x0000_s25899">
                <w:txbxContent>
                  <w:p w:rsidR="00E615D8" w:rsidRDefault="00E615D8" w:rsidP="00CA09B3">
                    <w:pPr>
                      <w:jc w:val="center"/>
                    </w:pPr>
                    <w:r>
                      <w:t>Органы стратегического управления</w:t>
                    </w:r>
                  </w:p>
                </w:txbxContent>
              </v:textbox>
            </v:rect>
            <v:rect id="_x0000_s25900" style="position:absolute;left:7871;top:1543;width:1630;height:1080">
              <v:textbox style="mso-next-textbox:#_x0000_s25900">
                <w:txbxContent>
                  <w:p w:rsidR="00E615D8" w:rsidRDefault="00E615D8" w:rsidP="00CA09B3">
                    <w:pPr>
                      <w:jc w:val="center"/>
                    </w:pPr>
                    <w:r>
                      <w:t xml:space="preserve">Органы </w:t>
                    </w:r>
                  </w:p>
                  <w:p w:rsidR="00E615D8" w:rsidRDefault="00E615D8" w:rsidP="00CA09B3">
                    <w:pPr>
                      <w:jc w:val="center"/>
                    </w:pPr>
                    <w:r>
                      <w:t>оперативного управления</w:t>
                    </w:r>
                  </w:p>
                </w:txbxContent>
              </v:textbox>
            </v:rect>
            <v:oval id="_x0000_s25901" style="position:absolute;left:2844;top:2893;width:2852;height:1080">
              <v:textbox style="mso-next-textbox:#_x0000_s25901">
                <w:txbxContent>
                  <w:p w:rsidR="00E615D8" w:rsidRDefault="00E615D8" w:rsidP="00CA09B3">
                    <w:pPr>
                      <w:jc w:val="center"/>
                    </w:pPr>
                    <w:r>
                      <w:t xml:space="preserve">Разнообразные </w:t>
                    </w:r>
                  </w:p>
                  <w:p w:rsidR="00E615D8" w:rsidRDefault="00E615D8" w:rsidP="00CA09B3">
                    <w:pPr>
                      <w:jc w:val="center"/>
                    </w:pPr>
                    <w:r>
                      <w:t>виды финансовых отношений</w:t>
                    </w:r>
                  </w:p>
                </w:txbxContent>
              </v:textbox>
            </v:oval>
            <v:oval id="_x0000_s25902" style="position:absolute;left:6241;top:2893;width:2991;height:1080">
              <v:textbox style="mso-next-textbox:#_x0000_s25902">
                <w:txbxContent>
                  <w:p w:rsidR="00E615D8" w:rsidRDefault="00E615D8" w:rsidP="00CA09B3">
                    <w:pPr>
                      <w:jc w:val="center"/>
                    </w:pPr>
                    <w:r>
                      <w:t>Органы управления финансами</w:t>
                    </w:r>
                  </w:p>
                </w:txbxContent>
              </v:textbox>
            </v:oval>
            <v:line id="_x0000_s25903" style="position:absolute;flip:x" from="4067,598" to="5969,868">
              <v:stroke endarrow="block"/>
            </v:line>
            <v:line id="_x0000_s25904" style="position:absolute" from="5969,598" to="7735,868">
              <v:stroke endarrow="block"/>
            </v:line>
            <v:line id="_x0000_s25905" style="position:absolute" from="4203,1273" to="5154,1543">
              <v:stroke endarrow="block"/>
            </v:line>
            <v:line id="_x0000_s25906" style="position:absolute;flip:x" from="3116,1273" to="4067,1543">
              <v:stroke endarrow="block"/>
            </v:line>
            <v:line id="_x0000_s25907" style="position:absolute;flip:x" from="6784,1273" to="7599,1543">
              <v:stroke endarrow="block"/>
            </v:line>
            <v:line id="_x0000_s25908" style="position:absolute" from="7735,1273" to="8822,1543">
              <v:stroke endarrow="block"/>
            </v:line>
            <v:line id="_x0000_s25909" style="position:absolute;flip:x" from="4475,2623" to="5290,2893">
              <v:stroke endarrow="block"/>
            </v:line>
            <v:line id="_x0000_s25910" style="position:absolute" from="3010,2623" to="3961,2893">
              <v:stroke endarrow="block"/>
            </v:line>
            <v:line id="_x0000_s25911" style="position:absolute;flip:x" from="8007,2623" to="8822,2893">
              <v:stroke endarrow="block"/>
            </v:line>
            <v:line id="_x0000_s25912" style="position:absolute" from="6648,2623" to="7600,2893">
              <v:stroke endarrow="block"/>
            </v:line>
            <v:rect id="_x0000_s25913" style="position:absolute;left:2301;top:1611;width:1766;height:1009">
              <v:textbox style="mso-next-textbox:#_x0000_s25913">
                <w:txbxContent>
                  <w:p w:rsidR="00E615D8" w:rsidRDefault="00E615D8" w:rsidP="00CA09B3">
                    <w:pPr>
                      <w:jc w:val="center"/>
                    </w:pPr>
                    <w:r>
                      <w:t xml:space="preserve">Финансы </w:t>
                    </w:r>
                  </w:p>
                  <w:p w:rsidR="00E615D8" w:rsidRDefault="00E615D8" w:rsidP="00CA09B3">
                    <w:pPr>
                      <w:jc w:val="center"/>
                    </w:pPr>
                    <w:r>
                      <w:t>субъектов</w:t>
                    </w:r>
                  </w:p>
                  <w:p w:rsidR="00E615D8" w:rsidRDefault="00E615D8" w:rsidP="00CA09B3">
                    <w:pPr>
                      <w:jc w:val="center"/>
                    </w:pPr>
                    <w:r>
                      <w:t>хозяйствования</w:t>
                    </w:r>
                  </w:p>
                </w:txbxContent>
              </v:textbox>
            </v:rect>
            <w10:wrap type="none"/>
            <w10:anchorlock/>
          </v:group>
        </w:pict>
      </w:r>
    </w:p>
    <w:p w:rsidR="00CA09B3" w:rsidRDefault="00CA09B3" w:rsidP="00CA09B3">
      <w:pPr>
        <w:ind w:firstLine="426"/>
        <w:jc w:val="both"/>
        <w:rPr>
          <w:i/>
          <w:sz w:val="36"/>
        </w:rPr>
      </w:pPr>
    </w:p>
    <w:p w:rsidR="00CA09B3" w:rsidRDefault="004B4993" w:rsidP="00CA09B3">
      <w:pPr>
        <w:ind w:firstLine="426"/>
        <w:jc w:val="center"/>
        <w:rPr>
          <w:sz w:val="32"/>
          <w:szCs w:val="32"/>
        </w:rPr>
      </w:pPr>
      <w:r>
        <w:rPr>
          <w:b/>
          <w:sz w:val="32"/>
          <w:szCs w:val="32"/>
        </w:rPr>
        <w:t>Рисунок 5</w:t>
      </w:r>
      <w:r w:rsidR="00CA09B3" w:rsidRPr="00062B1D">
        <w:rPr>
          <w:b/>
          <w:sz w:val="32"/>
          <w:szCs w:val="32"/>
        </w:rPr>
        <w:t>.</w:t>
      </w:r>
      <w:r>
        <w:rPr>
          <w:b/>
          <w:sz w:val="32"/>
          <w:szCs w:val="32"/>
        </w:rPr>
        <w:t>1</w:t>
      </w:r>
      <w:r w:rsidR="00CA09B3">
        <w:rPr>
          <w:sz w:val="32"/>
          <w:szCs w:val="32"/>
        </w:rPr>
        <w:t xml:space="preserve"> – Элементы системы управления финансами</w:t>
      </w:r>
    </w:p>
    <w:p w:rsidR="004B4993" w:rsidRDefault="004B4993" w:rsidP="00CA09B3">
      <w:pPr>
        <w:ind w:firstLine="426"/>
        <w:jc w:val="center"/>
        <w:rPr>
          <w:b/>
          <w:sz w:val="32"/>
          <w:szCs w:val="32"/>
        </w:rPr>
      </w:pPr>
    </w:p>
    <w:p w:rsidR="00566F4C" w:rsidRDefault="00566F4C" w:rsidP="00566F4C">
      <w:pPr>
        <w:tabs>
          <w:tab w:val="left" w:pos="1406"/>
        </w:tabs>
        <w:spacing w:line="360" w:lineRule="auto"/>
        <w:ind w:firstLine="720"/>
        <w:jc w:val="both"/>
        <w:rPr>
          <w:b/>
          <w:sz w:val="32"/>
          <w:szCs w:val="32"/>
        </w:rPr>
      </w:pPr>
    </w:p>
    <w:p w:rsidR="00566F4C" w:rsidRDefault="00566F4C" w:rsidP="00566F4C">
      <w:pPr>
        <w:tabs>
          <w:tab w:val="left" w:pos="1406"/>
        </w:tabs>
        <w:spacing w:line="360" w:lineRule="auto"/>
        <w:ind w:firstLine="720"/>
        <w:jc w:val="both"/>
        <w:rPr>
          <w:b/>
          <w:sz w:val="32"/>
          <w:szCs w:val="32"/>
        </w:rPr>
      </w:pPr>
      <w:r w:rsidRPr="009073D3">
        <w:rPr>
          <w:b/>
          <w:sz w:val="32"/>
          <w:szCs w:val="32"/>
        </w:rPr>
        <w:t xml:space="preserve">Задание </w:t>
      </w:r>
      <w:r>
        <w:rPr>
          <w:b/>
          <w:sz w:val="32"/>
          <w:szCs w:val="32"/>
        </w:rPr>
        <w:t xml:space="preserve">2. </w:t>
      </w:r>
      <w:r w:rsidRPr="009073D3">
        <w:rPr>
          <w:sz w:val="32"/>
          <w:szCs w:val="32"/>
        </w:rPr>
        <w:t>Дайте определение финансового планирования, перечислите и раскройте основные задачи финансового планирования</w:t>
      </w:r>
      <w:r w:rsidR="00030BD9">
        <w:rPr>
          <w:sz w:val="32"/>
          <w:szCs w:val="32"/>
        </w:rPr>
        <w:t xml:space="preserve"> в коммерческой организации</w:t>
      </w:r>
      <w:r w:rsidRPr="009073D3">
        <w:rPr>
          <w:sz w:val="32"/>
          <w:szCs w:val="32"/>
        </w:rPr>
        <w:t>.</w:t>
      </w:r>
    </w:p>
    <w:p w:rsidR="00EE75A1" w:rsidRDefault="00F74E19" w:rsidP="00030BD9">
      <w:pPr>
        <w:jc w:val="both"/>
      </w:pPr>
      <w:r>
        <w:pict>
          <v:group id="_x0000_s26109" editas="canvas" style="width:486pt;height:252.55pt;mso-position-horizontal-relative:char;mso-position-vertical-relative:line" coordorigin="2418,580" coordsize="7624,3909">
            <o:lock v:ext="edit" aspectratio="t"/>
            <v:shape id="_x0000_s26110" type="#_x0000_t75" style="position:absolute;left:2418;top:580;width:7624;height:3909" o:preferrelative="f">
              <v:fill o:detectmouseclick="t"/>
              <v:path o:extrusionok="t" o:connecttype="none"/>
              <o:lock v:ext="edit" text="t"/>
            </v:shape>
            <v:roundrect id="_x0000_s26111" style="position:absolute;left:2505;top:1619;width:2010;height:1393" arcsize="10923f">
              <v:textbox style="mso-next-textbox:#_x0000_s26111">
                <w:txbxContent>
                  <w:p w:rsidR="00E615D8" w:rsidRDefault="00E615D8" w:rsidP="00A76BA9">
                    <w:pPr>
                      <w:jc w:val="center"/>
                      <w:rPr>
                        <w:b/>
                        <w:szCs w:val="28"/>
                      </w:rPr>
                    </w:pPr>
                  </w:p>
                  <w:p w:rsidR="00E615D8" w:rsidRPr="0019326B" w:rsidRDefault="00E615D8" w:rsidP="00A76BA9">
                    <w:pPr>
                      <w:jc w:val="center"/>
                      <w:rPr>
                        <w:b/>
                        <w:szCs w:val="28"/>
                      </w:rPr>
                    </w:pPr>
                    <w:r w:rsidRPr="0019326B">
                      <w:rPr>
                        <w:b/>
                        <w:szCs w:val="28"/>
                      </w:rPr>
                      <w:t>Финансов</w:t>
                    </w:r>
                    <w:r>
                      <w:rPr>
                        <w:b/>
                        <w:szCs w:val="28"/>
                      </w:rPr>
                      <w:t>ое</w:t>
                    </w:r>
                    <w:r w:rsidRPr="0019326B">
                      <w:rPr>
                        <w:b/>
                        <w:szCs w:val="28"/>
                      </w:rPr>
                      <w:t xml:space="preserve"> </w:t>
                    </w:r>
                    <w:r>
                      <w:rPr>
                        <w:b/>
                        <w:szCs w:val="28"/>
                      </w:rPr>
                      <w:t xml:space="preserve">планирование – это </w:t>
                    </w:r>
                  </w:p>
                </w:txbxContent>
              </v:textbox>
            </v:roundrect>
            <v:shape id="_x0000_s26112" type="#_x0000_t115" style="position:absolute;left:4573;top:580;width:5469;height:3185">
              <v:textbox style="mso-next-textbox:#_x0000_s26112">
                <w:txbxContent>
                  <w:p w:rsidR="00E615D8" w:rsidRDefault="00E615D8" w:rsidP="00A76BA9">
                    <w:pPr>
                      <w:jc w:val="center"/>
                      <w:rPr>
                        <w:szCs w:val="28"/>
                      </w:rPr>
                    </w:pPr>
                    <w:r>
                      <w:rPr>
                        <w:szCs w:val="28"/>
                      </w:rPr>
                      <w:t xml:space="preserve">основной метод управления финансами, перспективный учет всех предполагаемых в будущем доходов и направлений расходования денежных средств государства или хозяйствующего субъекта для обеспечения его устойчивого развития, осуществляемый путем </w:t>
                    </w:r>
                  </w:p>
                  <w:p w:rsidR="00E615D8" w:rsidRPr="0019326B" w:rsidRDefault="00E615D8" w:rsidP="00A76BA9">
                    <w:pPr>
                      <w:jc w:val="center"/>
                      <w:rPr>
                        <w:szCs w:val="28"/>
                      </w:rPr>
                    </w:pPr>
                    <w:r>
                      <w:rPr>
                        <w:szCs w:val="28"/>
                      </w:rPr>
                      <w:t>составления финансовых планов разного объема, содержания и назначения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6386" type="#_x0000_t67" style="position:absolute;left:2605;top:3085;width:1823;height:502">
              <v:textbox>
                <w:txbxContent>
                  <w:p w:rsidR="00E615D8" w:rsidRPr="00A76BA9" w:rsidRDefault="00E615D8" w:rsidP="00A76BA9">
                    <w:pPr>
                      <w:rPr>
                        <w:sz w:val="22"/>
                        <w:szCs w:val="22"/>
                      </w:rPr>
                    </w:pPr>
                    <w:r>
                      <w:rPr>
                        <w:sz w:val="22"/>
                        <w:szCs w:val="22"/>
                      </w:rPr>
                      <w:t>различают</w:t>
                    </w:r>
                  </w:p>
                </w:txbxContent>
              </v:textbox>
            </v:shape>
            <v:oval id="_x0000_s26387" style="position:absolute;left:2418;top:3690;width:4281;height:799">
              <v:textbox>
                <w:txbxContent>
                  <w:p w:rsidR="00E615D8" w:rsidRDefault="00E615D8" w:rsidP="00A76BA9">
                    <w:pPr>
                      <w:jc w:val="center"/>
                    </w:pPr>
                    <w:r w:rsidRPr="00A76BA9">
                      <w:rPr>
                        <w:b/>
                      </w:rPr>
                      <w:t>Публичное</w:t>
                    </w:r>
                    <w:r>
                      <w:t xml:space="preserve"> (государственное и муниципальное)</w:t>
                    </w:r>
                  </w:p>
                </w:txbxContent>
              </v:textbox>
            </v:oval>
            <v:oval id="_x0000_s26388" style="position:absolute;left:6398;top:3690;width:3644;height:799">
              <v:textbox>
                <w:txbxContent>
                  <w:p w:rsidR="00E615D8" w:rsidRDefault="00E615D8" w:rsidP="00A76BA9">
                    <w:pPr>
                      <w:jc w:val="center"/>
                    </w:pPr>
                    <w:r w:rsidRPr="00A76BA9">
                      <w:rPr>
                        <w:b/>
                      </w:rPr>
                      <w:t>Частнохозяйственное</w:t>
                    </w:r>
                    <w:r>
                      <w:t xml:space="preserve"> (корпоративное)</w:t>
                    </w:r>
                  </w:p>
                </w:txbxContent>
              </v:textbox>
            </v:oval>
            <w10:wrap type="none"/>
            <w10:anchorlock/>
          </v:group>
        </w:pict>
      </w:r>
    </w:p>
    <w:p w:rsidR="00EE75A1" w:rsidRDefault="00EE75A1" w:rsidP="00EE75A1">
      <w:pPr>
        <w:jc w:val="both"/>
      </w:pPr>
    </w:p>
    <w:p w:rsidR="001C714B" w:rsidRDefault="001C714B" w:rsidP="00EE75A1">
      <w:pPr>
        <w:tabs>
          <w:tab w:val="left" w:pos="1406"/>
        </w:tabs>
        <w:jc w:val="center"/>
        <w:rPr>
          <w:b/>
          <w:sz w:val="32"/>
          <w:szCs w:val="32"/>
        </w:rPr>
      </w:pPr>
    </w:p>
    <w:p w:rsidR="00EE75A1" w:rsidRPr="004B7BF0" w:rsidRDefault="00EE75A1" w:rsidP="00EE75A1">
      <w:pPr>
        <w:tabs>
          <w:tab w:val="left" w:pos="1406"/>
        </w:tabs>
        <w:jc w:val="center"/>
        <w:rPr>
          <w:b/>
          <w:sz w:val="32"/>
          <w:szCs w:val="32"/>
        </w:rPr>
      </w:pPr>
      <w:r w:rsidRPr="004B7BF0">
        <w:rPr>
          <w:b/>
          <w:sz w:val="32"/>
          <w:szCs w:val="32"/>
        </w:rPr>
        <w:t>Цели и задачи финансового планирования</w:t>
      </w:r>
      <w:r w:rsidR="00395821">
        <w:rPr>
          <w:b/>
          <w:sz w:val="32"/>
          <w:szCs w:val="32"/>
        </w:rPr>
        <w:t xml:space="preserve"> в организации</w:t>
      </w:r>
    </w:p>
    <w:p w:rsidR="00EE75A1" w:rsidRDefault="00EE75A1" w:rsidP="00047690">
      <w:pPr>
        <w:tabs>
          <w:tab w:val="left" w:pos="1406"/>
        </w:tabs>
        <w:ind w:firstLine="284"/>
        <w:jc w:val="center"/>
        <w:rPr>
          <w:b/>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6379"/>
      </w:tblGrid>
      <w:tr w:rsidR="00EE75A1" w:rsidRPr="00D80A52" w:rsidTr="00047690">
        <w:tc>
          <w:tcPr>
            <w:tcW w:w="2977" w:type="dxa"/>
          </w:tcPr>
          <w:p w:rsidR="00EE75A1" w:rsidRPr="00D80A52" w:rsidRDefault="002022C9" w:rsidP="00B9419C">
            <w:pPr>
              <w:tabs>
                <w:tab w:val="left" w:pos="1406"/>
              </w:tabs>
              <w:jc w:val="center"/>
              <w:rPr>
                <w:b/>
                <w:szCs w:val="28"/>
              </w:rPr>
            </w:pPr>
            <w:r>
              <w:rPr>
                <w:b/>
                <w:szCs w:val="28"/>
              </w:rPr>
              <w:t>Цель</w:t>
            </w:r>
            <w:r w:rsidR="00EE75A1" w:rsidRPr="00D80A52">
              <w:rPr>
                <w:b/>
                <w:szCs w:val="28"/>
              </w:rPr>
              <w:t xml:space="preserve"> финансового </w:t>
            </w:r>
          </w:p>
          <w:p w:rsidR="00EE75A1" w:rsidRPr="00D80A52" w:rsidRDefault="00EE75A1" w:rsidP="00B9419C">
            <w:pPr>
              <w:tabs>
                <w:tab w:val="left" w:pos="1406"/>
              </w:tabs>
              <w:jc w:val="center"/>
              <w:rPr>
                <w:b/>
                <w:szCs w:val="28"/>
              </w:rPr>
            </w:pPr>
            <w:r w:rsidRPr="00D80A52">
              <w:rPr>
                <w:b/>
                <w:szCs w:val="28"/>
              </w:rPr>
              <w:t>планирования</w:t>
            </w:r>
          </w:p>
        </w:tc>
        <w:tc>
          <w:tcPr>
            <w:tcW w:w="6379" w:type="dxa"/>
            <w:vAlign w:val="center"/>
          </w:tcPr>
          <w:p w:rsidR="00EE75A1" w:rsidRPr="00D80A52" w:rsidRDefault="00EE75A1" w:rsidP="00B9419C">
            <w:pPr>
              <w:tabs>
                <w:tab w:val="left" w:pos="1406"/>
              </w:tabs>
              <w:jc w:val="center"/>
              <w:rPr>
                <w:b/>
                <w:szCs w:val="28"/>
              </w:rPr>
            </w:pPr>
            <w:r w:rsidRPr="00D80A52">
              <w:rPr>
                <w:b/>
                <w:szCs w:val="28"/>
              </w:rPr>
              <w:t>Задачи финансового планирования</w:t>
            </w:r>
          </w:p>
        </w:tc>
      </w:tr>
      <w:tr w:rsidR="00EE75A1" w:rsidRPr="00D80A52" w:rsidTr="00047690">
        <w:tc>
          <w:tcPr>
            <w:tcW w:w="2977" w:type="dxa"/>
          </w:tcPr>
          <w:p w:rsidR="00EE75A1" w:rsidRPr="00D80A52" w:rsidRDefault="00701797" w:rsidP="00601015">
            <w:pPr>
              <w:numPr>
                <w:ilvl w:val="0"/>
                <w:numId w:val="20"/>
              </w:numPr>
              <w:tabs>
                <w:tab w:val="clear" w:pos="1335"/>
                <w:tab w:val="left" w:pos="0"/>
              </w:tabs>
              <w:ind w:left="0" w:firstLine="142"/>
              <w:rPr>
                <w:szCs w:val="28"/>
              </w:rPr>
            </w:pPr>
            <w:r>
              <w:rPr>
                <w:szCs w:val="28"/>
              </w:rPr>
              <w:t xml:space="preserve">обоснование и </w:t>
            </w:r>
            <w:r w:rsidR="00EE75A1" w:rsidRPr="00D80A52">
              <w:rPr>
                <w:szCs w:val="28"/>
              </w:rPr>
              <w:t xml:space="preserve">определение возможных объемов финансовых </w:t>
            </w:r>
            <w:r w:rsidR="00047690">
              <w:rPr>
                <w:szCs w:val="28"/>
              </w:rPr>
              <w:t>р</w:t>
            </w:r>
            <w:r w:rsidR="00EE75A1" w:rsidRPr="00D80A52">
              <w:rPr>
                <w:szCs w:val="28"/>
              </w:rPr>
              <w:t>есурсов, капитала и резервов;</w:t>
            </w:r>
            <w:r w:rsidR="00601015">
              <w:rPr>
                <w:szCs w:val="28"/>
              </w:rPr>
              <w:t xml:space="preserve"> </w:t>
            </w:r>
            <w:r w:rsidR="00EE75A1" w:rsidRPr="00D80A52">
              <w:rPr>
                <w:szCs w:val="28"/>
              </w:rPr>
              <w:t>обеспечение</w:t>
            </w:r>
            <w:r w:rsidR="00601015">
              <w:rPr>
                <w:szCs w:val="28"/>
              </w:rPr>
              <w:t xml:space="preserve"> и оценка</w:t>
            </w:r>
            <w:r w:rsidR="00EE75A1" w:rsidRPr="00D80A52">
              <w:rPr>
                <w:szCs w:val="28"/>
              </w:rPr>
              <w:t xml:space="preserve"> эффективного использования </w:t>
            </w:r>
            <w:r w:rsidR="00601015">
              <w:rPr>
                <w:szCs w:val="28"/>
              </w:rPr>
              <w:t xml:space="preserve">финансовых </w:t>
            </w:r>
            <w:r w:rsidR="00EE75A1" w:rsidRPr="00D80A52">
              <w:rPr>
                <w:szCs w:val="28"/>
              </w:rPr>
              <w:t>ресурсов</w:t>
            </w:r>
            <w:r w:rsidR="00601015">
              <w:rPr>
                <w:szCs w:val="28"/>
              </w:rPr>
              <w:t>.</w:t>
            </w:r>
          </w:p>
        </w:tc>
        <w:tc>
          <w:tcPr>
            <w:tcW w:w="6379" w:type="dxa"/>
          </w:tcPr>
          <w:p w:rsidR="00047690" w:rsidRDefault="00EE75A1" w:rsidP="00047690">
            <w:pPr>
              <w:numPr>
                <w:ilvl w:val="0"/>
                <w:numId w:val="20"/>
              </w:numPr>
              <w:tabs>
                <w:tab w:val="clear" w:pos="1335"/>
                <w:tab w:val="left" w:pos="0"/>
                <w:tab w:val="left" w:pos="176"/>
              </w:tabs>
              <w:spacing w:before="60"/>
              <w:ind w:left="0" w:firstLine="196"/>
              <w:rPr>
                <w:szCs w:val="28"/>
              </w:rPr>
            </w:pPr>
            <w:r w:rsidRPr="00047690">
              <w:rPr>
                <w:szCs w:val="28"/>
              </w:rPr>
              <w:t>о</w:t>
            </w:r>
            <w:r w:rsidR="002022C9">
              <w:rPr>
                <w:szCs w:val="28"/>
              </w:rPr>
              <w:t>пределение объема, структуры финансовых ресурсов, используемых в производственной, инвестиционной и финансовой деятельности</w:t>
            </w:r>
            <w:r w:rsidRPr="00047690">
              <w:rPr>
                <w:szCs w:val="28"/>
              </w:rPr>
              <w:t>;</w:t>
            </w:r>
          </w:p>
          <w:p w:rsidR="00EE75A1" w:rsidRPr="00047690" w:rsidRDefault="00EE75A1" w:rsidP="00047690">
            <w:pPr>
              <w:numPr>
                <w:ilvl w:val="0"/>
                <w:numId w:val="20"/>
              </w:numPr>
              <w:tabs>
                <w:tab w:val="clear" w:pos="1335"/>
                <w:tab w:val="left" w:pos="0"/>
                <w:tab w:val="left" w:pos="176"/>
              </w:tabs>
              <w:spacing w:before="60"/>
              <w:ind w:left="0" w:firstLine="196"/>
              <w:rPr>
                <w:szCs w:val="28"/>
              </w:rPr>
            </w:pPr>
            <w:r w:rsidRPr="00047690">
              <w:rPr>
                <w:szCs w:val="28"/>
              </w:rPr>
              <w:t>о</w:t>
            </w:r>
            <w:r w:rsidR="002022C9">
              <w:rPr>
                <w:szCs w:val="28"/>
              </w:rPr>
              <w:t>боснование оптимальн</w:t>
            </w:r>
            <w:r w:rsidR="00701797">
              <w:rPr>
                <w:szCs w:val="28"/>
              </w:rPr>
              <w:t>ой величины вложения финансовых ресурсов, оценка их рационального использования</w:t>
            </w:r>
            <w:r w:rsidRPr="00047690">
              <w:rPr>
                <w:szCs w:val="28"/>
              </w:rPr>
              <w:t>;</w:t>
            </w:r>
          </w:p>
          <w:p w:rsidR="00EE75A1" w:rsidRPr="00566F4C" w:rsidRDefault="00701797" w:rsidP="00047690">
            <w:pPr>
              <w:numPr>
                <w:ilvl w:val="0"/>
                <w:numId w:val="20"/>
              </w:numPr>
              <w:tabs>
                <w:tab w:val="clear" w:pos="1335"/>
                <w:tab w:val="left" w:pos="0"/>
                <w:tab w:val="left" w:pos="176"/>
              </w:tabs>
              <w:spacing w:before="60"/>
              <w:ind w:left="0" w:firstLine="196"/>
              <w:rPr>
                <w:szCs w:val="28"/>
              </w:rPr>
            </w:pPr>
            <w:r>
              <w:rPr>
                <w:szCs w:val="28"/>
              </w:rPr>
              <w:t>прогнозирование источников и размеров денежных поступлений и выплат</w:t>
            </w:r>
            <w:r w:rsidR="00EE75A1" w:rsidRPr="00566F4C">
              <w:rPr>
                <w:szCs w:val="28"/>
              </w:rPr>
              <w:t>;</w:t>
            </w:r>
          </w:p>
          <w:p w:rsidR="00EE75A1" w:rsidRPr="00566F4C" w:rsidRDefault="00701797" w:rsidP="00047690">
            <w:pPr>
              <w:numPr>
                <w:ilvl w:val="0"/>
                <w:numId w:val="20"/>
              </w:numPr>
              <w:tabs>
                <w:tab w:val="clear" w:pos="1335"/>
                <w:tab w:val="left" w:pos="0"/>
                <w:tab w:val="left" w:pos="176"/>
              </w:tabs>
              <w:spacing w:before="60"/>
              <w:ind w:left="0" w:firstLine="196"/>
              <w:rPr>
                <w:spacing w:val="-6"/>
                <w:szCs w:val="28"/>
              </w:rPr>
            </w:pPr>
            <w:r>
              <w:rPr>
                <w:spacing w:val="-6"/>
                <w:szCs w:val="28"/>
              </w:rPr>
              <w:t>выявление рационального движения денежных средств, синхронизации их поступлений с платежами</w:t>
            </w:r>
            <w:r w:rsidR="00EE75A1" w:rsidRPr="00566F4C">
              <w:rPr>
                <w:spacing w:val="-6"/>
                <w:szCs w:val="28"/>
              </w:rPr>
              <w:t>;</w:t>
            </w:r>
          </w:p>
          <w:p w:rsidR="00EE75A1" w:rsidRPr="00566F4C" w:rsidRDefault="00701797" w:rsidP="00047690">
            <w:pPr>
              <w:numPr>
                <w:ilvl w:val="0"/>
                <w:numId w:val="20"/>
              </w:numPr>
              <w:tabs>
                <w:tab w:val="clear" w:pos="1335"/>
                <w:tab w:val="left" w:pos="0"/>
                <w:tab w:val="left" w:pos="176"/>
              </w:tabs>
              <w:spacing w:before="60"/>
              <w:ind w:left="0" w:firstLine="176"/>
              <w:rPr>
                <w:szCs w:val="28"/>
              </w:rPr>
            </w:pPr>
            <w:r>
              <w:rPr>
                <w:szCs w:val="28"/>
              </w:rPr>
              <w:t>определение эффективности разных сфер, видов производственной, инвестиционной и финансовой деятельности путем максимизации прибыли;</w:t>
            </w:r>
          </w:p>
          <w:p w:rsidR="00EE75A1" w:rsidRPr="00D80A52" w:rsidRDefault="00701797" w:rsidP="00701797">
            <w:pPr>
              <w:numPr>
                <w:ilvl w:val="0"/>
                <w:numId w:val="20"/>
              </w:numPr>
              <w:tabs>
                <w:tab w:val="clear" w:pos="1335"/>
                <w:tab w:val="left" w:pos="0"/>
                <w:tab w:val="left" w:pos="176"/>
              </w:tabs>
              <w:spacing w:before="60"/>
              <w:ind w:left="0" w:firstLine="196"/>
              <w:rPr>
                <w:szCs w:val="28"/>
              </w:rPr>
            </w:pPr>
            <w:r>
              <w:rPr>
                <w:szCs w:val="28"/>
              </w:rPr>
              <w:t xml:space="preserve">осуществление постоянного </w:t>
            </w:r>
            <w:r w:rsidR="00EE75A1" w:rsidRPr="00566F4C">
              <w:rPr>
                <w:szCs w:val="28"/>
              </w:rPr>
              <w:t>контрол</w:t>
            </w:r>
            <w:r>
              <w:rPr>
                <w:szCs w:val="28"/>
              </w:rPr>
              <w:t xml:space="preserve">я над выполнением </w:t>
            </w:r>
            <w:r w:rsidR="00EE75A1" w:rsidRPr="00566F4C">
              <w:rPr>
                <w:szCs w:val="28"/>
              </w:rPr>
              <w:t>финансовы</w:t>
            </w:r>
            <w:r>
              <w:rPr>
                <w:szCs w:val="28"/>
              </w:rPr>
              <w:t>х</w:t>
            </w:r>
            <w:r w:rsidR="00EE75A1" w:rsidRPr="00566F4C">
              <w:rPr>
                <w:szCs w:val="28"/>
              </w:rPr>
              <w:t xml:space="preserve"> </w:t>
            </w:r>
            <w:r>
              <w:rPr>
                <w:szCs w:val="28"/>
              </w:rPr>
              <w:t>заданий и корректирование текущих планов при изменении условий хозяйствования.</w:t>
            </w:r>
          </w:p>
        </w:tc>
      </w:tr>
    </w:tbl>
    <w:p w:rsidR="00EE75A1" w:rsidRDefault="00EE75A1" w:rsidP="00EE75A1">
      <w:pPr>
        <w:tabs>
          <w:tab w:val="left" w:pos="1406"/>
        </w:tabs>
        <w:spacing w:line="288" w:lineRule="auto"/>
        <w:ind w:firstLine="720"/>
        <w:jc w:val="both"/>
        <w:rPr>
          <w:b/>
          <w:sz w:val="32"/>
          <w:szCs w:val="32"/>
        </w:rPr>
      </w:pPr>
    </w:p>
    <w:p w:rsidR="00030BD9" w:rsidRDefault="00EE75A1" w:rsidP="00030BD9">
      <w:pPr>
        <w:tabs>
          <w:tab w:val="left" w:pos="1406"/>
        </w:tabs>
        <w:spacing w:line="360" w:lineRule="auto"/>
        <w:ind w:firstLine="720"/>
        <w:jc w:val="both"/>
        <w:rPr>
          <w:sz w:val="32"/>
          <w:szCs w:val="32"/>
        </w:rPr>
      </w:pPr>
      <w:r w:rsidRPr="009073D3">
        <w:rPr>
          <w:b/>
          <w:sz w:val="32"/>
          <w:szCs w:val="32"/>
        </w:rPr>
        <w:lastRenderedPageBreak/>
        <w:t xml:space="preserve">Задание </w:t>
      </w:r>
      <w:r w:rsidR="00030BD9">
        <w:rPr>
          <w:b/>
          <w:sz w:val="32"/>
          <w:szCs w:val="32"/>
        </w:rPr>
        <w:t>3</w:t>
      </w:r>
      <w:r w:rsidRPr="009073D3">
        <w:rPr>
          <w:b/>
          <w:sz w:val="32"/>
          <w:szCs w:val="32"/>
        </w:rPr>
        <w:t xml:space="preserve">.  </w:t>
      </w:r>
      <w:r w:rsidRPr="009073D3">
        <w:rPr>
          <w:sz w:val="32"/>
          <w:szCs w:val="32"/>
        </w:rPr>
        <w:t xml:space="preserve">На основании рисунков </w:t>
      </w:r>
      <w:r w:rsidR="00030BD9">
        <w:rPr>
          <w:sz w:val="32"/>
          <w:szCs w:val="32"/>
        </w:rPr>
        <w:t>5.2, 5.3</w:t>
      </w:r>
      <w:r>
        <w:rPr>
          <w:sz w:val="32"/>
          <w:szCs w:val="32"/>
        </w:rPr>
        <w:t>, 5</w:t>
      </w:r>
      <w:r w:rsidR="00030BD9">
        <w:rPr>
          <w:sz w:val="32"/>
          <w:szCs w:val="32"/>
        </w:rPr>
        <w:t>.4</w:t>
      </w:r>
      <w:r>
        <w:rPr>
          <w:sz w:val="32"/>
          <w:szCs w:val="32"/>
        </w:rPr>
        <w:t xml:space="preserve"> </w:t>
      </w:r>
      <w:r w:rsidRPr="009073D3">
        <w:rPr>
          <w:sz w:val="32"/>
          <w:szCs w:val="32"/>
        </w:rPr>
        <w:t>дайте характеристику методов и инструментов финансового планирования</w:t>
      </w:r>
      <w:r w:rsidR="00030BD9">
        <w:rPr>
          <w:sz w:val="32"/>
          <w:szCs w:val="32"/>
        </w:rPr>
        <w:t xml:space="preserve"> на предприятии</w:t>
      </w:r>
      <w:r w:rsidRPr="009073D3">
        <w:rPr>
          <w:sz w:val="32"/>
          <w:szCs w:val="32"/>
        </w:rPr>
        <w:t xml:space="preserve">. </w:t>
      </w:r>
    </w:p>
    <w:p w:rsidR="00F745E1" w:rsidRDefault="00F745E1" w:rsidP="00030BD9">
      <w:pPr>
        <w:tabs>
          <w:tab w:val="left" w:pos="1406"/>
        </w:tabs>
        <w:spacing w:line="360" w:lineRule="auto"/>
        <w:ind w:firstLine="720"/>
        <w:jc w:val="both"/>
        <w:rPr>
          <w:sz w:val="32"/>
          <w:szCs w:val="32"/>
        </w:rPr>
      </w:pPr>
    </w:p>
    <w:p w:rsidR="00EE75A1" w:rsidRDefault="00F74E19" w:rsidP="00EE75A1">
      <w:pPr>
        <w:tabs>
          <w:tab w:val="left" w:pos="1406"/>
        </w:tabs>
        <w:jc w:val="center"/>
        <w:rPr>
          <w:b/>
          <w:szCs w:val="28"/>
        </w:rPr>
      </w:pPr>
      <w:r>
        <w:rPr>
          <w:b/>
          <w:szCs w:val="28"/>
        </w:rPr>
      </w:r>
      <w:r>
        <w:rPr>
          <w:b/>
          <w:szCs w:val="28"/>
        </w:rPr>
        <w:pict>
          <v:group id="_x0000_s26087" editas="canvas" style="width:471.85pt;height:182.05pt;mso-position-horizontal-relative:char;mso-position-vertical-relative:line" coordorigin="2277,8953" coordsize="7402,2819">
            <o:lock v:ext="edit" aspectratio="t"/>
            <v:shape id="_x0000_s26088" type="#_x0000_t75" style="position:absolute;left:2277;top:8953;width:7402;height:2819" o:preferrelative="f">
              <v:fill o:detectmouseclick="t"/>
              <v:path o:extrusionok="t" o:connecttype="none"/>
              <o:lock v:ext="edit" text="t"/>
            </v:shape>
            <v:rect id="_x0000_s26090" style="position:absolute;left:2344;top:10079;width:1834;height:447">
              <v:textbox style="mso-next-textbox:#_x0000_s26090">
                <w:txbxContent>
                  <w:p w:rsidR="00E615D8" w:rsidRPr="00783520" w:rsidRDefault="00E615D8" w:rsidP="00A368AE">
                    <w:pPr>
                      <w:jc w:val="center"/>
                      <w:rPr>
                        <w:szCs w:val="28"/>
                      </w:rPr>
                    </w:pPr>
                    <w:r>
                      <w:rPr>
                        <w:szCs w:val="28"/>
                      </w:rPr>
                      <w:t xml:space="preserve">Нормативный </w:t>
                    </w:r>
                  </w:p>
                  <w:p w:rsidR="00E615D8" w:rsidRDefault="00E615D8" w:rsidP="00A368AE"/>
                </w:txbxContent>
              </v:textbox>
            </v:rect>
            <v:rect id="_x0000_s26091" style="position:absolute;left:5032;top:10077;width:1839;height:657">
              <v:textbox style="mso-next-textbox:#_x0000_s26091">
                <w:txbxContent>
                  <w:p w:rsidR="00E615D8" w:rsidRDefault="00E615D8" w:rsidP="00A368AE">
                    <w:pPr>
                      <w:jc w:val="center"/>
                      <w:rPr>
                        <w:szCs w:val="28"/>
                      </w:rPr>
                    </w:pPr>
                    <w:r>
                      <w:rPr>
                        <w:szCs w:val="28"/>
                      </w:rPr>
                      <w:t xml:space="preserve">Экономического </w:t>
                    </w:r>
                  </w:p>
                  <w:p w:rsidR="00E615D8" w:rsidRPr="00A368AE" w:rsidRDefault="00E615D8" w:rsidP="00A368AE">
                    <w:pPr>
                      <w:jc w:val="center"/>
                      <w:rPr>
                        <w:szCs w:val="28"/>
                      </w:rPr>
                    </w:pPr>
                    <w:r>
                      <w:rPr>
                        <w:szCs w:val="28"/>
                      </w:rPr>
                      <w:t>анализа</w:t>
                    </w:r>
                  </w:p>
                </w:txbxContent>
              </v:textbox>
            </v:rect>
            <v:rect id="_x0000_s26092" style="position:absolute;left:4932;top:10894;width:2145;height:631">
              <v:textbox style="mso-next-textbox:#_x0000_s26092">
                <w:txbxContent>
                  <w:p w:rsidR="00E615D8" w:rsidRDefault="00E615D8" w:rsidP="00A368AE">
                    <w:pPr>
                      <w:jc w:val="center"/>
                      <w:rPr>
                        <w:szCs w:val="28"/>
                      </w:rPr>
                    </w:pPr>
                    <w:r>
                      <w:rPr>
                        <w:szCs w:val="28"/>
                      </w:rPr>
                      <w:t xml:space="preserve">Балансовых </w:t>
                    </w:r>
                  </w:p>
                  <w:p w:rsidR="00E615D8" w:rsidRPr="00783520" w:rsidRDefault="00E615D8" w:rsidP="00A368AE">
                    <w:pPr>
                      <w:jc w:val="center"/>
                      <w:rPr>
                        <w:szCs w:val="28"/>
                      </w:rPr>
                    </w:pPr>
                    <w:r>
                      <w:rPr>
                        <w:szCs w:val="28"/>
                      </w:rPr>
                      <w:t>расчетов</w:t>
                    </w:r>
                  </w:p>
                </w:txbxContent>
              </v:textbox>
            </v:rect>
            <v:rect id="_x0000_s26093" style="position:absolute;left:7380;top:10991;width:2299;height:460">
              <v:textbox style="mso-next-textbox:#_x0000_s26093">
                <w:txbxContent>
                  <w:p w:rsidR="00E615D8" w:rsidRPr="00783520" w:rsidRDefault="00E615D8" w:rsidP="00601015">
                    <w:pPr>
                      <w:jc w:val="center"/>
                      <w:rPr>
                        <w:szCs w:val="28"/>
                      </w:rPr>
                    </w:pPr>
                    <w:r>
                      <w:rPr>
                        <w:szCs w:val="28"/>
                      </w:rPr>
                      <w:t>Денежных потоков</w:t>
                    </w:r>
                  </w:p>
                  <w:p w:rsidR="00E615D8" w:rsidRDefault="00E615D8"/>
                </w:txbxContent>
              </v:textbox>
            </v:rect>
            <v:rect id="_x0000_s26094" style="position:absolute;left:7729;top:10077;width:1869;height:655">
              <v:textbox style="mso-next-textbox:#_x0000_s26094">
                <w:txbxContent>
                  <w:p w:rsidR="00E615D8" w:rsidRPr="00783520" w:rsidRDefault="00E615D8" w:rsidP="00601015">
                    <w:pPr>
                      <w:jc w:val="center"/>
                      <w:rPr>
                        <w:szCs w:val="28"/>
                      </w:rPr>
                    </w:pPr>
                    <w:r>
                      <w:rPr>
                        <w:szCs w:val="28"/>
                      </w:rPr>
                      <w:t>Расчетно-</w:t>
                    </w:r>
                    <w:r w:rsidRPr="00601015">
                      <w:rPr>
                        <w:szCs w:val="28"/>
                      </w:rPr>
                      <w:t xml:space="preserve"> </w:t>
                    </w:r>
                    <w:r>
                      <w:rPr>
                        <w:szCs w:val="28"/>
                      </w:rPr>
                      <w:t>аналитический</w:t>
                    </w:r>
                  </w:p>
                  <w:p w:rsidR="00E615D8" w:rsidRDefault="00E615D8"/>
                </w:txbxContent>
              </v:textbox>
            </v:rect>
            <v:line id="_x0000_s26095" style="position:absolute" from="5987,9650" to="5988,10077">
              <v:stroke endarrow="block"/>
            </v:line>
            <v:line id="_x0000_s26096" style="position:absolute" from="3174,9799" to="8822,9801"/>
            <v:line id="_x0000_s26097" style="position:absolute" from="3174,9801" to="3175,10079">
              <v:stroke endarrow="block"/>
            </v:line>
            <v:line id="_x0000_s26098" style="position:absolute" from="4431,9799" to="4432,10592">
              <v:stroke endarrow="block"/>
            </v:line>
            <v:line id="_x0000_s26099" style="position:absolute" from="7488,9801" to="7489,10991">
              <v:stroke endarrow="block"/>
            </v:line>
            <v:line id="_x0000_s26100" style="position:absolute" from="8822,9799" to="8823,10077">
              <v:stroke endarrow="block"/>
            </v:line>
            <v:rect id="_x0000_s26355" style="position:absolute;left:2277;top:10678;width:2250;height:847">
              <v:textbox style="mso-next-textbox:#_x0000_s26355">
                <w:txbxContent>
                  <w:p w:rsidR="00E615D8" w:rsidRPr="00783520" w:rsidRDefault="00E615D8" w:rsidP="00A368AE">
                    <w:pPr>
                      <w:jc w:val="center"/>
                      <w:rPr>
                        <w:szCs w:val="28"/>
                      </w:rPr>
                    </w:pPr>
                    <w:r>
                      <w:rPr>
                        <w:szCs w:val="28"/>
                      </w:rPr>
                      <w:t>Э</w:t>
                    </w:r>
                    <w:r w:rsidRPr="00395821">
                      <w:rPr>
                        <w:szCs w:val="28"/>
                      </w:rPr>
                      <w:t>кономико-математического моделирования</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6089" type="#_x0000_t176" style="position:absolute;left:3600;top:8953;width:4793;height:697">
              <v:textbox style="mso-next-textbox:#_x0000_s26089">
                <w:txbxContent>
                  <w:p w:rsidR="00E615D8" w:rsidRPr="00783520" w:rsidRDefault="00E615D8" w:rsidP="00A368AE">
                    <w:pPr>
                      <w:jc w:val="center"/>
                      <w:rPr>
                        <w:b/>
                        <w:szCs w:val="28"/>
                      </w:rPr>
                    </w:pPr>
                    <w:r>
                      <w:rPr>
                        <w:b/>
                        <w:szCs w:val="28"/>
                      </w:rPr>
                      <w:t>Методы финансового планирования в организации</w:t>
                    </w:r>
                  </w:p>
                </w:txbxContent>
              </v:textbox>
            </v:shape>
            <v:line id="_x0000_s26356" style="position:absolute" from="7010,9799" to="7011,10894">
              <v:stroke endarrow="block"/>
            </v:line>
            <w10:wrap type="none"/>
            <w10:anchorlock/>
          </v:group>
        </w:pict>
      </w:r>
    </w:p>
    <w:p w:rsidR="00EE75A1" w:rsidRDefault="00EE75A1" w:rsidP="00EE75A1">
      <w:pPr>
        <w:tabs>
          <w:tab w:val="left" w:pos="2696"/>
        </w:tabs>
        <w:jc w:val="both"/>
      </w:pPr>
    </w:p>
    <w:p w:rsidR="00EE75A1" w:rsidRDefault="00EE75A1" w:rsidP="00EE75A1">
      <w:pPr>
        <w:tabs>
          <w:tab w:val="left" w:pos="2696"/>
        </w:tabs>
        <w:jc w:val="center"/>
        <w:rPr>
          <w:sz w:val="32"/>
          <w:szCs w:val="32"/>
        </w:rPr>
      </w:pPr>
      <w:r w:rsidRPr="00615FA7">
        <w:rPr>
          <w:b/>
          <w:sz w:val="32"/>
          <w:szCs w:val="32"/>
        </w:rPr>
        <w:t xml:space="preserve">Рисунок </w:t>
      </w:r>
      <w:r w:rsidR="00030BD9">
        <w:rPr>
          <w:b/>
          <w:sz w:val="32"/>
          <w:szCs w:val="32"/>
        </w:rPr>
        <w:t>5</w:t>
      </w:r>
      <w:r w:rsidRPr="00615FA7">
        <w:rPr>
          <w:b/>
          <w:sz w:val="32"/>
          <w:szCs w:val="32"/>
        </w:rPr>
        <w:t>.</w:t>
      </w:r>
      <w:r w:rsidR="00030BD9">
        <w:rPr>
          <w:b/>
          <w:sz w:val="32"/>
          <w:szCs w:val="32"/>
        </w:rPr>
        <w:t>2</w:t>
      </w:r>
      <w:r>
        <w:rPr>
          <w:sz w:val="32"/>
          <w:szCs w:val="32"/>
        </w:rPr>
        <w:t xml:space="preserve"> – Методы финансового планирования</w:t>
      </w:r>
      <w:r w:rsidR="00A368AE">
        <w:rPr>
          <w:sz w:val="32"/>
          <w:szCs w:val="32"/>
        </w:rPr>
        <w:t xml:space="preserve"> в организации</w:t>
      </w:r>
      <w:r>
        <w:rPr>
          <w:sz w:val="32"/>
          <w:szCs w:val="32"/>
        </w:rPr>
        <w:t xml:space="preserve"> </w:t>
      </w:r>
    </w:p>
    <w:p w:rsidR="00EE75A1" w:rsidRDefault="00EE75A1" w:rsidP="00EE75A1">
      <w:pPr>
        <w:tabs>
          <w:tab w:val="left" w:pos="2696"/>
        </w:tabs>
        <w:jc w:val="center"/>
        <w:rPr>
          <w:sz w:val="32"/>
          <w:szCs w:val="32"/>
        </w:rPr>
      </w:pPr>
    </w:p>
    <w:p w:rsidR="00EE75A1" w:rsidRDefault="00EE75A1" w:rsidP="00EE75A1">
      <w:pPr>
        <w:tabs>
          <w:tab w:val="left" w:pos="2696"/>
        </w:tabs>
        <w:jc w:val="both"/>
      </w:pPr>
    </w:p>
    <w:p w:rsidR="00EE75A1" w:rsidRDefault="00F74E19" w:rsidP="00EE75A1">
      <w:pPr>
        <w:tabs>
          <w:tab w:val="left" w:pos="2696"/>
        </w:tabs>
        <w:jc w:val="both"/>
      </w:pPr>
      <w:r>
        <w:rPr>
          <w:noProof/>
        </w:rPr>
        <w:pict>
          <v:rect id="_x0000_s26114" style="position:absolute;left:0;text-align:left;margin-left:135.5pt;margin-top:.5pt;width:336.2pt;height:44.35pt;z-index:251729920">
            <v:textbox style="mso-next-textbox:#_x0000_s26114">
              <w:txbxContent>
                <w:p w:rsidR="00E615D8" w:rsidRPr="001C714B" w:rsidRDefault="00E615D8" w:rsidP="00DF616A">
                  <w:pPr>
                    <w:tabs>
                      <w:tab w:val="num" w:pos="720"/>
                    </w:tabs>
                    <w:jc w:val="both"/>
                    <w:rPr>
                      <w:szCs w:val="28"/>
                    </w:rPr>
                  </w:pPr>
                  <w:r w:rsidRPr="001C714B">
                    <w:rPr>
                      <w:i/>
                      <w:szCs w:val="28"/>
                    </w:rPr>
                    <w:t>финансовые показатели</w:t>
                  </w:r>
                  <w:r w:rsidRPr="001C714B">
                    <w:rPr>
                      <w:szCs w:val="28"/>
                    </w:rPr>
                    <w:t xml:space="preserve"> – директивные </w:t>
                  </w:r>
                  <w:r>
                    <w:rPr>
                      <w:szCs w:val="28"/>
                    </w:rPr>
                    <w:t xml:space="preserve"> </w:t>
                  </w:r>
                  <w:r w:rsidRPr="001C714B">
                    <w:rPr>
                      <w:szCs w:val="28"/>
                    </w:rPr>
                    <w:t>параметры качественного и количественного развития</w:t>
                  </w:r>
                </w:p>
              </w:txbxContent>
            </v:textbox>
          </v:rect>
        </w:pict>
      </w:r>
      <w:r>
        <w:pict>
          <v:group id="_x0000_s26082" editas="canvas" style="width:471.3pt;height:191.25pt;mso-position-horizontal-relative:char;mso-position-vertical-relative:line" coordorigin="2277,1587" coordsize="7393,2962">
            <o:lock v:ext="edit" aspectratio="t"/>
            <v:shape id="_x0000_s26083" type="#_x0000_t75" style="position:absolute;left:2277;top:1587;width:7393;height:2962" o:preferrelative="f">
              <v:fill o:detectmouseclick="t"/>
              <v:path o:extrusionok="t" o:connecttype="none"/>
              <o:lock v:ext="edit" text="t"/>
            </v:shape>
            <v:shape id="_x0000_s26084" type="#_x0000_t13" style="position:absolute;left:2281;top:1848;width:1976;height:2231">
              <v:textbox style="mso-next-textbox:#_x0000_s26084">
                <w:txbxContent>
                  <w:p w:rsidR="00E615D8" w:rsidRPr="00DA486A" w:rsidRDefault="00E615D8" w:rsidP="00EE75A1">
                    <w:pPr>
                      <w:spacing w:before="240"/>
                      <w:jc w:val="center"/>
                      <w:rPr>
                        <w:b/>
                        <w:szCs w:val="28"/>
                      </w:rPr>
                    </w:pPr>
                    <w:r>
                      <w:rPr>
                        <w:b/>
                        <w:szCs w:val="28"/>
                      </w:rPr>
                      <w:t>Инструменты финансового планирования</w:t>
                    </w:r>
                  </w:p>
                </w:txbxContent>
              </v:textbox>
            </v:shape>
            <v:rect id="_x0000_s26085" style="position:absolute;left:4395;top:2365;width:5275;height:1144">
              <v:textbox style="mso-next-textbox:#_x0000_s26085">
                <w:txbxContent>
                  <w:p w:rsidR="00E615D8" w:rsidRPr="006B3608" w:rsidRDefault="00E615D8" w:rsidP="001C714B">
                    <w:pPr>
                      <w:jc w:val="both"/>
                      <w:rPr>
                        <w:szCs w:val="28"/>
                      </w:rPr>
                    </w:pPr>
                    <w:r w:rsidRPr="00B37638">
                      <w:rPr>
                        <w:i/>
                        <w:szCs w:val="28"/>
                      </w:rPr>
                      <w:t>контрольные цифры</w:t>
                    </w:r>
                    <w:r>
                      <w:rPr>
                        <w:szCs w:val="28"/>
                      </w:rPr>
                      <w:t xml:space="preserve"> – параметры перспективного развития предприятия, не имеющие директивного характера (динамика прибыли на ближайшие несколько лет)</w:t>
                    </w:r>
                  </w:p>
                </w:txbxContent>
              </v:textbox>
            </v:rect>
            <v:rect id="_x0000_s26086" style="position:absolute;left:4395;top:3629;width:5275;height:920">
              <v:textbox style="mso-next-textbox:#_x0000_s26086">
                <w:txbxContent>
                  <w:p w:rsidR="00E615D8" w:rsidRPr="006B3608" w:rsidRDefault="00E615D8" w:rsidP="00EE75A1">
                    <w:pPr>
                      <w:rPr>
                        <w:szCs w:val="28"/>
                      </w:rPr>
                    </w:pPr>
                    <w:r w:rsidRPr="00B37638">
                      <w:rPr>
                        <w:i/>
                        <w:szCs w:val="28"/>
                      </w:rPr>
                      <w:t>финансовые лимиты</w:t>
                    </w:r>
                    <w:r>
                      <w:rPr>
                        <w:szCs w:val="28"/>
                      </w:rPr>
                      <w:t xml:space="preserve"> – предельно допустимое по верхней и нижней границам директивное  значение планируемого показателя</w:t>
                    </w:r>
                  </w:p>
                </w:txbxContent>
              </v:textbox>
            </v:rect>
            <w10:wrap type="none"/>
            <w10:anchorlock/>
          </v:group>
        </w:pict>
      </w:r>
    </w:p>
    <w:p w:rsidR="00EE75A1" w:rsidRDefault="00EE75A1" w:rsidP="00EE75A1">
      <w:pPr>
        <w:tabs>
          <w:tab w:val="left" w:pos="2696"/>
        </w:tabs>
        <w:jc w:val="both"/>
      </w:pPr>
    </w:p>
    <w:p w:rsidR="00EE75A1" w:rsidRPr="009073D3" w:rsidRDefault="00EE75A1" w:rsidP="00EE75A1">
      <w:pPr>
        <w:tabs>
          <w:tab w:val="left" w:pos="2696"/>
        </w:tabs>
        <w:jc w:val="center"/>
        <w:rPr>
          <w:sz w:val="32"/>
          <w:szCs w:val="32"/>
        </w:rPr>
      </w:pPr>
      <w:r w:rsidRPr="00615FA7">
        <w:rPr>
          <w:b/>
          <w:sz w:val="32"/>
          <w:szCs w:val="32"/>
        </w:rPr>
        <w:t>Рисунок</w:t>
      </w:r>
      <w:r w:rsidR="00030BD9">
        <w:rPr>
          <w:b/>
          <w:sz w:val="32"/>
          <w:szCs w:val="32"/>
        </w:rPr>
        <w:t xml:space="preserve"> 5</w:t>
      </w:r>
      <w:r>
        <w:rPr>
          <w:b/>
          <w:sz w:val="32"/>
          <w:szCs w:val="32"/>
        </w:rPr>
        <w:t>.</w:t>
      </w:r>
      <w:r w:rsidR="00030BD9">
        <w:rPr>
          <w:b/>
          <w:sz w:val="32"/>
          <w:szCs w:val="32"/>
        </w:rPr>
        <w:t>3</w:t>
      </w:r>
      <w:r>
        <w:rPr>
          <w:sz w:val="32"/>
          <w:szCs w:val="32"/>
        </w:rPr>
        <w:t xml:space="preserve"> </w:t>
      </w:r>
      <w:r w:rsidRPr="009073D3">
        <w:rPr>
          <w:sz w:val="32"/>
          <w:szCs w:val="32"/>
        </w:rPr>
        <w:t>- Инструменты финансового планирования</w:t>
      </w:r>
      <w:r w:rsidR="0013115C">
        <w:rPr>
          <w:sz w:val="32"/>
          <w:szCs w:val="32"/>
        </w:rPr>
        <w:t xml:space="preserve"> </w:t>
      </w:r>
    </w:p>
    <w:p w:rsidR="00047690" w:rsidRDefault="00047690" w:rsidP="00030BD9">
      <w:pPr>
        <w:tabs>
          <w:tab w:val="left" w:pos="1406"/>
        </w:tabs>
        <w:spacing w:line="360" w:lineRule="auto"/>
        <w:ind w:firstLine="720"/>
        <w:jc w:val="both"/>
        <w:rPr>
          <w:b/>
          <w:sz w:val="32"/>
          <w:szCs w:val="32"/>
        </w:rPr>
      </w:pPr>
    </w:p>
    <w:p w:rsidR="00030BD9" w:rsidRDefault="00030BD9" w:rsidP="00030BD9">
      <w:pPr>
        <w:tabs>
          <w:tab w:val="left" w:pos="1406"/>
        </w:tabs>
        <w:spacing w:line="360" w:lineRule="auto"/>
        <w:ind w:firstLine="720"/>
        <w:jc w:val="both"/>
        <w:rPr>
          <w:szCs w:val="28"/>
        </w:rPr>
      </w:pPr>
      <w:r w:rsidRPr="009073D3">
        <w:rPr>
          <w:b/>
          <w:sz w:val="32"/>
          <w:szCs w:val="32"/>
        </w:rPr>
        <w:t xml:space="preserve">Задание </w:t>
      </w:r>
      <w:r>
        <w:rPr>
          <w:b/>
          <w:sz w:val="32"/>
          <w:szCs w:val="32"/>
        </w:rPr>
        <w:t>4</w:t>
      </w:r>
      <w:r w:rsidRPr="009073D3">
        <w:rPr>
          <w:b/>
          <w:sz w:val="32"/>
          <w:szCs w:val="32"/>
        </w:rPr>
        <w:t xml:space="preserve">.  </w:t>
      </w:r>
      <w:r w:rsidRPr="009073D3">
        <w:rPr>
          <w:sz w:val="32"/>
          <w:szCs w:val="32"/>
        </w:rPr>
        <w:t xml:space="preserve">Назовите виды финансовых планов и прогнозов, составляемых на государственном и территориальном </w:t>
      </w:r>
      <w:r w:rsidRPr="006213F8">
        <w:rPr>
          <w:sz w:val="32"/>
          <w:szCs w:val="32"/>
        </w:rPr>
        <w:t>уровнях.</w:t>
      </w:r>
      <w:r>
        <w:rPr>
          <w:szCs w:val="28"/>
        </w:rPr>
        <w:t xml:space="preserve">  </w:t>
      </w:r>
    </w:p>
    <w:p w:rsidR="00EE75A1" w:rsidRDefault="00EE75A1" w:rsidP="00030BD9">
      <w:pPr>
        <w:tabs>
          <w:tab w:val="left" w:pos="2696"/>
        </w:tabs>
        <w:spacing w:line="360" w:lineRule="auto"/>
        <w:ind w:firstLine="720"/>
        <w:jc w:val="both"/>
        <w:rPr>
          <w:sz w:val="32"/>
          <w:szCs w:val="32"/>
        </w:rPr>
      </w:pPr>
      <w:r w:rsidRPr="009073D3">
        <w:rPr>
          <w:b/>
          <w:sz w:val="32"/>
          <w:szCs w:val="32"/>
        </w:rPr>
        <w:lastRenderedPageBreak/>
        <w:t xml:space="preserve">Задание </w:t>
      </w:r>
      <w:r>
        <w:rPr>
          <w:b/>
          <w:sz w:val="32"/>
          <w:szCs w:val="32"/>
        </w:rPr>
        <w:t>5</w:t>
      </w:r>
      <w:r w:rsidRPr="009073D3">
        <w:rPr>
          <w:b/>
          <w:sz w:val="32"/>
          <w:szCs w:val="32"/>
        </w:rPr>
        <w:t>.</w:t>
      </w:r>
      <w:r w:rsidRPr="009073D3">
        <w:rPr>
          <w:sz w:val="32"/>
          <w:szCs w:val="32"/>
        </w:rPr>
        <w:t xml:space="preserve"> Сформулируйте отличия перспективного финансового плана и баланса финансовых ресурсов, перспективного финансового плана и бюджета.</w:t>
      </w:r>
    </w:p>
    <w:p w:rsidR="00EE75A1" w:rsidRDefault="00EE75A1" w:rsidP="00EE75A1">
      <w:pPr>
        <w:tabs>
          <w:tab w:val="left" w:pos="2696"/>
        </w:tabs>
        <w:spacing w:line="360" w:lineRule="auto"/>
        <w:jc w:val="both"/>
        <w:rPr>
          <w:sz w:val="32"/>
          <w:szCs w:val="32"/>
        </w:rPr>
      </w:pPr>
    </w:p>
    <w:p w:rsidR="00EE75A1" w:rsidRDefault="00F74E19" w:rsidP="008E7B10">
      <w:pPr>
        <w:tabs>
          <w:tab w:val="left" w:pos="2696"/>
        </w:tabs>
        <w:ind w:firstLine="567"/>
        <w:jc w:val="both"/>
      </w:pPr>
      <w:r>
        <w:pict>
          <v:group id="_x0000_s26073" editas="canvas" style="width:459pt;height:116.95pt;mso-position-horizontal-relative:char;mso-position-vertical-relative:line" coordorigin="2277,792" coordsize="7200,1811">
            <o:lock v:ext="edit" aspectratio="t"/>
            <v:shape id="_x0000_s26074" type="#_x0000_t75" style="position:absolute;left:2277;top:792;width:7200;height:1811" o:preferrelative="f">
              <v:fill o:detectmouseclick="t"/>
              <v:path o:extrusionok="t" o:connecttype="none"/>
              <o:lock v:ext="edit" text="t"/>
            </v:shape>
            <v:roundrect id="_x0000_s26075" style="position:absolute;left:3604;top:792;width:4094;height:418" arcsize="10923f">
              <v:textbox>
                <w:txbxContent>
                  <w:p w:rsidR="00E615D8" w:rsidRPr="00314499" w:rsidRDefault="00E615D8" w:rsidP="00EE75A1">
                    <w:pPr>
                      <w:jc w:val="center"/>
                      <w:rPr>
                        <w:b/>
                        <w:szCs w:val="28"/>
                      </w:rPr>
                    </w:pPr>
                    <w:r>
                      <w:rPr>
                        <w:b/>
                        <w:szCs w:val="28"/>
                      </w:rPr>
                      <w:t>Виды финансового планирования</w:t>
                    </w:r>
                  </w:p>
                </w:txbxContent>
              </v:textbox>
            </v:roundrect>
            <v:oval id="_x0000_s26076" style="position:absolute;left:2362;top:1354;width:2682;height:558">
              <v:textbox>
                <w:txbxContent>
                  <w:p w:rsidR="00E615D8" w:rsidRPr="00314499" w:rsidRDefault="00E615D8" w:rsidP="00EE75A1">
                    <w:pPr>
                      <w:jc w:val="center"/>
                      <w:rPr>
                        <w:szCs w:val="28"/>
                      </w:rPr>
                    </w:pPr>
                    <w:r>
                      <w:rPr>
                        <w:szCs w:val="28"/>
                      </w:rPr>
                      <w:t>Стратегическое</w:t>
                    </w:r>
                  </w:p>
                </w:txbxContent>
              </v:textbox>
            </v:oval>
            <v:oval id="_x0000_s26077" style="position:absolute;left:6286;top:1354;width:2825;height:558">
              <v:textbox>
                <w:txbxContent>
                  <w:p w:rsidR="00E615D8" w:rsidRPr="00314499" w:rsidRDefault="00E615D8" w:rsidP="00EE75A1">
                    <w:pPr>
                      <w:jc w:val="center"/>
                      <w:rPr>
                        <w:szCs w:val="28"/>
                      </w:rPr>
                    </w:pPr>
                    <w:r>
                      <w:rPr>
                        <w:szCs w:val="28"/>
                      </w:rPr>
                      <w:t>Оперативное</w:t>
                    </w:r>
                  </w:p>
                </w:txbxContent>
              </v:textbox>
            </v:oval>
            <v:oval id="_x0000_s26078" style="position:absolute;left:4253;top:1787;width:2825;height:816">
              <v:textbox>
                <w:txbxContent>
                  <w:p w:rsidR="00E615D8" w:rsidRPr="00314499" w:rsidRDefault="00E615D8" w:rsidP="00EE75A1">
                    <w:pPr>
                      <w:jc w:val="center"/>
                      <w:rPr>
                        <w:szCs w:val="28"/>
                      </w:rPr>
                    </w:pPr>
                    <w:r>
                      <w:rPr>
                        <w:szCs w:val="28"/>
                      </w:rPr>
                      <w:t>Текущее (бюджетирование)</w:t>
                    </w:r>
                  </w:p>
                </w:txbxContent>
              </v:textbox>
            </v:oval>
            <v:line id="_x0000_s26079" style="position:absolute" from="5665,1210" to="5666,1787">
              <v:stroke endarrow="block"/>
            </v:line>
            <v:line id="_x0000_s26080" style="position:absolute;flip:x" from="4936,1210" to="5665,1419">
              <v:stroke endarrow="block"/>
            </v:line>
            <v:line id="_x0000_s26081" style="position:absolute" from="5665,1210" to="6423,1419">
              <v:stroke endarrow="block"/>
            </v:line>
            <w10:wrap type="none"/>
            <w10:anchorlock/>
          </v:group>
        </w:pict>
      </w:r>
    </w:p>
    <w:p w:rsidR="00EE75A1" w:rsidRPr="006C7A9E" w:rsidRDefault="00EE75A1" w:rsidP="00EE75A1"/>
    <w:p w:rsidR="00670538" w:rsidRDefault="00670538" w:rsidP="00EE75A1">
      <w:pPr>
        <w:jc w:val="center"/>
        <w:rPr>
          <w:sz w:val="32"/>
          <w:szCs w:val="32"/>
        </w:rPr>
      </w:pPr>
    </w:p>
    <w:tbl>
      <w:tblPr>
        <w:tblStyle w:val="af4"/>
        <w:tblW w:w="0" w:type="auto"/>
        <w:tblLook w:val="04A0"/>
      </w:tblPr>
      <w:tblGrid>
        <w:gridCol w:w="2376"/>
        <w:gridCol w:w="7478"/>
      </w:tblGrid>
      <w:tr w:rsidR="0013115C" w:rsidTr="0013115C">
        <w:tc>
          <w:tcPr>
            <w:tcW w:w="2376" w:type="dxa"/>
          </w:tcPr>
          <w:p w:rsidR="0013115C" w:rsidRPr="0013115C" w:rsidRDefault="0013115C" w:rsidP="0013115C">
            <w:pPr>
              <w:pStyle w:val="af0"/>
              <w:spacing w:before="120" w:beforeAutospacing="0" w:after="120" w:afterAutospacing="0"/>
              <w:jc w:val="center"/>
              <w:rPr>
                <w:sz w:val="28"/>
                <w:szCs w:val="28"/>
              </w:rPr>
            </w:pPr>
            <w:r w:rsidRPr="0013115C">
              <w:rPr>
                <w:sz w:val="28"/>
                <w:szCs w:val="28"/>
              </w:rPr>
              <w:t>Виды планов</w:t>
            </w:r>
          </w:p>
        </w:tc>
        <w:tc>
          <w:tcPr>
            <w:tcW w:w="7478" w:type="dxa"/>
          </w:tcPr>
          <w:p w:rsidR="0013115C" w:rsidRPr="0013115C" w:rsidRDefault="0013115C" w:rsidP="0013115C">
            <w:pPr>
              <w:pStyle w:val="af0"/>
              <w:spacing w:before="120" w:beforeAutospacing="0" w:after="120" w:afterAutospacing="0"/>
              <w:jc w:val="center"/>
              <w:rPr>
                <w:sz w:val="28"/>
                <w:szCs w:val="28"/>
              </w:rPr>
            </w:pPr>
            <w:r w:rsidRPr="0013115C">
              <w:rPr>
                <w:sz w:val="28"/>
                <w:szCs w:val="28"/>
              </w:rPr>
              <w:t>Характеристика плана</w:t>
            </w:r>
          </w:p>
        </w:tc>
      </w:tr>
      <w:tr w:rsidR="0013115C" w:rsidTr="0013115C">
        <w:tc>
          <w:tcPr>
            <w:tcW w:w="2376" w:type="dxa"/>
          </w:tcPr>
          <w:p w:rsidR="0013115C" w:rsidRPr="0013115C" w:rsidRDefault="0013115C" w:rsidP="00670538">
            <w:pPr>
              <w:pStyle w:val="af0"/>
              <w:spacing w:before="120" w:beforeAutospacing="0" w:after="120" w:afterAutospacing="0"/>
              <w:jc w:val="both"/>
              <w:rPr>
                <w:sz w:val="28"/>
                <w:szCs w:val="28"/>
              </w:rPr>
            </w:pPr>
            <w:r w:rsidRPr="0013115C">
              <w:rPr>
                <w:b/>
                <w:sz w:val="28"/>
                <w:szCs w:val="28"/>
              </w:rPr>
              <w:t xml:space="preserve">Стратегические </w:t>
            </w:r>
            <w:r>
              <w:rPr>
                <w:sz w:val="28"/>
                <w:szCs w:val="28"/>
              </w:rPr>
              <w:t>(</w:t>
            </w:r>
            <w:r w:rsidRPr="0013115C">
              <w:rPr>
                <w:sz w:val="28"/>
                <w:szCs w:val="28"/>
              </w:rPr>
              <w:t>планы генерального развития бизнеса</w:t>
            </w:r>
            <w:r>
              <w:rPr>
                <w:sz w:val="28"/>
                <w:szCs w:val="28"/>
              </w:rPr>
              <w:t>)</w:t>
            </w:r>
          </w:p>
        </w:tc>
        <w:tc>
          <w:tcPr>
            <w:tcW w:w="7478" w:type="dxa"/>
          </w:tcPr>
          <w:p w:rsidR="0013115C" w:rsidRDefault="0013115C" w:rsidP="00670538">
            <w:pPr>
              <w:pStyle w:val="af0"/>
              <w:spacing w:before="120" w:beforeAutospacing="0" w:after="120" w:afterAutospacing="0"/>
              <w:ind w:firstLine="318"/>
              <w:contextualSpacing/>
              <w:jc w:val="both"/>
              <w:rPr>
                <w:sz w:val="28"/>
                <w:szCs w:val="28"/>
              </w:rPr>
            </w:pPr>
            <w:r w:rsidRPr="0013115C">
              <w:rPr>
                <w:sz w:val="28"/>
                <w:szCs w:val="28"/>
              </w:rPr>
              <w:t>В финансовом аспекте эти планы определяют важнейшие финансовые показатели и пропорции воспроизводства, характеризуют инвестиционные стратегии и возможност</w:t>
            </w:r>
            <w:r>
              <w:rPr>
                <w:sz w:val="28"/>
                <w:szCs w:val="28"/>
              </w:rPr>
              <w:t>и реинвестирования и накопления;</w:t>
            </w:r>
            <w:r w:rsidRPr="0013115C">
              <w:rPr>
                <w:sz w:val="28"/>
                <w:szCs w:val="28"/>
              </w:rPr>
              <w:t xml:space="preserve"> </w:t>
            </w:r>
          </w:p>
          <w:p w:rsidR="0013115C" w:rsidRPr="0013115C" w:rsidRDefault="0013115C" w:rsidP="00670538">
            <w:pPr>
              <w:pStyle w:val="af0"/>
              <w:spacing w:before="120" w:beforeAutospacing="0" w:after="120" w:afterAutospacing="0"/>
              <w:contextualSpacing/>
              <w:jc w:val="both"/>
              <w:rPr>
                <w:sz w:val="28"/>
                <w:szCs w:val="28"/>
              </w:rPr>
            </w:pPr>
            <w:r w:rsidRPr="0013115C">
              <w:rPr>
                <w:sz w:val="28"/>
                <w:szCs w:val="28"/>
              </w:rPr>
              <w:t>объем и структуру финансовых ресурсов, необходимых для функционирования субъекта хозяйствования.</w:t>
            </w:r>
          </w:p>
        </w:tc>
      </w:tr>
      <w:tr w:rsidR="0013115C" w:rsidTr="0013115C">
        <w:tc>
          <w:tcPr>
            <w:tcW w:w="2376" w:type="dxa"/>
          </w:tcPr>
          <w:p w:rsidR="0013115C" w:rsidRPr="0013115C" w:rsidRDefault="0013115C" w:rsidP="00670538">
            <w:pPr>
              <w:pStyle w:val="af0"/>
              <w:spacing w:before="120" w:beforeAutospacing="0" w:after="120" w:afterAutospacing="0"/>
              <w:jc w:val="both"/>
              <w:rPr>
                <w:b/>
                <w:sz w:val="28"/>
                <w:szCs w:val="28"/>
              </w:rPr>
            </w:pPr>
            <w:r w:rsidRPr="0013115C">
              <w:rPr>
                <w:b/>
                <w:sz w:val="28"/>
                <w:szCs w:val="28"/>
              </w:rPr>
              <w:t xml:space="preserve">Текущие </w:t>
            </w:r>
          </w:p>
        </w:tc>
        <w:tc>
          <w:tcPr>
            <w:tcW w:w="7478" w:type="dxa"/>
          </w:tcPr>
          <w:p w:rsidR="0013115C" w:rsidRPr="0013115C" w:rsidRDefault="0013115C" w:rsidP="00670538">
            <w:pPr>
              <w:pStyle w:val="af0"/>
              <w:spacing w:before="120" w:beforeAutospacing="0" w:after="120" w:afterAutospacing="0"/>
              <w:jc w:val="both"/>
              <w:rPr>
                <w:sz w:val="28"/>
                <w:szCs w:val="28"/>
              </w:rPr>
            </w:pPr>
            <w:r>
              <w:rPr>
                <w:sz w:val="28"/>
                <w:szCs w:val="28"/>
              </w:rPr>
              <w:t>Р</w:t>
            </w:r>
            <w:r w:rsidRPr="0013115C">
              <w:rPr>
                <w:sz w:val="28"/>
                <w:szCs w:val="28"/>
              </w:rPr>
              <w:t>азрабатываются на основе стратегических планов путем их детализации. Если стратегический план дает примерный перечень финансовых ресурсов, их объем и направления использования, то в рамках текущего планирования проводится взаимное согласование каждого вида вложений с источниками их финансирования, изучается эффективность каждого возможного источника финансирования.</w:t>
            </w:r>
          </w:p>
        </w:tc>
      </w:tr>
      <w:tr w:rsidR="0013115C" w:rsidTr="0013115C">
        <w:tc>
          <w:tcPr>
            <w:tcW w:w="2376" w:type="dxa"/>
          </w:tcPr>
          <w:p w:rsidR="0013115C" w:rsidRPr="0013115C" w:rsidRDefault="0013115C" w:rsidP="00670538">
            <w:pPr>
              <w:pStyle w:val="af0"/>
              <w:spacing w:before="120" w:beforeAutospacing="0" w:after="120" w:afterAutospacing="0"/>
              <w:jc w:val="both"/>
              <w:rPr>
                <w:b/>
                <w:sz w:val="28"/>
                <w:szCs w:val="28"/>
              </w:rPr>
            </w:pPr>
            <w:r w:rsidRPr="0013115C">
              <w:rPr>
                <w:b/>
                <w:sz w:val="28"/>
                <w:szCs w:val="28"/>
              </w:rPr>
              <w:t xml:space="preserve">Оперативные </w:t>
            </w:r>
          </w:p>
        </w:tc>
        <w:tc>
          <w:tcPr>
            <w:tcW w:w="7478" w:type="dxa"/>
          </w:tcPr>
          <w:p w:rsidR="0013115C" w:rsidRPr="0013115C" w:rsidRDefault="0013115C" w:rsidP="00670538">
            <w:pPr>
              <w:pStyle w:val="af0"/>
              <w:spacing w:before="120" w:beforeAutospacing="0" w:after="120" w:afterAutospacing="0"/>
              <w:jc w:val="both"/>
              <w:rPr>
                <w:sz w:val="28"/>
                <w:szCs w:val="28"/>
              </w:rPr>
            </w:pPr>
            <w:r>
              <w:rPr>
                <w:sz w:val="28"/>
                <w:szCs w:val="28"/>
              </w:rPr>
              <w:t>Э</w:t>
            </w:r>
            <w:r w:rsidRPr="0013115C">
              <w:rPr>
                <w:sz w:val="28"/>
                <w:szCs w:val="28"/>
              </w:rPr>
              <w:t>то краткосрочные тактические планы, непосредственно связанные с достижением целей хозяйствующего субъекта</w:t>
            </w:r>
          </w:p>
        </w:tc>
      </w:tr>
    </w:tbl>
    <w:p w:rsidR="0013115C" w:rsidRPr="00F03E6B" w:rsidRDefault="0013115C" w:rsidP="00EE75A1">
      <w:pPr>
        <w:jc w:val="center"/>
        <w:rPr>
          <w:sz w:val="32"/>
          <w:szCs w:val="32"/>
        </w:rPr>
      </w:pPr>
    </w:p>
    <w:p w:rsidR="00F745E1" w:rsidRDefault="00F745E1" w:rsidP="00F745E1">
      <w:pPr>
        <w:jc w:val="center"/>
        <w:rPr>
          <w:sz w:val="32"/>
          <w:szCs w:val="32"/>
        </w:rPr>
      </w:pPr>
      <w:r w:rsidRPr="00615FA7">
        <w:rPr>
          <w:b/>
          <w:sz w:val="32"/>
          <w:szCs w:val="32"/>
        </w:rPr>
        <w:t xml:space="preserve">Рисунок </w:t>
      </w:r>
      <w:r>
        <w:rPr>
          <w:b/>
          <w:sz w:val="32"/>
          <w:szCs w:val="32"/>
        </w:rPr>
        <w:t>5.4</w:t>
      </w:r>
      <w:r>
        <w:rPr>
          <w:sz w:val="32"/>
          <w:szCs w:val="32"/>
        </w:rPr>
        <w:t xml:space="preserve"> – Виды финансового планирования</w:t>
      </w:r>
    </w:p>
    <w:p w:rsidR="00915AD4" w:rsidRDefault="00915AD4" w:rsidP="00F2057F">
      <w:pPr>
        <w:spacing w:line="288" w:lineRule="auto"/>
        <w:jc w:val="both"/>
      </w:pPr>
    </w:p>
    <w:p w:rsidR="008E7B10" w:rsidRDefault="008E7B10" w:rsidP="003A6D75">
      <w:pPr>
        <w:spacing w:line="360" w:lineRule="auto"/>
        <w:ind w:firstLine="709"/>
        <w:jc w:val="both"/>
        <w:rPr>
          <w:sz w:val="32"/>
          <w:szCs w:val="32"/>
        </w:rPr>
      </w:pPr>
      <w:r w:rsidRPr="00493DC4">
        <w:rPr>
          <w:b/>
          <w:sz w:val="32"/>
          <w:szCs w:val="32"/>
        </w:rPr>
        <w:t>З</w:t>
      </w:r>
      <w:r>
        <w:rPr>
          <w:b/>
          <w:sz w:val="32"/>
          <w:szCs w:val="32"/>
        </w:rPr>
        <w:t>адание 6</w:t>
      </w:r>
      <w:r w:rsidRPr="00493DC4">
        <w:rPr>
          <w:b/>
          <w:sz w:val="32"/>
          <w:szCs w:val="32"/>
        </w:rPr>
        <w:t>.</w:t>
      </w:r>
      <w:r w:rsidRPr="006C7A9E">
        <w:rPr>
          <w:sz w:val="32"/>
          <w:szCs w:val="32"/>
        </w:rPr>
        <w:t xml:space="preserve"> Дайте определение финансовому </w:t>
      </w:r>
      <w:r>
        <w:rPr>
          <w:sz w:val="32"/>
          <w:szCs w:val="32"/>
        </w:rPr>
        <w:t>прогнозированию</w:t>
      </w:r>
      <w:r w:rsidRPr="006C7A9E">
        <w:rPr>
          <w:sz w:val="32"/>
          <w:szCs w:val="32"/>
        </w:rPr>
        <w:t>. Раскройте его содержание, цели и задачи.</w:t>
      </w:r>
      <w:r w:rsidR="00663200">
        <w:rPr>
          <w:sz w:val="32"/>
          <w:szCs w:val="32"/>
        </w:rPr>
        <w:t xml:space="preserve"> Рассмотрите Прогноз </w:t>
      </w:r>
      <w:r w:rsidR="00663200">
        <w:rPr>
          <w:sz w:val="32"/>
          <w:szCs w:val="32"/>
        </w:rPr>
        <w:lastRenderedPageBreak/>
        <w:t>социально-экономического развития Российской Федерации на предстоящий период. На основании чего разработан данный прогноз?</w:t>
      </w:r>
    </w:p>
    <w:p w:rsidR="008E7B10" w:rsidRPr="006C7A9E" w:rsidRDefault="008E7B10" w:rsidP="008E7B10">
      <w:pPr>
        <w:spacing w:line="288" w:lineRule="auto"/>
        <w:ind w:firstLine="709"/>
        <w:jc w:val="both"/>
        <w:rPr>
          <w:sz w:val="32"/>
          <w:szCs w:val="32"/>
        </w:rPr>
      </w:pPr>
    </w:p>
    <w:p w:rsidR="008E7B10" w:rsidRDefault="00F74E19" w:rsidP="008E7B10">
      <w:pPr>
        <w:spacing w:line="288" w:lineRule="auto"/>
        <w:jc w:val="both"/>
        <w:rPr>
          <w:b/>
          <w:sz w:val="32"/>
          <w:szCs w:val="32"/>
        </w:rPr>
      </w:pPr>
      <w:r>
        <w:rPr>
          <w:b/>
          <w:sz w:val="32"/>
          <w:szCs w:val="32"/>
        </w:rPr>
      </w:r>
      <w:r>
        <w:rPr>
          <w:b/>
          <w:sz w:val="32"/>
          <w:szCs w:val="32"/>
        </w:rPr>
        <w:pict>
          <v:group id="_x0000_s26380" editas="canvas" style="width:486pt;height:270pt;mso-position-horizontal-relative:char;mso-position-vertical-relative:line" coordorigin="2418,352" coordsize="7624,4180">
            <o:lock v:ext="edit" aspectratio="t"/>
            <v:shape id="_x0000_s26381" type="#_x0000_t75" style="position:absolute;left:2418;top:352;width:7624;height:4180" o:preferrelative="f">
              <v:fill o:detectmouseclick="t"/>
              <v:path o:extrusionok="t" o:connecttype="none"/>
              <o:lock v:ext="edit" text="t"/>
            </v:shape>
            <v:shape id="_x0000_s26382" type="#_x0000_t115" style="position:absolute;left:4573;top:352;width:5469;height:2378">
              <v:textbox style="mso-next-textbox:#_x0000_s26382">
                <w:txbxContent>
                  <w:p w:rsidR="00E615D8" w:rsidRPr="001978E7" w:rsidRDefault="00E615D8" w:rsidP="008E7B10">
                    <w:pPr>
                      <w:rPr>
                        <w:szCs w:val="28"/>
                      </w:rPr>
                    </w:pPr>
                    <w:r>
                      <w:rPr>
                        <w:szCs w:val="28"/>
                      </w:rPr>
                      <w:t>предвидение возможного финансового положе-ния государства, обоснование показателей фи-нансовых планов. Цель – определение реально возможного объема финансовых ресурсов, источников формирования и их использования в прогнозируемом периоде</w:t>
                    </w:r>
                  </w:p>
                </w:txbxContent>
              </v:textbox>
            </v:shape>
            <v:roundrect id="_x0000_s26383" style="position:absolute;left:2418;top:1095;width:2155;height:1003" arcsize="10923f">
              <v:textbox style="mso-next-textbox:#_x0000_s26383">
                <w:txbxContent>
                  <w:p w:rsidR="00E615D8" w:rsidRPr="0019326B" w:rsidRDefault="00E615D8" w:rsidP="008E7B10">
                    <w:pPr>
                      <w:jc w:val="center"/>
                      <w:rPr>
                        <w:b/>
                        <w:szCs w:val="28"/>
                      </w:rPr>
                    </w:pPr>
                    <w:r w:rsidRPr="0019326B">
                      <w:rPr>
                        <w:b/>
                        <w:szCs w:val="28"/>
                      </w:rPr>
                      <w:t>Финансов</w:t>
                    </w:r>
                    <w:r>
                      <w:rPr>
                        <w:b/>
                        <w:szCs w:val="28"/>
                      </w:rPr>
                      <w:t>ое</w:t>
                    </w:r>
                    <w:r w:rsidRPr="0019326B">
                      <w:rPr>
                        <w:b/>
                        <w:szCs w:val="28"/>
                      </w:rPr>
                      <w:t xml:space="preserve"> </w:t>
                    </w:r>
                    <w:r>
                      <w:rPr>
                        <w:b/>
                        <w:szCs w:val="28"/>
                      </w:rPr>
                      <w:t xml:space="preserve">прогнозирование– это </w:t>
                    </w:r>
                  </w:p>
                </w:txbxContent>
              </v:textbox>
            </v:roundrect>
            <v:shape id="_x0000_s26384" type="#_x0000_t67" style="position:absolute;left:3235;top:2172;width:556;height:261">
              <v:textbox style="layout-flow:vertical-ideographic"/>
            </v:shape>
            <v:shape id="_x0000_s26385" type="#_x0000_t65" style="position:absolute;left:2418;top:2553;width:7624;height:1979" adj="19780">
              <v:textbox>
                <w:txbxContent>
                  <w:p w:rsidR="00E615D8" w:rsidRPr="00915AD4" w:rsidRDefault="00E615D8" w:rsidP="008E7B10">
                    <w:pPr>
                      <w:jc w:val="both"/>
                      <w:rPr>
                        <w:szCs w:val="28"/>
                      </w:rPr>
                    </w:pPr>
                    <w:r w:rsidRPr="00915AD4">
                      <w:rPr>
                        <w:sz w:val="26"/>
                        <w:szCs w:val="26"/>
                      </w:rPr>
                      <w:t>Предполагает разработку и составление научно</w:t>
                    </w:r>
                    <w:r w:rsidRPr="00915AD4">
                      <w:rPr>
                        <w:szCs w:val="28"/>
                      </w:rPr>
                      <w:t xml:space="preserve"> </w:t>
                    </w:r>
                    <w:r w:rsidRPr="00915AD4">
                      <w:rPr>
                        <w:sz w:val="26"/>
                        <w:szCs w:val="26"/>
                      </w:rPr>
                      <w:t>обоснованных гипотез, прогнозных проектов о вероятном будущем</w:t>
                    </w:r>
                    <w:r w:rsidRPr="00915AD4">
                      <w:rPr>
                        <w:szCs w:val="28"/>
                      </w:rPr>
                      <w:t xml:space="preserve"> состоянии макроэкономической системы, хозяйствующих субъектов и характеризующих их состояние показателей на основе углубленного факторного и системного анализов предшествующего периода и выявления доминирующих тенденций развития.</w:t>
                    </w:r>
                    <w:r>
                      <w:rPr>
                        <w:szCs w:val="28"/>
                      </w:rPr>
                      <w:t xml:space="preserve">  Прогнозы позволяют наметить разные варианты развития и совершенствования системы финансов, формы и методы реализации финансовой политики.</w:t>
                    </w:r>
                  </w:p>
                  <w:p w:rsidR="00E615D8" w:rsidRDefault="00E615D8" w:rsidP="008E7B10"/>
                </w:txbxContent>
              </v:textbox>
            </v:shape>
            <w10:wrap type="none"/>
            <w10:anchorlock/>
          </v:group>
        </w:pict>
      </w:r>
    </w:p>
    <w:p w:rsidR="008E7B10" w:rsidRDefault="008E7B10" w:rsidP="00B8014F">
      <w:pPr>
        <w:spacing w:line="288" w:lineRule="auto"/>
        <w:ind w:firstLine="709"/>
        <w:jc w:val="both"/>
        <w:rPr>
          <w:b/>
          <w:sz w:val="32"/>
          <w:szCs w:val="32"/>
        </w:rPr>
      </w:pPr>
    </w:p>
    <w:p w:rsidR="004B4993" w:rsidRDefault="004B4993" w:rsidP="005A3BC9">
      <w:pPr>
        <w:spacing w:line="360" w:lineRule="auto"/>
        <w:ind w:firstLine="709"/>
        <w:jc w:val="both"/>
        <w:rPr>
          <w:sz w:val="32"/>
          <w:szCs w:val="32"/>
        </w:rPr>
      </w:pPr>
      <w:r w:rsidRPr="00493DC4">
        <w:rPr>
          <w:b/>
          <w:sz w:val="32"/>
          <w:szCs w:val="32"/>
        </w:rPr>
        <w:t>З</w:t>
      </w:r>
      <w:r>
        <w:rPr>
          <w:b/>
          <w:sz w:val="32"/>
          <w:szCs w:val="32"/>
        </w:rPr>
        <w:t xml:space="preserve">адание </w:t>
      </w:r>
      <w:r w:rsidR="005A3BC9">
        <w:rPr>
          <w:b/>
          <w:sz w:val="32"/>
          <w:szCs w:val="32"/>
        </w:rPr>
        <w:t>7</w:t>
      </w:r>
      <w:r w:rsidRPr="00493DC4">
        <w:rPr>
          <w:b/>
          <w:sz w:val="32"/>
          <w:szCs w:val="32"/>
        </w:rPr>
        <w:t>.</w:t>
      </w:r>
      <w:r w:rsidRPr="006C7A9E">
        <w:rPr>
          <w:sz w:val="32"/>
          <w:szCs w:val="32"/>
        </w:rPr>
        <w:t xml:space="preserve"> Дайте определение финансовому контролю. Раскройте его содержание, цели и задачи.</w:t>
      </w:r>
      <w:r w:rsidR="00F745E1">
        <w:rPr>
          <w:sz w:val="32"/>
          <w:szCs w:val="32"/>
        </w:rPr>
        <w:t xml:space="preserve"> Что включает в себя государственный финансовый контроль?</w:t>
      </w:r>
    </w:p>
    <w:p w:rsidR="00F61B72" w:rsidRPr="004B4993" w:rsidRDefault="00F61B72" w:rsidP="005A3BC9">
      <w:pPr>
        <w:tabs>
          <w:tab w:val="left" w:pos="1712"/>
        </w:tabs>
        <w:spacing w:line="360" w:lineRule="auto"/>
        <w:ind w:right="-262" w:firstLine="720"/>
        <w:jc w:val="both"/>
        <w:rPr>
          <w:sz w:val="32"/>
          <w:szCs w:val="32"/>
        </w:rPr>
      </w:pPr>
    </w:p>
    <w:p w:rsidR="004B4993" w:rsidRPr="00694A59" w:rsidRDefault="00F74E19" w:rsidP="004B4993">
      <w:pPr>
        <w:jc w:val="both"/>
        <w:rPr>
          <w:sz w:val="36"/>
        </w:rPr>
      </w:pPr>
      <w:r>
        <w:rPr>
          <w:sz w:val="36"/>
        </w:rPr>
      </w:r>
      <w:r>
        <w:rPr>
          <w:sz w:val="36"/>
        </w:rPr>
        <w:pict>
          <v:group id="_x0000_s25961" editas="canvas" style="width:476.15pt;height:215.65pt;mso-position-horizontal-relative:char;mso-position-vertical-relative:line" coordorigin="2277,1745" coordsize="7469,3339">
            <o:lock v:ext="edit" aspectratio="t"/>
            <v:shape id="_x0000_s25962" type="#_x0000_t75" style="position:absolute;left:2277;top:1745;width:7469;height:3339" o:preferrelative="f">
              <v:fill o:detectmouseclick="t"/>
              <v:path o:extrusionok="t" o:connecttype="none"/>
              <o:lock v:ext="edit" text="t"/>
            </v:shape>
            <v:shape id="_x0000_s25964" type="#_x0000_t115" style="position:absolute;left:3966;top:1745;width:5780;height:3246">
              <v:shadow on="t"/>
              <v:textbox style="mso-next-textbox:#_x0000_s25964">
                <w:txbxContent>
                  <w:p w:rsidR="00E615D8" w:rsidRDefault="00E615D8" w:rsidP="00062535">
                    <w:pPr>
                      <w:autoSpaceDE w:val="0"/>
                      <w:autoSpaceDN w:val="0"/>
                      <w:adjustRightInd w:val="0"/>
                      <w:jc w:val="both"/>
                      <w:rPr>
                        <w:rFonts w:eastAsiaTheme="minorHAnsi"/>
                        <w:szCs w:val="28"/>
                        <w:lang w:eastAsia="en-US"/>
                      </w:rPr>
                    </w:pPr>
                    <w:r>
                      <w:t>регламентированная нормами права деятельность государственных, муниципальных, общественных органов и организаций,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p>
                  <w:p w:rsidR="00E615D8" w:rsidRPr="00062535" w:rsidRDefault="00E615D8" w:rsidP="00062535">
                    <w:pPr>
                      <w:rPr>
                        <w:szCs w:val="28"/>
                      </w:rPr>
                    </w:pPr>
                  </w:p>
                </w:txbxContent>
              </v:textbox>
            </v:shape>
            <v:roundrect id="_x0000_s25965" style="position:absolute;left:2277;top:2909;width:1635;height:894" arcsize="10923f">
              <v:shadow on="t"/>
              <v:textbox>
                <w:txbxContent>
                  <w:p w:rsidR="00E615D8" w:rsidRPr="0019326B" w:rsidRDefault="00E615D8" w:rsidP="004B4993">
                    <w:pPr>
                      <w:jc w:val="center"/>
                      <w:rPr>
                        <w:b/>
                        <w:szCs w:val="28"/>
                      </w:rPr>
                    </w:pPr>
                    <w:r w:rsidRPr="0019326B">
                      <w:rPr>
                        <w:b/>
                        <w:szCs w:val="28"/>
                      </w:rPr>
                      <w:t>Финансов</w:t>
                    </w:r>
                    <w:r>
                      <w:rPr>
                        <w:b/>
                        <w:szCs w:val="28"/>
                      </w:rPr>
                      <w:t xml:space="preserve">ый контроль – это </w:t>
                    </w:r>
                  </w:p>
                </w:txbxContent>
              </v:textbox>
            </v:roundrect>
            <w10:wrap type="none"/>
            <w10:anchorlock/>
          </v:group>
        </w:pict>
      </w:r>
    </w:p>
    <w:p w:rsidR="004B4993" w:rsidRPr="00694A59" w:rsidRDefault="004B4993" w:rsidP="004B4993">
      <w:pPr>
        <w:jc w:val="both"/>
        <w:rPr>
          <w:sz w:val="36"/>
        </w:rPr>
      </w:pPr>
    </w:p>
    <w:p w:rsidR="004B4993" w:rsidRDefault="00F74E19" w:rsidP="004B4993">
      <w:pPr>
        <w:tabs>
          <w:tab w:val="left" w:pos="1712"/>
        </w:tabs>
        <w:jc w:val="center"/>
        <w:rPr>
          <w:b/>
          <w:szCs w:val="28"/>
        </w:rPr>
      </w:pPr>
      <w:r>
        <w:rPr>
          <w:b/>
          <w:szCs w:val="28"/>
        </w:rPr>
      </w:r>
      <w:r>
        <w:rPr>
          <w:b/>
          <w:szCs w:val="28"/>
        </w:rPr>
        <w:pict>
          <v:group id="_x0000_s26274" editas="canvas" style="width:477pt;height:172.6pt;mso-position-horizontal-relative:char;mso-position-vertical-relative:line" coordorigin="2308,10191" coordsize="7200,2588">
            <o:lock v:ext="edit" aspectratio="t"/>
            <v:shape id="_x0000_s26275" type="#_x0000_t75" style="position:absolute;left:2308;top:10191;width:7200;height:2588" o:preferrelative="f">
              <v:fill o:detectmouseclick="t"/>
              <v:path o:extrusionok="t" o:connecttype="none"/>
              <o:lock v:ext="edit" text="t"/>
            </v:shape>
            <v:roundrect id="_x0000_s26276" style="position:absolute;left:4559;top:10191;width:4949;height:2588" arcsize="8310f">
              <v:textbox>
                <w:txbxContent>
                  <w:p w:rsidR="00E615D8" w:rsidRPr="007A26BA" w:rsidRDefault="00E615D8" w:rsidP="001C714B">
                    <w:pPr>
                      <w:pStyle w:val="af0"/>
                      <w:jc w:val="both"/>
                      <w:rPr>
                        <w:sz w:val="28"/>
                        <w:szCs w:val="28"/>
                      </w:rPr>
                    </w:pPr>
                    <w:r w:rsidRPr="007A26BA">
                      <w:rPr>
                        <w:rStyle w:val="ac"/>
                        <w:b w:val="0"/>
                        <w:szCs w:val="28"/>
                      </w:rPr>
                      <w:t>контроль за ис</w:t>
                    </w:r>
                    <w:r>
                      <w:rPr>
                        <w:rStyle w:val="ac"/>
                        <w:b w:val="0"/>
                        <w:szCs w:val="28"/>
                      </w:rPr>
                      <w:t>полнением федерального бюджета,</w:t>
                    </w:r>
                    <w:r w:rsidRPr="007A26BA">
                      <w:rPr>
                        <w:rStyle w:val="ac"/>
                        <w:b w:val="0"/>
                        <w:szCs w:val="28"/>
                      </w:rPr>
                      <w:t xml:space="preserve">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w:t>
                    </w:r>
                    <w:r>
                      <w:rPr>
                        <w:rStyle w:val="ac"/>
                        <w:b w:val="0"/>
                        <w:szCs w:val="28"/>
                      </w:rPr>
                      <w:t>ударственных</w:t>
                    </w:r>
                    <w:r w:rsidRPr="007A26BA">
                      <w:rPr>
                        <w:rStyle w:val="ac"/>
                        <w:b w:val="0"/>
                        <w:szCs w:val="28"/>
                      </w:rPr>
                      <w:t xml:space="preserve"> резервов, предоставлением финансовых льгот и преимуществ, финансовыми результатами, полученными от использования гос</w:t>
                    </w:r>
                    <w:r>
                      <w:rPr>
                        <w:rStyle w:val="ac"/>
                        <w:b w:val="0"/>
                        <w:szCs w:val="28"/>
                      </w:rPr>
                      <w:t>ударственного</w:t>
                    </w:r>
                    <w:r w:rsidRPr="007A26BA">
                      <w:rPr>
                        <w:rStyle w:val="ac"/>
                        <w:b w:val="0"/>
                        <w:szCs w:val="28"/>
                      </w:rPr>
                      <w:t xml:space="preserve"> имущества, закрепленного за гос</w:t>
                    </w:r>
                    <w:r>
                      <w:rPr>
                        <w:rStyle w:val="ac"/>
                        <w:b w:val="0"/>
                        <w:szCs w:val="28"/>
                      </w:rPr>
                      <w:t>ударственными</w:t>
                    </w:r>
                    <w:r w:rsidRPr="007A26BA">
                      <w:rPr>
                        <w:rStyle w:val="ac"/>
                        <w:b w:val="0"/>
                        <w:szCs w:val="28"/>
                      </w:rPr>
                      <w:t xml:space="preserve"> органами, организациями, предприятиями и учреждениями, и иного имущества, находящегося в федеральной собственности</w:t>
                    </w:r>
                    <w:r w:rsidRPr="007A26BA">
                      <w:rPr>
                        <w:rStyle w:val="ac"/>
                        <w:szCs w:val="28"/>
                      </w:rPr>
                      <w:t xml:space="preserve"> </w:t>
                    </w:r>
                  </w:p>
                  <w:p w:rsidR="00E615D8" w:rsidRDefault="00E615D8" w:rsidP="001C714B"/>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6277" type="#_x0000_t15" style="position:absolute;left:2308;top:10878;width:2309;height:1081" adj="19271">
              <v:textbox>
                <w:txbxContent>
                  <w:p w:rsidR="00E615D8" w:rsidRPr="007A26BA" w:rsidRDefault="00E615D8" w:rsidP="001C714B">
                    <w:pPr>
                      <w:jc w:val="center"/>
                      <w:rPr>
                        <w:b/>
                        <w:sz w:val="32"/>
                        <w:szCs w:val="32"/>
                      </w:rPr>
                    </w:pPr>
                    <w:r w:rsidRPr="007A26BA">
                      <w:rPr>
                        <w:b/>
                        <w:sz w:val="32"/>
                        <w:szCs w:val="32"/>
                      </w:rPr>
                      <w:t>Государственный финансовый  контроль</w:t>
                    </w:r>
                  </w:p>
                </w:txbxContent>
              </v:textbox>
            </v:shape>
            <w10:wrap type="none"/>
            <w10:anchorlock/>
          </v:group>
        </w:pict>
      </w:r>
    </w:p>
    <w:p w:rsidR="001C714B" w:rsidRDefault="001C714B" w:rsidP="004B4993">
      <w:pPr>
        <w:spacing w:line="288" w:lineRule="auto"/>
        <w:ind w:firstLine="720"/>
        <w:jc w:val="both"/>
        <w:rPr>
          <w:b/>
          <w:bCs/>
          <w:sz w:val="32"/>
          <w:szCs w:val="32"/>
        </w:rPr>
      </w:pPr>
    </w:p>
    <w:p w:rsidR="00F745E1" w:rsidRDefault="00F745E1" w:rsidP="00F745E1">
      <w:pPr>
        <w:tabs>
          <w:tab w:val="left" w:pos="1712"/>
        </w:tabs>
        <w:spacing w:line="360" w:lineRule="auto"/>
        <w:ind w:right="-262" w:firstLine="720"/>
        <w:jc w:val="both"/>
        <w:rPr>
          <w:sz w:val="32"/>
          <w:szCs w:val="32"/>
        </w:rPr>
      </w:pPr>
      <w:r w:rsidRPr="004B4993">
        <w:rPr>
          <w:b/>
          <w:sz w:val="32"/>
          <w:szCs w:val="32"/>
        </w:rPr>
        <w:t xml:space="preserve">Задание </w:t>
      </w:r>
      <w:r>
        <w:rPr>
          <w:b/>
          <w:sz w:val="32"/>
          <w:szCs w:val="32"/>
        </w:rPr>
        <w:t>8</w:t>
      </w:r>
      <w:r w:rsidRPr="004B4993">
        <w:rPr>
          <w:b/>
          <w:sz w:val="32"/>
          <w:szCs w:val="32"/>
        </w:rPr>
        <w:t xml:space="preserve">. </w:t>
      </w:r>
      <w:r w:rsidRPr="00DF616A">
        <w:rPr>
          <w:sz w:val="32"/>
          <w:szCs w:val="32"/>
        </w:rPr>
        <w:t>Изучите и назовите</w:t>
      </w:r>
      <w:r w:rsidRPr="004B4993">
        <w:rPr>
          <w:sz w:val="32"/>
          <w:szCs w:val="32"/>
        </w:rPr>
        <w:t xml:space="preserve"> виды и методы финансового контроля</w:t>
      </w:r>
      <w:r>
        <w:rPr>
          <w:sz w:val="32"/>
          <w:szCs w:val="32"/>
        </w:rPr>
        <w:t xml:space="preserve"> (рисунок 5.5).</w:t>
      </w:r>
      <w:r w:rsidRPr="002F6395">
        <w:t xml:space="preserve"> </w:t>
      </w:r>
      <w:r w:rsidRPr="002F6395">
        <w:rPr>
          <w:sz w:val="32"/>
          <w:szCs w:val="32"/>
        </w:rPr>
        <w:t>Составьте схему</w:t>
      </w:r>
      <w:r>
        <w:rPr>
          <w:sz w:val="32"/>
          <w:szCs w:val="32"/>
        </w:rPr>
        <w:t xml:space="preserve"> или таблицу</w:t>
      </w:r>
      <w:r w:rsidRPr="002F6395">
        <w:rPr>
          <w:sz w:val="32"/>
          <w:szCs w:val="32"/>
        </w:rPr>
        <w:t xml:space="preserve">, отражающую методы </w:t>
      </w:r>
      <w:r w:rsidR="00E615D8">
        <w:rPr>
          <w:sz w:val="32"/>
          <w:szCs w:val="32"/>
        </w:rPr>
        <w:t xml:space="preserve">осуществления государственного (муниципального) </w:t>
      </w:r>
      <w:r w:rsidRPr="002F6395">
        <w:rPr>
          <w:sz w:val="32"/>
          <w:szCs w:val="32"/>
        </w:rPr>
        <w:t>финансового контроля.</w:t>
      </w:r>
    </w:p>
    <w:p w:rsidR="00E615D8" w:rsidRDefault="00E615D8" w:rsidP="00E615D8">
      <w:pPr>
        <w:spacing w:line="288" w:lineRule="auto"/>
        <w:jc w:val="both"/>
        <w:rPr>
          <w:bCs/>
          <w:sz w:val="32"/>
          <w:szCs w:val="32"/>
        </w:rPr>
      </w:pPr>
    </w:p>
    <w:p w:rsidR="00E615D8" w:rsidRDefault="00F74E19" w:rsidP="00E615D8">
      <w:pPr>
        <w:spacing w:line="288" w:lineRule="auto"/>
        <w:jc w:val="both"/>
        <w:rPr>
          <w:bCs/>
          <w:sz w:val="32"/>
          <w:szCs w:val="32"/>
        </w:rPr>
      </w:pPr>
      <w:r w:rsidRPr="00F74E19">
        <w:rPr>
          <w:b/>
          <w:szCs w:val="28"/>
        </w:rPr>
      </w:r>
      <w:r w:rsidRPr="00F74E19">
        <w:rPr>
          <w:b/>
          <w:szCs w:val="28"/>
        </w:rPr>
        <w:pict>
          <v:group id="_x0000_s60479" editas="canvas" style="width:477pt;height:309.1pt;mso-position-horizontal-relative:char;mso-position-vertical-relative:line" coordorigin="2308,10191" coordsize="7200,4637">
            <o:lock v:ext="edit" aspectratio="t"/>
            <v:shape id="_x0000_s60480" type="#_x0000_t75" style="position:absolute;left:2308;top:10191;width:7200;height:4637" o:preferrelative="f">
              <v:fill o:detectmouseclick="t"/>
              <v:path o:extrusionok="t" o:connecttype="none"/>
            </v:shape>
            <v:roundrect id="_x0000_s60481" style="position:absolute;left:2617;top:10191;width:6619;height:476" arcsize="8310f">
              <v:textbox>
                <w:txbxContent>
                  <w:p w:rsidR="00E615D8" w:rsidRDefault="00E615D8" w:rsidP="00E615D8">
                    <w:pPr>
                      <w:jc w:val="center"/>
                      <w:rPr>
                        <w:b/>
                      </w:rPr>
                    </w:pPr>
                    <w:r>
                      <w:rPr>
                        <w:b/>
                      </w:rPr>
                      <w:t>Виды государственного (муниципального) финансового контроля</w:t>
                    </w:r>
                  </w:p>
                </w:txbxContent>
              </v:textbox>
            </v:roundrect>
            <v:rect id="_x0000_s60482" style="position:absolute;left:5000;top:10784;width:4508;height:1389">
              <v:textbox>
                <w:txbxContent>
                  <w:p w:rsidR="00E615D8" w:rsidRDefault="00E615D8" w:rsidP="00E615D8">
                    <w:pPr>
                      <w:jc w:val="right"/>
                      <w:rPr>
                        <w:bCs/>
                        <w:szCs w:val="28"/>
                      </w:rPr>
                    </w:pPr>
                    <w:r>
                      <w:rPr>
                        <w:b/>
                        <w:bCs/>
                        <w:i/>
                        <w:szCs w:val="28"/>
                      </w:rPr>
                      <w:t>Внешний</w:t>
                    </w:r>
                  </w:p>
                  <w:p w:rsidR="00E615D8" w:rsidRDefault="00E615D8" w:rsidP="00E615D8">
                    <w:pPr>
                      <w:jc w:val="both"/>
                    </w:pPr>
                    <w:r>
                      <w:rPr>
                        <w:bCs/>
                        <w:szCs w:val="28"/>
                      </w:rPr>
                      <w:t>в сфере бюджетных правоотношений является контрольной деятельностью соответственно Счетной палаты РФ, контрольно-счетных органов</w:t>
                    </w:r>
                    <w:r>
                      <w:rPr>
                        <w:bCs/>
                        <w:sz w:val="32"/>
                        <w:szCs w:val="32"/>
                      </w:rPr>
                      <w:t xml:space="preserve"> </w:t>
                    </w:r>
                    <w:r>
                      <w:rPr>
                        <w:bCs/>
                        <w:szCs w:val="28"/>
                      </w:rPr>
                      <w:t>субъектов РФ и муницип образований</w:t>
                    </w:r>
                  </w:p>
                </w:txbxContent>
              </v:textbox>
            </v:rect>
            <v:rect id="_x0000_s60483" style="position:absolute;left:5000;top:12224;width:4508;height:2604">
              <v:textbox>
                <w:txbxContent>
                  <w:p w:rsidR="00E615D8" w:rsidRDefault="00E615D8" w:rsidP="00E615D8">
                    <w:pPr>
                      <w:jc w:val="right"/>
                      <w:rPr>
                        <w:b/>
                        <w:bCs/>
                        <w:i/>
                        <w:szCs w:val="28"/>
                      </w:rPr>
                    </w:pPr>
                    <w:r>
                      <w:rPr>
                        <w:b/>
                        <w:bCs/>
                        <w:i/>
                        <w:szCs w:val="28"/>
                      </w:rPr>
                      <w:t>Внутренний</w:t>
                    </w:r>
                  </w:p>
                  <w:p w:rsidR="00E615D8" w:rsidRDefault="00E615D8" w:rsidP="00E615D8">
                    <w:pPr>
                      <w:jc w:val="both"/>
                      <w:rPr>
                        <w:b/>
                        <w:i/>
                        <w:szCs w:val="28"/>
                      </w:rPr>
                    </w:pPr>
                    <w:r>
                      <w:rPr>
                        <w:bCs/>
                        <w:szCs w:val="28"/>
                      </w:rPr>
                      <w:t>в сфере бюджетных правоотношений является контрольной деятельностью Федеральной службы финансово-бюджетного надзора, орга-нов гос. (муниц.) фин.  контроля, являющихся соответственно органами (должностными лицами) исполнительной власти субъектов РФ, местных администраций, Федерального казначейства (финансовых органов субъектов РФ</w:t>
                    </w:r>
                    <w:r>
                      <w:rPr>
                        <w:bCs/>
                        <w:sz w:val="32"/>
                        <w:szCs w:val="32"/>
                      </w:rPr>
                      <w:t xml:space="preserve"> </w:t>
                    </w:r>
                    <w:r>
                      <w:rPr>
                        <w:bCs/>
                        <w:szCs w:val="28"/>
                      </w:rPr>
                      <w:t>или муниц. образований)</w:t>
                    </w:r>
                  </w:p>
                </w:txbxContent>
              </v:textbox>
            </v:rect>
            <v:rect id="_x0000_s60484" style="position:absolute;left:2308;top:10784;width:2589;height:1878">
              <v:textbox>
                <w:txbxContent>
                  <w:p w:rsidR="00E615D8" w:rsidRDefault="00E615D8" w:rsidP="00E615D8">
                    <w:pPr>
                      <w:rPr>
                        <w:bCs/>
                        <w:sz w:val="32"/>
                        <w:szCs w:val="32"/>
                      </w:rPr>
                    </w:pPr>
                    <w:r>
                      <w:rPr>
                        <w:b/>
                        <w:bCs/>
                        <w:i/>
                        <w:szCs w:val="28"/>
                      </w:rPr>
                      <w:t>Предварительный</w:t>
                    </w:r>
                    <w:r>
                      <w:rPr>
                        <w:bCs/>
                        <w:sz w:val="32"/>
                        <w:szCs w:val="32"/>
                      </w:rPr>
                      <w:t xml:space="preserve"> </w:t>
                    </w:r>
                  </w:p>
                  <w:p w:rsidR="00E615D8" w:rsidRDefault="00E615D8" w:rsidP="00E615D8">
                    <w:pPr>
                      <w:jc w:val="both"/>
                      <w:rPr>
                        <w:szCs w:val="28"/>
                      </w:rPr>
                    </w:pPr>
                    <w:r>
                      <w:rPr>
                        <w:bCs/>
                        <w:szCs w:val="28"/>
                      </w:rPr>
                      <w:t>осуществляется в целях предупреждения и пресечения бюджетных нарушений в процессе исполнения бюджетов бюджетной системы</w:t>
                    </w:r>
                    <w:r>
                      <w:rPr>
                        <w:bCs/>
                        <w:sz w:val="32"/>
                        <w:szCs w:val="32"/>
                      </w:rPr>
                      <w:t xml:space="preserve"> </w:t>
                    </w:r>
                    <w:r>
                      <w:rPr>
                        <w:bCs/>
                        <w:szCs w:val="28"/>
                      </w:rPr>
                      <w:t>РФ</w:t>
                    </w:r>
                  </w:p>
                </w:txbxContent>
              </v:textbox>
            </v:rect>
            <v:rect id="_x0000_s60485" style="position:absolute;left:2308;top:12755;width:2589;height:2073">
              <v:textbox>
                <w:txbxContent>
                  <w:p w:rsidR="00E615D8" w:rsidRDefault="00E615D8" w:rsidP="00E615D8">
                    <w:pPr>
                      <w:rPr>
                        <w:bCs/>
                        <w:sz w:val="32"/>
                        <w:szCs w:val="32"/>
                      </w:rPr>
                    </w:pPr>
                    <w:r>
                      <w:rPr>
                        <w:b/>
                        <w:bCs/>
                        <w:i/>
                        <w:szCs w:val="28"/>
                      </w:rPr>
                      <w:t>Последующий</w:t>
                    </w:r>
                    <w:r>
                      <w:rPr>
                        <w:bCs/>
                        <w:sz w:val="32"/>
                        <w:szCs w:val="32"/>
                      </w:rPr>
                      <w:t xml:space="preserve"> </w:t>
                    </w:r>
                  </w:p>
                  <w:p w:rsidR="00E615D8" w:rsidRDefault="00E615D8" w:rsidP="00E615D8">
                    <w:pPr>
                      <w:jc w:val="both"/>
                      <w:rPr>
                        <w:szCs w:val="28"/>
                      </w:rPr>
                    </w:pPr>
                    <w:r>
                      <w:rPr>
                        <w:bCs/>
                        <w:szCs w:val="28"/>
                      </w:rPr>
                      <w:t>контроль осуществляется по результатам исполне-ния бюджетов бюджет-ной системы РФ в целях установления законности их исполнения, достовер-ности учета и отчетности</w:t>
                    </w:r>
                  </w:p>
                </w:txbxContent>
              </v:textbox>
            </v:rect>
            <v:oval id="_x0000_s60486" style="position:absolute;left:7454;top:12052;width:431;height:408">
              <v:textbox>
                <w:txbxContent>
                  <w:p w:rsidR="00E615D8" w:rsidRDefault="00E615D8" w:rsidP="00E615D8">
                    <w:r>
                      <w:t>и</w:t>
                    </w:r>
                  </w:p>
                </w:txbxContent>
              </v:textbox>
            </v:oval>
            <v:oval id="_x0000_s60487" style="position:absolute;left:4098;top:12562;width:492;height:438">
              <v:textbox>
                <w:txbxContent>
                  <w:p w:rsidR="00E615D8" w:rsidRDefault="00E615D8" w:rsidP="00E615D8">
                    <w:r>
                      <w:t>и</w:t>
                    </w:r>
                  </w:p>
                </w:txbxContent>
              </v:textbox>
            </v:oval>
            <w10:wrap type="none"/>
            <w10:anchorlock/>
          </v:group>
        </w:pict>
      </w:r>
    </w:p>
    <w:p w:rsidR="00E615D8" w:rsidRDefault="00E615D8" w:rsidP="00E615D8">
      <w:pPr>
        <w:spacing w:line="288" w:lineRule="auto"/>
        <w:ind w:firstLine="720"/>
        <w:jc w:val="both"/>
        <w:rPr>
          <w:bCs/>
          <w:sz w:val="32"/>
          <w:szCs w:val="32"/>
        </w:rPr>
      </w:pPr>
    </w:p>
    <w:p w:rsidR="000B4386" w:rsidRDefault="00FA2DB1" w:rsidP="00FA2DB1">
      <w:pPr>
        <w:spacing w:line="288" w:lineRule="auto"/>
        <w:ind w:firstLine="720"/>
        <w:jc w:val="center"/>
        <w:rPr>
          <w:bCs/>
          <w:sz w:val="32"/>
          <w:szCs w:val="32"/>
        </w:rPr>
      </w:pPr>
      <w:r w:rsidRPr="00615FA7">
        <w:rPr>
          <w:b/>
          <w:sz w:val="32"/>
          <w:szCs w:val="32"/>
        </w:rPr>
        <w:t xml:space="preserve">Рисунок </w:t>
      </w:r>
      <w:r w:rsidR="002F6395">
        <w:rPr>
          <w:b/>
          <w:sz w:val="32"/>
          <w:szCs w:val="32"/>
        </w:rPr>
        <w:t>5</w:t>
      </w:r>
      <w:r w:rsidRPr="00615FA7">
        <w:rPr>
          <w:b/>
          <w:sz w:val="32"/>
          <w:szCs w:val="32"/>
        </w:rPr>
        <w:t>.</w:t>
      </w:r>
      <w:r w:rsidR="002F6395">
        <w:rPr>
          <w:b/>
          <w:sz w:val="32"/>
          <w:szCs w:val="32"/>
        </w:rPr>
        <w:t>5</w:t>
      </w:r>
      <w:r>
        <w:rPr>
          <w:sz w:val="32"/>
          <w:szCs w:val="32"/>
        </w:rPr>
        <w:t xml:space="preserve"> – Виды государственного (муниципального) финансового контроля в РФ</w:t>
      </w:r>
    </w:p>
    <w:p w:rsidR="004B4993" w:rsidRDefault="002F6395" w:rsidP="002F6395">
      <w:pPr>
        <w:spacing w:line="360" w:lineRule="auto"/>
        <w:ind w:firstLine="720"/>
        <w:jc w:val="both"/>
        <w:rPr>
          <w:sz w:val="32"/>
          <w:szCs w:val="32"/>
        </w:rPr>
      </w:pPr>
      <w:r>
        <w:rPr>
          <w:b/>
          <w:sz w:val="32"/>
          <w:szCs w:val="32"/>
        </w:rPr>
        <w:lastRenderedPageBreak/>
        <w:t>Задание 9</w:t>
      </w:r>
      <w:r w:rsidR="004B4993" w:rsidRPr="007B62CD">
        <w:rPr>
          <w:b/>
          <w:sz w:val="32"/>
          <w:szCs w:val="32"/>
        </w:rPr>
        <w:t xml:space="preserve">. </w:t>
      </w:r>
      <w:r w:rsidR="004B4993" w:rsidRPr="007B62CD">
        <w:rPr>
          <w:sz w:val="32"/>
          <w:szCs w:val="32"/>
        </w:rPr>
        <w:t xml:space="preserve">Дайте определение бюджетного и налогового контроля и назовите органы, его осуществляющие. </w:t>
      </w:r>
    </w:p>
    <w:p w:rsidR="00F745E1" w:rsidRDefault="00F745E1" w:rsidP="002F6395">
      <w:pPr>
        <w:spacing w:line="360" w:lineRule="auto"/>
        <w:ind w:firstLine="720"/>
        <w:jc w:val="both"/>
        <w:rPr>
          <w:sz w:val="32"/>
          <w:szCs w:val="32"/>
        </w:rPr>
      </w:pPr>
    </w:p>
    <w:p w:rsidR="00E14027" w:rsidRDefault="00F74E19" w:rsidP="00E14027">
      <w:pPr>
        <w:ind w:firstLine="426"/>
        <w:jc w:val="both"/>
        <w:rPr>
          <w:b/>
          <w:bCs/>
          <w:sz w:val="36"/>
        </w:rPr>
      </w:pPr>
      <w:r>
        <w:rPr>
          <w:b/>
          <w:bCs/>
          <w:sz w:val="36"/>
        </w:rPr>
      </w:r>
      <w:r>
        <w:rPr>
          <w:b/>
          <w:bCs/>
          <w:sz w:val="36"/>
        </w:rPr>
        <w:pict>
          <v:group id="_x0000_s26310" editas="canvas" style="width:459pt;height:165.2pt;mso-position-horizontal-relative:char;mso-position-vertical-relative:line" coordorigin="2277,102" coordsize="7200,2558">
            <o:lock v:ext="edit" aspectratio="t"/>
            <v:shape id="_x0000_s26311" type="#_x0000_t75" style="position:absolute;left:2277;top:102;width:7200;height:2558" o:preferrelative="f">
              <v:fill o:detectmouseclick="t"/>
              <v:path o:extrusionok="t" o:connecttype="none"/>
              <o:lock v:ext="edit" text="t"/>
            </v:shape>
            <v:rect id="_x0000_s26312" style="position:absolute;left:4395;top:102;width:2964;height:697">
              <v:shadow on="t"/>
              <v:textbox>
                <w:txbxContent>
                  <w:p w:rsidR="00E615D8" w:rsidRDefault="00E615D8" w:rsidP="00E14027">
                    <w:pPr>
                      <w:jc w:val="center"/>
                      <w:rPr>
                        <w:b/>
                        <w:szCs w:val="28"/>
                      </w:rPr>
                    </w:pPr>
                    <w:r>
                      <w:rPr>
                        <w:b/>
                        <w:szCs w:val="28"/>
                      </w:rPr>
                      <w:t>Цели</w:t>
                    </w:r>
                  </w:p>
                  <w:p w:rsidR="00E615D8" w:rsidRPr="00AA1278" w:rsidRDefault="00E615D8" w:rsidP="00E14027">
                    <w:pPr>
                      <w:jc w:val="center"/>
                      <w:rPr>
                        <w:b/>
                        <w:szCs w:val="28"/>
                      </w:rPr>
                    </w:pPr>
                    <w:r>
                      <w:rPr>
                        <w:b/>
                        <w:szCs w:val="28"/>
                      </w:rPr>
                      <w:t>налогового контроля</w:t>
                    </w:r>
                  </w:p>
                </w:txbxContent>
              </v:textbox>
            </v:rect>
            <v:rect id="_x0000_s26313" style="position:absolute;left:2277;top:1496;width:2595;height:975">
              <v:textbox>
                <w:txbxContent>
                  <w:p w:rsidR="00E615D8" w:rsidRPr="00AA1278" w:rsidRDefault="00E615D8" w:rsidP="00E14027">
                    <w:pPr>
                      <w:jc w:val="center"/>
                      <w:rPr>
                        <w:szCs w:val="28"/>
                      </w:rPr>
                    </w:pPr>
                    <w:r>
                      <w:rPr>
                        <w:szCs w:val="28"/>
                      </w:rPr>
                      <w:t>Выявление налоговых правонарушений и налоговых преступлений</w:t>
                    </w:r>
                  </w:p>
                </w:txbxContent>
              </v:textbox>
            </v:rect>
            <v:rect id="_x0000_s26314" style="position:absolute;left:4947;top:1496;width:1896;height:975">
              <v:textbox>
                <w:txbxContent>
                  <w:p w:rsidR="00E615D8" w:rsidRDefault="00E615D8" w:rsidP="00E14027">
                    <w:pPr>
                      <w:jc w:val="center"/>
                      <w:rPr>
                        <w:szCs w:val="28"/>
                      </w:rPr>
                    </w:pPr>
                    <w:r>
                      <w:rPr>
                        <w:szCs w:val="28"/>
                      </w:rPr>
                      <w:t xml:space="preserve">Предупреждение </w:t>
                    </w:r>
                  </w:p>
                  <w:p w:rsidR="00E615D8" w:rsidRDefault="00E615D8" w:rsidP="00E14027">
                    <w:pPr>
                      <w:jc w:val="center"/>
                      <w:rPr>
                        <w:szCs w:val="28"/>
                      </w:rPr>
                    </w:pPr>
                    <w:r>
                      <w:rPr>
                        <w:szCs w:val="28"/>
                      </w:rPr>
                      <w:t xml:space="preserve">их совершения </w:t>
                    </w:r>
                  </w:p>
                  <w:p w:rsidR="00E615D8" w:rsidRPr="00AA1278" w:rsidRDefault="00E615D8" w:rsidP="00E14027">
                    <w:pPr>
                      <w:jc w:val="center"/>
                      <w:rPr>
                        <w:szCs w:val="28"/>
                      </w:rPr>
                    </w:pPr>
                    <w:r>
                      <w:rPr>
                        <w:szCs w:val="28"/>
                      </w:rPr>
                      <w:t>в будущем</w:t>
                    </w:r>
                  </w:p>
                </w:txbxContent>
              </v:textbox>
            </v:rect>
            <v:rect id="_x0000_s26315" style="position:absolute;left:6897;top:1496;width:2580;height:975">
              <v:textbox>
                <w:txbxContent>
                  <w:p w:rsidR="00E615D8" w:rsidRDefault="00E615D8" w:rsidP="00E14027">
                    <w:pPr>
                      <w:spacing w:line="204" w:lineRule="auto"/>
                      <w:jc w:val="center"/>
                      <w:rPr>
                        <w:szCs w:val="28"/>
                      </w:rPr>
                    </w:pPr>
                    <w:r>
                      <w:rPr>
                        <w:szCs w:val="28"/>
                      </w:rPr>
                      <w:t xml:space="preserve">Обеспечение неотвратимости наступления налоговой </w:t>
                    </w:r>
                  </w:p>
                  <w:p w:rsidR="00E615D8" w:rsidRPr="00AA1278" w:rsidRDefault="00E615D8" w:rsidP="00E14027">
                    <w:pPr>
                      <w:spacing w:line="204" w:lineRule="auto"/>
                      <w:jc w:val="center"/>
                      <w:rPr>
                        <w:szCs w:val="28"/>
                      </w:rPr>
                    </w:pPr>
                    <w:r>
                      <w:rPr>
                        <w:szCs w:val="28"/>
                      </w:rPr>
                      <w:t>ответственности</w:t>
                    </w:r>
                  </w:p>
                </w:txbxContent>
              </v:textbox>
            </v:rect>
            <v:line id="_x0000_s26316" style="position:absolute" from="5806,799" to="5806,1496">
              <v:stroke endarrow="block"/>
            </v:line>
            <v:line id="_x0000_s26317" style="position:absolute;flip:x" from="3406,799" to="5806,1496">
              <v:stroke endarrow="block"/>
            </v:line>
            <v:line id="_x0000_s26318" style="position:absolute" from="5806,799" to="8206,1496">
              <v:stroke endarrow="block"/>
            </v:line>
            <w10:wrap type="none"/>
            <w10:anchorlock/>
          </v:group>
        </w:pict>
      </w:r>
    </w:p>
    <w:p w:rsidR="00E14027" w:rsidRPr="00FF7AB6" w:rsidRDefault="00E14027" w:rsidP="00E14027">
      <w:pPr>
        <w:pStyle w:val="1"/>
        <w:tabs>
          <w:tab w:val="left" w:pos="2696"/>
        </w:tabs>
        <w:spacing w:line="288" w:lineRule="auto"/>
        <w:rPr>
          <w:b w:val="0"/>
          <w:sz w:val="32"/>
          <w:szCs w:val="32"/>
        </w:rPr>
      </w:pPr>
      <w:r>
        <w:rPr>
          <w:sz w:val="32"/>
          <w:szCs w:val="32"/>
        </w:rPr>
        <w:t>Рисунок 5</w:t>
      </w:r>
      <w:r w:rsidRPr="00A26E45">
        <w:rPr>
          <w:sz w:val="32"/>
          <w:szCs w:val="32"/>
        </w:rPr>
        <w:t>.</w:t>
      </w:r>
      <w:r w:rsidR="002F6395">
        <w:rPr>
          <w:sz w:val="32"/>
          <w:szCs w:val="32"/>
        </w:rPr>
        <w:t>6</w:t>
      </w:r>
      <w:r w:rsidRPr="00A26E45">
        <w:rPr>
          <w:sz w:val="32"/>
          <w:szCs w:val="32"/>
        </w:rPr>
        <w:t xml:space="preserve"> </w:t>
      </w:r>
      <w:r>
        <w:rPr>
          <w:b w:val="0"/>
          <w:sz w:val="32"/>
          <w:szCs w:val="32"/>
        </w:rPr>
        <w:t>– Цели налогового контроля</w:t>
      </w:r>
    </w:p>
    <w:p w:rsidR="00E14027" w:rsidRDefault="00E14027" w:rsidP="00522D36">
      <w:pPr>
        <w:pStyle w:val="1"/>
        <w:tabs>
          <w:tab w:val="left" w:pos="2696"/>
        </w:tabs>
        <w:spacing w:line="288" w:lineRule="auto"/>
        <w:rPr>
          <w:sz w:val="32"/>
          <w:szCs w:val="32"/>
        </w:rPr>
      </w:pPr>
    </w:p>
    <w:p w:rsidR="00E14027" w:rsidRDefault="00E14027" w:rsidP="00522D36">
      <w:pPr>
        <w:pStyle w:val="1"/>
        <w:tabs>
          <w:tab w:val="left" w:pos="2696"/>
        </w:tabs>
        <w:spacing w:line="288" w:lineRule="auto"/>
        <w:rPr>
          <w:sz w:val="32"/>
          <w:szCs w:val="32"/>
        </w:rPr>
      </w:pPr>
    </w:p>
    <w:p w:rsidR="00522D36" w:rsidRPr="004F0D08" w:rsidRDefault="00522D36" w:rsidP="00522D36">
      <w:pPr>
        <w:pStyle w:val="1"/>
        <w:tabs>
          <w:tab w:val="left" w:pos="2696"/>
        </w:tabs>
        <w:spacing w:line="288" w:lineRule="auto"/>
        <w:rPr>
          <w:sz w:val="32"/>
          <w:szCs w:val="32"/>
        </w:rPr>
      </w:pPr>
      <w:r w:rsidRPr="004F0D08">
        <w:rPr>
          <w:sz w:val="32"/>
          <w:szCs w:val="32"/>
        </w:rPr>
        <w:t>Контрольные вопросы</w:t>
      </w:r>
    </w:p>
    <w:p w:rsidR="00522D36" w:rsidRDefault="00522D36" w:rsidP="00522D36">
      <w:pPr>
        <w:ind w:firstLine="426"/>
        <w:jc w:val="center"/>
        <w:rPr>
          <w:b/>
          <w:bCs/>
          <w:sz w:val="36"/>
        </w:rPr>
      </w:pPr>
    </w:p>
    <w:p w:rsidR="00522D36" w:rsidRDefault="00522D36" w:rsidP="00522D36">
      <w:pPr>
        <w:numPr>
          <w:ilvl w:val="0"/>
          <w:numId w:val="67"/>
        </w:numPr>
        <w:spacing w:line="288" w:lineRule="auto"/>
        <w:jc w:val="both"/>
        <w:rPr>
          <w:sz w:val="32"/>
          <w:szCs w:val="32"/>
        </w:rPr>
      </w:pPr>
      <w:r>
        <w:rPr>
          <w:sz w:val="32"/>
          <w:szCs w:val="32"/>
        </w:rPr>
        <w:t>Что понимается под управлением финансами?</w:t>
      </w:r>
    </w:p>
    <w:p w:rsidR="00522D36" w:rsidRPr="006C7A9E" w:rsidRDefault="00522D36" w:rsidP="004011C9">
      <w:pPr>
        <w:numPr>
          <w:ilvl w:val="0"/>
          <w:numId w:val="67"/>
        </w:numPr>
        <w:spacing w:line="288" w:lineRule="auto"/>
        <w:jc w:val="both"/>
        <w:rPr>
          <w:sz w:val="32"/>
          <w:szCs w:val="32"/>
        </w:rPr>
      </w:pPr>
      <w:r w:rsidRPr="006C7A9E">
        <w:rPr>
          <w:sz w:val="32"/>
          <w:szCs w:val="32"/>
        </w:rPr>
        <w:t>Назовите объекты и субъекты управления финансами</w:t>
      </w:r>
      <w:r>
        <w:rPr>
          <w:sz w:val="32"/>
          <w:szCs w:val="32"/>
        </w:rPr>
        <w:t>.</w:t>
      </w:r>
    </w:p>
    <w:p w:rsidR="00522D36" w:rsidRDefault="00522D36" w:rsidP="00522D36">
      <w:pPr>
        <w:numPr>
          <w:ilvl w:val="0"/>
          <w:numId w:val="67"/>
        </w:numPr>
        <w:spacing w:line="288" w:lineRule="auto"/>
        <w:jc w:val="both"/>
        <w:rPr>
          <w:sz w:val="32"/>
          <w:szCs w:val="32"/>
        </w:rPr>
      </w:pPr>
      <w:r w:rsidRPr="006C7A9E">
        <w:rPr>
          <w:sz w:val="32"/>
          <w:szCs w:val="32"/>
        </w:rPr>
        <w:t>Охарактеризуйте функциональные элементы управления финансами</w:t>
      </w:r>
      <w:r>
        <w:rPr>
          <w:sz w:val="32"/>
          <w:szCs w:val="32"/>
        </w:rPr>
        <w:t>.</w:t>
      </w:r>
    </w:p>
    <w:p w:rsidR="00522D36" w:rsidRDefault="00522D36" w:rsidP="00522D36">
      <w:pPr>
        <w:numPr>
          <w:ilvl w:val="0"/>
          <w:numId w:val="67"/>
        </w:numPr>
        <w:spacing w:line="288" w:lineRule="auto"/>
        <w:jc w:val="both"/>
        <w:rPr>
          <w:sz w:val="32"/>
          <w:szCs w:val="32"/>
        </w:rPr>
      </w:pPr>
      <w:r>
        <w:rPr>
          <w:sz w:val="32"/>
          <w:szCs w:val="32"/>
        </w:rPr>
        <w:t>Дайте определение финансового планирования.</w:t>
      </w:r>
    </w:p>
    <w:p w:rsidR="00522D36" w:rsidRDefault="00522D36" w:rsidP="00522D36">
      <w:pPr>
        <w:numPr>
          <w:ilvl w:val="0"/>
          <w:numId w:val="67"/>
        </w:numPr>
        <w:spacing w:line="288" w:lineRule="auto"/>
        <w:jc w:val="both"/>
        <w:rPr>
          <w:sz w:val="32"/>
          <w:szCs w:val="32"/>
        </w:rPr>
      </w:pPr>
      <w:r>
        <w:rPr>
          <w:sz w:val="32"/>
          <w:szCs w:val="32"/>
        </w:rPr>
        <w:t>Назовите основные задачи финансового планирования.</w:t>
      </w:r>
    </w:p>
    <w:p w:rsidR="00522D36" w:rsidRDefault="00522D36" w:rsidP="00522D36">
      <w:pPr>
        <w:numPr>
          <w:ilvl w:val="0"/>
          <w:numId w:val="67"/>
        </w:numPr>
        <w:spacing w:line="288" w:lineRule="auto"/>
        <w:jc w:val="both"/>
        <w:rPr>
          <w:sz w:val="32"/>
          <w:szCs w:val="32"/>
        </w:rPr>
      </w:pPr>
      <w:r>
        <w:rPr>
          <w:sz w:val="32"/>
          <w:szCs w:val="32"/>
        </w:rPr>
        <w:t>Назовите виды финансовых планов и прогнозов, составляемых на общегосударственном и территориальном уровнях.</w:t>
      </w:r>
    </w:p>
    <w:p w:rsidR="00522D36" w:rsidRDefault="00522D36" w:rsidP="00522D36">
      <w:pPr>
        <w:numPr>
          <w:ilvl w:val="0"/>
          <w:numId w:val="67"/>
        </w:numPr>
        <w:spacing w:line="288" w:lineRule="auto"/>
        <w:jc w:val="both"/>
        <w:rPr>
          <w:sz w:val="32"/>
          <w:szCs w:val="32"/>
        </w:rPr>
      </w:pPr>
      <w:r w:rsidRPr="00522D36">
        <w:rPr>
          <w:sz w:val="32"/>
          <w:szCs w:val="32"/>
        </w:rPr>
        <w:t>Дайте определение финансового контроля</w:t>
      </w:r>
      <w:r>
        <w:rPr>
          <w:sz w:val="32"/>
          <w:szCs w:val="32"/>
        </w:rPr>
        <w:t>.</w:t>
      </w:r>
    </w:p>
    <w:p w:rsidR="00522D36" w:rsidRDefault="00522D36" w:rsidP="00522D36">
      <w:pPr>
        <w:numPr>
          <w:ilvl w:val="0"/>
          <w:numId w:val="67"/>
        </w:numPr>
        <w:spacing w:line="288" w:lineRule="auto"/>
        <w:jc w:val="both"/>
        <w:rPr>
          <w:sz w:val="32"/>
          <w:szCs w:val="32"/>
        </w:rPr>
      </w:pPr>
      <w:r w:rsidRPr="002305F8">
        <w:rPr>
          <w:sz w:val="32"/>
          <w:szCs w:val="32"/>
        </w:rPr>
        <w:t>Какие признаки положены в основу классификации финансового контроля?</w:t>
      </w:r>
    </w:p>
    <w:p w:rsidR="00522D36" w:rsidRDefault="00522D36" w:rsidP="00522D36">
      <w:pPr>
        <w:numPr>
          <w:ilvl w:val="0"/>
          <w:numId w:val="67"/>
        </w:numPr>
        <w:spacing w:line="288" w:lineRule="auto"/>
        <w:jc w:val="both"/>
        <w:rPr>
          <w:sz w:val="32"/>
          <w:szCs w:val="32"/>
        </w:rPr>
      </w:pPr>
      <w:r w:rsidRPr="002305F8">
        <w:rPr>
          <w:sz w:val="32"/>
          <w:szCs w:val="32"/>
        </w:rPr>
        <w:t>Дайте характеристику финансового контроля по методам его проведения</w:t>
      </w:r>
      <w:r>
        <w:rPr>
          <w:sz w:val="32"/>
          <w:szCs w:val="32"/>
        </w:rPr>
        <w:t>.</w:t>
      </w:r>
    </w:p>
    <w:p w:rsidR="00522D36" w:rsidRDefault="00522D36" w:rsidP="00522D36">
      <w:pPr>
        <w:numPr>
          <w:ilvl w:val="0"/>
          <w:numId w:val="67"/>
        </w:numPr>
        <w:spacing w:line="288" w:lineRule="auto"/>
        <w:jc w:val="both"/>
        <w:rPr>
          <w:sz w:val="32"/>
          <w:szCs w:val="32"/>
        </w:rPr>
      </w:pPr>
      <w:r w:rsidRPr="002305F8">
        <w:rPr>
          <w:sz w:val="32"/>
          <w:szCs w:val="32"/>
        </w:rPr>
        <w:t>Как классифицируется финансовый контроль по времени проведения</w:t>
      </w:r>
      <w:r>
        <w:rPr>
          <w:sz w:val="32"/>
          <w:szCs w:val="32"/>
        </w:rPr>
        <w:t>?</w:t>
      </w:r>
    </w:p>
    <w:p w:rsidR="00680D48" w:rsidRPr="00522D36" w:rsidRDefault="00680D48" w:rsidP="00522D36">
      <w:pPr>
        <w:numPr>
          <w:ilvl w:val="0"/>
          <w:numId w:val="67"/>
        </w:numPr>
        <w:spacing w:line="288" w:lineRule="auto"/>
        <w:jc w:val="both"/>
        <w:rPr>
          <w:sz w:val="32"/>
          <w:szCs w:val="32"/>
        </w:rPr>
      </w:pPr>
      <w:r>
        <w:rPr>
          <w:sz w:val="32"/>
          <w:szCs w:val="32"/>
        </w:rPr>
        <w:t>Что такое аудиторский финансовый контроль?</w:t>
      </w:r>
    </w:p>
    <w:p w:rsidR="008F35EB" w:rsidRDefault="008F35EB" w:rsidP="008F35EB">
      <w:pPr>
        <w:spacing w:line="288" w:lineRule="auto"/>
        <w:jc w:val="center"/>
        <w:rPr>
          <w:b/>
          <w:sz w:val="32"/>
          <w:szCs w:val="32"/>
        </w:rPr>
      </w:pPr>
      <w:r>
        <w:rPr>
          <w:b/>
          <w:sz w:val="32"/>
          <w:szCs w:val="32"/>
        </w:rPr>
        <w:lastRenderedPageBreak/>
        <w:t xml:space="preserve">Тема </w:t>
      </w:r>
      <w:r w:rsidR="002F6395">
        <w:rPr>
          <w:b/>
          <w:sz w:val="32"/>
          <w:szCs w:val="32"/>
        </w:rPr>
        <w:t>6</w:t>
      </w:r>
      <w:r>
        <w:rPr>
          <w:b/>
          <w:sz w:val="32"/>
          <w:szCs w:val="32"/>
        </w:rPr>
        <w:t>.  ОРГАНИЗАЦИОННО-ПРАВОВЫЕ ОСНОВЫ УПРАВЛЕНИЯ ФИНАНСАМИ</w:t>
      </w:r>
    </w:p>
    <w:p w:rsidR="008F35EB" w:rsidRDefault="008F35EB" w:rsidP="008F35EB">
      <w:pPr>
        <w:spacing w:line="288" w:lineRule="auto"/>
        <w:jc w:val="center"/>
        <w:rPr>
          <w:b/>
          <w:sz w:val="32"/>
          <w:szCs w:val="32"/>
        </w:rPr>
      </w:pPr>
    </w:p>
    <w:p w:rsidR="008F35EB" w:rsidRPr="0064577B" w:rsidRDefault="008F35EB" w:rsidP="008F35EB">
      <w:pPr>
        <w:pStyle w:val="1"/>
        <w:tabs>
          <w:tab w:val="left" w:pos="2696"/>
          <w:tab w:val="left" w:pos="4140"/>
        </w:tabs>
        <w:spacing w:line="288" w:lineRule="auto"/>
        <w:rPr>
          <w:sz w:val="32"/>
          <w:szCs w:val="32"/>
        </w:rPr>
      </w:pPr>
      <w:r w:rsidRPr="0064577B">
        <w:rPr>
          <w:sz w:val="32"/>
          <w:szCs w:val="32"/>
        </w:rPr>
        <w:t>План семинарского занятия</w:t>
      </w:r>
    </w:p>
    <w:p w:rsidR="008F35EB" w:rsidRPr="006C7A9E" w:rsidRDefault="008F35EB" w:rsidP="008F35EB">
      <w:pPr>
        <w:spacing w:line="288" w:lineRule="auto"/>
        <w:jc w:val="center"/>
        <w:rPr>
          <w:b/>
          <w:sz w:val="32"/>
          <w:szCs w:val="32"/>
        </w:rPr>
      </w:pPr>
    </w:p>
    <w:p w:rsidR="008F35EB" w:rsidRPr="006C7A9E" w:rsidRDefault="008F35EB" w:rsidP="001532C7">
      <w:pPr>
        <w:spacing w:line="288" w:lineRule="auto"/>
        <w:ind w:left="709" w:hanging="283"/>
        <w:jc w:val="both"/>
        <w:rPr>
          <w:sz w:val="32"/>
          <w:szCs w:val="32"/>
        </w:rPr>
      </w:pPr>
      <w:r w:rsidRPr="006C7A9E">
        <w:rPr>
          <w:sz w:val="32"/>
          <w:szCs w:val="32"/>
        </w:rPr>
        <w:t>1.</w:t>
      </w:r>
      <w:r>
        <w:rPr>
          <w:sz w:val="32"/>
          <w:szCs w:val="32"/>
        </w:rPr>
        <w:t xml:space="preserve"> Правовые основы управления финансами</w:t>
      </w:r>
    </w:p>
    <w:p w:rsidR="008F35EB" w:rsidRPr="006C7A9E" w:rsidRDefault="008F35EB" w:rsidP="001532C7">
      <w:pPr>
        <w:spacing w:line="288" w:lineRule="auto"/>
        <w:ind w:left="709" w:hanging="283"/>
        <w:jc w:val="both"/>
        <w:rPr>
          <w:sz w:val="32"/>
          <w:szCs w:val="32"/>
        </w:rPr>
      </w:pPr>
      <w:r>
        <w:rPr>
          <w:sz w:val="32"/>
          <w:szCs w:val="32"/>
        </w:rPr>
        <w:t>2. Организационные основы управления финансами. Органы управления финансами</w:t>
      </w:r>
      <w:r w:rsidR="001532C7">
        <w:rPr>
          <w:sz w:val="32"/>
          <w:szCs w:val="32"/>
        </w:rPr>
        <w:t xml:space="preserve"> в Российской Федерации</w:t>
      </w:r>
    </w:p>
    <w:p w:rsidR="008F35EB" w:rsidRPr="006C7A9E" w:rsidRDefault="008F35EB" w:rsidP="001532C7">
      <w:pPr>
        <w:spacing w:line="288" w:lineRule="auto"/>
        <w:ind w:left="709" w:hanging="283"/>
        <w:jc w:val="both"/>
        <w:rPr>
          <w:sz w:val="32"/>
          <w:szCs w:val="32"/>
        </w:rPr>
      </w:pPr>
      <w:r w:rsidRPr="006C7A9E">
        <w:rPr>
          <w:sz w:val="32"/>
          <w:szCs w:val="32"/>
        </w:rPr>
        <w:t xml:space="preserve">3. Органы </w:t>
      </w:r>
      <w:r w:rsidR="001532C7">
        <w:rPr>
          <w:sz w:val="32"/>
          <w:szCs w:val="32"/>
        </w:rPr>
        <w:t>управления финансами на региональном и местном уровнях</w:t>
      </w:r>
    </w:p>
    <w:p w:rsidR="008F35EB" w:rsidRPr="006C7A9E" w:rsidRDefault="008F35EB" w:rsidP="008F35EB">
      <w:pPr>
        <w:tabs>
          <w:tab w:val="left" w:pos="4140"/>
        </w:tabs>
        <w:spacing w:line="288" w:lineRule="auto"/>
        <w:jc w:val="both"/>
        <w:rPr>
          <w:sz w:val="32"/>
          <w:szCs w:val="32"/>
        </w:rPr>
      </w:pPr>
    </w:p>
    <w:p w:rsidR="008F35EB" w:rsidRPr="006C7A9E" w:rsidRDefault="008F35EB" w:rsidP="008F35EB">
      <w:pPr>
        <w:tabs>
          <w:tab w:val="left" w:pos="4140"/>
        </w:tabs>
        <w:spacing w:line="288" w:lineRule="auto"/>
        <w:jc w:val="center"/>
        <w:rPr>
          <w:b/>
          <w:sz w:val="32"/>
          <w:szCs w:val="32"/>
        </w:rPr>
      </w:pPr>
      <w:r w:rsidRPr="006C7A9E">
        <w:rPr>
          <w:b/>
          <w:sz w:val="32"/>
          <w:szCs w:val="32"/>
        </w:rPr>
        <w:t>Темы для докладов и рефератов</w:t>
      </w:r>
    </w:p>
    <w:p w:rsidR="008F35EB" w:rsidRPr="006C7A9E" w:rsidRDefault="008F35EB" w:rsidP="008F35EB">
      <w:pPr>
        <w:tabs>
          <w:tab w:val="left" w:pos="4140"/>
        </w:tabs>
        <w:spacing w:line="288" w:lineRule="auto"/>
        <w:jc w:val="both"/>
        <w:rPr>
          <w:b/>
          <w:sz w:val="32"/>
          <w:szCs w:val="32"/>
        </w:rPr>
      </w:pPr>
    </w:p>
    <w:p w:rsidR="008F35EB" w:rsidRDefault="001532C7" w:rsidP="001532C7">
      <w:pPr>
        <w:numPr>
          <w:ilvl w:val="0"/>
          <w:numId w:val="68"/>
        </w:numPr>
        <w:tabs>
          <w:tab w:val="clear" w:pos="1440"/>
          <w:tab w:val="num" w:pos="709"/>
        </w:tabs>
        <w:spacing w:line="288" w:lineRule="auto"/>
        <w:ind w:left="709" w:hanging="283"/>
        <w:jc w:val="both"/>
        <w:rPr>
          <w:sz w:val="32"/>
          <w:szCs w:val="32"/>
        </w:rPr>
      </w:pPr>
      <w:r>
        <w:rPr>
          <w:sz w:val="32"/>
          <w:szCs w:val="32"/>
        </w:rPr>
        <w:t xml:space="preserve"> Совершенствование правовой базы управления финансами</w:t>
      </w:r>
      <w:r w:rsidR="0013657E">
        <w:rPr>
          <w:sz w:val="32"/>
          <w:szCs w:val="32"/>
        </w:rPr>
        <w:t xml:space="preserve"> в Российской Федерации</w:t>
      </w:r>
      <w:r w:rsidR="008F35EB">
        <w:rPr>
          <w:sz w:val="32"/>
          <w:szCs w:val="32"/>
        </w:rPr>
        <w:t>.</w:t>
      </w:r>
    </w:p>
    <w:p w:rsidR="001532C7" w:rsidRDefault="0013657E" w:rsidP="001532C7">
      <w:pPr>
        <w:numPr>
          <w:ilvl w:val="0"/>
          <w:numId w:val="68"/>
        </w:numPr>
        <w:tabs>
          <w:tab w:val="clear" w:pos="1440"/>
          <w:tab w:val="num" w:pos="709"/>
        </w:tabs>
        <w:spacing w:line="288" w:lineRule="auto"/>
        <w:ind w:left="709" w:hanging="283"/>
        <w:jc w:val="both"/>
        <w:rPr>
          <w:sz w:val="32"/>
          <w:szCs w:val="32"/>
        </w:rPr>
      </w:pPr>
      <w:r>
        <w:rPr>
          <w:sz w:val="32"/>
          <w:szCs w:val="32"/>
        </w:rPr>
        <w:t xml:space="preserve"> </w:t>
      </w:r>
      <w:r w:rsidR="001532C7">
        <w:rPr>
          <w:sz w:val="32"/>
          <w:szCs w:val="32"/>
        </w:rPr>
        <w:t>Задачи и функции Счетной палаты Российской Федерации.</w:t>
      </w:r>
    </w:p>
    <w:p w:rsidR="0013657E" w:rsidRDefault="0013657E" w:rsidP="001532C7">
      <w:pPr>
        <w:numPr>
          <w:ilvl w:val="0"/>
          <w:numId w:val="68"/>
        </w:numPr>
        <w:tabs>
          <w:tab w:val="clear" w:pos="1440"/>
          <w:tab w:val="num" w:pos="709"/>
        </w:tabs>
        <w:spacing w:line="288" w:lineRule="auto"/>
        <w:ind w:left="709" w:hanging="283"/>
        <w:jc w:val="both"/>
        <w:rPr>
          <w:sz w:val="32"/>
          <w:szCs w:val="32"/>
        </w:rPr>
      </w:pPr>
      <w:r>
        <w:rPr>
          <w:sz w:val="32"/>
          <w:szCs w:val="32"/>
        </w:rPr>
        <w:t xml:space="preserve"> История</w:t>
      </w:r>
      <w:r w:rsidRPr="0013657E">
        <w:rPr>
          <w:sz w:val="32"/>
          <w:szCs w:val="32"/>
        </w:rPr>
        <w:t xml:space="preserve"> </w:t>
      </w:r>
      <w:r w:rsidRPr="004F0D08">
        <w:rPr>
          <w:sz w:val="32"/>
          <w:szCs w:val="32"/>
        </w:rPr>
        <w:t>министерской системы управления финансами</w:t>
      </w:r>
      <w:r>
        <w:rPr>
          <w:sz w:val="32"/>
          <w:szCs w:val="32"/>
        </w:rPr>
        <w:t xml:space="preserve"> России.</w:t>
      </w:r>
    </w:p>
    <w:p w:rsidR="0013657E" w:rsidRDefault="0013657E" w:rsidP="001532C7">
      <w:pPr>
        <w:numPr>
          <w:ilvl w:val="0"/>
          <w:numId w:val="68"/>
        </w:numPr>
        <w:tabs>
          <w:tab w:val="clear" w:pos="1440"/>
          <w:tab w:val="num" w:pos="709"/>
        </w:tabs>
        <w:spacing w:line="288" w:lineRule="auto"/>
        <w:ind w:left="709" w:hanging="283"/>
        <w:jc w:val="both"/>
        <w:rPr>
          <w:sz w:val="32"/>
          <w:szCs w:val="32"/>
        </w:rPr>
      </w:pPr>
      <w:r>
        <w:rPr>
          <w:sz w:val="32"/>
          <w:szCs w:val="32"/>
        </w:rPr>
        <w:t xml:space="preserve"> </w:t>
      </w:r>
      <w:r w:rsidRPr="0013657E">
        <w:rPr>
          <w:sz w:val="32"/>
          <w:szCs w:val="32"/>
        </w:rPr>
        <w:t>Министры финансов России.</w:t>
      </w:r>
    </w:p>
    <w:p w:rsidR="008F35EB" w:rsidRPr="0013657E" w:rsidRDefault="0013657E" w:rsidP="001532C7">
      <w:pPr>
        <w:numPr>
          <w:ilvl w:val="0"/>
          <w:numId w:val="68"/>
        </w:numPr>
        <w:tabs>
          <w:tab w:val="clear" w:pos="1440"/>
          <w:tab w:val="num" w:pos="709"/>
        </w:tabs>
        <w:spacing w:line="288" w:lineRule="auto"/>
        <w:ind w:left="709" w:hanging="283"/>
        <w:jc w:val="both"/>
        <w:rPr>
          <w:sz w:val="32"/>
          <w:szCs w:val="32"/>
        </w:rPr>
      </w:pPr>
      <w:r>
        <w:rPr>
          <w:sz w:val="32"/>
          <w:szCs w:val="32"/>
        </w:rPr>
        <w:t xml:space="preserve"> </w:t>
      </w:r>
      <w:r w:rsidR="008F35EB" w:rsidRPr="0013657E">
        <w:rPr>
          <w:sz w:val="32"/>
          <w:szCs w:val="32"/>
        </w:rPr>
        <w:t>Органы финансового контроля, их задачи и функции (на примере Краснодарского края).</w:t>
      </w:r>
    </w:p>
    <w:p w:rsidR="008F35EB" w:rsidRPr="006C7A9E" w:rsidRDefault="008F35EB" w:rsidP="0013657E">
      <w:pPr>
        <w:spacing w:line="288" w:lineRule="auto"/>
        <w:ind w:left="426"/>
        <w:jc w:val="both"/>
        <w:rPr>
          <w:sz w:val="32"/>
          <w:szCs w:val="32"/>
        </w:rPr>
      </w:pPr>
    </w:p>
    <w:p w:rsidR="00522D36" w:rsidRDefault="00F74E19" w:rsidP="00522D36">
      <w:pPr>
        <w:ind w:firstLine="426"/>
        <w:jc w:val="both"/>
        <w:rPr>
          <w:sz w:val="36"/>
        </w:rPr>
      </w:pPr>
      <w:r>
        <w:rPr>
          <w:sz w:val="36"/>
        </w:rPr>
      </w:r>
      <w:r>
        <w:rPr>
          <w:sz w:val="36"/>
        </w:rPr>
        <w:pict>
          <v:group id="_x0000_s26183" editas="canvas" style="width:459pt;height:242.1pt;mso-position-horizontal-relative:char;mso-position-vertical-relative:line" coordorigin="2281,2597" coordsize="7200,3749">
            <o:lock v:ext="edit" aspectratio="t"/>
            <v:shape id="_x0000_s26184" type="#_x0000_t75" style="position:absolute;left:2281;top:2597;width:7200;height:3749" o:preferrelative="f">
              <v:fill o:detectmouseclick="t"/>
              <v:path o:extrusionok="t" o:connecttype="none"/>
              <o:lock v:ext="edit" text="t"/>
            </v:shape>
            <v:shape id="_x0000_s26185" type="#_x0000_t202" style="position:absolute;left:3693;top:2737;width:4517;height:418" strokeweight="2.25pt">
              <v:textbox style="mso-next-textbox:#_x0000_s26185">
                <w:txbxContent>
                  <w:p w:rsidR="00E615D8" w:rsidRPr="0038635C" w:rsidRDefault="00E615D8" w:rsidP="00522D36">
                    <w:pPr>
                      <w:jc w:val="center"/>
                      <w:rPr>
                        <w:b/>
                        <w:sz w:val="32"/>
                        <w:szCs w:val="32"/>
                      </w:rPr>
                    </w:pPr>
                    <w:r w:rsidRPr="0038635C">
                      <w:rPr>
                        <w:b/>
                        <w:sz w:val="32"/>
                        <w:szCs w:val="32"/>
                      </w:rPr>
                      <w:t>Уровни управления финансами</w:t>
                    </w:r>
                  </w:p>
                </w:txbxContent>
              </v:textbox>
            </v:shape>
            <v:shape id="_x0000_s26186" type="#_x0000_t202" style="position:absolute;left:2987;top:3312;width:6070;height:883">
              <v:textbox style="mso-next-textbox:#_x0000_s26186">
                <w:txbxContent>
                  <w:p w:rsidR="00E615D8" w:rsidRDefault="00E615D8" w:rsidP="00522D36">
                    <w:pPr>
                      <w:jc w:val="center"/>
                      <w:rPr>
                        <w:szCs w:val="28"/>
                      </w:rPr>
                    </w:pPr>
                    <w:r w:rsidRPr="00A81BBF">
                      <w:rPr>
                        <w:b/>
                        <w:szCs w:val="28"/>
                      </w:rPr>
                      <w:t>Федеральный:</w:t>
                    </w:r>
                    <w:r w:rsidRPr="00A81BBF">
                      <w:rPr>
                        <w:szCs w:val="28"/>
                      </w:rPr>
                      <w:t xml:space="preserve"> федеральный бюджет, государственные </w:t>
                    </w:r>
                  </w:p>
                  <w:p w:rsidR="00E615D8" w:rsidRPr="00A81BBF" w:rsidRDefault="00E615D8" w:rsidP="00522D36">
                    <w:pPr>
                      <w:jc w:val="center"/>
                      <w:rPr>
                        <w:szCs w:val="28"/>
                      </w:rPr>
                    </w:pPr>
                    <w:r w:rsidRPr="00A81BBF">
                      <w:rPr>
                        <w:szCs w:val="28"/>
                      </w:rPr>
                      <w:t xml:space="preserve">внебюджетные фонды, российские акционерные общества, федеральные государственные унитарные предприятия и т.д. </w:t>
                    </w:r>
                  </w:p>
                </w:txbxContent>
              </v:textbox>
            </v:shape>
            <v:shape id="_x0000_s26187" type="#_x0000_t202" style="position:absolute;left:2987;top:4366;width:6070;height:974">
              <v:textbox style="mso-next-textbox:#_x0000_s26187">
                <w:txbxContent>
                  <w:p w:rsidR="00E615D8" w:rsidRDefault="00E615D8" w:rsidP="00522D36">
                    <w:pPr>
                      <w:jc w:val="center"/>
                      <w:rPr>
                        <w:szCs w:val="28"/>
                      </w:rPr>
                    </w:pPr>
                    <w:r w:rsidRPr="00A81BBF">
                      <w:rPr>
                        <w:b/>
                        <w:szCs w:val="28"/>
                      </w:rPr>
                      <w:t>Региональный:</w:t>
                    </w:r>
                    <w:r w:rsidRPr="00A81BBF">
                      <w:rPr>
                        <w:szCs w:val="28"/>
                      </w:rPr>
                      <w:t xml:space="preserve"> бюджеты субъектов РФ, бюджеты </w:t>
                    </w:r>
                  </w:p>
                  <w:p w:rsidR="00E615D8" w:rsidRPr="00A81BBF" w:rsidRDefault="00E615D8" w:rsidP="00522D36">
                    <w:pPr>
                      <w:jc w:val="center"/>
                      <w:rPr>
                        <w:szCs w:val="28"/>
                      </w:rPr>
                    </w:pPr>
                    <w:r w:rsidRPr="00A81BBF">
                      <w:rPr>
                        <w:szCs w:val="28"/>
                      </w:rPr>
                      <w:t xml:space="preserve">территориальных внебюджетных фондов, государственные унитарные предприятия </w:t>
                    </w:r>
                    <w:r>
                      <w:rPr>
                        <w:szCs w:val="28"/>
                      </w:rPr>
                      <w:t xml:space="preserve">и </w:t>
                    </w:r>
                    <w:r w:rsidRPr="00A81BBF">
                      <w:rPr>
                        <w:szCs w:val="28"/>
                      </w:rPr>
                      <w:t>т.д.</w:t>
                    </w:r>
                  </w:p>
                </w:txbxContent>
              </v:textbox>
            </v:shape>
            <v:shape id="_x0000_s26188" type="#_x0000_t202" style="position:absolute;left:2987;top:5502;width:6070;height:697">
              <v:textbox style="mso-next-textbox:#_x0000_s26188">
                <w:txbxContent>
                  <w:p w:rsidR="00E615D8" w:rsidRPr="00A81BBF" w:rsidRDefault="00E615D8" w:rsidP="00522D36">
                    <w:pPr>
                      <w:jc w:val="center"/>
                      <w:rPr>
                        <w:szCs w:val="28"/>
                      </w:rPr>
                    </w:pPr>
                    <w:r w:rsidRPr="00A81BBF">
                      <w:rPr>
                        <w:b/>
                        <w:szCs w:val="28"/>
                      </w:rPr>
                      <w:t>Муниципальный:</w:t>
                    </w:r>
                    <w:r w:rsidRPr="00A81BBF">
                      <w:rPr>
                        <w:szCs w:val="28"/>
                      </w:rPr>
                      <w:t xml:space="preserve"> местные бюджеты, муниципальные предприятия и</w:t>
                    </w:r>
                    <w:r>
                      <w:rPr>
                        <w:szCs w:val="28"/>
                      </w:rPr>
                      <w:t xml:space="preserve"> </w:t>
                    </w:r>
                    <w:r w:rsidRPr="00A81BBF">
                      <w:rPr>
                        <w:szCs w:val="28"/>
                      </w:rPr>
                      <w:t>т.д.</w:t>
                    </w:r>
                  </w:p>
                </w:txbxContent>
              </v:textbox>
            </v:shape>
            <v:line id="_x0000_s26189" style="position:absolute" from="6021,3155" to="6022,3312" strokeweight="1pt">
              <v:stroke endarrow="block"/>
            </v:line>
            <v:line id="_x0000_s26190" style="position:absolute" from="6024,4195" to="6027,4366" strokeweight="1pt">
              <v:stroke endarrow="block"/>
            </v:line>
            <v:line id="_x0000_s26191" style="position:absolute;flip:x" from="6027,5340" to="6028,5502" strokeweight="1pt">
              <v:stroke endarrow="block"/>
            </v:line>
            <w10:wrap type="none"/>
            <w10:anchorlock/>
          </v:group>
        </w:pict>
      </w:r>
    </w:p>
    <w:p w:rsidR="00522D36" w:rsidRPr="00990D71" w:rsidRDefault="00522D36" w:rsidP="00522D36">
      <w:pPr>
        <w:jc w:val="center"/>
        <w:rPr>
          <w:sz w:val="32"/>
          <w:szCs w:val="32"/>
        </w:rPr>
      </w:pPr>
      <w:r w:rsidRPr="000F3543">
        <w:rPr>
          <w:b/>
          <w:sz w:val="32"/>
          <w:szCs w:val="32"/>
        </w:rPr>
        <w:t xml:space="preserve">Рисунок </w:t>
      </w:r>
      <w:r w:rsidR="002F6395">
        <w:rPr>
          <w:b/>
          <w:sz w:val="32"/>
          <w:szCs w:val="32"/>
        </w:rPr>
        <w:t>6</w:t>
      </w:r>
      <w:r w:rsidRPr="000F3543">
        <w:rPr>
          <w:b/>
          <w:sz w:val="32"/>
          <w:szCs w:val="32"/>
        </w:rPr>
        <w:t>.</w:t>
      </w:r>
      <w:r w:rsidR="002F6395">
        <w:rPr>
          <w:b/>
          <w:sz w:val="32"/>
          <w:szCs w:val="32"/>
        </w:rPr>
        <w:t>1</w:t>
      </w:r>
      <w:r>
        <w:rPr>
          <w:sz w:val="32"/>
          <w:szCs w:val="32"/>
        </w:rPr>
        <w:t xml:space="preserve"> – Уровни управления финансами в РФ</w:t>
      </w:r>
    </w:p>
    <w:p w:rsidR="00522D36" w:rsidRDefault="00F74E19" w:rsidP="00522D36">
      <w:pPr>
        <w:jc w:val="both"/>
      </w:pPr>
      <w:r>
        <w:rPr>
          <w:noProof/>
        </w:rPr>
        <w:lastRenderedPageBreak/>
        <w:pict>
          <v:group id="_x0000_s26208" style="position:absolute;left:0;text-align:left;margin-left:45pt;margin-top:9pt;width:396pt;height:378pt;z-index:251501568" coordorigin="2601,1314" coordsize="7920,7560">
            <v:roundrect id="_x0000_s26209" style="position:absolute;left:3321;top:1314;width:6660;height:900" arcsize="10923f">
              <v:textbox style="mso-next-textbox:#_x0000_s26209">
                <w:txbxContent>
                  <w:p w:rsidR="00E615D8" w:rsidRPr="0038635C" w:rsidRDefault="00E615D8" w:rsidP="00522D36">
                    <w:pPr>
                      <w:spacing w:line="216" w:lineRule="auto"/>
                      <w:jc w:val="center"/>
                      <w:rPr>
                        <w:b/>
                        <w:sz w:val="32"/>
                        <w:szCs w:val="32"/>
                      </w:rPr>
                    </w:pPr>
                    <w:r w:rsidRPr="0038635C">
                      <w:rPr>
                        <w:b/>
                        <w:sz w:val="32"/>
                        <w:szCs w:val="32"/>
                      </w:rPr>
                      <w:t xml:space="preserve">Органы управления финансами </w:t>
                    </w:r>
                  </w:p>
                  <w:p w:rsidR="00E615D8" w:rsidRPr="00AF40B3" w:rsidRDefault="00E615D8" w:rsidP="00522D36">
                    <w:pPr>
                      <w:spacing w:line="216" w:lineRule="auto"/>
                      <w:jc w:val="center"/>
                      <w:rPr>
                        <w:b/>
                        <w:szCs w:val="28"/>
                      </w:rPr>
                    </w:pPr>
                    <w:r w:rsidRPr="0038635C">
                      <w:rPr>
                        <w:b/>
                        <w:sz w:val="32"/>
                        <w:szCs w:val="32"/>
                      </w:rPr>
                      <w:t>в Российской Федерации</w:t>
                    </w:r>
                  </w:p>
                </w:txbxContent>
              </v:textbox>
            </v:roundrect>
            <v:shape id="_x0000_s26210" type="#_x0000_t202" style="position:absolute;left:2601;top:4914;width:7920;height:900">
              <v:textbox style="mso-next-textbox:#_x0000_s26210">
                <w:txbxContent>
                  <w:p w:rsidR="00E615D8" w:rsidRDefault="00E615D8" w:rsidP="00522D36">
                    <w:pPr>
                      <w:jc w:val="center"/>
                      <w:rPr>
                        <w:szCs w:val="28"/>
                      </w:rPr>
                    </w:pPr>
                    <w:r w:rsidRPr="00AF40B3">
                      <w:rPr>
                        <w:szCs w:val="28"/>
                      </w:rPr>
                      <w:t>Фед</w:t>
                    </w:r>
                    <w:r>
                      <w:rPr>
                        <w:szCs w:val="28"/>
                      </w:rPr>
                      <w:t xml:space="preserve">еральные государственные органы </w:t>
                    </w:r>
                  </w:p>
                  <w:p w:rsidR="00E615D8" w:rsidRPr="00AF40B3" w:rsidRDefault="00E615D8" w:rsidP="00522D36">
                    <w:pPr>
                      <w:jc w:val="center"/>
                      <w:rPr>
                        <w:szCs w:val="28"/>
                      </w:rPr>
                    </w:pPr>
                    <w:r>
                      <w:rPr>
                        <w:szCs w:val="28"/>
                      </w:rPr>
                      <w:t>специальной</w:t>
                    </w:r>
                    <w:r w:rsidRPr="00AF40B3">
                      <w:rPr>
                        <w:szCs w:val="28"/>
                      </w:rPr>
                      <w:t xml:space="preserve"> компетенции</w:t>
                    </w:r>
                  </w:p>
                </w:txbxContent>
              </v:textbox>
            </v:shape>
            <v:shape id="_x0000_s26211" type="#_x0000_t202" style="position:absolute;left:2601;top:6174;width:7920;height:900">
              <v:textbox style="mso-next-textbox:#_x0000_s26211">
                <w:txbxContent>
                  <w:p w:rsidR="00E615D8" w:rsidRPr="00AF40B3" w:rsidRDefault="00E615D8" w:rsidP="00522D36">
                    <w:pPr>
                      <w:jc w:val="center"/>
                      <w:rPr>
                        <w:szCs w:val="28"/>
                      </w:rPr>
                    </w:pPr>
                    <w:r w:rsidRPr="00AF40B3">
                      <w:rPr>
                        <w:szCs w:val="28"/>
                      </w:rPr>
                      <w:t xml:space="preserve">Органы государственной власти </w:t>
                    </w:r>
                  </w:p>
                  <w:p w:rsidR="00E615D8" w:rsidRPr="00AF40B3" w:rsidRDefault="00E615D8" w:rsidP="00522D36">
                    <w:pPr>
                      <w:jc w:val="center"/>
                      <w:rPr>
                        <w:szCs w:val="28"/>
                      </w:rPr>
                    </w:pPr>
                    <w:r w:rsidRPr="00AF40B3">
                      <w:rPr>
                        <w:szCs w:val="28"/>
                      </w:rPr>
                      <w:t>(исполнительные и законодательные)</w:t>
                    </w:r>
                    <w:r w:rsidRPr="00292AF6">
                      <w:rPr>
                        <w:szCs w:val="28"/>
                      </w:rPr>
                      <w:t xml:space="preserve"> </w:t>
                    </w:r>
                    <w:r>
                      <w:rPr>
                        <w:szCs w:val="28"/>
                      </w:rPr>
                      <w:t xml:space="preserve">субъектов </w:t>
                    </w:r>
                    <w:r w:rsidRPr="00AF40B3">
                      <w:rPr>
                        <w:szCs w:val="28"/>
                      </w:rPr>
                      <w:t>РФ</w:t>
                    </w:r>
                  </w:p>
                  <w:p w:rsidR="00E615D8" w:rsidRPr="00292AF6" w:rsidRDefault="00E615D8" w:rsidP="00522D36"/>
                </w:txbxContent>
              </v:textbox>
            </v:shape>
            <v:shape id="_x0000_s26212" type="#_x0000_t202" style="position:absolute;left:2601;top:7434;width:7920;height:540">
              <v:textbox style="mso-next-textbox:#_x0000_s26212">
                <w:txbxContent>
                  <w:p w:rsidR="00E615D8" w:rsidRPr="00292AF6" w:rsidRDefault="00E615D8" w:rsidP="00522D36">
                    <w:pPr>
                      <w:jc w:val="center"/>
                      <w:rPr>
                        <w:szCs w:val="28"/>
                      </w:rPr>
                    </w:pPr>
                    <w:r>
                      <w:rPr>
                        <w:szCs w:val="28"/>
                      </w:rPr>
                      <w:t>Органы местного самоуправления</w:t>
                    </w:r>
                  </w:p>
                </w:txbxContent>
              </v:textbox>
            </v:shape>
            <v:shape id="_x0000_s26213" type="#_x0000_t202" style="position:absolute;left:2601;top:8334;width:7920;height:540">
              <v:textbox style="mso-next-textbox:#_x0000_s26213">
                <w:txbxContent>
                  <w:p w:rsidR="00E615D8" w:rsidRPr="00292AF6" w:rsidRDefault="00E615D8" w:rsidP="00522D36">
                    <w:pPr>
                      <w:jc w:val="center"/>
                      <w:rPr>
                        <w:szCs w:val="28"/>
                      </w:rPr>
                    </w:pPr>
                    <w:r>
                      <w:rPr>
                        <w:szCs w:val="28"/>
                      </w:rPr>
                      <w:t>Органы государственных внебюджетных фондов</w:t>
                    </w:r>
                  </w:p>
                </w:txbxContent>
              </v:textbox>
            </v:shape>
            <v:line id="_x0000_s26214" style="position:absolute" from="6381,4554" to="6381,4914">
              <v:stroke endarrow="block"/>
            </v:line>
            <v:line id="_x0000_s26215" style="position:absolute" from="6381,5814" to="6381,6174">
              <v:stroke endarrow="block"/>
            </v:line>
            <v:line id="_x0000_s26216" style="position:absolute" from="6381,7074" to="6381,7434">
              <v:stroke endarrow="block"/>
            </v:line>
            <v:line id="_x0000_s26217" style="position:absolute" from="6381,7974" to="6381,8334">
              <v:stroke endarrow="block"/>
            </v:line>
            <v:rect id="_x0000_s26218" style="position:absolute;left:2601;top:3654;width:7920;height:900">
              <v:textbox style="mso-next-textbox:#_x0000_s26218">
                <w:txbxContent>
                  <w:p w:rsidR="00E615D8" w:rsidRPr="00AF40B3" w:rsidRDefault="00E615D8" w:rsidP="00522D36">
                    <w:pPr>
                      <w:jc w:val="center"/>
                      <w:rPr>
                        <w:szCs w:val="28"/>
                      </w:rPr>
                    </w:pPr>
                    <w:r w:rsidRPr="00AF40B3">
                      <w:rPr>
                        <w:szCs w:val="28"/>
                      </w:rPr>
                      <w:t xml:space="preserve">Органы государственной власти Российской Федерации </w:t>
                    </w:r>
                  </w:p>
                  <w:p w:rsidR="00E615D8" w:rsidRPr="00AF40B3" w:rsidRDefault="00E615D8" w:rsidP="00522D36">
                    <w:pPr>
                      <w:jc w:val="center"/>
                      <w:rPr>
                        <w:szCs w:val="28"/>
                      </w:rPr>
                    </w:pPr>
                    <w:r w:rsidRPr="00AF40B3">
                      <w:rPr>
                        <w:szCs w:val="28"/>
                      </w:rPr>
                      <w:t>(исполнительные и законодательные)</w:t>
                    </w:r>
                  </w:p>
                  <w:p w:rsidR="00E615D8" w:rsidRDefault="00E615D8" w:rsidP="00522D36"/>
                </w:txbxContent>
              </v:textbox>
            </v:rect>
            <v:rect id="_x0000_s26219" style="position:absolute;left:2601;top:2754;width:7920;height:540">
              <v:textbox style="mso-next-textbox:#_x0000_s26219">
                <w:txbxContent>
                  <w:p w:rsidR="00E615D8" w:rsidRPr="00AF40B3" w:rsidRDefault="00E615D8" w:rsidP="00522D36">
                    <w:pPr>
                      <w:jc w:val="center"/>
                      <w:rPr>
                        <w:szCs w:val="28"/>
                      </w:rPr>
                    </w:pPr>
                    <w:r w:rsidRPr="00AF40B3">
                      <w:rPr>
                        <w:szCs w:val="28"/>
                      </w:rPr>
                      <w:t>Президент Российской Федерации</w:t>
                    </w:r>
                  </w:p>
                  <w:p w:rsidR="00E615D8" w:rsidRDefault="00E615D8" w:rsidP="00522D36">
                    <w:pPr>
                      <w:jc w:val="center"/>
                    </w:pPr>
                  </w:p>
                </w:txbxContent>
              </v:textbox>
            </v:rect>
            <v:line id="_x0000_s26220" style="position:absolute" from="6381,2214" to="6381,2754">
              <v:stroke endarrow="block"/>
            </v:line>
            <v:line id="_x0000_s26221" style="position:absolute" from="6381,3294" to="6381,3654">
              <v:stroke endarrow="block"/>
            </v:line>
          </v:group>
        </w:pict>
      </w: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jc w:val="both"/>
      </w:pPr>
    </w:p>
    <w:p w:rsidR="00522D36" w:rsidRDefault="00522D36" w:rsidP="00522D36">
      <w:pPr>
        <w:tabs>
          <w:tab w:val="left" w:pos="3120"/>
        </w:tabs>
      </w:pPr>
    </w:p>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522D36" w:rsidRPr="00EA2E17" w:rsidRDefault="00522D36" w:rsidP="00522D36"/>
    <w:p w:rsidR="00DA4AEF" w:rsidRDefault="00DA4AEF" w:rsidP="00522D36">
      <w:pPr>
        <w:jc w:val="center"/>
        <w:rPr>
          <w:b/>
          <w:sz w:val="32"/>
          <w:szCs w:val="32"/>
        </w:rPr>
      </w:pPr>
    </w:p>
    <w:p w:rsidR="00E475AA" w:rsidRDefault="00E475AA" w:rsidP="00522D36">
      <w:pPr>
        <w:jc w:val="center"/>
        <w:rPr>
          <w:b/>
          <w:sz w:val="32"/>
          <w:szCs w:val="32"/>
        </w:rPr>
      </w:pPr>
    </w:p>
    <w:p w:rsidR="00522D36" w:rsidRPr="00990D71" w:rsidRDefault="00522D36" w:rsidP="00522D36">
      <w:pPr>
        <w:jc w:val="center"/>
        <w:rPr>
          <w:sz w:val="32"/>
          <w:szCs w:val="32"/>
        </w:rPr>
      </w:pPr>
      <w:r w:rsidRPr="000F3543">
        <w:rPr>
          <w:b/>
          <w:sz w:val="32"/>
          <w:szCs w:val="32"/>
        </w:rPr>
        <w:t xml:space="preserve">Рисунок </w:t>
      </w:r>
      <w:r w:rsidR="002F6395">
        <w:rPr>
          <w:b/>
          <w:sz w:val="32"/>
          <w:szCs w:val="32"/>
        </w:rPr>
        <w:t>6</w:t>
      </w:r>
      <w:r w:rsidRPr="000F3543">
        <w:rPr>
          <w:b/>
          <w:sz w:val="32"/>
          <w:szCs w:val="32"/>
        </w:rPr>
        <w:t>.</w:t>
      </w:r>
      <w:r w:rsidR="002F6395">
        <w:rPr>
          <w:b/>
          <w:sz w:val="32"/>
          <w:szCs w:val="32"/>
        </w:rPr>
        <w:t>2</w:t>
      </w:r>
      <w:r>
        <w:rPr>
          <w:sz w:val="32"/>
          <w:szCs w:val="32"/>
        </w:rPr>
        <w:t xml:space="preserve"> - </w:t>
      </w:r>
      <w:r w:rsidRPr="00990D71">
        <w:rPr>
          <w:sz w:val="32"/>
          <w:szCs w:val="32"/>
        </w:rPr>
        <w:t xml:space="preserve">Органы управления финансами </w:t>
      </w:r>
    </w:p>
    <w:p w:rsidR="00522D36" w:rsidRPr="00990D71" w:rsidRDefault="00522D36" w:rsidP="00522D36">
      <w:pPr>
        <w:jc w:val="center"/>
        <w:rPr>
          <w:sz w:val="32"/>
          <w:szCs w:val="32"/>
        </w:rPr>
      </w:pPr>
      <w:r w:rsidRPr="00990D71">
        <w:rPr>
          <w:sz w:val="32"/>
          <w:szCs w:val="32"/>
        </w:rPr>
        <w:t>в Российской Федерации</w:t>
      </w:r>
    </w:p>
    <w:p w:rsidR="00522D36" w:rsidRDefault="00522D36" w:rsidP="00522D36">
      <w:pPr>
        <w:jc w:val="both"/>
      </w:pPr>
    </w:p>
    <w:p w:rsidR="00E475AA" w:rsidRDefault="00E475AA" w:rsidP="00DA4AEF">
      <w:pPr>
        <w:spacing w:line="360" w:lineRule="auto"/>
        <w:ind w:firstLine="709"/>
        <w:jc w:val="both"/>
        <w:rPr>
          <w:b/>
          <w:sz w:val="32"/>
          <w:szCs w:val="32"/>
        </w:rPr>
      </w:pPr>
    </w:p>
    <w:p w:rsidR="00DA4AEF" w:rsidRDefault="00DA4AEF" w:rsidP="00DA4AEF">
      <w:pPr>
        <w:spacing w:line="360" w:lineRule="auto"/>
        <w:ind w:firstLine="709"/>
        <w:jc w:val="both"/>
        <w:rPr>
          <w:sz w:val="32"/>
          <w:szCs w:val="32"/>
        </w:rPr>
      </w:pPr>
      <w:r>
        <w:rPr>
          <w:b/>
          <w:sz w:val="32"/>
          <w:szCs w:val="32"/>
        </w:rPr>
        <w:t>Задание 1</w:t>
      </w:r>
      <w:r w:rsidRPr="00124422">
        <w:rPr>
          <w:b/>
          <w:sz w:val="32"/>
          <w:szCs w:val="32"/>
        </w:rPr>
        <w:t>.</w:t>
      </w:r>
      <w:r w:rsidRPr="00124422">
        <w:rPr>
          <w:sz w:val="32"/>
          <w:szCs w:val="32"/>
        </w:rPr>
        <w:t xml:space="preserve"> Назовите</w:t>
      </w:r>
      <w:r>
        <w:rPr>
          <w:sz w:val="32"/>
          <w:szCs w:val="32"/>
        </w:rPr>
        <w:t xml:space="preserve"> уровни и</w:t>
      </w:r>
      <w:r w:rsidRPr="00124422">
        <w:rPr>
          <w:sz w:val="32"/>
          <w:szCs w:val="32"/>
        </w:rPr>
        <w:t xml:space="preserve"> органы управления финансами в РФ, перечислите их основные задачи и полномочия (рис</w:t>
      </w:r>
      <w:r>
        <w:rPr>
          <w:sz w:val="32"/>
          <w:szCs w:val="32"/>
        </w:rPr>
        <w:t>унок 6.1, 6.2</w:t>
      </w:r>
      <w:r w:rsidRPr="00124422">
        <w:rPr>
          <w:sz w:val="32"/>
          <w:szCs w:val="32"/>
        </w:rPr>
        <w:t>)</w:t>
      </w:r>
      <w:r>
        <w:rPr>
          <w:sz w:val="32"/>
          <w:szCs w:val="32"/>
        </w:rPr>
        <w:t>.</w:t>
      </w:r>
    </w:p>
    <w:p w:rsidR="00A34FEA" w:rsidRDefault="00A34FEA" w:rsidP="00DA4AEF">
      <w:pPr>
        <w:spacing w:line="360" w:lineRule="auto"/>
        <w:ind w:firstLine="709"/>
        <w:jc w:val="both"/>
        <w:rPr>
          <w:b/>
          <w:sz w:val="32"/>
          <w:szCs w:val="32"/>
        </w:rPr>
      </w:pPr>
    </w:p>
    <w:p w:rsidR="00E475AA" w:rsidRDefault="00E475AA" w:rsidP="00E475AA">
      <w:pPr>
        <w:spacing w:line="360" w:lineRule="auto"/>
        <w:ind w:firstLine="720"/>
        <w:jc w:val="both"/>
        <w:rPr>
          <w:sz w:val="32"/>
          <w:szCs w:val="32"/>
        </w:rPr>
      </w:pPr>
      <w:r w:rsidRPr="00500516">
        <w:rPr>
          <w:b/>
          <w:sz w:val="32"/>
          <w:szCs w:val="32"/>
        </w:rPr>
        <w:t xml:space="preserve">Задание </w:t>
      </w:r>
      <w:r>
        <w:rPr>
          <w:b/>
          <w:sz w:val="32"/>
          <w:szCs w:val="32"/>
        </w:rPr>
        <w:t>2</w:t>
      </w:r>
      <w:r w:rsidRPr="00500516">
        <w:rPr>
          <w:b/>
          <w:sz w:val="32"/>
          <w:szCs w:val="32"/>
        </w:rPr>
        <w:t>.</w:t>
      </w:r>
      <w:r w:rsidRPr="00500516">
        <w:rPr>
          <w:sz w:val="32"/>
          <w:szCs w:val="32"/>
        </w:rPr>
        <w:t xml:space="preserve"> Назовите задачи и функции Министерства финансов РФ. Какие федеральные службы подчиняются </w:t>
      </w:r>
      <w:r w:rsidR="00DF616A">
        <w:rPr>
          <w:sz w:val="32"/>
          <w:szCs w:val="32"/>
        </w:rPr>
        <w:t>ему</w:t>
      </w:r>
      <w:r w:rsidRPr="00500516">
        <w:rPr>
          <w:sz w:val="32"/>
          <w:szCs w:val="32"/>
        </w:rPr>
        <w:t xml:space="preserve"> (рисунок </w:t>
      </w:r>
      <w:r>
        <w:rPr>
          <w:sz w:val="32"/>
          <w:szCs w:val="32"/>
        </w:rPr>
        <w:t>6</w:t>
      </w:r>
      <w:r w:rsidRPr="00500516">
        <w:rPr>
          <w:sz w:val="32"/>
          <w:szCs w:val="32"/>
        </w:rPr>
        <w:t>.</w:t>
      </w:r>
      <w:r>
        <w:rPr>
          <w:sz w:val="32"/>
          <w:szCs w:val="32"/>
        </w:rPr>
        <w:t>3</w:t>
      </w:r>
      <w:r w:rsidRPr="00500516">
        <w:rPr>
          <w:sz w:val="32"/>
          <w:szCs w:val="32"/>
        </w:rPr>
        <w:t>)</w:t>
      </w:r>
      <w:r>
        <w:rPr>
          <w:sz w:val="32"/>
          <w:szCs w:val="32"/>
        </w:rPr>
        <w:t>?  Охарактеризуйте их.</w:t>
      </w:r>
    </w:p>
    <w:p w:rsidR="00E475AA" w:rsidRDefault="00E475AA" w:rsidP="00E475AA">
      <w:pPr>
        <w:spacing w:before="240" w:line="360" w:lineRule="auto"/>
        <w:ind w:firstLine="720"/>
        <w:jc w:val="both"/>
        <w:rPr>
          <w:sz w:val="32"/>
          <w:szCs w:val="32"/>
        </w:rPr>
      </w:pPr>
      <w:r w:rsidRPr="00500516">
        <w:rPr>
          <w:b/>
          <w:sz w:val="32"/>
          <w:szCs w:val="32"/>
        </w:rPr>
        <w:t xml:space="preserve">Задание </w:t>
      </w:r>
      <w:r>
        <w:rPr>
          <w:b/>
          <w:sz w:val="32"/>
          <w:szCs w:val="32"/>
        </w:rPr>
        <w:t>3</w:t>
      </w:r>
      <w:r w:rsidRPr="00500516">
        <w:rPr>
          <w:b/>
          <w:sz w:val="32"/>
          <w:szCs w:val="32"/>
        </w:rPr>
        <w:t>.</w:t>
      </w:r>
      <w:r>
        <w:rPr>
          <w:b/>
          <w:sz w:val="32"/>
          <w:szCs w:val="32"/>
        </w:rPr>
        <w:t xml:space="preserve"> </w:t>
      </w:r>
      <w:r>
        <w:rPr>
          <w:sz w:val="32"/>
          <w:szCs w:val="32"/>
        </w:rPr>
        <w:t xml:space="preserve">Какие органы законодательной (представительной) власти в Российской Федерации осуществляют управление </w:t>
      </w:r>
      <w:r>
        <w:rPr>
          <w:sz w:val="32"/>
          <w:szCs w:val="32"/>
        </w:rPr>
        <w:lastRenderedPageBreak/>
        <w:t>финансами (финансовый контроль).</w:t>
      </w:r>
      <w:r w:rsidR="00CD46FA">
        <w:rPr>
          <w:sz w:val="32"/>
          <w:szCs w:val="32"/>
        </w:rPr>
        <w:t xml:space="preserve"> Какие з</w:t>
      </w:r>
      <w:r w:rsidR="00ED1163">
        <w:rPr>
          <w:sz w:val="32"/>
          <w:szCs w:val="32"/>
        </w:rPr>
        <w:t>адачи и полномочия этих органов, для чего ознакомьтесь с официальным сайтом Счетной палаты РФ</w:t>
      </w:r>
      <w:r w:rsidR="00D32DF8">
        <w:rPr>
          <w:sz w:val="32"/>
          <w:szCs w:val="32"/>
        </w:rPr>
        <w:t xml:space="preserve"> (</w:t>
      </w:r>
      <w:hyperlink r:id="rId8" w:history="1">
        <w:r w:rsidR="00D32DF8" w:rsidRPr="00D3364A">
          <w:rPr>
            <w:rStyle w:val="afa"/>
            <w:sz w:val="32"/>
            <w:szCs w:val="32"/>
          </w:rPr>
          <w:t>http://</w:t>
        </w:r>
        <w:r w:rsidR="00D32DF8" w:rsidRPr="00D3364A">
          <w:rPr>
            <w:rStyle w:val="afa"/>
            <w:sz w:val="32"/>
            <w:szCs w:val="32"/>
            <w:lang w:val="en-US"/>
          </w:rPr>
          <w:t>www</w:t>
        </w:r>
        <w:r w:rsidR="00D32DF8" w:rsidRPr="00D3364A">
          <w:rPr>
            <w:rStyle w:val="afa"/>
            <w:sz w:val="32"/>
            <w:szCs w:val="32"/>
          </w:rPr>
          <w:t>.</w:t>
        </w:r>
        <w:r w:rsidR="00D32DF8" w:rsidRPr="00D3364A">
          <w:rPr>
            <w:rStyle w:val="afa"/>
            <w:sz w:val="32"/>
            <w:szCs w:val="32"/>
            <w:lang w:val="en-US"/>
          </w:rPr>
          <w:t>ach</w:t>
        </w:r>
        <w:r w:rsidR="00D32DF8" w:rsidRPr="00D3364A">
          <w:rPr>
            <w:rStyle w:val="afa"/>
            <w:sz w:val="32"/>
            <w:szCs w:val="32"/>
          </w:rPr>
          <w:t>.</w:t>
        </w:r>
        <w:r w:rsidR="00D32DF8" w:rsidRPr="00D3364A">
          <w:rPr>
            <w:rStyle w:val="afa"/>
            <w:sz w:val="32"/>
            <w:szCs w:val="32"/>
            <w:lang w:val="en-US"/>
          </w:rPr>
          <w:t>gov</w:t>
        </w:r>
        <w:r w:rsidR="00D32DF8" w:rsidRPr="00D3364A">
          <w:rPr>
            <w:rStyle w:val="afa"/>
            <w:sz w:val="32"/>
            <w:szCs w:val="32"/>
          </w:rPr>
          <w:t>.</w:t>
        </w:r>
        <w:r w:rsidR="00D32DF8" w:rsidRPr="00D3364A">
          <w:rPr>
            <w:rStyle w:val="afa"/>
            <w:sz w:val="32"/>
            <w:szCs w:val="32"/>
            <w:lang w:val="en-US"/>
          </w:rPr>
          <w:t>ru</w:t>
        </w:r>
      </w:hyperlink>
      <w:r w:rsidR="00D32DF8" w:rsidRPr="00ED1163">
        <w:rPr>
          <w:sz w:val="32"/>
          <w:szCs w:val="32"/>
        </w:rPr>
        <w:t>)</w:t>
      </w:r>
      <w:r w:rsidR="00D32DF8">
        <w:rPr>
          <w:sz w:val="32"/>
          <w:szCs w:val="32"/>
        </w:rPr>
        <w:t xml:space="preserve"> и рассмотрите рисунок 6.4</w:t>
      </w:r>
      <w:r w:rsidR="00ED1163">
        <w:rPr>
          <w:sz w:val="32"/>
          <w:szCs w:val="32"/>
        </w:rPr>
        <w:t xml:space="preserve">. </w:t>
      </w:r>
    </w:p>
    <w:p w:rsidR="00ED1163" w:rsidRPr="00E475AA" w:rsidRDefault="00ED1163" w:rsidP="00D32DF8">
      <w:pPr>
        <w:spacing w:before="240" w:line="360" w:lineRule="auto"/>
        <w:jc w:val="both"/>
        <w:rPr>
          <w:sz w:val="32"/>
          <w:szCs w:val="32"/>
        </w:rPr>
      </w:pPr>
    </w:p>
    <w:p w:rsidR="00522D36" w:rsidRPr="00990D71" w:rsidRDefault="00F74E19" w:rsidP="00522D36">
      <w:pPr>
        <w:jc w:val="center"/>
        <w:rPr>
          <w:sz w:val="32"/>
          <w:szCs w:val="32"/>
        </w:rPr>
      </w:pPr>
      <w:r>
        <w:rPr>
          <w:sz w:val="32"/>
          <w:szCs w:val="32"/>
        </w:rPr>
      </w:r>
      <w:r>
        <w:rPr>
          <w:sz w:val="32"/>
          <w:szCs w:val="32"/>
        </w:rPr>
        <w:pict>
          <v:group id="_x0000_s26192" editas="canvas" style="width:470.75pt;height:226.95pt;mso-position-horizontal-relative:char;mso-position-vertical-relative:line" coordorigin="2090,726" coordsize="7384,3514">
            <o:lock v:ext="edit" aspectratio="t"/>
            <v:shape id="_x0000_s26193" type="#_x0000_t75" style="position:absolute;left:2090;top:726;width:7384;height:3514" o:preferrelative="f">
              <v:fill o:detectmouseclick="t"/>
              <v:path o:extrusionok="t" o:connecttype="none"/>
              <o:lock v:ext="edit" text="t"/>
            </v:shape>
            <v:shape id="_x0000_s26194" type="#_x0000_t115" style="position:absolute;left:3797;top:726;width:5677;height:3514">
              <v:textbox style="mso-next-textbox:#_x0000_s26194">
                <w:txbxContent>
                  <w:p w:rsidR="00E615D8" w:rsidRPr="00D57140" w:rsidRDefault="00E615D8" w:rsidP="00522D36">
                    <w:pPr>
                      <w:jc w:val="center"/>
                    </w:pPr>
                    <w:r w:rsidRPr="003870A6">
                      <w:rPr>
                        <w:szCs w:val="28"/>
                      </w:rPr>
                      <w:t>Министерство финансов РФ, органы исполнительной власти субъектов РФ, осуществляющие составление и организацию исполнения бюджетов субъектов РФ (финансовые органы субъектов РФ), органы (должностные лица) местных администраций муниц</w:t>
                    </w:r>
                    <w:r>
                      <w:rPr>
                        <w:szCs w:val="28"/>
                      </w:rPr>
                      <w:t>ипальных</w:t>
                    </w:r>
                    <w:r w:rsidRPr="003870A6">
                      <w:rPr>
                        <w:szCs w:val="28"/>
                      </w:rPr>
                      <w:t xml:space="preserve"> образований, осуществляющие составление и организацию исполне</w:t>
                    </w:r>
                    <w:r>
                      <w:rPr>
                        <w:szCs w:val="28"/>
                      </w:rPr>
                      <w:t>ния местных бюджетов (фин. органы муниц.</w:t>
                    </w:r>
                    <w:r w:rsidRPr="003870A6">
                      <w:rPr>
                        <w:szCs w:val="28"/>
                      </w:rPr>
                      <w:t xml:space="preserve"> образований</w:t>
                    </w:r>
                    <w:r>
                      <w:rPr>
                        <w:szCs w:val="28"/>
                      </w:rPr>
                      <w:t>)</w:t>
                    </w:r>
                  </w:p>
                </w:txbxContent>
              </v:textbox>
            </v:shape>
            <v:roundrect id="_x0000_s26195" style="position:absolute;left:2090;top:2179;width:1617;height:912" arcsize="10923f">
              <v:textbox style="mso-next-textbox:#_x0000_s26195">
                <w:txbxContent>
                  <w:p w:rsidR="00E615D8" w:rsidRDefault="00E615D8" w:rsidP="00522D36">
                    <w:pPr>
                      <w:jc w:val="center"/>
                      <w:rPr>
                        <w:b/>
                        <w:szCs w:val="28"/>
                      </w:rPr>
                    </w:pPr>
                    <w:r w:rsidRPr="003363AE">
                      <w:rPr>
                        <w:b/>
                        <w:szCs w:val="28"/>
                      </w:rPr>
                      <w:t>Финансов</w:t>
                    </w:r>
                    <w:r>
                      <w:rPr>
                        <w:b/>
                        <w:szCs w:val="28"/>
                      </w:rPr>
                      <w:t xml:space="preserve">ые органы – </w:t>
                    </w:r>
                  </w:p>
                  <w:p w:rsidR="00E615D8" w:rsidRPr="003363AE" w:rsidRDefault="00E615D8" w:rsidP="00522D36">
                    <w:pPr>
                      <w:jc w:val="center"/>
                      <w:rPr>
                        <w:b/>
                        <w:szCs w:val="28"/>
                      </w:rPr>
                    </w:pPr>
                    <w:r>
                      <w:rPr>
                        <w:b/>
                        <w:szCs w:val="28"/>
                      </w:rPr>
                      <w:t>это</w:t>
                    </w:r>
                  </w:p>
                </w:txbxContent>
              </v:textbox>
            </v:roundrect>
            <w10:wrap type="none"/>
            <w10:anchorlock/>
          </v:group>
        </w:pict>
      </w:r>
    </w:p>
    <w:p w:rsidR="00E1413D" w:rsidRDefault="00E1413D" w:rsidP="00E1413D">
      <w:pPr>
        <w:ind w:firstLine="426"/>
        <w:jc w:val="both"/>
        <w:rPr>
          <w:b/>
          <w:bCs/>
          <w:sz w:val="36"/>
        </w:rPr>
      </w:pPr>
    </w:p>
    <w:p w:rsidR="00ED1163" w:rsidRDefault="00ED1163" w:rsidP="00E1413D">
      <w:pPr>
        <w:ind w:firstLine="426"/>
        <w:jc w:val="both"/>
        <w:rPr>
          <w:b/>
          <w:bCs/>
          <w:sz w:val="36"/>
        </w:rPr>
      </w:pPr>
    </w:p>
    <w:p w:rsidR="00E1413D" w:rsidRPr="00EA2E17" w:rsidRDefault="00E1413D" w:rsidP="00E1413D"/>
    <w:p w:rsidR="005952D5" w:rsidRDefault="00F74E19" w:rsidP="005952D5">
      <w:pPr>
        <w:ind w:firstLine="425"/>
        <w:jc w:val="center"/>
        <w:rPr>
          <w:b/>
          <w:sz w:val="32"/>
          <w:szCs w:val="32"/>
        </w:rPr>
      </w:pPr>
      <w:r>
        <w:rPr>
          <w:b/>
          <w:sz w:val="32"/>
          <w:szCs w:val="32"/>
        </w:rPr>
      </w:r>
      <w:r>
        <w:rPr>
          <w:b/>
          <w:sz w:val="32"/>
          <w:szCs w:val="32"/>
        </w:rPr>
        <w:pict>
          <v:group id="_x0000_s26299" editas="canvas" style="width:459pt;height:136.6pt;mso-position-horizontal-relative:char;mso-position-vertical-relative:line" coordorigin="2277,8953" coordsize="7200,2115">
            <o:lock v:ext="edit" aspectratio="t"/>
            <v:shape id="_x0000_s26300" type="#_x0000_t75" style="position:absolute;left:2277;top:8953;width:7200;height:2115" o:preferrelative="f">
              <v:fill o:detectmouseclick="t"/>
              <v:path o:extrusionok="t" o:connecttype="none"/>
              <o:lock v:ext="edit" text="t"/>
            </v:shape>
            <v:shape id="_x0000_s26301" type="#_x0000_t176" style="position:absolute;left:4253;top:8953;width:3106;height:697">
              <v:textbox style="mso-next-textbox:#_x0000_s26301">
                <w:txbxContent>
                  <w:p w:rsidR="00E615D8" w:rsidRPr="00226A4F" w:rsidRDefault="00E615D8" w:rsidP="005952D5">
                    <w:pPr>
                      <w:jc w:val="center"/>
                      <w:rPr>
                        <w:b/>
                      </w:rPr>
                    </w:pPr>
                    <w:r>
                      <w:rPr>
                        <w:b/>
                      </w:rPr>
                      <w:t>Министерство финансов Российской Федерации</w:t>
                    </w:r>
                  </w:p>
                  <w:p w:rsidR="00E615D8" w:rsidRPr="00226A4F" w:rsidRDefault="00E615D8" w:rsidP="005952D5">
                    <w:pPr>
                      <w:rPr>
                        <w:szCs w:val="28"/>
                      </w:rPr>
                    </w:pPr>
                  </w:p>
                </w:txbxContent>
              </v:textbox>
            </v:shape>
            <v:rect id="_x0000_s26302" style="position:absolute;left:2277;top:10207;width:1553;height:861">
              <v:textbox style="mso-next-textbox:#_x0000_s26302">
                <w:txbxContent>
                  <w:p w:rsidR="00E615D8" w:rsidRPr="00783520" w:rsidRDefault="00E615D8" w:rsidP="005952D5">
                    <w:pPr>
                      <w:jc w:val="center"/>
                      <w:rPr>
                        <w:szCs w:val="28"/>
                      </w:rPr>
                    </w:pPr>
                    <w:r>
                      <w:rPr>
                        <w:szCs w:val="28"/>
                      </w:rPr>
                      <w:t>Федеральная налоговая служба</w:t>
                    </w:r>
                  </w:p>
                </w:txbxContent>
              </v:textbox>
            </v:rect>
            <v:rect id="_x0000_s26303" style="position:absolute;left:4562;top:10207;width:2570;height:861">
              <v:textbox style="mso-next-textbox:#_x0000_s26303">
                <w:txbxContent>
                  <w:p w:rsidR="00E615D8" w:rsidRDefault="00E615D8" w:rsidP="005952D5">
                    <w:pPr>
                      <w:jc w:val="center"/>
                      <w:rPr>
                        <w:szCs w:val="28"/>
                      </w:rPr>
                    </w:pPr>
                    <w:r>
                      <w:rPr>
                        <w:szCs w:val="28"/>
                      </w:rPr>
                      <w:t xml:space="preserve">Федеральная служба </w:t>
                    </w:r>
                  </w:p>
                  <w:p w:rsidR="00E615D8" w:rsidRPr="00783520" w:rsidRDefault="00E615D8" w:rsidP="005952D5">
                    <w:pPr>
                      <w:jc w:val="center"/>
                      <w:rPr>
                        <w:szCs w:val="28"/>
                      </w:rPr>
                    </w:pPr>
                    <w:r>
                      <w:rPr>
                        <w:szCs w:val="28"/>
                      </w:rPr>
                      <w:t>финансово-бюджетного надзора</w:t>
                    </w:r>
                  </w:p>
                </w:txbxContent>
              </v:textbox>
            </v:rect>
            <v:rect id="_x0000_s26304" style="position:absolute;left:7783;top:10207;width:1553;height:814">
              <v:textbox style="mso-next-textbox:#_x0000_s26304">
                <w:txbxContent>
                  <w:p w:rsidR="00E615D8" w:rsidRPr="00783520" w:rsidRDefault="00E615D8" w:rsidP="005952D5">
                    <w:pPr>
                      <w:jc w:val="center"/>
                      <w:rPr>
                        <w:szCs w:val="28"/>
                      </w:rPr>
                    </w:pPr>
                    <w:r>
                      <w:rPr>
                        <w:szCs w:val="28"/>
                      </w:rPr>
                      <w:t>Федеральное казначейство</w:t>
                    </w:r>
                  </w:p>
                </w:txbxContent>
              </v:textbox>
            </v:rect>
            <v:line id="_x0000_s26305" style="position:absolute" from="2842,9929" to="2842,10207">
              <v:stroke endarrow="block"/>
            </v:line>
            <v:line id="_x0000_s26306" style="position:absolute" from="5665,9929" to="5667,10207">
              <v:stroke endarrow="block"/>
            </v:line>
            <v:line id="_x0000_s26307" style="position:absolute" from="8630,9929" to="8631,10207">
              <v:stroke endarrow="block"/>
            </v:line>
            <v:line id="_x0000_s26308" style="position:absolute" from="2835,9917" to="8624,9917"/>
            <v:line id="_x0000_s26309" style="position:absolute" from="5665,9650" to="5665,9929">
              <v:stroke endarrow="block"/>
            </v:line>
            <w10:wrap type="none"/>
            <w10:anchorlock/>
          </v:group>
        </w:pict>
      </w:r>
    </w:p>
    <w:p w:rsidR="005952D5" w:rsidRDefault="005952D5" w:rsidP="005952D5">
      <w:pPr>
        <w:ind w:firstLine="425"/>
        <w:jc w:val="center"/>
        <w:rPr>
          <w:b/>
          <w:sz w:val="32"/>
          <w:szCs w:val="32"/>
        </w:rPr>
      </w:pPr>
    </w:p>
    <w:p w:rsidR="005952D5" w:rsidRDefault="002F6395" w:rsidP="005952D5">
      <w:pPr>
        <w:ind w:firstLine="425"/>
        <w:jc w:val="center"/>
        <w:rPr>
          <w:sz w:val="32"/>
          <w:szCs w:val="32"/>
        </w:rPr>
      </w:pPr>
      <w:r>
        <w:rPr>
          <w:b/>
          <w:sz w:val="32"/>
          <w:szCs w:val="32"/>
        </w:rPr>
        <w:t>Рисунок 6</w:t>
      </w:r>
      <w:r w:rsidR="005952D5" w:rsidRPr="000F3543">
        <w:rPr>
          <w:b/>
          <w:sz w:val="32"/>
          <w:szCs w:val="32"/>
        </w:rPr>
        <w:t>.</w:t>
      </w:r>
      <w:r>
        <w:rPr>
          <w:b/>
          <w:sz w:val="32"/>
          <w:szCs w:val="32"/>
        </w:rPr>
        <w:t>3</w:t>
      </w:r>
      <w:r w:rsidR="005952D5">
        <w:rPr>
          <w:sz w:val="32"/>
          <w:szCs w:val="32"/>
        </w:rPr>
        <w:t xml:space="preserve"> – Федеральные службы, подчиненные </w:t>
      </w:r>
    </w:p>
    <w:p w:rsidR="005952D5" w:rsidRPr="00AF1942" w:rsidRDefault="005952D5" w:rsidP="005952D5">
      <w:pPr>
        <w:jc w:val="center"/>
        <w:rPr>
          <w:sz w:val="32"/>
          <w:szCs w:val="32"/>
        </w:rPr>
      </w:pPr>
      <w:r>
        <w:rPr>
          <w:sz w:val="32"/>
          <w:szCs w:val="32"/>
        </w:rPr>
        <w:t>Министерству финансов РФ</w:t>
      </w:r>
    </w:p>
    <w:p w:rsidR="00E1413D" w:rsidRPr="00EA2E17" w:rsidRDefault="00E1413D" w:rsidP="00E1413D"/>
    <w:p w:rsidR="00ED1163" w:rsidRDefault="00ED1163" w:rsidP="00647198">
      <w:pPr>
        <w:spacing w:line="360" w:lineRule="auto"/>
        <w:ind w:firstLine="720"/>
        <w:jc w:val="both"/>
        <w:rPr>
          <w:b/>
          <w:sz w:val="32"/>
          <w:szCs w:val="32"/>
        </w:rPr>
      </w:pPr>
    </w:p>
    <w:p w:rsidR="00647198" w:rsidRDefault="00647198" w:rsidP="00647198">
      <w:pPr>
        <w:spacing w:line="360" w:lineRule="auto"/>
        <w:ind w:firstLine="720"/>
        <w:jc w:val="both"/>
        <w:rPr>
          <w:sz w:val="32"/>
          <w:szCs w:val="32"/>
        </w:rPr>
      </w:pPr>
      <w:r w:rsidRPr="00500516">
        <w:rPr>
          <w:b/>
          <w:sz w:val="32"/>
          <w:szCs w:val="32"/>
        </w:rPr>
        <w:t xml:space="preserve">Задание </w:t>
      </w:r>
      <w:r>
        <w:rPr>
          <w:b/>
          <w:sz w:val="32"/>
          <w:szCs w:val="32"/>
        </w:rPr>
        <w:t>4</w:t>
      </w:r>
      <w:r w:rsidRPr="00500516">
        <w:rPr>
          <w:b/>
          <w:sz w:val="32"/>
          <w:szCs w:val="32"/>
        </w:rPr>
        <w:t>.</w:t>
      </w:r>
      <w:r w:rsidRPr="00500516">
        <w:rPr>
          <w:sz w:val="32"/>
          <w:szCs w:val="32"/>
        </w:rPr>
        <w:t xml:space="preserve"> </w:t>
      </w:r>
      <w:r>
        <w:rPr>
          <w:sz w:val="32"/>
          <w:szCs w:val="32"/>
        </w:rPr>
        <w:t>Какова роль, функции и задачи контрольно-счетных органов субъектов РФ и муниципальных образований?</w:t>
      </w:r>
    </w:p>
    <w:p w:rsidR="00ED1163" w:rsidRDefault="00ED1163" w:rsidP="00CD46FA">
      <w:pPr>
        <w:tabs>
          <w:tab w:val="left" w:pos="3195"/>
        </w:tabs>
        <w:jc w:val="center"/>
        <w:rPr>
          <w:rStyle w:val="ac"/>
        </w:rPr>
      </w:pPr>
    </w:p>
    <w:p w:rsidR="00CD46FA" w:rsidRDefault="00CD46FA" w:rsidP="00CD46FA">
      <w:pPr>
        <w:tabs>
          <w:tab w:val="left" w:pos="3195"/>
        </w:tabs>
        <w:jc w:val="center"/>
        <w:rPr>
          <w:rStyle w:val="ac"/>
        </w:rPr>
      </w:pPr>
      <w:r>
        <w:rPr>
          <w:rStyle w:val="ac"/>
        </w:rPr>
        <w:lastRenderedPageBreak/>
        <w:t>Задачи и контрольные полномочия Счетной палаты РФ</w:t>
      </w:r>
    </w:p>
    <w:p w:rsidR="00CD46FA" w:rsidRDefault="00F74E19" w:rsidP="00CD46FA">
      <w:pPr>
        <w:tabs>
          <w:tab w:val="left" w:pos="3195"/>
        </w:tabs>
        <w:jc w:val="center"/>
        <w:rPr>
          <w:rStyle w:val="ac"/>
        </w:rPr>
      </w:pPr>
      <w:r>
        <w:rPr>
          <w:b/>
          <w:bCs/>
          <w:noProof/>
        </w:rPr>
        <w:pict>
          <v:shape id="_x0000_s26439" type="#_x0000_t67" style="position:absolute;left:0;text-align:left;margin-left:234.8pt;margin-top:2.7pt;width:17.45pt;height:20.25pt;z-index:251746304">
            <v:textbox style="layout-flow:vertical-ideographic"/>
          </v:shape>
        </w:pic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CD46FA" w:rsidTr="00CD46FA">
        <w:trPr>
          <w:trHeight w:val="4408"/>
        </w:trPr>
        <w:tc>
          <w:tcPr>
            <w:tcW w:w="9540" w:type="dxa"/>
            <w:tcBorders>
              <w:top w:val="single" w:sz="4" w:space="0" w:color="auto"/>
            </w:tcBorders>
          </w:tcPr>
          <w:p w:rsidR="00CD46FA" w:rsidRPr="0036076C" w:rsidRDefault="00CD46FA" w:rsidP="007323C9">
            <w:pPr>
              <w:pStyle w:val="align-justify"/>
              <w:rPr>
                <w:sz w:val="2"/>
                <w:szCs w:val="2"/>
              </w:rPr>
            </w:pPr>
          </w:p>
          <w:p w:rsidR="00CD46FA" w:rsidRDefault="00CD46FA" w:rsidP="00CD46FA">
            <w:pPr>
              <w:pStyle w:val="align-justify"/>
              <w:contextualSpacing/>
              <w:jc w:val="both"/>
              <w:rPr>
                <w:sz w:val="28"/>
                <w:szCs w:val="28"/>
              </w:rPr>
            </w:pPr>
            <w:r>
              <w:t xml:space="preserve">– </w:t>
            </w:r>
            <w:r w:rsidRPr="00CD46FA">
              <w:rPr>
                <w:sz w:val="28"/>
                <w:szCs w:val="28"/>
              </w:rPr>
              <w:t>контроль за своевременным исполнением доходных и расходных статей федерального бюджета и бюджетов федеральных внебюджетных фондов;</w:t>
            </w:r>
          </w:p>
          <w:p w:rsidR="00CD46FA" w:rsidRPr="00CD46FA" w:rsidRDefault="00CD46FA" w:rsidP="00CD46FA">
            <w:pPr>
              <w:pStyle w:val="align-justify"/>
              <w:contextualSpacing/>
              <w:jc w:val="both"/>
              <w:rPr>
                <w:sz w:val="8"/>
                <w:szCs w:val="8"/>
              </w:rPr>
            </w:pPr>
            <w:r w:rsidRPr="00CD46FA">
              <w:rPr>
                <w:sz w:val="8"/>
                <w:szCs w:val="8"/>
              </w:rPr>
              <w:t xml:space="preserve"> </w:t>
            </w:r>
          </w:p>
          <w:p w:rsidR="00CD46FA" w:rsidRDefault="00CD46FA" w:rsidP="00CD46FA">
            <w:pPr>
              <w:pStyle w:val="align-justify"/>
              <w:contextualSpacing/>
              <w:jc w:val="both"/>
              <w:rPr>
                <w:sz w:val="28"/>
                <w:szCs w:val="28"/>
              </w:rPr>
            </w:pPr>
            <w:r w:rsidRPr="00CD46FA">
              <w:rPr>
                <w:sz w:val="28"/>
                <w:szCs w:val="28"/>
              </w:rPr>
              <w:t xml:space="preserve">– определение эффективности и целесообразности расходов государственных средств и использования федеральной собственности; </w:t>
            </w:r>
          </w:p>
          <w:p w:rsidR="00CD46FA" w:rsidRPr="00CD46FA" w:rsidRDefault="00CD46FA" w:rsidP="00CD46FA">
            <w:pPr>
              <w:pStyle w:val="align-justify"/>
              <w:contextualSpacing/>
              <w:jc w:val="both"/>
              <w:rPr>
                <w:sz w:val="8"/>
                <w:szCs w:val="8"/>
              </w:rPr>
            </w:pPr>
          </w:p>
          <w:p w:rsidR="00CD46FA" w:rsidRDefault="00CD46FA" w:rsidP="00CD46FA">
            <w:pPr>
              <w:pStyle w:val="align-justify"/>
              <w:contextualSpacing/>
              <w:jc w:val="both"/>
              <w:rPr>
                <w:sz w:val="28"/>
                <w:szCs w:val="28"/>
              </w:rPr>
            </w:pPr>
            <w:r w:rsidRPr="00CD46FA">
              <w:rPr>
                <w:sz w:val="28"/>
                <w:szCs w:val="28"/>
              </w:rPr>
              <w:t>– оценка обоснованности доходных и расходных статей проектов федерального бюджета и бюджетов федеральных внебюджетных фондов;</w:t>
            </w:r>
          </w:p>
          <w:p w:rsidR="00CD46FA" w:rsidRPr="00CD46FA" w:rsidRDefault="00CD46FA" w:rsidP="00CD46FA">
            <w:pPr>
              <w:pStyle w:val="align-justify"/>
              <w:contextualSpacing/>
              <w:jc w:val="both"/>
              <w:rPr>
                <w:sz w:val="8"/>
                <w:szCs w:val="8"/>
              </w:rPr>
            </w:pPr>
            <w:r w:rsidRPr="00CD46FA">
              <w:rPr>
                <w:sz w:val="8"/>
                <w:szCs w:val="8"/>
              </w:rPr>
              <w:t xml:space="preserve"> </w:t>
            </w:r>
          </w:p>
          <w:p w:rsidR="00CD46FA" w:rsidRDefault="00CD46FA" w:rsidP="00CD46FA">
            <w:pPr>
              <w:pStyle w:val="align-justify"/>
              <w:contextualSpacing/>
              <w:jc w:val="both"/>
            </w:pPr>
            <w:r w:rsidRPr="00CD46FA">
              <w:rPr>
                <w:sz w:val="28"/>
                <w:szCs w:val="28"/>
              </w:rPr>
              <w:t>– осуществляет финансовую экспертизу проектов федеральных законов, а также нормативных правовых актов федеральных органов государственной власти, предусматривающих расходы федерального бюджета или влияющих на формирование и исполнение федерального бюджета и бюджетов федеральных внебюджетных фондов</w:t>
            </w:r>
          </w:p>
        </w:tc>
      </w:tr>
    </w:tbl>
    <w:p w:rsidR="00CD46FA" w:rsidRDefault="00CD46FA" w:rsidP="00CD46FA">
      <w:pPr>
        <w:jc w:val="center"/>
        <w:rPr>
          <w:b/>
          <w:sz w:val="32"/>
          <w:szCs w:val="32"/>
        </w:rPr>
      </w:pPr>
    </w:p>
    <w:p w:rsidR="00CD46FA" w:rsidRDefault="00CD46FA" w:rsidP="00CD46FA">
      <w:pPr>
        <w:jc w:val="center"/>
        <w:rPr>
          <w:sz w:val="32"/>
          <w:szCs w:val="32"/>
        </w:rPr>
      </w:pPr>
      <w:r w:rsidRPr="00C96F6C">
        <w:rPr>
          <w:b/>
          <w:sz w:val="32"/>
          <w:szCs w:val="32"/>
        </w:rPr>
        <w:t xml:space="preserve">Рисунок </w:t>
      </w:r>
      <w:r w:rsidR="00D32DF8">
        <w:rPr>
          <w:b/>
          <w:sz w:val="32"/>
          <w:szCs w:val="32"/>
        </w:rPr>
        <w:t>6</w:t>
      </w:r>
      <w:r w:rsidRPr="00C96F6C">
        <w:rPr>
          <w:b/>
          <w:sz w:val="32"/>
          <w:szCs w:val="32"/>
        </w:rPr>
        <w:t>.</w:t>
      </w:r>
      <w:r w:rsidR="00D32DF8">
        <w:rPr>
          <w:b/>
          <w:sz w:val="32"/>
          <w:szCs w:val="32"/>
        </w:rPr>
        <w:t>4</w:t>
      </w:r>
      <w:r>
        <w:rPr>
          <w:sz w:val="32"/>
          <w:szCs w:val="32"/>
        </w:rPr>
        <w:t xml:space="preserve"> – </w:t>
      </w:r>
      <w:r w:rsidRPr="004A6BDA">
        <w:rPr>
          <w:rStyle w:val="ac"/>
          <w:b w:val="0"/>
          <w:sz w:val="32"/>
          <w:szCs w:val="32"/>
        </w:rPr>
        <w:t>Задачи и контрольные полномочия Счетной палаты</w:t>
      </w:r>
      <w:r>
        <w:rPr>
          <w:rStyle w:val="ac"/>
        </w:rPr>
        <w:t xml:space="preserve"> </w:t>
      </w:r>
    </w:p>
    <w:p w:rsidR="00CD46FA" w:rsidRPr="001B5724" w:rsidRDefault="00CD46FA" w:rsidP="00CD46FA">
      <w:pPr>
        <w:jc w:val="center"/>
        <w:rPr>
          <w:sz w:val="32"/>
          <w:szCs w:val="32"/>
        </w:rPr>
      </w:pPr>
      <w:r>
        <w:rPr>
          <w:sz w:val="32"/>
          <w:szCs w:val="32"/>
        </w:rPr>
        <w:t>Российской Федерации</w:t>
      </w:r>
    </w:p>
    <w:p w:rsidR="00CD46FA" w:rsidRDefault="00CD46FA" w:rsidP="00E1413D">
      <w:pPr>
        <w:tabs>
          <w:tab w:val="left" w:pos="3195"/>
        </w:tabs>
        <w:jc w:val="center"/>
        <w:rPr>
          <w:rStyle w:val="ac"/>
        </w:rPr>
      </w:pPr>
    </w:p>
    <w:p w:rsidR="00CD46FA" w:rsidRDefault="00CD46FA" w:rsidP="00E1413D">
      <w:pPr>
        <w:tabs>
          <w:tab w:val="left" w:pos="3195"/>
        </w:tabs>
        <w:jc w:val="center"/>
        <w:rPr>
          <w:rStyle w:val="ac"/>
        </w:rPr>
      </w:pPr>
    </w:p>
    <w:p w:rsidR="00D0442F" w:rsidRDefault="00F74E19" w:rsidP="00D0442F">
      <w:pPr>
        <w:tabs>
          <w:tab w:val="left" w:pos="3195"/>
        </w:tabs>
        <w:jc w:val="center"/>
        <w:rPr>
          <w:rStyle w:val="ac"/>
        </w:rPr>
      </w:pPr>
      <w:r w:rsidRPr="00F74E19">
        <w:rPr>
          <w:bCs/>
          <w:noProof/>
        </w:rPr>
        <w:pict>
          <v:rect id="_x0000_s1908" style="position:absolute;left:0;text-align:left;margin-left:8.25pt;margin-top:-11.7pt;width:475.8pt;height:39pt;z-index:251616256">
            <v:textbox style="mso-next-textbox:#_x0000_s1908">
              <w:txbxContent>
                <w:p w:rsidR="00E615D8" w:rsidRDefault="00E615D8" w:rsidP="00D0442F">
                  <w:pPr>
                    <w:jc w:val="center"/>
                  </w:pPr>
                  <w:r w:rsidRPr="00D0442F">
                    <w:rPr>
                      <w:rStyle w:val="ac"/>
                    </w:rPr>
                    <w:t xml:space="preserve">Федеральные органы исполнительной власти, находящиеся в ведении </w:t>
                  </w:r>
                  <w:r>
                    <w:rPr>
                      <w:rStyle w:val="ac"/>
                    </w:rPr>
                    <w:t>Министерства финансов Российской Федерации:</w:t>
                  </w:r>
                </w:p>
              </w:txbxContent>
            </v:textbox>
          </v:rect>
        </w:pict>
      </w:r>
    </w:p>
    <w:p w:rsidR="004825A9" w:rsidRPr="00D0442F" w:rsidRDefault="004825A9" w:rsidP="00D0442F">
      <w:pPr>
        <w:tabs>
          <w:tab w:val="left" w:pos="3195"/>
        </w:tabs>
        <w:jc w:val="center"/>
        <w:rPr>
          <w:rStyle w:val="ac"/>
        </w:rPr>
      </w:pPr>
    </w:p>
    <w:p w:rsidR="004825A9" w:rsidRPr="00E14027" w:rsidRDefault="005A545E" w:rsidP="00E14027">
      <w:pPr>
        <w:pStyle w:val="afe"/>
        <w:numPr>
          <w:ilvl w:val="0"/>
          <w:numId w:val="75"/>
        </w:numPr>
        <w:tabs>
          <w:tab w:val="left" w:pos="0"/>
        </w:tabs>
        <w:ind w:left="0" w:firstLine="567"/>
        <w:jc w:val="both"/>
        <w:rPr>
          <w:rStyle w:val="ac"/>
          <w:b w:val="0"/>
        </w:rPr>
      </w:pPr>
      <w:r w:rsidRPr="005A545E">
        <w:rPr>
          <w:rStyle w:val="ac"/>
        </w:rPr>
        <w:t>Федеральная налоговая служба (ФНС России)</w:t>
      </w:r>
      <w:r w:rsidRPr="00E14027">
        <w:rPr>
          <w:rStyle w:val="ac"/>
          <w:b w:val="0"/>
        </w:rPr>
        <w:t xml:space="preserve"> —</w:t>
      </w:r>
      <w:r w:rsidR="004825A9" w:rsidRPr="00E14027">
        <w:rPr>
          <w:rStyle w:val="ac"/>
          <w:b w:val="0"/>
        </w:rPr>
        <w:t xml:space="preserve"> </w:t>
      </w:r>
      <w:r w:rsidRPr="00E14027">
        <w:rPr>
          <w:rStyle w:val="ac"/>
          <w:b w:val="0"/>
        </w:rPr>
        <w:t>осуществля</w:t>
      </w:r>
      <w:r w:rsidR="004825A9" w:rsidRPr="00E14027">
        <w:rPr>
          <w:rStyle w:val="ac"/>
          <w:b w:val="0"/>
        </w:rPr>
        <w:t>ет</w:t>
      </w:r>
      <w:r w:rsidRPr="00E14027">
        <w:rPr>
          <w:rStyle w:val="ac"/>
          <w:b w:val="0"/>
        </w:rPr>
        <w:t xml:space="preserve">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иных обязательных платежей, а также за производством и оборотом табачной продукции и за соблюдением валютного законодательства РФ</w:t>
      </w:r>
      <w:r w:rsidR="004825A9" w:rsidRPr="00E14027">
        <w:rPr>
          <w:rStyle w:val="ac"/>
          <w:b w:val="0"/>
        </w:rPr>
        <w:t xml:space="preserve">; </w:t>
      </w:r>
    </w:p>
    <w:p w:rsidR="005A545E" w:rsidRPr="005A545E" w:rsidRDefault="004825A9" w:rsidP="005A545E">
      <w:pPr>
        <w:tabs>
          <w:tab w:val="left" w:pos="3195"/>
        </w:tabs>
        <w:jc w:val="both"/>
        <w:rPr>
          <w:rStyle w:val="ac"/>
          <w:b w:val="0"/>
        </w:rPr>
      </w:pPr>
      <w:r>
        <w:rPr>
          <w:rStyle w:val="ac"/>
          <w:b w:val="0"/>
        </w:rPr>
        <w:t>- осуществляет го</w:t>
      </w:r>
      <w:r w:rsidR="005A545E" w:rsidRPr="005A545E">
        <w:rPr>
          <w:rStyle w:val="ac"/>
          <w:b w:val="0"/>
        </w:rPr>
        <w:t>сударственную регистрацию юр</w:t>
      </w:r>
      <w:r>
        <w:rPr>
          <w:rStyle w:val="ac"/>
          <w:b w:val="0"/>
        </w:rPr>
        <w:t>.</w:t>
      </w:r>
      <w:r w:rsidR="00D0442F">
        <w:rPr>
          <w:rStyle w:val="ac"/>
          <w:b w:val="0"/>
        </w:rPr>
        <w:t xml:space="preserve"> лиц,</w:t>
      </w:r>
      <w:r>
        <w:rPr>
          <w:rStyle w:val="ac"/>
          <w:b w:val="0"/>
        </w:rPr>
        <w:t xml:space="preserve"> </w:t>
      </w:r>
      <w:r w:rsidR="005A545E" w:rsidRPr="005A545E">
        <w:rPr>
          <w:rStyle w:val="ac"/>
          <w:b w:val="0"/>
        </w:rPr>
        <w:t>физ</w:t>
      </w:r>
      <w:r>
        <w:rPr>
          <w:rStyle w:val="ac"/>
          <w:b w:val="0"/>
        </w:rPr>
        <w:t>.</w:t>
      </w:r>
      <w:r w:rsidR="005A545E" w:rsidRPr="005A545E">
        <w:rPr>
          <w:rStyle w:val="ac"/>
          <w:b w:val="0"/>
        </w:rPr>
        <w:t xml:space="preserve"> лиц в качестве инд</w:t>
      </w:r>
      <w:r w:rsidR="00D0442F">
        <w:rPr>
          <w:rStyle w:val="ac"/>
          <w:b w:val="0"/>
        </w:rPr>
        <w:t>.</w:t>
      </w:r>
      <w:r w:rsidR="005A545E" w:rsidRPr="005A545E">
        <w:rPr>
          <w:rStyle w:val="ac"/>
          <w:b w:val="0"/>
        </w:rPr>
        <w:t xml:space="preserve"> предпринимателей и крестьянских (фермерских) хозяйств, а также</w:t>
      </w:r>
      <w:r>
        <w:rPr>
          <w:rStyle w:val="ac"/>
          <w:b w:val="0"/>
        </w:rPr>
        <w:t xml:space="preserve"> является</w:t>
      </w:r>
      <w:r w:rsidR="005A545E" w:rsidRPr="005A545E">
        <w:rPr>
          <w:rStyle w:val="ac"/>
          <w:b w:val="0"/>
        </w:rPr>
        <w:t xml:space="preserve"> уполномоченным органом власти, обеспечивающим представление в делах о банкротстве и в процедурах банкротства требований об уплате обязательных платежей и требований РФ по денежным обязательствам.</w:t>
      </w:r>
    </w:p>
    <w:p w:rsidR="005A545E" w:rsidRPr="00E14027" w:rsidRDefault="005A545E" w:rsidP="00E14027">
      <w:pPr>
        <w:pStyle w:val="afe"/>
        <w:numPr>
          <w:ilvl w:val="0"/>
          <w:numId w:val="76"/>
        </w:numPr>
        <w:tabs>
          <w:tab w:val="left" w:pos="0"/>
        </w:tabs>
        <w:ind w:left="0" w:firstLine="567"/>
        <w:jc w:val="both"/>
        <w:rPr>
          <w:rStyle w:val="ac"/>
          <w:b w:val="0"/>
        </w:rPr>
      </w:pPr>
      <w:r w:rsidRPr="009D27D1">
        <w:rPr>
          <w:rStyle w:val="ac"/>
        </w:rPr>
        <w:t>Федеральная служба финансово-бюджетного надзора (Росфиннадзор)</w:t>
      </w:r>
      <w:r w:rsidR="00D0442F" w:rsidRPr="00E14027">
        <w:rPr>
          <w:rStyle w:val="ac"/>
          <w:b w:val="0"/>
        </w:rPr>
        <w:t xml:space="preserve"> —</w:t>
      </w:r>
      <w:r w:rsidR="00E14027">
        <w:rPr>
          <w:rStyle w:val="ac"/>
          <w:b w:val="0"/>
        </w:rPr>
        <w:t xml:space="preserve"> </w:t>
      </w:r>
      <w:r w:rsidR="00D0442F" w:rsidRPr="00E14027">
        <w:rPr>
          <w:rStyle w:val="ac"/>
          <w:b w:val="0"/>
        </w:rPr>
        <w:t>о</w:t>
      </w:r>
      <w:r w:rsidRPr="00E14027">
        <w:rPr>
          <w:rStyle w:val="ac"/>
          <w:b w:val="0"/>
        </w:rPr>
        <w:t>существляет функции по контролю и надзору в финансово-бюджетной сфере, функции органа валютного контроля, а также функции по внешнему контролю качества работы аудиторских организаций, определённых законом «Об аудиторской деятельности».</w:t>
      </w:r>
    </w:p>
    <w:p w:rsidR="00D0442F" w:rsidRPr="00E14027" w:rsidRDefault="00D0442F" w:rsidP="00E14027">
      <w:pPr>
        <w:pStyle w:val="afe"/>
        <w:numPr>
          <w:ilvl w:val="0"/>
          <w:numId w:val="77"/>
        </w:numPr>
        <w:shd w:val="clear" w:color="auto" w:fill="FFFFFF"/>
        <w:ind w:left="0" w:firstLine="567"/>
        <w:jc w:val="both"/>
        <w:rPr>
          <w:color w:val="000000"/>
        </w:rPr>
      </w:pPr>
      <w:r w:rsidRPr="00E14027">
        <w:rPr>
          <w:b/>
          <w:color w:val="000000"/>
        </w:rPr>
        <w:t xml:space="preserve">Федеральное казначейство (Казначейство России) </w:t>
      </w:r>
      <w:r w:rsidRPr="00E14027">
        <w:rPr>
          <w:color w:val="000000"/>
        </w:rPr>
        <w:t>осуществляет правоприменительные функции по обеспечению исполнения федерального бюджета, кассовому обслуживанию исполнения бюджетов бюджетной системы РФ,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647198" w:rsidRPr="00647198" w:rsidRDefault="00647198" w:rsidP="00282AE0">
      <w:pPr>
        <w:tabs>
          <w:tab w:val="left" w:pos="3195"/>
        </w:tabs>
        <w:ind w:firstLine="709"/>
        <w:jc w:val="both"/>
        <w:rPr>
          <w:rStyle w:val="ac"/>
          <w:b w:val="0"/>
        </w:rPr>
      </w:pPr>
      <w:r w:rsidRPr="00647198">
        <w:rPr>
          <w:rStyle w:val="ac"/>
        </w:rPr>
        <w:lastRenderedPageBreak/>
        <w:t>Федеральная таможенная служба (ФТС России)</w:t>
      </w:r>
      <w:r w:rsidRPr="00647198">
        <w:rPr>
          <w:rStyle w:val="ac"/>
          <w:b w:val="0"/>
        </w:rPr>
        <w:t xml:space="preserve"> </w:t>
      </w:r>
      <w:r>
        <w:rPr>
          <w:rStyle w:val="ac"/>
          <w:b w:val="0"/>
        </w:rPr>
        <w:t>– федеральный орган</w:t>
      </w:r>
    </w:p>
    <w:p w:rsidR="00282AE0" w:rsidRDefault="00647198" w:rsidP="00282AE0">
      <w:pPr>
        <w:tabs>
          <w:tab w:val="left" w:pos="3195"/>
        </w:tabs>
        <w:jc w:val="both"/>
        <w:rPr>
          <w:rStyle w:val="ac"/>
          <w:b w:val="0"/>
        </w:rPr>
      </w:pPr>
      <w:r w:rsidRPr="00647198">
        <w:rPr>
          <w:rStyle w:val="ac"/>
          <w:b w:val="0"/>
        </w:rPr>
        <w:t>исполнительной власти, осуществляющим функции по выработке государственной политики и</w:t>
      </w:r>
      <w:r>
        <w:rPr>
          <w:rStyle w:val="ac"/>
          <w:b w:val="0"/>
        </w:rPr>
        <w:t xml:space="preserve"> </w:t>
      </w:r>
      <w:r w:rsidRPr="00647198">
        <w:rPr>
          <w:rStyle w:val="ac"/>
          <w:b w:val="0"/>
        </w:rPr>
        <w:t>нормативно-правовому регулированию, контролю и надзору в области таможенного</w:t>
      </w:r>
      <w:r>
        <w:rPr>
          <w:rStyle w:val="ac"/>
          <w:b w:val="0"/>
        </w:rPr>
        <w:t xml:space="preserve"> </w:t>
      </w:r>
      <w:r w:rsidRPr="00647198">
        <w:rPr>
          <w:rStyle w:val="ac"/>
          <w:b w:val="0"/>
        </w:rPr>
        <w:t>дела, функции агента валютного контроля, функции по защите прав на объекты</w:t>
      </w:r>
      <w:r>
        <w:rPr>
          <w:rStyle w:val="ac"/>
          <w:b w:val="0"/>
        </w:rPr>
        <w:t xml:space="preserve"> </w:t>
      </w:r>
      <w:r w:rsidRPr="00647198">
        <w:rPr>
          <w:rStyle w:val="ac"/>
          <w:b w:val="0"/>
        </w:rPr>
        <w:t>интеллектуальной собственности, функции по проведению транспортного контроля в</w:t>
      </w:r>
      <w:r>
        <w:rPr>
          <w:rStyle w:val="ac"/>
          <w:b w:val="0"/>
        </w:rPr>
        <w:t xml:space="preserve"> </w:t>
      </w:r>
      <w:r w:rsidRPr="00647198">
        <w:rPr>
          <w:rStyle w:val="ac"/>
          <w:b w:val="0"/>
        </w:rPr>
        <w:t>пунктах пропуска через го</w:t>
      </w:r>
      <w:r>
        <w:rPr>
          <w:rStyle w:val="ac"/>
          <w:b w:val="0"/>
        </w:rPr>
        <w:t>сударственную границу Р</w:t>
      </w:r>
      <w:r w:rsidRPr="00647198">
        <w:rPr>
          <w:rStyle w:val="ac"/>
          <w:b w:val="0"/>
        </w:rPr>
        <w:t>Ф, а также</w:t>
      </w:r>
      <w:r>
        <w:rPr>
          <w:rStyle w:val="ac"/>
          <w:b w:val="0"/>
        </w:rPr>
        <w:t xml:space="preserve"> </w:t>
      </w:r>
      <w:r w:rsidRPr="00647198">
        <w:rPr>
          <w:rStyle w:val="ac"/>
          <w:b w:val="0"/>
        </w:rPr>
        <w:t>санитарно-карантинного, карантинного фитосанитарного контроля и государственного</w:t>
      </w:r>
      <w:r>
        <w:rPr>
          <w:rStyle w:val="ac"/>
          <w:b w:val="0"/>
        </w:rPr>
        <w:t xml:space="preserve"> </w:t>
      </w:r>
      <w:r w:rsidRPr="00647198">
        <w:rPr>
          <w:rStyle w:val="ac"/>
          <w:b w:val="0"/>
        </w:rPr>
        <w:t>ветеринарного надзора в части проведения проверки документов в специально</w:t>
      </w:r>
      <w:r>
        <w:rPr>
          <w:rStyle w:val="ac"/>
          <w:b w:val="0"/>
        </w:rPr>
        <w:t xml:space="preserve"> </w:t>
      </w:r>
      <w:r w:rsidRPr="00647198">
        <w:rPr>
          <w:rStyle w:val="ac"/>
          <w:b w:val="0"/>
        </w:rPr>
        <w:t>оборудованных и предназначенных для этих целей пунктах пропуска через</w:t>
      </w:r>
      <w:r>
        <w:rPr>
          <w:rStyle w:val="ac"/>
          <w:b w:val="0"/>
        </w:rPr>
        <w:t xml:space="preserve"> </w:t>
      </w:r>
      <w:r w:rsidRPr="00647198">
        <w:rPr>
          <w:rStyle w:val="ac"/>
          <w:b w:val="0"/>
        </w:rPr>
        <w:t>гос</w:t>
      </w:r>
      <w:r>
        <w:rPr>
          <w:rStyle w:val="ac"/>
          <w:b w:val="0"/>
        </w:rPr>
        <w:t>. границу Р</w:t>
      </w:r>
      <w:r w:rsidRPr="00647198">
        <w:rPr>
          <w:rStyle w:val="ac"/>
          <w:b w:val="0"/>
        </w:rPr>
        <w:t>Ф (специализированные пункты</w:t>
      </w:r>
      <w:r>
        <w:rPr>
          <w:rStyle w:val="ac"/>
          <w:b w:val="0"/>
        </w:rPr>
        <w:t xml:space="preserve"> </w:t>
      </w:r>
      <w:r w:rsidRPr="00647198">
        <w:rPr>
          <w:rStyle w:val="ac"/>
          <w:b w:val="0"/>
        </w:rPr>
        <w:t>пропуска), функции по выявлению, предупреждению и пресечению преступлений и</w:t>
      </w:r>
      <w:r>
        <w:rPr>
          <w:rStyle w:val="ac"/>
          <w:b w:val="0"/>
        </w:rPr>
        <w:t xml:space="preserve"> </w:t>
      </w:r>
      <w:r w:rsidRPr="00647198">
        <w:rPr>
          <w:rStyle w:val="ac"/>
          <w:b w:val="0"/>
        </w:rPr>
        <w:t>административных правонарушений, отнесенных к компетенции таможенных органов</w:t>
      </w:r>
      <w:r>
        <w:rPr>
          <w:rStyle w:val="ac"/>
          <w:b w:val="0"/>
        </w:rPr>
        <w:t xml:space="preserve"> </w:t>
      </w:r>
      <w:r w:rsidRPr="00647198">
        <w:rPr>
          <w:rStyle w:val="ac"/>
          <w:b w:val="0"/>
        </w:rPr>
        <w:t>РФ, а также иных связанных с ними</w:t>
      </w:r>
      <w:r>
        <w:rPr>
          <w:rStyle w:val="ac"/>
          <w:b w:val="0"/>
        </w:rPr>
        <w:t xml:space="preserve"> преступлений и правонарушений</w:t>
      </w:r>
      <w:r w:rsidR="00282AE0">
        <w:rPr>
          <w:rStyle w:val="ac"/>
          <w:b w:val="0"/>
        </w:rPr>
        <w:t>.</w:t>
      </w:r>
    </w:p>
    <w:p w:rsidR="00647198" w:rsidRDefault="00282AE0" w:rsidP="00282AE0">
      <w:pPr>
        <w:tabs>
          <w:tab w:val="left" w:pos="3195"/>
        </w:tabs>
        <w:jc w:val="both"/>
        <w:rPr>
          <w:rStyle w:val="ac"/>
          <w:b w:val="0"/>
        </w:rPr>
      </w:pPr>
      <w:r w:rsidRPr="00282AE0">
        <w:rPr>
          <w:rStyle w:val="ac"/>
          <w:b w:val="0"/>
        </w:rPr>
        <w:t>Руководство деятельностью Ф</w:t>
      </w:r>
      <w:r>
        <w:rPr>
          <w:rStyle w:val="ac"/>
          <w:b w:val="0"/>
        </w:rPr>
        <w:t>ТС России</w:t>
      </w:r>
      <w:r w:rsidRPr="00282AE0">
        <w:rPr>
          <w:rStyle w:val="ac"/>
          <w:b w:val="0"/>
        </w:rPr>
        <w:t xml:space="preserve"> осуществляет</w:t>
      </w:r>
      <w:r>
        <w:rPr>
          <w:rStyle w:val="ac"/>
          <w:b w:val="0"/>
        </w:rPr>
        <w:t xml:space="preserve"> </w:t>
      </w:r>
      <w:r w:rsidRPr="00282AE0">
        <w:rPr>
          <w:rStyle w:val="ac"/>
          <w:b w:val="0"/>
        </w:rPr>
        <w:t>Правительство РФ.</w:t>
      </w:r>
    </w:p>
    <w:p w:rsidR="00282AE0" w:rsidRDefault="00282AE0" w:rsidP="00282AE0">
      <w:pPr>
        <w:tabs>
          <w:tab w:val="left" w:pos="3195"/>
        </w:tabs>
        <w:jc w:val="both"/>
        <w:rPr>
          <w:rStyle w:val="ac"/>
          <w:b w:val="0"/>
        </w:rPr>
      </w:pPr>
    </w:p>
    <w:p w:rsidR="00D0442F" w:rsidRPr="005A545E" w:rsidRDefault="00F74E19" w:rsidP="005A545E">
      <w:pPr>
        <w:tabs>
          <w:tab w:val="left" w:pos="3195"/>
        </w:tabs>
        <w:jc w:val="both"/>
        <w:rPr>
          <w:rStyle w:val="ac"/>
          <w:b w:val="0"/>
        </w:rPr>
      </w:pPr>
      <w:r>
        <w:rPr>
          <w:bCs/>
          <w:noProof/>
        </w:rPr>
        <w:pict>
          <v:rect id="_x0000_s1909" style="position:absolute;left:0;text-align:left;margin-left:23.9pt;margin-top:8.3pt;width:448.1pt;height:24.7pt;z-index:251617280">
            <v:textbox style="mso-next-textbox:#_x0000_s1909">
              <w:txbxContent>
                <w:p w:rsidR="00E615D8" w:rsidRDefault="00E615D8" w:rsidP="00C27374">
                  <w:pPr>
                    <w:tabs>
                      <w:tab w:val="left" w:pos="3195"/>
                    </w:tabs>
                    <w:jc w:val="center"/>
                    <w:rPr>
                      <w:rStyle w:val="ac"/>
                    </w:rPr>
                  </w:pPr>
                  <w:r w:rsidRPr="005C0A46">
                    <w:rPr>
                      <w:rStyle w:val="ac"/>
                    </w:rPr>
                    <w:t>Центральный банк Российской Федерации</w:t>
                  </w:r>
                  <w:r>
                    <w:rPr>
                      <w:rStyle w:val="ac"/>
                    </w:rPr>
                    <w:t xml:space="preserve"> (Банк России)</w:t>
                  </w:r>
                </w:p>
                <w:p w:rsidR="00E615D8" w:rsidRDefault="00E615D8"/>
              </w:txbxContent>
            </v:textbox>
          </v:rect>
        </w:pict>
      </w:r>
    </w:p>
    <w:p w:rsidR="00C27374" w:rsidRDefault="00C27374" w:rsidP="00E1413D">
      <w:pPr>
        <w:tabs>
          <w:tab w:val="left" w:pos="3195"/>
        </w:tabs>
        <w:jc w:val="center"/>
        <w:rPr>
          <w:rStyle w:val="ac"/>
        </w:rPr>
      </w:pPr>
    </w:p>
    <w:p w:rsidR="00E14027" w:rsidRPr="00E14027" w:rsidRDefault="00E14027" w:rsidP="005C0A46">
      <w:pPr>
        <w:tabs>
          <w:tab w:val="left" w:pos="3195"/>
        </w:tabs>
        <w:jc w:val="both"/>
        <w:rPr>
          <w:rStyle w:val="ac"/>
          <w:b w:val="0"/>
          <w:sz w:val="16"/>
          <w:szCs w:val="16"/>
        </w:rPr>
      </w:pPr>
    </w:p>
    <w:p w:rsidR="005C0A46" w:rsidRPr="005C0A46" w:rsidRDefault="00E14027" w:rsidP="005C0A46">
      <w:pPr>
        <w:tabs>
          <w:tab w:val="left" w:pos="3195"/>
        </w:tabs>
        <w:jc w:val="both"/>
        <w:rPr>
          <w:rStyle w:val="ac"/>
          <w:b w:val="0"/>
        </w:rPr>
      </w:pPr>
      <w:r>
        <w:rPr>
          <w:rStyle w:val="ac"/>
          <w:b w:val="0"/>
        </w:rPr>
        <w:t>Независимое ю</w:t>
      </w:r>
      <w:r w:rsidR="00C27374">
        <w:rPr>
          <w:rStyle w:val="ac"/>
          <w:b w:val="0"/>
        </w:rPr>
        <w:t>р</w:t>
      </w:r>
      <w:r w:rsidR="005952D5">
        <w:rPr>
          <w:rStyle w:val="ac"/>
          <w:b w:val="0"/>
        </w:rPr>
        <w:t>.</w:t>
      </w:r>
      <w:r w:rsidR="00C27374">
        <w:rPr>
          <w:rStyle w:val="ac"/>
          <w:b w:val="0"/>
        </w:rPr>
        <w:t xml:space="preserve"> лицо, </w:t>
      </w:r>
      <w:r w:rsidR="005C0A46" w:rsidRPr="005C0A46">
        <w:rPr>
          <w:rStyle w:val="ac"/>
          <w:b w:val="0"/>
        </w:rPr>
        <w:t xml:space="preserve">особый публично-правовой институт, обладающий исключительным правом денежной эмиссии и организации денежного обращения. </w:t>
      </w:r>
      <w:r w:rsidR="005C0A46">
        <w:rPr>
          <w:rStyle w:val="ac"/>
          <w:b w:val="0"/>
        </w:rPr>
        <w:t>Н</w:t>
      </w:r>
      <w:r w:rsidR="005C0A46" w:rsidRPr="005C0A46">
        <w:rPr>
          <w:rStyle w:val="ac"/>
          <w:b w:val="0"/>
        </w:rPr>
        <w:t>е является органом государственной власти, вместе с тем его полномочия по своей правовой природе относятся к функциям гос</w:t>
      </w:r>
      <w:r w:rsidR="00F745E1">
        <w:rPr>
          <w:rStyle w:val="ac"/>
          <w:b w:val="0"/>
        </w:rPr>
        <w:t>ударственной</w:t>
      </w:r>
      <w:r w:rsidR="005C0A46" w:rsidRPr="005C0A46">
        <w:rPr>
          <w:rStyle w:val="ac"/>
          <w:b w:val="0"/>
        </w:rPr>
        <w:t xml:space="preserve"> власти, поскольку их реализация предполагает применение мер гос</w:t>
      </w:r>
      <w:r w:rsidR="00F745E1">
        <w:rPr>
          <w:rStyle w:val="ac"/>
          <w:b w:val="0"/>
        </w:rPr>
        <w:t>ударственного</w:t>
      </w:r>
      <w:r w:rsidR="005C0A46" w:rsidRPr="005C0A46">
        <w:rPr>
          <w:rStyle w:val="ac"/>
          <w:b w:val="0"/>
        </w:rPr>
        <w:t xml:space="preserve"> принуждения.</w:t>
      </w:r>
    </w:p>
    <w:p w:rsidR="00C27374" w:rsidRPr="00C27374" w:rsidRDefault="00C27374" w:rsidP="00C27374">
      <w:pPr>
        <w:tabs>
          <w:tab w:val="left" w:pos="3195"/>
        </w:tabs>
        <w:jc w:val="both"/>
        <w:rPr>
          <w:rStyle w:val="ac"/>
          <w:b w:val="0"/>
        </w:rPr>
      </w:pPr>
      <w:r w:rsidRPr="00C27374">
        <w:rPr>
          <w:rStyle w:val="ac"/>
          <w:b w:val="0"/>
        </w:rPr>
        <w:t xml:space="preserve">Целями деятельности Банка России являются: </w:t>
      </w:r>
    </w:p>
    <w:p w:rsidR="00C27374" w:rsidRDefault="00C27374" w:rsidP="00E14027">
      <w:pPr>
        <w:pStyle w:val="afe"/>
        <w:numPr>
          <w:ilvl w:val="0"/>
          <w:numId w:val="74"/>
        </w:numPr>
        <w:tabs>
          <w:tab w:val="left" w:pos="3195"/>
        </w:tabs>
        <w:jc w:val="both"/>
        <w:rPr>
          <w:rStyle w:val="ac"/>
          <w:b w:val="0"/>
        </w:rPr>
      </w:pPr>
      <w:r w:rsidRPr="00E14027">
        <w:rPr>
          <w:rStyle w:val="ac"/>
          <w:b w:val="0"/>
        </w:rPr>
        <w:t xml:space="preserve">защита и обеспечение устойчивости рубля; </w:t>
      </w:r>
    </w:p>
    <w:p w:rsidR="00E14027" w:rsidRDefault="00E14027" w:rsidP="00E14027">
      <w:pPr>
        <w:pStyle w:val="afe"/>
        <w:numPr>
          <w:ilvl w:val="0"/>
          <w:numId w:val="74"/>
        </w:numPr>
        <w:tabs>
          <w:tab w:val="left" w:pos="3195"/>
        </w:tabs>
        <w:jc w:val="both"/>
        <w:rPr>
          <w:rStyle w:val="ac"/>
          <w:b w:val="0"/>
        </w:rPr>
      </w:pPr>
      <w:r w:rsidRPr="00C27374">
        <w:rPr>
          <w:rStyle w:val="ac"/>
          <w:b w:val="0"/>
        </w:rPr>
        <w:t>развитие и укрепление банковской системы</w:t>
      </w:r>
      <w:r>
        <w:rPr>
          <w:rStyle w:val="ac"/>
          <w:b w:val="0"/>
        </w:rPr>
        <w:t xml:space="preserve"> РФ;</w:t>
      </w:r>
    </w:p>
    <w:p w:rsidR="00C27374" w:rsidRDefault="00E14027" w:rsidP="00C27374">
      <w:pPr>
        <w:pStyle w:val="afe"/>
        <w:numPr>
          <w:ilvl w:val="0"/>
          <w:numId w:val="74"/>
        </w:numPr>
        <w:tabs>
          <w:tab w:val="left" w:pos="3195"/>
        </w:tabs>
        <w:jc w:val="both"/>
        <w:rPr>
          <w:rStyle w:val="ac"/>
          <w:b w:val="0"/>
        </w:rPr>
      </w:pPr>
      <w:r w:rsidRPr="00E14027">
        <w:rPr>
          <w:rStyle w:val="ac"/>
          <w:b w:val="0"/>
        </w:rPr>
        <w:t>обеспечение стабильности и развитие национальной платежной системы;</w:t>
      </w:r>
    </w:p>
    <w:p w:rsidR="00E14027" w:rsidRDefault="00E14027" w:rsidP="00C27374">
      <w:pPr>
        <w:pStyle w:val="afe"/>
        <w:numPr>
          <w:ilvl w:val="0"/>
          <w:numId w:val="74"/>
        </w:numPr>
        <w:tabs>
          <w:tab w:val="left" w:pos="3195"/>
        </w:tabs>
        <w:jc w:val="both"/>
        <w:rPr>
          <w:rStyle w:val="ac"/>
          <w:b w:val="0"/>
        </w:rPr>
      </w:pPr>
      <w:r w:rsidRPr="00C27374">
        <w:rPr>
          <w:rStyle w:val="ac"/>
          <w:b w:val="0"/>
        </w:rPr>
        <w:t>развитие финансового рынка Российской Федерации</w:t>
      </w:r>
      <w:r>
        <w:rPr>
          <w:rStyle w:val="ac"/>
          <w:b w:val="0"/>
        </w:rPr>
        <w:t>;</w:t>
      </w:r>
    </w:p>
    <w:p w:rsidR="00E14027" w:rsidRPr="00E14027" w:rsidRDefault="00E14027" w:rsidP="00C27374">
      <w:pPr>
        <w:pStyle w:val="afe"/>
        <w:numPr>
          <w:ilvl w:val="0"/>
          <w:numId w:val="74"/>
        </w:numPr>
        <w:tabs>
          <w:tab w:val="left" w:pos="3195"/>
        </w:tabs>
        <w:jc w:val="both"/>
        <w:rPr>
          <w:rStyle w:val="ac"/>
          <w:b w:val="0"/>
        </w:rPr>
      </w:pPr>
      <w:r w:rsidRPr="00C27374">
        <w:rPr>
          <w:rStyle w:val="ac"/>
          <w:b w:val="0"/>
        </w:rPr>
        <w:t>обеспечение стабильности финансового рынка</w:t>
      </w:r>
      <w:r>
        <w:rPr>
          <w:rStyle w:val="ac"/>
          <w:b w:val="0"/>
        </w:rPr>
        <w:t xml:space="preserve"> РФ;</w:t>
      </w:r>
    </w:p>
    <w:p w:rsidR="005A545E" w:rsidRPr="00C27374" w:rsidRDefault="00C27374" w:rsidP="00C27374">
      <w:pPr>
        <w:tabs>
          <w:tab w:val="left" w:pos="3195"/>
        </w:tabs>
        <w:jc w:val="both"/>
        <w:rPr>
          <w:rStyle w:val="ac"/>
          <w:b w:val="0"/>
        </w:rPr>
      </w:pPr>
      <w:r w:rsidRPr="00C27374">
        <w:rPr>
          <w:rStyle w:val="ac"/>
          <w:b w:val="0"/>
        </w:rPr>
        <w:t>Получение прибыли не является целью деятельности Банка</w:t>
      </w:r>
      <w:r w:rsidR="00E14027">
        <w:rPr>
          <w:rStyle w:val="ac"/>
          <w:b w:val="0"/>
        </w:rPr>
        <w:t xml:space="preserve"> </w:t>
      </w:r>
      <w:r w:rsidRPr="00C27374">
        <w:rPr>
          <w:rStyle w:val="ac"/>
          <w:b w:val="0"/>
        </w:rPr>
        <w:t>России.</w:t>
      </w:r>
    </w:p>
    <w:p w:rsidR="00E14027" w:rsidRDefault="00E14027" w:rsidP="00E1413D">
      <w:pPr>
        <w:tabs>
          <w:tab w:val="left" w:pos="3195"/>
        </w:tabs>
        <w:jc w:val="center"/>
        <w:rPr>
          <w:rStyle w:val="ac"/>
        </w:rPr>
      </w:pPr>
    </w:p>
    <w:p w:rsidR="00E1413D" w:rsidRDefault="00E1413D" w:rsidP="00680D48">
      <w:pPr>
        <w:tabs>
          <w:tab w:val="left" w:pos="3334"/>
        </w:tabs>
      </w:pPr>
      <w:r>
        <w:rPr>
          <w:szCs w:val="28"/>
        </w:rPr>
        <w:tab/>
      </w:r>
    </w:p>
    <w:p w:rsidR="00D97210" w:rsidRPr="002305F8" w:rsidRDefault="00D97210" w:rsidP="00D97210">
      <w:pPr>
        <w:pStyle w:val="1"/>
        <w:tabs>
          <w:tab w:val="left" w:pos="2696"/>
        </w:tabs>
        <w:spacing w:line="288" w:lineRule="auto"/>
        <w:rPr>
          <w:b w:val="0"/>
          <w:sz w:val="32"/>
          <w:szCs w:val="32"/>
        </w:rPr>
      </w:pPr>
      <w:r w:rsidRPr="002305F8">
        <w:rPr>
          <w:sz w:val="32"/>
          <w:szCs w:val="32"/>
        </w:rPr>
        <w:t>Контрольные вопросы</w:t>
      </w:r>
    </w:p>
    <w:p w:rsidR="00E1413D" w:rsidRPr="00EA2E17" w:rsidRDefault="00E1413D" w:rsidP="00E1413D"/>
    <w:p w:rsidR="00E1413D" w:rsidRPr="00EA2E17" w:rsidRDefault="00E1413D" w:rsidP="00E1413D"/>
    <w:p w:rsidR="00E1413D" w:rsidRDefault="00CD46FA" w:rsidP="004011C9">
      <w:pPr>
        <w:pStyle w:val="25"/>
        <w:spacing w:after="0" w:line="288" w:lineRule="auto"/>
        <w:ind w:left="851" w:hanging="567"/>
        <w:jc w:val="both"/>
        <w:rPr>
          <w:sz w:val="32"/>
          <w:szCs w:val="32"/>
        </w:rPr>
      </w:pPr>
      <w:r>
        <w:rPr>
          <w:sz w:val="32"/>
          <w:szCs w:val="32"/>
        </w:rPr>
        <w:t xml:space="preserve">1. Назовите основные </w:t>
      </w:r>
      <w:r w:rsidR="00680D48">
        <w:rPr>
          <w:sz w:val="32"/>
          <w:szCs w:val="32"/>
        </w:rPr>
        <w:t xml:space="preserve">нормативно-правовые акты, регламентирующие управление финансами в разных сферах финансовой системы </w:t>
      </w:r>
      <w:r>
        <w:rPr>
          <w:sz w:val="32"/>
          <w:szCs w:val="32"/>
        </w:rPr>
        <w:t>РФ.</w:t>
      </w:r>
    </w:p>
    <w:p w:rsidR="00680D48" w:rsidRDefault="00680D48" w:rsidP="004011C9">
      <w:pPr>
        <w:pStyle w:val="25"/>
        <w:spacing w:after="0" w:line="288" w:lineRule="auto"/>
        <w:ind w:left="851" w:hanging="425"/>
        <w:jc w:val="both"/>
        <w:rPr>
          <w:sz w:val="32"/>
          <w:szCs w:val="32"/>
        </w:rPr>
      </w:pPr>
      <w:r>
        <w:rPr>
          <w:sz w:val="32"/>
          <w:szCs w:val="32"/>
        </w:rPr>
        <w:t>2. Какова структура бюджетного и налогового законодательства РФ, чем она обусловлена.</w:t>
      </w:r>
    </w:p>
    <w:p w:rsidR="00680D48" w:rsidRDefault="00680D48" w:rsidP="004011C9">
      <w:pPr>
        <w:pStyle w:val="25"/>
        <w:spacing w:after="0" w:line="288" w:lineRule="auto"/>
        <w:ind w:left="851" w:hanging="425"/>
        <w:jc w:val="both"/>
        <w:rPr>
          <w:sz w:val="32"/>
          <w:szCs w:val="32"/>
        </w:rPr>
      </w:pPr>
      <w:r>
        <w:rPr>
          <w:sz w:val="32"/>
          <w:szCs w:val="32"/>
        </w:rPr>
        <w:lastRenderedPageBreak/>
        <w:t>3. Перечислите органы</w:t>
      </w:r>
      <w:r w:rsidR="004011C9" w:rsidRPr="004011C9">
        <w:t xml:space="preserve"> </w:t>
      </w:r>
      <w:r w:rsidR="004011C9" w:rsidRPr="004011C9">
        <w:rPr>
          <w:sz w:val="32"/>
          <w:szCs w:val="32"/>
        </w:rPr>
        <w:t>управления финансами в Российской Федерации</w:t>
      </w:r>
      <w:r w:rsidR="004011C9">
        <w:rPr>
          <w:sz w:val="32"/>
          <w:szCs w:val="32"/>
        </w:rPr>
        <w:t>, назовите их основные задачи и функции</w:t>
      </w:r>
    </w:p>
    <w:p w:rsidR="004011C9" w:rsidRDefault="004011C9" w:rsidP="004011C9">
      <w:pPr>
        <w:pStyle w:val="25"/>
        <w:spacing w:after="0" w:line="288" w:lineRule="auto"/>
        <w:ind w:left="851" w:hanging="425"/>
        <w:jc w:val="both"/>
        <w:rPr>
          <w:sz w:val="32"/>
          <w:szCs w:val="32"/>
        </w:rPr>
      </w:pPr>
      <w:r>
        <w:rPr>
          <w:sz w:val="32"/>
          <w:szCs w:val="32"/>
        </w:rPr>
        <w:t xml:space="preserve">4. </w:t>
      </w:r>
      <w:r w:rsidRPr="002305F8">
        <w:rPr>
          <w:sz w:val="32"/>
          <w:szCs w:val="32"/>
        </w:rPr>
        <w:t>Какая связь существует между финансовым контролем и бухгалтерским учетом</w:t>
      </w:r>
      <w:r>
        <w:rPr>
          <w:sz w:val="32"/>
          <w:szCs w:val="32"/>
        </w:rPr>
        <w:t>?</w:t>
      </w:r>
    </w:p>
    <w:p w:rsidR="00E1413D" w:rsidRPr="002305F8" w:rsidRDefault="004011C9" w:rsidP="004011C9">
      <w:pPr>
        <w:pStyle w:val="25"/>
        <w:spacing w:after="0" w:line="288" w:lineRule="auto"/>
        <w:ind w:left="851" w:hanging="425"/>
        <w:jc w:val="both"/>
        <w:rPr>
          <w:sz w:val="32"/>
          <w:szCs w:val="32"/>
        </w:rPr>
      </w:pPr>
      <w:r>
        <w:rPr>
          <w:sz w:val="32"/>
          <w:szCs w:val="32"/>
        </w:rPr>
        <w:t xml:space="preserve">5. </w:t>
      </w:r>
      <w:r w:rsidR="00E1413D" w:rsidRPr="002305F8">
        <w:rPr>
          <w:sz w:val="32"/>
          <w:szCs w:val="32"/>
        </w:rPr>
        <w:t>В чем заключаются полномочия органов государственного финансового контроля</w:t>
      </w:r>
      <w:r w:rsidR="00E1413D">
        <w:rPr>
          <w:sz w:val="32"/>
          <w:szCs w:val="32"/>
        </w:rPr>
        <w:t>?</w:t>
      </w:r>
    </w:p>
    <w:p w:rsidR="00E1413D" w:rsidRDefault="00E1413D" w:rsidP="00E1413D">
      <w:pPr>
        <w:tabs>
          <w:tab w:val="left" w:pos="2696"/>
          <w:tab w:val="left" w:pos="4140"/>
        </w:tabs>
        <w:jc w:val="center"/>
        <w:rPr>
          <w:sz w:val="36"/>
          <w:szCs w:val="36"/>
        </w:rPr>
      </w:pPr>
    </w:p>
    <w:p w:rsidR="00E1413D" w:rsidRDefault="00E1413D" w:rsidP="00E1413D">
      <w:pPr>
        <w:tabs>
          <w:tab w:val="left" w:pos="2696"/>
          <w:tab w:val="left" w:pos="4140"/>
        </w:tabs>
        <w:jc w:val="center"/>
        <w:rPr>
          <w:sz w:val="36"/>
          <w:szCs w:val="36"/>
        </w:rPr>
      </w:pPr>
    </w:p>
    <w:p w:rsidR="00E1413D" w:rsidRPr="00B3040C" w:rsidRDefault="00E1413D" w:rsidP="00E1413D">
      <w:pPr>
        <w:tabs>
          <w:tab w:val="left" w:pos="2696"/>
          <w:tab w:val="left" w:pos="4140"/>
        </w:tabs>
        <w:jc w:val="center"/>
        <w:rPr>
          <w:b/>
          <w:bCs/>
          <w:sz w:val="32"/>
          <w:szCs w:val="32"/>
        </w:rPr>
      </w:pPr>
      <w:r w:rsidRPr="00D97210">
        <w:rPr>
          <w:b/>
          <w:sz w:val="36"/>
        </w:rPr>
        <w:t>Тема</w:t>
      </w:r>
      <w:r w:rsidRPr="00D97210">
        <w:rPr>
          <w:b/>
          <w:bCs/>
          <w:sz w:val="32"/>
          <w:szCs w:val="32"/>
        </w:rPr>
        <w:t xml:space="preserve"> </w:t>
      </w:r>
      <w:r w:rsidR="00D32DF8">
        <w:rPr>
          <w:b/>
          <w:bCs/>
          <w:sz w:val="32"/>
          <w:szCs w:val="32"/>
        </w:rPr>
        <w:t>7</w:t>
      </w:r>
      <w:r w:rsidRPr="00D97210">
        <w:rPr>
          <w:b/>
          <w:bCs/>
          <w:sz w:val="32"/>
          <w:szCs w:val="32"/>
        </w:rPr>
        <w:t>.</w:t>
      </w:r>
      <w:r w:rsidRPr="0064577B">
        <w:rPr>
          <w:b/>
          <w:bCs/>
          <w:sz w:val="32"/>
          <w:szCs w:val="32"/>
        </w:rPr>
        <w:t xml:space="preserve"> </w:t>
      </w:r>
      <w:r>
        <w:rPr>
          <w:b/>
          <w:bCs/>
          <w:sz w:val="32"/>
          <w:szCs w:val="32"/>
        </w:rPr>
        <w:t xml:space="preserve">ОСНОВЫ ФУНКЦИОНИРОВАНИЯ </w:t>
      </w:r>
      <w:r w:rsidRPr="00B3040C">
        <w:rPr>
          <w:b/>
          <w:sz w:val="32"/>
          <w:szCs w:val="32"/>
        </w:rPr>
        <w:t>ГОСУДАРСТВЕННЫ</w:t>
      </w:r>
      <w:r>
        <w:rPr>
          <w:b/>
          <w:sz w:val="32"/>
          <w:szCs w:val="32"/>
        </w:rPr>
        <w:t>Х</w:t>
      </w:r>
      <w:r w:rsidRPr="00B3040C">
        <w:rPr>
          <w:b/>
          <w:sz w:val="32"/>
          <w:szCs w:val="32"/>
        </w:rPr>
        <w:t xml:space="preserve"> И МУНИЦИПАЛЬНЫ</w:t>
      </w:r>
      <w:r>
        <w:rPr>
          <w:b/>
          <w:sz w:val="32"/>
          <w:szCs w:val="32"/>
        </w:rPr>
        <w:t>Х</w:t>
      </w:r>
      <w:r w:rsidRPr="00B3040C">
        <w:rPr>
          <w:b/>
          <w:sz w:val="32"/>
          <w:szCs w:val="32"/>
        </w:rPr>
        <w:t xml:space="preserve"> ФИНАНС</w:t>
      </w:r>
      <w:r>
        <w:rPr>
          <w:b/>
          <w:sz w:val="32"/>
          <w:szCs w:val="32"/>
        </w:rPr>
        <w:t>ОВ</w:t>
      </w:r>
    </w:p>
    <w:p w:rsidR="00E1413D" w:rsidRPr="0064577B" w:rsidRDefault="00E1413D" w:rsidP="00E1413D">
      <w:pPr>
        <w:tabs>
          <w:tab w:val="left" w:pos="2696"/>
          <w:tab w:val="left" w:pos="4140"/>
        </w:tabs>
        <w:spacing w:line="288" w:lineRule="auto"/>
        <w:jc w:val="center"/>
        <w:rPr>
          <w:sz w:val="32"/>
          <w:szCs w:val="32"/>
        </w:rPr>
      </w:pPr>
    </w:p>
    <w:p w:rsidR="00E1413D" w:rsidRPr="0064577B" w:rsidRDefault="00E1413D" w:rsidP="00E1413D">
      <w:pPr>
        <w:pStyle w:val="1"/>
        <w:tabs>
          <w:tab w:val="left" w:pos="2696"/>
          <w:tab w:val="left" w:pos="4140"/>
        </w:tabs>
        <w:spacing w:line="288" w:lineRule="auto"/>
        <w:rPr>
          <w:sz w:val="32"/>
          <w:szCs w:val="32"/>
        </w:rPr>
      </w:pPr>
      <w:r w:rsidRPr="0064577B">
        <w:rPr>
          <w:sz w:val="32"/>
          <w:szCs w:val="32"/>
        </w:rPr>
        <w:t>План семинарского занятия</w:t>
      </w:r>
    </w:p>
    <w:p w:rsidR="00E1413D" w:rsidRPr="0064577B" w:rsidRDefault="00E1413D" w:rsidP="00E1413D">
      <w:pPr>
        <w:tabs>
          <w:tab w:val="left" w:pos="2696"/>
          <w:tab w:val="left" w:pos="4140"/>
        </w:tabs>
        <w:spacing w:line="288" w:lineRule="auto"/>
        <w:jc w:val="center"/>
        <w:rPr>
          <w:sz w:val="32"/>
          <w:szCs w:val="32"/>
        </w:rPr>
      </w:pPr>
    </w:p>
    <w:p w:rsidR="00E1413D" w:rsidRPr="0064577B" w:rsidRDefault="00E1413D" w:rsidP="00E1413D">
      <w:pPr>
        <w:numPr>
          <w:ilvl w:val="0"/>
          <w:numId w:val="4"/>
        </w:numPr>
        <w:tabs>
          <w:tab w:val="left" w:pos="2696"/>
          <w:tab w:val="left" w:pos="4140"/>
        </w:tabs>
        <w:spacing w:line="288" w:lineRule="auto"/>
        <w:ind w:left="714" w:hanging="357"/>
        <w:jc w:val="both"/>
        <w:rPr>
          <w:sz w:val="32"/>
          <w:szCs w:val="32"/>
        </w:rPr>
      </w:pPr>
      <w:r>
        <w:rPr>
          <w:sz w:val="32"/>
          <w:szCs w:val="32"/>
        </w:rPr>
        <w:t>Экономическая роль и функции государства</w:t>
      </w:r>
    </w:p>
    <w:p w:rsidR="00E1413D" w:rsidRDefault="00E1413D" w:rsidP="00E1413D">
      <w:pPr>
        <w:numPr>
          <w:ilvl w:val="0"/>
          <w:numId w:val="4"/>
        </w:numPr>
        <w:tabs>
          <w:tab w:val="left" w:pos="2696"/>
          <w:tab w:val="left" w:pos="4140"/>
        </w:tabs>
        <w:spacing w:line="288" w:lineRule="auto"/>
        <w:ind w:left="714" w:hanging="357"/>
        <w:jc w:val="both"/>
        <w:rPr>
          <w:sz w:val="32"/>
          <w:szCs w:val="32"/>
        </w:rPr>
      </w:pPr>
      <w:r>
        <w:rPr>
          <w:sz w:val="32"/>
          <w:szCs w:val="32"/>
        </w:rPr>
        <w:t>Содержание и роль государственных и муниципальных финансов</w:t>
      </w:r>
      <w:r w:rsidRPr="0064577B">
        <w:rPr>
          <w:sz w:val="32"/>
          <w:szCs w:val="32"/>
        </w:rPr>
        <w:t xml:space="preserve"> </w:t>
      </w:r>
    </w:p>
    <w:p w:rsidR="00E1413D" w:rsidRPr="0064577B" w:rsidRDefault="00E1413D" w:rsidP="00E1413D">
      <w:pPr>
        <w:tabs>
          <w:tab w:val="left" w:pos="2696"/>
          <w:tab w:val="left" w:pos="4140"/>
        </w:tabs>
        <w:jc w:val="both"/>
        <w:rPr>
          <w:sz w:val="32"/>
          <w:szCs w:val="32"/>
        </w:rPr>
      </w:pPr>
    </w:p>
    <w:p w:rsidR="00E1413D" w:rsidRPr="0064577B" w:rsidRDefault="00E1413D" w:rsidP="00E1413D">
      <w:pPr>
        <w:tabs>
          <w:tab w:val="left" w:pos="2696"/>
          <w:tab w:val="left" w:pos="4140"/>
        </w:tabs>
        <w:spacing w:line="288" w:lineRule="auto"/>
        <w:jc w:val="center"/>
        <w:rPr>
          <w:b/>
          <w:bCs/>
          <w:sz w:val="32"/>
          <w:szCs w:val="32"/>
        </w:rPr>
      </w:pPr>
      <w:r w:rsidRPr="0064577B">
        <w:rPr>
          <w:b/>
          <w:bCs/>
          <w:sz w:val="32"/>
          <w:szCs w:val="32"/>
        </w:rPr>
        <w:t>Темы для докладов и рефератов</w:t>
      </w:r>
    </w:p>
    <w:p w:rsidR="00E1413D" w:rsidRPr="0064577B" w:rsidRDefault="00E1413D" w:rsidP="00E1413D">
      <w:pPr>
        <w:tabs>
          <w:tab w:val="left" w:pos="2696"/>
          <w:tab w:val="left" w:pos="4140"/>
        </w:tabs>
        <w:spacing w:line="288" w:lineRule="auto"/>
        <w:jc w:val="both"/>
        <w:rPr>
          <w:sz w:val="32"/>
          <w:szCs w:val="32"/>
        </w:rPr>
      </w:pPr>
    </w:p>
    <w:p w:rsidR="00E1413D" w:rsidRPr="0064577B" w:rsidRDefault="00E1413D" w:rsidP="00E1413D">
      <w:pPr>
        <w:numPr>
          <w:ilvl w:val="0"/>
          <w:numId w:val="19"/>
        </w:numPr>
        <w:tabs>
          <w:tab w:val="clear" w:pos="1146"/>
          <w:tab w:val="num" w:pos="851"/>
          <w:tab w:val="left" w:pos="2696"/>
          <w:tab w:val="left" w:pos="4140"/>
        </w:tabs>
        <w:spacing w:line="288" w:lineRule="auto"/>
        <w:ind w:left="900" w:hanging="474"/>
        <w:jc w:val="both"/>
        <w:rPr>
          <w:sz w:val="32"/>
          <w:szCs w:val="32"/>
        </w:rPr>
      </w:pPr>
      <w:r>
        <w:rPr>
          <w:sz w:val="32"/>
          <w:szCs w:val="32"/>
        </w:rPr>
        <w:t>Использование государственных и муниципальных финансов в условиях регулирования экономических процессов</w:t>
      </w:r>
    </w:p>
    <w:p w:rsidR="00E1413D" w:rsidRPr="0064577B" w:rsidRDefault="00E1413D" w:rsidP="00E1413D">
      <w:pPr>
        <w:numPr>
          <w:ilvl w:val="0"/>
          <w:numId w:val="19"/>
        </w:numPr>
        <w:tabs>
          <w:tab w:val="clear" w:pos="1146"/>
          <w:tab w:val="num" w:pos="851"/>
          <w:tab w:val="left" w:pos="2696"/>
          <w:tab w:val="left" w:pos="4140"/>
        </w:tabs>
        <w:spacing w:line="288" w:lineRule="auto"/>
        <w:ind w:left="900" w:hanging="474"/>
        <w:jc w:val="both"/>
        <w:rPr>
          <w:sz w:val="32"/>
          <w:szCs w:val="32"/>
        </w:rPr>
      </w:pPr>
      <w:r>
        <w:rPr>
          <w:sz w:val="32"/>
          <w:szCs w:val="32"/>
        </w:rPr>
        <w:t>Состояние правовой базы функционирования государственных и муниципальных финансов</w:t>
      </w:r>
    </w:p>
    <w:p w:rsidR="00E1413D" w:rsidRDefault="00E1413D" w:rsidP="00E1413D">
      <w:pPr>
        <w:tabs>
          <w:tab w:val="left" w:pos="2696"/>
          <w:tab w:val="left" w:pos="4140"/>
        </w:tabs>
        <w:spacing w:after="240" w:line="288" w:lineRule="auto"/>
        <w:ind w:firstLine="709"/>
        <w:jc w:val="both"/>
        <w:rPr>
          <w:b/>
          <w:bCs/>
          <w:sz w:val="32"/>
          <w:szCs w:val="32"/>
        </w:rPr>
      </w:pPr>
    </w:p>
    <w:p w:rsidR="00E1413D" w:rsidRDefault="00E1413D" w:rsidP="00E1413D">
      <w:pPr>
        <w:tabs>
          <w:tab w:val="left" w:pos="2696"/>
          <w:tab w:val="left" w:pos="4140"/>
        </w:tabs>
        <w:jc w:val="center"/>
        <w:rPr>
          <w:b/>
          <w:sz w:val="36"/>
        </w:rPr>
      </w:pPr>
    </w:p>
    <w:p w:rsidR="00E1413D" w:rsidRDefault="00F74E19" w:rsidP="00E1413D">
      <w:pPr>
        <w:tabs>
          <w:tab w:val="left" w:pos="2696"/>
          <w:tab w:val="left" w:pos="4140"/>
        </w:tabs>
        <w:ind w:left="360"/>
        <w:jc w:val="center"/>
        <w:rPr>
          <w:b/>
          <w:sz w:val="36"/>
        </w:rPr>
      </w:pPr>
      <w:r>
        <w:rPr>
          <w:b/>
          <w:noProof/>
          <w:sz w:val="36"/>
        </w:rPr>
        <w:pict>
          <v:oval id="_x0000_s1900" style="position:absolute;left:0;text-align:left;margin-left:36pt;margin-top:.4pt;width:162pt;height:63pt;z-index:251615232">
            <v:textbox>
              <w:txbxContent>
                <w:p w:rsidR="00E615D8" w:rsidRDefault="00E615D8" w:rsidP="00E1413D">
                  <w:r>
                    <w:t>Экономическая роль государства</w:t>
                  </w:r>
                </w:p>
              </w:txbxContent>
            </v:textbox>
          </v:oval>
        </w:pict>
      </w:r>
      <w:r>
        <w:rPr>
          <w:b/>
          <w:sz w:val="36"/>
        </w:rPr>
      </w:r>
      <w:r>
        <w:rPr>
          <w:b/>
          <w:sz w:val="36"/>
        </w:rPr>
        <w:pict>
          <v:group id="_x0000_s1781" editas="canvas" style="width:477pt;height:135pt;mso-position-horizontal-relative:char;mso-position-vertical-relative:line" coordorigin="2308,11128" coordsize="7200,2025">
            <o:lock v:ext="edit" aspectratio="t"/>
            <v:shape id="_x0000_s1782" type="#_x0000_t75" style="position:absolute;left:2308;top:11128;width:7200;height:2025" o:preferrelative="f">
              <v:fill o:detectmouseclick="t"/>
              <v:path o:extrusionok="t" o:connecttype="none"/>
              <o:lock v:ext="edit" text="t"/>
            </v:shape>
            <v:shape id="_x0000_s1783" type="#_x0000_t109" style="position:absolute;left:5161;top:11128;width:2989;height:675">
              <v:textbox>
                <w:txbxContent>
                  <w:p w:rsidR="00E615D8" w:rsidRPr="008324EC" w:rsidRDefault="00E615D8" w:rsidP="00E1413D">
                    <w:pPr>
                      <w:jc w:val="center"/>
                      <w:rPr>
                        <w:sz w:val="32"/>
                        <w:szCs w:val="32"/>
                      </w:rPr>
                    </w:pPr>
                    <w:r w:rsidRPr="008324EC">
                      <w:rPr>
                        <w:sz w:val="32"/>
                        <w:szCs w:val="32"/>
                      </w:rPr>
                      <w:t>Регулирующая</w:t>
                    </w:r>
                  </w:p>
                </w:txbxContent>
              </v:textbox>
            </v:shape>
            <v:shape id="_x0000_s1784" type="#_x0000_t109" style="position:absolute;left:5342;top:11578;width:3079;height:540">
              <v:textbox>
                <w:txbxContent>
                  <w:p w:rsidR="00E615D8" w:rsidRPr="008324EC" w:rsidRDefault="00E615D8" w:rsidP="00E1413D">
                    <w:pPr>
                      <w:jc w:val="center"/>
                      <w:rPr>
                        <w:sz w:val="32"/>
                        <w:szCs w:val="32"/>
                      </w:rPr>
                    </w:pPr>
                    <w:r w:rsidRPr="008324EC">
                      <w:rPr>
                        <w:sz w:val="32"/>
                        <w:szCs w:val="32"/>
                      </w:rPr>
                      <w:t>Перераспределительн</w:t>
                    </w:r>
                    <w:r>
                      <w:rPr>
                        <w:sz w:val="32"/>
                        <w:szCs w:val="32"/>
                      </w:rPr>
                      <w:t>ая</w:t>
                    </w:r>
                  </w:p>
                </w:txbxContent>
              </v:textbox>
            </v:shape>
            <v:shape id="_x0000_s1785" type="#_x0000_t109" style="position:absolute;left:5568;top:12073;width:3125;height:540">
              <v:textbox>
                <w:txbxContent>
                  <w:p w:rsidR="00E615D8" w:rsidRDefault="00E615D8" w:rsidP="00E1413D">
                    <w:pPr>
                      <w:jc w:val="center"/>
                    </w:pPr>
                    <w:r w:rsidRPr="00650C6A">
                      <w:rPr>
                        <w:sz w:val="32"/>
                        <w:szCs w:val="32"/>
                      </w:rPr>
                      <w:t>Социальная</w:t>
                    </w:r>
                  </w:p>
                </w:txbxContent>
              </v:textbox>
            </v:shape>
            <v:shape id="_x0000_s1786" type="#_x0000_t109" style="position:absolute;left:5704;top:12478;width:3261;height:540">
              <v:textbox>
                <w:txbxContent>
                  <w:p w:rsidR="00E615D8" w:rsidRDefault="00E615D8" w:rsidP="00E1413D">
                    <w:pPr>
                      <w:jc w:val="center"/>
                    </w:pPr>
                    <w:r w:rsidRPr="00650C6A">
                      <w:rPr>
                        <w:sz w:val="32"/>
                        <w:szCs w:val="32"/>
                      </w:rPr>
                      <w:t>Контрольная</w:t>
                    </w:r>
                  </w:p>
                </w:txbxContent>
              </v:textbox>
            </v:shape>
            <v:oval id="_x0000_s1787" style="position:absolute;left:2580;top:12208;width:2446;height:945">
              <v:textbox>
                <w:txbxContent>
                  <w:p w:rsidR="00E615D8" w:rsidRDefault="00E615D8" w:rsidP="00E1413D">
                    <w:pPr>
                      <w:jc w:val="center"/>
                      <w:rPr>
                        <w:sz w:val="32"/>
                        <w:szCs w:val="32"/>
                      </w:rPr>
                    </w:pPr>
                    <w:r w:rsidRPr="00650C6A">
                      <w:rPr>
                        <w:sz w:val="32"/>
                        <w:szCs w:val="32"/>
                      </w:rPr>
                      <w:t>Функции</w:t>
                    </w:r>
                  </w:p>
                  <w:p w:rsidR="00E615D8" w:rsidRPr="00650C6A" w:rsidRDefault="00E615D8" w:rsidP="00E1413D">
                    <w:pPr>
                      <w:jc w:val="center"/>
                      <w:rPr>
                        <w:sz w:val="32"/>
                        <w:szCs w:val="32"/>
                      </w:rPr>
                    </w:pPr>
                    <w:r>
                      <w:t xml:space="preserve"> </w:t>
                    </w:r>
                    <w:r w:rsidRPr="00650C6A">
                      <w:rPr>
                        <w:sz w:val="32"/>
                        <w:szCs w:val="32"/>
                      </w:rPr>
                      <w:t>государства</w:t>
                    </w:r>
                  </w:p>
                </w:txbxContent>
              </v:textbox>
            </v:oval>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788" type="#_x0000_t102" style="position:absolute;left:2308;top:11803;width:543;height:675" adj="13320,18984" strokeweight="1pt"/>
            <v:line id="_x0000_s1789" style="position:absolute;flip:y" from="4617,11668" to="5161,12343">
              <v:stroke endarrow="block"/>
            </v:line>
            <v:line id="_x0000_s1790" style="position:absolute" from="4889,12883" to="5704,12884">
              <v:stroke endarrow="block"/>
            </v:line>
            <v:line id="_x0000_s1791" style="position:absolute;flip:y" from="4889,12073" to="5297,12478">
              <v:stroke endarrow="block"/>
            </v:line>
            <v:line id="_x0000_s1792" style="position:absolute;flip:y" from="5025,12343" to="5568,12613">
              <v:stroke endarrow="block"/>
            </v:line>
            <w10:wrap type="none"/>
            <w10:anchorlock/>
          </v:group>
        </w:pict>
      </w:r>
    </w:p>
    <w:p w:rsidR="00E1413D" w:rsidRDefault="00E1413D" w:rsidP="00E1413D">
      <w:pPr>
        <w:tabs>
          <w:tab w:val="left" w:pos="2696"/>
          <w:tab w:val="left" w:pos="4140"/>
        </w:tabs>
        <w:jc w:val="center"/>
        <w:rPr>
          <w:b/>
          <w:sz w:val="36"/>
        </w:rPr>
      </w:pPr>
    </w:p>
    <w:p w:rsidR="00E1413D" w:rsidRDefault="00E1413D" w:rsidP="00E1413D">
      <w:pPr>
        <w:tabs>
          <w:tab w:val="left" w:pos="2696"/>
          <w:tab w:val="left" w:pos="4140"/>
        </w:tabs>
        <w:jc w:val="center"/>
        <w:rPr>
          <w:sz w:val="32"/>
          <w:szCs w:val="32"/>
        </w:rPr>
      </w:pPr>
      <w:r w:rsidRPr="00650C6A">
        <w:rPr>
          <w:b/>
          <w:sz w:val="32"/>
          <w:szCs w:val="32"/>
        </w:rPr>
        <w:t xml:space="preserve">Рисунок </w:t>
      </w:r>
      <w:r w:rsidR="00D32DF8">
        <w:rPr>
          <w:b/>
          <w:sz w:val="32"/>
          <w:szCs w:val="32"/>
        </w:rPr>
        <w:t>7</w:t>
      </w:r>
      <w:r w:rsidRPr="00650C6A">
        <w:rPr>
          <w:b/>
          <w:sz w:val="32"/>
          <w:szCs w:val="32"/>
        </w:rPr>
        <w:t xml:space="preserve">.1 </w:t>
      </w:r>
      <w:r w:rsidRPr="00650C6A">
        <w:rPr>
          <w:sz w:val="32"/>
          <w:szCs w:val="32"/>
        </w:rPr>
        <w:t>– Функции государс</w:t>
      </w:r>
      <w:r>
        <w:rPr>
          <w:sz w:val="32"/>
          <w:szCs w:val="32"/>
        </w:rPr>
        <w:t>т</w:t>
      </w:r>
      <w:r w:rsidRPr="00650C6A">
        <w:rPr>
          <w:sz w:val="32"/>
          <w:szCs w:val="32"/>
        </w:rPr>
        <w:t>ва</w:t>
      </w:r>
    </w:p>
    <w:p w:rsidR="00D32DF8" w:rsidRDefault="00D32DF8" w:rsidP="00D32DF8">
      <w:pPr>
        <w:tabs>
          <w:tab w:val="left" w:pos="2696"/>
          <w:tab w:val="left" w:pos="4140"/>
        </w:tabs>
        <w:spacing w:after="240" w:line="360" w:lineRule="auto"/>
        <w:ind w:firstLine="709"/>
        <w:jc w:val="both"/>
        <w:rPr>
          <w:bCs/>
          <w:sz w:val="32"/>
          <w:szCs w:val="32"/>
        </w:rPr>
      </w:pPr>
      <w:r w:rsidRPr="0064577B">
        <w:rPr>
          <w:b/>
          <w:bCs/>
          <w:sz w:val="32"/>
          <w:szCs w:val="32"/>
        </w:rPr>
        <w:lastRenderedPageBreak/>
        <w:t xml:space="preserve">Задание 1. </w:t>
      </w:r>
      <w:r w:rsidRPr="008324EC">
        <w:rPr>
          <w:bCs/>
          <w:sz w:val="32"/>
          <w:szCs w:val="32"/>
        </w:rPr>
        <w:t>В</w:t>
      </w:r>
      <w:r>
        <w:rPr>
          <w:bCs/>
          <w:sz w:val="32"/>
          <w:szCs w:val="32"/>
        </w:rPr>
        <w:t xml:space="preserve"> </w:t>
      </w:r>
      <w:r w:rsidRPr="008324EC">
        <w:rPr>
          <w:bCs/>
          <w:sz w:val="32"/>
          <w:szCs w:val="32"/>
        </w:rPr>
        <w:t xml:space="preserve">чем </w:t>
      </w:r>
      <w:r>
        <w:rPr>
          <w:bCs/>
          <w:sz w:val="32"/>
          <w:szCs w:val="32"/>
        </w:rPr>
        <w:t xml:space="preserve">заключается экономическая роль государства? В каких функциях она проявляется (рисунок 7.1)?  </w:t>
      </w:r>
    </w:p>
    <w:p w:rsidR="00E1413D" w:rsidRDefault="00E1413D" w:rsidP="00E1413D">
      <w:pPr>
        <w:tabs>
          <w:tab w:val="left" w:pos="2696"/>
          <w:tab w:val="left" w:pos="4140"/>
        </w:tabs>
        <w:jc w:val="center"/>
        <w:rPr>
          <w:sz w:val="32"/>
          <w:szCs w:val="32"/>
        </w:rPr>
      </w:pPr>
    </w:p>
    <w:p w:rsidR="00E1413D" w:rsidRDefault="00F74E19" w:rsidP="00E1413D">
      <w:pPr>
        <w:tabs>
          <w:tab w:val="left" w:pos="2696"/>
          <w:tab w:val="left" w:pos="4140"/>
        </w:tabs>
        <w:jc w:val="center"/>
        <w:rPr>
          <w:sz w:val="32"/>
          <w:szCs w:val="32"/>
        </w:rPr>
      </w:pPr>
      <w:r>
        <w:rPr>
          <w:sz w:val="32"/>
          <w:szCs w:val="32"/>
        </w:rPr>
      </w:r>
      <w:r>
        <w:rPr>
          <w:sz w:val="32"/>
          <w:szCs w:val="32"/>
        </w:rPr>
        <w:pict>
          <v:group id="_x0000_s26446" editas="canvas" style="width:419pt;height:50.95pt;mso-position-horizontal-relative:char;mso-position-vertical-relative:line" coordorigin="3183,-1659" coordsize="6325,764">
            <o:lock v:ext="edit" aspectratio="t"/>
            <v:shape id="_x0000_s26447" type="#_x0000_t75" style="position:absolute;left:3183;top:-1659;width:6325;height:764" o:preferrelative="f">
              <v:fill o:detectmouseclick="t"/>
              <v:path o:extrusionok="t" o:connecttype="none"/>
              <o:lock v:ext="edit" text="t"/>
            </v:shape>
            <v:shape id="_x0000_s26448" type="#_x0000_t15" style="position:absolute;left:5441;top:-1659;width:3722;height:764;rotation:180" adj="19799">
              <v:textbox>
                <w:txbxContent>
                  <w:p w:rsidR="00E615D8" w:rsidRPr="004011C9" w:rsidRDefault="00E615D8" w:rsidP="00D32DF8">
                    <w:pPr>
                      <w:jc w:val="center"/>
                      <w:rPr>
                        <w:sz w:val="32"/>
                        <w:szCs w:val="32"/>
                      </w:rPr>
                    </w:pPr>
                    <w:r w:rsidRPr="004011C9">
                      <w:rPr>
                        <w:sz w:val="32"/>
                        <w:szCs w:val="32"/>
                      </w:rPr>
                      <w:t>Основной субъект финансового регулирования</w:t>
                    </w:r>
                  </w:p>
                </w:txbxContent>
              </v:textbox>
            </v:shape>
            <v:roundrect id="_x0000_s26449" style="position:absolute;left:3434;top:-1541;width:1880;height:572" arcsize="10923f">
              <v:textbox>
                <w:txbxContent>
                  <w:p w:rsidR="00E615D8" w:rsidRPr="004011C9" w:rsidRDefault="00E615D8" w:rsidP="00D32DF8">
                    <w:pPr>
                      <w:jc w:val="center"/>
                      <w:rPr>
                        <w:b/>
                        <w:sz w:val="32"/>
                        <w:szCs w:val="32"/>
                      </w:rPr>
                    </w:pPr>
                    <w:r w:rsidRPr="004011C9">
                      <w:rPr>
                        <w:b/>
                        <w:sz w:val="32"/>
                        <w:szCs w:val="32"/>
                      </w:rPr>
                      <w:t>Государство</w:t>
                    </w:r>
                  </w:p>
                </w:txbxContent>
              </v:textbox>
            </v:roundrect>
            <w10:wrap type="none"/>
            <w10:anchorlock/>
          </v:group>
        </w:pict>
      </w:r>
    </w:p>
    <w:p w:rsidR="00D32DF8" w:rsidRDefault="00D32DF8" w:rsidP="00E1413D">
      <w:pPr>
        <w:tabs>
          <w:tab w:val="left" w:pos="2696"/>
          <w:tab w:val="left" w:pos="4140"/>
        </w:tabs>
        <w:jc w:val="center"/>
        <w:rPr>
          <w:sz w:val="32"/>
          <w:szCs w:val="32"/>
        </w:rPr>
      </w:pPr>
    </w:p>
    <w:p w:rsidR="00D32DF8" w:rsidRDefault="00D32DF8" w:rsidP="00E1413D">
      <w:pPr>
        <w:tabs>
          <w:tab w:val="left" w:pos="2696"/>
          <w:tab w:val="left" w:pos="4140"/>
        </w:tabs>
        <w:jc w:val="center"/>
        <w:rPr>
          <w:sz w:val="32"/>
          <w:szCs w:val="32"/>
        </w:rPr>
      </w:pPr>
    </w:p>
    <w:p w:rsidR="00E1413D" w:rsidRPr="00650C6A" w:rsidRDefault="00F74E19" w:rsidP="00E1413D">
      <w:pPr>
        <w:tabs>
          <w:tab w:val="left" w:pos="2696"/>
          <w:tab w:val="left" w:pos="4140"/>
        </w:tabs>
        <w:ind w:left="360"/>
        <w:jc w:val="center"/>
        <w:rPr>
          <w:sz w:val="32"/>
          <w:szCs w:val="32"/>
        </w:rPr>
      </w:pPr>
      <w:r>
        <w:rPr>
          <w:sz w:val="32"/>
          <w:szCs w:val="32"/>
        </w:rPr>
      </w:r>
      <w:r>
        <w:rPr>
          <w:sz w:val="32"/>
          <w:szCs w:val="32"/>
        </w:rPr>
        <w:pict>
          <v:group id="_x0000_s1793" editas="canvas" style="width:468pt;height:108pt;mso-position-horizontal-relative:char;mso-position-vertical-relative:line" coordorigin="2444,-1659" coordsize="7064,1620">
            <o:lock v:ext="edit" aspectratio="t"/>
            <v:shape id="_x0000_s1794" type="#_x0000_t75" style="position:absolute;left:2444;top:-1659;width:7064;height:1620" o:preferrelative="f">
              <v:fill o:detectmouseclick="t"/>
              <v:path o:extrusionok="t" o:connecttype="none"/>
              <o:lock v:ext="edit" text="t"/>
            </v:shape>
            <v:shape id="_x0000_s1795" type="#_x0000_t15" style="position:absolute;left:2444;top:-1254;width:2445;height:945" adj="18480">
              <v:textbox>
                <w:txbxContent>
                  <w:p w:rsidR="00E615D8" w:rsidRDefault="00E615D8" w:rsidP="00E1413D">
                    <w:pPr>
                      <w:jc w:val="center"/>
                      <w:rPr>
                        <w:b/>
                      </w:rPr>
                    </w:pPr>
                    <w:r w:rsidRPr="00306DD4">
                      <w:rPr>
                        <w:b/>
                      </w:rPr>
                      <w:t>Государственные и муниципальные</w:t>
                    </w:r>
                  </w:p>
                  <w:p w:rsidR="00E615D8" w:rsidRPr="00306DD4" w:rsidRDefault="00E615D8" w:rsidP="00E1413D">
                    <w:pPr>
                      <w:ind w:left="360"/>
                      <w:jc w:val="center"/>
                      <w:rPr>
                        <w:b/>
                      </w:rPr>
                    </w:pPr>
                    <w:r w:rsidRPr="00306DD4">
                      <w:rPr>
                        <w:b/>
                      </w:rPr>
                      <w:t>финансы</w:t>
                    </w:r>
                  </w:p>
                </w:txbxContent>
              </v:textbox>
            </v:shape>
            <v:roundrect id="_x0000_s1796" style="position:absolute;left:4889;top:-1524;width:4619;height:1485" arcsize="10923f">
              <v:textbox>
                <w:txbxContent>
                  <w:p w:rsidR="00E615D8" w:rsidRDefault="00E615D8" w:rsidP="00E1413D">
                    <w:pPr>
                      <w:jc w:val="both"/>
                    </w:pPr>
                    <w:r w:rsidRPr="00EA56D9">
                      <w:t>это совокупность экономических отношений, возникающих в реальном денежном обороте по п</w:t>
                    </w:r>
                    <w:r>
                      <w:t>оводу формирования, распределения и использования централизованных фондов финансовых ресурсов</w:t>
                    </w:r>
                  </w:p>
                </w:txbxContent>
              </v:textbox>
            </v:roundrect>
            <w10:wrap type="none"/>
            <w10:anchorlock/>
          </v:group>
        </w:pict>
      </w:r>
    </w:p>
    <w:p w:rsidR="00E1413D" w:rsidRDefault="00E1413D" w:rsidP="00E1413D">
      <w:pPr>
        <w:tabs>
          <w:tab w:val="left" w:pos="2696"/>
          <w:tab w:val="left" w:pos="4140"/>
        </w:tabs>
        <w:jc w:val="center"/>
        <w:rPr>
          <w:b/>
          <w:sz w:val="36"/>
        </w:rPr>
      </w:pPr>
    </w:p>
    <w:p w:rsidR="00D32DF8" w:rsidRDefault="00D32DF8" w:rsidP="00D32DF8">
      <w:pPr>
        <w:tabs>
          <w:tab w:val="left" w:pos="2696"/>
          <w:tab w:val="left" w:pos="4140"/>
        </w:tabs>
        <w:spacing w:line="360" w:lineRule="auto"/>
        <w:ind w:firstLine="720"/>
        <w:jc w:val="both"/>
        <w:rPr>
          <w:b/>
          <w:sz w:val="32"/>
          <w:szCs w:val="32"/>
        </w:rPr>
      </w:pPr>
    </w:p>
    <w:p w:rsidR="00E1413D" w:rsidRDefault="00E1413D" w:rsidP="00D32DF8">
      <w:pPr>
        <w:tabs>
          <w:tab w:val="left" w:pos="2696"/>
          <w:tab w:val="left" w:pos="4140"/>
        </w:tabs>
        <w:spacing w:line="360" w:lineRule="auto"/>
        <w:ind w:firstLine="720"/>
        <w:jc w:val="both"/>
        <w:rPr>
          <w:sz w:val="32"/>
          <w:szCs w:val="32"/>
        </w:rPr>
      </w:pPr>
      <w:r w:rsidRPr="00306DD4">
        <w:rPr>
          <w:b/>
          <w:sz w:val="32"/>
          <w:szCs w:val="32"/>
        </w:rPr>
        <w:t>Задание 2</w:t>
      </w:r>
      <w:r>
        <w:rPr>
          <w:b/>
          <w:sz w:val="32"/>
          <w:szCs w:val="32"/>
        </w:rPr>
        <w:t xml:space="preserve">. </w:t>
      </w:r>
      <w:r w:rsidRPr="00306DD4">
        <w:rPr>
          <w:sz w:val="32"/>
          <w:szCs w:val="32"/>
        </w:rPr>
        <w:t>Дайте определение государственным и муниципальным финансам. Каковы принципы их организации и функционирования?</w:t>
      </w:r>
    </w:p>
    <w:p w:rsidR="00E1413D" w:rsidRPr="00306DD4" w:rsidRDefault="00E1413D" w:rsidP="00E1413D">
      <w:pPr>
        <w:tabs>
          <w:tab w:val="left" w:pos="2696"/>
          <w:tab w:val="left" w:pos="4140"/>
        </w:tabs>
        <w:spacing w:line="288" w:lineRule="auto"/>
        <w:ind w:firstLine="720"/>
        <w:jc w:val="both"/>
        <w:rPr>
          <w:sz w:val="32"/>
          <w:szCs w:val="32"/>
        </w:rPr>
      </w:pPr>
    </w:p>
    <w:p w:rsidR="00E1413D" w:rsidRPr="002305F8" w:rsidRDefault="00E1413D" w:rsidP="00E1413D">
      <w:pPr>
        <w:pStyle w:val="1"/>
        <w:tabs>
          <w:tab w:val="left" w:pos="2696"/>
        </w:tabs>
        <w:spacing w:line="288" w:lineRule="auto"/>
        <w:rPr>
          <w:b w:val="0"/>
          <w:sz w:val="32"/>
          <w:szCs w:val="32"/>
        </w:rPr>
      </w:pPr>
      <w:r w:rsidRPr="002305F8">
        <w:rPr>
          <w:sz w:val="32"/>
          <w:szCs w:val="32"/>
        </w:rPr>
        <w:t>Контрольные вопросы</w:t>
      </w:r>
    </w:p>
    <w:p w:rsidR="00E1413D" w:rsidRPr="002305F8" w:rsidRDefault="00E1413D" w:rsidP="00E1413D">
      <w:pPr>
        <w:tabs>
          <w:tab w:val="left" w:pos="4140"/>
        </w:tabs>
        <w:spacing w:line="288" w:lineRule="auto"/>
        <w:jc w:val="both"/>
        <w:rPr>
          <w:sz w:val="32"/>
          <w:szCs w:val="32"/>
        </w:rPr>
      </w:pPr>
    </w:p>
    <w:p w:rsidR="00E1413D" w:rsidRPr="00DF7B5F" w:rsidRDefault="00E1413D" w:rsidP="00E1413D">
      <w:pPr>
        <w:pStyle w:val="1"/>
        <w:spacing w:line="288" w:lineRule="auto"/>
        <w:ind w:left="900" w:hanging="360"/>
        <w:jc w:val="both"/>
        <w:rPr>
          <w:b w:val="0"/>
          <w:sz w:val="32"/>
          <w:szCs w:val="32"/>
        </w:rPr>
      </w:pPr>
      <w:r w:rsidRPr="002305F8">
        <w:rPr>
          <w:b w:val="0"/>
          <w:sz w:val="32"/>
          <w:szCs w:val="32"/>
        </w:rPr>
        <w:t xml:space="preserve">1. </w:t>
      </w:r>
      <w:r>
        <w:rPr>
          <w:b w:val="0"/>
          <w:sz w:val="32"/>
          <w:szCs w:val="32"/>
        </w:rPr>
        <w:t>Что определяет экономическая роль и функции государства?</w:t>
      </w:r>
    </w:p>
    <w:p w:rsidR="00E1413D" w:rsidRPr="00DF7B5F" w:rsidRDefault="00E1413D" w:rsidP="00E1413D">
      <w:pPr>
        <w:pStyle w:val="a6"/>
        <w:spacing w:line="288" w:lineRule="auto"/>
        <w:ind w:left="900" w:hanging="360"/>
        <w:jc w:val="both"/>
        <w:rPr>
          <w:sz w:val="32"/>
          <w:szCs w:val="32"/>
        </w:rPr>
      </w:pPr>
      <w:r w:rsidRPr="002305F8">
        <w:rPr>
          <w:sz w:val="32"/>
          <w:szCs w:val="32"/>
        </w:rPr>
        <w:t>2.</w:t>
      </w:r>
      <w:r w:rsidRPr="00DF7B5F">
        <w:rPr>
          <w:b/>
          <w:sz w:val="32"/>
          <w:szCs w:val="32"/>
        </w:rPr>
        <w:t xml:space="preserve"> </w:t>
      </w:r>
      <w:r w:rsidRPr="00DF7B5F">
        <w:rPr>
          <w:sz w:val="32"/>
          <w:szCs w:val="32"/>
        </w:rPr>
        <w:t>Дайте определение государственным и муниципальным финансам.</w:t>
      </w:r>
    </w:p>
    <w:p w:rsidR="00E1413D" w:rsidRPr="002305F8" w:rsidRDefault="00E1413D" w:rsidP="00E1413D">
      <w:pPr>
        <w:pStyle w:val="25"/>
        <w:spacing w:after="0" w:line="288" w:lineRule="auto"/>
        <w:ind w:left="900" w:hanging="360"/>
        <w:jc w:val="both"/>
        <w:rPr>
          <w:sz w:val="32"/>
          <w:szCs w:val="32"/>
        </w:rPr>
      </w:pPr>
      <w:r w:rsidRPr="002305F8">
        <w:rPr>
          <w:sz w:val="32"/>
          <w:szCs w:val="32"/>
        </w:rPr>
        <w:t>3.</w:t>
      </w:r>
      <w:r w:rsidR="00D97210">
        <w:rPr>
          <w:sz w:val="32"/>
          <w:szCs w:val="32"/>
        </w:rPr>
        <w:t xml:space="preserve"> </w:t>
      </w:r>
      <w:r>
        <w:rPr>
          <w:sz w:val="32"/>
          <w:szCs w:val="32"/>
        </w:rPr>
        <w:t>Раскройте состав и структуру государственных и муниципальных финансовых ресурсов.</w:t>
      </w:r>
    </w:p>
    <w:p w:rsidR="00E1413D" w:rsidRPr="002305F8" w:rsidRDefault="00E1413D" w:rsidP="00E1413D">
      <w:pPr>
        <w:pStyle w:val="25"/>
        <w:spacing w:after="0" w:line="288" w:lineRule="auto"/>
        <w:ind w:left="900" w:hanging="360"/>
        <w:jc w:val="both"/>
        <w:rPr>
          <w:sz w:val="32"/>
          <w:szCs w:val="32"/>
        </w:rPr>
      </w:pPr>
      <w:r w:rsidRPr="002305F8">
        <w:rPr>
          <w:sz w:val="32"/>
          <w:szCs w:val="32"/>
        </w:rPr>
        <w:t>4.</w:t>
      </w:r>
      <w:r>
        <w:rPr>
          <w:sz w:val="32"/>
          <w:szCs w:val="32"/>
        </w:rPr>
        <w:t xml:space="preserve"> В чем заключается роль государственных и муниципальных финансов?</w:t>
      </w:r>
    </w:p>
    <w:p w:rsidR="00E1413D" w:rsidRDefault="00E1413D" w:rsidP="00450A35">
      <w:pPr>
        <w:tabs>
          <w:tab w:val="left" w:pos="2696"/>
          <w:tab w:val="left" w:pos="4140"/>
        </w:tabs>
        <w:jc w:val="center"/>
        <w:rPr>
          <w:b/>
          <w:sz w:val="36"/>
        </w:rPr>
      </w:pPr>
    </w:p>
    <w:p w:rsidR="00E1413D" w:rsidRDefault="00E1413D" w:rsidP="00450A35">
      <w:pPr>
        <w:tabs>
          <w:tab w:val="left" w:pos="2696"/>
          <w:tab w:val="left" w:pos="4140"/>
        </w:tabs>
        <w:jc w:val="center"/>
        <w:rPr>
          <w:b/>
          <w:sz w:val="36"/>
        </w:rPr>
      </w:pPr>
    </w:p>
    <w:p w:rsidR="00E1413D" w:rsidRDefault="00E1413D" w:rsidP="00450A35">
      <w:pPr>
        <w:tabs>
          <w:tab w:val="left" w:pos="2696"/>
          <w:tab w:val="left" w:pos="4140"/>
        </w:tabs>
        <w:jc w:val="center"/>
        <w:rPr>
          <w:b/>
          <w:sz w:val="36"/>
        </w:rPr>
      </w:pPr>
    </w:p>
    <w:p w:rsidR="00E1413D" w:rsidRDefault="00E1413D" w:rsidP="00450A35">
      <w:pPr>
        <w:tabs>
          <w:tab w:val="left" w:pos="2696"/>
          <w:tab w:val="left" w:pos="4140"/>
        </w:tabs>
        <w:jc w:val="center"/>
        <w:rPr>
          <w:b/>
          <w:sz w:val="36"/>
        </w:rPr>
      </w:pPr>
    </w:p>
    <w:p w:rsidR="00450A35" w:rsidRDefault="00450A35" w:rsidP="00450A35">
      <w:pPr>
        <w:tabs>
          <w:tab w:val="left" w:pos="2696"/>
          <w:tab w:val="left" w:pos="4140"/>
        </w:tabs>
        <w:jc w:val="center"/>
        <w:rPr>
          <w:b/>
          <w:bCs/>
          <w:sz w:val="32"/>
          <w:szCs w:val="32"/>
        </w:rPr>
      </w:pPr>
      <w:r>
        <w:rPr>
          <w:b/>
          <w:sz w:val="36"/>
        </w:rPr>
        <w:lastRenderedPageBreak/>
        <w:t>Тема</w:t>
      </w:r>
      <w:r w:rsidRPr="0064577B">
        <w:rPr>
          <w:b/>
          <w:bCs/>
          <w:sz w:val="32"/>
          <w:szCs w:val="32"/>
        </w:rPr>
        <w:t xml:space="preserve"> </w:t>
      </w:r>
      <w:r w:rsidR="00D32DF8">
        <w:rPr>
          <w:b/>
          <w:bCs/>
          <w:sz w:val="32"/>
          <w:szCs w:val="32"/>
        </w:rPr>
        <w:t>8</w:t>
      </w:r>
      <w:r>
        <w:rPr>
          <w:b/>
          <w:bCs/>
          <w:sz w:val="32"/>
          <w:szCs w:val="32"/>
        </w:rPr>
        <w:t>.</w:t>
      </w:r>
      <w:r w:rsidRPr="0064577B">
        <w:rPr>
          <w:b/>
          <w:bCs/>
          <w:sz w:val="32"/>
          <w:szCs w:val="32"/>
        </w:rPr>
        <w:t xml:space="preserve"> ФЕДЕРАЛЬНЫЙ БЮДЖЕТ </w:t>
      </w:r>
    </w:p>
    <w:p w:rsidR="00450A35" w:rsidRPr="0064577B" w:rsidRDefault="004E407B" w:rsidP="00450A35">
      <w:pPr>
        <w:tabs>
          <w:tab w:val="left" w:pos="2696"/>
          <w:tab w:val="left" w:pos="4140"/>
        </w:tabs>
        <w:jc w:val="center"/>
        <w:rPr>
          <w:b/>
          <w:bCs/>
          <w:sz w:val="32"/>
          <w:szCs w:val="32"/>
        </w:rPr>
      </w:pPr>
      <w:r>
        <w:rPr>
          <w:b/>
          <w:bCs/>
          <w:sz w:val="32"/>
          <w:szCs w:val="32"/>
        </w:rPr>
        <w:t>И ОСНОВЫ НАЛОГОВОЙ СИСТЕМЫ</w:t>
      </w:r>
      <w:r w:rsidRPr="004E407B">
        <w:rPr>
          <w:b/>
          <w:bCs/>
          <w:sz w:val="32"/>
          <w:szCs w:val="32"/>
        </w:rPr>
        <w:t xml:space="preserve"> </w:t>
      </w:r>
      <w:r w:rsidRPr="0064577B">
        <w:rPr>
          <w:b/>
          <w:bCs/>
          <w:sz w:val="32"/>
          <w:szCs w:val="32"/>
        </w:rPr>
        <w:t>РОССИЙСКОЙ ФЕДЕРАЦИИ</w:t>
      </w:r>
    </w:p>
    <w:p w:rsidR="00450A35" w:rsidRPr="0064577B" w:rsidRDefault="00450A35" w:rsidP="00450A35">
      <w:pPr>
        <w:tabs>
          <w:tab w:val="left" w:pos="2696"/>
          <w:tab w:val="left" w:pos="4140"/>
        </w:tabs>
        <w:spacing w:line="288" w:lineRule="auto"/>
        <w:jc w:val="center"/>
        <w:rPr>
          <w:sz w:val="32"/>
          <w:szCs w:val="32"/>
        </w:rPr>
      </w:pPr>
    </w:p>
    <w:p w:rsidR="00450A35" w:rsidRPr="0064577B" w:rsidRDefault="00450A35" w:rsidP="00450A35">
      <w:pPr>
        <w:pStyle w:val="1"/>
        <w:tabs>
          <w:tab w:val="left" w:pos="2696"/>
          <w:tab w:val="left" w:pos="4140"/>
        </w:tabs>
        <w:spacing w:line="288" w:lineRule="auto"/>
        <w:rPr>
          <w:sz w:val="32"/>
          <w:szCs w:val="32"/>
        </w:rPr>
      </w:pPr>
      <w:r w:rsidRPr="0064577B">
        <w:rPr>
          <w:sz w:val="32"/>
          <w:szCs w:val="32"/>
        </w:rPr>
        <w:t>План семинарского занятия</w:t>
      </w:r>
    </w:p>
    <w:p w:rsidR="00450A35" w:rsidRPr="0064577B" w:rsidRDefault="00450A35" w:rsidP="00450A35">
      <w:pPr>
        <w:tabs>
          <w:tab w:val="left" w:pos="2696"/>
          <w:tab w:val="left" w:pos="4140"/>
        </w:tabs>
        <w:spacing w:line="288" w:lineRule="auto"/>
        <w:jc w:val="center"/>
        <w:rPr>
          <w:sz w:val="32"/>
          <w:szCs w:val="32"/>
        </w:rPr>
      </w:pPr>
    </w:p>
    <w:p w:rsidR="00450A35" w:rsidRPr="0064577B" w:rsidRDefault="00450A35" w:rsidP="009F0F22">
      <w:pPr>
        <w:numPr>
          <w:ilvl w:val="0"/>
          <w:numId w:val="33"/>
        </w:numPr>
        <w:tabs>
          <w:tab w:val="left" w:pos="2696"/>
          <w:tab w:val="left" w:pos="4140"/>
        </w:tabs>
        <w:spacing w:line="288" w:lineRule="auto"/>
        <w:jc w:val="both"/>
        <w:rPr>
          <w:sz w:val="32"/>
          <w:szCs w:val="32"/>
        </w:rPr>
      </w:pPr>
      <w:r w:rsidRPr="0064577B">
        <w:rPr>
          <w:sz w:val="32"/>
          <w:szCs w:val="32"/>
        </w:rPr>
        <w:t xml:space="preserve">Сущность </w:t>
      </w:r>
      <w:r w:rsidR="004E407B">
        <w:rPr>
          <w:sz w:val="32"/>
          <w:szCs w:val="32"/>
        </w:rPr>
        <w:t xml:space="preserve">и необходимость федерального </w:t>
      </w:r>
      <w:r w:rsidRPr="0064577B">
        <w:rPr>
          <w:sz w:val="32"/>
          <w:szCs w:val="32"/>
        </w:rPr>
        <w:t>бюджета, его функции</w:t>
      </w:r>
    </w:p>
    <w:p w:rsidR="00450A35" w:rsidRPr="0064577B" w:rsidRDefault="00450A35" w:rsidP="009F0F22">
      <w:pPr>
        <w:numPr>
          <w:ilvl w:val="0"/>
          <w:numId w:val="33"/>
        </w:numPr>
        <w:tabs>
          <w:tab w:val="left" w:pos="2696"/>
          <w:tab w:val="left" w:pos="4140"/>
        </w:tabs>
        <w:spacing w:line="288" w:lineRule="auto"/>
        <w:jc w:val="both"/>
        <w:rPr>
          <w:sz w:val="32"/>
          <w:szCs w:val="32"/>
        </w:rPr>
      </w:pPr>
      <w:r w:rsidRPr="0064577B">
        <w:rPr>
          <w:sz w:val="32"/>
          <w:szCs w:val="32"/>
        </w:rPr>
        <w:t>Доходы бюджета, их состав и классификация</w:t>
      </w:r>
    </w:p>
    <w:p w:rsidR="00450A35" w:rsidRPr="0064577B" w:rsidRDefault="00450A35" w:rsidP="009F0F22">
      <w:pPr>
        <w:numPr>
          <w:ilvl w:val="0"/>
          <w:numId w:val="33"/>
        </w:numPr>
        <w:tabs>
          <w:tab w:val="left" w:pos="2696"/>
          <w:tab w:val="left" w:pos="4140"/>
        </w:tabs>
        <w:spacing w:line="288" w:lineRule="auto"/>
        <w:jc w:val="both"/>
        <w:rPr>
          <w:sz w:val="32"/>
          <w:szCs w:val="32"/>
        </w:rPr>
      </w:pPr>
      <w:r w:rsidRPr="0064577B">
        <w:rPr>
          <w:sz w:val="32"/>
          <w:szCs w:val="32"/>
        </w:rPr>
        <w:t>Расходы бюджета, их состав и классификация</w:t>
      </w:r>
    </w:p>
    <w:p w:rsidR="00450A35" w:rsidRDefault="00450A35" w:rsidP="009F0F22">
      <w:pPr>
        <w:numPr>
          <w:ilvl w:val="0"/>
          <w:numId w:val="33"/>
        </w:numPr>
        <w:tabs>
          <w:tab w:val="left" w:pos="2696"/>
          <w:tab w:val="left" w:pos="4140"/>
        </w:tabs>
        <w:spacing w:line="288" w:lineRule="auto"/>
        <w:jc w:val="both"/>
        <w:rPr>
          <w:sz w:val="32"/>
          <w:szCs w:val="32"/>
        </w:rPr>
      </w:pPr>
      <w:r w:rsidRPr="0064577B">
        <w:rPr>
          <w:sz w:val="32"/>
          <w:szCs w:val="32"/>
        </w:rPr>
        <w:t>Дефицит</w:t>
      </w:r>
      <w:r w:rsidR="004E407B">
        <w:rPr>
          <w:sz w:val="32"/>
          <w:szCs w:val="32"/>
        </w:rPr>
        <w:t xml:space="preserve"> бюджета, классификация источников его финансирования. П</w:t>
      </w:r>
      <w:r>
        <w:rPr>
          <w:sz w:val="32"/>
          <w:szCs w:val="32"/>
        </w:rPr>
        <w:t>рофицит</w:t>
      </w:r>
      <w:r w:rsidRPr="0064577B">
        <w:rPr>
          <w:sz w:val="32"/>
          <w:szCs w:val="32"/>
        </w:rPr>
        <w:t xml:space="preserve"> бюджета</w:t>
      </w:r>
      <w:r w:rsidR="004E407B">
        <w:rPr>
          <w:sz w:val="32"/>
          <w:szCs w:val="32"/>
        </w:rPr>
        <w:t>.</w:t>
      </w:r>
    </w:p>
    <w:p w:rsidR="00450A35" w:rsidRPr="0064577B" w:rsidRDefault="00450A35" w:rsidP="009F0F22">
      <w:pPr>
        <w:numPr>
          <w:ilvl w:val="0"/>
          <w:numId w:val="33"/>
        </w:numPr>
        <w:tabs>
          <w:tab w:val="left" w:pos="2696"/>
          <w:tab w:val="left" w:pos="4140"/>
        </w:tabs>
        <w:spacing w:line="288" w:lineRule="auto"/>
        <w:jc w:val="both"/>
        <w:rPr>
          <w:sz w:val="32"/>
          <w:szCs w:val="32"/>
        </w:rPr>
      </w:pPr>
      <w:r>
        <w:rPr>
          <w:sz w:val="32"/>
          <w:szCs w:val="32"/>
        </w:rPr>
        <w:t xml:space="preserve">Резервный фонд и Фонд национального благосостояния </w:t>
      </w:r>
      <w:r w:rsidR="004E407B">
        <w:rPr>
          <w:sz w:val="32"/>
          <w:szCs w:val="32"/>
        </w:rPr>
        <w:t>как стратегический резерв</w:t>
      </w:r>
      <w:r w:rsidR="00545ED9" w:rsidRPr="00545ED9">
        <w:rPr>
          <w:sz w:val="32"/>
          <w:szCs w:val="32"/>
        </w:rPr>
        <w:t xml:space="preserve"> </w:t>
      </w:r>
      <w:r w:rsidR="00545ED9">
        <w:rPr>
          <w:sz w:val="32"/>
          <w:szCs w:val="32"/>
        </w:rPr>
        <w:t>Российской Федерации</w:t>
      </w:r>
    </w:p>
    <w:p w:rsidR="00450A35" w:rsidRPr="0064577B" w:rsidRDefault="00450A35" w:rsidP="009F0F22">
      <w:pPr>
        <w:numPr>
          <w:ilvl w:val="0"/>
          <w:numId w:val="33"/>
        </w:numPr>
        <w:tabs>
          <w:tab w:val="left" w:pos="2696"/>
          <w:tab w:val="left" w:pos="4140"/>
        </w:tabs>
        <w:spacing w:line="288" w:lineRule="auto"/>
        <w:jc w:val="both"/>
        <w:rPr>
          <w:sz w:val="32"/>
          <w:szCs w:val="32"/>
        </w:rPr>
      </w:pPr>
      <w:r w:rsidRPr="0064577B">
        <w:rPr>
          <w:sz w:val="32"/>
          <w:szCs w:val="32"/>
        </w:rPr>
        <w:t>Основы налоговой системы</w:t>
      </w:r>
      <w:r w:rsidR="00545ED9">
        <w:rPr>
          <w:sz w:val="32"/>
          <w:szCs w:val="32"/>
        </w:rPr>
        <w:t xml:space="preserve"> Российской Федерации</w:t>
      </w:r>
    </w:p>
    <w:p w:rsidR="00450A35" w:rsidRDefault="00450A35" w:rsidP="00450A35">
      <w:pPr>
        <w:tabs>
          <w:tab w:val="left" w:pos="2696"/>
          <w:tab w:val="left" w:pos="4140"/>
        </w:tabs>
        <w:spacing w:line="288" w:lineRule="auto"/>
        <w:jc w:val="center"/>
        <w:rPr>
          <w:b/>
          <w:bCs/>
          <w:sz w:val="32"/>
          <w:szCs w:val="32"/>
        </w:rPr>
      </w:pPr>
    </w:p>
    <w:p w:rsidR="00450A35" w:rsidRPr="0064577B" w:rsidRDefault="00450A35" w:rsidP="00450A35">
      <w:pPr>
        <w:tabs>
          <w:tab w:val="left" w:pos="2696"/>
          <w:tab w:val="left" w:pos="4140"/>
        </w:tabs>
        <w:spacing w:line="288" w:lineRule="auto"/>
        <w:jc w:val="center"/>
        <w:rPr>
          <w:b/>
          <w:bCs/>
          <w:sz w:val="32"/>
          <w:szCs w:val="32"/>
        </w:rPr>
      </w:pPr>
      <w:r w:rsidRPr="0064577B">
        <w:rPr>
          <w:b/>
          <w:bCs/>
          <w:sz w:val="32"/>
          <w:szCs w:val="32"/>
        </w:rPr>
        <w:t>Темы для докладов и рефератов</w:t>
      </w:r>
    </w:p>
    <w:p w:rsidR="00450A35" w:rsidRPr="0064577B" w:rsidRDefault="00450A35" w:rsidP="00450A35">
      <w:pPr>
        <w:tabs>
          <w:tab w:val="left" w:pos="2696"/>
          <w:tab w:val="left" w:pos="4140"/>
        </w:tabs>
        <w:spacing w:line="288" w:lineRule="auto"/>
        <w:jc w:val="both"/>
        <w:rPr>
          <w:sz w:val="32"/>
          <w:szCs w:val="32"/>
        </w:rPr>
      </w:pPr>
    </w:p>
    <w:p w:rsidR="00450A35" w:rsidRDefault="00545ED9" w:rsidP="009F0F22">
      <w:pPr>
        <w:numPr>
          <w:ilvl w:val="0"/>
          <w:numId w:val="34"/>
        </w:numPr>
        <w:tabs>
          <w:tab w:val="left" w:pos="2696"/>
          <w:tab w:val="left" w:pos="4140"/>
        </w:tabs>
        <w:spacing w:line="288" w:lineRule="auto"/>
        <w:jc w:val="both"/>
        <w:rPr>
          <w:sz w:val="32"/>
          <w:szCs w:val="32"/>
        </w:rPr>
      </w:pPr>
      <w:r>
        <w:rPr>
          <w:sz w:val="32"/>
          <w:szCs w:val="32"/>
        </w:rPr>
        <w:t xml:space="preserve">Программный принцип формирования бюджетов в Российской Федерации </w:t>
      </w:r>
    </w:p>
    <w:p w:rsidR="00545ED9" w:rsidRDefault="00545ED9" w:rsidP="009F0F22">
      <w:pPr>
        <w:numPr>
          <w:ilvl w:val="0"/>
          <w:numId w:val="34"/>
        </w:numPr>
        <w:tabs>
          <w:tab w:val="left" w:pos="2696"/>
          <w:tab w:val="left" w:pos="4140"/>
        </w:tabs>
        <w:spacing w:line="288" w:lineRule="auto"/>
        <w:jc w:val="both"/>
        <w:rPr>
          <w:sz w:val="32"/>
          <w:szCs w:val="32"/>
        </w:rPr>
      </w:pPr>
      <w:r w:rsidRPr="0064577B">
        <w:rPr>
          <w:sz w:val="32"/>
          <w:szCs w:val="32"/>
        </w:rPr>
        <w:t>История бюджетных дефицитов</w:t>
      </w:r>
      <w:r w:rsidRPr="00545ED9">
        <w:rPr>
          <w:sz w:val="32"/>
          <w:szCs w:val="32"/>
        </w:rPr>
        <w:t xml:space="preserve"> </w:t>
      </w:r>
      <w:r w:rsidRPr="0064577B">
        <w:rPr>
          <w:sz w:val="32"/>
          <w:szCs w:val="32"/>
        </w:rPr>
        <w:t>в России</w:t>
      </w:r>
    </w:p>
    <w:p w:rsidR="00545ED9" w:rsidRDefault="00450A35" w:rsidP="009F0F22">
      <w:pPr>
        <w:numPr>
          <w:ilvl w:val="0"/>
          <w:numId w:val="34"/>
        </w:numPr>
        <w:tabs>
          <w:tab w:val="left" w:pos="2696"/>
          <w:tab w:val="left" w:pos="4140"/>
        </w:tabs>
        <w:spacing w:line="288" w:lineRule="auto"/>
        <w:jc w:val="both"/>
        <w:rPr>
          <w:sz w:val="32"/>
          <w:szCs w:val="32"/>
        </w:rPr>
      </w:pPr>
      <w:r>
        <w:rPr>
          <w:sz w:val="32"/>
          <w:szCs w:val="32"/>
        </w:rPr>
        <w:t>Основные направления современной бюджетной политики России</w:t>
      </w:r>
    </w:p>
    <w:p w:rsidR="00450A35" w:rsidRPr="0064577B" w:rsidRDefault="00D7435A" w:rsidP="009F0F22">
      <w:pPr>
        <w:numPr>
          <w:ilvl w:val="0"/>
          <w:numId w:val="34"/>
        </w:numPr>
        <w:tabs>
          <w:tab w:val="left" w:pos="2696"/>
          <w:tab w:val="left" w:pos="4140"/>
        </w:tabs>
        <w:spacing w:line="288" w:lineRule="auto"/>
        <w:jc w:val="both"/>
        <w:rPr>
          <w:sz w:val="32"/>
          <w:szCs w:val="32"/>
        </w:rPr>
      </w:pPr>
      <w:r>
        <w:rPr>
          <w:sz w:val="32"/>
          <w:szCs w:val="32"/>
        </w:rPr>
        <w:t>Роль и значение суверенных фондов</w:t>
      </w:r>
      <w:r w:rsidR="00545ED9">
        <w:rPr>
          <w:sz w:val="32"/>
          <w:szCs w:val="32"/>
        </w:rPr>
        <w:t xml:space="preserve"> </w:t>
      </w:r>
      <w:r>
        <w:rPr>
          <w:sz w:val="32"/>
          <w:szCs w:val="32"/>
        </w:rPr>
        <w:t xml:space="preserve">для экономического развития </w:t>
      </w:r>
      <w:r w:rsidR="00545ED9">
        <w:rPr>
          <w:sz w:val="32"/>
          <w:szCs w:val="32"/>
        </w:rPr>
        <w:t>Российской</w:t>
      </w:r>
      <w:r>
        <w:rPr>
          <w:sz w:val="32"/>
          <w:szCs w:val="32"/>
        </w:rPr>
        <w:t xml:space="preserve"> Федерации,</w:t>
      </w:r>
      <w:r w:rsidR="00627056">
        <w:rPr>
          <w:sz w:val="32"/>
          <w:szCs w:val="32"/>
        </w:rPr>
        <w:t xml:space="preserve"> механизм </w:t>
      </w:r>
      <w:r w:rsidR="00545ED9">
        <w:rPr>
          <w:sz w:val="32"/>
          <w:szCs w:val="32"/>
        </w:rPr>
        <w:t>управлени</w:t>
      </w:r>
      <w:r w:rsidR="00627056">
        <w:rPr>
          <w:sz w:val="32"/>
          <w:szCs w:val="32"/>
        </w:rPr>
        <w:t>я</w:t>
      </w:r>
      <w:r>
        <w:rPr>
          <w:sz w:val="32"/>
          <w:szCs w:val="32"/>
        </w:rPr>
        <w:t xml:space="preserve"> средствами этих фондов</w:t>
      </w:r>
      <w:r w:rsidR="00545ED9">
        <w:rPr>
          <w:sz w:val="32"/>
          <w:szCs w:val="32"/>
        </w:rPr>
        <w:t xml:space="preserve">   </w:t>
      </w:r>
      <w:r w:rsidR="00450A35">
        <w:rPr>
          <w:sz w:val="32"/>
          <w:szCs w:val="32"/>
        </w:rPr>
        <w:t xml:space="preserve"> </w:t>
      </w:r>
    </w:p>
    <w:p w:rsidR="00450A35" w:rsidRPr="0064577B" w:rsidRDefault="00450A35" w:rsidP="009F0F22">
      <w:pPr>
        <w:numPr>
          <w:ilvl w:val="0"/>
          <w:numId w:val="34"/>
        </w:numPr>
        <w:tabs>
          <w:tab w:val="left" w:pos="2696"/>
          <w:tab w:val="left" w:pos="4140"/>
        </w:tabs>
        <w:spacing w:line="288" w:lineRule="auto"/>
        <w:jc w:val="both"/>
        <w:rPr>
          <w:sz w:val="32"/>
          <w:szCs w:val="32"/>
        </w:rPr>
      </w:pPr>
      <w:r w:rsidRPr="0064577B">
        <w:rPr>
          <w:sz w:val="32"/>
          <w:szCs w:val="32"/>
        </w:rPr>
        <w:t>Налоговые системы других стран</w:t>
      </w:r>
    </w:p>
    <w:p w:rsidR="00450A35" w:rsidRDefault="00450A35" w:rsidP="00450A35">
      <w:pPr>
        <w:tabs>
          <w:tab w:val="left" w:pos="2696"/>
          <w:tab w:val="left" w:pos="4140"/>
        </w:tabs>
        <w:spacing w:after="240" w:line="288" w:lineRule="auto"/>
        <w:ind w:firstLine="709"/>
        <w:jc w:val="both"/>
        <w:rPr>
          <w:b/>
          <w:bCs/>
          <w:sz w:val="32"/>
          <w:szCs w:val="32"/>
        </w:rPr>
      </w:pPr>
    </w:p>
    <w:p w:rsidR="00450A35" w:rsidRDefault="00450A35" w:rsidP="00D32DF8">
      <w:pPr>
        <w:tabs>
          <w:tab w:val="left" w:pos="2696"/>
          <w:tab w:val="left" w:pos="4140"/>
        </w:tabs>
        <w:spacing w:after="240" w:line="360" w:lineRule="auto"/>
        <w:ind w:firstLine="709"/>
        <w:jc w:val="both"/>
        <w:rPr>
          <w:bCs/>
          <w:sz w:val="32"/>
          <w:szCs w:val="32"/>
        </w:rPr>
      </w:pPr>
      <w:r w:rsidRPr="0064577B">
        <w:rPr>
          <w:b/>
          <w:bCs/>
          <w:sz w:val="32"/>
          <w:szCs w:val="32"/>
        </w:rPr>
        <w:t xml:space="preserve">Задание 1. </w:t>
      </w:r>
      <w:r w:rsidRPr="0064577B">
        <w:rPr>
          <w:bCs/>
          <w:sz w:val="32"/>
          <w:szCs w:val="32"/>
        </w:rPr>
        <w:t xml:space="preserve">Раскройте понятие бюджета и дайте  характеристику </w:t>
      </w:r>
      <w:r>
        <w:rPr>
          <w:bCs/>
          <w:sz w:val="32"/>
          <w:szCs w:val="32"/>
        </w:rPr>
        <w:t xml:space="preserve">его </w:t>
      </w:r>
      <w:r w:rsidRPr="0064577B">
        <w:rPr>
          <w:bCs/>
          <w:sz w:val="32"/>
          <w:szCs w:val="32"/>
        </w:rPr>
        <w:t>основных функций (рисунок</w:t>
      </w:r>
      <w:r w:rsidR="00D32DF8">
        <w:rPr>
          <w:bCs/>
          <w:sz w:val="32"/>
          <w:szCs w:val="32"/>
        </w:rPr>
        <w:t xml:space="preserve"> 8</w:t>
      </w:r>
      <w:r w:rsidRPr="0064577B">
        <w:rPr>
          <w:bCs/>
          <w:sz w:val="32"/>
          <w:szCs w:val="32"/>
        </w:rPr>
        <w:t xml:space="preserve">.1). Поясните, почему федеральный бюджет является центральным звеном финансовой системы? </w:t>
      </w:r>
    </w:p>
    <w:p w:rsidR="00450A35" w:rsidRDefault="00F74E19" w:rsidP="00450A35">
      <w:pPr>
        <w:keepNext/>
        <w:tabs>
          <w:tab w:val="left" w:pos="2696"/>
        </w:tabs>
        <w:jc w:val="both"/>
      </w:pPr>
      <w:r>
        <w:pict>
          <v:group id="_x0000_s1278" editas="canvas" style="width:459pt;height:121.35pt;mso-position-horizontal-relative:char;mso-position-vertical-relative:line" coordorigin="2277,1745" coordsize="7200,1879">
            <o:lock v:ext="edit" aspectratio="t"/>
            <v:shape id="_x0000_s1279" type="#_x0000_t75" style="position:absolute;left:2277;top:1745;width:7200;height:1879" o:preferrelative="f">
              <v:fill o:detectmouseclick="t"/>
              <v:path o:extrusionok="t" o:connecttype="none"/>
              <o:lock v:ext="edit" text="t"/>
            </v:shape>
            <v:shape id="_x0000_s1280" type="#_x0000_t115" style="position:absolute;left:4442;top:1745;width:5035;height:1879">
              <v:shadow on="t"/>
              <v:textbox>
                <w:txbxContent>
                  <w:p w:rsidR="00E615D8" w:rsidRPr="0019326B" w:rsidRDefault="00E615D8" w:rsidP="00450A35">
                    <w:pPr>
                      <w:jc w:val="center"/>
                      <w:rPr>
                        <w:szCs w:val="28"/>
                      </w:rPr>
                    </w:pPr>
                    <w:r>
                      <w:rPr>
                        <w:szCs w:val="28"/>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txbxContent>
              </v:textbox>
            </v:shape>
            <v:roundrect id="_x0000_s1281" style="position:absolute;left:2738;top:2418;width:1606;height:737" arcsize="10923f" fillcolor="white [3212]">
              <v:shadow on="t"/>
              <v:textbox>
                <w:txbxContent>
                  <w:p w:rsidR="00E615D8" w:rsidRPr="004909AB" w:rsidRDefault="00E615D8" w:rsidP="00450A35">
                    <w:pPr>
                      <w:spacing w:before="120"/>
                      <w:jc w:val="center"/>
                      <w:rPr>
                        <w:b/>
                        <w:sz w:val="32"/>
                        <w:szCs w:val="32"/>
                      </w:rPr>
                    </w:pPr>
                    <w:r w:rsidRPr="004909AB">
                      <w:rPr>
                        <w:b/>
                        <w:sz w:val="32"/>
                        <w:szCs w:val="32"/>
                      </w:rPr>
                      <w:t>Бюджет</w:t>
                    </w:r>
                  </w:p>
                </w:txbxContent>
              </v:textbox>
            </v:roundrect>
            <w10:wrap type="none"/>
            <w10:anchorlock/>
          </v:group>
        </w:pict>
      </w:r>
    </w:p>
    <w:p w:rsidR="00450A35" w:rsidRDefault="00450A35" w:rsidP="00450A35">
      <w:pPr>
        <w:keepNext/>
        <w:tabs>
          <w:tab w:val="left" w:pos="2696"/>
        </w:tabs>
        <w:ind w:firstLine="709"/>
        <w:jc w:val="both"/>
      </w:pPr>
    </w:p>
    <w:p w:rsidR="00CE3E18" w:rsidRDefault="00CE3E18" w:rsidP="00450A35">
      <w:pPr>
        <w:keepNext/>
        <w:tabs>
          <w:tab w:val="left" w:pos="2696"/>
        </w:tabs>
        <w:ind w:firstLine="709"/>
        <w:jc w:val="both"/>
      </w:pPr>
    </w:p>
    <w:p w:rsidR="00450A35" w:rsidRDefault="00450A35" w:rsidP="00450A35">
      <w:pPr>
        <w:keepNext/>
        <w:tabs>
          <w:tab w:val="left" w:pos="2696"/>
        </w:tabs>
        <w:ind w:firstLine="709"/>
        <w:jc w:val="both"/>
      </w:pPr>
    </w:p>
    <w:p w:rsidR="00450A35" w:rsidRPr="0064577B" w:rsidRDefault="00F74E19" w:rsidP="001F3A69">
      <w:pPr>
        <w:keepNext/>
        <w:tabs>
          <w:tab w:val="left" w:pos="2696"/>
        </w:tabs>
        <w:ind w:firstLine="709"/>
        <w:jc w:val="center"/>
        <w:rPr>
          <w:sz w:val="32"/>
          <w:szCs w:val="32"/>
        </w:rPr>
      </w:pPr>
      <w:r w:rsidRPr="00F74E19">
        <w:rPr>
          <w:noProof/>
          <w:sz w:val="20"/>
        </w:rPr>
        <w:pict>
          <v:group id="_x0000_s1344" style="position:absolute;left:0;text-align:left;margin-left:9pt;margin-top:0;width:441pt;height:185.1pt;z-index:251505664" coordorigin="1701,10624" coordsize="8820,3780">
            <v:shape id="_x0000_s1345" type="#_x0000_t109" style="position:absolute;left:1701;top:10624;width:8820;height:540">
              <v:shadow on="t"/>
              <v:textbox style="mso-next-textbox:#_x0000_s1345">
                <w:txbxContent>
                  <w:p w:rsidR="00E615D8" w:rsidRDefault="00E615D8" w:rsidP="00450A35">
                    <w:pPr>
                      <w:pStyle w:val="1"/>
                    </w:pPr>
                    <w:r>
                      <w:t>Основные функции бюджета</w:t>
                    </w:r>
                  </w:p>
                </w:txbxContent>
              </v:textbox>
            </v:shape>
            <v:shape id="_x0000_s1346" type="#_x0000_t109" style="position:absolute;left:1701;top:11524;width:3240;height:654">
              <v:textbox style="mso-next-textbox:#_x0000_s1346">
                <w:txbxContent>
                  <w:p w:rsidR="00E615D8" w:rsidRPr="0064577B" w:rsidRDefault="00E615D8" w:rsidP="00450A35">
                    <w:pPr>
                      <w:pStyle w:val="a6"/>
                      <w:spacing w:line="216" w:lineRule="auto"/>
                      <w:rPr>
                        <w:szCs w:val="28"/>
                      </w:rPr>
                    </w:pPr>
                    <w:r w:rsidRPr="00DF7523">
                      <w:rPr>
                        <w:sz w:val="25"/>
                        <w:szCs w:val="25"/>
                      </w:rPr>
                      <w:t>перераспределение нацио</w:t>
                    </w:r>
                    <w:r>
                      <w:rPr>
                        <w:sz w:val="25"/>
                        <w:szCs w:val="25"/>
                      </w:rPr>
                      <w:t>-</w:t>
                    </w:r>
                    <w:r w:rsidRPr="00DF7523">
                      <w:rPr>
                        <w:sz w:val="25"/>
                        <w:szCs w:val="25"/>
                      </w:rPr>
                      <w:t>нального дохода и</w:t>
                    </w:r>
                    <w:r w:rsidRPr="0064577B">
                      <w:rPr>
                        <w:szCs w:val="28"/>
                      </w:rPr>
                      <w:t xml:space="preserve"> </w:t>
                    </w:r>
                    <w:r w:rsidRPr="00DF7523">
                      <w:rPr>
                        <w:sz w:val="25"/>
                        <w:szCs w:val="25"/>
                      </w:rPr>
                      <w:t>ВВП</w:t>
                    </w:r>
                  </w:p>
                </w:txbxContent>
              </v:textbox>
            </v:shape>
            <v:shape id="_x0000_s1347" type="#_x0000_t109" style="position:absolute;left:1701;top:12604;width:4140;height:720">
              <v:textbox style="mso-next-textbox:#_x0000_s1347">
                <w:txbxContent>
                  <w:p w:rsidR="00E615D8" w:rsidRPr="00DF7523" w:rsidRDefault="00E615D8" w:rsidP="00450A35">
                    <w:pPr>
                      <w:jc w:val="center"/>
                      <w:rPr>
                        <w:sz w:val="25"/>
                        <w:szCs w:val="25"/>
                      </w:rPr>
                    </w:pPr>
                    <w:r w:rsidRPr="00DF7523">
                      <w:rPr>
                        <w:sz w:val="25"/>
                        <w:szCs w:val="25"/>
                      </w:rPr>
                      <w:t xml:space="preserve">государственное регулирование </w:t>
                    </w:r>
                  </w:p>
                  <w:p w:rsidR="00E615D8" w:rsidRPr="00DF7523" w:rsidRDefault="00E615D8" w:rsidP="00450A35">
                    <w:pPr>
                      <w:jc w:val="center"/>
                      <w:rPr>
                        <w:sz w:val="25"/>
                        <w:szCs w:val="25"/>
                      </w:rPr>
                    </w:pPr>
                    <w:r w:rsidRPr="00DF7523">
                      <w:rPr>
                        <w:sz w:val="25"/>
                        <w:szCs w:val="25"/>
                      </w:rPr>
                      <w:t>и стимулирование экономики</w:t>
                    </w:r>
                  </w:p>
                </w:txbxContent>
              </v:textbox>
            </v:shape>
            <v:shape id="_x0000_s1348" type="#_x0000_t109" style="position:absolute;left:7641;top:11524;width:2880;height:1298">
              <v:textbox style="mso-next-textbox:#_x0000_s1348">
                <w:txbxContent>
                  <w:p w:rsidR="00E615D8" w:rsidRPr="00DF7523" w:rsidRDefault="00E615D8" w:rsidP="00450A35">
                    <w:pPr>
                      <w:pStyle w:val="a6"/>
                      <w:spacing w:line="192" w:lineRule="auto"/>
                      <w:rPr>
                        <w:sz w:val="25"/>
                        <w:szCs w:val="25"/>
                      </w:rPr>
                    </w:pPr>
                    <w:r w:rsidRPr="00DF7523">
                      <w:rPr>
                        <w:sz w:val="25"/>
                        <w:szCs w:val="25"/>
                      </w:rPr>
                      <w:t>контроль за образо</w:t>
                    </w:r>
                    <w:r>
                      <w:rPr>
                        <w:sz w:val="25"/>
                        <w:szCs w:val="25"/>
                      </w:rPr>
                      <w:t>-</w:t>
                    </w:r>
                    <w:r w:rsidRPr="00DF7523">
                      <w:rPr>
                        <w:sz w:val="25"/>
                        <w:szCs w:val="25"/>
                      </w:rPr>
                      <w:t>ванием и использо</w:t>
                    </w:r>
                    <w:r>
                      <w:rPr>
                        <w:sz w:val="25"/>
                        <w:szCs w:val="25"/>
                      </w:rPr>
                      <w:t>-</w:t>
                    </w:r>
                    <w:r w:rsidRPr="00DF7523">
                      <w:rPr>
                        <w:sz w:val="25"/>
                        <w:szCs w:val="25"/>
                      </w:rPr>
                      <w:t>ванием централизо</w:t>
                    </w:r>
                    <w:r>
                      <w:rPr>
                        <w:sz w:val="25"/>
                        <w:szCs w:val="25"/>
                      </w:rPr>
                      <w:t>-</w:t>
                    </w:r>
                    <w:r w:rsidRPr="00DF7523">
                      <w:rPr>
                        <w:sz w:val="25"/>
                        <w:szCs w:val="25"/>
                      </w:rPr>
                      <w:t>ванного</w:t>
                    </w:r>
                    <w:r>
                      <w:rPr>
                        <w:sz w:val="25"/>
                        <w:szCs w:val="25"/>
                      </w:rPr>
                      <w:t xml:space="preserve"> </w:t>
                    </w:r>
                    <w:r w:rsidRPr="00DF7523">
                      <w:rPr>
                        <w:sz w:val="25"/>
                        <w:szCs w:val="25"/>
                      </w:rPr>
                      <w:t>фонда денежных средств</w:t>
                    </w:r>
                  </w:p>
                </w:txbxContent>
              </v:textbox>
            </v:shape>
            <v:shape id="_x0000_s1349" type="#_x0000_t109" style="position:absolute;left:6561;top:12964;width:3960;height:720">
              <v:textbox style="mso-next-textbox:#_x0000_s1349">
                <w:txbxContent>
                  <w:p w:rsidR="00E615D8" w:rsidRPr="00DF7523" w:rsidRDefault="00E615D8" w:rsidP="00450A35">
                    <w:pPr>
                      <w:pStyle w:val="a6"/>
                      <w:rPr>
                        <w:sz w:val="25"/>
                        <w:szCs w:val="25"/>
                      </w:rPr>
                    </w:pPr>
                    <w:r w:rsidRPr="00DF7523">
                      <w:rPr>
                        <w:sz w:val="25"/>
                        <w:szCs w:val="25"/>
                      </w:rPr>
                      <w:t xml:space="preserve">финансовое обеспечение </w:t>
                    </w:r>
                  </w:p>
                  <w:p w:rsidR="00E615D8" w:rsidRPr="00DF7523" w:rsidRDefault="00E615D8" w:rsidP="00450A35">
                    <w:pPr>
                      <w:pStyle w:val="a6"/>
                      <w:rPr>
                        <w:sz w:val="25"/>
                        <w:szCs w:val="25"/>
                      </w:rPr>
                    </w:pPr>
                    <w:r w:rsidRPr="00DF7523">
                      <w:rPr>
                        <w:sz w:val="25"/>
                        <w:szCs w:val="25"/>
                      </w:rPr>
                      <w:t>социальной политики</w:t>
                    </w:r>
                  </w:p>
                </w:txbxContent>
              </v:textbox>
            </v:shape>
            <v:shape id="_x0000_s1350" type="#_x0000_t109" style="position:absolute;left:1701;top:13864;width:8820;height:540">
              <v:textbox style="mso-next-textbox:#_x0000_s1350">
                <w:txbxContent>
                  <w:p w:rsidR="00E615D8" w:rsidRPr="00DF7523" w:rsidRDefault="00E615D8" w:rsidP="00450A35">
                    <w:pPr>
                      <w:jc w:val="center"/>
                      <w:rPr>
                        <w:sz w:val="25"/>
                        <w:szCs w:val="25"/>
                      </w:rPr>
                    </w:pPr>
                    <w:r w:rsidRPr="00DF7523">
                      <w:rPr>
                        <w:sz w:val="25"/>
                        <w:szCs w:val="25"/>
                      </w:rPr>
                      <w:t>обеспечение государственного федерализма</w:t>
                    </w:r>
                  </w:p>
                </w:txbxContent>
              </v:textbox>
            </v:shape>
            <v:line id="_x0000_s1351" style="position:absolute" from="2337,11167" to="2337,11527">
              <v:stroke endarrow="block"/>
            </v:line>
            <v:line id="_x0000_s1352" style="position:absolute" from="10077,11167" to="10077,11527">
              <v:stroke endarrow="block"/>
            </v:line>
            <v:line id="_x0000_s1353" style="position:absolute;flip:x" from="5121,11164" to="5121,12604">
              <v:stroke endarrow="block"/>
            </v:line>
            <v:line id="_x0000_s1354" style="position:absolute;flip:x" from="6921,11164" to="6921,12964">
              <v:stroke endarrow="block"/>
            </v:line>
            <v:line id="_x0000_s1355" style="position:absolute" from="6201,11164" to="6201,13864">
              <v:stroke endarrow="block"/>
            </v:line>
            <w10:wrap type="topAndBottom"/>
          </v:group>
        </w:pict>
      </w:r>
      <w:r w:rsidR="00450A35" w:rsidRPr="00DF7B5F">
        <w:rPr>
          <w:b/>
          <w:bCs/>
          <w:sz w:val="32"/>
          <w:szCs w:val="32"/>
        </w:rPr>
        <w:t xml:space="preserve">Рисунок </w:t>
      </w:r>
      <w:r w:rsidR="00D32DF8">
        <w:rPr>
          <w:b/>
          <w:bCs/>
          <w:sz w:val="32"/>
          <w:szCs w:val="32"/>
        </w:rPr>
        <w:t>8</w:t>
      </w:r>
      <w:r w:rsidR="00450A35" w:rsidRPr="00DF7B5F">
        <w:rPr>
          <w:b/>
          <w:bCs/>
          <w:sz w:val="32"/>
          <w:szCs w:val="32"/>
        </w:rPr>
        <w:t>.1</w:t>
      </w:r>
      <w:r w:rsidR="00450A35" w:rsidRPr="0064577B">
        <w:rPr>
          <w:bCs/>
          <w:sz w:val="32"/>
          <w:szCs w:val="32"/>
        </w:rPr>
        <w:t xml:space="preserve"> - Основные функции бюджета</w:t>
      </w:r>
    </w:p>
    <w:p w:rsidR="00450A35" w:rsidRDefault="00450A35" w:rsidP="00450A35">
      <w:pPr>
        <w:rPr>
          <w:szCs w:val="28"/>
        </w:rPr>
      </w:pPr>
    </w:p>
    <w:p w:rsidR="001F3A69" w:rsidRPr="00871330" w:rsidRDefault="001F3A69" w:rsidP="00450A35">
      <w:pPr>
        <w:rPr>
          <w:szCs w:val="28"/>
        </w:rPr>
      </w:pPr>
    </w:p>
    <w:p w:rsidR="00B76D4E" w:rsidRDefault="001F3A69" w:rsidP="00450A35">
      <w:pPr>
        <w:tabs>
          <w:tab w:val="left" w:pos="2696"/>
          <w:tab w:val="left" w:pos="4140"/>
        </w:tabs>
        <w:spacing w:line="288" w:lineRule="auto"/>
        <w:ind w:firstLine="709"/>
        <w:jc w:val="both"/>
        <w:rPr>
          <w:bCs/>
          <w:sz w:val="32"/>
          <w:szCs w:val="32"/>
        </w:rPr>
      </w:pPr>
      <w:r w:rsidRPr="0064577B">
        <w:rPr>
          <w:b/>
          <w:bCs/>
          <w:sz w:val="32"/>
          <w:szCs w:val="32"/>
        </w:rPr>
        <w:t>Задание</w:t>
      </w:r>
      <w:r>
        <w:rPr>
          <w:b/>
          <w:bCs/>
          <w:sz w:val="32"/>
          <w:szCs w:val="32"/>
        </w:rPr>
        <w:t xml:space="preserve"> 2</w:t>
      </w:r>
      <w:r w:rsidRPr="0064577B">
        <w:rPr>
          <w:b/>
          <w:bCs/>
          <w:sz w:val="32"/>
          <w:szCs w:val="32"/>
        </w:rPr>
        <w:t xml:space="preserve">. </w:t>
      </w:r>
      <w:r>
        <w:rPr>
          <w:bCs/>
          <w:sz w:val="32"/>
          <w:szCs w:val="32"/>
        </w:rPr>
        <w:t>Дайте определение бюджетной классификации РФ (</w:t>
      </w:r>
      <w:r w:rsidRPr="0064577B">
        <w:rPr>
          <w:bCs/>
          <w:sz w:val="32"/>
          <w:szCs w:val="32"/>
        </w:rPr>
        <w:t>рисунок</w:t>
      </w:r>
      <w:r>
        <w:rPr>
          <w:bCs/>
          <w:sz w:val="32"/>
          <w:szCs w:val="32"/>
        </w:rPr>
        <w:t xml:space="preserve"> 8.2</w:t>
      </w:r>
      <w:r w:rsidRPr="0064577B">
        <w:rPr>
          <w:bCs/>
          <w:sz w:val="32"/>
          <w:szCs w:val="32"/>
        </w:rPr>
        <w:t>)</w:t>
      </w:r>
      <w:r>
        <w:rPr>
          <w:bCs/>
          <w:sz w:val="32"/>
          <w:szCs w:val="32"/>
        </w:rPr>
        <w:t>. Каков ее состав? Объясните, в чем состоит необходимость ее использования?</w:t>
      </w:r>
    </w:p>
    <w:p w:rsidR="001F3A69" w:rsidRDefault="001F3A69" w:rsidP="00450A35">
      <w:pPr>
        <w:tabs>
          <w:tab w:val="left" w:pos="2696"/>
          <w:tab w:val="left" w:pos="4140"/>
        </w:tabs>
        <w:spacing w:line="288" w:lineRule="auto"/>
        <w:ind w:firstLine="709"/>
        <w:jc w:val="both"/>
        <w:rPr>
          <w:b/>
          <w:bCs/>
          <w:sz w:val="32"/>
          <w:szCs w:val="32"/>
        </w:rPr>
      </w:pPr>
    </w:p>
    <w:p w:rsidR="00CC49C7" w:rsidRDefault="00F74E19" w:rsidP="00CC49C7">
      <w:pPr>
        <w:tabs>
          <w:tab w:val="left" w:pos="2696"/>
          <w:tab w:val="left" w:pos="4140"/>
        </w:tabs>
        <w:spacing w:line="288" w:lineRule="auto"/>
        <w:jc w:val="both"/>
        <w:rPr>
          <w:b/>
          <w:bCs/>
          <w:sz w:val="32"/>
          <w:szCs w:val="32"/>
        </w:rPr>
      </w:pPr>
      <w:r w:rsidRPr="00F74E19">
        <w:pict>
          <v:group id="_x0000_s25664" editas="canvas" style="width:471.5pt;height:184.05pt;mso-position-horizontal-relative:char;mso-position-vertical-relative:line" coordorigin="2277,1745" coordsize="7396,2851">
            <o:lock v:ext="edit" aspectratio="t"/>
            <v:shape id="_x0000_s25665" type="#_x0000_t75" style="position:absolute;left:2277;top:1745;width:7396;height:2851" o:preferrelative="f">
              <v:fill o:detectmouseclick="t"/>
              <v:path o:extrusionok="t" o:connecttype="none"/>
              <o:lock v:ext="edit" text="t"/>
            </v:shape>
            <v:shape id="_x0000_s25666" type="#_x0000_t115" style="position:absolute;left:4247;top:1745;width:5426;height:2851">
              <v:shadow on="t"/>
              <v:textbox>
                <w:txbxContent>
                  <w:p w:rsidR="00E615D8" w:rsidRPr="0019326B" w:rsidRDefault="00E615D8" w:rsidP="00CC49C7">
                    <w:pPr>
                      <w:jc w:val="center"/>
                      <w:rPr>
                        <w:szCs w:val="28"/>
                      </w:rPr>
                    </w:pPr>
                    <w:r>
                      <w:rPr>
                        <w:szCs w:val="28"/>
                      </w:rPr>
                      <w:t xml:space="preserve">- группировка </w:t>
                    </w:r>
                    <w:r w:rsidRPr="003870A6">
                      <w:rPr>
                        <w:szCs w:val="28"/>
                      </w:rPr>
                      <w:t>доходов, расходов и источников финансирования дефицитов бюджетов бюджетной системы РФ,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РФ</w:t>
                    </w:r>
                  </w:p>
                </w:txbxContent>
              </v:textbox>
            </v:shape>
            <v:roundrect id="_x0000_s25667" style="position:absolute;left:2277;top:2456;width:2067;height:1533" arcsize="4172f" fillcolor="white [3212]">
              <v:shadow on="t"/>
              <v:textbox>
                <w:txbxContent>
                  <w:p w:rsidR="00E615D8" w:rsidRPr="00D97210" w:rsidRDefault="00E615D8" w:rsidP="00CC49C7">
                    <w:pPr>
                      <w:spacing w:before="120"/>
                      <w:jc w:val="center"/>
                      <w:rPr>
                        <w:b/>
                        <w:sz w:val="30"/>
                        <w:szCs w:val="30"/>
                      </w:rPr>
                    </w:pPr>
                    <w:r w:rsidRPr="00D97210">
                      <w:rPr>
                        <w:b/>
                        <w:sz w:val="30"/>
                        <w:szCs w:val="30"/>
                      </w:rPr>
                      <w:t>Бюджетная классификация Российской Федерации</w:t>
                    </w:r>
                  </w:p>
                </w:txbxContent>
              </v:textbox>
            </v:roundrect>
            <w10:wrap type="none"/>
            <w10:anchorlock/>
          </v:group>
        </w:pict>
      </w:r>
    </w:p>
    <w:p w:rsidR="00CC49C7" w:rsidRDefault="00CC49C7" w:rsidP="00450A35">
      <w:pPr>
        <w:tabs>
          <w:tab w:val="left" w:pos="2696"/>
          <w:tab w:val="left" w:pos="4140"/>
        </w:tabs>
        <w:spacing w:line="288" w:lineRule="auto"/>
        <w:ind w:firstLine="709"/>
        <w:jc w:val="both"/>
        <w:rPr>
          <w:b/>
          <w:bCs/>
          <w:sz w:val="32"/>
          <w:szCs w:val="32"/>
        </w:rPr>
      </w:pPr>
    </w:p>
    <w:p w:rsidR="00B76D4E" w:rsidRDefault="00F74E19" w:rsidP="00CE3E18">
      <w:pPr>
        <w:tabs>
          <w:tab w:val="left" w:pos="2696"/>
          <w:tab w:val="left" w:pos="4140"/>
        </w:tabs>
        <w:spacing w:line="288" w:lineRule="auto"/>
        <w:ind w:firstLine="284"/>
        <w:jc w:val="both"/>
        <w:rPr>
          <w:b/>
          <w:bCs/>
          <w:sz w:val="32"/>
          <w:szCs w:val="32"/>
        </w:rPr>
      </w:pPr>
      <w:r>
        <w:rPr>
          <w:b/>
          <w:bCs/>
          <w:sz w:val="32"/>
          <w:szCs w:val="32"/>
        </w:rPr>
      </w:r>
      <w:r>
        <w:rPr>
          <w:b/>
          <w:bCs/>
          <w:sz w:val="32"/>
          <w:szCs w:val="32"/>
        </w:rPr>
        <w:pict>
          <v:group id="_x0000_s25650" editas="canvas" style="width:477pt;height:187.4pt;mso-position-horizontal-relative:char;mso-position-vertical-relative:line" coordorigin="2308,365" coordsize="7200,2811">
            <o:lock v:ext="edit" aspectratio="t"/>
            <v:shape id="_x0000_s25651" type="#_x0000_t75" style="position:absolute;left:2308;top:365;width:7200;height:2811" o:preferrelative="f">
              <v:fill o:detectmouseclick="t"/>
              <v:path o:extrusionok="t" o:connecttype="none"/>
              <o:lock v:ext="edit" text="t"/>
            </v:shape>
            <v:roundrect id="_x0000_s25652" style="position:absolute;left:4354;top:365;width:3451;height:580" arcsize="10923f" fillcolor="white [3212]">
              <v:textbox style="mso-next-textbox:#_x0000_s25652">
                <w:txbxContent>
                  <w:p w:rsidR="00E615D8" w:rsidRPr="004815E0" w:rsidRDefault="00E615D8" w:rsidP="00B76D4E">
                    <w:pPr>
                      <w:spacing w:before="120"/>
                      <w:jc w:val="center"/>
                      <w:rPr>
                        <w:b/>
                      </w:rPr>
                    </w:pPr>
                    <w:r>
                      <w:rPr>
                        <w:b/>
                      </w:rPr>
                      <w:t>Бюджетная классификация РФ</w:t>
                    </w:r>
                  </w:p>
                </w:txbxContent>
              </v:textbox>
            </v:roundrect>
            <v:rect id="_x0000_s25653" style="position:absolute;left:2913;top:1063;width:6312;height:414">
              <v:textbox style="mso-next-textbox:#_x0000_s25653">
                <w:txbxContent>
                  <w:p w:rsidR="00E615D8" w:rsidRDefault="00E615D8" w:rsidP="00B76D4E">
                    <w:pPr>
                      <w:jc w:val="center"/>
                    </w:pPr>
                    <w:r>
                      <w:t>Классификация доходов бюджетов</w:t>
                    </w:r>
                  </w:p>
                </w:txbxContent>
              </v:textbox>
            </v:rect>
            <v:rect id="_x0000_s25654" style="position:absolute;left:2913;top:1549;width:6312;height:387">
              <v:textbox style="mso-next-textbox:#_x0000_s25654">
                <w:txbxContent>
                  <w:p w:rsidR="00E615D8" w:rsidRDefault="00E615D8" w:rsidP="00B76D4E">
                    <w:pPr>
                      <w:jc w:val="center"/>
                    </w:pPr>
                    <w:r>
                      <w:t>Классификация расходов бюджетов</w:t>
                    </w:r>
                  </w:p>
                </w:txbxContent>
              </v:textbox>
            </v:rect>
            <v:rect id="_x0000_s25655" style="position:absolute;left:2913;top:2000;width:6312;height:436">
              <v:textbox style="mso-next-textbox:#_x0000_s25655">
                <w:txbxContent>
                  <w:p w:rsidR="00E615D8" w:rsidRDefault="00E615D8" w:rsidP="00B76D4E">
                    <w:pPr>
                      <w:jc w:val="center"/>
                    </w:pPr>
                    <w:r>
                      <w:t>Классификация источников финансирования дефицитов бюджетов</w:t>
                    </w:r>
                  </w:p>
                </w:txbxContent>
              </v:textbox>
            </v:rect>
            <v:rect id="_x0000_s25656" style="position:absolute;left:2913;top:2534;width:6312;height:642">
              <v:textbox style="mso-next-textbox:#_x0000_s25656">
                <w:txbxContent>
                  <w:p w:rsidR="00E615D8" w:rsidRDefault="00E615D8" w:rsidP="00B76D4E">
                    <w:pPr>
                      <w:jc w:val="center"/>
                    </w:pPr>
                    <w:r>
                      <w:t>Классификация операций публично-правовых образований (операций сектора государственного управления)</w:t>
                    </w:r>
                  </w:p>
                </w:txbxContent>
              </v:textbox>
            </v:rect>
            <v:line id="_x0000_s25657" style="position:absolute" from="2584,678" to="2594,2795"/>
            <v:line id="_x0000_s25658" style="position:absolute" from="2594,2794" to="2913,2795">
              <v:stroke endarrow="block"/>
            </v:line>
            <v:line id="_x0000_s25659" style="position:absolute" from="2594,2203" to="2913,2204">
              <v:stroke endarrow="block"/>
            </v:line>
            <v:line id="_x0000_s25660" style="position:absolute" from="2594,1756" to="2913,1758">
              <v:stroke endarrow="block"/>
            </v:line>
            <v:line id="_x0000_s25661" style="position:absolute" from="2583,1269" to="2913,1270">
              <v:stroke endarrow="block"/>
            </v:line>
            <v:line id="_x0000_s25662" style="position:absolute" from="2594,678" to="4346,679"/>
            <w10:wrap type="none"/>
            <w10:anchorlock/>
          </v:group>
        </w:pict>
      </w:r>
    </w:p>
    <w:p w:rsidR="001F3A69" w:rsidRPr="00CE3E18" w:rsidRDefault="001F3A69" w:rsidP="005E3303">
      <w:pPr>
        <w:tabs>
          <w:tab w:val="left" w:pos="2696"/>
        </w:tabs>
        <w:spacing w:line="288" w:lineRule="auto"/>
        <w:ind w:firstLine="709"/>
        <w:jc w:val="center"/>
        <w:rPr>
          <w:b/>
          <w:bCs/>
          <w:sz w:val="16"/>
          <w:szCs w:val="16"/>
        </w:rPr>
      </w:pPr>
    </w:p>
    <w:p w:rsidR="005E3303" w:rsidRDefault="005E3303" w:rsidP="00CE3E18">
      <w:pPr>
        <w:tabs>
          <w:tab w:val="left" w:pos="2696"/>
        </w:tabs>
        <w:spacing w:line="288" w:lineRule="auto"/>
        <w:jc w:val="center"/>
        <w:rPr>
          <w:bCs/>
          <w:sz w:val="32"/>
          <w:szCs w:val="32"/>
        </w:rPr>
      </w:pPr>
      <w:r w:rsidRPr="00FD31F1">
        <w:rPr>
          <w:b/>
          <w:bCs/>
          <w:sz w:val="32"/>
          <w:szCs w:val="32"/>
        </w:rPr>
        <w:t>Рисунок 8.</w:t>
      </w:r>
      <w:r w:rsidR="00B337CB">
        <w:rPr>
          <w:b/>
          <w:bCs/>
          <w:sz w:val="32"/>
          <w:szCs w:val="32"/>
        </w:rPr>
        <w:t>2</w:t>
      </w:r>
      <w:r>
        <w:rPr>
          <w:bCs/>
          <w:sz w:val="32"/>
          <w:szCs w:val="32"/>
        </w:rPr>
        <w:t xml:space="preserve"> – </w:t>
      </w:r>
      <w:r w:rsidR="00B85A3B">
        <w:rPr>
          <w:bCs/>
          <w:sz w:val="32"/>
          <w:szCs w:val="32"/>
        </w:rPr>
        <w:t>Состав б</w:t>
      </w:r>
      <w:r>
        <w:rPr>
          <w:bCs/>
          <w:sz w:val="32"/>
          <w:szCs w:val="32"/>
        </w:rPr>
        <w:t>юджетн</w:t>
      </w:r>
      <w:r w:rsidR="00B85A3B">
        <w:rPr>
          <w:bCs/>
          <w:sz w:val="32"/>
          <w:szCs w:val="32"/>
        </w:rPr>
        <w:t>ой классификации Р</w:t>
      </w:r>
      <w:r w:rsidR="00CE3E18">
        <w:rPr>
          <w:bCs/>
          <w:sz w:val="32"/>
          <w:szCs w:val="32"/>
        </w:rPr>
        <w:t xml:space="preserve">оссийской </w:t>
      </w:r>
      <w:r w:rsidR="00B85A3B">
        <w:rPr>
          <w:bCs/>
          <w:sz w:val="32"/>
          <w:szCs w:val="32"/>
        </w:rPr>
        <w:t>Ф</w:t>
      </w:r>
      <w:r w:rsidR="00CE3E18">
        <w:rPr>
          <w:bCs/>
          <w:sz w:val="32"/>
          <w:szCs w:val="32"/>
        </w:rPr>
        <w:t>едерации</w:t>
      </w:r>
    </w:p>
    <w:p w:rsidR="00D32DF8" w:rsidRDefault="00D32DF8" w:rsidP="005E3303">
      <w:pPr>
        <w:tabs>
          <w:tab w:val="left" w:pos="2696"/>
        </w:tabs>
        <w:spacing w:line="288" w:lineRule="auto"/>
        <w:ind w:firstLine="709"/>
        <w:jc w:val="center"/>
        <w:rPr>
          <w:bCs/>
          <w:sz w:val="32"/>
          <w:szCs w:val="32"/>
        </w:rPr>
      </w:pPr>
    </w:p>
    <w:p w:rsidR="001F3A69" w:rsidRDefault="001F3A69" w:rsidP="001F3A69">
      <w:pPr>
        <w:ind w:left="426" w:firstLine="141"/>
        <w:jc w:val="both"/>
        <w:rPr>
          <w:sz w:val="32"/>
          <w:szCs w:val="32"/>
        </w:rPr>
      </w:pPr>
      <w:r w:rsidRPr="001F3A69">
        <w:rPr>
          <w:b/>
          <w:sz w:val="32"/>
          <w:szCs w:val="32"/>
        </w:rPr>
        <w:t>Таблица 8.1</w:t>
      </w:r>
      <w:r w:rsidRPr="00173431">
        <w:rPr>
          <w:sz w:val="32"/>
          <w:szCs w:val="32"/>
        </w:rPr>
        <w:t xml:space="preserve"> –</w:t>
      </w:r>
      <w:r>
        <w:rPr>
          <w:sz w:val="32"/>
          <w:szCs w:val="32"/>
        </w:rPr>
        <w:t xml:space="preserve"> Д</w:t>
      </w:r>
      <w:r w:rsidRPr="00346FC2">
        <w:rPr>
          <w:sz w:val="32"/>
          <w:szCs w:val="32"/>
        </w:rPr>
        <w:t>оход</w:t>
      </w:r>
      <w:r>
        <w:rPr>
          <w:sz w:val="32"/>
          <w:szCs w:val="32"/>
        </w:rPr>
        <w:t xml:space="preserve">ы </w:t>
      </w:r>
      <w:r w:rsidRPr="00346FC2">
        <w:rPr>
          <w:sz w:val="32"/>
          <w:szCs w:val="32"/>
        </w:rPr>
        <w:t>федеральн</w:t>
      </w:r>
      <w:r>
        <w:rPr>
          <w:sz w:val="32"/>
          <w:szCs w:val="32"/>
        </w:rPr>
        <w:t>ого</w:t>
      </w:r>
      <w:r w:rsidRPr="00346FC2">
        <w:rPr>
          <w:sz w:val="32"/>
          <w:szCs w:val="32"/>
        </w:rPr>
        <w:t xml:space="preserve"> бюджет</w:t>
      </w:r>
      <w:r>
        <w:rPr>
          <w:sz w:val="32"/>
          <w:szCs w:val="32"/>
        </w:rPr>
        <w:t>а, млрд. руб.</w:t>
      </w:r>
      <w:r w:rsidRPr="00173431">
        <w:rPr>
          <w:sz w:val="32"/>
          <w:szCs w:val="32"/>
        </w:rPr>
        <w:t xml:space="preserve"> </w:t>
      </w:r>
    </w:p>
    <w:tbl>
      <w:tblPr>
        <w:tblStyle w:val="af4"/>
        <w:tblW w:w="9451" w:type="dxa"/>
        <w:tblInd w:w="250" w:type="dxa"/>
        <w:tblLayout w:type="fixed"/>
        <w:tblLook w:val="04A0"/>
      </w:tblPr>
      <w:tblGrid>
        <w:gridCol w:w="3119"/>
        <w:gridCol w:w="1514"/>
        <w:gridCol w:w="1463"/>
        <w:gridCol w:w="1677"/>
        <w:gridCol w:w="1678"/>
      </w:tblGrid>
      <w:tr w:rsidR="001F3A69" w:rsidTr="007323C9">
        <w:tc>
          <w:tcPr>
            <w:tcW w:w="3119" w:type="dxa"/>
            <w:vMerge w:val="restart"/>
          </w:tcPr>
          <w:p w:rsidR="001F3A69" w:rsidRDefault="001F3A69" w:rsidP="007323C9">
            <w:pPr>
              <w:rPr>
                <w:szCs w:val="28"/>
              </w:rPr>
            </w:pPr>
          </w:p>
          <w:p w:rsidR="001F3A69" w:rsidRPr="00E12FDD" w:rsidRDefault="001F3A69" w:rsidP="007323C9">
            <w:pPr>
              <w:jc w:val="center"/>
              <w:rPr>
                <w:szCs w:val="28"/>
              </w:rPr>
            </w:pPr>
            <w:r w:rsidRPr="00E12FDD">
              <w:rPr>
                <w:szCs w:val="28"/>
              </w:rPr>
              <w:t>Показатели</w:t>
            </w:r>
          </w:p>
        </w:tc>
        <w:tc>
          <w:tcPr>
            <w:tcW w:w="2977" w:type="dxa"/>
            <w:gridSpan w:val="2"/>
          </w:tcPr>
          <w:p w:rsidR="001F3A69" w:rsidRPr="00DD693A" w:rsidRDefault="001F3A69" w:rsidP="007323C9">
            <w:pPr>
              <w:jc w:val="center"/>
              <w:rPr>
                <w:b/>
                <w:szCs w:val="28"/>
              </w:rPr>
            </w:pPr>
            <w:r w:rsidRPr="00DD693A">
              <w:rPr>
                <w:b/>
                <w:szCs w:val="28"/>
              </w:rPr>
              <w:t>2014 г.</w:t>
            </w:r>
          </w:p>
        </w:tc>
        <w:tc>
          <w:tcPr>
            <w:tcW w:w="1677" w:type="dxa"/>
          </w:tcPr>
          <w:p w:rsidR="001F3A69" w:rsidRPr="00DD693A" w:rsidRDefault="001F3A69" w:rsidP="007323C9">
            <w:pPr>
              <w:jc w:val="center"/>
              <w:rPr>
                <w:b/>
                <w:szCs w:val="28"/>
              </w:rPr>
            </w:pPr>
            <w:r w:rsidRPr="00DD693A">
              <w:rPr>
                <w:b/>
                <w:szCs w:val="28"/>
              </w:rPr>
              <w:t>2015 г.</w:t>
            </w:r>
          </w:p>
        </w:tc>
        <w:tc>
          <w:tcPr>
            <w:tcW w:w="1678" w:type="dxa"/>
          </w:tcPr>
          <w:p w:rsidR="001F3A69" w:rsidRPr="00DD693A" w:rsidRDefault="001F3A69" w:rsidP="007323C9">
            <w:pPr>
              <w:jc w:val="center"/>
              <w:rPr>
                <w:b/>
                <w:szCs w:val="28"/>
              </w:rPr>
            </w:pPr>
            <w:r w:rsidRPr="00DD693A">
              <w:rPr>
                <w:b/>
                <w:szCs w:val="28"/>
              </w:rPr>
              <w:t>2016г.</w:t>
            </w:r>
          </w:p>
        </w:tc>
      </w:tr>
      <w:tr w:rsidR="001F3A69" w:rsidTr="007323C9">
        <w:trPr>
          <w:trHeight w:val="236"/>
        </w:trPr>
        <w:tc>
          <w:tcPr>
            <w:tcW w:w="3119" w:type="dxa"/>
            <w:vMerge/>
          </w:tcPr>
          <w:p w:rsidR="001F3A69" w:rsidRPr="00877F8A" w:rsidRDefault="001F3A69" w:rsidP="007323C9">
            <w:pPr>
              <w:jc w:val="center"/>
              <w:rPr>
                <w:sz w:val="22"/>
                <w:szCs w:val="22"/>
              </w:rPr>
            </w:pPr>
          </w:p>
        </w:tc>
        <w:tc>
          <w:tcPr>
            <w:tcW w:w="1514" w:type="dxa"/>
          </w:tcPr>
          <w:p w:rsidR="001F3A69" w:rsidRPr="00877F8A" w:rsidRDefault="001F3A69" w:rsidP="007323C9">
            <w:pPr>
              <w:jc w:val="center"/>
              <w:rPr>
                <w:sz w:val="22"/>
                <w:szCs w:val="22"/>
              </w:rPr>
            </w:pPr>
            <w:r>
              <w:rPr>
                <w:szCs w:val="28"/>
              </w:rPr>
              <w:t>закон</w:t>
            </w:r>
            <w:r>
              <w:rPr>
                <w:sz w:val="24"/>
              </w:rPr>
              <w:t>*</w:t>
            </w:r>
          </w:p>
        </w:tc>
        <w:tc>
          <w:tcPr>
            <w:tcW w:w="1463" w:type="dxa"/>
          </w:tcPr>
          <w:p w:rsidR="001F3A69" w:rsidRPr="00DD693A" w:rsidRDefault="00CE3E18" w:rsidP="007323C9">
            <w:pPr>
              <w:jc w:val="center"/>
              <w:rPr>
                <w:sz w:val="24"/>
              </w:rPr>
            </w:pPr>
            <w:r>
              <w:rPr>
                <w:sz w:val="24"/>
              </w:rPr>
              <w:t>в</w:t>
            </w:r>
            <w:r w:rsidR="001F3A69" w:rsidRPr="00DD693A">
              <w:rPr>
                <w:sz w:val="24"/>
              </w:rPr>
              <w:t xml:space="preserve"> % к общему объему</w:t>
            </w:r>
          </w:p>
        </w:tc>
        <w:tc>
          <w:tcPr>
            <w:tcW w:w="1677" w:type="dxa"/>
          </w:tcPr>
          <w:p w:rsidR="001F3A69" w:rsidRPr="00DD693A" w:rsidRDefault="001F3A69" w:rsidP="007323C9">
            <w:pPr>
              <w:jc w:val="center"/>
              <w:rPr>
                <w:szCs w:val="28"/>
              </w:rPr>
            </w:pPr>
            <w:r w:rsidRPr="00DD693A">
              <w:rPr>
                <w:szCs w:val="28"/>
              </w:rPr>
              <w:t>закон</w:t>
            </w:r>
            <w:r>
              <w:rPr>
                <w:sz w:val="24"/>
              </w:rPr>
              <w:t>*</w:t>
            </w:r>
          </w:p>
        </w:tc>
        <w:tc>
          <w:tcPr>
            <w:tcW w:w="1678" w:type="dxa"/>
          </w:tcPr>
          <w:p w:rsidR="001F3A69" w:rsidRPr="00DD693A" w:rsidRDefault="001F3A69" w:rsidP="007323C9">
            <w:pPr>
              <w:jc w:val="center"/>
              <w:rPr>
                <w:szCs w:val="28"/>
              </w:rPr>
            </w:pPr>
            <w:r w:rsidRPr="00DD693A">
              <w:rPr>
                <w:szCs w:val="28"/>
              </w:rPr>
              <w:t>закон</w:t>
            </w:r>
            <w:r>
              <w:rPr>
                <w:sz w:val="24"/>
              </w:rPr>
              <w:t>*</w:t>
            </w:r>
          </w:p>
        </w:tc>
      </w:tr>
      <w:tr w:rsidR="001F3A69" w:rsidTr="007323C9">
        <w:tc>
          <w:tcPr>
            <w:tcW w:w="3119" w:type="dxa"/>
          </w:tcPr>
          <w:p w:rsidR="001F3A69" w:rsidRPr="001F3A69" w:rsidRDefault="001F3A69" w:rsidP="007323C9">
            <w:pPr>
              <w:rPr>
                <w:b/>
                <w:szCs w:val="28"/>
              </w:rPr>
            </w:pPr>
            <w:r w:rsidRPr="001F3A69">
              <w:rPr>
                <w:b/>
                <w:szCs w:val="28"/>
              </w:rPr>
              <w:t>ВСЕГО ДОХОДОВ</w:t>
            </w:r>
          </w:p>
          <w:p w:rsidR="001F3A69" w:rsidRPr="00AD6EF8" w:rsidRDefault="001F3A69" w:rsidP="007323C9">
            <w:pPr>
              <w:rPr>
                <w:i/>
                <w:szCs w:val="28"/>
              </w:rPr>
            </w:pPr>
            <w:r>
              <w:rPr>
                <w:szCs w:val="28"/>
              </w:rPr>
              <w:t xml:space="preserve"> </w:t>
            </w:r>
            <w:r w:rsidRPr="00AD6EF8">
              <w:rPr>
                <w:i/>
                <w:szCs w:val="28"/>
              </w:rPr>
              <w:t>в том числе:</w:t>
            </w:r>
          </w:p>
        </w:tc>
        <w:tc>
          <w:tcPr>
            <w:tcW w:w="1514" w:type="dxa"/>
          </w:tcPr>
          <w:p w:rsidR="001F3A69" w:rsidRPr="00E12FDD" w:rsidRDefault="001F3A69" w:rsidP="007323C9">
            <w:pPr>
              <w:jc w:val="center"/>
              <w:rPr>
                <w:szCs w:val="28"/>
              </w:rPr>
            </w:pPr>
            <w:r>
              <w:rPr>
                <w:b/>
                <w:bCs/>
                <w:color w:val="000000"/>
                <w:szCs w:val="28"/>
              </w:rPr>
              <w:t>13</w:t>
            </w:r>
            <w:r w:rsidRPr="00E12FDD">
              <w:rPr>
                <w:b/>
                <w:bCs/>
                <w:color w:val="000000"/>
                <w:szCs w:val="28"/>
              </w:rPr>
              <w:t> </w:t>
            </w:r>
            <w:r>
              <w:rPr>
                <w:b/>
                <w:bCs/>
                <w:color w:val="000000"/>
                <w:szCs w:val="28"/>
              </w:rPr>
              <w:t>570</w:t>
            </w:r>
            <w:r w:rsidRPr="00E12FDD">
              <w:rPr>
                <w:b/>
                <w:bCs/>
                <w:color w:val="000000"/>
                <w:szCs w:val="28"/>
              </w:rPr>
              <w:t>,6</w:t>
            </w:r>
          </w:p>
        </w:tc>
        <w:tc>
          <w:tcPr>
            <w:tcW w:w="1463" w:type="dxa"/>
          </w:tcPr>
          <w:p w:rsidR="001F3A69" w:rsidRPr="00E12FDD" w:rsidRDefault="001F3A69" w:rsidP="007323C9">
            <w:pPr>
              <w:jc w:val="center"/>
              <w:rPr>
                <w:szCs w:val="28"/>
              </w:rPr>
            </w:pPr>
          </w:p>
        </w:tc>
        <w:tc>
          <w:tcPr>
            <w:tcW w:w="1677" w:type="dxa"/>
          </w:tcPr>
          <w:p w:rsidR="001F3A69" w:rsidRPr="00E12FDD" w:rsidRDefault="001F3A69" w:rsidP="007323C9">
            <w:pPr>
              <w:jc w:val="center"/>
              <w:rPr>
                <w:szCs w:val="28"/>
              </w:rPr>
            </w:pPr>
            <w:r>
              <w:rPr>
                <w:b/>
                <w:bCs/>
                <w:color w:val="000000"/>
                <w:szCs w:val="28"/>
              </w:rPr>
              <w:t>14 564</w:t>
            </w:r>
            <w:r w:rsidRPr="00E12FDD">
              <w:rPr>
                <w:b/>
                <w:bCs/>
                <w:color w:val="000000"/>
                <w:szCs w:val="28"/>
              </w:rPr>
              <w:t>,</w:t>
            </w:r>
            <w:r>
              <w:rPr>
                <w:b/>
                <w:bCs/>
                <w:color w:val="000000"/>
                <w:szCs w:val="28"/>
              </w:rPr>
              <w:t>9</w:t>
            </w:r>
          </w:p>
        </w:tc>
        <w:tc>
          <w:tcPr>
            <w:tcW w:w="1678" w:type="dxa"/>
          </w:tcPr>
          <w:p w:rsidR="001F3A69" w:rsidRPr="00E12FDD" w:rsidRDefault="001F3A69" w:rsidP="007323C9">
            <w:pPr>
              <w:jc w:val="center"/>
              <w:rPr>
                <w:szCs w:val="28"/>
              </w:rPr>
            </w:pPr>
            <w:r>
              <w:rPr>
                <w:szCs w:val="28"/>
              </w:rPr>
              <w:t>15 905, 7</w:t>
            </w:r>
          </w:p>
        </w:tc>
      </w:tr>
      <w:tr w:rsidR="001F3A69" w:rsidTr="007323C9">
        <w:tc>
          <w:tcPr>
            <w:tcW w:w="3119" w:type="dxa"/>
            <w:vAlign w:val="center"/>
          </w:tcPr>
          <w:p w:rsidR="001F3A69" w:rsidRPr="001F3A69" w:rsidRDefault="001F3A69" w:rsidP="007323C9">
            <w:pPr>
              <w:ind w:left="34" w:right="-113" w:hanging="34"/>
              <w:rPr>
                <w:b/>
                <w:color w:val="000000"/>
                <w:sz w:val="24"/>
              </w:rPr>
            </w:pPr>
            <w:r>
              <w:rPr>
                <w:color w:val="000000"/>
                <w:sz w:val="24"/>
              </w:rPr>
              <w:t xml:space="preserve"> </w:t>
            </w:r>
            <w:r w:rsidRPr="001F3A69">
              <w:rPr>
                <w:b/>
                <w:color w:val="000000"/>
                <w:sz w:val="24"/>
              </w:rPr>
              <w:t>1.НАЛОГОВЫЕ  ДОХОДЫ:</w:t>
            </w:r>
          </w:p>
          <w:p w:rsidR="001F3A69" w:rsidRPr="00AD6EF8" w:rsidRDefault="001F3A69" w:rsidP="007323C9">
            <w:pPr>
              <w:ind w:right="-113"/>
              <w:rPr>
                <w:i/>
                <w:color w:val="000000"/>
                <w:sz w:val="24"/>
              </w:rPr>
            </w:pPr>
            <w:r>
              <w:rPr>
                <w:color w:val="000000"/>
                <w:sz w:val="24"/>
              </w:rPr>
              <w:t xml:space="preserve">  </w:t>
            </w:r>
            <w:r w:rsidRPr="00AD6EF8">
              <w:rPr>
                <w:i/>
                <w:color w:val="000000"/>
                <w:sz w:val="24"/>
              </w:rPr>
              <w:t>из них наиболее значимые</w:t>
            </w:r>
          </w:p>
        </w:tc>
        <w:tc>
          <w:tcPr>
            <w:tcW w:w="1514" w:type="dxa"/>
            <w:vAlign w:val="center"/>
          </w:tcPr>
          <w:p w:rsidR="001F3A69" w:rsidRPr="00E12FDD" w:rsidRDefault="001F3A69" w:rsidP="007323C9">
            <w:pPr>
              <w:jc w:val="center"/>
              <w:rPr>
                <w:color w:val="000000"/>
                <w:szCs w:val="28"/>
              </w:rPr>
            </w:pPr>
            <w:r>
              <w:rPr>
                <w:color w:val="000000"/>
                <w:szCs w:val="28"/>
              </w:rPr>
              <w:t>7 801,0</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8 701,3</w:t>
            </w:r>
          </w:p>
        </w:tc>
        <w:tc>
          <w:tcPr>
            <w:tcW w:w="1678" w:type="dxa"/>
            <w:vAlign w:val="center"/>
          </w:tcPr>
          <w:p w:rsidR="001F3A69" w:rsidRPr="00E12FDD" w:rsidRDefault="001F3A69" w:rsidP="007323C9">
            <w:pPr>
              <w:jc w:val="center"/>
              <w:rPr>
                <w:color w:val="000000"/>
                <w:szCs w:val="28"/>
              </w:rPr>
            </w:pPr>
            <w:r>
              <w:rPr>
                <w:color w:val="000000"/>
                <w:szCs w:val="28"/>
              </w:rPr>
              <w:t>9 644,0</w:t>
            </w:r>
          </w:p>
        </w:tc>
      </w:tr>
      <w:tr w:rsidR="001F3A69" w:rsidTr="007323C9">
        <w:tc>
          <w:tcPr>
            <w:tcW w:w="3119" w:type="dxa"/>
            <w:vAlign w:val="center"/>
          </w:tcPr>
          <w:p w:rsidR="001F3A69" w:rsidRPr="00CF0D0F" w:rsidRDefault="001F3A69" w:rsidP="007323C9">
            <w:pPr>
              <w:ind w:left="142"/>
              <w:rPr>
                <w:color w:val="000000"/>
                <w:sz w:val="24"/>
              </w:rPr>
            </w:pPr>
            <w:r w:rsidRPr="00CF0D0F">
              <w:rPr>
                <w:color w:val="000000"/>
                <w:sz w:val="24"/>
              </w:rPr>
              <w:t>Н</w:t>
            </w:r>
            <w:r>
              <w:rPr>
                <w:color w:val="000000"/>
                <w:sz w:val="24"/>
              </w:rPr>
              <w:t>алог</w:t>
            </w:r>
            <w:r w:rsidRPr="00CF0D0F">
              <w:rPr>
                <w:color w:val="000000"/>
                <w:sz w:val="24"/>
              </w:rPr>
              <w:t xml:space="preserve"> на прибыль</w:t>
            </w:r>
          </w:p>
        </w:tc>
        <w:tc>
          <w:tcPr>
            <w:tcW w:w="1514" w:type="dxa"/>
            <w:vAlign w:val="center"/>
          </w:tcPr>
          <w:p w:rsidR="001F3A69" w:rsidRPr="00E12FDD" w:rsidRDefault="001F3A69" w:rsidP="007323C9">
            <w:pPr>
              <w:jc w:val="center"/>
              <w:rPr>
                <w:color w:val="000000"/>
                <w:szCs w:val="28"/>
              </w:rPr>
            </w:pPr>
            <w:r w:rsidRPr="00E12FDD">
              <w:rPr>
                <w:color w:val="000000"/>
                <w:szCs w:val="28"/>
              </w:rPr>
              <w:t>3</w:t>
            </w:r>
            <w:r>
              <w:rPr>
                <w:color w:val="000000"/>
                <w:szCs w:val="28"/>
              </w:rPr>
              <w:t>80</w:t>
            </w:r>
            <w:r w:rsidRPr="00E12FDD">
              <w:rPr>
                <w:color w:val="000000"/>
                <w:szCs w:val="28"/>
              </w:rPr>
              <w:t>,</w:t>
            </w:r>
            <w:r>
              <w:rPr>
                <w:color w:val="000000"/>
                <w:szCs w:val="28"/>
              </w:rPr>
              <w:t>1</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sidRPr="004E4718">
              <w:rPr>
                <w:color w:val="000000"/>
                <w:szCs w:val="28"/>
              </w:rPr>
              <w:t>409,2</w:t>
            </w:r>
          </w:p>
        </w:tc>
        <w:tc>
          <w:tcPr>
            <w:tcW w:w="1678" w:type="dxa"/>
            <w:vAlign w:val="center"/>
          </w:tcPr>
          <w:p w:rsidR="001F3A69" w:rsidRPr="00E12FDD" w:rsidRDefault="001F3A69" w:rsidP="007323C9">
            <w:pPr>
              <w:jc w:val="center"/>
              <w:rPr>
                <w:color w:val="000000"/>
                <w:szCs w:val="28"/>
              </w:rPr>
            </w:pPr>
            <w:r>
              <w:rPr>
                <w:color w:val="000000"/>
                <w:szCs w:val="28"/>
              </w:rPr>
              <w:t>447,4</w:t>
            </w:r>
          </w:p>
        </w:tc>
      </w:tr>
      <w:tr w:rsidR="001F3A69" w:rsidTr="007323C9">
        <w:tc>
          <w:tcPr>
            <w:tcW w:w="3119" w:type="dxa"/>
            <w:vAlign w:val="center"/>
          </w:tcPr>
          <w:p w:rsidR="001F3A69" w:rsidRPr="00CF0D0F" w:rsidRDefault="001F3A69" w:rsidP="007323C9">
            <w:pPr>
              <w:ind w:left="142"/>
              <w:rPr>
                <w:color w:val="000000"/>
                <w:sz w:val="24"/>
              </w:rPr>
            </w:pPr>
            <w:r>
              <w:rPr>
                <w:color w:val="000000"/>
                <w:sz w:val="24"/>
              </w:rPr>
              <w:t>Налог на добавленную стоимость</w:t>
            </w:r>
          </w:p>
        </w:tc>
        <w:tc>
          <w:tcPr>
            <w:tcW w:w="1514" w:type="dxa"/>
            <w:vAlign w:val="center"/>
          </w:tcPr>
          <w:p w:rsidR="001F3A69" w:rsidRPr="00E12FDD" w:rsidRDefault="001F3A69" w:rsidP="007323C9">
            <w:pPr>
              <w:jc w:val="center"/>
              <w:rPr>
                <w:color w:val="000000"/>
                <w:szCs w:val="28"/>
              </w:rPr>
            </w:pPr>
            <w:r>
              <w:rPr>
                <w:color w:val="000000"/>
                <w:szCs w:val="28"/>
              </w:rPr>
              <w:t>3 956,4</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sidRPr="004E4718">
              <w:rPr>
                <w:color w:val="000000"/>
                <w:szCs w:val="28"/>
              </w:rPr>
              <w:t>4 493,5</w:t>
            </w:r>
          </w:p>
        </w:tc>
        <w:tc>
          <w:tcPr>
            <w:tcW w:w="1678" w:type="dxa"/>
            <w:vAlign w:val="center"/>
          </w:tcPr>
          <w:p w:rsidR="001F3A69" w:rsidRPr="00E12FDD" w:rsidRDefault="001F3A69" w:rsidP="007323C9">
            <w:pPr>
              <w:jc w:val="center"/>
              <w:rPr>
                <w:color w:val="000000"/>
                <w:szCs w:val="28"/>
              </w:rPr>
            </w:pPr>
            <w:r>
              <w:rPr>
                <w:color w:val="000000"/>
                <w:szCs w:val="28"/>
              </w:rPr>
              <w:t>5 076,2</w:t>
            </w:r>
          </w:p>
        </w:tc>
      </w:tr>
      <w:tr w:rsidR="001F3A69" w:rsidTr="007323C9">
        <w:tc>
          <w:tcPr>
            <w:tcW w:w="3119" w:type="dxa"/>
            <w:vAlign w:val="center"/>
          </w:tcPr>
          <w:p w:rsidR="001F3A69" w:rsidRPr="00CF0D0F" w:rsidRDefault="001F3A69" w:rsidP="007323C9">
            <w:pPr>
              <w:ind w:left="142"/>
              <w:rPr>
                <w:color w:val="000000"/>
                <w:sz w:val="24"/>
              </w:rPr>
            </w:pPr>
            <w:r>
              <w:rPr>
                <w:color w:val="000000"/>
                <w:sz w:val="24"/>
              </w:rPr>
              <w:t>Акцизы</w:t>
            </w:r>
          </w:p>
        </w:tc>
        <w:tc>
          <w:tcPr>
            <w:tcW w:w="1514" w:type="dxa"/>
            <w:vAlign w:val="center"/>
          </w:tcPr>
          <w:p w:rsidR="001F3A69" w:rsidRPr="00E12FDD" w:rsidRDefault="001F3A69" w:rsidP="007323C9">
            <w:pPr>
              <w:jc w:val="center"/>
              <w:rPr>
                <w:color w:val="000000"/>
                <w:szCs w:val="28"/>
              </w:rPr>
            </w:pPr>
            <w:r w:rsidRPr="00E12FDD">
              <w:rPr>
                <w:color w:val="000000"/>
                <w:szCs w:val="28"/>
              </w:rPr>
              <w:t>6</w:t>
            </w:r>
            <w:r>
              <w:rPr>
                <w:color w:val="000000"/>
                <w:szCs w:val="28"/>
              </w:rPr>
              <w:t>61,2</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777,8</w:t>
            </w:r>
          </w:p>
        </w:tc>
        <w:tc>
          <w:tcPr>
            <w:tcW w:w="1678" w:type="dxa"/>
            <w:vAlign w:val="center"/>
          </w:tcPr>
          <w:p w:rsidR="001F3A69" w:rsidRPr="00E12FDD" w:rsidRDefault="001F3A69" w:rsidP="007323C9">
            <w:pPr>
              <w:jc w:val="center"/>
              <w:rPr>
                <w:color w:val="000000"/>
                <w:szCs w:val="28"/>
              </w:rPr>
            </w:pPr>
            <w:r>
              <w:rPr>
                <w:color w:val="000000"/>
                <w:szCs w:val="28"/>
              </w:rPr>
              <w:t>927,3</w:t>
            </w:r>
          </w:p>
        </w:tc>
      </w:tr>
      <w:tr w:rsidR="001F3A69" w:rsidTr="007323C9">
        <w:tc>
          <w:tcPr>
            <w:tcW w:w="3119" w:type="dxa"/>
            <w:vAlign w:val="center"/>
          </w:tcPr>
          <w:p w:rsidR="001F3A69" w:rsidRPr="00CF0D0F" w:rsidRDefault="001F3A69" w:rsidP="007323C9">
            <w:pPr>
              <w:ind w:left="142"/>
              <w:rPr>
                <w:color w:val="000000"/>
                <w:sz w:val="24"/>
              </w:rPr>
            </w:pPr>
            <w:r>
              <w:rPr>
                <w:color w:val="000000"/>
                <w:sz w:val="24"/>
              </w:rPr>
              <w:t>Налог на добычу полезных ископаемых</w:t>
            </w:r>
          </w:p>
        </w:tc>
        <w:tc>
          <w:tcPr>
            <w:tcW w:w="1514" w:type="dxa"/>
            <w:vAlign w:val="center"/>
          </w:tcPr>
          <w:p w:rsidR="001F3A69" w:rsidRPr="00E12FDD" w:rsidRDefault="001F3A69" w:rsidP="007323C9">
            <w:pPr>
              <w:jc w:val="center"/>
              <w:rPr>
                <w:color w:val="000000"/>
                <w:szCs w:val="28"/>
              </w:rPr>
            </w:pPr>
            <w:r>
              <w:rPr>
                <w:color w:val="000000"/>
                <w:szCs w:val="28"/>
              </w:rPr>
              <w:t>2 681</w:t>
            </w:r>
            <w:r w:rsidRPr="00E12FDD">
              <w:rPr>
                <w:color w:val="000000"/>
                <w:szCs w:val="28"/>
              </w:rPr>
              <w:t>,</w:t>
            </w:r>
            <w:r>
              <w:rPr>
                <w:color w:val="000000"/>
                <w:szCs w:val="28"/>
              </w:rPr>
              <w:t>8</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2 876,2</w:t>
            </w:r>
          </w:p>
        </w:tc>
        <w:tc>
          <w:tcPr>
            <w:tcW w:w="1678" w:type="dxa"/>
            <w:vAlign w:val="center"/>
          </w:tcPr>
          <w:p w:rsidR="001F3A69" w:rsidRPr="00E12FDD" w:rsidRDefault="001F3A69" w:rsidP="007323C9">
            <w:pPr>
              <w:jc w:val="center"/>
              <w:rPr>
                <w:color w:val="000000"/>
                <w:szCs w:val="28"/>
              </w:rPr>
            </w:pPr>
            <w:r>
              <w:rPr>
                <w:color w:val="000000"/>
                <w:szCs w:val="28"/>
              </w:rPr>
              <w:t>3 040,3</w:t>
            </w:r>
          </w:p>
        </w:tc>
      </w:tr>
      <w:tr w:rsidR="001F3A69" w:rsidTr="007323C9">
        <w:tc>
          <w:tcPr>
            <w:tcW w:w="3119" w:type="dxa"/>
            <w:vAlign w:val="center"/>
          </w:tcPr>
          <w:p w:rsidR="001F3A69" w:rsidRPr="001F3A69" w:rsidRDefault="001F3A69" w:rsidP="007323C9">
            <w:pPr>
              <w:ind w:left="142"/>
              <w:rPr>
                <w:b/>
                <w:color w:val="000000"/>
                <w:sz w:val="24"/>
              </w:rPr>
            </w:pPr>
            <w:r w:rsidRPr="001F3A69">
              <w:rPr>
                <w:b/>
                <w:color w:val="000000"/>
                <w:sz w:val="24"/>
              </w:rPr>
              <w:t>2. НЕНАЛОГОВЫЕ ДОХОДЫ:</w:t>
            </w:r>
          </w:p>
          <w:p w:rsidR="001F3A69" w:rsidRPr="00CF0D0F" w:rsidRDefault="001F3A69" w:rsidP="007323C9">
            <w:pPr>
              <w:ind w:left="142"/>
              <w:rPr>
                <w:color w:val="000000"/>
                <w:sz w:val="24"/>
              </w:rPr>
            </w:pPr>
            <w:r w:rsidRPr="00AD6EF8">
              <w:rPr>
                <w:i/>
                <w:color w:val="000000"/>
                <w:sz w:val="24"/>
              </w:rPr>
              <w:t>из них наиболее значимые</w:t>
            </w:r>
          </w:p>
        </w:tc>
        <w:tc>
          <w:tcPr>
            <w:tcW w:w="1514" w:type="dxa"/>
            <w:vAlign w:val="center"/>
          </w:tcPr>
          <w:p w:rsidR="001F3A69" w:rsidRPr="00E12FDD" w:rsidRDefault="001F3A69" w:rsidP="007323C9">
            <w:pPr>
              <w:jc w:val="center"/>
              <w:rPr>
                <w:color w:val="000000"/>
                <w:szCs w:val="28"/>
              </w:rPr>
            </w:pPr>
            <w:r>
              <w:rPr>
                <w:color w:val="000000"/>
                <w:szCs w:val="28"/>
              </w:rPr>
              <w:t>5 769</w:t>
            </w:r>
            <w:r w:rsidRPr="00E12FDD">
              <w:rPr>
                <w:color w:val="000000"/>
                <w:szCs w:val="28"/>
              </w:rPr>
              <w:t>,5</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5 863,6</w:t>
            </w:r>
          </w:p>
        </w:tc>
        <w:tc>
          <w:tcPr>
            <w:tcW w:w="1678" w:type="dxa"/>
            <w:vAlign w:val="center"/>
          </w:tcPr>
          <w:p w:rsidR="001F3A69" w:rsidRPr="00E12FDD" w:rsidRDefault="001F3A69" w:rsidP="007323C9">
            <w:pPr>
              <w:jc w:val="center"/>
              <w:rPr>
                <w:color w:val="000000"/>
                <w:szCs w:val="28"/>
              </w:rPr>
            </w:pPr>
            <w:r w:rsidRPr="00DD693A">
              <w:rPr>
                <w:color w:val="000000"/>
                <w:szCs w:val="28"/>
              </w:rPr>
              <w:t>6 261,7</w:t>
            </w:r>
          </w:p>
        </w:tc>
      </w:tr>
      <w:tr w:rsidR="001F3A69" w:rsidTr="007323C9">
        <w:tc>
          <w:tcPr>
            <w:tcW w:w="3119" w:type="dxa"/>
            <w:vAlign w:val="center"/>
          </w:tcPr>
          <w:p w:rsidR="001F3A69" w:rsidRPr="00CF0D0F" w:rsidRDefault="001F3A69" w:rsidP="007323C9">
            <w:pPr>
              <w:ind w:left="142"/>
              <w:rPr>
                <w:color w:val="000000"/>
                <w:sz w:val="24"/>
              </w:rPr>
            </w:pPr>
            <w:r w:rsidRPr="00CF0D0F">
              <w:rPr>
                <w:color w:val="000000"/>
                <w:sz w:val="24"/>
              </w:rPr>
              <w:t>Доходы от внешнеэконо</w:t>
            </w:r>
            <w:r>
              <w:rPr>
                <w:color w:val="000000"/>
                <w:sz w:val="24"/>
              </w:rPr>
              <w:t>-</w:t>
            </w:r>
            <w:r w:rsidRPr="00CF0D0F">
              <w:rPr>
                <w:color w:val="000000"/>
                <w:sz w:val="24"/>
              </w:rPr>
              <w:t>мической деятельности</w:t>
            </w:r>
          </w:p>
        </w:tc>
        <w:tc>
          <w:tcPr>
            <w:tcW w:w="1514" w:type="dxa"/>
            <w:vAlign w:val="center"/>
          </w:tcPr>
          <w:p w:rsidR="001F3A69" w:rsidRPr="00E12FDD" w:rsidRDefault="001F3A69" w:rsidP="007323C9">
            <w:pPr>
              <w:jc w:val="center"/>
              <w:rPr>
                <w:color w:val="000000"/>
                <w:szCs w:val="28"/>
              </w:rPr>
            </w:pPr>
            <w:r>
              <w:rPr>
                <w:color w:val="000000"/>
                <w:szCs w:val="28"/>
              </w:rPr>
              <w:t>4</w:t>
            </w:r>
            <w:r w:rsidRPr="00E12FDD">
              <w:rPr>
                <w:color w:val="000000"/>
                <w:szCs w:val="28"/>
              </w:rPr>
              <w:t> </w:t>
            </w:r>
            <w:r>
              <w:rPr>
                <w:color w:val="000000"/>
                <w:szCs w:val="28"/>
              </w:rPr>
              <w:t>783</w:t>
            </w:r>
            <w:r w:rsidRPr="00E12FDD">
              <w:rPr>
                <w:color w:val="000000"/>
                <w:szCs w:val="28"/>
              </w:rPr>
              <w:t>,</w:t>
            </w:r>
            <w:r>
              <w:rPr>
                <w:color w:val="000000"/>
                <w:szCs w:val="28"/>
              </w:rPr>
              <w:t>6</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4 860,8</w:t>
            </w:r>
          </w:p>
        </w:tc>
        <w:tc>
          <w:tcPr>
            <w:tcW w:w="1678" w:type="dxa"/>
            <w:vAlign w:val="center"/>
          </w:tcPr>
          <w:p w:rsidR="001F3A69" w:rsidRPr="00E12FDD" w:rsidRDefault="001F3A69" w:rsidP="007323C9">
            <w:pPr>
              <w:jc w:val="center"/>
              <w:rPr>
                <w:color w:val="000000"/>
                <w:szCs w:val="28"/>
              </w:rPr>
            </w:pPr>
            <w:r w:rsidRPr="00DD693A">
              <w:rPr>
                <w:color w:val="000000"/>
                <w:szCs w:val="28"/>
              </w:rPr>
              <w:t>4 709,3</w:t>
            </w:r>
          </w:p>
        </w:tc>
      </w:tr>
      <w:tr w:rsidR="001F3A69" w:rsidTr="007323C9">
        <w:tc>
          <w:tcPr>
            <w:tcW w:w="3119" w:type="dxa"/>
            <w:vAlign w:val="center"/>
          </w:tcPr>
          <w:p w:rsidR="001F3A69" w:rsidRPr="00CF0D0F" w:rsidRDefault="001F3A69" w:rsidP="007323C9">
            <w:pPr>
              <w:ind w:left="601"/>
              <w:rPr>
                <w:color w:val="000000"/>
                <w:sz w:val="24"/>
              </w:rPr>
            </w:pPr>
            <w:r>
              <w:rPr>
                <w:color w:val="000000"/>
                <w:sz w:val="24"/>
              </w:rPr>
              <w:t>- Ввозные таможен-ные пошлины</w:t>
            </w:r>
          </w:p>
        </w:tc>
        <w:tc>
          <w:tcPr>
            <w:tcW w:w="1514" w:type="dxa"/>
            <w:vAlign w:val="center"/>
          </w:tcPr>
          <w:p w:rsidR="001F3A69" w:rsidRPr="00E12FDD" w:rsidRDefault="001F3A69" w:rsidP="007323C9">
            <w:pPr>
              <w:jc w:val="center"/>
              <w:rPr>
                <w:color w:val="000000"/>
                <w:szCs w:val="28"/>
              </w:rPr>
            </w:pPr>
            <w:r>
              <w:rPr>
                <w:color w:val="000000"/>
                <w:szCs w:val="28"/>
              </w:rPr>
              <w:t>679</w:t>
            </w:r>
            <w:r w:rsidRPr="00E12FDD">
              <w:rPr>
                <w:color w:val="000000"/>
                <w:szCs w:val="28"/>
              </w:rPr>
              <w:t>,</w:t>
            </w:r>
            <w:r>
              <w:rPr>
                <w:color w:val="000000"/>
                <w:szCs w:val="28"/>
              </w:rPr>
              <w:t>4</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680,2</w:t>
            </w:r>
          </w:p>
        </w:tc>
        <w:tc>
          <w:tcPr>
            <w:tcW w:w="1678" w:type="dxa"/>
            <w:vAlign w:val="center"/>
          </w:tcPr>
          <w:p w:rsidR="001F3A69" w:rsidRPr="00E12FDD" w:rsidRDefault="001F3A69" w:rsidP="007323C9">
            <w:pPr>
              <w:jc w:val="center"/>
              <w:rPr>
                <w:color w:val="000000"/>
                <w:szCs w:val="28"/>
              </w:rPr>
            </w:pPr>
            <w:r w:rsidRPr="00DD693A">
              <w:rPr>
                <w:color w:val="000000"/>
                <w:szCs w:val="28"/>
              </w:rPr>
              <w:t>676,3</w:t>
            </w:r>
          </w:p>
        </w:tc>
      </w:tr>
      <w:tr w:rsidR="001F3A69" w:rsidTr="007323C9">
        <w:tc>
          <w:tcPr>
            <w:tcW w:w="3119" w:type="dxa"/>
            <w:vAlign w:val="center"/>
          </w:tcPr>
          <w:p w:rsidR="001F3A69" w:rsidRPr="00CF0D0F" w:rsidRDefault="001F3A69" w:rsidP="007323C9">
            <w:pPr>
              <w:ind w:left="601"/>
              <w:rPr>
                <w:color w:val="000000"/>
                <w:sz w:val="24"/>
              </w:rPr>
            </w:pPr>
            <w:r>
              <w:rPr>
                <w:color w:val="000000"/>
                <w:sz w:val="24"/>
              </w:rPr>
              <w:t>- Вывозные таможен-ные пошлины</w:t>
            </w:r>
          </w:p>
        </w:tc>
        <w:tc>
          <w:tcPr>
            <w:tcW w:w="1514" w:type="dxa"/>
            <w:vAlign w:val="center"/>
          </w:tcPr>
          <w:p w:rsidR="001F3A69" w:rsidRPr="00E12FDD" w:rsidRDefault="001F3A69" w:rsidP="007323C9">
            <w:pPr>
              <w:jc w:val="center"/>
              <w:rPr>
                <w:color w:val="000000"/>
                <w:szCs w:val="28"/>
              </w:rPr>
            </w:pPr>
            <w:r>
              <w:rPr>
                <w:color w:val="000000"/>
                <w:szCs w:val="28"/>
              </w:rPr>
              <w:t>3 903,8</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3 999,9</w:t>
            </w:r>
          </w:p>
        </w:tc>
        <w:tc>
          <w:tcPr>
            <w:tcW w:w="1678" w:type="dxa"/>
            <w:vAlign w:val="center"/>
          </w:tcPr>
          <w:p w:rsidR="001F3A69" w:rsidRPr="00E12FDD" w:rsidRDefault="001F3A69" w:rsidP="007323C9">
            <w:pPr>
              <w:jc w:val="center"/>
              <w:rPr>
                <w:color w:val="000000"/>
                <w:szCs w:val="28"/>
              </w:rPr>
            </w:pPr>
            <w:r w:rsidRPr="00DD693A">
              <w:rPr>
                <w:color w:val="000000"/>
                <w:szCs w:val="28"/>
              </w:rPr>
              <w:t>3 853,3</w:t>
            </w:r>
          </w:p>
        </w:tc>
      </w:tr>
      <w:tr w:rsidR="001F3A69" w:rsidTr="007323C9">
        <w:tc>
          <w:tcPr>
            <w:tcW w:w="3119" w:type="dxa"/>
            <w:vAlign w:val="center"/>
          </w:tcPr>
          <w:p w:rsidR="001F3A69" w:rsidRPr="00CF0D0F" w:rsidRDefault="001F3A69" w:rsidP="007323C9">
            <w:pPr>
              <w:ind w:left="142"/>
              <w:rPr>
                <w:color w:val="000000"/>
                <w:sz w:val="24"/>
              </w:rPr>
            </w:pPr>
            <w:r w:rsidRPr="00CF0D0F">
              <w:rPr>
                <w:color w:val="000000"/>
                <w:sz w:val="24"/>
              </w:rPr>
              <w:t xml:space="preserve">Доходы от </w:t>
            </w:r>
            <w:r>
              <w:rPr>
                <w:color w:val="000000"/>
                <w:sz w:val="24"/>
              </w:rPr>
              <w:t>использования имущества, находящегося в госуд. и муницип. собственности</w:t>
            </w:r>
          </w:p>
        </w:tc>
        <w:tc>
          <w:tcPr>
            <w:tcW w:w="1514" w:type="dxa"/>
            <w:vAlign w:val="center"/>
          </w:tcPr>
          <w:p w:rsidR="001F3A69" w:rsidRPr="00E12FDD" w:rsidRDefault="001F3A69" w:rsidP="007323C9">
            <w:pPr>
              <w:jc w:val="center"/>
              <w:rPr>
                <w:color w:val="000000"/>
                <w:szCs w:val="28"/>
              </w:rPr>
            </w:pPr>
            <w:r>
              <w:rPr>
                <w:color w:val="000000"/>
                <w:szCs w:val="28"/>
              </w:rPr>
              <w:t>422</w:t>
            </w:r>
            <w:r w:rsidRPr="00E12FDD">
              <w:rPr>
                <w:color w:val="000000"/>
                <w:szCs w:val="28"/>
              </w:rPr>
              <w:t>,</w:t>
            </w:r>
            <w:r>
              <w:rPr>
                <w:color w:val="000000"/>
                <w:szCs w:val="28"/>
              </w:rPr>
              <w:t>3</w:t>
            </w:r>
          </w:p>
        </w:tc>
        <w:tc>
          <w:tcPr>
            <w:tcW w:w="1463" w:type="dxa"/>
            <w:vAlign w:val="center"/>
          </w:tcPr>
          <w:p w:rsidR="001F3A69" w:rsidRPr="00E12FDD" w:rsidRDefault="001F3A69" w:rsidP="007323C9">
            <w:pPr>
              <w:jc w:val="center"/>
              <w:rPr>
                <w:color w:val="000000"/>
                <w:szCs w:val="28"/>
              </w:rPr>
            </w:pPr>
          </w:p>
        </w:tc>
        <w:tc>
          <w:tcPr>
            <w:tcW w:w="1677" w:type="dxa"/>
            <w:vAlign w:val="center"/>
          </w:tcPr>
          <w:p w:rsidR="001F3A69" w:rsidRPr="00E12FDD" w:rsidRDefault="001F3A69" w:rsidP="007323C9">
            <w:pPr>
              <w:jc w:val="center"/>
              <w:rPr>
                <w:color w:val="000000"/>
                <w:szCs w:val="28"/>
              </w:rPr>
            </w:pPr>
            <w:r>
              <w:rPr>
                <w:color w:val="000000"/>
                <w:szCs w:val="28"/>
              </w:rPr>
              <w:t>413,5</w:t>
            </w:r>
          </w:p>
        </w:tc>
        <w:tc>
          <w:tcPr>
            <w:tcW w:w="1678" w:type="dxa"/>
            <w:vAlign w:val="center"/>
          </w:tcPr>
          <w:p w:rsidR="001F3A69" w:rsidRPr="00E12FDD" w:rsidRDefault="001F3A69" w:rsidP="007323C9">
            <w:pPr>
              <w:jc w:val="center"/>
              <w:rPr>
                <w:color w:val="000000"/>
                <w:szCs w:val="28"/>
              </w:rPr>
            </w:pPr>
            <w:r w:rsidRPr="00DD693A">
              <w:rPr>
                <w:color w:val="000000"/>
                <w:szCs w:val="28"/>
              </w:rPr>
              <w:t>948,8</w:t>
            </w:r>
          </w:p>
        </w:tc>
      </w:tr>
    </w:tbl>
    <w:p w:rsidR="001F3A69" w:rsidRDefault="001F3A69" w:rsidP="007E5986">
      <w:pPr>
        <w:ind w:left="142"/>
        <w:rPr>
          <w:sz w:val="32"/>
          <w:szCs w:val="32"/>
        </w:rPr>
      </w:pPr>
      <w:r>
        <w:rPr>
          <w:sz w:val="24"/>
        </w:rPr>
        <w:t xml:space="preserve">* </w:t>
      </w:r>
      <w:r w:rsidRPr="00FA1C4B">
        <w:rPr>
          <w:sz w:val="24"/>
        </w:rPr>
        <w:t>в соотв</w:t>
      </w:r>
      <w:r>
        <w:rPr>
          <w:sz w:val="24"/>
        </w:rPr>
        <w:t xml:space="preserve">етствии </w:t>
      </w:r>
      <w:r w:rsidRPr="00FA1C4B">
        <w:rPr>
          <w:sz w:val="24"/>
        </w:rPr>
        <w:t xml:space="preserve">с  </w:t>
      </w:r>
      <w:r>
        <w:rPr>
          <w:sz w:val="24"/>
        </w:rPr>
        <w:t>федеральным законом</w:t>
      </w:r>
      <w:r w:rsidRPr="00FA1C4B">
        <w:rPr>
          <w:sz w:val="24"/>
        </w:rPr>
        <w:t xml:space="preserve"> от </w:t>
      </w:r>
      <w:r>
        <w:rPr>
          <w:sz w:val="24"/>
        </w:rPr>
        <w:t>02</w:t>
      </w:r>
      <w:r w:rsidRPr="00FA1C4B">
        <w:rPr>
          <w:sz w:val="24"/>
        </w:rPr>
        <w:t>.12.201</w:t>
      </w:r>
      <w:r>
        <w:rPr>
          <w:sz w:val="24"/>
        </w:rPr>
        <w:t>3 г.</w:t>
      </w:r>
      <w:r w:rsidRPr="00FA1C4B">
        <w:rPr>
          <w:sz w:val="24"/>
        </w:rPr>
        <w:t xml:space="preserve"> № </w:t>
      </w:r>
      <w:r>
        <w:rPr>
          <w:sz w:val="24"/>
        </w:rPr>
        <w:t>349</w:t>
      </w:r>
      <w:r w:rsidRPr="00FA1C4B">
        <w:rPr>
          <w:sz w:val="24"/>
        </w:rPr>
        <w:t>-ФЗ</w:t>
      </w:r>
      <w:r w:rsidR="007E5986">
        <w:rPr>
          <w:sz w:val="24"/>
        </w:rPr>
        <w:t xml:space="preserve"> </w:t>
      </w:r>
      <w:r w:rsidR="007E5986" w:rsidRPr="007E5986">
        <w:rPr>
          <w:sz w:val="24"/>
        </w:rPr>
        <w:t xml:space="preserve">«О федеральном </w:t>
      </w:r>
      <w:r w:rsidR="007E5986">
        <w:rPr>
          <w:sz w:val="24"/>
        </w:rPr>
        <w:t xml:space="preserve"> б</w:t>
      </w:r>
      <w:r w:rsidR="007E5986" w:rsidRPr="007E5986">
        <w:rPr>
          <w:sz w:val="24"/>
        </w:rPr>
        <w:t>юджете на 2014г. и плановый период 2015 и 2016 годов»</w:t>
      </w:r>
    </w:p>
    <w:p w:rsidR="001F3A69" w:rsidRDefault="001F3A69" w:rsidP="001F3A69">
      <w:pPr>
        <w:tabs>
          <w:tab w:val="left" w:pos="2696"/>
          <w:tab w:val="left" w:pos="4140"/>
        </w:tabs>
        <w:spacing w:after="240" w:line="360" w:lineRule="auto"/>
        <w:ind w:firstLine="709"/>
        <w:jc w:val="both"/>
        <w:rPr>
          <w:bCs/>
          <w:sz w:val="32"/>
          <w:szCs w:val="32"/>
        </w:rPr>
      </w:pPr>
      <w:r w:rsidRPr="00B337CB">
        <w:rPr>
          <w:b/>
          <w:bCs/>
          <w:sz w:val="32"/>
          <w:szCs w:val="32"/>
        </w:rPr>
        <w:lastRenderedPageBreak/>
        <w:t>Задание  3.</w:t>
      </w:r>
      <w:r>
        <w:rPr>
          <w:bCs/>
          <w:sz w:val="32"/>
          <w:szCs w:val="32"/>
        </w:rPr>
        <w:t xml:space="preserve"> На основании рисунка 8</w:t>
      </w:r>
      <w:r w:rsidRPr="00B337CB">
        <w:rPr>
          <w:bCs/>
          <w:sz w:val="32"/>
          <w:szCs w:val="32"/>
        </w:rPr>
        <w:t>.</w:t>
      </w:r>
      <w:r>
        <w:rPr>
          <w:bCs/>
          <w:sz w:val="32"/>
          <w:szCs w:val="32"/>
        </w:rPr>
        <w:t>3</w:t>
      </w:r>
      <w:r w:rsidRPr="00B337CB">
        <w:rPr>
          <w:bCs/>
          <w:sz w:val="32"/>
          <w:szCs w:val="32"/>
        </w:rPr>
        <w:t xml:space="preserve"> дайте определение доходам бюджета. Сравните состав доходов федерального бюджета и бюджета субъекта Российской Федерации.</w:t>
      </w:r>
    </w:p>
    <w:p w:rsidR="00450A35" w:rsidRDefault="00F74E19" w:rsidP="00F04819">
      <w:pPr>
        <w:tabs>
          <w:tab w:val="left" w:pos="2696"/>
        </w:tabs>
        <w:spacing w:line="288" w:lineRule="auto"/>
        <w:jc w:val="both"/>
        <w:rPr>
          <w:sz w:val="36"/>
        </w:rPr>
      </w:pPr>
      <w:r>
        <w:rPr>
          <w:sz w:val="36"/>
        </w:rPr>
      </w:r>
      <w:r>
        <w:rPr>
          <w:sz w:val="36"/>
        </w:rPr>
        <w:pict>
          <v:group id="_x0000_s1221" editas="canvas" style="width:479.9pt;height:588.95pt;mso-position-horizontal-relative:char;mso-position-vertical-relative:line" coordorigin="2277,40" coordsize="7528,9119">
            <o:lock v:ext="edit" aspectratio="t"/>
            <v:shape id="_x0000_s1222" type="#_x0000_t75" style="position:absolute;left:2277;top:40;width:7528;height:9119" o:preferrelative="f">
              <v:fill o:detectmouseclick="t"/>
              <v:path o:extrusionok="t" o:connecttype="none"/>
              <o:lock v:ext="edit" text="t"/>
            </v:shape>
            <v:roundrect id="_x0000_s1223" style="position:absolute;left:2409;top:216;width:2051;height:418" arcsize="10923f" fillcolor="white [3212]">
              <v:shadow on="t"/>
              <v:textbox>
                <w:txbxContent>
                  <w:p w:rsidR="00E615D8" w:rsidRPr="00314499" w:rsidRDefault="00E615D8" w:rsidP="0079470A">
                    <w:pPr>
                      <w:jc w:val="center"/>
                      <w:rPr>
                        <w:b/>
                        <w:szCs w:val="28"/>
                      </w:rPr>
                    </w:pPr>
                    <w:r>
                      <w:rPr>
                        <w:b/>
                        <w:szCs w:val="28"/>
                      </w:rPr>
                      <w:t>Доходы бюджета</w:t>
                    </w:r>
                  </w:p>
                </w:txbxContent>
              </v:textbox>
            </v:roundrect>
            <v:roundrect id="_x0000_s1400" style="position:absolute;left:4708;top:40;width:4909;height:798" arcsize="6420f">
              <v:textbox>
                <w:txbxContent>
                  <w:p w:rsidR="00E615D8" w:rsidRPr="00CE3E18" w:rsidRDefault="00E615D8" w:rsidP="0079470A">
                    <w:pPr>
                      <w:autoSpaceDE w:val="0"/>
                      <w:autoSpaceDN w:val="0"/>
                      <w:adjustRightInd w:val="0"/>
                      <w:spacing w:before="100" w:beforeAutospacing="1" w:after="100" w:afterAutospacing="1"/>
                      <w:ind w:left="-57" w:right="-57"/>
                      <w:jc w:val="both"/>
                      <w:rPr>
                        <w:rFonts w:eastAsiaTheme="minorHAnsi"/>
                        <w:sz w:val="24"/>
                        <w:lang w:eastAsia="en-US"/>
                      </w:rPr>
                    </w:pPr>
                    <w:r w:rsidRPr="00CE3E18">
                      <w:rPr>
                        <w:rFonts w:eastAsiaTheme="minorHAnsi"/>
                        <w:sz w:val="24"/>
                        <w:lang w:eastAsia="en-US"/>
                      </w:rPr>
                      <w:t>поступающие в бюджет денежные средства, за исключением средств, являющихся источниками финансирования дефицита бюджета</w:t>
                    </w:r>
                  </w:p>
                  <w:p w:rsidR="00E615D8" w:rsidRDefault="00E615D8" w:rsidP="0079470A"/>
                </w:txbxContent>
              </v:textbox>
            </v:roundrect>
            <v:shape id="_x0000_s1402" type="#_x0000_t93" style="position:absolute;left:4388;top:326;width:386;height:253" adj="15901,6447"/>
            <v:rect id="_x0000_s1407" style="position:absolute;left:4060;top:6662;width:5745;height:2497;flip:y">
              <v:textbox>
                <w:txbxContent>
                  <w:p w:rsidR="00E615D8" w:rsidRPr="008F6CBB" w:rsidRDefault="00E615D8" w:rsidP="0079470A">
                    <w:pPr>
                      <w:autoSpaceDE w:val="0"/>
                      <w:autoSpaceDN w:val="0"/>
                      <w:adjustRightInd w:val="0"/>
                      <w:jc w:val="both"/>
                      <w:rPr>
                        <w:rFonts w:eastAsiaTheme="minorHAnsi"/>
                        <w:bCs/>
                        <w:sz w:val="24"/>
                        <w:lang w:eastAsia="en-US"/>
                      </w:rPr>
                    </w:pPr>
                    <w:r>
                      <w:rPr>
                        <w:rFonts w:eastAsiaTheme="minorHAnsi"/>
                        <w:bCs/>
                        <w:sz w:val="22"/>
                        <w:szCs w:val="22"/>
                        <w:lang w:eastAsia="en-US"/>
                      </w:rPr>
                      <w:t xml:space="preserve"> - </w:t>
                    </w:r>
                    <w:r w:rsidRPr="008F6CBB">
                      <w:rPr>
                        <w:rFonts w:eastAsiaTheme="minorHAnsi"/>
                        <w:bCs/>
                        <w:sz w:val="24"/>
                        <w:lang w:eastAsia="en-US"/>
                      </w:rPr>
                      <w:t>от нерезидентов;</w:t>
                    </w:r>
                  </w:p>
                  <w:p w:rsidR="00E615D8" w:rsidRPr="008F6CBB" w:rsidRDefault="00E615D8" w:rsidP="0079470A">
                    <w:pPr>
                      <w:autoSpaceDE w:val="0"/>
                      <w:autoSpaceDN w:val="0"/>
                      <w:adjustRightInd w:val="0"/>
                      <w:jc w:val="both"/>
                      <w:rPr>
                        <w:rFonts w:eastAsiaTheme="minorHAnsi"/>
                        <w:bCs/>
                        <w:sz w:val="24"/>
                        <w:lang w:eastAsia="en-US"/>
                      </w:rPr>
                    </w:pPr>
                    <w:r w:rsidRPr="008F6CBB">
                      <w:rPr>
                        <w:rFonts w:eastAsiaTheme="minorHAnsi"/>
                        <w:bCs/>
                        <w:sz w:val="24"/>
                        <w:lang w:eastAsia="en-US"/>
                      </w:rPr>
                      <w:t xml:space="preserve"> - от других бюджетов бюджетной системы РФ;</w:t>
                    </w:r>
                  </w:p>
                  <w:p w:rsidR="00E615D8" w:rsidRPr="008F6CBB" w:rsidRDefault="00E615D8" w:rsidP="0079470A">
                    <w:pPr>
                      <w:autoSpaceDE w:val="0"/>
                      <w:autoSpaceDN w:val="0"/>
                      <w:adjustRightInd w:val="0"/>
                      <w:jc w:val="both"/>
                      <w:rPr>
                        <w:rFonts w:eastAsiaTheme="minorHAnsi"/>
                        <w:bCs/>
                        <w:sz w:val="24"/>
                        <w:lang w:eastAsia="en-US"/>
                      </w:rPr>
                    </w:pPr>
                    <w:r w:rsidRPr="008F6CBB">
                      <w:rPr>
                        <w:rFonts w:eastAsiaTheme="minorHAnsi"/>
                        <w:b/>
                        <w:bCs/>
                        <w:sz w:val="24"/>
                        <w:lang w:eastAsia="en-US"/>
                      </w:rPr>
                      <w:t xml:space="preserve"> </w:t>
                    </w:r>
                    <w:r w:rsidRPr="008F6CBB">
                      <w:rPr>
                        <w:rFonts w:eastAsiaTheme="minorHAnsi"/>
                        <w:bCs/>
                        <w:sz w:val="24"/>
                        <w:lang w:eastAsia="en-US"/>
                      </w:rPr>
                      <w:t>-</w:t>
                    </w:r>
                    <w:r w:rsidRPr="008F6CBB">
                      <w:rPr>
                        <w:rFonts w:eastAsiaTheme="minorHAnsi"/>
                        <w:b/>
                        <w:bCs/>
                        <w:sz w:val="24"/>
                        <w:lang w:eastAsia="en-US"/>
                      </w:rPr>
                      <w:t xml:space="preserve"> </w:t>
                    </w:r>
                    <w:r w:rsidRPr="008F6CBB">
                      <w:rPr>
                        <w:rFonts w:eastAsiaTheme="minorHAnsi"/>
                        <w:bCs/>
                        <w:sz w:val="24"/>
                        <w:lang w:eastAsia="en-US"/>
                      </w:rPr>
                      <w:t>от государственных (муниципальных) организаций;</w:t>
                    </w:r>
                  </w:p>
                  <w:p w:rsidR="00E615D8" w:rsidRPr="008F6CBB" w:rsidRDefault="00E615D8" w:rsidP="0079470A">
                    <w:pPr>
                      <w:autoSpaceDE w:val="0"/>
                      <w:autoSpaceDN w:val="0"/>
                      <w:adjustRightInd w:val="0"/>
                      <w:jc w:val="both"/>
                      <w:rPr>
                        <w:rFonts w:eastAsiaTheme="minorHAnsi"/>
                        <w:bCs/>
                        <w:sz w:val="24"/>
                        <w:lang w:eastAsia="en-US"/>
                      </w:rPr>
                    </w:pPr>
                    <w:r w:rsidRPr="008F6CBB">
                      <w:rPr>
                        <w:rFonts w:eastAsiaTheme="minorHAnsi"/>
                        <w:bCs/>
                        <w:sz w:val="24"/>
                        <w:lang w:eastAsia="en-US"/>
                      </w:rPr>
                      <w:t xml:space="preserve"> - от негосударственных организаций;</w:t>
                    </w:r>
                  </w:p>
                  <w:p w:rsidR="00E615D8" w:rsidRPr="008F6CBB" w:rsidRDefault="00E615D8" w:rsidP="0079470A">
                    <w:pPr>
                      <w:autoSpaceDE w:val="0"/>
                      <w:autoSpaceDN w:val="0"/>
                      <w:adjustRightInd w:val="0"/>
                      <w:jc w:val="both"/>
                      <w:rPr>
                        <w:rFonts w:eastAsiaTheme="minorHAnsi"/>
                        <w:bCs/>
                        <w:sz w:val="24"/>
                        <w:lang w:eastAsia="en-US"/>
                      </w:rPr>
                    </w:pPr>
                    <w:r w:rsidRPr="008F6CBB">
                      <w:rPr>
                        <w:rFonts w:eastAsiaTheme="minorHAnsi"/>
                        <w:bCs/>
                        <w:sz w:val="24"/>
                        <w:lang w:eastAsia="en-US"/>
                      </w:rPr>
                      <w:t xml:space="preserve"> - от наднациональных организаций;</w:t>
                    </w:r>
                  </w:p>
                  <w:p w:rsidR="00E615D8" w:rsidRPr="008F6CBB" w:rsidRDefault="00E615D8" w:rsidP="00607CCE">
                    <w:pPr>
                      <w:autoSpaceDE w:val="0"/>
                      <w:autoSpaceDN w:val="0"/>
                      <w:adjustRightInd w:val="0"/>
                      <w:jc w:val="both"/>
                      <w:rPr>
                        <w:rFonts w:eastAsiaTheme="minorHAnsi"/>
                        <w:sz w:val="24"/>
                        <w:lang w:eastAsia="en-US"/>
                      </w:rPr>
                    </w:pPr>
                    <w:r w:rsidRPr="008F6CBB">
                      <w:rPr>
                        <w:rFonts w:eastAsiaTheme="minorHAnsi"/>
                        <w:bCs/>
                        <w:sz w:val="24"/>
                        <w:lang w:eastAsia="en-US"/>
                      </w:rPr>
                      <w:t xml:space="preserve"> - </w:t>
                    </w:r>
                    <w:r w:rsidRPr="008F6CBB">
                      <w:rPr>
                        <w:rFonts w:eastAsiaTheme="minorHAnsi"/>
                        <w:sz w:val="24"/>
                        <w:lang w:eastAsia="en-US"/>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p w:rsidR="00E615D8" w:rsidRPr="008F6CBB" w:rsidRDefault="00E615D8" w:rsidP="0079470A">
                    <w:pPr>
                      <w:autoSpaceDE w:val="0"/>
                      <w:autoSpaceDN w:val="0"/>
                      <w:adjustRightInd w:val="0"/>
                      <w:jc w:val="both"/>
                      <w:rPr>
                        <w:rFonts w:eastAsiaTheme="minorHAnsi"/>
                        <w:bCs/>
                        <w:sz w:val="24"/>
                        <w:lang w:eastAsia="en-US"/>
                      </w:rPr>
                    </w:pPr>
                    <w:r w:rsidRPr="008F6CBB">
                      <w:rPr>
                        <w:rFonts w:eastAsiaTheme="minorHAnsi"/>
                        <w:bCs/>
                        <w:sz w:val="24"/>
                        <w:lang w:eastAsia="en-US"/>
                      </w:rPr>
                      <w:t xml:space="preserve"> - </w:t>
                    </w:r>
                    <w:r w:rsidRPr="008F6CBB">
                      <w:rPr>
                        <w:rFonts w:eastAsiaTheme="minorHAnsi"/>
                        <w:sz w:val="24"/>
                        <w:lang w:eastAsia="en-US"/>
                      </w:rPr>
                      <w:t>возврат остатков субсидий, субвенций и иных межбюджетных трансфертов, имеющих целевое назначение, прошлых лет;</w:t>
                    </w:r>
                  </w:p>
                  <w:p w:rsidR="00E615D8" w:rsidRPr="008F6CBB" w:rsidRDefault="00E615D8" w:rsidP="0079470A">
                    <w:pPr>
                      <w:autoSpaceDE w:val="0"/>
                      <w:autoSpaceDN w:val="0"/>
                      <w:adjustRightInd w:val="0"/>
                      <w:jc w:val="both"/>
                      <w:rPr>
                        <w:rFonts w:eastAsiaTheme="minorHAnsi"/>
                        <w:sz w:val="24"/>
                        <w:lang w:eastAsia="en-US"/>
                      </w:rPr>
                    </w:pPr>
                    <w:r w:rsidRPr="008F6CBB">
                      <w:rPr>
                        <w:rFonts w:eastAsiaTheme="minorHAnsi"/>
                        <w:sz w:val="24"/>
                        <w:lang w:eastAsia="en-US"/>
                      </w:rPr>
                      <w:t xml:space="preserve"> - прочие безвозмездные поступления.</w:t>
                    </w:r>
                  </w:p>
                  <w:p w:rsidR="00E615D8" w:rsidRDefault="00E615D8" w:rsidP="0079470A"/>
                </w:txbxContent>
              </v:textbox>
            </v:rect>
            <v:roundrect id="_x0000_s1410" style="position:absolute;left:2277;top:2783;width:1783;height:931" arcsize="10923f" strokeweight="1.25pt">
              <v:textbox>
                <w:txbxContent>
                  <w:p w:rsidR="00E615D8" w:rsidRDefault="00E615D8" w:rsidP="0079470A">
                    <w:pPr>
                      <w:jc w:val="center"/>
                    </w:pPr>
                  </w:p>
                  <w:p w:rsidR="00E615D8" w:rsidRPr="003B4497" w:rsidRDefault="00E615D8" w:rsidP="0079470A">
                    <w:pPr>
                      <w:jc w:val="center"/>
                      <w:rPr>
                        <w:b/>
                      </w:rPr>
                    </w:pPr>
                    <w:r w:rsidRPr="003B4497">
                      <w:rPr>
                        <w:b/>
                      </w:rPr>
                      <w:t xml:space="preserve">Налоговые  </w:t>
                    </w:r>
                  </w:p>
                  <w:p w:rsidR="00E615D8" w:rsidRDefault="00E615D8" w:rsidP="0079470A"/>
                </w:txbxContent>
              </v:textbox>
            </v:roundrect>
            <v:roundrect id="_x0000_s1411" style="position:absolute;left:2277;top:3714;width:1783;height:953" arcsize="10923f" strokeweight="1.25pt">
              <v:textbox>
                <w:txbxContent>
                  <w:p w:rsidR="00E615D8" w:rsidRDefault="00E615D8" w:rsidP="0079470A">
                    <w:pPr>
                      <w:jc w:val="center"/>
                    </w:pPr>
                  </w:p>
                  <w:p w:rsidR="00E615D8" w:rsidRPr="003B4497" w:rsidRDefault="00E615D8" w:rsidP="0079470A">
                    <w:pPr>
                      <w:jc w:val="center"/>
                      <w:rPr>
                        <w:b/>
                      </w:rPr>
                    </w:pPr>
                    <w:r w:rsidRPr="003B4497">
                      <w:rPr>
                        <w:b/>
                      </w:rPr>
                      <w:t>Неналоговые</w:t>
                    </w:r>
                  </w:p>
                </w:txbxContent>
              </v:textbox>
            </v:roundrect>
            <v:roundrect id="_x0000_s1405" style="position:absolute;left:2409;top:6519;width:1579;height:399" arcsize="10923f" strokecolor="white [3212]">
              <v:textbox>
                <w:txbxContent>
                  <w:p w:rsidR="00E615D8" w:rsidRPr="00E651F2" w:rsidRDefault="00E615D8" w:rsidP="0079470A">
                    <w:pPr>
                      <w:jc w:val="center"/>
                      <w:rPr>
                        <w:b/>
                      </w:rPr>
                    </w:pPr>
                    <w:r w:rsidRPr="00E651F2">
                      <w:rPr>
                        <w:b/>
                      </w:rPr>
                      <w:t>2-я группа</w:t>
                    </w:r>
                  </w:p>
                </w:txbxContent>
              </v:textbox>
            </v:roundrect>
            <v:roundrect id="_x0000_s1412" style="position:absolute;left:2277;top:6918;width:1877;height:781" arcsize="10923f" strokeweight="1.25pt">
              <v:textbox>
                <w:txbxContent>
                  <w:p w:rsidR="00E615D8" w:rsidRPr="003B4497" w:rsidRDefault="00E615D8" w:rsidP="0079470A">
                    <w:pPr>
                      <w:jc w:val="center"/>
                      <w:rPr>
                        <w:b/>
                      </w:rPr>
                    </w:pPr>
                    <w:r w:rsidRPr="003B4497">
                      <w:rPr>
                        <w:b/>
                      </w:rPr>
                      <w:t>Безвозмездные поступления</w:t>
                    </w:r>
                  </w:p>
                </w:txbxContent>
              </v:textbox>
            </v:roundrect>
            <v:rect id="_x0000_s1416" style="position:absolute;left:4060;top:3651;width:5745;height:2938">
              <v:textbox>
                <w:txbxContent>
                  <w:p w:rsidR="00E615D8" w:rsidRPr="008F6CBB" w:rsidRDefault="00E615D8" w:rsidP="0079470A">
                    <w:pPr>
                      <w:autoSpaceDE w:val="0"/>
                      <w:autoSpaceDN w:val="0"/>
                      <w:adjustRightInd w:val="0"/>
                      <w:ind w:left="-57" w:right="-57"/>
                      <w:jc w:val="both"/>
                      <w:rPr>
                        <w:rFonts w:eastAsiaTheme="minorHAnsi"/>
                        <w:sz w:val="24"/>
                        <w:lang w:eastAsia="en-US"/>
                      </w:rPr>
                    </w:pPr>
                    <w:r>
                      <w:rPr>
                        <w:rFonts w:eastAsiaTheme="minorHAnsi"/>
                        <w:sz w:val="22"/>
                        <w:szCs w:val="22"/>
                        <w:lang w:eastAsia="en-US"/>
                      </w:rPr>
                      <w:t xml:space="preserve">-  </w:t>
                    </w:r>
                    <w:r w:rsidRPr="008F6CBB">
                      <w:rPr>
                        <w:rFonts w:eastAsiaTheme="minorHAnsi"/>
                        <w:sz w:val="24"/>
                        <w:lang w:eastAsia="en-US"/>
                      </w:rPr>
                      <w:t>страховые взносы на обязательное социальное страхование;</w:t>
                    </w:r>
                  </w:p>
                  <w:p w:rsidR="00E615D8" w:rsidRPr="008F6CBB" w:rsidRDefault="00E615D8" w:rsidP="0079470A">
                    <w:pPr>
                      <w:autoSpaceDE w:val="0"/>
                      <w:autoSpaceDN w:val="0"/>
                      <w:adjustRightInd w:val="0"/>
                      <w:ind w:left="-57" w:right="-57"/>
                      <w:jc w:val="both"/>
                      <w:rPr>
                        <w:rFonts w:eastAsiaTheme="minorHAnsi"/>
                        <w:sz w:val="24"/>
                        <w:lang w:eastAsia="en-US"/>
                      </w:rPr>
                    </w:pPr>
                    <w:r w:rsidRPr="008F6CBB">
                      <w:rPr>
                        <w:rFonts w:eastAsiaTheme="minorHAnsi"/>
                        <w:sz w:val="24"/>
                        <w:lang w:eastAsia="en-US"/>
                      </w:rPr>
                      <w:t>- доходы от внешнеэкономической деятельности;</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доходы от использования имущества, находящегося в государственной и муниципальной собственности;</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платежи при пользовании природными ресурсами;</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доходы от оказания платных услуг и компенсации затрат государства;</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доходы от продажи материальных и нематериальных активов;</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административные платежи и сборы;</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штрафы, санкции, возмещение ущерба;</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поступления (перечисления) по урегулированию расчетов между бюджетами бюджетной системы Российской Федерации;</w:t>
                    </w:r>
                  </w:p>
                  <w:p w:rsidR="00E615D8" w:rsidRPr="008F6CBB" w:rsidRDefault="00E615D8" w:rsidP="0079470A">
                    <w:pPr>
                      <w:autoSpaceDE w:val="0"/>
                      <w:autoSpaceDN w:val="0"/>
                      <w:adjustRightInd w:val="0"/>
                      <w:ind w:left="-57"/>
                      <w:jc w:val="both"/>
                      <w:rPr>
                        <w:rFonts w:eastAsiaTheme="minorHAnsi"/>
                        <w:sz w:val="24"/>
                        <w:lang w:eastAsia="en-US"/>
                      </w:rPr>
                    </w:pPr>
                    <w:r w:rsidRPr="008F6CBB">
                      <w:rPr>
                        <w:rFonts w:eastAsiaTheme="minorHAnsi"/>
                        <w:sz w:val="24"/>
                        <w:lang w:eastAsia="en-US"/>
                      </w:rPr>
                      <w:t>- прочие неналоговые доходы</w:t>
                    </w:r>
                  </w:p>
                  <w:p w:rsidR="00E615D8" w:rsidRDefault="00E615D8" w:rsidP="0079470A"/>
                </w:txbxContent>
              </v:textbox>
            </v:rect>
            <v:roundrect id="_x0000_s1403" style="position:absolute;left:2504;top:901;width:6596;height:629" arcsize="10923f" strokecolor="white [3212]">
              <v:textbox>
                <w:txbxContent>
                  <w:p w:rsidR="00E615D8" w:rsidRDefault="00E615D8" w:rsidP="0079470A">
                    <w:pPr>
                      <w:jc w:val="center"/>
                      <w:rPr>
                        <w:b/>
                      </w:rPr>
                    </w:pPr>
                    <w:r>
                      <w:rPr>
                        <w:rFonts w:eastAsiaTheme="minorHAnsi"/>
                        <w:bCs/>
                        <w:sz w:val="24"/>
                        <w:lang w:eastAsia="en-US"/>
                      </w:rPr>
                      <w:t>Едиными</w:t>
                    </w:r>
                    <w:r w:rsidRPr="00221EDF">
                      <w:rPr>
                        <w:rFonts w:eastAsiaTheme="minorHAnsi"/>
                        <w:bCs/>
                        <w:sz w:val="24"/>
                        <w:lang w:eastAsia="en-US"/>
                      </w:rPr>
                      <w:t xml:space="preserve"> для бюджетов бюджетной системы РФ</w:t>
                    </w:r>
                  </w:p>
                  <w:p w:rsidR="00E615D8" w:rsidRPr="00B30EBD" w:rsidRDefault="00E615D8" w:rsidP="0079470A">
                    <w:pPr>
                      <w:rPr>
                        <w:b/>
                      </w:rPr>
                    </w:pPr>
                    <w:r>
                      <w:rPr>
                        <w:b/>
                      </w:rPr>
                      <w:t xml:space="preserve">группами         и      подгруппами </w:t>
                    </w:r>
                    <w:r w:rsidRPr="00221EDF">
                      <w:rPr>
                        <w:rFonts w:eastAsiaTheme="minorHAnsi"/>
                        <w:bCs/>
                        <w:sz w:val="24"/>
                        <w:lang w:eastAsia="en-US"/>
                      </w:rPr>
                      <w:t>доходов бюджетов</w:t>
                    </w:r>
                    <w:r>
                      <w:rPr>
                        <w:rFonts w:eastAsiaTheme="minorHAnsi"/>
                        <w:bCs/>
                        <w:sz w:val="24"/>
                        <w:lang w:eastAsia="en-US"/>
                      </w:rPr>
                      <w:t xml:space="preserve"> являются</w:t>
                    </w:r>
                    <w:r>
                      <w:rPr>
                        <w:b/>
                      </w:rPr>
                      <w:t>:</w:t>
                    </w:r>
                  </w:p>
                  <w:p w:rsidR="00E615D8" w:rsidRPr="00E651F2" w:rsidRDefault="00E615D8" w:rsidP="0079470A">
                    <w:pPr>
                      <w:rPr>
                        <w:b/>
                      </w:rPr>
                    </w:pPr>
                  </w:p>
                  <w:p w:rsidR="00E615D8" w:rsidRDefault="00E615D8" w:rsidP="0079470A"/>
                </w:txbxContent>
              </v:textbox>
            </v:roundrect>
            <v:roundrect id="_x0000_s1419" style="position:absolute;left:2337;top:1732;width:1580;height:399" arcsize="10923f" strokecolor="white [3212]">
              <v:textbox>
                <w:txbxContent>
                  <w:p w:rsidR="00E615D8" w:rsidRPr="00E651F2" w:rsidRDefault="00E615D8" w:rsidP="0079470A">
                    <w:pPr>
                      <w:jc w:val="center"/>
                      <w:rPr>
                        <w:b/>
                      </w:rPr>
                    </w:pPr>
                    <w:r>
                      <w:rPr>
                        <w:b/>
                      </w:rPr>
                      <w:t>1</w:t>
                    </w:r>
                    <w:r w:rsidRPr="00E651F2">
                      <w:rPr>
                        <w:b/>
                      </w:rPr>
                      <w:t>-я группа</w:t>
                    </w:r>
                  </w:p>
                </w:txbxContent>
              </v:textbox>
            </v:roundrect>
            <v:oval id="_x0000_s26578" style="position:absolute;left:3010;top:3551;width:458;height:434">
              <v:textbox>
                <w:txbxContent>
                  <w:p w:rsidR="00E615D8" w:rsidRDefault="00E615D8">
                    <w:r>
                      <w:t>и</w:t>
                    </w:r>
                  </w:p>
                </w:txbxContent>
              </v:textbox>
            </v:oval>
            <v:rect id="_x0000_s1406" style="position:absolute;left:4060;top:1465;width:5745;height:2249" strokecolor="black [3213]">
              <v:textbox>
                <w:txbxContent>
                  <w:p w:rsidR="00E615D8" w:rsidRPr="008F6CBB" w:rsidRDefault="00E615D8" w:rsidP="008F6CBB">
                    <w:pPr>
                      <w:autoSpaceDE w:val="0"/>
                      <w:autoSpaceDN w:val="0"/>
                      <w:adjustRightInd w:val="0"/>
                      <w:ind w:left="-57" w:right="-57"/>
                      <w:jc w:val="both"/>
                      <w:rPr>
                        <w:rFonts w:eastAsiaTheme="minorHAnsi"/>
                        <w:sz w:val="24"/>
                        <w:lang w:eastAsia="en-US"/>
                      </w:rPr>
                    </w:pPr>
                    <w:r>
                      <w:rPr>
                        <w:sz w:val="22"/>
                        <w:szCs w:val="22"/>
                      </w:rPr>
                      <w:t xml:space="preserve">- </w:t>
                    </w:r>
                    <w:r w:rsidRPr="008F6CBB">
                      <w:rPr>
                        <w:sz w:val="24"/>
                      </w:rPr>
                      <w:t>налоги на прибыль, доходы;</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налоги на товары (работы, услуг</w:t>
                    </w:r>
                    <w:r>
                      <w:rPr>
                        <w:rFonts w:eastAsiaTheme="minorHAnsi"/>
                        <w:sz w:val="24"/>
                        <w:lang w:eastAsia="en-US"/>
                      </w:rPr>
                      <w:t>и), реализуемые на территории РФ;</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налоги на товары, ввозимые на территорию РФ;</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налоги на совокупный доход;</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налоги на имущество;</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налоги, сборы и регулярные платежи за пользование природными ресурсами;</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государственная пошлина;</w:t>
                    </w:r>
                  </w:p>
                  <w:p w:rsidR="00E615D8" w:rsidRPr="008F6CBB" w:rsidRDefault="00E615D8" w:rsidP="008F6CBB">
                    <w:pPr>
                      <w:autoSpaceDE w:val="0"/>
                      <w:autoSpaceDN w:val="0"/>
                      <w:adjustRightInd w:val="0"/>
                      <w:ind w:left="-57" w:right="-57"/>
                      <w:jc w:val="both"/>
                      <w:rPr>
                        <w:rFonts w:eastAsiaTheme="minorHAnsi"/>
                        <w:sz w:val="24"/>
                        <w:lang w:eastAsia="en-US"/>
                      </w:rPr>
                    </w:pPr>
                    <w:r w:rsidRPr="008F6CBB">
                      <w:rPr>
                        <w:rFonts w:eastAsiaTheme="minorHAnsi"/>
                        <w:sz w:val="24"/>
                        <w:lang w:eastAsia="en-US"/>
                      </w:rPr>
                      <w:t>- задолженность и перерасчеты по отмененным налогам, сборам и иным обязательным платежам;</w:t>
                    </w:r>
                  </w:p>
                  <w:p w:rsidR="00E615D8" w:rsidRDefault="00E615D8" w:rsidP="0079470A"/>
                </w:txbxContent>
              </v:textbox>
            </v:rect>
            <w10:wrap type="none"/>
            <w10:anchorlock/>
          </v:group>
        </w:pict>
      </w:r>
    </w:p>
    <w:p w:rsidR="00450A35" w:rsidRPr="00120E84" w:rsidRDefault="00450A35" w:rsidP="00450A35">
      <w:pPr>
        <w:tabs>
          <w:tab w:val="left" w:pos="2696"/>
        </w:tabs>
        <w:spacing w:line="288" w:lineRule="auto"/>
        <w:ind w:firstLine="709"/>
        <w:jc w:val="both"/>
        <w:rPr>
          <w:sz w:val="24"/>
        </w:rPr>
      </w:pPr>
    </w:p>
    <w:p w:rsidR="00221EDF" w:rsidRPr="00221EDF" w:rsidRDefault="001F3A69" w:rsidP="001F3A69">
      <w:pPr>
        <w:autoSpaceDE w:val="0"/>
        <w:autoSpaceDN w:val="0"/>
        <w:adjustRightInd w:val="0"/>
        <w:ind w:firstLine="540"/>
        <w:jc w:val="center"/>
        <w:rPr>
          <w:rFonts w:eastAsiaTheme="minorHAnsi"/>
          <w:b/>
          <w:bCs/>
          <w:sz w:val="32"/>
          <w:szCs w:val="32"/>
          <w:lang w:eastAsia="en-US"/>
        </w:rPr>
      </w:pPr>
      <w:r>
        <w:rPr>
          <w:b/>
          <w:sz w:val="32"/>
          <w:szCs w:val="32"/>
        </w:rPr>
        <w:t>Рисунок 8</w:t>
      </w:r>
      <w:r w:rsidR="00450A35" w:rsidRPr="00DF7B5F">
        <w:rPr>
          <w:b/>
          <w:sz w:val="32"/>
          <w:szCs w:val="32"/>
        </w:rPr>
        <w:t>.3</w:t>
      </w:r>
      <w:r w:rsidR="00450A35">
        <w:rPr>
          <w:sz w:val="32"/>
          <w:szCs w:val="32"/>
        </w:rPr>
        <w:t xml:space="preserve"> – </w:t>
      </w:r>
      <w:r w:rsidR="00450A35" w:rsidRPr="00221EDF">
        <w:rPr>
          <w:sz w:val="32"/>
          <w:szCs w:val="32"/>
        </w:rPr>
        <w:t xml:space="preserve">Доходы бюджетов </w:t>
      </w:r>
      <w:r w:rsidR="0083176B" w:rsidRPr="00221EDF">
        <w:rPr>
          <w:sz w:val="32"/>
          <w:szCs w:val="32"/>
        </w:rPr>
        <w:t>и их классификация</w:t>
      </w:r>
    </w:p>
    <w:p w:rsidR="001F3A69" w:rsidRPr="0064577B" w:rsidRDefault="007E5986" w:rsidP="001F3A69">
      <w:pPr>
        <w:spacing w:line="360" w:lineRule="auto"/>
        <w:ind w:firstLine="720"/>
        <w:jc w:val="both"/>
        <w:rPr>
          <w:sz w:val="32"/>
          <w:szCs w:val="32"/>
        </w:rPr>
      </w:pPr>
      <w:r>
        <w:rPr>
          <w:b/>
          <w:bCs/>
          <w:sz w:val="32"/>
          <w:szCs w:val="32"/>
        </w:rPr>
        <w:lastRenderedPageBreak/>
        <w:t>Задание 4</w:t>
      </w:r>
      <w:r w:rsidR="001F3A69" w:rsidRPr="0064577B">
        <w:rPr>
          <w:b/>
          <w:bCs/>
          <w:sz w:val="32"/>
          <w:szCs w:val="32"/>
        </w:rPr>
        <w:t>.</w:t>
      </w:r>
      <w:r w:rsidR="001F3A69" w:rsidRPr="0064577B">
        <w:rPr>
          <w:bCs/>
          <w:sz w:val="32"/>
          <w:szCs w:val="32"/>
        </w:rPr>
        <w:t xml:space="preserve"> Определите структуру доходов федерального бюджета, используя данные за последние три года</w:t>
      </w:r>
      <w:r w:rsidR="001F3A69">
        <w:rPr>
          <w:bCs/>
          <w:sz w:val="32"/>
          <w:szCs w:val="32"/>
        </w:rPr>
        <w:t xml:space="preserve"> (таблица 8.1)</w:t>
      </w:r>
      <w:r w:rsidR="001F3A69" w:rsidRPr="0064577B">
        <w:rPr>
          <w:bCs/>
          <w:sz w:val="32"/>
          <w:szCs w:val="32"/>
        </w:rPr>
        <w:t xml:space="preserve">. По данным расчетной </w:t>
      </w:r>
      <w:r w:rsidR="001F3A69" w:rsidRPr="0064577B">
        <w:rPr>
          <w:sz w:val="32"/>
          <w:szCs w:val="32"/>
        </w:rPr>
        <w:t>таблицы составьте аналитическую записку, где укажите важнейшие доходные источники федерального</w:t>
      </w:r>
      <w:r w:rsidR="001F3A69">
        <w:rPr>
          <w:sz w:val="32"/>
          <w:szCs w:val="32"/>
        </w:rPr>
        <w:t xml:space="preserve"> </w:t>
      </w:r>
      <w:r w:rsidR="001F3A69" w:rsidRPr="0064577B">
        <w:rPr>
          <w:sz w:val="32"/>
          <w:szCs w:val="32"/>
        </w:rPr>
        <w:t>бюджета.</w:t>
      </w:r>
    </w:p>
    <w:p w:rsidR="007E5986" w:rsidRDefault="007E5986" w:rsidP="009E756E">
      <w:pPr>
        <w:ind w:left="1800" w:hanging="1800"/>
        <w:jc w:val="both"/>
        <w:rPr>
          <w:b/>
          <w:sz w:val="32"/>
          <w:szCs w:val="32"/>
        </w:rPr>
      </w:pPr>
    </w:p>
    <w:p w:rsidR="00450A35" w:rsidRDefault="00946646" w:rsidP="009E756E">
      <w:pPr>
        <w:ind w:left="1800" w:hanging="1800"/>
        <w:jc w:val="both"/>
        <w:rPr>
          <w:sz w:val="32"/>
          <w:szCs w:val="32"/>
        </w:rPr>
      </w:pPr>
      <w:r w:rsidRPr="001F3A69">
        <w:rPr>
          <w:b/>
          <w:sz w:val="32"/>
          <w:szCs w:val="32"/>
        </w:rPr>
        <w:t xml:space="preserve">Таблица </w:t>
      </w:r>
      <w:r w:rsidR="007E5986">
        <w:rPr>
          <w:b/>
          <w:sz w:val="32"/>
          <w:szCs w:val="32"/>
        </w:rPr>
        <w:t>8</w:t>
      </w:r>
      <w:r w:rsidRPr="001F3A69">
        <w:rPr>
          <w:b/>
          <w:sz w:val="32"/>
          <w:szCs w:val="32"/>
        </w:rPr>
        <w:t>.</w:t>
      </w:r>
      <w:r w:rsidR="007E5986">
        <w:rPr>
          <w:b/>
          <w:sz w:val="32"/>
          <w:szCs w:val="32"/>
        </w:rPr>
        <w:t>2</w:t>
      </w:r>
      <w:r w:rsidRPr="00173431">
        <w:rPr>
          <w:sz w:val="32"/>
          <w:szCs w:val="32"/>
        </w:rPr>
        <w:t xml:space="preserve"> – Поступление </w:t>
      </w:r>
      <w:r>
        <w:rPr>
          <w:sz w:val="32"/>
          <w:szCs w:val="32"/>
        </w:rPr>
        <w:t xml:space="preserve">нефтегазовых и ненефтегазовых </w:t>
      </w:r>
      <w:r w:rsidRPr="00173431">
        <w:rPr>
          <w:sz w:val="32"/>
          <w:szCs w:val="32"/>
        </w:rPr>
        <w:t>дохо</w:t>
      </w:r>
      <w:r w:rsidR="001E38B6">
        <w:rPr>
          <w:sz w:val="32"/>
          <w:szCs w:val="32"/>
        </w:rPr>
        <w:t>дов</w:t>
      </w:r>
      <w:r w:rsidRPr="00173431">
        <w:rPr>
          <w:sz w:val="32"/>
          <w:szCs w:val="32"/>
        </w:rPr>
        <w:t xml:space="preserve">  федерального бюджета, млрд</w:t>
      </w:r>
      <w:r>
        <w:rPr>
          <w:sz w:val="32"/>
          <w:szCs w:val="32"/>
        </w:rPr>
        <w:t>.</w:t>
      </w:r>
      <w:r w:rsidRPr="00173431">
        <w:rPr>
          <w:sz w:val="32"/>
          <w:szCs w:val="32"/>
        </w:rPr>
        <w:t xml:space="preserve"> руб.</w:t>
      </w:r>
    </w:p>
    <w:tbl>
      <w:tblPr>
        <w:tblStyle w:val="af4"/>
        <w:tblW w:w="9639" w:type="dxa"/>
        <w:tblInd w:w="108" w:type="dxa"/>
        <w:tblLook w:val="04A0"/>
      </w:tblPr>
      <w:tblGrid>
        <w:gridCol w:w="3063"/>
        <w:gridCol w:w="1116"/>
        <w:gridCol w:w="1116"/>
        <w:gridCol w:w="996"/>
        <w:gridCol w:w="1116"/>
        <w:gridCol w:w="1116"/>
        <w:gridCol w:w="1116"/>
      </w:tblGrid>
      <w:tr w:rsidR="00E257E3" w:rsidTr="007E5986">
        <w:tc>
          <w:tcPr>
            <w:tcW w:w="3063" w:type="dxa"/>
          </w:tcPr>
          <w:p w:rsidR="00202FF8" w:rsidRPr="00202FF8" w:rsidRDefault="00202FF8" w:rsidP="00D55C7B">
            <w:pPr>
              <w:spacing w:before="40" w:after="40"/>
              <w:jc w:val="center"/>
              <w:rPr>
                <w:szCs w:val="28"/>
              </w:rPr>
            </w:pPr>
            <w:r w:rsidRPr="00202FF8">
              <w:rPr>
                <w:szCs w:val="28"/>
              </w:rPr>
              <w:t>Наименование</w:t>
            </w:r>
          </w:p>
        </w:tc>
        <w:tc>
          <w:tcPr>
            <w:tcW w:w="1116" w:type="dxa"/>
          </w:tcPr>
          <w:p w:rsidR="00202FF8" w:rsidRPr="008C0D2E" w:rsidRDefault="00E257E3" w:rsidP="00D55C7B">
            <w:pPr>
              <w:spacing w:before="40" w:after="40"/>
              <w:jc w:val="center"/>
              <w:rPr>
                <w:sz w:val="24"/>
              </w:rPr>
            </w:pPr>
            <w:r>
              <w:rPr>
                <w:sz w:val="24"/>
              </w:rPr>
              <w:t>2011 г. факт</w:t>
            </w:r>
          </w:p>
        </w:tc>
        <w:tc>
          <w:tcPr>
            <w:tcW w:w="1116" w:type="dxa"/>
          </w:tcPr>
          <w:p w:rsidR="00202FF8" w:rsidRPr="008C0D2E" w:rsidRDefault="00E257E3" w:rsidP="00D55C7B">
            <w:pPr>
              <w:spacing w:before="40" w:after="40"/>
              <w:jc w:val="center"/>
              <w:rPr>
                <w:sz w:val="24"/>
              </w:rPr>
            </w:pPr>
            <w:r>
              <w:rPr>
                <w:sz w:val="24"/>
              </w:rPr>
              <w:t>2012 г. факт</w:t>
            </w:r>
          </w:p>
        </w:tc>
        <w:tc>
          <w:tcPr>
            <w:tcW w:w="996" w:type="dxa"/>
          </w:tcPr>
          <w:p w:rsidR="00E257E3" w:rsidRPr="008C0D2E" w:rsidRDefault="00E257E3" w:rsidP="00D55C7B">
            <w:pPr>
              <w:spacing w:before="40" w:after="40"/>
              <w:jc w:val="center"/>
              <w:rPr>
                <w:sz w:val="24"/>
              </w:rPr>
            </w:pPr>
            <w:r>
              <w:rPr>
                <w:sz w:val="24"/>
              </w:rPr>
              <w:t>2013 г.</w:t>
            </w:r>
            <w:r w:rsidR="00946646">
              <w:rPr>
                <w:sz w:val="24"/>
              </w:rPr>
              <w:t xml:space="preserve"> </w:t>
            </w:r>
            <w:r w:rsidR="00D55C7B">
              <w:rPr>
                <w:sz w:val="24"/>
              </w:rPr>
              <w:t>оценка</w:t>
            </w:r>
          </w:p>
        </w:tc>
        <w:tc>
          <w:tcPr>
            <w:tcW w:w="1116" w:type="dxa"/>
          </w:tcPr>
          <w:p w:rsidR="00202FF8" w:rsidRDefault="00E257E3" w:rsidP="00D55C7B">
            <w:pPr>
              <w:spacing w:before="40" w:after="40"/>
              <w:jc w:val="center"/>
              <w:rPr>
                <w:sz w:val="24"/>
              </w:rPr>
            </w:pPr>
            <w:r>
              <w:rPr>
                <w:sz w:val="24"/>
              </w:rPr>
              <w:t>2014 г.</w:t>
            </w:r>
          </w:p>
          <w:p w:rsidR="00946646" w:rsidRPr="008C0D2E" w:rsidRDefault="00946646" w:rsidP="00D55C7B">
            <w:pPr>
              <w:spacing w:before="40" w:after="40"/>
              <w:jc w:val="center"/>
              <w:rPr>
                <w:sz w:val="24"/>
              </w:rPr>
            </w:pPr>
            <w:r>
              <w:rPr>
                <w:sz w:val="24"/>
              </w:rPr>
              <w:t>закон</w:t>
            </w:r>
            <w:r w:rsidR="001E38B6">
              <w:rPr>
                <w:sz w:val="24"/>
              </w:rPr>
              <w:t>*</w:t>
            </w:r>
          </w:p>
        </w:tc>
        <w:tc>
          <w:tcPr>
            <w:tcW w:w="1116" w:type="dxa"/>
          </w:tcPr>
          <w:p w:rsidR="00202FF8" w:rsidRDefault="00E257E3" w:rsidP="00D55C7B">
            <w:pPr>
              <w:spacing w:before="40" w:after="40"/>
              <w:jc w:val="center"/>
              <w:rPr>
                <w:sz w:val="24"/>
              </w:rPr>
            </w:pPr>
            <w:r>
              <w:rPr>
                <w:sz w:val="24"/>
              </w:rPr>
              <w:t>2015 г.</w:t>
            </w:r>
          </w:p>
          <w:p w:rsidR="00D55C7B" w:rsidRPr="008C0D2E" w:rsidRDefault="00D55C7B" w:rsidP="00D55C7B">
            <w:pPr>
              <w:spacing w:before="40" w:after="40"/>
              <w:jc w:val="center"/>
              <w:rPr>
                <w:sz w:val="24"/>
              </w:rPr>
            </w:pPr>
            <w:r>
              <w:rPr>
                <w:sz w:val="24"/>
              </w:rPr>
              <w:t>закон</w:t>
            </w:r>
            <w:r w:rsidR="001E38B6">
              <w:rPr>
                <w:sz w:val="24"/>
              </w:rPr>
              <w:t>*</w:t>
            </w:r>
          </w:p>
        </w:tc>
        <w:tc>
          <w:tcPr>
            <w:tcW w:w="1116" w:type="dxa"/>
          </w:tcPr>
          <w:p w:rsidR="00202FF8" w:rsidRDefault="00E257E3" w:rsidP="00D55C7B">
            <w:pPr>
              <w:spacing w:before="40" w:after="40"/>
              <w:jc w:val="center"/>
              <w:rPr>
                <w:sz w:val="24"/>
              </w:rPr>
            </w:pPr>
            <w:r>
              <w:rPr>
                <w:sz w:val="24"/>
              </w:rPr>
              <w:t>2016 г.</w:t>
            </w:r>
          </w:p>
          <w:p w:rsidR="00D55C7B" w:rsidRPr="008C0D2E" w:rsidRDefault="00D55C7B" w:rsidP="00D55C7B">
            <w:pPr>
              <w:spacing w:before="40" w:after="40"/>
              <w:jc w:val="center"/>
              <w:rPr>
                <w:sz w:val="24"/>
              </w:rPr>
            </w:pPr>
            <w:r>
              <w:rPr>
                <w:sz w:val="24"/>
              </w:rPr>
              <w:t>закон</w:t>
            </w:r>
            <w:r w:rsidR="001E38B6">
              <w:rPr>
                <w:sz w:val="24"/>
              </w:rPr>
              <w:t>*</w:t>
            </w:r>
          </w:p>
        </w:tc>
      </w:tr>
      <w:tr w:rsidR="00E257E3" w:rsidTr="007E5986">
        <w:tc>
          <w:tcPr>
            <w:tcW w:w="3063" w:type="dxa"/>
          </w:tcPr>
          <w:p w:rsidR="00202FF8" w:rsidRPr="008C0D2E" w:rsidRDefault="00202FF8" w:rsidP="00F914EC">
            <w:pPr>
              <w:spacing w:before="40" w:after="40"/>
              <w:rPr>
                <w:sz w:val="26"/>
                <w:szCs w:val="26"/>
              </w:rPr>
            </w:pPr>
            <w:r w:rsidRPr="008C0D2E">
              <w:rPr>
                <w:sz w:val="26"/>
                <w:szCs w:val="26"/>
              </w:rPr>
              <w:t>ВСЕГО ДОХОДОВ</w:t>
            </w:r>
          </w:p>
        </w:tc>
        <w:tc>
          <w:tcPr>
            <w:tcW w:w="1116" w:type="dxa"/>
          </w:tcPr>
          <w:p w:rsidR="00202FF8" w:rsidRPr="008C0D2E" w:rsidRDefault="008C0D2E" w:rsidP="00F914EC">
            <w:pPr>
              <w:spacing w:before="40" w:after="40"/>
              <w:rPr>
                <w:sz w:val="24"/>
              </w:rPr>
            </w:pPr>
            <w:r w:rsidRPr="008C0D2E">
              <w:rPr>
                <w:sz w:val="24"/>
              </w:rPr>
              <w:t>11367,65</w:t>
            </w:r>
          </w:p>
        </w:tc>
        <w:tc>
          <w:tcPr>
            <w:tcW w:w="1116" w:type="dxa"/>
          </w:tcPr>
          <w:p w:rsidR="00202FF8" w:rsidRPr="008C0D2E" w:rsidRDefault="00E257E3" w:rsidP="00F914EC">
            <w:pPr>
              <w:spacing w:before="40" w:after="40"/>
              <w:rPr>
                <w:sz w:val="24"/>
              </w:rPr>
            </w:pPr>
            <w:r>
              <w:rPr>
                <w:sz w:val="24"/>
              </w:rPr>
              <w:t>12855,54</w:t>
            </w:r>
          </w:p>
        </w:tc>
        <w:tc>
          <w:tcPr>
            <w:tcW w:w="996" w:type="dxa"/>
          </w:tcPr>
          <w:p w:rsidR="00202FF8" w:rsidRPr="008C0D2E" w:rsidRDefault="0085309A" w:rsidP="00F914EC">
            <w:pPr>
              <w:spacing w:before="40" w:after="40"/>
              <w:rPr>
                <w:sz w:val="24"/>
              </w:rPr>
            </w:pPr>
            <w:r>
              <w:rPr>
                <w:sz w:val="24"/>
              </w:rPr>
              <w:t>1</w:t>
            </w:r>
            <w:r w:rsidR="00414B5A">
              <w:rPr>
                <w:sz w:val="24"/>
              </w:rPr>
              <w:t>2</w:t>
            </w:r>
            <w:r w:rsidR="00D55C7B">
              <w:rPr>
                <w:sz w:val="24"/>
              </w:rPr>
              <w:t>898,1</w:t>
            </w:r>
          </w:p>
        </w:tc>
        <w:tc>
          <w:tcPr>
            <w:tcW w:w="1116" w:type="dxa"/>
          </w:tcPr>
          <w:p w:rsidR="00202FF8" w:rsidRPr="008C0D2E" w:rsidRDefault="00E257E3" w:rsidP="00F914EC">
            <w:pPr>
              <w:spacing w:before="40" w:after="40"/>
              <w:rPr>
                <w:sz w:val="24"/>
              </w:rPr>
            </w:pPr>
            <w:r>
              <w:rPr>
                <w:sz w:val="24"/>
              </w:rPr>
              <w:t>13570,5</w:t>
            </w:r>
            <w:r w:rsidR="00D55C7B">
              <w:rPr>
                <w:sz w:val="24"/>
              </w:rPr>
              <w:t>4</w:t>
            </w:r>
          </w:p>
        </w:tc>
        <w:tc>
          <w:tcPr>
            <w:tcW w:w="1116" w:type="dxa"/>
          </w:tcPr>
          <w:p w:rsidR="00202FF8" w:rsidRPr="008C0D2E" w:rsidRDefault="00D55C7B" w:rsidP="00F914EC">
            <w:pPr>
              <w:spacing w:before="40" w:after="40"/>
              <w:rPr>
                <w:sz w:val="24"/>
              </w:rPr>
            </w:pPr>
            <w:r>
              <w:rPr>
                <w:sz w:val="24"/>
              </w:rPr>
              <w:t>14564,94</w:t>
            </w:r>
          </w:p>
        </w:tc>
        <w:tc>
          <w:tcPr>
            <w:tcW w:w="1116" w:type="dxa"/>
          </w:tcPr>
          <w:p w:rsidR="00202FF8" w:rsidRPr="008C0D2E" w:rsidRDefault="00D55C7B" w:rsidP="00F914EC">
            <w:pPr>
              <w:spacing w:before="40" w:after="40"/>
              <w:rPr>
                <w:sz w:val="24"/>
              </w:rPr>
            </w:pPr>
            <w:r>
              <w:rPr>
                <w:sz w:val="24"/>
              </w:rPr>
              <w:t>15905,71</w:t>
            </w:r>
          </w:p>
        </w:tc>
      </w:tr>
      <w:tr w:rsidR="00E257E3" w:rsidTr="007E5986">
        <w:tc>
          <w:tcPr>
            <w:tcW w:w="3063" w:type="dxa"/>
          </w:tcPr>
          <w:p w:rsidR="00202FF8" w:rsidRPr="009E756E" w:rsidRDefault="00202FF8" w:rsidP="00F914EC">
            <w:pPr>
              <w:spacing w:before="40" w:after="40"/>
              <w:jc w:val="right"/>
              <w:rPr>
                <w:b/>
                <w:sz w:val="22"/>
                <w:szCs w:val="22"/>
              </w:rPr>
            </w:pPr>
            <w:r w:rsidRPr="009E756E">
              <w:rPr>
                <w:b/>
                <w:sz w:val="22"/>
                <w:szCs w:val="22"/>
              </w:rPr>
              <w:t>в % к ВВП</w:t>
            </w:r>
          </w:p>
        </w:tc>
        <w:tc>
          <w:tcPr>
            <w:tcW w:w="1116" w:type="dxa"/>
          </w:tcPr>
          <w:p w:rsidR="00202FF8" w:rsidRPr="009E756E" w:rsidRDefault="008C0D2E" w:rsidP="00F914EC">
            <w:pPr>
              <w:spacing w:before="40" w:after="40"/>
              <w:jc w:val="right"/>
              <w:rPr>
                <w:b/>
                <w:sz w:val="22"/>
                <w:szCs w:val="22"/>
              </w:rPr>
            </w:pPr>
            <w:r w:rsidRPr="009E756E">
              <w:rPr>
                <w:b/>
                <w:sz w:val="22"/>
                <w:szCs w:val="22"/>
              </w:rPr>
              <w:t>20,40</w:t>
            </w:r>
          </w:p>
        </w:tc>
        <w:tc>
          <w:tcPr>
            <w:tcW w:w="1116" w:type="dxa"/>
          </w:tcPr>
          <w:p w:rsidR="00202FF8" w:rsidRPr="009E756E" w:rsidRDefault="00E257E3" w:rsidP="00F914EC">
            <w:pPr>
              <w:spacing w:before="40" w:after="40"/>
              <w:jc w:val="right"/>
              <w:rPr>
                <w:b/>
                <w:sz w:val="22"/>
                <w:szCs w:val="22"/>
              </w:rPr>
            </w:pPr>
            <w:r w:rsidRPr="009E756E">
              <w:rPr>
                <w:b/>
                <w:sz w:val="22"/>
                <w:szCs w:val="22"/>
              </w:rPr>
              <w:t>20,50</w:t>
            </w:r>
          </w:p>
        </w:tc>
        <w:tc>
          <w:tcPr>
            <w:tcW w:w="996" w:type="dxa"/>
          </w:tcPr>
          <w:p w:rsidR="00202FF8" w:rsidRPr="009E756E" w:rsidRDefault="001C5AB1" w:rsidP="00F914EC">
            <w:pPr>
              <w:spacing w:before="40" w:after="40"/>
              <w:jc w:val="right"/>
              <w:rPr>
                <w:b/>
                <w:sz w:val="22"/>
                <w:szCs w:val="22"/>
              </w:rPr>
            </w:pPr>
            <w:r w:rsidRPr="009E756E">
              <w:rPr>
                <w:b/>
                <w:sz w:val="22"/>
                <w:szCs w:val="22"/>
              </w:rPr>
              <w:t>19,1</w:t>
            </w:r>
            <w:r w:rsidR="00F914EC" w:rsidRPr="009E756E">
              <w:rPr>
                <w:b/>
                <w:sz w:val="22"/>
                <w:szCs w:val="22"/>
              </w:rPr>
              <w:t>0</w:t>
            </w:r>
          </w:p>
        </w:tc>
        <w:tc>
          <w:tcPr>
            <w:tcW w:w="1116" w:type="dxa"/>
          </w:tcPr>
          <w:p w:rsidR="00202FF8" w:rsidRPr="009E756E" w:rsidRDefault="00E257E3" w:rsidP="00F914EC">
            <w:pPr>
              <w:spacing w:before="40" w:after="40"/>
              <w:jc w:val="right"/>
              <w:rPr>
                <w:b/>
                <w:sz w:val="22"/>
                <w:szCs w:val="22"/>
              </w:rPr>
            </w:pPr>
            <w:r w:rsidRPr="009E756E">
              <w:rPr>
                <w:b/>
                <w:sz w:val="22"/>
                <w:szCs w:val="22"/>
              </w:rPr>
              <w:t>18,50</w:t>
            </w:r>
          </w:p>
        </w:tc>
        <w:tc>
          <w:tcPr>
            <w:tcW w:w="1116" w:type="dxa"/>
          </w:tcPr>
          <w:p w:rsidR="00202FF8" w:rsidRPr="009E756E" w:rsidRDefault="002021EA" w:rsidP="00F914EC">
            <w:pPr>
              <w:spacing w:before="40" w:after="40"/>
              <w:jc w:val="right"/>
              <w:rPr>
                <w:b/>
                <w:sz w:val="22"/>
                <w:szCs w:val="22"/>
              </w:rPr>
            </w:pPr>
            <w:r w:rsidRPr="009E756E">
              <w:rPr>
                <w:b/>
                <w:sz w:val="22"/>
                <w:szCs w:val="22"/>
              </w:rPr>
              <w:t>18,</w:t>
            </w:r>
            <w:r w:rsidR="00F914EC" w:rsidRPr="009E756E">
              <w:rPr>
                <w:b/>
                <w:sz w:val="22"/>
                <w:szCs w:val="22"/>
              </w:rPr>
              <w:t>28</w:t>
            </w:r>
          </w:p>
        </w:tc>
        <w:tc>
          <w:tcPr>
            <w:tcW w:w="1116" w:type="dxa"/>
          </w:tcPr>
          <w:p w:rsidR="00202FF8" w:rsidRPr="009E756E" w:rsidRDefault="002021EA" w:rsidP="00F914EC">
            <w:pPr>
              <w:spacing w:before="40" w:after="40"/>
              <w:jc w:val="right"/>
              <w:rPr>
                <w:b/>
                <w:sz w:val="22"/>
                <w:szCs w:val="22"/>
              </w:rPr>
            </w:pPr>
            <w:r w:rsidRPr="009E756E">
              <w:rPr>
                <w:b/>
                <w:sz w:val="22"/>
                <w:szCs w:val="22"/>
              </w:rPr>
              <w:t>18,3</w:t>
            </w:r>
            <w:r w:rsidR="00F914EC" w:rsidRPr="009E756E">
              <w:rPr>
                <w:b/>
                <w:sz w:val="22"/>
                <w:szCs w:val="22"/>
              </w:rPr>
              <w:t>2</w:t>
            </w:r>
          </w:p>
        </w:tc>
      </w:tr>
      <w:tr w:rsidR="00E257E3" w:rsidTr="007E5986">
        <w:tc>
          <w:tcPr>
            <w:tcW w:w="3063" w:type="dxa"/>
          </w:tcPr>
          <w:p w:rsidR="00202FF8" w:rsidRPr="008C0D2E" w:rsidRDefault="00202FF8" w:rsidP="008C0D2E">
            <w:pPr>
              <w:spacing w:before="40" w:after="40"/>
              <w:rPr>
                <w:sz w:val="26"/>
                <w:szCs w:val="26"/>
              </w:rPr>
            </w:pPr>
            <w:r w:rsidRPr="008C0D2E">
              <w:rPr>
                <w:sz w:val="26"/>
                <w:szCs w:val="26"/>
              </w:rPr>
              <w:t>НЕФТЕГАЗОВЫЕ ДОХОДЫ</w:t>
            </w:r>
          </w:p>
        </w:tc>
        <w:tc>
          <w:tcPr>
            <w:tcW w:w="1116" w:type="dxa"/>
          </w:tcPr>
          <w:p w:rsidR="00202FF8" w:rsidRPr="008C0D2E" w:rsidRDefault="008C0D2E" w:rsidP="008C0D2E">
            <w:pPr>
              <w:spacing w:before="40" w:after="40"/>
              <w:rPr>
                <w:sz w:val="24"/>
              </w:rPr>
            </w:pPr>
            <w:r>
              <w:rPr>
                <w:sz w:val="24"/>
              </w:rPr>
              <w:t>5641,77</w:t>
            </w:r>
          </w:p>
        </w:tc>
        <w:tc>
          <w:tcPr>
            <w:tcW w:w="1116" w:type="dxa"/>
          </w:tcPr>
          <w:p w:rsidR="00202FF8" w:rsidRPr="008C0D2E" w:rsidRDefault="00E257E3" w:rsidP="008C0D2E">
            <w:pPr>
              <w:spacing w:before="40" w:after="40"/>
              <w:rPr>
                <w:sz w:val="24"/>
              </w:rPr>
            </w:pPr>
            <w:r>
              <w:rPr>
                <w:sz w:val="24"/>
              </w:rPr>
              <w:t>6453,18</w:t>
            </w:r>
          </w:p>
        </w:tc>
        <w:tc>
          <w:tcPr>
            <w:tcW w:w="996" w:type="dxa"/>
          </w:tcPr>
          <w:p w:rsidR="00202FF8" w:rsidRPr="008C0D2E" w:rsidRDefault="00D55C7B" w:rsidP="008C0D2E">
            <w:pPr>
              <w:spacing w:before="40" w:after="40"/>
              <w:rPr>
                <w:sz w:val="24"/>
              </w:rPr>
            </w:pPr>
            <w:r>
              <w:rPr>
                <w:sz w:val="24"/>
              </w:rPr>
              <w:t>6452,15</w:t>
            </w:r>
          </w:p>
        </w:tc>
        <w:tc>
          <w:tcPr>
            <w:tcW w:w="1116" w:type="dxa"/>
          </w:tcPr>
          <w:p w:rsidR="00202FF8" w:rsidRPr="008C0D2E" w:rsidRDefault="00E257E3" w:rsidP="008C0D2E">
            <w:pPr>
              <w:spacing w:before="40" w:after="40"/>
              <w:rPr>
                <w:sz w:val="24"/>
              </w:rPr>
            </w:pPr>
            <w:r>
              <w:rPr>
                <w:sz w:val="24"/>
              </w:rPr>
              <w:t>6528,1</w:t>
            </w:r>
            <w:r w:rsidR="00D55C7B">
              <w:rPr>
                <w:sz w:val="24"/>
              </w:rPr>
              <w:t>0</w:t>
            </w:r>
          </w:p>
        </w:tc>
        <w:tc>
          <w:tcPr>
            <w:tcW w:w="1116" w:type="dxa"/>
          </w:tcPr>
          <w:p w:rsidR="00202FF8" w:rsidRPr="008C0D2E" w:rsidRDefault="00D55C7B" w:rsidP="008C0D2E">
            <w:pPr>
              <w:spacing w:before="40" w:after="40"/>
              <w:rPr>
                <w:sz w:val="24"/>
              </w:rPr>
            </w:pPr>
            <w:r>
              <w:rPr>
                <w:sz w:val="24"/>
              </w:rPr>
              <w:t>6818,</w:t>
            </w:r>
            <w:r w:rsidRPr="00D55C7B">
              <w:rPr>
                <w:sz w:val="24"/>
              </w:rPr>
              <w:t>62</w:t>
            </w:r>
          </w:p>
        </w:tc>
        <w:tc>
          <w:tcPr>
            <w:tcW w:w="1116" w:type="dxa"/>
          </w:tcPr>
          <w:p w:rsidR="00202FF8" w:rsidRPr="008C0D2E" w:rsidRDefault="00D55C7B" w:rsidP="00D55C7B">
            <w:pPr>
              <w:spacing w:before="40" w:after="40"/>
              <w:rPr>
                <w:sz w:val="24"/>
              </w:rPr>
            </w:pPr>
            <w:r w:rsidRPr="00D55C7B">
              <w:rPr>
                <w:sz w:val="24"/>
              </w:rPr>
              <w:t>6843</w:t>
            </w:r>
            <w:r>
              <w:rPr>
                <w:sz w:val="24"/>
              </w:rPr>
              <w:t>,08</w:t>
            </w:r>
          </w:p>
        </w:tc>
      </w:tr>
      <w:tr w:rsidR="00E257E3" w:rsidTr="007E5986">
        <w:tc>
          <w:tcPr>
            <w:tcW w:w="3063" w:type="dxa"/>
          </w:tcPr>
          <w:p w:rsidR="00202FF8" w:rsidRPr="009E756E" w:rsidRDefault="00202FF8" w:rsidP="009E756E">
            <w:pPr>
              <w:spacing w:before="40" w:after="40"/>
              <w:jc w:val="right"/>
              <w:rPr>
                <w:b/>
                <w:sz w:val="22"/>
                <w:szCs w:val="22"/>
              </w:rPr>
            </w:pPr>
            <w:r w:rsidRPr="009E756E">
              <w:rPr>
                <w:b/>
                <w:sz w:val="22"/>
                <w:szCs w:val="22"/>
              </w:rPr>
              <w:t>в % к ВВП</w:t>
            </w:r>
          </w:p>
        </w:tc>
        <w:tc>
          <w:tcPr>
            <w:tcW w:w="1116" w:type="dxa"/>
          </w:tcPr>
          <w:p w:rsidR="00202FF8" w:rsidRPr="009E756E" w:rsidRDefault="008C0D2E" w:rsidP="009E756E">
            <w:pPr>
              <w:spacing w:before="40" w:after="40"/>
              <w:jc w:val="right"/>
              <w:rPr>
                <w:b/>
                <w:sz w:val="22"/>
                <w:szCs w:val="22"/>
              </w:rPr>
            </w:pPr>
            <w:r w:rsidRPr="009E756E">
              <w:rPr>
                <w:b/>
                <w:sz w:val="22"/>
                <w:szCs w:val="22"/>
              </w:rPr>
              <w:t>10,10</w:t>
            </w:r>
          </w:p>
        </w:tc>
        <w:tc>
          <w:tcPr>
            <w:tcW w:w="1116" w:type="dxa"/>
          </w:tcPr>
          <w:p w:rsidR="00202FF8" w:rsidRPr="009E756E" w:rsidRDefault="00E257E3" w:rsidP="009E756E">
            <w:pPr>
              <w:spacing w:before="40" w:after="40"/>
              <w:jc w:val="right"/>
              <w:rPr>
                <w:b/>
                <w:sz w:val="22"/>
                <w:szCs w:val="22"/>
              </w:rPr>
            </w:pPr>
            <w:r w:rsidRPr="009E756E">
              <w:rPr>
                <w:b/>
                <w:sz w:val="22"/>
                <w:szCs w:val="22"/>
              </w:rPr>
              <w:t>10,30</w:t>
            </w:r>
          </w:p>
        </w:tc>
        <w:tc>
          <w:tcPr>
            <w:tcW w:w="996" w:type="dxa"/>
          </w:tcPr>
          <w:p w:rsidR="00202FF8" w:rsidRPr="009E756E" w:rsidRDefault="00F914EC" w:rsidP="009E756E">
            <w:pPr>
              <w:spacing w:before="40" w:after="40"/>
              <w:jc w:val="right"/>
              <w:rPr>
                <w:b/>
                <w:sz w:val="22"/>
                <w:szCs w:val="22"/>
              </w:rPr>
            </w:pPr>
            <w:r w:rsidRPr="009E756E">
              <w:rPr>
                <w:b/>
                <w:sz w:val="22"/>
                <w:szCs w:val="22"/>
              </w:rPr>
              <w:t>9</w:t>
            </w:r>
            <w:r w:rsidR="006F1801" w:rsidRPr="009E756E">
              <w:rPr>
                <w:b/>
                <w:sz w:val="22"/>
                <w:szCs w:val="22"/>
              </w:rPr>
              <w:t>,</w:t>
            </w:r>
            <w:r w:rsidRPr="009E756E">
              <w:rPr>
                <w:b/>
                <w:sz w:val="22"/>
                <w:szCs w:val="22"/>
              </w:rPr>
              <w:t>55</w:t>
            </w:r>
          </w:p>
        </w:tc>
        <w:tc>
          <w:tcPr>
            <w:tcW w:w="1116" w:type="dxa"/>
          </w:tcPr>
          <w:p w:rsidR="00202FF8" w:rsidRPr="009E756E" w:rsidRDefault="00E257E3" w:rsidP="009E756E">
            <w:pPr>
              <w:spacing w:before="40" w:after="40"/>
              <w:jc w:val="right"/>
              <w:rPr>
                <w:b/>
                <w:sz w:val="22"/>
                <w:szCs w:val="22"/>
              </w:rPr>
            </w:pPr>
            <w:r w:rsidRPr="009E756E">
              <w:rPr>
                <w:b/>
                <w:sz w:val="22"/>
                <w:szCs w:val="22"/>
              </w:rPr>
              <w:t>8,9</w:t>
            </w:r>
            <w:r w:rsidR="00F914EC" w:rsidRPr="009E756E">
              <w:rPr>
                <w:b/>
                <w:sz w:val="22"/>
                <w:szCs w:val="22"/>
              </w:rPr>
              <w:t>0</w:t>
            </w:r>
          </w:p>
        </w:tc>
        <w:tc>
          <w:tcPr>
            <w:tcW w:w="1116" w:type="dxa"/>
          </w:tcPr>
          <w:p w:rsidR="00202FF8" w:rsidRPr="009E756E" w:rsidRDefault="00F914EC" w:rsidP="009E756E">
            <w:pPr>
              <w:spacing w:before="40" w:after="40"/>
              <w:jc w:val="right"/>
              <w:rPr>
                <w:b/>
                <w:sz w:val="22"/>
                <w:szCs w:val="22"/>
              </w:rPr>
            </w:pPr>
            <w:r w:rsidRPr="009E756E">
              <w:rPr>
                <w:b/>
                <w:sz w:val="22"/>
                <w:szCs w:val="22"/>
              </w:rPr>
              <w:t>8,56</w:t>
            </w:r>
          </w:p>
        </w:tc>
        <w:tc>
          <w:tcPr>
            <w:tcW w:w="1116" w:type="dxa"/>
          </w:tcPr>
          <w:p w:rsidR="00202FF8" w:rsidRPr="009E756E" w:rsidRDefault="00F914EC" w:rsidP="009E756E">
            <w:pPr>
              <w:spacing w:before="40" w:after="40"/>
              <w:jc w:val="right"/>
              <w:rPr>
                <w:b/>
                <w:sz w:val="22"/>
                <w:szCs w:val="22"/>
              </w:rPr>
            </w:pPr>
            <w:r w:rsidRPr="009E756E">
              <w:rPr>
                <w:b/>
                <w:sz w:val="22"/>
                <w:szCs w:val="22"/>
              </w:rPr>
              <w:t>7,88</w:t>
            </w:r>
          </w:p>
        </w:tc>
      </w:tr>
      <w:tr w:rsidR="00E257E3" w:rsidTr="007E5986">
        <w:tc>
          <w:tcPr>
            <w:tcW w:w="3063" w:type="dxa"/>
          </w:tcPr>
          <w:p w:rsidR="00202FF8" w:rsidRPr="008C0D2E" w:rsidRDefault="00202FF8" w:rsidP="009E756E">
            <w:pPr>
              <w:spacing w:before="40" w:after="40"/>
              <w:ind w:left="176"/>
              <w:rPr>
                <w:sz w:val="26"/>
                <w:szCs w:val="26"/>
              </w:rPr>
            </w:pPr>
            <w:r w:rsidRPr="008C0D2E">
              <w:rPr>
                <w:sz w:val="26"/>
                <w:szCs w:val="26"/>
              </w:rPr>
              <w:t>НДПИ на нефть</w:t>
            </w:r>
          </w:p>
        </w:tc>
        <w:tc>
          <w:tcPr>
            <w:tcW w:w="1116" w:type="dxa"/>
          </w:tcPr>
          <w:p w:rsidR="00202FF8" w:rsidRPr="008C0D2E" w:rsidRDefault="008C0D2E" w:rsidP="008C0D2E">
            <w:pPr>
              <w:spacing w:before="40" w:after="40"/>
              <w:rPr>
                <w:sz w:val="24"/>
              </w:rPr>
            </w:pPr>
            <w:r>
              <w:rPr>
                <w:sz w:val="24"/>
              </w:rPr>
              <w:t>1845,83</w:t>
            </w:r>
          </w:p>
        </w:tc>
        <w:tc>
          <w:tcPr>
            <w:tcW w:w="1116" w:type="dxa"/>
          </w:tcPr>
          <w:p w:rsidR="00202FF8" w:rsidRPr="008C0D2E" w:rsidRDefault="00E257E3" w:rsidP="008C0D2E">
            <w:pPr>
              <w:spacing w:before="40" w:after="40"/>
              <w:rPr>
                <w:sz w:val="24"/>
              </w:rPr>
            </w:pPr>
            <w:r>
              <w:rPr>
                <w:sz w:val="24"/>
              </w:rPr>
              <w:t>2132,57</w:t>
            </w:r>
          </w:p>
        </w:tc>
        <w:tc>
          <w:tcPr>
            <w:tcW w:w="996" w:type="dxa"/>
          </w:tcPr>
          <w:p w:rsidR="00202FF8" w:rsidRPr="008C0D2E" w:rsidRDefault="002C33F2" w:rsidP="002C33F2">
            <w:pPr>
              <w:spacing w:before="40" w:after="40"/>
              <w:rPr>
                <w:sz w:val="24"/>
              </w:rPr>
            </w:pPr>
            <w:r>
              <w:rPr>
                <w:sz w:val="24"/>
              </w:rPr>
              <w:t>2</w:t>
            </w:r>
            <w:r w:rsidRPr="002C33F2">
              <w:rPr>
                <w:sz w:val="24"/>
              </w:rPr>
              <w:t>187</w:t>
            </w:r>
            <w:r>
              <w:rPr>
                <w:sz w:val="24"/>
              </w:rPr>
              <w:t>,</w:t>
            </w:r>
            <w:r w:rsidRPr="002C33F2">
              <w:rPr>
                <w:sz w:val="24"/>
              </w:rPr>
              <w:t>38</w:t>
            </w:r>
          </w:p>
        </w:tc>
        <w:tc>
          <w:tcPr>
            <w:tcW w:w="1116" w:type="dxa"/>
          </w:tcPr>
          <w:p w:rsidR="00202FF8" w:rsidRPr="008C0D2E" w:rsidRDefault="002C33F2" w:rsidP="008C0D2E">
            <w:pPr>
              <w:spacing w:before="40" w:after="40"/>
              <w:rPr>
                <w:sz w:val="24"/>
              </w:rPr>
            </w:pPr>
            <w:r>
              <w:rPr>
                <w:sz w:val="24"/>
              </w:rPr>
              <w:t>2266,</w:t>
            </w:r>
            <w:r w:rsidRPr="002C33F2">
              <w:rPr>
                <w:sz w:val="24"/>
              </w:rPr>
              <w:t>8</w:t>
            </w:r>
            <w:r>
              <w:rPr>
                <w:sz w:val="24"/>
              </w:rPr>
              <w:t>1</w:t>
            </w:r>
          </w:p>
        </w:tc>
        <w:tc>
          <w:tcPr>
            <w:tcW w:w="1116" w:type="dxa"/>
          </w:tcPr>
          <w:p w:rsidR="00202FF8" w:rsidRPr="008C0D2E" w:rsidRDefault="008A212D" w:rsidP="008C0D2E">
            <w:pPr>
              <w:spacing w:before="40" w:after="40"/>
              <w:rPr>
                <w:sz w:val="24"/>
              </w:rPr>
            </w:pPr>
            <w:r>
              <w:rPr>
                <w:sz w:val="24"/>
              </w:rPr>
              <w:t>2403,</w:t>
            </w:r>
            <w:r w:rsidRPr="008A212D">
              <w:rPr>
                <w:sz w:val="24"/>
              </w:rPr>
              <w:t>54</w:t>
            </w:r>
          </w:p>
        </w:tc>
        <w:tc>
          <w:tcPr>
            <w:tcW w:w="1116" w:type="dxa"/>
          </w:tcPr>
          <w:p w:rsidR="00202FF8" w:rsidRPr="008C0D2E" w:rsidRDefault="008A212D" w:rsidP="008C0D2E">
            <w:pPr>
              <w:spacing w:before="40" w:after="40"/>
              <w:rPr>
                <w:sz w:val="24"/>
              </w:rPr>
            </w:pPr>
            <w:r>
              <w:rPr>
                <w:sz w:val="24"/>
              </w:rPr>
              <w:t>2537,</w:t>
            </w:r>
            <w:r w:rsidRPr="008A212D">
              <w:rPr>
                <w:sz w:val="24"/>
              </w:rPr>
              <w:t>3</w:t>
            </w:r>
            <w:r>
              <w:rPr>
                <w:sz w:val="24"/>
              </w:rPr>
              <w:t>1</w:t>
            </w:r>
          </w:p>
        </w:tc>
      </w:tr>
      <w:tr w:rsidR="00E257E3" w:rsidTr="007E5986">
        <w:tc>
          <w:tcPr>
            <w:tcW w:w="3063" w:type="dxa"/>
          </w:tcPr>
          <w:p w:rsidR="00202FF8" w:rsidRPr="008C0D2E" w:rsidRDefault="00202FF8" w:rsidP="009E756E">
            <w:pPr>
              <w:spacing w:before="40" w:after="40"/>
              <w:ind w:left="176"/>
              <w:rPr>
                <w:sz w:val="26"/>
                <w:szCs w:val="26"/>
              </w:rPr>
            </w:pPr>
            <w:r w:rsidRPr="008C0D2E">
              <w:rPr>
                <w:sz w:val="26"/>
                <w:szCs w:val="26"/>
              </w:rPr>
              <w:t>НДПИ на газ горючий</w:t>
            </w:r>
          </w:p>
        </w:tc>
        <w:tc>
          <w:tcPr>
            <w:tcW w:w="1116" w:type="dxa"/>
          </w:tcPr>
          <w:p w:rsidR="00202FF8" w:rsidRPr="008C0D2E" w:rsidRDefault="008C0D2E" w:rsidP="008C0D2E">
            <w:pPr>
              <w:spacing w:before="40" w:after="40"/>
              <w:rPr>
                <w:sz w:val="24"/>
              </w:rPr>
            </w:pPr>
            <w:r>
              <w:rPr>
                <w:sz w:val="24"/>
              </w:rPr>
              <w:t>136,27</w:t>
            </w:r>
          </w:p>
        </w:tc>
        <w:tc>
          <w:tcPr>
            <w:tcW w:w="1116" w:type="dxa"/>
          </w:tcPr>
          <w:p w:rsidR="00202FF8" w:rsidRPr="008C0D2E" w:rsidRDefault="00E257E3" w:rsidP="008C0D2E">
            <w:pPr>
              <w:spacing w:before="40" w:after="40"/>
              <w:rPr>
                <w:sz w:val="24"/>
              </w:rPr>
            </w:pPr>
            <w:r>
              <w:rPr>
                <w:sz w:val="24"/>
              </w:rPr>
              <w:t>257,39</w:t>
            </w:r>
          </w:p>
        </w:tc>
        <w:tc>
          <w:tcPr>
            <w:tcW w:w="996" w:type="dxa"/>
          </w:tcPr>
          <w:p w:rsidR="00202FF8" w:rsidRPr="008C0D2E" w:rsidRDefault="009C0D38" w:rsidP="008A212D">
            <w:pPr>
              <w:spacing w:before="40" w:after="40"/>
              <w:rPr>
                <w:sz w:val="24"/>
              </w:rPr>
            </w:pPr>
            <w:r>
              <w:rPr>
                <w:sz w:val="24"/>
              </w:rPr>
              <w:t>3</w:t>
            </w:r>
            <w:r w:rsidR="008A212D">
              <w:rPr>
                <w:sz w:val="24"/>
              </w:rPr>
              <w:t>07</w:t>
            </w:r>
            <w:r>
              <w:rPr>
                <w:sz w:val="24"/>
              </w:rPr>
              <w:t>,</w:t>
            </w:r>
            <w:r w:rsidR="008A212D">
              <w:rPr>
                <w:sz w:val="24"/>
              </w:rPr>
              <w:t>9</w:t>
            </w:r>
            <w:r>
              <w:rPr>
                <w:sz w:val="24"/>
              </w:rPr>
              <w:t>5</w:t>
            </w:r>
          </w:p>
        </w:tc>
        <w:tc>
          <w:tcPr>
            <w:tcW w:w="1116" w:type="dxa"/>
          </w:tcPr>
          <w:p w:rsidR="00202FF8" w:rsidRPr="008C0D2E" w:rsidRDefault="008A212D" w:rsidP="008C0D2E">
            <w:pPr>
              <w:spacing w:before="40" w:after="40"/>
              <w:rPr>
                <w:sz w:val="24"/>
              </w:rPr>
            </w:pPr>
            <w:r>
              <w:rPr>
                <w:sz w:val="24"/>
              </w:rPr>
              <w:t>379,63</w:t>
            </w:r>
          </w:p>
        </w:tc>
        <w:tc>
          <w:tcPr>
            <w:tcW w:w="1116" w:type="dxa"/>
          </w:tcPr>
          <w:p w:rsidR="00202FF8" w:rsidRPr="008C0D2E" w:rsidRDefault="008A212D" w:rsidP="008C0D2E">
            <w:pPr>
              <w:spacing w:before="40" w:after="40"/>
              <w:rPr>
                <w:sz w:val="24"/>
              </w:rPr>
            </w:pPr>
            <w:r>
              <w:rPr>
                <w:sz w:val="24"/>
              </w:rPr>
              <w:t>433,84</w:t>
            </w:r>
          </w:p>
        </w:tc>
        <w:tc>
          <w:tcPr>
            <w:tcW w:w="1116" w:type="dxa"/>
          </w:tcPr>
          <w:p w:rsidR="00202FF8" w:rsidRPr="008C0D2E" w:rsidRDefault="008A212D" w:rsidP="008C0D2E">
            <w:pPr>
              <w:spacing w:before="40" w:after="40"/>
              <w:rPr>
                <w:sz w:val="24"/>
              </w:rPr>
            </w:pPr>
            <w:r>
              <w:rPr>
                <w:sz w:val="24"/>
              </w:rPr>
              <w:t>461,03</w:t>
            </w:r>
          </w:p>
        </w:tc>
      </w:tr>
      <w:tr w:rsidR="00E257E3" w:rsidTr="007E5986">
        <w:tc>
          <w:tcPr>
            <w:tcW w:w="3063" w:type="dxa"/>
          </w:tcPr>
          <w:p w:rsidR="00202FF8" w:rsidRPr="008C0D2E" w:rsidRDefault="00202FF8" w:rsidP="009E756E">
            <w:pPr>
              <w:spacing w:before="40" w:after="40"/>
              <w:ind w:left="176"/>
              <w:rPr>
                <w:sz w:val="26"/>
                <w:szCs w:val="26"/>
              </w:rPr>
            </w:pPr>
            <w:r w:rsidRPr="008C0D2E">
              <w:rPr>
                <w:sz w:val="26"/>
                <w:szCs w:val="26"/>
              </w:rPr>
              <w:t>НДПИ на газовый конденсат</w:t>
            </w:r>
          </w:p>
        </w:tc>
        <w:tc>
          <w:tcPr>
            <w:tcW w:w="1116" w:type="dxa"/>
          </w:tcPr>
          <w:p w:rsidR="009E756E" w:rsidRDefault="009E756E" w:rsidP="008C0D2E">
            <w:pPr>
              <w:spacing w:before="40" w:after="40"/>
              <w:rPr>
                <w:sz w:val="24"/>
              </w:rPr>
            </w:pPr>
          </w:p>
          <w:p w:rsidR="00202FF8" w:rsidRPr="008C0D2E" w:rsidRDefault="008C0D2E" w:rsidP="008C0D2E">
            <w:pPr>
              <w:spacing w:before="40" w:after="40"/>
              <w:rPr>
                <w:sz w:val="24"/>
              </w:rPr>
            </w:pPr>
            <w:r>
              <w:rPr>
                <w:sz w:val="24"/>
              </w:rPr>
              <w:t>6,39</w:t>
            </w:r>
          </w:p>
        </w:tc>
        <w:tc>
          <w:tcPr>
            <w:tcW w:w="1116" w:type="dxa"/>
          </w:tcPr>
          <w:p w:rsidR="009E756E" w:rsidRDefault="009E756E" w:rsidP="008C0D2E">
            <w:pPr>
              <w:spacing w:before="40" w:after="40"/>
              <w:rPr>
                <w:sz w:val="24"/>
              </w:rPr>
            </w:pPr>
          </w:p>
          <w:p w:rsidR="00202FF8" w:rsidRPr="008C0D2E" w:rsidRDefault="00E257E3" w:rsidP="008C0D2E">
            <w:pPr>
              <w:spacing w:before="40" w:after="40"/>
              <w:rPr>
                <w:sz w:val="24"/>
              </w:rPr>
            </w:pPr>
            <w:r>
              <w:rPr>
                <w:sz w:val="24"/>
              </w:rPr>
              <w:t>9,80</w:t>
            </w:r>
          </w:p>
        </w:tc>
        <w:tc>
          <w:tcPr>
            <w:tcW w:w="996" w:type="dxa"/>
          </w:tcPr>
          <w:p w:rsidR="009E756E" w:rsidRDefault="009E756E" w:rsidP="008A212D">
            <w:pPr>
              <w:spacing w:before="40" w:after="40"/>
              <w:rPr>
                <w:sz w:val="24"/>
              </w:rPr>
            </w:pPr>
          </w:p>
          <w:p w:rsidR="00202FF8" w:rsidRPr="008C0D2E" w:rsidRDefault="008A212D" w:rsidP="008A212D">
            <w:pPr>
              <w:spacing w:before="40" w:after="40"/>
              <w:rPr>
                <w:sz w:val="24"/>
              </w:rPr>
            </w:pPr>
            <w:r>
              <w:rPr>
                <w:sz w:val="24"/>
              </w:rPr>
              <w:t>12,34</w:t>
            </w:r>
          </w:p>
        </w:tc>
        <w:tc>
          <w:tcPr>
            <w:tcW w:w="1116" w:type="dxa"/>
          </w:tcPr>
          <w:p w:rsidR="009E756E" w:rsidRDefault="009E756E" w:rsidP="008C0D2E">
            <w:pPr>
              <w:spacing w:before="40" w:after="40"/>
              <w:rPr>
                <w:sz w:val="24"/>
              </w:rPr>
            </w:pPr>
          </w:p>
          <w:p w:rsidR="00202FF8" w:rsidRPr="008C0D2E" w:rsidRDefault="008A212D" w:rsidP="008C0D2E">
            <w:pPr>
              <w:spacing w:before="40" w:after="40"/>
              <w:rPr>
                <w:sz w:val="24"/>
              </w:rPr>
            </w:pPr>
            <w:r>
              <w:rPr>
                <w:sz w:val="24"/>
              </w:rPr>
              <w:t>14,29</w:t>
            </w:r>
          </w:p>
        </w:tc>
        <w:tc>
          <w:tcPr>
            <w:tcW w:w="1116" w:type="dxa"/>
          </w:tcPr>
          <w:p w:rsidR="009E756E" w:rsidRDefault="009E756E" w:rsidP="008C0D2E">
            <w:pPr>
              <w:spacing w:before="40" w:after="40"/>
              <w:rPr>
                <w:sz w:val="24"/>
              </w:rPr>
            </w:pPr>
          </w:p>
          <w:p w:rsidR="00202FF8" w:rsidRPr="008C0D2E" w:rsidRDefault="008A212D" w:rsidP="008C0D2E">
            <w:pPr>
              <w:spacing w:before="40" w:after="40"/>
              <w:rPr>
                <w:sz w:val="24"/>
              </w:rPr>
            </w:pPr>
            <w:r>
              <w:rPr>
                <w:sz w:val="24"/>
              </w:rPr>
              <w:t>16,45</w:t>
            </w:r>
          </w:p>
        </w:tc>
        <w:tc>
          <w:tcPr>
            <w:tcW w:w="1116" w:type="dxa"/>
          </w:tcPr>
          <w:p w:rsidR="009E756E" w:rsidRDefault="009E756E" w:rsidP="008C0D2E">
            <w:pPr>
              <w:spacing w:before="40" w:after="40"/>
              <w:rPr>
                <w:sz w:val="24"/>
              </w:rPr>
            </w:pPr>
          </w:p>
          <w:p w:rsidR="00202FF8" w:rsidRPr="008C0D2E" w:rsidRDefault="008A212D" w:rsidP="008C0D2E">
            <w:pPr>
              <w:spacing w:before="40" w:after="40"/>
              <w:rPr>
                <w:sz w:val="24"/>
              </w:rPr>
            </w:pPr>
            <w:r>
              <w:rPr>
                <w:sz w:val="24"/>
              </w:rPr>
              <w:t>18,32</w:t>
            </w:r>
          </w:p>
        </w:tc>
      </w:tr>
      <w:tr w:rsidR="00E257E3" w:rsidTr="007E5986">
        <w:tc>
          <w:tcPr>
            <w:tcW w:w="3063" w:type="dxa"/>
          </w:tcPr>
          <w:p w:rsidR="00202FF8" w:rsidRPr="008C0D2E" w:rsidRDefault="00202FF8" w:rsidP="009E756E">
            <w:pPr>
              <w:spacing w:before="40" w:after="40"/>
              <w:ind w:left="176"/>
              <w:rPr>
                <w:sz w:val="26"/>
                <w:szCs w:val="26"/>
              </w:rPr>
            </w:pPr>
            <w:r w:rsidRPr="008C0D2E">
              <w:rPr>
                <w:sz w:val="26"/>
                <w:szCs w:val="26"/>
              </w:rPr>
              <w:t>Вывозные та</w:t>
            </w:r>
            <w:r w:rsidR="008C0D2E" w:rsidRPr="008C0D2E">
              <w:rPr>
                <w:sz w:val="26"/>
                <w:szCs w:val="26"/>
              </w:rPr>
              <w:t>мож.</w:t>
            </w:r>
            <w:r w:rsidRPr="008C0D2E">
              <w:rPr>
                <w:sz w:val="26"/>
                <w:szCs w:val="26"/>
              </w:rPr>
              <w:t xml:space="preserve"> пошлины на нефть сырую</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202FF8" w:rsidRPr="008C0D2E" w:rsidRDefault="008C0D2E" w:rsidP="008C0D2E">
            <w:pPr>
              <w:spacing w:before="40" w:after="40"/>
              <w:rPr>
                <w:sz w:val="24"/>
              </w:rPr>
            </w:pPr>
            <w:r>
              <w:rPr>
                <w:sz w:val="24"/>
              </w:rPr>
              <w:t>2332,37</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202FF8" w:rsidRPr="008C0D2E" w:rsidRDefault="00E257E3" w:rsidP="008C0D2E">
            <w:pPr>
              <w:spacing w:before="40" w:after="40"/>
              <w:rPr>
                <w:sz w:val="24"/>
              </w:rPr>
            </w:pPr>
            <w:r>
              <w:rPr>
                <w:sz w:val="24"/>
              </w:rPr>
              <w:t>2489,65</w:t>
            </w:r>
          </w:p>
        </w:tc>
        <w:tc>
          <w:tcPr>
            <w:tcW w:w="996" w:type="dxa"/>
          </w:tcPr>
          <w:p w:rsidR="009E756E" w:rsidRDefault="009E756E" w:rsidP="002C33F2">
            <w:pPr>
              <w:spacing w:before="40" w:after="40"/>
              <w:rPr>
                <w:sz w:val="24"/>
              </w:rPr>
            </w:pPr>
          </w:p>
          <w:p w:rsidR="009E756E" w:rsidRDefault="009E756E" w:rsidP="002C33F2">
            <w:pPr>
              <w:spacing w:before="40" w:after="40"/>
              <w:rPr>
                <w:sz w:val="24"/>
              </w:rPr>
            </w:pPr>
          </w:p>
          <w:p w:rsidR="00202FF8" w:rsidRPr="008C0D2E" w:rsidRDefault="002C33F2" w:rsidP="002C33F2">
            <w:pPr>
              <w:spacing w:before="40" w:after="40"/>
              <w:rPr>
                <w:sz w:val="24"/>
              </w:rPr>
            </w:pPr>
            <w:r>
              <w:rPr>
                <w:sz w:val="24"/>
              </w:rPr>
              <w:t>2</w:t>
            </w:r>
            <w:r w:rsidRPr="002C33F2">
              <w:rPr>
                <w:sz w:val="24"/>
              </w:rPr>
              <w:t>363</w:t>
            </w:r>
            <w:r>
              <w:rPr>
                <w:sz w:val="24"/>
              </w:rPr>
              <w:t>,</w:t>
            </w:r>
            <w:r w:rsidRPr="002C33F2">
              <w:rPr>
                <w:sz w:val="24"/>
              </w:rPr>
              <w:t>5</w:t>
            </w:r>
            <w:r>
              <w:rPr>
                <w:sz w:val="24"/>
              </w:rPr>
              <w:t>1</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202FF8" w:rsidRPr="008C0D2E" w:rsidRDefault="008A212D" w:rsidP="008C0D2E">
            <w:pPr>
              <w:spacing w:before="40" w:after="40"/>
              <w:rPr>
                <w:sz w:val="24"/>
              </w:rPr>
            </w:pPr>
            <w:r>
              <w:rPr>
                <w:sz w:val="24"/>
              </w:rPr>
              <w:t>2298,14</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202FF8" w:rsidRPr="008C0D2E" w:rsidRDefault="008A212D" w:rsidP="008C0D2E">
            <w:pPr>
              <w:spacing w:before="40" w:after="40"/>
              <w:rPr>
                <w:sz w:val="24"/>
              </w:rPr>
            </w:pPr>
            <w:r>
              <w:rPr>
                <w:sz w:val="24"/>
              </w:rPr>
              <w:t>2222,34</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202FF8" w:rsidRPr="008C0D2E" w:rsidRDefault="008A212D" w:rsidP="008C0D2E">
            <w:pPr>
              <w:spacing w:before="40" w:after="40"/>
              <w:rPr>
                <w:sz w:val="24"/>
              </w:rPr>
            </w:pPr>
            <w:r>
              <w:rPr>
                <w:sz w:val="24"/>
              </w:rPr>
              <w:t>2220,77</w:t>
            </w:r>
          </w:p>
        </w:tc>
      </w:tr>
      <w:tr w:rsidR="00E257E3" w:rsidTr="007E5986">
        <w:tc>
          <w:tcPr>
            <w:tcW w:w="3063" w:type="dxa"/>
          </w:tcPr>
          <w:p w:rsidR="008C0D2E" w:rsidRPr="008C0D2E" w:rsidRDefault="008C0D2E" w:rsidP="009E756E">
            <w:pPr>
              <w:spacing w:before="40" w:after="40"/>
              <w:ind w:left="176"/>
              <w:rPr>
                <w:sz w:val="26"/>
                <w:szCs w:val="26"/>
              </w:rPr>
            </w:pPr>
            <w:r w:rsidRPr="008C0D2E">
              <w:rPr>
                <w:sz w:val="26"/>
                <w:szCs w:val="26"/>
              </w:rPr>
              <w:t>Вывозные тамож. пошлины на газ природный</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C0D2E" w:rsidP="008C0D2E">
            <w:pPr>
              <w:spacing w:before="40" w:after="40"/>
              <w:rPr>
                <w:sz w:val="24"/>
              </w:rPr>
            </w:pPr>
            <w:r>
              <w:rPr>
                <w:sz w:val="24"/>
              </w:rPr>
              <w:t>384,43</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E257E3" w:rsidP="008C0D2E">
            <w:pPr>
              <w:spacing w:before="40" w:after="40"/>
              <w:rPr>
                <w:sz w:val="24"/>
              </w:rPr>
            </w:pPr>
            <w:r>
              <w:rPr>
                <w:sz w:val="24"/>
              </w:rPr>
              <w:t>433,50</w:t>
            </w:r>
          </w:p>
        </w:tc>
        <w:tc>
          <w:tcPr>
            <w:tcW w:w="996" w:type="dxa"/>
          </w:tcPr>
          <w:p w:rsidR="009E756E" w:rsidRDefault="009E756E" w:rsidP="002C33F2">
            <w:pPr>
              <w:spacing w:before="40" w:after="40"/>
              <w:rPr>
                <w:sz w:val="24"/>
              </w:rPr>
            </w:pPr>
          </w:p>
          <w:p w:rsidR="009E756E" w:rsidRDefault="009E756E" w:rsidP="002C33F2">
            <w:pPr>
              <w:spacing w:before="40" w:after="40"/>
              <w:rPr>
                <w:sz w:val="24"/>
              </w:rPr>
            </w:pPr>
          </w:p>
          <w:p w:rsidR="008C0D2E" w:rsidRPr="008C0D2E" w:rsidRDefault="00067E17" w:rsidP="002C33F2">
            <w:pPr>
              <w:spacing w:before="40" w:after="40"/>
              <w:rPr>
                <w:sz w:val="24"/>
              </w:rPr>
            </w:pPr>
            <w:r>
              <w:rPr>
                <w:sz w:val="24"/>
              </w:rPr>
              <w:t>43</w:t>
            </w:r>
            <w:r w:rsidR="002C33F2">
              <w:rPr>
                <w:sz w:val="24"/>
              </w:rPr>
              <w:t>6</w:t>
            </w:r>
            <w:r>
              <w:rPr>
                <w:sz w:val="24"/>
              </w:rPr>
              <w:t>,</w:t>
            </w:r>
            <w:r w:rsidR="002C33F2">
              <w:rPr>
                <w:sz w:val="24"/>
              </w:rPr>
              <w:t>28</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454,32</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432,51</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414,33</w:t>
            </w:r>
          </w:p>
        </w:tc>
      </w:tr>
      <w:tr w:rsidR="00E257E3" w:rsidTr="007E5986">
        <w:tc>
          <w:tcPr>
            <w:tcW w:w="3063" w:type="dxa"/>
          </w:tcPr>
          <w:p w:rsidR="008C0D2E" w:rsidRPr="008C0D2E" w:rsidRDefault="008C0D2E" w:rsidP="009E756E">
            <w:pPr>
              <w:spacing w:before="40" w:after="40"/>
              <w:ind w:left="176"/>
              <w:rPr>
                <w:sz w:val="26"/>
                <w:szCs w:val="26"/>
              </w:rPr>
            </w:pPr>
            <w:r w:rsidRPr="008C0D2E">
              <w:rPr>
                <w:sz w:val="26"/>
                <w:szCs w:val="26"/>
              </w:rPr>
              <w:t>Вывозные тамож. пошлины на товары, выработанные из нефти</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C0D2E" w:rsidP="008C0D2E">
            <w:pPr>
              <w:spacing w:before="40" w:after="40"/>
              <w:rPr>
                <w:sz w:val="24"/>
              </w:rPr>
            </w:pPr>
            <w:r>
              <w:rPr>
                <w:sz w:val="24"/>
              </w:rPr>
              <w:t>936,48</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E257E3" w:rsidP="008C0D2E">
            <w:pPr>
              <w:spacing w:before="40" w:after="40"/>
              <w:rPr>
                <w:sz w:val="24"/>
              </w:rPr>
            </w:pPr>
            <w:r>
              <w:rPr>
                <w:sz w:val="24"/>
              </w:rPr>
              <w:t>1130,28</w:t>
            </w:r>
          </w:p>
        </w:tc>
        <w:tc>
          <w:tcPr>
            <w:tcW w:w="996" w:type="dxa"/>
          </w:tcPr>
          <w:p w:rsidR="009E756E" w:rsidRDefault="009E756E" w:rsidP="002C33F2">
            <w:pPr>
              <w:spacing w:before="40" w:after="40"/>
              <w:rPr>
                <w:sz w:val="24"/>
              </w:rPr>
            </w:pPr>
          </w:p>
          <w:p w:rsidR="009E756E" w:rsidRDefault="009E756E" w:rsidP="002C33F2">
            <w:pPr>
              <w:spacing w:before="40" w:after="40"/>
              <w:rPr>
                <w:sz w:val="24"/>
              </w:rPr>
            </w:pPr>
          </w:p>
          <w:p w:rsidR="008C0D2E" w:rsidRPr="008C0D2E" w:rsidRDefault="002C33F2" w:rsidP="002C33F2">
            <w:pPr>
              <w:spacing w:before="40" w:after="40"/>
              <w:rPr>
                <w:sz w:val="24"/>
              </w:rPr>
            </w:pPr>
            <w:r>
              <w:rPr>
                <w:sz w:val="24"/>
              </w:rPr>
              <w:t>1144</w:t>
            </w:r>
            <w:r w:rsidR="00067E17">
              <w:rPr>
                <w:sz w:val="24"/>
              </w:rPr>
              <w:t>,</w:t>
            </w:r>
            <w:r>
              <w:rPr>
                <w:sz w:val="24"/>
              </w:rPr>
              <w:t>69</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1114,92</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1309,93</w:t>
            </w:r>
          </w:p>
        </w:tc>
        <w:tc>
          <w:tcPr>
            <w:tcW w:w="1116" w:type="dxa"/>
          </w:tcPr>
          <w:p w:rsidR="009E756E" w:rsidRDefault="009E756E" w:rsidP="008C0D2E">
            <w:pPr>
              <w:spacing w:before="40" w:after="40"/>
              <w:rPr>
                <w:sz w:val="24"/>
              </w:rPr>
            </w:pPr>
          </w:p>
          <w:p w:rsidR="009E756E" w:rsidRDefault="009E756E" w:rsidP="008C0D2E">
            <w:pPr>
              <w:spacing w:before="40" w:after="40"/>
              <w:rPr>
                <w:sz w:val="24"/>
              </w:rPr>
            </w:pPr>
          </w:p>
          <w:p w:rsidR="008C0D2E" w:rsidRPr="008C0D2E" w:rsidRDefault="008A212D" w:rsidP="008C0D2E">
            <w:pPr>
              <w:spacing w:before="40" w:after="40"/>
              <w:rPr>
                <w:sz w:val="24"/>
              </w:rPr>
            </w:pPr>
            <w:r>
              <w:rPr>
                <w:sz w:val="24"/>
              </w:rPr>
              <w:t>1191,33</w:t>
            </w:r>
          </w:p>
        </w:tc>
      </w:tr>
      <w:tr w:rsidR="00E257E3" w:rsidTr="007E5986">
        <w:tc>
          <w:tcPr>
            <w:tcW w:w="3063" w:type="dxa"/>
          </w:tcPr>
          <w:p w:rsidR="008C0D2E" w:rsidRPr="008C0D2E" w:rsidRDefault="008C0D2E" w:rsidP="008C0D2E">
            <w:pPr>
              <w:spacing w:before="40" w:after="40"/>
              <w:rPr>
                <w:sz w:val="26"/>
                <w:szCs w:val="26"/>
              </w:rPr>
            </w:pPr>
            <w:r w:rsidRPr="008C0D2E">
              <w:rPr>
                <w:sz w:val="26"/>
                <w:szCs w:val="26"/>
              </w:rPr>
              <w:t>НЕНЕФТЕГАЗОВЫЕ ДОХОДЫ</w:t>
            </w:r>
          </w:p>
        </w:tc>
        <w:tc>
          <w:tcPr>
            <w:tcW w:w="1116" w:type="dxa"/>
          </w:tcPr>
          <w:p w:rsidR="009E756E" w:rsidRDefault="009E756E" w:rsidP="008C0D2E">
            <w:pPr>
              <w:spacing w:before="40" w:after="40"/>
              <w:rPr>
                <w:sz w:val="24"/>
              </w:rPr>
            </w:pPr>
          </w:p>
          <w:p w:rsidR="008C0D2E" w:rsidRPr="008C0D2E" w:rsidRDefault="008C0D2E" w:rsidP="008C0D2E">
            <w:pPr>
              <w:spacing w:before="40" w:after="40"/>
              <w:rPr>
                <w:sz w:val="24"/>
              </w:rPr>
            </w:pPr>
            <w:r>
              <w:rPr>
                <w:sz w:val="24"/>
              </w:rPr>
              <w:t>5725,88</w:t>
            </w:r>
          </w:p>
        </w:tc>
        <w:tc>
          <w:tcPr>
            <w:tcW w:w="1116" w:type="dxa"/>
          </w:tcPr>
          <w:p w:rsidR="009E756E" w:rsidRDefault="009E756E" w:rsidP="008C0D2E">
            <w:pPr>
              <w:spacing w:before="40" w:after="40"/>
              <w:rPr>
                <w:sz w:val="24"/>
              </w:rPr>
            </w:pPr>
          </w:p>
          <w:p w:rsidR="008C0D2E" w:rsidRPr="008C0D2E" w:rsidRDefault="00E257E3" w:rsidP="008C0D2E">
            <w:pPr>
              <w:spacing w:before="40" w:after="40"/>
              <w:rPr>
                <w:sz w:val="24"/>
              </w:rPr>
            </w:pPr>
            <w:r>
              <w:rPr>
                <w:sz w:val="24"/>
              </w:rPr>
              <w:t>6402,36</w:t>
            </w:r>
          </w:p>
        </w:tc>
        <w:tc>
          <w:tcPr>
            <w:tcW w:w="996" w:type="dxa"/>
          </w:tcPr>
          <w:p w:rsidR="009E756E" w:rsidRDefault="009E756E" w:rsidP="00D55C7B">
            <w:pPr>
              <w:spacing w:before="40" w:after="40"/>
              <w:rPr>
                <w:sz w:val="24"/>
              </w:rPr>
            </w:pPr>
          </w:p>
          <w:p w:rsidR="008C0D2E" w:rsidRPr="008C0D2E" w:rsidRDefault="00D55C7B" w:rsidP="00D55C7B">
            <w:pPr>
              <w:spacing w:before="40" w:after="40"/>
              <w:rPr>
                <w:sz w:val="24"/>
              </w:rPr>
            </w:pPr>
            <w:r>
              <w:rPr>
                <w:sz w:val="24"/>
              </w:rPr>
              <w:t>6445</w:t>
            </w:r>
            <w:r w:rsidR="009C0D38">
              <w:rPr>
                <w:sz w:val="24"/>
              </w:rPr>
              <w:t>,</w:t>
            </w:r>
            <w:r>
              <w:rPr>
                <w:sz w:val="24"/>
              </w:rPr>
              <w:t>95</w:t>
            </w:r>
          </w:p>
        </w:tc>
        <w:tc>
          <w:tcPr>
            <w:tcW w:w="1116" w:type="dxa"/>
          </w:tcPr>
          <w:p w:rsidR="009E756E" w:rsidRDefault="009E756E" w:rsidP="008C0D2E">
            <w:pPr>
              <w:spacing w:before="40" w:after="40"/>
              <w:rPr>
                <w:sz w:val="24"/>
              </w:rPr>
            </w:pPr>
          </w:p>
          <w:p w:rsidR="008C0D2E" w:rsidRPr="008C0D2E" w:rsidRDefault="00E257E3" w:rsidP="008C0D2E">
            <w:pPr>
              <w:spacing w:before="40" w:after="40"/>
              <w:rPr>
                <w:sz w:val="24"/>
              </w:rPr>
            </w:pPr>
            <w:r>
              <w:rPr>
                <w:sz w:val="24"/>
              </w:rPr>
              <w:t>7042,4</w:t>
            </w:r>
            <w:r w:rsidR="00D55C7B">
              <w:rPr>
                <w:sz w:val="24"/>
              </w:rPr>
              <w:t>5</w:t>
            </w:r>
          </w:p>
        </w:tc>
        <w:tc>
          <w:tcPr>
            <w:tcW w:w="1116" w:type="dxa"/>
          </w:tcPr>
          <w:p w:rsidR="009E756E" w:rsidRDefault="009E756E" w:rsidP="008C0D2E">
            <w:pPr>
              <w:spacing w:before="40" w:after="40"/>
              <w:rPr>
                <w:sz w:val="24"/>
              </w:rPr>
            </w:pPr>
          </w:p>
          <w:p w:rsidR="008C0D2E" w:rsidRPr="008C0D2E" w:rsidRDefault="00D55C7B" w:rsidP="008C0D2E">
            <w:pPr>
              <w:spacing w:before="40" w:after="40"/>
              <w:rPr>
                <w:sz w:val="24"/>
              </w:rPr>
            </w:pPr>
            <w:r w:rsidRPr="00D55C7B">
              <w:rPr>
                <w:sz w:val="24"/>
              </w:rPr>
              <w:t>7746</w:t>
            </w:r>
            <w:r>
              <w:rPr>
                <w:sz w:val="24"/>
              </w:rPr>
              <w:t>,32</w:t>
            </w:r>
          </w:p>
        </w:tc>
        <w:tc>
          <w:tcPr>
            <w:tcW w:w="1116" w:type="dxa"/>
          </w:tcPr>
          <w:p w:rsidR="009E756E" w:rsidRDefault="009E756E" w:rsidP="008C0D2E">
            <w:pPr>
              <w:spacing w:before="40" w:after="40"/>
              <w:rPr>
                <w:sz w:val="24"/>
              </w:rPr>
            </w:pPr>
          </w:p>
          <w:p w:rsidR="008C0D2E" w:rsidRPr="008C0D2E" w:rsidRDefault="00D55C7B" w:rsidP="008C0D2E">
            <w:pPr>
              <w:spacing w:before="40" w:after="40"/>
              <w:rPr>
                <w:sz w:val="24"/>
              </w:rPr>
            </w:pPr>
            <w:r>
              <w:rPr>
                <w:sz w:val="24"/>
              </w:rPr>
              <w:t>9</w:t>
            </w:r>
            <w:r w:rsidRPr="00D55C7B">
              <w:rPr>
                <w:sz w:val="24"/>
              </w:rPr>
              <w:t>062</w:t>
            </w:r>
            <w:r>
              <w:rPr>
                <w:sz w:val="24"/>
              </w:rPr>
              <w:t>,</w:t>
            </w:r>
            <w:r w:rsidRPr="00D55C7B">
              <w:rPr>
                <w:sz w:val="24"/>
              </w:rPr>
              <w:t>6</w:t>
            </w:r>
            <w:r>
              <w:rPr>
                <w:sz w:val="24"/>
              </w:rPr>
              <w:t>3</w:t>
            </w:r>
          </w:p>
        </w:tc>
      </w:tr>
      <w:tr w:rsidR="00E257E3" w:rsidTr="007E5986">
        <w:tc>
          <w:tcPr>
            <w:tcW w:w="3063" w:type="dxa"/>
          </w:tcPr>
          <w:p w:rsidR="008C0D2E" w:rsidRPr="009E756E" w:rsidRDefault="008C0D2E" w:rsidP="009E756E">
            <w:pPr>
              <w:spacing w:before="40" w:after="40"/>
              <w:jc w:val="right"/>
              <w:rPr>
                <w:b/>
                <w:sz w:val="22"/>
                <w:szCs w:val="22"/>
              </w:rPr>
            </w:pPr>
            <w:r w:rsidRPr="009E756E">
              <w:rPr>
                <w:b/>
                <w:sz w:val="22"/>
                <w:szCs w:val="22"/>
              </w:rPr>
              <w:t>в % к ВВП</w:t>
            </w:r>
          </w:p>
        </w:tc>
        <w:tc>
          <w:tcPr>
            <w:tcW w:w="1116" w:type="dxa"/>
          </w:tcPr>
          <w:p w:rsidR="008C0D2E" w:rsidRPr="009E756E" w:rsidRDefault="008C0D2E" w:rsidP="009E756E">
            <w:pPr>
              <w:spacing w:before="40" w:after="40"/>
              <w:jc w:val="right"/>
              <w:rPr>
                <w:b/>
                <w:sz w:val="22"/>
                <w:szCs w:val="22"/>
              </w:rPr>
            </w:pPr>
            <w:r w:rsidRPr="009E756E">
              <w:rPr>
                <w:b/>
                <w:sz w:val="22"/>
                <w:szCs w:val="22"/>
              </w:rPr>
              <w:t>10,50</w:t>
            </w:r>
          </w:p>
        </w:tc>
        <w:tc>
          <w:tcPr>
            <w:tcW w:w="1116" w:type="dxa"/>
          </w:tcPr>
          <w:p w:rsidR="008C0D2E" w:rsidRPr="009E756E" w:rsidRDefault="00E257E3" w:rsidP="009E756E">
            <w:pPr>
              <w:spacing w:before="40" w:after="40"/>
              <w:jc w:val="right"/>
              <w:rPr>
                <w:b/>
                <w:sz w:val="22"/>
                <w:szCs w:val="22"/>
              </w:rPr>
            </w:pPr>
            <w:r w:rsidRPr="009E756E">
              <w:rPr>
                <w:b/>
                <w:sz w:val="22"/>
                <w:szCs w:val="22"/>
              </w:rPr>
              <w:t>10,20</w:t>
            </w:r>
          </w:p>
        </w:tc>
        <w:tc>
          <w:tcPr>
            <w:tcW w:w="996" w:type="dxa"/>
          </w:tcPr>
          <w:p w:rsidR="008C0D2E" w:rsidRPr="009E756E" w:rsidRDefault="00F914EC" w:rsidP="009E756E">
            <w:pPr>
              <w:spacing w:before="40" w:after="40"/>
              <w:jc w:val="right"/>
              <w:rPr>
                <w:b/>
                <w:sz w:val="22"/>
                <w:szCs w:val="22"/>
              </w:rPr>
            </w:pPr>
            <w:r w:rsidRPr="009E756E">
              <w:rPr>
                <w:b/>
                <w:sz w:val="22"/>
                <w:szCs w:val="22"/>
              </w:rPr>
              <w:t>9,54</w:t>
            </w:r>
          </w:p>
        </w:tc>
        <w:tc>
          <w:tcPr>
            <w:tcW w:w="1116" w:type="dxa"/>
          </w:tcPr>
          <w:p w:rsidR="008C0D2E" w:rsidRPr="009E756E" w:rsidRDefault="00E257E3" w:rsidP="009E756E">
            <w:pPr>
              <w:spacing w:before="40" w:after="40"/>
              <w:jc w:val="right"/>
              <w:rPr>
                <w:b/>
                <w:sz w:val="22"/>
                <w:szCs w:val="22"/>
              </w:rPr>
            </w:pPr>
            <w:r w:rsidRPr="009E756E">
              <w:rPr>
                <w:b/>
                <w:sz w:val="22"/>
                <w:szCs w:val="22"/>
              </w:rPr>
              <w:t>9,6</w:t>
            </w:r>
            <w:r w:rsidR="00F914EC" w:rsidRPr="009E756E">
              <w:rPr>
                <w:b/>
                <w:sz w:val="22"/>
                <w:szCs w:val="22"/>
              </w:rPr>
              <w:t>0</w:t>
            </w:r>
          </w:p>
        </w:tc>
        <w:tc>
          <w:tcPr>
            <w:tcW w:w="1116" w:type="dxa"/>
          </w:tcPr>
          <w:p w:rsidR="008C0D2E" w:rsidRPr="009E756E" w:rsidRDefault="00F914EC" w:rsidP="009E756E">
            <w:pPr>
              <w:spacing w:before="40" w:after="40"/>
              <w:jc w:val="right"/>
              <w:rPr>
                <w:b/>
                <w:sz w:val="22"/>
                <w:szCs w:val="22"/>
              </w:rPr>
            </w:pPr>
            <w:r w:rsidRPr="009E756E">
              <w:rPr>
                <w:b/>
                <w:sz w:val="22"/>
                <w:szCs w:val="22"/>
              </w:rPr>
              <w:t>9,72</w:t>
            </w:r>
          </w:p>
        </w:tc>
        <w:tc>
          <w:tcPr>
            <w:tcW w:w="1116" w:type="dxa"/>
          </w:tcPr>
          <w:p w:rsidR="008C0D2E" w:rsidRPr="009E756E" w:rsidRDefault="00F914EC" w:rsidP="009E756E">
            <w:pPr>
              <w:spacing w:before="40" w:after="40"/>
              <w:jc w:val="right"/>
              <w:rPr>
                <w:b/>
                <w:sz w:val="22"/>
                <w:szCs w:val="22"/>
              </w:rPr>
            </w:pPr>
            <w:r w:rsidRPr="009E756E">
              <w:rPr>
                <w:b/>
                <w:sz w:val="22"/>
                <w:szCs w:val="22"/>
              </w:rPr>
              <w:t>10,44</w:t>
            </w:r>
          </w:p>
        </w:tc>
      </w:tr>
      <w:tr w:rsidR="00E257E3" w:rsidTr="007E5986">
        <w:tc>
          <w:tcPr>
            <w:tcW w:w="3063" w:type="dxa"/>
          </w:tcPr>
          <w:p w:rsidR="008C0D2E" w:rsidRPr="008C0D2E" w:rsidRDefault="008C0D2E" w:rsidP="009E756E">
            <w:pPr>
              <w:spacing w:before="40" w:after="40"/>
              <w:ind w:left="176"/>
              <w:rPr>
                <w:sz w:val="26"/>
                <w:szCs w:val="26"/>
              </w:rPr>
            </w:pPr>
            <w:r>
              <w:rPr>
                <w:sz w:val="26"/>
                <w:szCs w:val="26"/>
              </w:rPr>
              <w:t>Налог на прибыль</w:t>
            </w:r>
          </w:p>
        </w:tc>
        <w:tc>
          <w:tcPr>
            <w:tcW w:w="1116" w:type="dxa"/>
          </w:tcPr>
          <w:p w:rsidR="008C0D2E" w:rsidRPr="008C0D2E" w:rsidRDefault="008C0D2E" w:rsidP="008C0D2E">
            <w:pPr>
              <w:spacing w:before="40" w:after="40"/>
              <w:rPr>
                <w:sz w:val="24"/>
              </w:rPr>
            </w:pPr>
            <w:r>
              <w:rPr>
                <w:sz w:val="24"/>
              </w:rPr>
              <w:t>342,60</w:t>
            </w:r>
          </w:p>
        </w:tc>
        <w:tc>
          <w:tcPr>
            <w:tcW w:w="1116" w:type="dxa"/>
          </w:tcPr>
          <w:p w:rsidR="008C0D2E" w:rsidRPr="008C0D2E" w:rsidRDefault="00B27343" w:rsidP="008C0D2E">
            <w:pPr>
              <w:spacing w:before="40" w:after="40"/>
              <w:rPr>
                <w:sz w:val="24"/>
              </w:rPr>
            </w:pPr>
            <w:r>
              <w:rPr>
                <w:sz w:val="24"/>
              </w:rPr>
              <w:t>375,82</w:t>
            </w:r>
          </w:p>
        </w:tc>
        <w:tc>
          <w:tcPr>
            <w:tcW w:w="996" w:type="dxa"/>
          </w:tcPr>
          <w:p w:rsidR="008C0D2E" w:rsidRPr="008C0D2E" w:rsidRDefault="00B442F4" w:rsidP="00B442F4">
            <w:pPr>
              <w:spacing w:before="40" w:after="40"/>
              <w:rPr>
                <w:sz w:val="24"/>
              </w:rPr>
            </w:pPr>
            <w:r>
              <w:rPr>
                <w:sz w:val="24"/>
              </w:rPr>
              <w:t>352,</w:t>
            </w:r>
            <w:r w:rsidR="00067E17">
              <w:rPr>
                <w:sz w:val="24"/>
              </w:rPr>
              <w:t>4</w:t>
            </w:r>
            <w:r>
              <w:rPr>
                <w:sz w:val="24"/>
              </w:rPr>
              <w:t>9</w:t>
            </w:r>
          </w:p>
        </w:tc>
        <w:tc>
          <w:tcPr>
            <w:tcW w:w="1116" w:type="dxa"/>
          </w:tcPr>
          <w:p w:rsidR="008C0D2E" w:rsidRPr="008C0D2E" w:rsidRDefault="00B442F4" w:rsidP="008C0D2E">
            <w:pPr>
              <w:spacing w:before="40" w:after="40"/>
              <w:rPr>
                <w:sz w:val="24"/>
              </w:rPr>
            </w:pPr>
            <w:r>
              <w:rPr>
                <w:sz w:val="24"/>
              </w:rPr>
              <w:t>380,06</w:t>
            </w:r>
          </w:p>
        </w:tc>
        <w:tc>
          <w:tcPr>
            <w:tcW w:w="1116" w:type="dxa"/>
          </w:tcPr>
          <w:p w:rsidR="008C0D2E" w:rsidRPr="008C0D2E" w:rsidRDefault="00B442F4" w:rsidP="008C0D2E">
            <w:pPr>
              <w:spacing w:before="40" w:after="40"/>
              <w:rPr>
                <w:sz w:val="24"/>
              </w:rPr>
            </w:pPr>
            <w:r>
              <w:rPr>
                <w:sz w:val="24"/>
              </w:rPr>
              <w:t>409,20</w:t>
            </w:r>
          </w:p>
        </w:tc>
        <w:tc>
          <w:tcPr>
            <w:tcW w:w="1116" w:type="dxa"/>
          </w:tcPr>
          <w:p w:rsidR="008C0D2E" w:rsidRPr="008C0D2E" w:rsidRDefault="00B442F4" w:rsidP="008C0D2E">
            <w:pPr>
              <w:spacing w:before="40" w:after="40"/>
              <w:rPr>
                <w:sz w:val="24"/>
              </w:rPr>
            </w:pPr>
            <w:r>
              <w:rPr>
                <w:sz w:val="24"/>
              </w:rPr>
              <w:t>447,37</w:t>
            </w:r>
          </w:p>
        </w:tc>
      </w:tr>
      <w:tr w:rsidR="00E257E3" w:rsidTr="007E5986">
        <w:tc>
          <w:tcPr>
            <w:tcW w:w="3063" w:type="dxa"/>
          </w:tcPr>
          <w:p w:rsidR="008C0D2E" w:rsidRPr="008C0D2E" w:rsidRDefault="008C0D2E" w:rsidP="009E756E">
            <w:pPr>
              <w:spacing w:before="40" w:after="40"/>
              <w:ind w:left="176"/>
              <w:rPr>
                <w:sz w:val="26"/>
                <w:szCs w:val="26"/>
              </w:rPr>
            </w:pPr>
            <w:r>
              <w:rPr>
                <w:sz w:val="26"/>
                <w:szCs w:val="26"/>
              </w:rPr>
              <w:t>НДС</w:t>
            </w:r>
          </w:p>
        </w:tc>
        <w:tc>
          <w:tcPr>
            <w:tcW w:w="1116" w:type="dxa"/>
          </w:tcPr>
          <w:p w:rsidR="008C0D2E" w:rsidRPr="008C0D2E" w:rsidRDefault="008C0D2E" w:rsidP="008C0D2E">
            <w:pPr>
              <w:spacing w:before="40" w:after="40"/>
              <w:rPr>
                <w:sz w:val="24"/>
              </w:rPr>
            </w:pPr>
            <w:r>
              <w:rPr>
                <w:sz w:val="24"/>
              </w:rPr>
              <w:t>3250,41</w:t>
            </w:r>
          </w:p>
        </w:tc>
        <w:tc>
          <w:tcPr>
            <w:tcW w:w="1116" w:type="dxa"/>
          </w:tcPr>
          <w:p w:rsidR="008C0D2E" w:rsidRPr="008C0D2E" w:rsidRDefault="00B27343" w:rsidP="008C0D2E">
            <w:pPr>
              <w:spacing w:before="40" w:after="40"/>
              <w:rPr>
                <w:sz w:val="24"/>
              </w:rPr>
            </w:pPr>
            <w:r>
              <w:rPr>
                <w:sz w:val="24"/>
              </w:rPr>
              <w:t>3545,80</w:t>
            </w:r>
          </w:p>
        </w:tc>
        <w:tc>
          <w:tcPr>
            <w:tcW w:w="996" w:type="dxa"/>
          </w:tcPr>
          <w:p w:rsidR="008C0D2E" w:rsidRPr="008C0D2E" w:rsidRDefault="00113DBC" w:rsidP="008C0D2E">
            <w:pPr>
              <w:spacing w:before="40" w:after="40"/>
              <w:rPr>
                <w:sz w:val="24"/>
              </w:rPr>
            </w:pPr>
            <w:r>
              <w:rPr>
                <w:sz w:val="24"/>
              </w:rPr>
              <w:t>3584,86</w:t>
            </w:r>
          </w:p>
        </w:tc>
        <w:tc>
          <w:tcPr>
            <w:tcW w:w="1116" w:type="dxa"/>
          </w:tcPr>
          <w:p w:rsidR="008C0D2E" w:rsidRPr="008C0D2E" w:rsidRDefault="00113DBC" w:rsidP="008C0D2E">
            <w:pPr>
              <w:spacing w:before="40" w:after="40"/>
              <w:rPr>
                <w:sz w:val="24"/>
              </w:rPr>
            </w:pPr>
            <w:r>
              <w:rPr>
                <w:sz w:val="24"/>
              </w:rPr>
              <w:t>3956,36</w:t>
            </w:r>
          </w:p>
        </w:tc>
        <w:tc>
          <w:tcPr>
            <w:tcW w:w="1116" w:type="dxa"/>
          </w:tcPr>
          <w:p w:rsidR="008C0D2E" w:rsidRPr="008C0D2E" w:rsidRDefault="00113DBC" w:rsidP="008C0D2E">
            <w:pPr>
              <w:spacing w:before="40" w:after="40"/>
              <w:rPr>
                <w:sz w:val="24"/>
              </w:rPr>
            </w:pPr>
            <w:r>
              <w:rPr>
                <w:sz w:val="24"/>
              </w:rPr>
              <w:t>4493,55</w:t>
            </w:r>
          </w:p>
        </w:tc>
        <w:tc>
          <w:tcPr>
            <w:tcW w:w="1116" w:type="dxa"/>
          </w:tcPr>
          <w:p w:rsidR="008C0D2E" w:rsidRPr="008C0D2E" w:rsidRDefault="00113DBC" w:rsidP="008C0D2E">
            <w:pPr>
              <w:spacing w:before="40" w:after="40"/>
              <w:rPr>
                <w:sz w:val="24"/>
              </w:rPr>
            </w:pPr>
            <w:r>
              <w:rPr>
                <w:sz w:val="24"/>
              </w:rPr>
              <w:t>5076,24</w:t>
            </w:r>
          </w:p>
        </w:tc>
      </w:tr>
      <w:tr w:rsidR="00E257E3" w:rsidTr="007E5986">
        <w:tc>
          <w:tcPr>
            <w:tcW w:w="3063" w:type="dxa"/>
          </w:tcPr>
          <w:p w:rsidR="008C0D2E" w:rsidRPr="008C0D2E" w:rsidRDefault="008C0D2E" w:rsidP="009E756E">
            <w:pPr>
              <w:spacing w:before="40" w:after="40"/>
              <w:ind w:left="176"/>
              <w:rPr>
                <w:sz w:val="26"/>
                <w:szCs w:val="26"/>
              </w:rPr>
            </w:pPr>
            <w:r>
              <w:rPr>
                <w:sz w:val="26"/>
                <w:szCs w:val="26"/>
              </w:rPr>
              <w:t>Акцизы</w:t>
            </w:r>
          </w:p>
        </w:tc>
        <w:tc>
          <w:tcPr>
            <w:tcW w:w="1116" w:type="dxa"/>
          </w:tcPr>
          <w:p w:rsidR="008C0D2E" w:rsidRPr="008C0D2E" w:rsidRDefault="00E257E3" w:rsidP="008C0D2E">
            <w:pPr>
              <w:spacing w:before="40" w:after="40"/>
              <w:rPr>
                <w:sz w:val="24"/>
              </w:rPr>
            </w:pPr>
            <w:r>
              <w:rPr>
                <w:sz w:val="24"/>
              </w:rPr>
              <w:t>278,36</w:t>
            </w:r>
          </w:p>
        </w:tc>
        <w:tc>
          <w:tcPr>
            <w:tcW w:w="1116" w:type="dxa"/>
          </w:tcPr>
          <w:p w:rsidR="008C0D2E" w:rsidRPr="008C0D2E" w:rsidRDefault="00B27343" w:rsidP="008C0D2E">
            <w:pPr>
              <w:spacing w:before="40" w:after="40"/>
              <w:rPr>
                <w:sz w:val="24"/>
              </w:rPr>
            </w:pPr>
            <w:r>
              <w:rPr>
                <w:sz w:val="24"/>
              </w:rPr>
              <w:t>395,25</w:t>
            </w:r>
          </w:p>
        </w:tc>
        <w:tc>
          <w:tcPr>
            <w:tcW w:w="996" w:type="dxa"/>
          </w:tcPr>
          <w:p w:rsidR="008C0D2E" w:rsidRPr="008C0D2E" w:rsidRDefault="00113DBC" w:rsidP="008C0D2E">
            <w:pPr>
              <w:spacing w:before="40" w:after="40"/>
              <w:rPr>
                <w:sz w:val="24"/>
              </w:rPr>
            </w:pPr>
            <w:r>
              <w:rPr>
                <w:sz w:val="24"/>
              </w:rPr>
              <w:t>480,81</w:t>
            </w:r>
          </w:p>
        </w:tc>
        <w:tc>
          <w:tcPr>
            <w:tcW w:w="1116" w:type="dxa"/>
          </w:tcPr>
          <w:p w:rsidR="008C0D2E" w:rsidRPr="008C0D2E" w:rsidRDefault="00113DBC" w:rsidP="008C0D2E">
            <w:pPr>
              <w:spacing w:before="40" w:after="40"/>
              <w:rPr>
                <w:sz w:val="24"/>
              </w:rPr>
            </w:pPr>
            <w:r>
              <w:rPr>
                <w:sz w:val="24"/>
              </w:rPr>
              <w:t>661,23</w:t>
            </w:r>
          </w:p>
        </w:tc>
        <w:tc>
          <w:tcPr>
            <w:tcW w:w="1116" w:type="dxa"/>
          </w:tcPr>
          <w:p w:rsidR="008C0D2E" w:rsidRPr="008C0D2E" w:rsidRDefault="00113DBC" w:rsidP="008C0D2E">
            <w:pPr>
              <w:spacing w:before="40" w:after="40"/>
              <w:rPr>
                <w:sz w:val="24"/>
              </w:rPr>
            </w:pPr>
            <w:r>
              <w:rPr>
                <w:sz w:val="24"/>
              </w:rPr>
              <w:t>777,81</w:t>
            </w:r>
          </w:p>
        </w:tc>
        <w:tc>
          <w:tcPr>
            <w:tcW w:w="1116" w:type="dxa"/>
          </w:tcPr>
          <w:p w:rsidR="008C0D2E" w:rsidRPr="008C0D2E" w:rsidRDefault="0029589D" w:rsidP="008C0D2E">
            <w:pPr>
              <w:spacing w:before="40" w:after="40"/>
              <w:rPr>
                <w:sz w:val="24"/>
              </w:rPr>
            </w:pPr>
            <w:r>
              <w:rPr>
                <w:sz w:val="24"/>
              </w:rPr>
              <w:t>927,33</w:t>
            </w:r>
          </w:p>
        </w:tc>
      </w:tr>
      <w:tr w:rsidR="00E257E3" w:rsidTr="007E5986">
        <w:tc>
          <w:tcPr>
            <w:tcW w:w="3063" w:type="dxa"/>
          </w:tcPr>
          <w:p w:rsidR="008C0D2E" w:rsidRDefault="008C0D2E" w:rsidP="009E756E">
            <w:pPr>
              <w:spacing w:before="40" w:after="40"/>
              <w:ind w:left="176"/>
              <w:rPr>
                <w:sz w:val="26"/>
                <w:szCs w:val="26"/>
              </w:rPr>
            </w:pPr>
            <w:r>
              <w:rPr>
                <w:sz w:val="26"/>
                <w:szCs w:val="26"/>
              </w:rPr>
              <w:t>Ввозные тамож. пошлины</w:t>
            </w:r>
          </w:p>
        </w:tc>
        <w:tc>
          <w:tcPr>
            <w:tcW w:w="1116" w:type="dxa"/>
          </w:tcPr>
          <w:p w:rsidR="009E756E" w:rsidRDefault="009E756E" w:rsidP="008C0D2E">
            <w:pPr>
              <w:spacing w:before="40" w:after="40"/>
              <w:rPr>
                <w:sz w:val="24"/>
              </w:rPr>
            </w:pPr>
          </w:p>
          <w:p w:rsidR="008C0D2E" w:rsidRPr="008C0D2E" w:rsidRDefault="00E257E3" w:rsidP="008C0D2E">
            <w:pPr>
              <w:spacing w:before="40" w:after="40"/>
              <w:rPr>
                <w:sz w:val="24"/>
              </w:rPr>
            </w:pPr>
            <w:r>
              <w:rPr>
                <w:sz w:val="24"/>
              </w:rPr>
              <w:t>692,93</w:t>
            </w:r>
          </w:p>
        </w:tc>
        <w:tc>
          <w:tcPr>
            <w:tcW w:w="1116" w:type="dxa"/>
          </w:tcPr>
          <w:p w:rsidR="009E756E" w:rsidRDefault="009E756E" w:rsidP="008C0D2E">
            <w:pPr>
              <w:spacing w:before="40" w:after="40"/>
              <w:rPr>
                <w:sz w:val="24"/>
              </w:rPr>
            </w:pPr>
          </w:p>
          <w:p w:rsidR="008C0D2E" w:rsidRPr="008C0D2E" w:rsidRDefault="00B27343" w:rsidP="008C0D2E">
            <w:pPr>
              <w:spacing w:before="40" w:after="40"/>
              <w:rPr>
                <w:sz w:val="24"/>
              </w:rPr>
            </w:pPr>
            <w:r>
              <w:rPr>
                <w:sz w:val="24"/>
              </w:rPr>
              <w:t>732,76</w:t>
            </w:r>
          </w:p>
        </w:tc>
        <w:tc>
          <w:tcPr>
            <w:tcW w:w="996" w:type="dxa"/>
          </w:tcPr>
          <w:p w:rsidR="009E756E" w:rsidRDefault="009E756E" w:rsidP="006F1801">
            <w:pPr>
              <w:spacing w:before="40" w:after="40"/>
              <w:rPr>
                <w:sz w:val="24"/>
              </w:rPr>
            </w:pPr>
          </w:p>
          <w:p w:rsidR="008C0D2E" w:rsidRPr="008C0D2E" w:rsidRDefault="006F1801" w:rsidP="006F1801">
            <w:pPr>
              <w:spacing w:before="40" w:after="40"/>
              <w:rPr>
                <w:sz w:val="24"/>
              </w:rPr>
            </w:pPr>
            <w:r>
              <w:rPr>
                <w:sz w:val="24"/>
              </w:rPr>
              <w:t>666,37</w:t>
            </w:r>
          </w:p>
        </w:tc>
        <w:tc>
          <w:tcPr>
            <w:tcW w:w="1116" w:type="dxa"/>
          </w:tcPr>
          <w:p w:rsidR="009E756E" w:rsidRDefault="009E756E" w:rsidP="008C0D2E">
            <w:pPr>
              <w:spacing w:before="40" w:after="40"/>
              <w:rPr>
                <w:sz w:val="24"/>
              </w:rPr>
            </w:pPr>
          </w:p>
          <w:p w:rsidR="008C0D2E" w:rsidRPr="008C0D2E" w:rsidRDefault="006F1801" w:rsidP="008C0D2E">
            <w:pPr>
              <w:spacing w:before="40" w:after="40"/>
              <w:rPr>
                <w:sz w:val="24"/>
              </w:rPr>
            </w:pPr>
            <w:r>
              <w:rPr>
                <w:sz w:val="24"/>
              </w:rPr>
              <w:t>679,36</w:t>
            </w:r>
          </w:p>
        </w:tc>
        <w:tc>
          <w:tcPr>
            <w:tcW w:w="1116" w:type="dxa"/>
          </w:tcPr>
          <w:p w:rsidR="009E756E" w:rsidRDefault="009E756E" w:rsidP="00E41CC3">
            <w:pPr>
              <w:spacing w:before="40" w:after="40"/>
              <w:rPr>
                <w:sz w:val="24"/>
              </w:rPr>
            </w:pPr>
          </w:p>
          <w:p w:rsidR="008C0D2E" w:rsidRPr="008C0D2E" w:rsidRDefault="00E41CC3" w:rsidP="00E41CC3">
            <w:pPr>
              <w:spacing w:before="40" w:after="40"/>
              <w:rPr>
                <w:sz w:val="24"/>
              </w:rPr>
            </w:pPr>
            <w:r>
              <w:rPr>
                <w:sz w:val="24"/>
              </w:rPr>
              <w:t>680,21</w:t>
            </w:r>
          </w:p>
        </w:tc>
        <w:tc>
          <w:tcPr>
            <w:tcW w:w="1116" w:type="dxa"/>
          </w:tcPr>
          <w:p w:rsidR="009E756E" w:rsidRDefault="009E756E" w:rsidP="00E41CC3">
            <w:pPr>
              <w:spacing w:before="40" w:after="40"/>
              <w:rPr>
                <w:sz w:val="24"/>
              </w:rPr>
            </w:pPr>
          </w:p>
          <w:p w:rsidR="008C0D2E" w:rsidRPr="008C0D2E" w:rsidRDefault="000175BC" w:rsidP="00E41CC3">
            <w:pPr>
              <w:spacing w:before="40" w:after="40"/>
              <w:rPr>
                <w:sz w:val="24"/>
              </w:rPr>
            </w:pPr>
            <w:r>
              <w:rPr>
                <w:sz w:val="24"/>
              </w:rPr>
              <w:t>6</w:t>
            </w:r>
            <w:r w:rsidR="00E41CC3">
              <w:rPr>
                <w:sz w:val="24"/>
              </w:rPr>
              <w:t>76</w:t>
            </w:r>
            <w:r w:rsidR="0029589D">
              <w:rPr>
                <w:sz w:val="24"/>
              </w:rPr>
              <w:t>,3</w:t>
            </w:r>
            <w:r w:rsidR="00E41CC3">
              <w:rPr>
                <w:sz w:val="24"/>
              </w:rPr>
              <w:t>0</w:t>
            </w:r>
          </w:p>
        </w:tc>
      </w:tr>
      <w:tr w:rsidR="00E257E3" w:rsidTr="007E5986">
        <w:tc>
          <w:tcPr>
            <w:tcW w:w="3063" w:type="dxa"/>
          </w:tcPr>
          <w:p w:rsidR="008C0D2E" w:rsidRDefault="008C0D2E" w:rsidP="009E756E">
            <w:pPr>
              <w:spacing w:before="40" w:after="40"/>
              <w:ind w:left="176"/>
              <w:rPr>
                <w:sz w:val="26"/>
                <w:szCs w:val="26"/>
              </w:rPr>
            </w:pPr>
            <w:r>
              <w:rPr>
                <w:sz w:val="26"/>
                <w:szCs w:val="26"/>
              </w:rPr>
              <w:t>Прочие ненефтегазовые доходы</w:t>
            </w:r>
          </w:p>
        </w:tc>
        <w:tc>
          <w:tcPr>
            <w:tcW w:w="1116" w:type="dxa"/>
          </w:tcPr>
          <w:p w:rsidR="009E756E" w:rsidRDefault="009E756E" w:rsidP="008C0D2E">
            <w:pPr>
              <w:spacing w:before="40" w:after="40"/>
              <w:rPr>
                <w:sz w:val="24"/>
              </w:rPr>
            </w:pPr>
          </w:p>
          <w:p w:rsidR="008C0D2E" w:rsidRPr="008C0D2E" w:rsidRDefault="00E257E3" w:rsidP="008C0D2E">
            <w:pPr>
              <w:spacing w:before="40" w:after="40"/>
              <w:rPr>
                <w:sz w:val="24"/>
              </w:rPr>
            </w:pPr>
            <w:r>
              <w:rPr>
                <w:sz w:val="24"/>
              </w:rPr>
              <w:t>1162,60</w:t>
            </w:r>
          </w:p>
        </w:tc>
        <w:tc>
          <w:tcPr>
            <w:tcW w:w="1116" w:type="dxa"/>
          </w:tcPr>
          <w:p w:rsidR="009E756E" w:rsidRDefault="009E756E" w:rsidP="008C0D2E">
            <w:pPr>
              <w:spacing w:before="40" w:after="40"/>
              <w:rPr>
                <w:sz w:val="24"/>
              </w:rPr>
            </w:pPr>
          </w:p>
          <w:p w:rsidR="008C0D2E" w:rsidRPr="008C0D2E" w:rsidRDefault="00B27343" w:rsidP="008C0D2E">
            <w:pPr>
              <w:spacing w:before="40" w:after="40"/>
              <w:rPr>
                <w:sz w:val="24"/>
              </w:rPr>
            </w:pPr>
            <w:r>
              <w:rPr>
                <w:sz w:val="24"/>
              </w:rPr>
              <w:t>1352,73</w:t>
            </w:r>
          </w:p>
        </w:tc>
        <w:tc>
          <w:tcPr>
            <w:tcW w:w="996" w:type="dxa"/>
          </w:tcPr>
          <w:p w:rsidR="008C0D2E" w:rsidRDefault="008C0D2E" w:rsidP="008C0D2E">
            <w:pPr>
              <w:spacing w:before="40" w:after="40"/>
              <w:rPr>
                <w:sz w:val="24"/>
              </w:rPr>
            </w:pPr>
          </w:p>
          <w:p w:rsidR="001F3A69" w:rsidRPr="008C0D2E" w:rsidRDefault="001F3A69" w:rsidP="008C0D2E">
            <w:pPr>
              <w:spacing w:before="40" w:after="40"/>
              <w:rPr>
                <w:sz w:val="24"/>
              </w:rPr>
            </w:pPr>
            <w:r>
              <w:rPr>
                <w:sz w:val="24"/>
              </w:rPr>
              <w:t>1361,42</w:t>
            </w:r>
          </w:p>
        </w:tc>
        <w:tc>
          <w:tcPr>
            <w:tcW w:w="1116" w:type="dxa"/>
          </w:tcPr>
          <w:p w:rsidR="008C0D2E" w:rsidRDefault="008C0D2E" w:rsidP="008C0D2E">
            <w:pPr>
              <w:spacing w:before="40" w:after="40"/>
              <w:rPr>
                <w:sz w:val="24"/>
              </w:rPr>
            </w:pPr>
          </w:p>
          <w:p w:rsidR="007E5986" w:rsidRPr="008C0D2E" w:rsidRDefault="007E5986" w:rsidP="008C0D2E">
            <w:pPr>
              <w:spacing w:before="40" w:after="40"/>
              <w:rPr>
                <w:sz w:val="24"/>
              </w:rPr>
            </w:pPr>
            <w:r>
              <w:rPr>
                <w:sz w:val="24"/>
              </w:rPr>
              <w:t>1365,44</w:t>
            </w:r>
          </w:p>
        </w:tc>
        <w:tc>
          <w:tcPr>
            <w:tcW w:w="1116" w:type="dxa"/>
          </w:tcPr>
          <w:p w:rsidR="008C0D2E" w:rsidRDefault="008C0D2E" w:rsidP="008C0D2E">
            <w:pPr>
              <w:spacing w:before="40" w:after="40"/>
              <w:rPr>
                <w:sz w:val="24"/>
              </w:rPr>
            </w:pPr>
          </w:p>
          <w:p w:rsidR="007E5986" w:rsidRPr="008C0D2E" w:rsidRDefault="007E5986" w:rsidP="008C0D2E">
            <w:pPr>
              <w:spacing w:before="40" w:after="40"/>
              <w:rPr>
                <w:sz w:val="24"/>
              </w:rPr>
            </w:pPr>
            <w:r>
              <w:rPr>
                <w:sz w:val="24"/>
              </w:rPr>
              <w:t>1385,55</w:t>
            </w:r>
          </w:p>
        </w:tc>
        <w:tc>
          <w:tcPr>
            <w:tcW w:w="1116" w:type="dxa"/>
          </w:tcPr>
          <w:p w:rsidR="008C0D2E" w:rsidRDefault="008C0D2E" w:rsidP="008C0D2E">
            <w:pPr>
              <w:spacing w:before="40" w:after="40"/>
              <w:rPr>
                <w:sz w:val="24"/>
              </w:rPr>
            </w:pPr>
          </w:p>
          <w:p w:rsidR="007E5986" w:rsidRPr="008C0D2E" w:rsidRDefault="007E5986" w:rsidP="008C0D2E">
            <w:pPr>
              <w:spacing w:before="40" w:after="40"/>
              <w:rPr>
                <w:sz w:val="24"/>
              </w:rPr>
            </w:pPr>
            <w:r>
              <w:rPr>
                <w:sz w:val="24"/>
              </w:rPr>
              <w:t>1935,39</w:t>
            </w:r>
          </w:p>
        </w:tc>
      </w:tr>
    </w:tbl>
    <w:p w:rsidR="00202FF8" w:rsidRPr="003A7716" w:rsidRDefault="001E38B6" w:rsidP="003A7716">
      <w:pPr>
        <w:rPr>
          <w:sz w:val="26"/>
          <w:szCs w:val="26"/>
        </w:rPr>
      </w:pPr>
      <w:r w:rsidRPr="003A7716">
        <w:rPr>
          <w:sz w:val="26"/>
          <w:szCs w:val="26"/>
        </w:rPr>
        <w:t>*Федеральный закон</w:t>
      </w:r>
      <w:r w:rsidR="003A7716" w:rsidRPr="003A7716">
        <w:rPr>
          <w:sz w:val="26"/>
          <w:szCs w:val="26"/>
        </w:rPr>
        <w:t xml:space="preserve"> от 02.12.2013 г. № 349- ФЗ </w:t>
      </w:r>
      <w:r w:rsidRPr="003A7716">
        <w:rPr>
          <w:sz w:val="26"/>
          <w:szCs w:val="26"/>
        </w:rPr>
        <w:t xml:space="preserve"> «О федеральном бюджете на</w:t>
      </w:r>
      <w:r w:rsidR="003A7716" w:rsidRPr="003A7716">
        <w:rPr>
          <w:sz w:val="26"/>
          <w:szCs w:val="26"/>
        </w:rPr>
        <w:t xml:space="preserve"> </w:t>
      </w:r>
      <w:r w:rsidRPr="003A7716">
        <w:rPr>
          <w:sz w:val="26"/>
          <w:szCs w:val="26"/>
        </w:rPr>
        <w:t>2014г. и плановый период 2015</w:t>
      </w:r>
      <w:r w:rsidR="003A7716" w:rsidRPr="003A7716">
        <w:rPr>
          <w:sz w:val="26"/>
          <w:szCs w:val="26"/>
        </w:rPr>
        <w:t xml:space="preserve"> и </w:t>
      </w:r>
      <w:r w:rsidRPr="003A7716">
        <w:rPr>
          <w:sz w:val="26"/>
          <w:szCs w:val="26"/>
        </w:rPr>
        <w:t>2016</w:t>
      </w:r>
      <w:r w:rsidR="003A7716" w:rsidRPr="003A7716">
        <w:rPr>
          <w:sz w:val="26"/>
          <w:szCs w:val="26"/>
        </w:rPr>
        <w:t xml:space="preserve"> годов</w:t>
      </w:r>
      <w:r w:rsidRPr="003A7716">
        <w:rPr>
          <w:sz w:val="26"/>
          <w:szCs w:val="26"/>
        </w:rPr>
        <w:t xml:space="preserve">»  </w:t>
      </w:r>
    </w:p>
    <w:p w:rsidR="00057739" w:rsidRPr="00173431" w:rsidRDefault="007E5986" w:rsidP="00AD67F1">
      <w:pPr>
        <w:spacing w:line="360" w:lineRule="auto"/>
        <w:ind w:firstLine="720"/>
        <w:jc w:val="both"/>
        <w:rPr>
          <w:sz w:val="32"/>
          <w:szCs w:val="32"/>
        </w:rPr>
      </w:pPr>
      <w:r>
        <w:rPr>
          <w:b/>
          <w:bCs/>
          <w:sz w:val="32"/>
          <w:szCs w:val="32"/>
        </w:rPr>
        <w:lastRenderedPageBreak/>
        <w:t>Задание 4</w:t>
      </w:r>
      <w:r w:rsidRPr="0064577B">
        <w:rPr>
          <w:b/>
          <w:bCs/>
          <w:sz w:val="32"/>
          <w:szCs w:val="32"/>
        </w:rPr>
        <w:t>.</w:t>
      </w:r>
      <w:r w:rsidRPr="0064577B">
        <w:rPr>
          <w:bCs/>
          <w:sz w:val="32"/>
          <w:szCs w:val="32"/>
        </w:rPr>
        <w:t xml:space="preserve"> Определите структуру доходов федерального бюджета</w:t>
      </w:r>
      <w:r>
        <w:rPr>
          <w:bCs/>
          <w:sz w:val="32"/>
          <w:szCs w:val="32"/>
        </w:rPr>
        <w:t xml:space="preserve"> в разрезе нефтегазовых и ненефтегазовых доходов</w:t>
      </w:r>
      <w:r w:rsidR="00AD67F1">
        <w:rPr>
          <w:bCs/>
          <w:sz w:val="32"/>
          <w:szCs w:val="32"/>
        </w:rPr>
        <w:t xml:space="preserve"> </w:t>
      </w:r>
      <w:r>
        <w:rPr>
          <w:bCs/>
          <w:sz w:val="32"/>
          <w:szCs w:val="32"/>
        </w:rPr>
        <w:t>(таблица 8.2)</w:t>
      </w:r>
      <w:r w:rsidRPr="0064577B">
        <w:rPr>
          <w:bCs/>
          <w:sz w:val="32"/>
          <w:szCs w:val="32"/>
        </w:rPr>
        <w:t xml:space="preserve">. </w:t>
      </w:r>
      <w:r>
        <w:rPr>
          <w:bCs/>
          <w:sz w:val="32"/>
          <w:szCs w:val="32"/>
        </w:rPr>
        <w:t>Чем обусловлена такая структура</w:t>
      </w:r>
      <w:r>
        <w:rPr>
          <w:sz w:val="32"/>
          <w:szCs w:val="32"/>
        </w:rPr>
        <w:t xml:space="preserve"> источников</w:t>
      </w:r>
      <w:r w:rsidRPr="0064577B">
        <w:rPr>
          <w:sz w:val="32"/>
          <w:szCs w:val="32"/>
        </w:rPr>
        <w:t xml:space="preserve"> </w:t>
      </w:r>
      <w:r>
        <w:rPr>
          <w:sz w:val="32"/>
          <w:szCs w:val="32"/>
        </w:rPr>
        <w:t xml:space="preserve">доходов </w:t>
      </w:r>
      <w:r w:rsidRPr="0064577B">
        <w:rPr>
          <w:sz w:val="32"/>
          <w:szCs w:val="32"/>
        </w:rPr>
        <w:t>федерального</w:t>
      </w:r>
      <w:r>
        <w:rPr>
          <w:sz w:val="32"/>
          <w:szCs w:val="32"/>
        </w:rPr>
        <w:t xml:space="preserve"> </w:t>
      </w:r>
      <w:r w:rsidRPr="0064577B">
        <w:rPr>
          <w:sz w:val="32"/>
          <w:szCs w:val="32"/>
        </w:rPr>
        <w:t>бюджета</w:t>
      </w:r>
      <w:r>
        <w:rPr>
          <w:sz w:val="32"/>
          <w:szCs w:val="32"/>
        </w:rPr>
        <w:t>?</w:t>
      </w:r>
    </w:p>
    <w:p w:rsidR="003C280F" w:rsidRDefault="00F74E19" w:rsidP="00450A35">
      <w:pPr>
        <w:tabs>
          <w:tab w:val="left" w:pos="2696"/>
        </w:tabs>
        <w:spacing w:line="288" w:lineRule="auto"/>
        <w:ind w:firstLine="709"/>
        <w:rPr>
          <w:sz w:val="32"/>
          <w:szCs w:val="32"/>
        </w:rPr>
      </w:pPr>
      <w:r>
        <w:rPr>
          <w:noProof/>
          <w:sz w:val="32"/>
          <w:szCs w:val="32"/>
        </w:rPr>
        <w:pict>
          <v:roundrect id="_x0000_s1421" style="position:absolute;left:0;text-align:left;margin-left:23.6pt;margin-top:19.4pt;width:130.75pt;height:27pt;z-index:251517952" arcsize="10923f" fillcolor="white [3212]">
            <v:shadow on="t"/>
            <v:textbox>
              <w:txbxContent>
                <w:p w:rsidR="00E615D8" w:rsidRPr="00314499" w:rsidRDefault="00E615D8" w:rsidP="003C280F">
                  <w:pPr>
                    <w:jc w:val="center"/>
                    <w:rPr>
                      <w:b/>
                      <w:szCs w:val="28"/>
                    </w:rPr>
                  </w:pPr>
                  <w:r>
                    <w:rPr>
                      <w:b/>
                      <w:szCs w:val="28"/>
                    </w:rPr>
                    <w:t>Расходы бюджета</w:t>
                  </w:r>
                </w:p>
              </w:txbxContent>
            </v:textbox>
          </v:roundrect>
        </w:pict>
      </w:r>
      <w:r>
        <w:rPr>
          <w:noProof/>
          <w:sz w:val="32"/>
          <w:szCs w:val="32"/>
        </w:rPr>
        <w:pict>
          <v:roundrect id="_x0000_s1422" style="position:absolute;left:0;text-align:left;margin-left:169.5pt;margin-top:7.75pt;width:311.1pt;height:54.85pt;z-index:251518976" arcsize="10923f">
            <v:textbox>
              <w:txbxContent>
                <w:p w:rsidR="00E615D8" w:rsidRPr="003C280F" w:rsidRDefault="00E615D8" w:rsidP="003C280F">
                  <w:pPr>
                    <w:autoSpaceDE w:val="0"/>
                    <w:autoSpaceDN w:val="0"/>
                    <w:adjustRightInd w:val="0"/>
                    <w:jc w:val="both"/>
                    <w:rPr>
                      <w:rFonts w:eastAsiaTheme="minorHAnsi"/>
                      <w:bCs/>
                      <w:sz w:val="24"/>
                      <w:lang w:eastAsia="en-US"/>
                    </w:rPr>
                  </w:pPr>
                  <w:r w:rsidRPr="003C280F">
                    <w:rPr>
                      <w:rFonts w:eastAsiaTheme="minorHAnsi"/>
                      <w:bCs/>
                      <w:sz w:val="24"/>
                      <w:lang w:eastAsia="en-US"/>
                    </w:rPr>
                    <w:t>выплачиваемые из бюджета денежные средства, за исключением средств, являющихся источниками финансирования дефицита бюджета</w:t>
                  </w:r>
                </w:p>
                <w:p w:rsidR="00E615D8" w:rsidRDefault="00E615D8" w:rsidP="003C280F"/>
              </w:txbxContent>
            </v:textbox>
          </v:roundrect>
        </w:pict>
      </w:r>
    </w:p>
    <w:p w:rsidR="003C280F" w:rsidRDefault="00F74E19" w:rsidP="00450A35">
      <w:pPr>
        <w:tabs>
          <w:tab w:val="left" w:pos="2696"/>
        </w:tabs>
        <w:spacing w:line="288" w:lineRule="auto"/>
        <w:ind w:firstLine="709"/>
        <w:rPr>
          <w:sz w:val="32"/>
          <w:szCs w:val="32"/>
        </w:rPr>
      </w:pPr>
      <w:r>
        <w:rPr>
          <w:noProof/>
          <w:sz w:val="32"/>
          <w:szCs w:val="32"/>
        </w:rPr>
        <w:pict>
          <v:shape id="_x0000_s1423" type="#_x0000_t93" style="position:absolute;left:0;text-align:left;margin-left:148.35pt;margin-top:4.4pt;width:26.55pt;height:16.2pt;z-index:251520000"/>
        </w:pict>
      </w:r>
      <w:r w:rsidR="00450A35" w:rsidRPr="0064577B">
        <w:rPr>
          <w:sz w:val="32"/>
          <w:szCs w:val="32"/>
        </w:rPr>
        <w:t xml:space="preserve"> </w:t>
      </w:r>
    </w:p>
    <w:p w:rsidR="003C280F" w:rsidRDefault="003C280F" w:rsidP="00450A35">
      <w:pPr>
        <w:tabs>
          <w:tab w:val="left" w:pos="2696"/>
        </w:tabs>
        <w:spacing w:line="288" w:lineRule="auto"/>
        <w:ind w:firstLine="709"/>
        <w:rPr>
          <w:sz w:val="32"/>
          <w:szCs w:val="32"/>
        </w:rPr>
      </w:pPr>
    </w:p>
    <w:p w:rsidR="00450A35" w:rsidRDefault="00F74E19" w:rsidP="00AD67F1">
      <w:pPr>
        <w:tabs>
          <w:tab w:val="left" w:pos="2696"/>
        </w:tabs>
        <w:spacing w:line="288" w:lineRule="auto"/>
        <w:ind w:firstLine="284"/>
        <w:rPr>
          <w:sz w:val="36"/>
        </w:rPr>
      </w:pPr>
      <w:r>
        <w:rPr>
          <w:sz w:val="36"/>
        </w:rPr>
      </w:r>
      <w:r>
        <w:rPr>
          <w:sz w:val="36"/>
        </w:rPr>
        <w:pict>
          <v:group id="_x0000_s1195" editas="canvas" style="width:467pt;height:504.55pt;mso-position-horizontal-relative:char;mso-position-vertical-relative:line" coordorigin="2126,3585" coordsize="7325,7810">
            <o:lock v:ext="edit" aspectratio="t"/>
            <v:shape id="_x0000_s1196" type="#_x0000_t75" style="position:absolute;left:2126;top:3585;width:7325;height:7810" o:preferrelative="f">
              <v:fill o:detectmouseclick="t"/>
              <v:path o:extrusionok="t" o:connecttype="none"/>
              <o:lock v:ext="edit" text="t"/>
            </v:shape>
            <v:roundrect id="_x0000_s1197" style="position:absolute;left:2126;top:3585;width:7325;height:493" arcsize="10923f" fillcolor="white [3212]">
              <v:shadow on="t"/>
              <v:textbox>
                <w:txbxContent>
                  <w:p w:rsidR="00E615D8" w:rsidRPr="0032698B" w:rsidRDefault="00E615D8" w:rsidP="002463AF">
                    <w:pPr>
                      <w:jc w:val="center"/>
                      <w:rPr>
                        <w:szCs w:val="28"/>
                      </w:rPr>
                    </w:pPr>
                    <w:r>
                      <w:rPr>
                        <w:b/>
                        <w:szCs w:val="28"/>
                      </w:rPr>
                      <w:t>К</w:t>
                    </w:r>
                    <w:r w:rsidRPr="0032698B">
                      <w:rPr>
                        <w:b/>
                        <w:szCs w:val="28"/>
                      </w:rPr>
                      <w:t>лассификация расходов бюджетов</w:t>
                    </w:r>
                    <w:r>
                      <w:rPr>
                        <w:b/>
                        <w:szCs w:val="28"/>
                      </w:rPr>
                      <w:t xml:space="preserve"> </w:t>
                    </w:r>
                    <w:r w:rsidRPr="0032698B">
                      <w:rPr>
                        <w:b/>
                        <w:szCs w:val="28"/>
                      </w:rPr>
                      <w:t>Российской Федерации</w:t>
                    </w:r>
                    <w:r>
                      <w:rPr>
                        <w:b/>
                        <w:szCs w:val="28"/>
                      </w:rPr>
                      <w:t xml:space="preserve"> </w:t>
                    </w:r>
                    <w:r w:rsidRPr="0032698B">
                      <w:rPr>
                        <w:b/>
                        <w:szCs w:val="28"/>
                      </w:rPr>
                      <w:t>(разделы)</w:t>
                    </w:r>
                  </w:p>
                </w:txbxContent>
              </v:textbox>
            </v:roundrect>
            <v:rect id="_x0000_s1198" style="position:absolute;left:3566;top:4218;width:5694;height:357">
              <v:textbox>
                <w:txbxContent>
                  <w:p w:rsidR="00E615D8" w:rsidRDefault="00E615D8" w:rsidP="002463AF">
                    <w:pPr>
                      <w:jc w:val="center"/>
                    </w:pPr>
                    <w:r>
                      <w:rPr>
                        <w:szCs w:val="28"/>
                      </w:rPr>
                      <w:t>Общегосударственные вопросы</w:t>
                    </w:r>
                  </w:p>
                </w:txbxContent>
              </v:textbox>
            </v:rect>
            <v:rect id="_x0000_s1199" style="position:absolute;left:3566;top:4668;width:5694;height:363">
              <v:textbox>
                <w:txbxContent>
                  <w:p w:rsidR="00E615D8" w:rsidRDefault="00E615D8" w:rsidP="002463AF">
                    <w:pPr>
                      <w:jc w:val="center"/>
                    </w:pPr>
                    <w:r>
                      <w:rPr>
                        <w:szCs w:val="28"/>
                      </w:rPr>
                      <w:t>Национальная оборона</w:t>
                    </w:r>
                  </w:p>
                  <w:p w:rsidR="00E615D8" w:rsidRPr="00C71D6A" w:rsidRDefault="00E615D8" w:rsidP="002463AF"/>
                </w:txbxContent>
              </v:textbox>
            </v:rect>
            <v:rect id="_x0000_s1200" style="position:absolute;left:3566;top:5104;width:5694;height:626">
              <v:textbox>
                <w:txbxContent>
                  <w:p w:rsidR="00E615D8" w:rsidRDefault="00E615D8" w:rsidP="002463AF">
                    <w:pPr>
                      <w:jc w:val="center"/>
                      <w:rPr>
                        <w:szCs w:val="28"/>
                      </w:rPr>
                    </w:pPr>
                    <w:r>
                      <w:rPr>
                        <w:szCs w:val="28"/>
                      </w:rPr>
                      <w:t xml:space="preserve">Национальная безопасность и </w:t>
                    </w:r>
                  </w:p>
                  <w:p w:rsidR="00E615D8" w:rsidRDefault="00E615D8" w:rsidP="002463AF">
                    <w:pPr>
                      <w:jc w:val="center"/>
                    </w:pPr>
                    <w:r>
                      <w:rPr>
                        <w:szCs w:val="28"/>
                      </w:rPr>
                      <w:t>правоохранительная деятельность</w:t>
                    </w:r>
                  </w:p>
                </w:txbxContent>
              </v:textbox>
            </v:rect>
            <v:rect id="_x0000_s1201" style="position:absolute;left:3566;top:5810;width:5694;height:362">
              <v:textbox>
                <w:txbxContent>
                  <w:p w:rsidR="00E615D8" w:rsidRDefault="00E615D8" w:rsidP="002463AF">
                    <w:pPr>
                      <w:jc w:val="center"/>
                    </w:pPr>
                    <w:r>
                      <w:t>Национальная экономика</w:t>
                    </w:r>
                  </w:p>
                </w:txbxContent>
              </v:textbox>
            </v:rect>
            <v:line id="_x0000_s1202" style="position:absolute" from="2995,4079" to="3006,11044"/>
            <v:line id="_x0000_s1203" style="position:absolute" from="2996,4408" to="3561,4409"/>
            <v:line id="_x0000_s1204" style="position:absolute" from="2995,4851" to="3559,4852"/>
            <v:line id="_x0000_s1205" style="position:absolute" from="2994,5419" to="3559,5420"/>
            <v:line id="_x0000_s1206" style="position:absolute" from="2994,5987" to="3559,5988"/>
            <v:rect id="_x0000_s1207" style="position:absolute;left:3566;top:6247;width:5694;height:353">
              <v:textbox>
                <w:txbxContent>
                  <w:p w:rsidR="00E615D8" w:rsidRDefault="00E615D8" w:rsidP="002463AF">
                    <w:pPr>
                      <w:jc w:val="center"/>
                    </w:pPr>
                    <w:r>
                      <w:t>Жилищно-коммунальное хозяйство</w:t>
                    </w:r>
                  </w:p>
                </w:txbxContent>
              </v:textbox>
            </v:rect>
            <v:rect id="_x0000_s1208" style="position:absolute;left:3566;top:7176;width:5694;height:366">
              <v:textbox>
                <w:txbxContent>
                  <w:p w:rsidR="00E615D8" w:rsidRDefault="00E615D8" w:rsidP="002463AF">
                    <w:pPr>
                      <w:jc w:val="center"/>
                    </w:pPr>
                    <w:r>
                      <w:t>Образование</w:t>
                    </w:r>
                  </w:p>
                </w:txbxContent>
              </v:textbox>
            </v:rect>
            <v:rect id="_x0000_s1209" style="position:absolute;left:3566;top:7616;width:5694;height:413">
              <v:textbox>
                <w:txbxContent>
                  <w:p w:rsidR="00E615D8" w:rsidRDefault="00E615D8" w:rsidP="002463AF">
                    <w:pPr>
                      <w:jc w:val="center"/>
                    </w:pPr>
                    <w:r>
                      <w:t xml:space="preserve">Культура, кинематография </w:t>
                    </w:r>
                  </w:p>
                </w:txbxContent>
              </v:textbox>
            </v:rect>
            <v:rect id="_x0000_s1210" style="position:absolute;left:3566;top:8099;width:5694;height:419">
              <v:textbox>
                <w:txbxContent>
                  <w:p w:rsidR="00E615D8" w:rsidRDefault="00E615D8" w:rsidP="002463AF">
                    <w:pPr>
                      <w:jc w:val="center"/>
                    </w:pPr>
                    <w:r>
                      <w:t>Здравоохранение</w:t>
                    </w:r>
                  </w:p>
                </w:txbxContent>
              </v:textbox>
            </v:rect>
            <v:rect id="_x0000_s1211" style="position:absolute;left:3566;top:9083;width:5694;height:372">
              <v:textbox>
                <w:txbxContent>
                  <w:p w:rsidR="00E615D8" w:rsidRDefault="00E615D8" w:rsidP="002463AF">
                    <w:pPr>
                      <w:jc w:val="center"/>
                    </w:pPr>
                    <w:r>
                      <w:t>Физическая культура и спорт</w:t>
                    </w:r>
                  </w:p>
                </w:txbxContent>
              </v:textbox>
            </v:rect>
            <v:rect id="_x0000_s1212" style="position:absolute;left:3561;top:10681;width:5699;height:714">
              <v:textbox>
                <w:txbxContent>
                  <w:p w:rsidR="00E615D8" w:rsidRDefault="00E615D8" w:rsidP="002463AF">
                    <w:pPr>
                      <w:jc w:val="center"/>
                    </w:pPr>
                    <w:r>
                      <w:t>Межбюджетные трансферты общего характера бюджетам субъектов РФ и муниципальных образований</w:t>
                    </w:r>
                  </w:p>
                </w:txbxContent>
              </v:textbox>
            </v:rect>
            <v:line id="_x0000_s1213" style="position:absolute" from="3003,9288" to="3568,9289"/>
            <v:line id="_x0000_s1214" style="position:absolute" from="3006,8331" to="3570,8333"/>
            <v:line id="_x0000_s1215" style="position:absolute" from="3006,7802" to="3570,7803"/>
            <v:line id="_x0000_s1216" style="position:absolute" from="3002,7370" to="3566,7371"/>
            <v:line id="_x0000_s1217" style="position:absolute" from="2994,6868" to="3559,6869"/>
            <v:line id="_x0000_s1218" style="position:absolute" from="2994,6432" to="3559,6433"/>
            <v:rect id="_x0000_s1219" style="position:absolute;left:3566;top:6674;width:5694;height:418">
              <v:textbox>
                <w:txbxContent>
                  <w:p w:rsidR="00E615D8" w:rsidRPr="00250428" w:rsidRDefault="00E615D8" w:rsidP="002463AF">
                    <w:pPr>
                      <w:jc w:val="center"/>
                    </w:pPr>
                    <w:r>
                      <w:t>Охрана</w:t>
                    </w:r>
                    <w:r>
                      <w:rPr>
                        <w:lang w:val="en-US"/>
                      </w:rPr>
                      <w:t xml:space="preserve"> </w:t>
                    </w:r>
                    <w:r>
                      <w:t>окружающей среды</w:t>
                    </w:r>
                  </w:p>
                </w:txbxContent>
              </v:textbox>
            </v:rect>
            <v:line id="_x0000_s1220" style="position:absolute" from="3008,11043" to="3572,11044"/>
            <v:rect id="_x0000_s1424" style="position:absolute;left:3566;top:8591;width:5694;height:403">
              <v:textbox>
                <w:txbxContent>
                  <w:p w:rsidR="00E615D8" w:rsidRDefault="00E615D8" w:rsidP="002463AF">
                    <w:pPr>
                      <w:jc w:val="center"/>
                    </w:pPr>
                    <w:r>
                      <w:t>Социальная политика</w:t>
                    </w:r>
                  </w:p>
                  <w:p w:rsidR="00E615D8" w:rsidRPr="00BE54CD" w:rsidRDefault="00E615D8" w:rsidP="002463AF"/>
                </w:txbxContent>
              </v:textbox>
            </v:rect>
            <v:line id="_x0000_s1425" style="position:absolute" from="3004,8805" to="3570,8806"/>
            <v:rect id="_x0000_s1426" style="position:absolute;left:3559;top:9538;width:5694;height:367">
              <v:textbox>
                <w:txbxContent>
                  <w:p w:rsidR="00E615D8" w:rsidRPr="00497A03" w:rsidRDefault="00E615D8" w:rsidP="002463AF">
                    <w:pPr>
                      <w:jc w:val="center"/>
                    </w:pPr>
                    <w:r>
                      <w:t>Средства массовой информации</w:t>
                    </w:r>
                  </w:p>
                </w:txbxContent>
              </v:textbox>
            </v:rect>
            <v:line id="_x0000_s1427" style="position:absolute" from="3004,9734" to="3568,9735"/>
            <v:rect id="_x0000_s1428" style="position:absolute;left:3563;top:9984;width:5697;height:595">
              <v:textbox>
                <w:txbxContent>
                  <w:p w:rsidR="00E615D8" w:rsidRPr="00497A03" w:rsidRDefault="00E615D8" w:rsidP="002463AF">
                    <w:pPr>
                      <w:jc w:val="center"/>
                    </w:pPr>
                    <w:r>
                      <w:t>Обслуживание государственного и муниципального долга</w:t>
                    </w:r>
                  </w:p>
                </w:txbxContent>
              </v:textbox>
            </v:rect>
            <v:line id="_x0000_s25669" style="position:absolute" from="3006,10271" to="3572,10272"/>
            <w10:wrap type="none"/>
            <w10:anchorlock/>
          </v:group>
        </w:pict>
      </w:r>
    </w:p>
    <w:p w:rsidR="00450A35" w:rsidRDefault="00AD67F1" w:rsidP="008F6CBB">
      <w:pPr>
        <w:tabs>
          <w:tab w:val="left" w:pos="2696"/>
        </w:tabs>
        <w:jc w:val="center"/>
        <w:rPr>
          <w:sz w:val="32"/>
          <w:szCs w:val="32"/>
        </w:rPr>
      </w:pPr>
      <w:r>
        <w:rPr>
          <w:b/>
          <w:sz w:val="32"/>
          <w:szCs w:val="32"/>
        </w:rPr>
        <w:t>Рисунок 8</w:t>
      </w:r>
      <w:r w:rsidR="00450A35" w:rsidRPr="00173431">
        <w:rPr>
          <w:b/>
          <w:sz w:val="32"/>
          <w:szCs w:val="32"/>
        </w:rPr>
        <w:t>.</w:t>
      </w:r>
      <w:r>
        <w:rPr>
          <w:b/>
          <w:sz w:val="32"/>
          <w:szCs w:val="32"/>
        </w:rPr>
        <w:t>4</w:t>
      </w:r>
      <w:r w:rsidR="00450A35">
        <w:rPr>
          <w:sz w:val="32"/>
          <w:szCs w:val="32"/>
        </w:rPr>
        <w:t xml:space="preserve"> – </w:t>
      </w:r>
      <w:r w:rsidR="008F6CBB">
        <w:rPr>
          <w:sz w:val="32"/>
          <w:szCs w:val="32"/>
        </w:rPr>
        <w:t>Классификация расходов</w:t>
      </w:r>
      <w:r w:rsidR="00450A35">
        <w:rPr>
          <w:sz w:val="32"/>
          <w:szCs w:val="32"/>
        </w:rPr>
        <w:t xml:space="preserve"> </w:t>
      </w:r>
      <w:r w:rsidR="00B60F70">
        <w:rPr>
          <w:sz w:val="32"/>
          <w:szCs w:val="32"/>
        </w:rPr>
        <w:t>бюджетов</w:t>
      </w:r>
      <w:r w:rsidR="002463AF">
        <w:rPr>
          <w:sz w:val="32"/>
          <w:szCs w:val="32"/>
        </w:rPr>
        <w:t xml:space="preserve"> </w:t>
      </w:r>
      <w:r w:rsidR="00450A35">
        <w:rPr>
          <w:sz w:val="32"/>
          <w:szCs w:val="32"/>
        </w:rPr>
        <w:t>Российской Федерации</w:t>
      </w:r>
    </w:p>
    <w:p w:rsidR="000C2DC4" w:rsidRDefault="000C2DC4" w:rsidP="000C2DC4">
      <w:pPr>
        <w:tabs>
          <w:tab w:val="left" w:pos="2696"/>
        </w:tabs>
        <w:spacing w:line="288" w:lineRule="auto"/>
        <w:ind w:firstLine="709"/>
        <w:jc w:val="both"/>
        <w:rPr>
          <w:b/>
          <w:bCs/>
          <w:sz w:val="32"/>
          <w:szCs w:val="32"/>
        </w:rPr>
        <w:sectPr w:rsidR="000C2DC4" w:rsidSect="008518AA">
          <w:footerReference w:type="even" r:id="rId9"/>
          <w:footerReference w:type="default" r:id="rId10"/>
          <w:pgSz w:w="11906" w:h="16838"/>
          <w:pgMar w:top="1134" w:right="1134" w:bottom="1134" w:left="1134" w:header="708" w:footer="708" w:gutter="0"/>
          <w:pgNumType w:start="1"/>
          <w:cols w:space="708"/>
          <w:titlePg/>
          <w:docGrid w:linePitch="360"/>
        </w:sectPr>
      </w:pPr>
    </w:p>
    <w:p w:rsidR="000C2DC4" w:rsidRDefault="00F74E19" w:rsidP="000C2DC4">
      <w:pPr>
        <w:tabs>
          <w:tab w:val="left" w:pos="2696"/>
        </w:tabs>
        <w:spacing w:line="288" w:lineRule="auto"/>
        <w:ind w:firstLine="709"/>
        <w:jc w:val="both"/>
        <w:rPr>
          <w:b/>
          <w:bCs/>
          <w:sz w:val="32"/>
          <w:szCs w:val="32"/>
        </w:rPr>
      </w:pPr>
      <w:r>
        <w:rPr>
          <w:b/>
          <w:bCs/>
          <w:noProof/>
          <w:sz w:val="32"/>
          <w:szCs w:val="32"/>
        </w:rPr>
        <w:lastRenderedPageBreak/>
        <w:pict>
          <v:roundrect id="_x0000_s25604" style="position:absolute;left:0;text-align:left;margin-left:45.4pt;margin-top:16.1pt;width:649.5pt;height:48.4pt;z-index:251705344" arcsize="10923f" strokeweight="1.5pt">
            <v:textbox style="mso-next-textbox:#_x0000_s25604">
              <w:txbxContent>
                <w:p w:rsidR="00E615D8" w:rsidRPr="00482CA3" w:rsidRDefault="00E615D8" w:rsidP="00F1668D">
                  <w:pPr>
                    <w:autoSpaceDE w:val="0"/>
                    <w:autoSpaceDN w:val="0"/>
                    <w:adjustRightInd w:val="0"/>
                    <w:jc w:val="center"/>
                    <w:rPr>
                      <w:rFonts w:eastAsia="TimesNewRomanPSMT"/>
                      <w:sz w:val="32"/>
                      <w:szCs w:val="32"/>
                      <w:lang w:eastAsia="en-US"/>
                    </w:rPr>
                  </w:pPr>
                  <w:r w:rsidRPr="00482CA3">
                    <w:rPr>
                      <w:rFonts w:eastAsia="TimesNewRomanPSMT"/>
                      <w:sz w:val="32"/>
                      <w:szCs w:val="32"/>
                      <w:lang w:eastAsia="en-US"/>
                    </w:rPr>
                    <w:t>Структура 20-значного, единого для бюджетов бюджетной системы Российской</w:t>
                  </w:r>
                </w:p>
                <w:p w:rsidR="00E615D8" w:rsidRPr="00482CA3" w:rsidRDefault="00E615D8" w:rsidP="00F1668D">
                  <w:pPr>
                    <w:jc w:val="center"/>
                    <w:rPr>
                      <w:sz w:val="32"/>
                      <w:szCs w:val="32"/>
                    </w:rPr>
                  </w:pPr>
                  <w:r w:rsidRPr="00482CA3">
                    <w:rPr>
                      <w:rFonts w:eastAsia="TimesNewRomanPSMT"/>
                      <w:sz w:val="32"/>
                      <w:szCs w:val="32"/>
                      <w:lang w:eastAsia="en-US"/>
                    </w:rPr>
                    <w:t>Федерации кода классификации расходов бюджетов (ведомственной структуры)</w:t>
                  </w:r>
                </w:p>
              </w:txbxContent>
            </v:textbox>
          </v:roundrect>
        </w:pict>
      </w:r>
    </w:p>
    <w:p w:rsidR="000C2DC4" w:rsidRDefault="000C2DC4" w:rsidP="000C2DC4">
      <w:pPr>
        <w:tabs>
          <w:tab w:val="left" w:pos="2696"/>
        </w:tabs>
        <w:spacing w:line="288" w:lineRule="auto"/>
        <w:ind w:firstLine="709"/>
        <w:jc w:val="both"/>
        <w:rPr>
          <w:b/>
          <w:bCs/>
          <w:sz w:val="32"/>
          <w:szCs w:val="32"/>
        </w:rPr>
      </w:pPr>
    </w:p>
    <w:p w:rsidR="000C2DC4" w:rsidRDefault="000C2DC4" w:rsidP="000C2DC4">
      <w:pPr>
        <w:tabs>
          <w:tab w:val="left" w:pos="2696"/>
        </w:tabs>
        <w:spacing w:line="288" w:lineRule="auto"/>
        <w:ind w:firstLine="709"/>
        <w:jc w:val="both"/>
        <w:rPr>
          <w:b/>
          <w:bCs/>
          <w:sz w:val="32"/>
          <w:szCs w:val="32"/>
        </w:rPr>
      </w:pPr>
    </w:p>
    <w:tbl>
      <w:tblPr>
        <w:tblStyle w:val="af4"/>
        <w:tblW w:w="13750"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7"/>
        <w:gridCol w:w="567"/>
        <w:gridCol w:w="567"/>
        <w:gridCol w:w="709"/>
        <w:gridCol w:w="709"/>
        <w:gridCol w:w="709"/>
        <w:gridCol w:w="850"/>
        <w:gridCol w:w="425"/>
        <w:gridCol w:w="426"/>
        <w:gridCol w:w="567"/>
        <w:gridCol w:w="567"/>
        <w:gridCol w:w="567"/>
        <w:gridCol w:w="567"/>
        <w:gridCol w:w="567"/>
        <w:gridCol w:w="850"/>
        <w:gridCol w:w="851"/>
        <w:gridCol w:w="851"/>
        <w:gridCol w:w="991"/>
        <w:gridCol w:w="993"/>
        <w:gridCol w:w="850"/>
      </w:tblGrid>
      <w:tr w:rsidR="00B50EF0" w:rsidTr="00B50EF0">
        <w:trPr>
          <w:trHeight w:val="983"/>
        </w:trPr>
        <w:tc>
          <w:tcPr>
            <w:tcW w:w="1701" w:type="dxa"/>
            <w:gridSpan w:val="3"/>
            <w:vMerge w:val="restart"/>
          </w:tcPr>
          <w:p w:rsidR="00BC61E7" w:rsidRPr="00BC61E7" w:rsidRDefault="00BC61E7" w:rsidP="00F1668D">
            <w:pPr>
              <w:autoSpaceDE w:val="0"/>
              <w:autoSpaceDN w:val="0"/>
              <w:adjustRightInd w:val="0"/>
              <w:jc w:val="center"/>
              <w:rPr>
                <w:rFonts w:eastAsia="TimesNewRomanPSMT"/>
                <w:b/>
                <w:sz w:val="24"/>
                <w:lang w:eastAsia="en-US"/>
              </w:rPr>
            </w:pP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Код</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главного</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распоряди</w:t>
            </w:r>
            <w:r w:rsidR="00BC61E7">
              <w:rPr>
                <w:rFonts w:eastAsia="TimesNewRomanPSMT"/>
                <w:b/>
                <w:sz w:val="24"/>
                <w:lang w:eastAsia="en-US"/>
              </w:rPr>
              <w:t>-</w:t>
            </w:r>
            <w:r w:rsidRPr="00BC61E7">
              <w:rPr>
                <w:rFonts w:eastAsia="TimesNewRomanPSMT"/>
                <w:b/>
                <w:sz w:val="24"/>
                <w:lang w:eastAsia="en-US"/>
              </w:rPr>
              <w:t>теля</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бюджетных средств</w:t>
            </w:r>
          </w:p>
          <w:p w:rsidR="00F1668D" w:rsidRPr="00BC61E7" w:rsidRDefault="00F1668D" w:rsidP="00F1668D">
            <w:pPr>
              <w:tabs>
                <w:tab w:val="left" w:pos="2696"/>
              </w:tabs>
              <w:spacing w:line="288" w:lineRule="auto"/>
              <w:jc w:val="center"/>
              <w:rPr>
                <w:b/>
                <w:bCs/>
                <w:sz w:val="24"/>
              </w:rPr>
            </w:pPr>
            <w:r w:rsidRPr="00BC61E7">
              <w:rPr>
                <w:rFonts w:eastAsia="TimesNewRomanPSMT"/>
                <w:b/>
                <w:sz w:val="24"/>
                <w:lang w:eastAsia="en-US"/>
              </w:rPr>
              <w:t>(ГРБС)</w:t>
            </w:r>
          </w:p>
        </w:tc>
        <w:tc>
          <w:tcPr>
            <w:tcW w:w="1418" w:type="dxa"/>
            <w:gridSpan w:val="2"/>
            <w:vMerge w:val="restart"/>
          </w:tcPr>
          <w:p w:rsidR="00BC61E7" w:rsidRPr="00BC61E7" w:rsidRDefault="00BC61E7" w:rsidP="00F1668D">
            <w:pPr>
              <w:autoSpaceDE w:val="0"/>
              <w:autoSpaceDN w:val="0"/>
              <w:adjustRightInd w:val="0"/>
              <w:jc w:val="center"/>
              <w:rPr>
                <w:rFonts w:eastAsia="TimesNewRomanPSMT"/>
                <w:b/>
                <w:sz w:val="24"/>
                <w:lang w:eastAsia="en-US"/>
              </w:rPr>
            </w:pP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Код</w:t>
            </w:r>
          </w:p>
          <w:p w:rsidR="00F1668D" w:rsidRPr="00BC61E7" w:rsidRDefault="00F1668D" w:rsidP="00F1668D">
            <w:pPr>
              <w:tabs>
                <w:tab w:val="left" w:pos="2696"/>
              </w:tabs>
              <w:spacing w:line="288" w:lineRule="auto"/>
              <w:jc w:val="center"/>
              <w:rPr>
                <w:b/>
                <w:bCs/>
                <w:sz w:val="24"/>
              </w:rPr>
            </w:pPr>
            <w:r w:rsidRPr="00BC61E7">
              <w:rPr>
                <w:rFonts w:eastAsia="TimesNewRomanPSMT"/>
                <w:b/>
                <w:sz w:val="24"/>
                <w:lang w:eastAsia="en-US"/>
              </w:rPr>
              <w:t>раздела</w:t>
            </w:r>
          </w:p>
        </w:tc>
        <w:tc>
          <w:tcPr>
            <w:tcW w:w="1559" w:type="dxa"/>
            <w:gridSpan w:val="2"/>
            <w:vMerge w:val="restart"/>
          </w:tcPr>
          <w:p w:rsidR="00BC61E7" w:rsidRPr="00BC61E7" w:rsidRDefault="00BC61E7" w:rsidP="00F1668D">
            <w:pPr>
              <w:tabs>
                <w:tab w:val="left" w:pos="2696"/>
              </w:tabs>
              <w:spacing w:line="288" w:lineRule="auto"/>
              <w:jc w:val="center"/>
              <w:rPr>
                <w:rFonts w:eastAsia="TimesNewRomanPSMT"/>
                <w:b/>
                <w:sz w:val="24"/>
                <w:lang w:eastAsia="en-US"/>
              </w:rPr>
            </w:pPr>
          </w:p>
          <w:p w:rsidR="00F1668D" w:rsidRPr="00BC61E7" w:rsidRDefault="00F1668D" w:rsidP="00F1668D">
            <w:pPr>
              <w:tabs>
                <w:tab w:val="left" w:pos="2696"/>
              </w:tabs>
              <w:spacing w:line="288" w:lineRule="auto"/>
              <w:jc w:val="center"/>
              <w:rPr>
                <w:b/>
                <w:bCs/>
                <w:sz w:val="24"/>
              </w:rPr>
            </w:pPr>
            <w:r w:rsidRPr="00BC61E7">
              <w:rPr>
                <w:rFonts w:eastAsia="TimesNewRomanPSMT"/>
                <w:b/>
                <w:sz w:val="24"/>
                <w:lang w:eastAsia="en-US"/>
              </w:rPr>
              <w:t>Код подраздела</w:t>
            </w:r>
          </w:p>
        </w:tc>
        <w:tc>
          <w:tcPr>
            <w:tcW w:w="3686" w:type="dxa"/>
            <w:gridSpan w:val="7"/>
            <w:vMerge w:val="restart"/>
          </w:tcPr>
          <w:p w:rsidR="00BC61E7" w:rsidRPr="00BC61E7" w:rsidRDefault="00BC61E7" w:rsidP="00F1668D">
            <w:pPr>
              <w:autoSpaceDE w:val="0"/>
              <w:autoSpaceDN w:val="0"/>
              <w:adjustRightInd w:val="0"/>
              <w:jc w:val="center"/>
              <w:rPr>
                <w:rFonts w:eastAsia="TimesNewRomanPSMT"/>
                <w:b/>
                <w:sz w:val="24"/>
                <w:lang w:eastAsia="en-US"/>
              </w:rPr>
            </w:pP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Код</w:t>
            </w:r>
          </w:p>
          <w:p w:rsidR="00F1668D" w:rsidRPr="00BC61E7" w:rsidRDefault="00F1668D" w:rsidP="00F1668D">
            <w:pPr>
              <w:tabs>
                <w:tab w:val="left" w:pos="2696"/>
              </w:tabs>
              <w:spacing w:line="288" w:lineRule="auto"/>
              <w:jc w:val="center"/>
              <w:rPr>
                <w:b/>
                <w:bCs/>
                <w:sz w:val="32"/>
                <w:szCs w:val="32"/>
              </w:rPr>
            </w:pPr>
            <w:r w:rsidRPr="00BC61E7">
              <w:rPr>
                <w:rFonts w:eastAsia="TimesNewRomanPSMT"/>
                <w:b/>
                <w:sz w:val="24"/>
                <w:lang w:eastAsia="en-US"/>
              </w:rPr>
              <w:t>целевой статьи</w:t>
            </w:r>
          </w:p>
        </w:tc>
        <w:tc>
          <w:tcPr>
            <w:tcW w:w="2552" w:type="dxa"/>
            <w:gridSpan w:val="3"/>
          </w:tcPr>
          <w:p w:rsidR="00BC61E7" w:rsidRPr="00BC61E7" w:rsidRDefault="00BC61E7" w:rsidP="00F1668D">
            <w:pPr>
              <w:autoSpaceDE w:val="0"/>
              <w:autoSpaceDN w:val="0"/>
              <w:adjustRightInd w:val="0"/>
              <w:jc w:val="center"/>
              <w:rPr>
                <w:rFonts w:eastAsia="TimesNewRomanPSMT"/>
                <w:b/>
                <w:sz w:val="24"/>
                <w:lang w:eastAsia="en-US"/>
              </w:rPr>
            </w:pP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Код вида</w:t>
            </w:r>
          </w:p>
          <w:p w:rsidR="00F1668D" w:rsidRPr="00BC61E7" w:rsidRDefault="00F1668D" w:rsidP="00BC61E7">
            <w:pPr>
              <w:tabs>
                <w:tab w:val="left" w:pos="2696"/>
              </w:tabs>
              <w:spacing w:line="288" w:lineRule="auto"/>
              <w:jc w:val="center"/>
              <w:rPr>
                <w:b/>
                <w:bCs/>
                <w:sz w:val="32"/>
                <w:szCs w:val="32"/>
              </w:rPr>
            </w:pPr>
            <w:r w:rsidRPr="00BC61E7">
              <w:rPr>
                <w:rFonts w:eastAsia="TimesNewRomanPSMT"/>
                <w:b/>
                <w:sz w:val="24"/>
                <w:lang w:eastAsia="en-US"/>
              </w:rPr>
              <w:t>расходов</w:t>
            </w:r>
          </w:p>
        </w:tc>
        <w:tc>
          <w:tcPr>
            <w:tcW w:w="2834" w:type="dxa"/>
            <w:gridSpan w:val="3"/>
            <w:vMerge w:val="restart"/>
          </w:tcPr>
          <w:p w:rsidR="00BC61E7" w:rsidRPr="00BC61E7" w:rsidRDefault="00BC61E7" w:rsidP="00F1668D">
            <w:pPr>
              <w:autoSpaceDE w:val="0"/>
              <w:autoSpaceDN w:val="0"/>
              <w:adjustRightInd w:val="0"/>
              <w:jc w:val="center"/>
              <w:rPr>
                <w:rFonts w:eastAsia="TimesNewRomanPSMT"/>
                <w:b/>
                <w:sz w:val="24"/>
                <w:lang w:eastAsia="en-US"/>
              </w:rPr>
            </w:pP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Код статьи (подстатьи)</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классификации</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операций сектора</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государственного</w:t>
            </w:r>
          </w:p>
          <w:p w:rsidR="00F1668D" w:rsidRPr="00BC61E7" w:rsidRDefault="00F1668D" w:rsidP="00F1668D">
            <w:pPr>
              <w:autoSpaceDE w:val="0"/>
              <w:autoSpaceDN w:val="0"/>
              <w:adjustRightInd w:val="0"/>
              <w:jc w:val="center"/>
              <w:rPr>
                <w:rFonts w:eastAsia="TimesNewRomanPSMT"/>
                <w:b/>
                <w:sz w:val="24"/>
                <w:lang w:eastAsia="en-US"/>
              </w:rPr>
            </w:pPr>
            <w:r w:rsidRPr="00BC61E7">
              <w:rPr>
                <w:rFonts w:eastAsia="TimesNewRomanPSMT"/>
                <w:b/>
                <w:sz w:val="24"/>
                <w:lang w:eastAsia="en-US"/>
              </w:rPr>
              <w:t>управления (КОСГУ), в</w:t>
            </w:r>
            <w:r w:rsidR="00B50EF0">
              <w:rPr>
                <w:rFonts w:eastAsia="TimesNewRomanPSMT"/>
                <w:b/>
                <w:sz w:val="24"/>
                <w:lang w:eastAsia="en-US"/>
              </w:rPr>
              <w:t xml:space="preserve"> </w:t>
            </w:r>
            <w:r w:rsidRPr="00BC61E7">
              <w:rPr>
                <w:rFonts w:eastAsia="TimesNewRomanPSMT"/>
                <w:b/>
                <w:sz w:val="24"/>
                <w:lang w:eastAsia="en-US"/>
              </w:rPr>
              <w:t>части расходов</w:t>
            </w:r>
          </w:p>
          <w:p w:rsidR="00F1668D" w:rsidRPr="00BC61E7" w:rsidRDefault="00F1668D" w:rsidP="00F1668D">
            <w:pPr>
              <w:tabs>
                <w:tab w:val="left" w:pos="2696"/>
              </w:tabs>
              <w:spacing w:line="288" w:lineRule="auto"/>
              <w:jc w:val="center"/>
              <w:rPr>
                <w:b/>
                <w:bCs/>
                <w:sz w:val="32"/>
                <w:szCs w:val="32"/>
              </w:rPr>
            </w:pPr>
            <w:r w:rsidRPr="00BC61E7">
              <w:rPr>
                <w:rFonts w:eastAsia="TimesNewRomanPSMT"/>
                <w:b/>
                <w:sz w:val="24"/>
                <w:lang w:eastAsia="en-US"/>
              </w:rPr>
              <w:t>бюджетов)</w:t>
            </w:r>
          </w:p>
        </w:tc>
      </w:tr>
      <w:tr w:rsidR="00BC61E7" w:rsidTr="00B50EF0">
        <w:trPr>
          <w:cantSplit/>
          <w:trHeight w:val="1562"/>
        </w:trPr>
        <w:tc>
          <w:tcPr>
            <w:tcW w:w="1701" w:type="dxa"/>
            <w:gridSpan w:val="3"/>
            <w:vMerge/>
          </w:tcPr>
          <w:p w:rsidR="00F1668D" w:rsidRPr="00F1668D" w:rsidRDefault="00F1668D" w:rsidP="00F1668D">
            <w:pPr>
              <w:autoSpaceDE w:val="0"/>
              <w:autoSpaceDN w:val="0"/>
              <w:adjustRightInd w:val="0"/>
              <w:jc w:val="center"/>
              <w:rPr>
                <w:rFonts w:eastAsia="TimesNewRomanPSMT"/>
                <w:sz w:val="24"/>
                <w:lang w:eastAsia="en-US"/>
              </w:rPr>
            </w:pPr>
          </w:p>
        </w:tc>
        <w:tc>
          <w:tcPr>
            <w:tcW w:w="1418" w:type="dxa"/>
            <w:gridSpan w:val="2"/>
            <w:vMerge/>
          </w:tcPr>
          <w:p w:rsidR="00F1668D" w:rsidRPr="00F1668D" w:rsidRDefault="00F1668D" w:rsidP="00F1668D">
            <w:pPr>
              <w:autoSpaceDE w:val="0"/>
              <w:autoSpaceDN w:val="0"/>
              <w:adjustRightInd w:val="0"/>
              <w:jc w:val="center"/>
              <w:rPr>
                <w:rFonts w:eastAsia="TimesNewRomanPSMT"/>
                <w:sz w:val="24"/>
                <w:lang w:eastAsia="en-US"/>
              </w:rPr>
            </w:pPr>
          </w:p>
        </w:tc>
        <w:tc>
          <w:tcPr>
            <w:tcW w:w="1559" w:type="dxa"/>
            <w:gridSpan w:val="2"/>
            <w:vMerge/>
          </w:tcPr>
          <w:p w:rsidR="00F1668D" w:rsidRPr="00F1668D" w:rsidRDefault="00F1668D" w:rsidP="00F1668D">
            <w:pPr>
              <w:tabs>
                <w:tab w:val="left" w:pos="2696"/>
              </w:tabs>
              <w:spacing w:line="288" w:lineRule="auto"/>
              <w:jc w:val="center"/>
              <w:rPr>
                <w:rFonts w:eastAsia="TimesNewRomanPSMT"/>
                <w:sz w:val="24"/>
                <w:lang w:eastAsia="en-US"/>
              </w:rPr>
            </w:pPr>
          </w:p>
        </w:tc>
        <w:tc>
          <w:tcPr>
            <w:tcW w:w="3686" w:type="dxa"/>
            <w:gridSpan w:val="7"/>
            <w:vMerge/>
          </w:tcPr>
          <w:p w:rsidR="00F1668D" w:rsidRDefault="00F1668D" w:rsidP="000C2DC4">
            <w:pPr>
              <w:tabs>
                <w:tab w:val="left" w:pos="2696"/>
              </w:tabs>
              <w:spacing w:line="288" w:lineRule="auto"/>
              <w:jc w:val="both"/>
              <w:rPr>
                <w:b/>
                <w:bCs/>
                <w:sz w:val="32"/>
                <w:szCs w:val="32"/>
              </w:rPr>
            </w:pPr>
          </w:p>
        </w:tc>
        <w:tc>
          <w:tcPr>
            <w:tcW w:w="850" w:type="dxa"/>
            <w:textDirection w:val="btLr"/>
          </w:tcPr>
          <w:p w:rsidR="00F1668D" w:rsidRPr="00BC61E7" w:rsidRDefault="00F1668D" w:rsidP="00F1668D">
            <w:pPr>
              <w:tabs>
                <w:tab w:val="left" w:pos="2696"/>
              </w:tabs>
              <w:spacing w:line="288" w:lineRule="auto"/>
              <w:ind w:left="113" w:right="113"/>
              <w:jc w:val="both"/>
              <w:rPr>
                <w:b/>
                <w:bCs/>
                <w:sz w:val="24"/>
              </w:rPr>
            </w:pPr>
            <w:r w:rsidRPr="00BC61E7">
              <w:rPr>
                <w:b/>
                <w:bCs/>
                <w:sz w:val="24"/>
              </w:rPr>
              <w:t>группа</w:t>
            </w:r>
          </w:p>
        </w:tc>
        <w:tc>
          <w:tcPr>
            <w:tcW w:w="851" w:type="dxa"/>
            <w:textDirection w:val="btLr"/>
          </w:tcPr>
          <w:p w:rsidR="00F1668D" w:rsidRPr="00BC61E7" w:rsidRDefault="00F1668D" w:rsidP="00F1668D">
            <w:pPr>
              <w:tabs>
                <w:tab w:val="left" w:pos="2696"/>
              </w:tabs>
              <w:spacing w:line="288" w:lineRule="auto"/>
              <w:ind w:left="113" w:right="113"/>
              <w:jc w:val="both"/>
              <w:rPr>
                <w:b/>
                <w:bCs/>
                <w:sz w:val="24"/>
              </w:rPr>
            </w:pPr>
            <w:r w:rsidRPr="00BC61E7">
              <w:rPr>
                <w:b/>
                <w:bCs/>
                <w:sz w:val="24"/>
              </w:rPr>
              <w:t>подгруппа</w:t>
            </w:r>
          </w:p>
        </w:tc>
        <w:tc>
          <w:tcPr>
            <w:tcW w:w="851" w:type="dxa"/>
            <w:textDirection w:val="btLr"/>
          </w:tcPr>
          <w:p w:rsidR="00F1668D" w:rsidRPr="00BC61E7" w:rsidRDefault="00F1668D" w:rsidP="00F1668D">
            <w:pPr>
              <w:tabs>
                <w:tab w:val="left" w:pos="2696"/>
              </w:tabs>
              <w:spacing w:line="288" w:lineRule="auto"/>
              <w:ind w:left="113" w:right="113"/>
              <w:jc w:val="both"/>
              <w:rPr>
                <w:b/>
                <w:bCs/>
                <w:sz w:val="24"/>
              </w:rPr>
            </w:pPr>
            <w:r w:rsidRPr="00BC61E7">
              <w:rPr>
                <w:b/>
                <w:bCs/>
                <w:sz w:val="24"/>
              </w:rPr>
              <w:t>элемент</w:t>
            </w:r>
          </w:p>
        </w:tc>
        <w:tc>
          <w:tcPr>
            <w:tcW w:w="2834" w:type="dxa"/>
            <w:gridSpan w:val="3"/>
            <w:vMerge/>
          </w:tcPr>
          <w:p w:rsidR="00F1668D" w:rsidRPr="00F1668D" w:rsidRDefault="00F1668D" w:rsidP="00F1668D">
            <w:pPr>
              <w:autoSpaceDE w:val="0"/>
              <w:autoSpaceDN w:val="0"/>
              <w:adjustRightInd w:val="0"/>
              <w:jc w:val="center"/>
              <w:rPr>
                <w:rFonts w:eastAsia="TimesNewRomanPSMT"/>
                <w:sz w:val="24"/>
                <w:lang w:eastAsia="en-US"/>
              </w:rPr>
            </w:pPr>
          </w:p>
        </w:tc>
      </w:tr>
      <w:tr w:rsidR="00B50EF0" w:rsidTr="00B50EF0">
        <w:tc>
          <w:tcPr>
            <w:tcW w:w="567" w:type="dxa"/>
          </w:tcPr>
          <w:p w:rsidR="000C2DC4" w:rsidRDefault="00F1668D" w:rsidP="00BC61E7">
            <w:pPr>
              <w:tabs>
                <w:tab w:val="left" w:pos="2696"/>
              </w:tabs>
              <w:spacing w:line="288" w:lineRule="auto"/>
              <w:jc w:val="center"/>
              <w:rPr>
                <w:b/>
                <w:bCs/>
                <w:sz w:val="32"/>
                <w:szCs w:val="32"/>
              </w:rPr>
            </w:pPr>
            <w:r>
              <w:rPr>
                <w:b/>
                <w:bCs/>
                <w:sz w:val="32"/>
                <w:szCs w:val="32"/>
              </w:rPr>
              <w:t>1</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2</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3</w:t>
            </w:r>
          </w:p>
        </w:tc>
        <w:tc>
          <w:tcPr>
            <w:tcW w:w="709" w:type="dxa"/>
          </w:tcPr>
          <w:p w:rsidR="000C2DC4" w:rsidRDefault="00F1668D" w:rsidP="00BC61E7">
            <w:pPr>
              <w:tabs>
                <w:tab w:val="left" w:pos="2696"/>
              </w:tabs>
              <w:spacing w:line="288" w:lineRule="auto"/>
              <w:jc w:val="center"/>
              <w:rPr>
                <w:b/>
                <w:bCs/>
                <w:sz w:val="32"/>
                <w:szCs w:val="32"/>
              </w:rPr>
            </w:pPr>
            <w:r>
              <w:rPr>
                <w:b/>
                <w:bCs/>
                <w:sz w:val="32"/>
                <w:szCs w:val="32"/>
              </w:rPr>
              <w:t>4</w:t>
            </w:r>
          </w:p>
        </w:tc>
        <w:tc>
          <w:tcPr>
            <w:tcW w:w="709" w:type="dxa"/>
          </w:tcPr>
          <w:p w:rsidR="000C2DC4" w:rsidRDefault="00F1668D" w:rsidP="00BC61E7">
            <w:pPr>
              <w:tabs>
                <w:tab w:val="left" w:pos="2696"/>
              </w:tabs>
              <w:spacing w:line="288" w:lineRule="auto"/>
              <w:jc w:val="center"/>
              <w:rPr>
                <w:b/>
                <w:bCs/>
                <w:sz w:val="32"/>
                <w:szCs w:val="32"/>
              </w:rPr>
            </w:pPr>
            <w:r>
              <w:rPr>
                <w:b/>
                <w:bCs/>
                <w:sz w:val="32"/>
                <w:szCs w:val="32"/>
              </w:rPr>
              <w:t>5</w:t>
            </w:r>
          </w:p>
        </w:tc>
        <w:tc>
          <w:tcPr>
            <w:tcW w:w="709" w:type="dxa"/>
          </w:tcPr>
          <w:p w:rsidR="000C2DC4" w:rsidRDefault="00F1668D" w:rsidP="00BC61E7">
            <w:pPr>
              <w:tabs>
                <w:tab w:val="left" w:pos="2696"/>
              </w:tabs>
              <w:spacing w:line="288" w:lineRule="auto"/>
              <w:jc w:val="center"/>
              <w:rPr>
                <w:b/>
                <w:bCs/>
                <w:sz w:val="32"/>
                <w:szCs w:val="32"/>
              </w:rPr>
            </w:pPr>
            <w:r>
              <w:rPr>
                <w:b/>
                <w:bCs/>
                <w:sz w:val="32"/>
                <w:szCs w:val="32"/>
              </w:rPr>
              <w:t>6</w:t>
            </w:r>
          </w:p>
        </w:tc>
        <w:tc>
          <w:tcPr>
            <w:tcW w:w="850" w:type="dxa"/>
          </w:tcPr>
          <w:p w:rsidR="000C2DC4" w:rsidRDefault="00F1668D" w:rsidP="00BC61E7">
            <w:pPr>
              <w:tabs>
                <w:tab w:val="left" w:pos="2696"/>
              </w:tabs>
              <w:spacing w:line="288" w:lineRule="auto"/>
              <w:jc w:val="center"/>
              <w:rPr>
                <w:b/>
                <w:bCs/>
                <w:sz w:val="32"/>
                <w:szCs w:val="32"/>
              </w:rPr>
            </w:pPr>
            <w:r>
              <w:rPr>
                <w:b/>
                <w:bCs/>
                <w:sz w:val="32"/>
                <w:szCs w:val="32"/>
              </w:rPr>
              <w:t>7</w:t>
            </w:r>
          </w:p>
        </w:tc>
        <w:tc>
          <w:tcPr>
            <w:tcW w:w="425" w:type="dxa"/>
          </w:tcPr>
          <w:p w:rsidR="000C2DC4" w:rsidRDefault="00F1668D" w:rsidP="00BC61E7">
            <w:pPr>
              <w:tabs>
                <w:tab w:val="left" w:pos="2696"/>
              </w:tabs>
              <w:spacing w:line="288" w:lineRule="auto"/>
              <w:jc w:val="center"/>
              <w:rPr>
                <w:b/>
                <w:bCs/>
                <w:sz w:val="32"/>
                <w:szCs w:val="32"/>
              </w:rPr>
            </w:pPr>
            <w:r>
              <w:rPr>
                <w:b/>
                <w:bCs/>
                <w:sz w:val="32"/>
                <w:szCs w:val="32"/>
              </w:rPr>
              <w:t>8</w:t>
            </w:r>
          </w:p>
        </w:tc>
        <w:tc>
          <w:tcPr>
            <w:tcW w:w="426" w:type="dxa"/>
          </w:tcPr>
          <w:p w:rsidR="000C2DC4" w:rsidRDefault="00F1668D" w:rsidP="00BC61E7">
            <w:pPr>
              <w:tabs>
                <w:tab w:val="left" w:pos="2696"/>
              </w:tabs>
              <w:spacing w:line="288" w:lineRule="auto"/>
              <w:jc w:val="center"/>
              <w:rPr>
                <w:b/>
                <w:bCs/>
                <w:sz w:val="32"/>
                <w:szCs w:val="32"/>
              </w:rPr>
            </w:pPr>
            <w:r>
              <w:rPr>
                <w:b/>
                <w:bCs/>
                <w:sz w:val="32"/>
                <w:szCs w:val="32"/>
              </w:rPr>
              <w:t>9</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10</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11</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12</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13</w:t>
            </w:r>
          </w:p>
        </w:tc>
        <w:tc>
          <w:tcPr>
            <w:tcW w:w="567" w:type="dxa"/>
          </w:tcPr>
          <w:p w:rsidR="000C2DC4" w:rsidRDefault="00F1668D" w:rsidP="00BC61E7">
            <w:pPr>
              <w:tabs>
                <w:tab w:val="left" w:pos="2696"/>
              </w:tabs>
              <w:spacing w:line="288" w:lineRule="auto"/>
              <w:jc w:val="center"/>
              <w:rPr>
                <w:b/>
                <w:bCs/>
                <w:sz w:val="32"/>
                <w:szCs w:val="32"/>
              </w:rPr>
            </w:pPr>
            <w:r>
              <w:rPr>
                <w:b/>
                <w:bCs/>
                <w:sz w:val="32"/>
                <w:szCs w:val="32"/>
              </w:rPr>
              <w:t>14</w:t>
            </w:r>
          </w:p>
        </w:tc>
        <w:tc>
          <w:tcPr>
            <w:tcW w:w="850" w:type="dxa"/>
          </w:tcPr>
          <w:p w:rsidR="000C2DC4" w:rsidRDefault="00F1668D" w:rsidP="00BC61E7">
            <w:pPr>
              <w:tabs>
                <w:tab w:val="left" w:pos="2696"/>
              </w:tabs>
              <w:spacing w:line="288" w:lineRule="auto"/>
              <w:jc w:val="center"/>
              <w:rPr>
                <w:b/>
                <w:bCs/>
                <w:sz w:val="32"/>
                <w:szCs w:val="32"/>
              </w:rPr>
            </w:pPr>
            <w:r>
              <w:rPr>
                <w:b/>
                <w:bCs/>
                <w:sz w:val="32"/>
                <w:szCs w:val="32"/>
              </w:rPr>
              <w:t>15</w:t>
            </w:r>
          </w:p>
        </w:tc>
        <w:tc>
          <w:tcPr>
            <w:tcW w:w="851" w:type="dxa"/>
          </w:tcPr>
          <w:p w:rsidR="000C2DC4" w:rsidRDefault="00F1668D" w:rsidP="00BC61E7">
            <w:pPr>
              <w:tabs>
                <w:tab w:val="left" w:pos="2696"/>
              </w:tabs>
              <w:spacing w:line="288" w:lineRule="auto"/>
              <w:jc w:val="center"/>
              <w:rPr>
                <w:b/>
                <w:bCs/>
                <w:sz w:val="32"/>
                <w:szCs w:val="32"/>
              </w:rPr>
            </w:pPr>
            <w:r>
              <w:rPr>
                <w:b/>
                <w:bCs/>
                <w:sz w:val="32"/>
                <w:szCs w:val="32"/>
              </w:rPr>
              <w:t>16</w:t>
            </w:r>
          </w:p>
        </w:tc>
        <w:tc>
          <w:tcPr>
            <w:tcW w:w="851" w:type="dxa"/>
          </w:tcPr>
          <w:p w:rsidR="000C2DC4" w:rsidRDefault="00F1668D" w:rsidP="00BC61E7">
            <w:pPr>
              <w:tabs>
                <w:tab w:val="left" w:pos="2696"/>
              </w:tabs>
              <w:spacing w:line="288" w:lineRule="auto"/>
              <w:jc w:val="center"/>
              <w:rPr>
                <w:b/>
                <w:bCs/>
                <w:sz w:val="32"/>
                <w:szCs w:val="32"/>
              </w:rPr>
            </w:pPr>
            <w:r>
              <w:rPr>
                <w:b/>
                <w:bCs/>
                <w:sz w:val="32"/>
                <w:szCs w:val="32"/>
              </w:rPr>
              <w:t>17</w:t>
            </w:r>
          </w:p>
        </w:tc>
        <w:tc>
          <w:tcPr>
            <w:tcW w:w="991" w:type="dxa"/>
          </w:tcPr>
          <w:p w:rsidR="000C2DC4" w:rsidRDefault="00F1668D" w:rsidP="00BC61E7">
            <w:pPr>
              <w:tabs>
                <w:tab w:val="left" w:pos="2696"/>
              </w:tabs>
              <w:spacing w:line="288" w:lineRule="auto"/>
              <w:jc w:val="center"/>
              <w:rPr>
                <w:b/>
                <w:bCs/>
                <w:sz w:val="32"/>
                <w:szCs w:val="32"/>
              </w:rPr>
            </w:pPr>
            <w:r>
              <w:rPr>
                <w:b/>
                <w:bCs/>
                <w:sz w:val="32"/>
                <w:szCs w:val="32"/>
              </w:rPr>
              <w:t>18</w:t>
            </w:r>
          </w:p>
        </w:tc>
        <w:tc>
          <w:tcPr>
            <w:tcW w:w="993" w:type="dxa"/>
          </w:tcPr>
          <w:p w:rsidR="000C2DC4" w:rsidRDefault="00F1668D" w:rsidP="00BC61E7">
            <w:pPr>
              <w:tabs>
                <w:tab w:val="left" w:pos="2696"/>
              </w:tabs>
              <w:spacing w:line="288" w:lineRule="auto"/>
              <w:jc w:val="center"/>
              <w:rPr>
                <w:b/>
                <w:bCs/>
                <w:sz w:val="32"/>
                <w:szCs w:val="32"/>
              </w:rPr>
            </w:pPr>
            <w:r>
              <w:rPr>
                <w:b/>
                <w:bCs/>
                <w:sz w:val="32"/>
                <w:szCs w:val="32"/>
              </w:rPr>
              <w:t>19</w:t>
            </w:r>
          </w:p>
        </w:tc>
        <w:tc>
          <w:tcPr>
            <w:tcW w:w="850" w:type="dxa"/>
          </w:tcPr>
          <w:p w:rsidR="000C2DC4" w:rsidRDefault="00F1668D" w:rsidP="00BC61E7">
            <w:pPr>
              <w:tabs>
                <w:tab w:val="left" w:pos="2696"/>
              </w:tabs>
              <w:spacing w:line="288" w:lineRule="auto"/>
              <w:jc w:val="center"/>
              <w:rPr>
                <w:b/>
                <w:bCs/>
                <w:sz w:val="32"/>
                <w:szCs w:val="32"/>
              </w:rPr>
            </w:pPr>
            <w:r>
              <w:rPr>
                <w:b/>
                <w:bCs/>
                <w:sz w:val="32"/>
                <w:szCs w:val="32"/>
              </w:rPr>
              <w:t>20</w:t>
            </w:r>
          </w:p>
        </w:tc>
      </w:tr>
      <w:tr w:rsidR="00B50EF0" w:rsidTr="00B50EF0">
        <w:trPr>
          <w:trHeight w:val="2587"/>
        </w:trPr>
        <w:tc>
          <w:tcPr>
            <w:tcW w:w="1701" w:type="dxa"/>
            <w:gridSpan w:val="3"/>
          </w:tcPr>
          <w:p w:rsidR="004954BF" w:rsidRPr="004954BF" w:rsidRDefault="004954BF" w:rsidP="00BC61E7">
            <w:pPr>
              <w:tabs>
                <w:tab w:val="left" w:pos="2696"/>
              </w:tabs>
              <w:jc w:val="center"/>
              <w:rPr>
                <w:bCs/>
                <w:sz w:val="24"/>
              </w:rPr>
            </w:pPr>
            <w:r>
              <w:rPr>
                <w:bCs/>
                <w:sz w:val="24"/>
              </w:rPr>
              <w:t xml:space="preserve">Уникальный код для каждого </w:t>
            </w:r>
            <w:r w:rsidRPr="00482CA3">
              <w:rPr>
                <w:b/>
                <w:bCs/>
                <w:sz w:val="24"/>
              </w:rPr>
              <w:t>ГРБС</w:t>
            </w:r>
            <w:r>
              <w:rPr>
                <w:bCs/>
                <w:sz w:val="24"/>
              </w:rPr>
              <w:t xml:space="preserve"> (на федеральном уровне их 114)</w:t>
            </w:r>
          </w:p>
        </w:tc>
        <w:tc>
          <w:tcPr>
            <w:tcW w:w="1418" w:type="dxa"/>
            <w:gridSpan w:val="2"/>
          </w:tcPr>
          <w:p w:rsidR="004954BF" w:rsidRPr="004954BF" w:rsidRDefault="004954BF" w:rsidP="00BC61E7">
            <w:pPr>
              <w:tabs>
                <w:tab w:val="left" w:pos="2696"/>
              </w:tabs>
              <w:jc w:val="center"/>
              <w:rPr>
                <w:bCs/>
                <w:sz w:val="24"/>
              </w:rPr>
            </w:pPr>
            <w:r w:rsidRPr="00482CA3">
              <w:rPr>
                <w:b/>
                <w:bCs/>
                <w:sz w:val="24"/>
              </w:rPr>
              <w:t xml:space="preserve">Разделы </w:t>
            </w:r>
            <w:r>
              <w:rPr>
                <w:bCs/>
                <w:sz w:val="24"/>
              </w:rPr>
              <w:t>определя</w:t>
            </w:r>
            <w:r w:rsidR="00B50EF0">
              <w:rPr>
                <w:bCs/>
                <w:sz w:val="24"/>
              </w:rPr>
              <w:t>-</w:t>
            </w:r>
            <w:r>
              <w:rPr>
                <w:bCs/>
                <w:sz w:val="24"/>
              </w:rPr>
              <w:t>ют отраслевое направле</w:t>
            </w:r>
            <w:r w:rsidR="00B50EF0">
              <w:rPr>
                <w:bCs/>
                <w:sz w:val="24"/>
              </w:rPr>
              <w:t>-</w:t>
            </w:r>
            <w:r>
              <w:rPr>
                <w:bCs/>
                <w:sz w:val="24"/>
              </w:rPr>
              <w:t>ние расходов</w:t>
            </w:r>
          </w:p>
        </w:tc>
        <w:tc>
          <w:tcPr>
            <w:tcW w:w="1559" w:type="dxa"/>
            <w:gridSpan w:val="2"/>
          </w:tcPr>
          <w:p w:rsidR="004954BF" w:rsidRPr="004954BF" w:rsidRDefault="004954BF" w:rsidP="00B50EF0">
            <w:pPr>
              <w:tabs>
                <w:tab w:val="left" w:pos="2696"/>
              </w:tabs>
              <w:jc w:val="center"/>
              <w:rPr>
                <w:bCs/>
                <w:sz w:val="24"/>
              </w:rPr>
            </w:pPr>
            <w:r w:rsidRPr="00482CA3">
              <w:rPr>
                <w:b/>
                <w:bCs/>
                <w:sz w:val="24"/>
              </w:rPr>
              <w:t xml:space="preserve">Подразделы </w:t>
            </w:r>
            <w:r>
              <w:rPr>
                <w:bCs/>
                <w:sz w:val="24"/>
              </w:rPr>
              <w:t>детализи</w:t>
            </w:r>
            <w:r w:rsidR="00B50EF0">
              <w:rPr>
                <w:bCs/>
                <w:sz w:val="24"/>
              </w:rPr>
              <w:t>-</w:t>
            </w:r>
            <w:r>
              <w:rPr>
                <w:bCs/>
                <w:sz w:val="24"/>
              </w:rPr>
              <w:t>руют направления в разделах</w:t>
            </w:r>
          </w:p>
        </w:tc>
        <w:tc>
          <w:tcPr>
            <w:tcW w:w="3686" w:type="dxa"/>
            <w:gridSpan w:val="7"/>
          </w:tcPr>
          <w:p w:rsidR="004954BF" w:rsidRPr="004954BF" w:rsidRDefault="004954BF" w:rsidP="00BC61E7">
            <w:pPr>
              <w:autoSpaceDE w:val="0"/>
              <w:autoSpaceDN w:val="0"/>
              <w:adjustRightInd w:val="0"/>
              <w:jc w:val="center"/>
              <w:rPr>
                <w:rFonts w:eastAsia="TimesNewRomanPS-BoldMT"/>
                <w:b/>
                <w:bCs/>
                <w:sz w:val="24"/>
                <w:lang w:eastAsia="en-US"/>
              </w:rPr>
            </w:pPr>
            <w:r w:rsidRPr="004954BF">
              <w:rPr>
                <w:rFonts w:eastAsia="TimesNewRomanPS-BoldMT"/>
                <w:b/>
                <w:bCs/>
                <w:sz w:val="24"/>
                <w:lang w:eastAsia="en-US"/>
              </w:rPr>
              <w:t>Целевые статьи</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обеспечивают привязку</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бюджетных ассигнований к</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конкретным программам,</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направлениям деятельности</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субъектов бюджетного</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планирования и участников</w:t>
            </w:r>
          </w:p>
          <w:p w:rsidR="004954BF" w:rsidRPr="004954BF" w:rsidRDefault="004954BF" w:rsidP="00BC61E7">
            <w:pPr>
              <w:autoSpaceDE w:val="0"/>
              <w:autoSpaceDN w:val="0"/>
              <w:adjustRightInd w:val="0"/>
              <w:jc w:val="center"/>
              <w:rPr>
                <w:rFonts w:eastAsia="TimesNewRomanPSMT"/>
                <w:sz w:val="24"/>
                <w:lang w:eastAsia="en-US"/>
              </w:rPr>
            </w:pPr>
            <w:r w:rsidRPr="004954BF">
              <w:rPr>
                <w:rFonts w:eastAsia="TimesNewRomanPSMT"/>
                <w:sz w:val="24"/>
                <w:lang w:eastAsia="en-US"/>
              </w:rPr>
              <w:t>бюджетного процесса в</w:t>
            </w:r>
          </w:p>
          <w:p w:rsidR="004954BF" w:rsidRDefault="004954BF" w:rsidP="00BC61E7">
            <w:pPr>
              <w:tabs>
                <w:tab w:val="left" w:pos="2696"/>
              </w:tabs>
              <w:jc w:val="center"/>
              <w:rPr>
                <w:b/>
                <w:bCs/>
                <w:sz w:val="32"/>
                <w:szCs w:val="32"/>
              </w:rPr>
            </w:pPr>
            <w:r w:rsidRPr="004954BF">
              <w:rPr>
                <w:rFonts w:eastAsia="TimesNewRomanPSMT"/>
                <w:sz w:val="24"/>
                <w:lang w:eastAsia="en-US"/>
              </w:rPr>
              <w:t>рамках подразделов</w:t>
            </w:r>
          </w:p>
        </w:tc>
        <w:tc>
          <w:tcPr>
            <w:tcW w:w="2552" w:type="dxa"/>
            <w:gridSpan w:val="3"/>
          </w:tcPr>
          <w:p w:rsidR="004954BF" w:rsidRPr="004954BF" w:rsidRDefault="004954BF" w:rsidP="00BC61E7">
            <w:pPr>
              <w:tabs>
                <w:tab w:val="left" w:pos="2696"/>
              </w:tabs>
              <w:jc w:val="center"/>
              <w:rPr>
                <w:bCs/>
                <w:sz w:val="24"/>
              </w:rPr>
            </w:pPr>
            <w:r w:rsidRPr="00482CA3">
              <w:rPr>
                <w:b/>
                <w:bCs/>
                <w:sz w:val="24"/>
              </w:rPr>
              <w:t>Виды расходов</w:t>
            </w:r>
            <w:r w:rsidRPr="004954BF">
              <w:rPr>
                <w:bCs/>
                <w:sz w:val="24"/>
              </w:rPr>
              <w:t xml:space="preserve"> указывают</w:t>
            </w:r>
            <w:r>
              <w:rPr>
                <w:bCs/>
                <w:sz w:val="24"/>
              </w:rPr>
              <w:t xml:space="preserve"> вид бюджетных ассигнований (выплату персоналу, закупки, инвестиции, субсидии…)</w:t>
            </w:r>
          </w:p>
        </w:tc>
        <w:tc>
          <w:tcPr>
            <w:tcW w:w="2834" w:type="dxa"/>
            <w:gridSpan w:val="3"/>
          </w:tcPr>
          <w:p w:rsidR="004954BF" w:rsidRDefault="004954BF" w:rsidP="00BC61E7">
            <w:pPr>
              <w:tabs>
                <w:tab w:val="left" w:pos="2696"/>
              </w:tabs>
              <w:jc w:val="center"/>
              <w:rPr>
                <w:b/>
                <w:bCs/>
                <w:sz w:val="32"/>
                <w:szCs w:val="32"/>
              </w:rPr>
            </w:pPr>
            <w:r w:rsidRPr="00482CA3">
              <w:rPr>
                <w:rFonts w:eastAsia="TimesNewRomanPSMT"/>
                <w:b/>
                <w:sz w:val="24"/>
                <w:lang w:eastAsia="en-US"/>
              </w:rPr>
              <w:t>КОСГУ</w:t>
            </w:r>
            <w:r>
              <w:rPr>
                <w:rFonts w:eastAsia="TimesNewRomanPSMT"/>
                <w:sz w:val="24"/>
                <w:lang w:eastAsia="en-US"/>
              </w:rPr>
              <w:t xml:space="preserve"> отражает экономическое содержание операций гос. сектора (в ведомственной структуре расходов бюджетов не применяется</w:t>
            </w:r>
            <w:r w:rsidR="00482CA3">
              <w:rPr>
                <w:rFonts w:eastAsia="TimesNewRomanPSMT"/>
                <w:sz w:val="24"/>
                <w:lang w:eastAsia="en-US"/>
              </w:rPr>
              <w:t>)</w:t>
            </w:r>
          </w:p>
        </w:tc>
      </w:tr>
    </w:tbl>
    <w:p w:rsidR="000C2DC4" w:rsidRDefault="000C2DC4" w:rsidP="000C2DC4">
      <w:pPr>
        <w:tabs>
          <w:tab w:val="left" w:pos="2696"/>
        </w:tabs>
        <w:spacing w:line="288" w:lineRule="auto"/>
        <w:ind w:firstLine="709"/>
        <w:jc w:val="both"/>
        <w:rPr>
          <w:b/>
          <w:bCs/>
          <w:sz w:val="32"/>
          <w:szCs w:val="32"/>
        </w:rPr>
      </w:pPr>
    </w:p>
    <w:p w:rsidR="00463447" w:rsidRDefault="00463447" w:rsidP="00463447">
      <w:pPr>
        <w:autoSpaceDE w:val="0"/>
        <w:autoSpaceDN w:val="0"/>
        <w:adjustRightInd w:val="0"/>
        <w:jc w:val="center"/>
        <w:rPr>
          <w:b/>
          <w:bCs/>
          <w:sz w:val="32"/>
          <w:szCs w:val="32"/>
        </w:rPr>
      </w:pPr>
    </w:p>
    <w:p w:rsidR="00463447" w:rsidRDefault="00463447" w:rsidP="00463447">
      <w:pPr>
        <w:autoSpaceDE w:val="0"/>
        <w:autoSpaceDN w:val="0"/>
        <w:adjustRightInd w:val="0"/>
        <w:ind w:right="678" w:firstLine="851"/>
        <w:jc w:val="center"/>
        <w:rPr>
          <w:b/>
          <w:bCs/>
          <w:sz w:val="32"/>
          <w:szCs w:val="32"/>
        </w:rPr>
        <w:sectPr w:rsidR="00463447" w:rsidSect="001F0050">
          <w:pgSz w:w="16838" w:h="11906" w:orient="landscape"/>
          <w:pgMar w:top="1134" w:right="1134" w:bottom="1134" w:left="1134" w:header="709" w:footer="709" w:gutter="0"/>
          <w:cols w:space="708"/>
          <w:titlePg/>
          <w:docGrid w:linePitch="360"/>
        </w:sectPr>
      </w:pPr>
      <w:r>
        <w:rPr>
          <w:b/>
          <w:bCs/>
          <w:sz w:val="32"/>
          <w:szCs w:val="32"/>
        </w:rPr>
        <w:t>Рисунок 8.5 -</w:t>
      </w:r>
      <w:r w:rsidRPr="00463447">
        <w:rPr>
          <w:rFonts w:eastAsia="TimesNewRomanPSMT"/>
          <w:sz w:val="32"/>
          <w:szCs w:val="32"/>
          <w:lang w:eastAsia="en-US"/>
        </w:rPr>
        <w:t xml:space="preserve"> </w:t>
      </w:r>
      <w:r w:rsidRPr="00482CA3">
        <w:rPr>
          <w:rFonts w:eastAsia="TimesNewRomanPSMT"/>
          <w:sz w:val="32"/>
          <w:szCs w:val="32"/>
          <w:lang w:eastAsia="en-US"/>
        </w:rPr>
        <w:t>Структура единого для бюджетов бюджетной системы РФ кода классификации расходов бюджетов (ведомственной структуры)</w:t>
      </w:r>
      <w:r>
        <w:rPr>
          <w:b/>
          <w:bCs/>
          <w:sz w:val="32"/>
          <w:szCs w:val="32"/>
        </w:rPr>
        <w:t xml:space="preserve"> </w:t>
      </w:r>
    </w:p>
    <w:p w:rsidR="00AD67F1" w:rsidRDefault="00AD67F1" w:rsidP="00463447">
      <w:pPr>
        <w:tabs>
          <w:tab w:val="left" w:pos="2696"/>
        </w:tabs>
        <w:spacing w:line="360" w:lineRule="auto"/>
        <w:ind w:firstLine="709"/>
        <w:jc w:val="both"/>
        <w:rPr>
          <w:sz w:val="32"/>
          <w:szCs w:val="32"/>
        </w:rPr>
      </w:pPr>
      <w:r w:rsidRPr="0064577B">
        <w:rPr>
          <w:b/>
          <w:bCs/>
          <w:sz w:val="32"/>
          <w:szCs w:val="32"/>
        </w:rPr>
        <w:lastRenderedPageBreak/>
        <w:t xml:space="preserve">Задание 4. </w:t>
      </w:r>
      <w:r w:rsidRPr="0064577B">
        <w:rPr>
          <w:sz w:val="32"/>
          <w:szCs w:val="32"/>
        </w:rPr>
        <w:t>Изучите</w:t>
      </w:r>
      <w:r>
        <w:rPr>
          <w:sz w:val="32"/>
          <w:szCs w:val="32"/>
        </w:rPr>
        <w:t xml:space="preserve"> </w:t>
      </w:r>
      <w:r w:rsidRPr="0064577B">
        <w:rPr>
          <w:sz w:val="32"/>
          <w:szCs w:val="32"/>
        </w:rPr>
        <w:t xml:space="preserve"> классификацию расходов бюджета  </w:t>
      </w:r>
      <w:r>
        <w:rPr>
          <w:sz w:val="32"/>
          <w:szCs w:val="32"/>
        </w:rPr>
        <w:t>(</w:t>
      </w:r>
      <w:r w:rsidRPr="0064577B">
        <w:rPr>
          <w:sz w:val="32"/>
          <w:szCs w:val="32"/>
        </w:rPr>
        <w:t xml:space="preserve">рисунок </w:t>
      </w:r>
      <w:r>
        <w:rPr>
          <w:sz w:val="32"/>
          <w:szCs w:val="32"/>
        </w:rPr>
        <w:t>8</w:t>
      </w:r>
      <w:r w:rsidRPr="0064577B">
        <w:rPr>
          <w:sz w:val="32"/>
          <w:szCs w:val="32"/>
        </w:rPr>
        <w:t xml:space="preserve">.4). </w:t>
      </w:r>
    </w:p>
    <w:p w:rsidR="00450A35" w:rsidRPr="0064577B" w:rsidRDefault="00450A35" w:rsidP="00463447">
      <w:pPr>
        <w:tabs>
          <w:tab w:val="left" w:pos="2696"/>
        </w:tabs>
        <w:spacing w:line="360" w:lineRule="auto"/>
        <w:ind w:firstLine="709"/>
        <w:jc w:val="both"/>
        <w:rPr>
          <w:sz w:val="32"/>
          <w:szCs w:val="32"/>
        </w:rPr>
      </w:pPr>
      <w:r w:rsidRPr="0064577B">
        <w:rPr>
          <w:b/>
          <w:bCs/>
          <w:sz w:val="32"/>
          <w:szCs w:val="32"/>
        </w:rPr>
        <w:t xml:space="preserve">Задание 5. </w:t>
      </w:r>
      <w:r w:rsidR="008F6CBB" w:rsidRPr="008F6CBB">
        <w:rPr>
          <w:bCs/>
          <w:sz w:val="32"/>
          <w:szCs w:val="32"/>
        </w:rPr>
        <w:t>Р</w:t>
      </w:r>
      <w:r w:rsidRPr="0064577B">
        <w:rPr>
          <w:bCs/>
          <w:sz w:val="32"/>
          <w:szCs w:val="32"/>
        </w:rPr>
        <w:t>ассчитайте структуру расходов федерального бюджета за последние</w:t>
      </w:r>
      <w:r w:rsidRPr="0064577B">
        <w:rPr>
          <w:b/>
          <w:bCs/>
          <w:sz w:val="32"/>
          <w:szCs w:val="32"/>
        </w:rPr>
        <w:t xml:space="preserve"> </w:t>
      </w:r>
      <w:r w:rsidRPr="0064577B">
        <w:rPr>
          <w:bCs/>
          <w:sz w:val="32"/>
          <w:szCs w:val="32"/>
        </w:rPr>
        <w:t>три года.</w:t>
      </w:r>
      <w:r w:rsidRPr="0064577B">
        <w:rPr>
          <w:sz w:val="32"/>
          <w:szCs w:val="32"/>
        </w:rPr>
        <w:t xml:space="preserve"> Сделайте выводы о важнейших направлениях расходов; оцените инвестиционную и социальную направленность</w:t>
      </w:r>
      <w:r>
        <w:rPr>
          <w:sz w:val="32"/>
          <w:szCs w:val="32"/>
        </w:rPr>
        <w:t xml:space="preserve"> федерального</w:t>
      </w:r>
      <w:r w:rsidRPr="0064577B">
        <w:rPr>
          <w:sz w:val="32"/>
          <w:szCs w:val="32"/>
        </w:rPr>
        <w:t xml:space="preserve"> бюджета</w:t>
      </w:r>
      <w:r w:rsidR="00463447">
        <w:rPr>
          <w:sz w:val="32"/>
          <w:szCs w:val="32"/>
        </w:rPr>
        <w:t xml:space="preserve"> (таблица 8.3)</w:t>
      </w:r>
      <w:r w:rsidRPr="0064577B">
        <w:rPr>
          <w:sz w:val="32"/>
          <w:szCs w:val="32"/>
        </w:rPr>
        <w:t>.</w:t>
      </w:r>
    </w:p>
    <w:p w:rsidR="00450A35" w:rsidRPr="00463447" w:rsidRDefault="00450A35" w:rsidP="00450A35">
      <w:pPr>
        <w:tabs>
          <w:tab w:val="left" w:pos="2696"/>
        </w:tabs>
        <w:spacing w:line="288" w:lineRule="auto"/>
        <w:ind w:firstLine="720"/>
        <w:jc w:val="both"/>
        <w:rPr>
          <w:b/>
          <w:bCs/>
          <w:szCs w:val="28"/>
        </w:rPr>
      </w:pPr>
    </w:p>
    <w:p w:rsidR="00450A35" w:rsidRPr="000973FC" w:rsidRDefault="00450A35" w:rsidP="00450A35">
      <w:pPr>
        <w:pStyle w:val="a8"/>
        <w:tabs>
          <w:tab w:val="clear" w:pos="2696"/>
        </w:tabs>
        <w:ind w:left="2160" w:hanging="2160"/>
        <w:rPr>
          <w:b w:val="0"/>
          <w:sz w:val="32"/>
          <w:szCs w:val="32"/>
        </w:rPr>
      </w:pPr>
      <w:r w:rsidRPr="00463447">
        <w:rPr>
          <w:sz w:val="32"/>
          <w:szCs w:val="32"/>
        </w:rPr>
        <w:t xml:space="preserve">Таблица </w:t>
      </w:r>
      <w:r w:rsidR="00463447">
        <w:rPr>
          <w:sz w:val="32"/>
          <w:szCs w:val="32"/>
        </w:rPr>
        <w:t>8</w:t>
      </w:r>
      <w:r w:rsidRPr="00463447">
        <w:rPr>
          <w:sz w:val="32"/>
          <w:szCs w:val="32"/>
        </w:rPr>
        <w:t>.</w:t>
      </w:r>
      <w:r w:rsidR="00463447">
        <w:rPr>
          <w:sz w:val="32"/>
          <w:szCs w:val="32"/>
        </w:rPr>
        <w:t>3</w:t>
      </w:r>
      <w:r w:rsidRPr="000973FC">
        <w:rPr>
          <w:b w:val="0"/>
          <w:sz w:val="32"/>
          <w:szCs w:val="32"/>
        </w:rPr>
        <w:t xml:space="preserve"> – Состав и структура расходов федерального бюджета Российской Федерации</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247"/>
        <w:gridCol w:w="720"/>
        <w:gridCol w:w="1264"/>
        <w:gridCol w:w="720"/>
        <w:gridCol w:w="1080"/>
        <w:gridCol w:w="961"/>
      </w:tblGrid>
      <w:tr w:rsidR="00450A35" w:rsidTr="004056FE">
        <w:trPr>
          <w:cantSplit/>
          <w:trHeight w:val="561"/>
        </w:trPr>
        <w:tc>
          <w:tcPr>
            <w:tcW w:w="4248" w:type="dxa"/>
            <w:vMerge w:val="restart"/>
            <w:vAlign w:val="center"/>
          </w:tcPr>
          <w:p w:rsidR="00450A35" w:rsidRDefault="005374A3" w:rsidP="007F233A">
            <w:pPr>
              <w:tabs>
                <w:tab w:val="left" w:pos="2696"/>
              </w:tabs>
              <w:spacing w:before="240" w:after="240"/>
              <w:jc w:val="center"/>
            </w:pPr>
            <w:r>
              <w:t>Классификация</w:t>
            </w:r>
            <w:r w:rsidR="00450A35">
              <w:t xml:space="preserve"> расходов</w:t>
            </w:r>
          </w:p>
        </w:tc>
        <w:tc>
          <w:tcPr>
            <w:tcW w:w="1967" w:type="dxa"/>
            <w:gridSpan w:val="2"/>
            <w:vAlign w:val="center"/>
          </w:tcPr>
          <w:p w:rsidR="00450A35" w:rsidRDefault="00450A35" w:rsidP="004056FE">
            <w:pPr>
              <w:tabs>
                <w:tab w:val="left" w:pos="2696"/>
              </w:tabs>
              <w:spacing w:before="120" w:after="120"/>
              <w:jc w:val="center"/>
            </w:pPr>
            <w:r>
              <w:t>20</w:t>
            </w:r>
            <w:r w:rsidR="004056FE">
              <w:t>13</w:t>
            </w:r>
            <w:r>
              <w:t xml:space="preserve"> г.</w:t>
            </w:r>
            <w:r w:rsidR="004056FE">
              <w:t>*</w:t>
            </w:r>
          </w:p>
        </w:tc>
        <w:tc>
          <w:tcPr>
            <w:tcW w:w="1984" w:type="dxa"/>
            <w:gridSpan w:val="2"/>
            <w:vAlign w:val="center"/>
          </w:tcPr>
          <w:p w:rsidR="00450A35" w:rsidRDefault="00450A35" w:rsidP="004056FE">
            <w:pPr>
              <w:tabs>
                <w:tab w:val="left" w:pos="2696"/>
              </w:tabs>
              <w:spacing w:before="120" w:after="120"/>
              <w:jc w:val="center"/>
            </w:pPr>
            <w:r>
              <w:t>20</w:t>
            </w:r>
            <w:r w:rsidR="004056FE">
              <w:t>14</w:t>
            </w:r>
            <w:r>
              <w:t xml:space="preserve"> г.</w:t>
            </w:r>
            <w:r w:rsidR="004056FE">
              <w:t>**</w:t>
            </w:r>
          </w:p>
        </w:tc>
        <w:tc>
          <w:tcPr>
            <w:tcW w:w="2041" w:type="dxa"/>
            <w:gridSpan w:val="2"/>
            <w:vAlign w:val="center"/>
          </w:tcPr>
          <w:p w:rsidR="00450A35" w:rsidRDefault="004056FE" w:rsidP="007F233A">
            <w:pPr>
              <w:tabs>
                <w:tab w:val="left" w:pos="2696"/>
              </w:tabs>
              <w:spacing w:before="120" w:after="120"/>
              <w:jc w:val="center"/>
            </w:pPr>
            <w:r>
              <w:t>20___ г.</w:t>
            </w:r>
          </w:p>
        </w:tc>
      </w:tr>
      <w:tr w:rsidR="004056FE" w:rsidTr="004056FE">
        <w:trPr>
          <w:cantSplit/>
        </w:trPr>
        <w:tc>
          <w:tcPr>
            <w:tcW w:w="4248" w:type="dxa"/>
            <w:vMerge/>
            <w:vAlign w:val="center"/>
          </w:tcPr>
          <w:p w:rsidR="004056FE" w:rsidRDefault="004056FE" w:rsidP="007F233A">
            <w:pPr>
              <w:tabs>
                <w:tab w:val="left" w:pos="2696"/>
              </w:tabs>
              <w:jc w:val="center"/>
            </w:pPr>
          </w:p>
        </w:tc>
        <w:tc>
          <w:tcPr>
            <w:tcW w:w="1247" w:type="dxa"/>
            <w:vAlign w:val="center"/>
          </w:tcPr>
          <w:p w:rsidR="004056FE" w:rsidRDefault="004056FE" w:rsidP="007F233A">
            <w:pPr>
              <w:tabs>
                <w:tab w:val="left" w:pos="2696"/>
              </w:tabs>
              <w:jc w:val="center"/>
            </w:pPr>
            <w:r>
              <w:t>млрд руб.</w:t>
            </w:r>
          </w:p>
        </w:tc>
        <w:tc>
          <w:tcPr>
            <w:tcW w:w="720" w:type="dxa"/>
            <w:vAlign w:val="center"/>
          </w:tcPr>
          <w:p w:rsidR="004056FE" w:rsidRDefault="004056FE" w:rsidP="007F233A">
            <w:pPr>
              <w:tabs>
                <w:tab w:val="left" w:pos="2696"/>
              </w:tabs>
              <w:jc w:val="center"/>
            </w:pPr>
            <w:r>
              <w:t>%</w:t>
            </w:r>
          </w:p>
        </w:tc>
        <w:tc>
          <w:tcPr>
            <w:tcW w:w="1264" w:type="dxa"/>
            <w:vAlign w:val="center"/>
          </w:tcPr>
          <w:p w:rsidR="004056FE" w:rsidRDefault="004056FE" w:rsidP="007F233A">
            <w:pPr>
              <w:tabs>
                <w:tab w:val="left" w:pos="2696"/>
              </w:tabs>
              <w:jc w:val="center"/>
            </w:pPr>
            <w:r>
              <w:t>млрд руб.</w:t>
            </w:r>
          </w:p>
        </w:tc>
        <w:tc>
          <w:tcPr>
            <w:tcW w:w="720" w:type="dxa"/>
            <w:vAlign w:val="center"/>
          </w:tcPr>
          <w:p w:rsidR="004056FE" w:rsidRDefault="004056FE" w:rsidP="007F233A">
            <w:pPr>
              <w:tabs>
                <w:tab w:val="left" w:pos="2696"/>
              </w:tabs>
              <w:jc w:val="center"/>
            </w:pPr>
            <w:r>
              <w:t>%</w:t>
            </w:r>
          </w:p>
        </w:tc>
        <w:tc>
          <w:tcPr>
            <w:tcW w:w="1080" w:type="dxa"/>
            <w:vAlign w:val="center"/>
          </w:tcPr>
          <w:p w:rsidR="004056FE" w:rsidRDefault="004056FE" w:rsidP="00387366">
            <w:pPr>
              <w:tabs>
                <w:tab w:val="left" w:pos="2696"/>
              </w:tabs>
              <w:jc w:val="center"/>
            </w:pPr>
            <w:r>
              <w:t>млрд руб.</w:t>
            </w:r>
          </w:p>
        </w:tc>
        <w:tc>
          <w:tcPr>
            <w:tcW w:w="961" w:type="dxa"/>
            <w:vAlign w:val="center"/>
          </w:tcPr>
          <w:p w:rsidR="004056FE" w:rsidRDefault="004056FE" w:rsidP="00387366">
            <w:pPr>
              <w:tabs>
                <w:tab w:val="left" w:pos="2696"/>
              </w:tabs>
              <w:jc w:val="center"/>
            </w:pPr>
            <w:r>
              <w:t>%</w:t>
            </w:r>
          </w:p>
        </w:tc>
      </w:tr>
      <w:tr w:rsidR="004056FE" w:rsidTr="004056FE">
        <w:tc>
          <w:tcPr>
            <w:tcW w:w="4248" w:type="dxa"/>
          </w:tcPr>
          <w:p w:rsidR="004056FE" w:rsidRPr="000973FC" w:rsidRDefault="004056FE" w:rsidP="0025723F">
            <w:pPr>
              <w:tabs>
                <w:tab w:val="left" w:pos="2696"/>
              </w:tabs>
              <w:spacing w:after="40"/>
              <w:rPr>
                <w:spacing w:val="-4"/>
                <w:szCs w:val="28"/>
              </w:rPr>
            </w:pPr>
            <w:r w:rsidRPr="000973FC">
              <w:rPr>
                <w:spacing w:val="-4"/>
                <w:szCs w:val="28"/>
              </w:rPr>
              <w:t>1. Общегосударственные вопросы</w:t>
            </w:r>
          </w:p>
        </w:tc>
        <w:tc>
          <w:tcPr>
            <w:tcW w:w="1247" w:type="dxa"/>
            <w:vAlign w:val="bottom"/>
          </w:tcPr>
          <w:p w:rsidR="004056FE" w:rsidRDefault="004056FE" w:rsidP="0025723F">
            <w:pPr>
              <w:tabs>
                <w:tab w:val="left" w:pos="2696"/>
              </w:tabs>
              <w:spacing w:after="40"/>
              <w:jc w:val="center"/>
            </w:pPr>
            <w:r>
              <w:t>920,8</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1031,0</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2. Национальная оборона</w:t>
            </w:r>
          </w:p>
        </w:tc>
        <w:tc>
          <w:tcPr>
            <w:tcW w:w="1247" w:type="dxa"/>
            <w:vAlign w:val="bottom"/>
          </w:tcPr>
          <w:p w:rsidR="004056FE" w:rsidRDefault="004056FE" w:rsidP="0025723F">
            <w:pPr>
              <w:tabs>
                <w:tab w:val="left" w:pos="2696"/>
              </w:tabs>
              <w:spacing w:after="40"/>
              <w:jc w:val="center"/>
            </w:pPr>
            <w:r>
              <w:t>2098,4</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2489,4</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 xml:space="preserve">3. Национальная безопасность и  </w:t>
            </w:r>
          </w:p>
          <w:p w:rsidR="004056FE" w:rsidRDefault="004056FE" w:rsidP="0025723F">
            <w:pPr>
              <w:tabs>
                <w:tab w:val="left" w:pos="2696"/>
              </w:tabs>
              <w:spacing w:after="40"/>
            </w:pPr>
            <w:r>
              <w:t xml:space="preserve">    правоохранительная </w:t>
            </w:r>
          </w:p>
          <w:p w:rsidR="004056FE" w:rsidRDefault="004056FE" w:rsidP="0025723F">
            <w:pPr>
              <w:tabs>
                <w:tab w:val="left" w:pos="2696"/>
              </w:tabs>
              <w:spacing w:after="40"/>
            </w:pPr>
            <w:r>
              <w:t xml:space="preserve">    деятельность  </w:t>
            </w:r>
          </w:p>
        </w:tc>
        <w:tc>
          <w:tcPr>
            <w:tcW w:w="1247" w:type="dxa"/>
            <w:vAlign w:val="bottom"/>
          </w:tcPr>
          <w:p w:rsidR="004056FE" w:rsidRDefault="004056FE" w:rsidP="0025723F">
            <w:pPr>
              <w:tabs>
                <w:tab w:val="left" w:pos="2696"/>
              </w:tabs>
              <w:spacing w:after="40"/>
              <w:jc w:val="center"/>
            </w:pPr>
            <w:r>
              <w:t>2048,2</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2059,6</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4. Национальная экономика</w:t>
            </w:r>
          </w:p>
        </w:tc>
        <w:tc>
          <w:tcPr>
            <w:tcW w:w="1247" w:type="dxa"/>
            <w:vAlign w:val="bottom"/>
          </w:tcPr>
          <w:p w:rsidR="004056FE" w:rsidRDefault="004056FE" w:rsidP="0025723F">
            <w:pPr>
              <w:tabs>
                <w:tab w:val="left" w:pos="2696"/>
              </w:tabs>
              <w:spacing w:after="40"/>
              <w:jc w:val="center"/>
            </w:pPr>
            <w:r>
              <w:t>1798,8</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2279,6</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 xml:space="preserve">5. Жилищно–коммунальное </w:t>
            </w:r>
          </w:p>
          <w:p w:rsidR="004056FE" w:rsidRDefault="004056FE" w:rsidP="0025723F">
            <w:pPr>
              <w:tabs>
                <w:tab w:val="left" w:pos="2696"/>
              </w:tabs>
              <w:spacing w:after="40"/>
            </w:pPr>
            <w:r>
              <w:t xml:space="preserve">    хозяйство</w:t>
            </w:r>
          </w:p>
        </w:tc>
        <w:tc>
          <w:tcPr>
            <w:tcW w:w="1247" w:type="dxa"/>
            <w:vAlign w:val="bottom"/>
          </w:tcPr>
          <w:p w:rsidR="004056FE" w:rsidRDefault="004056FE" w:rsidP="0025723F">
            <w:pPr>
              <w:tabs>
                <w:tab w:val="left" w:pos="2696"/>
              </w:tabs>
              <w:spacing w:after="40"/>
              <w:jc w:val="center"/>
            </w:pPr>
            <w:r w:rsidRPr="004056FE">
              <w:t xml:space="preserve">154,3 </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rsidRPr="004056FE">
              <w:t>117,6</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Pr="004056FE" w:rsidRDefault="004056FE" w:rsidP="0025723F">
            <w:pPr>
              <w:tabs>
                <w:tab w:val="left" w:pos="2696"/>
              </w:tabs>
              <w:spacing w:after="40"/>
            </w:pPr>
            <w:r w:rsidRPr="004056FE">
              <w:t xml:space="preserve">6. Охрана окружающей среды </w:t>
            </w:r>
          </w:p>
        </w:tc>
        <w:tc>
          <w:tcPr>
            <w:tcW w:w="1247" w:type="dxa"/>
            <w:vAlign w:val="bottom"/>
          </w:tcPr>
          <w:p w:rsidR="004056FE" w:rsidRDefault="004056FE" w:rsidP="0025723F">
            <w:pPr>
              <w:tabs>
                <w:tab w:val="left" w:pos="2696"/>
              </w:tabs>
              <w:spacing w:after="40"/>
              <w:jc w:val="center"/>
            </w:pPr>
            <w:r w:rsidRPr="004056FE">
              <w:t xml:space="preserve">24,5 </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rsidRPr="004056FE">
              <w:t>29,6</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7. Образование</w:t>
            </w:r>
          </w:p>
        </w:tc>
        <w:tc>
          <w:tcPr>
            <w:tcW w:w="1247" w:type="dxa"/>
            <w:vAlign w:val="bottom"/>
          </w:tcPr>
          <w:p w:rsidR="004056FE" w:rsidRDefault="004056FE" w:rsidP="0025723F">
            <w:pPr>
              <w:tabs>
                <w:tab w:val="left" w:pos="2696"/>
              </w:tabs>
              <w:spacing w:after="40"/>
              <w:jc w:val="center"/>
            </w:pPr>
            <w:r>
              <w:t>681,5</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593,4</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ind w:left="180" w:hanging="180"/>
              <w:rPr>
                <w:sz w:val="27"/>
              </w:rPr>
            </w:pPr>
            <w:r>
              <w:t>8. Культура, кинематография</w:t>
            </w:r>
          </w:p>
        </w:tc>
        <w:tc>
          <w:tcPr>
            <w:tcW w:w="1247" w:type="dxa"/>
            <w:vAlign w:val="bottom"/>
          </w:tcPr>
          <w:p w:rsidR="004056FE" w:rsidRDefault="004056FE" w:rsidP="0025723F">
            <w:pPr>
              <w:tabs>
                <w:tab w:val="left" w:pos="2696"/>
              </w:tabs>
              <w:spacing w:after="40"/>
              <w:jc w:val="center"/>
              <w:rPr>
                <w:sz w:val="27"/>
              </w:rPr>
            </w:pPr>
            <w:r>
              <w:rPr>
                <w:sz w:val="27"/>
              </w:rPr>
              <w:t>98,7</w:t>
            </w:r>
          </w:p>
        </w:tc>
        <w:tc>
          <w:tcPr>
            <w:tcW w:w="720" w:type="dxa"/>
            <w:vAlign w:val="bottom"/>
          </w:tcPr>
          <w:p w:rsidR="004056FE" w:rsidRDefault="004056FE" w:rsidP="0025723F">
            <w:pPr>
              <w:tabs>
                <w:tab w:val="left" w:pos="2696"/>
              </w:tabs>
              <w:spacing w:after="40"/>
              <w:jc w:val="center"/>
              <w:rPr>
                <w:sz w:val="27"/>
              </w:rPr>
            </w:pPr>
          </w:p>
        </w:tc>
        <w:tc>
          <w:tcPr>
            <w:tcW w:w="1264" w:type="dxa"/>
            <w:vAlign w:val="bottom"/>
          </w:tcPr>
          <w:p w:rsidR="004056FE" w:rsidRDefault="004056FE" w:rsidP="0025723F">
            <w:pPr>
              <w:tabs>
                <w:tab w:val="left" w:pos="2696"/>
              </w:tabs>
              <w:spacing w:after="40"/>
              <w:jc w:val="center"/>
              <w:rPr>
                <w:sz w:val="27"/>
              </w:rPr>
            </w:pPr>
            <w:r>
              <w:rPr>
                <w:sz w:val="27"/>
              </w:rPr>
              <w:t>96,0</w:t>
            </w:r>
          </w:p>
        </w:tc>
        <w:tc>
          <w:tcPr>
            <w:tcW w:w="720" w:type="dxa"/>
            <w:vAlign w:val="bottom"/>
          </w:tcPr>
          <w:p w:rsidR="004056FE" w:rsidRDefault="004056FE" w:rsidP="0025723F">
            <w:pPr>
              <w:tabs>
                <w:tab w:val="left" w:pos="2696"/>
              </w:tabs>
              <w:spacing w:after="40"/>
              <w:jc w:val="center"/>
              <w:rPr>
                <w:sz w:val="27"/>
              </w:rPr>
            </w:pPr>
          </w:p>
        </w:tc>
        <w:tc>
          <w:tcPr>
            <w:tcW w:w="1080" w:type="dxa"/>
            <w:vAlign w:val="bottom"/>
          </w:tcPr>
          <w:p w:rsidR="004056FE" w:rsidRDefault="004056FE" w:rsidP="0025723F">
            <w:pPr>
              <w:tabs>
                <w:tab w:val="left" w:pos="2696"/>
              </w:tabs>
              <w:spacing w:after="40"/>
              <w:jc w:val="center"/>
              <w:rPr>
                <w:sz w:val="27"/>
              </w:rPr>
            </w:pPr>
          </w:p>
        </w:tc>
        <w:tc>
          <w:tcPr>
            <w:tcW w:w="961" w:type="dxa"/>
          </w:tcPr>
          <w:p w:rsidR="004056FE" w:rsidRDefault="004056FE" w:rsidP="0025723F">
            <w:pPr>
              <w:tabs>
                <w:tab w:val="left" w:pos="2696"/>
              </w:tabs>
              <w:spacing w:after="40"/>
              <w:jc w:val="center"/>
              <w:rPr>
                <w:sz w:val="27"/>
              </w:rPr>
            </w:pPr>
          </w:p>
        </w:tc>
      </w:tr>
      <w:tr w:rsidR="004056FE" w:rsidTr="004056FE">
        <w:tc>
          <w:tcPr>
            <w:tcW w:w="4248" w:type="dxa"/>
          </w:tcPr>
          <w:p w:rsidR="004056FE" w:rsidRDefault="004056FE" w:rsidP="0025723F">
            <w:pPr>
              <w:tabs>
                <w:tab w:val="left" w:pos="2696"/>
              </w:tabs>
              <w:spacing w:after="40"/>
            </w:pPr>
            <w:r>
              <w:t>9. Здравоохранение</w:t>
            </w:r>
          </w:p>
        </w:tc>
        <w:tc>
          <w:tcPr>
            <w:tcW w:w="1247" w:type="dxa"/>
            <w:vAlign w:val="bottom"/>
          </w:tcPr>
          <w:p w:rsidR="004056FE" w:rsidRDefault="004056FE" w:rsidP="0025723F">
            <w:pPr>
              <w:tabs>
                <w:tab w:val="left" w:pos="2696"/>
              </w:tabs>
              <w:spacing w:after="40"/>
              <w:jc w:val="center"/>
              <w:rPr>
                <w:sz w:val="27"/>
              </w:rPr>
            </w:pPr>
            <w:r>
              <w:rPr>
                <w:sz w:val="27"/>
              </w:rPr>
              <w:t>515,0</w:t>
            </w:r>
          </w:p>
        </w:tc>
        <w:tc>
          <w:tcPr>
            <w:tcW w:w="720" w:type="dxa"/>
            <w:vAlign w:val="bottom"/>
          </w:tcPr>
          <w:p w:rsidR="004056FE" w:rsidRDefault="004056FE" w:rsidP="0025723F">
            <w:pPr>
              <w:tabs>
                <w:tab w:val="left" w:pos="2696"/>
              </w:tabs>
              <w:spacing w:after="40"/>
              <w:jc w:val="center"/>
              <w:rPr>
                <w:sz w:val="27"/>
              </w:rPr>
            </w:pPr>
          </w:p>
        </w:tc>
        <w:tc>
          <w:tcPr>
            <w:tcW w:w="1264" w:type="dxa"/>
            <w:vAlign w:val="bottom"/>
          </w:tcPr>
          <w:p w:rsidR="004056FE" w:rsidRDefault="004056FE" w:rsidP="0025723F">
            <w:pPr>
              <w:tabs>
                <w:tab w:val="left" w:pos="2696"/>
              </w:tabs>
              <w:spacing w:after="40"/>
              <w:jc w:val="center"/>
              <w:rPr>
                <w:sz w:val="27"/>
              </w:rPr>
            </w:pPr>
            <w:r>
              <w:rPr>
                <w:sz w:val="27"/>
              </w:rPr>
              <w:t>470,7</w:t>
            </w:r>
          </w:p>
        </w:tc>
        <w:tc>
          <w:tcPr>
            <w:tcW w:w="720" w:type="dxa"/>
            <w:vAlign w:val="bottom"/>
          </w:tcPr>
          <w:p w:rsidR="004056FE" w:rsidRDefault="004056FE" w:rsidP="0025723F">
            <w:pPr>
              <w:tabs>
                <w:tab w:val="left" w:pos="2696"/>
              </w:tabs>
              <w:spacing w:after="40"/>
              <w:jc w:val="center"/>
              <w:rPr>
                <w:sz w:val="27"/>
              </w:rPr>
            </w:pPr>
          </w:p>
        </w:tc>
        <w:tc>
          <w:tcPr>
            <w:tcW w:w="1080" w:type="dxa"/>
            <w:vAlign w:val="bottom"/>
          </w:tcPr>
          <w:p w:rsidR="004056FE" w:rsidRDefault="004056FE" w:rsidP="0025723F">
            <w:pPr>
              <w:tabs>
                <w:tab w:val="left" w:pos="2696"/>
              </w:tabs>
              <w:spacing w:after="40"/>
              <w:jc w:val="center"/>
              <w:rPr>
                <w:sz w:val="27"/>
              </w:rPr>
            </w:pPr>
          </w:p>
        </w:tc>
        <w:tc>
          <w:tcPr>
            <w:tcW w:w="961" w:type="dxa"/>
          </w:tcPr>
          <w:p w:rsidR="004056FE" w:rsidRDefault="004056FE" w:rsidP="0025723F">
            <w:pPr>
              <w:tabs>
                <w:tab w:val="left" w:pos="2696"/>
              </w:tabs>
              <w:spacing w:after="40"/>
              <w:jc w:val="center"/>
              <w:rPr>
                <w:sz w:val="27"/>
              </w:rPr>
            </w:pPr>
          </w:p>
        </w:tc>
      </w:tr>
      <w:tr w:rsidR="004056FE" w:rsidTr="004056FE">
        <w:tc>
          <w:tcPr>
            <w:tcW w:w="4248" w:type="dxa"/>
          </w:tcPr>
          <w:p w:rsidR="004056FE" w:rsidRDefault="004056FE" w:rsidP="0025723F">
            <w:pPr>
              <w:tabs>
                <w:tab w:val="left" w:pos="2696"/>
              </w:tabs>
              <w:spacing w:after="40"/>
            </w:pPr>
            <w:r>
              <w:t>10. Социальная политика</w:t>
            </w:r>
          </w:p>
        </w:tc>
        <w:tc>
          <w:tcPr>
            <w:tcW w:w="1247" w:type="dxa"/>
            <w:vAlign w:val="bottom"/>
          </w:tcPr>
          <w:p w:rsidR="004056FE" w:rsidRDefault="004056FE" w:rsidP="0025723F">
            <w:pPr>
              <w:tabs>
                <w:tab w:val="left" w:pos="2696"/>
              </w:tabs>
              <w:spacing w:after="40"/>
              <w:jc w:val="center"/>
            </w:pPr>
            <w:r>
              <w:t>3864,4</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3536,8</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11. Физическая культура и спорт</w:t>
            </w:r>
          </w:p>
        </w:tc>
        <w:tc>
          <w:tcPr>
            <w:tcW w:w="1247" w:type="dxa"/>
            <w:vAlign w:val="bottom"/>
          </w:tcPr>
          <w:p w:rsidR="004056FE" w:rsidRDefault="004056FE" w:rsidP="0025723F">
            <w:pPr>
              <w:tabs>
                <w:tab w:val="left" w:pos="2696"/>
              </w:tabs>
              <w:spacing w:after="40"/>
              <w:jc w:val="center"/>
            </w:pPr>
            <w:r>
              <w:t>62,0</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78,9</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12. Средства массовой информации</w:t>
            </w:r>
          </w:p>
        </w:tc>
        <w:tc>
          <w:tcPr>
            <w:tcW w:w="1247" w:type="dxa"/>
            <w:vAlign w:val="bottom"/>
          </w:tcPr>
          <w:p w:rsidR="004056FE" w:rsidRDefault="004056FE" w:rsidP="0025723F">
            <w:pPr>
              <w:tabs>
                <w:tab w:val="left" w:pos="2696"/>
              </w:tabs>
              <w:spacing w:after="40"/>
              <w:jc w:val="center"/>
            </w:pPr>
            <w:r>
              <w:t>75,3</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68,8</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25723F">
            <w:pPr>
              <w:tabs>
                <w:tab w:val="left" w:pos="2696"/>
              </w:tabs>
              <w:spacing w:after="40"/>
            </w:pPr>
            <w:r>
              <w:t>13. Обслуживание государственного и муниципального долга</w:t>
            </w:r>
          </w:p>
        </w:tc>
        <w:tc>
          <w:tcPr>
            <w:tcW w:w="1247" w:type="dxa"/>
            <w:vAlign w:val="bottom"/>
          </w:tcPr>
          <w:p w:rsidR="004056FE" w:rsidRDefault="004056FE" w:rsidP="0025723F">
            <w:pPr>
              <w:tabs>
                <w:tab w:val="left" w:pos="2696"/>
              </w:tabs>
              <w:spacing w:after="40"/>
              <w:jc w:val="center"/>
            </w:pPr>
            <w:r>
              <w:t>408,4</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452,5</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25723F" w:rsidP="0025723F">
            <w:pPr>
              <w:tabs>
                <w:tab w:val="left" w:pos="2696"/>
              </w:tabs>
              <w:spacing w:after="40"/>
            </w:pPr>
            <w:r>
              <w:t>14</w:t>
            </w:r>
            <w:r w:rsidR="004056FE">
              <w:t>. Межбюджетные трансферты общего характера</w:t>
            </w:r>
          </w:p>
        </w:tc>
        <w:tc>
          <w:tcPr>
            <w:tcW w:w="1247" w:type="dxa"/>
            <w:vAlign w:val="bottom"/>
          </w:tcPr>
          <w:p w:rsidR="004056FE" w:rsidRDefault="004056FE" w:rsidP="0025723F">
            <w:pPr>
              <w:tabs>
                <w:tab w:val="left" w:pos="2696"/>
              </w:tabs>
              <w:spacing w:after="40"/>
              <w:jc w:val="center"/>
            </w:pPr>
            <w:r>
              <w:t>637,0</w:t>
            </w:r>
          </w:p>
        </w:tc>
        <w:tc>
          <w:tcPr>
            <w:tcW w:w="720" w:type="dxa"/>
            <w:vAlign w:val="bottom"/>
          </w:tcPr>
          <w:p w:rsidR="004056FE" w:rsidRDefault="004056FE" w:rsidP="0025723F">
            <w:pPr>
              <w:tabs>
                <w:tab w:val="left" w:pos="2696"/>
              </w:tabs>
              <w:spacing w:after="40"/>
              <w:jc w:val="center"/>
            </w:pPr>
          </w:p>
        </w:tc>
        <w:tc>
          <w:tcPr>
            <w:tcW w:w="1264" w:type="dxa"/>
            <w:vAlign w:val="bottom"/>
          </w:tcPr>
          <w:p w:rsidR="004056FE" w:rsidRDefault="004056FE" w:rsidP="0025723F">
            <w:pPr>
              <w:tabs>
                <w:tab w:val="left" w:pos="2696"/>
              </w:tabs>
              <w:spacing w:after="40"/>
              <w:jc w:val="center"/>
            </w:pPr>
            <w:r>
              <w:t>656,4</w:t>
            </w:r>
          </w:p>
        </w:tc>
        <w:tc>
          <w:tcPr>
            <w:tcW w:w="720" w:type="dxa"/>
            <w:vAlign w:val="bottom"/>
          </w:tcPr>
          <w:p w:rsidR="004056FE" w:rsidRDefault="004056FE" w:rsidP="0025723F">
            <w:pPr>
              <w:tabs>
                <w:tab w:val="left" w:pos="2696"/>
              </w:tabs>
              <w:spacing w:after="40"/>
              <w:jc w:val="center"/>
            </w:pP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r w:rsidR="004056FE" w:rsidTr="004056FE">
        <w:tc>
          <w:tcPr>
            <w:tcW w:w="4248" w:type="dxa"/>
          </w:tcPr>
          <w:p w:rsidR="004056FE" w:rsidRDefault="004056FE" w:rsidP="007F233A">
            <w:pPr>
              <w:pStyle w:val="aa"/>
              <w:tabs>
                <w:tab w:val="clear" w:pos="4677"/>
                <w:tab w:val="clear" w:pos="9355"/>
                <w:tab w:val="left" w:pos="2696"/>
              </w:tabs>
              <w:spacing w:before="120" w:after="120"/>
              <w:rPr>
                <w:szCs w:val="24"/>
              </w:rPr>
            </w:pPr>
            <w:r>
              <w:rPr>
                <w:szCs w:val="24"/>
              </w:rPr>
              <w:t>Итого расходов</w:t>
            </w:r>
          </w:p>
        </w:tc>
        <w:tc>
          <w:tcPr>
            <w:tcW w:w="1247" w:type="dxa"/>
            <w:vAlign w:val="bottom"/>
          </w:tcPr>
          <w:p w:rsidR="004056FE" w:rsidRDefault="004056FE" w:rsidP="0025723F">
            <w:pPr>
              <w:tabs>
                <w:tab w:val="left" w:pos="2696"/>
              </w:tabs>
              <w:spacing w:after="40"/>
              <w:jc w:val="center"/>
            </w:pPr>
            <w:r w:rsidRPr="004056FE">
              <w:t xml:space="preserve">13387,3 </w:t>
            </w:r>
          </w:p>
        </w:tc>
        <w:tc>
          <w:tcPr>
            <w:tcW w:w="720" w:type="dxa"/>
            <w:vAlign w:val="bottom"/>
          </w:tcPr>
          <w:p w:rsidR="004056FE" w:rsidRDefault="004056FE" w:rsidP="0025723F">
            <w:pPr>
              <w:tabs>
                <w:tab w:val="left" w:pos="2696"/>
              </w:tabs>
              <w:spacing w:after="40"/>
              <w:jc w:val="center"/>
            </w:pPr>
            <w:r>
              <w:t>100</w:t>
            </w:r>
          </w:p>
        </w:tc>
        <w:tc>
          <w:tcPr>
            <w:tcW w:w="1264" w:type="dxa"/>
            <w:vAlign w:val="bottom"/>
          </w:tcPr>
          <w:p w:rsidR="004056FE" w:rsidRDefault="004056FE" w:rsidP="0025723F">
            <w:pPr>
              <w:tabs>
                <w:tab w:val="left" w:pos="2696"/>
              </w:tabs>
              <w:spacing w:after="40"/>
              <w:jc w:val="center"/>
            </w:pPr>
            <w:r w:rsidRPr="004056FE">
              <w:t>13960,1</w:t>
            </w:r>
          </w:p>
        </w:tc>
        <w:tc>
          <w:tcPr>
            <w:tcW w:w="720" w:type="dxa"/>
            <w:vAlign w:val="bottom"/>
          </w:tcPr>
          <w:p w:rsidR="004056FE" w:rsidRDefault="004056FE" w:rsidP="0025723F">
            <w:pPr>
              <w:tabs>
                <w:tab w:val="left" w:pos="2696"/>
              </w:tabs>
              <w:spacing w:after="40"/>
              <w:jc w:val="center"/>
            </w:pPr>
            <w:r>
              <w:t>100</w:t>
            </w:r>
          </w:p>
        </w:tc>
        <w:tc>
          <w:tcPr>
            <w:tcW w:w="1080" w:type="dxa"/>
            <w:vAlign w:val="bottom"/>
          </w:tcPr>
          <w:p w:rsidR="004056FE" w:rsidRDefault="004056FE" w:rsidP="0025723F">
            <w:pPr>
              <w:tabs>
                <w:tab w:val="left" w:pos="2696"/>
              </w:tabs>
              <w:spacing w:after="40"/>
              <w:jc w:val="center"/>
            </w:pPr>
          </w:p>
        </w:tc>
        <w:tc>
          <w:tcPr>
            <w:tcW w:w="961" w:type="dxa"/>
          </w:tcPr>
          <w:p w:rsidR="004056FE" w:rsidRDefault="004056FE" w:rsidP="0025723F">
            <w:pPr>
              <w:tabs>
                <w:tab w:val="left" w:pos="2696"/>
              </w:tabs>
              <w:spacing w:after="40"/>
              <w:jc w:val="center"/>
            </w:pPr>
          </w:p>
        </w:tc>
      </w:tr>
    </w:tbl>
    <w:p w:rsidR="00463447" w:rsidRDefault="004056FE" w:rsidP="004056FE">
      <w:pPr>
        <w:tabs>
          <w:tab w:val="left" w:pos="2696"/>
        </w:tabs>
        <w:spacing w:line="288" w:lineRule="auto"/>
        <w:jc w:val="both"/>
      </w:pPr>
      <w:r>
        <w:t>* ФЗ от 3.12.2012 г</w:t>
      </w:r>
      <w:r w:rsidR="001F0050">
        <w:t>. № 247-ФЗ</w:t>
      </w:r>
      <w:r w:rsidR="00463447">
        <w:t xml:space="preserve">;    </w:t>
      </w:r>
    </w:p>
    <w:p w:rsidR="00450A35" w:rsidRDefault="004056FE" w:rsidP="004056FE">
      <w:pPr>
        <w:tabs>
          <w:tab w:val="left" w:pos="2696"/>
        </w:tabs>
        <w:spacing w:line="288" w:lineRule="auto"/>
        <w:jc w:val="both"/>
        <w:rPr>
          <w:b/>
          <w:bCs/>
          <w:sz w:val="32"/>
          <w:szCs w:val="32"/>
        </w:rPr>
      </w:pPr>
      <w:r>
        <w:t>** ФЗ</w:t>
      </w:r>
      <w:r w:rsidR="0025723F">
        <w:t xml:space="preserve"> от 2.12.2013 г. №</w:t>
      </w:r>
      <w:r w:rsidR="001F0050">
        <w:t> </w:t>
      </w:r>
      <w:r w:rsidR="0025723F">
        <w:t>349-ФЗ</w:t>
      </w:r>
    </w:p>
    <w:p w:rsidR="00450A35" w:rsidRPr="00C71D6A" w:rsidRDefault="00450A35" w:rsidP="00450A35">
      <w:pPr>
        <w:tabs>
          <w:tab w:val="left" w:pos="2696"/>
        </w:tabs>
        <w:spacing w:line="288" w:lineRule="auto"/>
        <w:ind w:firstLine="720"/>
        <w:jc w:val="both"/>
        <w:rPr>
          <w:b/>
          <w:bCs/>
          <w:sz w:val="32"/>
          <w:szCs w:val="32"/>
        </w:rPr>
      </w:pPr>
      <w:r w:rsidRPr="00C71D6A">
        <w:rPr>
          <w:b/>
          <w:bCs/>
          <w:sz w:val="32"/>
          <w:szCs w:val="32"/>
        </w:rPr>
        <w:lastRenderedPageBreak/>
        <w:t xml:space="preserve">Задание 6. </w:t>
      </w:r>
      <w:r>
        <w:rPr>
          <w:sz w:val="32"/>
          <w:szCs w:val="32"/>
        </w:rPr>
        <w:t>Дайте характеристику видам</w:t>
      </w:r>
      <w:r w:rsidRPr="00C71D6A">
        <w:rPr>
          <w:sz w:val="32"/>
          <w:szCs w:val="32"/>
        </w:rPr>
        <w:t xml:space="preserve"> бюджетны</w:t>
      </w:r>
      <w:r>
        <w:rPr>
          <w:sz w:val="32"/>
          <w:szCs w:val="32"/>
        </w:rPr>
        <w:t>х</w:t>
      </w:r>
      <w:r w:rsidRPr="00C71D6A">
        <w:rPr>
          <w:sz w:val="32"/>
          <w:szCs w:val="32"/>
        </w:rPr>
        <w:t xml:space="preserve"> ассигновани</w:t>
      </w:r>
      <w:r>
        <w:rPr>
          <w:sz w:val="32"/>
          <w:szCs w:val="32"/>
        </w:rPr>
        <w:t>й</w:t>
      </w:r>
      <w:r w:rsidRPr="00C71D6A">
        <w:rPr>
          <w:sz w:val="32"/>
          <w:szCs w:val="32"/>
        </w:rPr>
        <w:t xml:space="preserve"> (рисунок </w:t>
      </w:r>
      <w:r w:rsidR="00FE2582">
        <w:rPr>
          <w:sz w:val="32"/>
          <w:szCs w:val="32"/>
        </w:rPr>
        <w:t>8.6</w:t>
      </w:r>
      <w:r w:rsidR="00F745E1">
        <w:rPr>
          <w:sz w:val="32"/>
          <w:szCs w:val="32"/>
        </w:rPr>
        <w:t>, 8.7</w:t>
      </w:r>
      <w:r w:rsidRPr="00C71D6A">
        <w:rPr>
          <w:sz w:val="32"/>
          <w:szCs w:val="32"/>
        </w:rPr>
        <w:t>).</w:t>
      </w:r>
    </w:p>
    <w:p w:rsidR="009003ED" w:rsidRDefault="009003ED" w:rsidP="00450A35">
      <w:pPr>
        <w:autoSpaceDE w:val="0"/>
        <w:autoSpaceDN w:val="0"/>
        <w:adjustRightInd w:val="0"/>
        <w:ind w:firstLine="540"/>
        <w:jc w:val="both"/>
        <w:rPr>
          <w:rFonts w:eastAsiaTheme="minorHAnsi"/>
          <w:szCs w:val="28"/>
          <w:lang w:eastAsia="en-US"/>
        </w:rPr>
      </w:pPr>
    </w:p>
    <w:p w:rsidR="007F233A" w:rsidRDefault="007F233A" w:rsidP="007F233A">
      <w:pPr>
        <w:autoSpaceDE w:val="0"/>
        <w:autoSpaceDN w:val="0"/>
        <w:adjustRightInd w:val="0"/>
        <w:ind w:firstLine="540"/>
        <w:jc w:val="center"/>
        <w:rPr>
          <w:rFonts w:eastAsiaTheme="minorHAnsi"/>
          <w:szCs w:val="28"/>
          <w:lang w:eastAsia="en-US"/>
        </w:rPr>
      </w:pPr>
    </w:p>
    <w:p w:rsidR="00A36D91" w:rsidRDefault="00F74E19" w:rsidP="007F233A">
      <w:pPr>
        <w:autoSpaceDE w:val="0"/>
        <w:autoSpaceDN w:val="0"/>
        <w:adjustRightInd w:val="0"/>
        <w:ind w:firstLine="540"/>
        <w:jc w:val="center"/>
        <w:rPr>
          <w:rFonts w:eastAsiaTheme="minorHAnsi"/>
          <w:szCs w:val="28"/>
          <w:lang w:eastAsia="en-US"/>
        </w:rPr>
      </w:pPr>
      <w:r>
        <w:rPr>
          <w:rFonts w:eastAsiaTheme="minorHAnsi"/>
          <w:noProof/>
          <w:szCs w:val="28"/>
        </w:rPr>
        <w:pict>
          <v:rect id="_x0000_s1383" style="position:absolute;left:0;text-align:left;margin-left:169.2pt;margin-top:9.65pt;width:143.75pt;height:63.1pt;z-index:251507712">
            <v:textbox style="mso-next-textbox:#_x0000_s1383">
              <w:txbxContent>
                <w:p w:rsidR="00E615D8" w:rsidRPr="00181892" w:rsidRDefault="00E615D8" w:rsidP="007F233A">
                  <w:pPr>
                    <w:jc w:val="center"/>
                    <w:rPr>
                      <w:b/>
                      <w:sz w:val="24"/>
                    </w:rPr>
                  </w:pPr>
                  <w:r w:rsidRPr="00181892">
                    <w:rPr>
                      <w:b/>
                      <w:sz w:val="24"/>
                    </w:rPr>
                    <w:t>Главные распорядители бюджетных средств</w:t>
                  </w:r>
                </w:p>
                <w:p w:rsidR="00E615D8" w:rsidRPr="007F233A" w:rsidRDefault="00E615D8" w:rsidP="007F233A">
                  <w:pPr>
                    <w:jc w:val="center"/>
                    <w:rPr>
                      <w:sz w:val="24"/>
                    </w:rPr>
                  </w:pPr>
                  <w:r>
                    <w:rPr>
                      <w:sz w:val="24"/>
                    </w:rPr>
                    <w:t>л</w:t>
                  </w:r>
                  <w:r w:rsidRPr="007F233A">
                    <w:rPr>
                      <w:sz w:val="24"/>
                    </w:rPr>
                    <w:t>ицевой счет</w:t>
                  </w:r>
                </w:p>
                <w:p w:rsidR="00E615D8" w:rsidRPr="007F233A" w:rsidRDefault="00E615D8">
                  <w:pPr>
                    <w:rPr>
                      <w:sz w:val="24"/>
                    </w:rPr>
                  </w:pPr>
                </w:p>
              </w:txbxContent>
            </v:textbox>
          </v:rect>
        </w:pict>
      </w:r>
    </w:p>
    <w:p w:rsidR="007F233A" w:rsidRDefault="00F74E19" w:rsidP="007F233A">
      <w:pPr>
        <w:autoSpaceDE w:val="0"/>
        <w:autoSpaceDN w:val="0"/>
        <w:adjustRightInd w:val="0"/>
        <w:ind w:firstLine="540"/>
        <w:jc w:val="center"/>
        <w:rPr>
          <w:rFonts w:eastAsiaTheme="minorHAnsi"/>
          <w:szCs w:val="28"/>
          <w:lang w:eastAsia="en-US"/>
        </w:rPr>
      </w:pPr>
      <w:r>
        <w:rPr>
          <w:rFonts w:eastAsiaTheme="minorHAnsi"/>
          <w:noProof/>
          <w:szCs w:val="28"/>
        </w:rPr>
        <w:pict>
          <v:shape id="_x0000_s1389" type="#_x0000_t13" style="position:absolute;left:0;text-align:left;margin-left:315.5pt;margin-top:10.6pt;width:20.9pt;height:14.2pt;rotation:1931770fd;z-index:251511808"/>
        </w:pict>
      </w:r>
      <w:r>
        <w:rPr>
          <w:rFonts w:eastAsiaTheme="minorHAnsi"/>
          <w:noProof/>
          <w:szCs w:val="28"/>
        </w:rPr>
        <w:pict>
          <v:shape id="_x0000_s1391" type="#_x0000_t67" style="position:absolute;left:0;text-align:left;margin-left:147.5pt;margin-top:9.15pt;width:14.2pt;height:21.65pt;rotation:4353179fd;z-index:251513856">
            <v:textbox style="layout-flow:vertical-ideographic"/>
          </v:shape>
        </w:pict>
      </w:r>
    </w:p>
    <w:p w:rsidR="001978C6"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rect id="_x0000_s1384" style="position:absolute;left:0;text-align:left;margin-left:315.5pt;margin-top:13.6pt;width:149.9pt;height:123.45pt;z-index:251508736">
            <v:textbox style="mso-next-textbox:#_x0000_s1384">
              <w:txbxContent>
                <w:p w:rsidR="00E615D8" w:rsidRPr="008E3F2C" w:rsidRDefault="00E615D8" w:rsidP="007F233A">
                  <w:pPr>
                    <w:jc w:val="center"/>
                    <w:rPr>
                      <w:b/>
                      <w:sz w:val="24"/>
                    </w:rPr>
                  </w:pPr>
                  <w:r w:rsidRPr="008E3F2C">
                    <w:rPr>
                      <w:b/>
                      <w:sz w:val="24"/>
                    </w:rPr>
                    <w:t>Бюджетные ассигнования</w:t>
                  </w:r>
                </w:p>
                <w:p w:rsidR="00E615D8" w:rsidRPr="00A36D91" w:rsidRDefault="00E615D8" w:rsidP="008E3F2C">
                  <w:pPr>
                    <w:autoSpaceDE w:val="0"/>
                    <w:autoSpaceDN w:val="0"/>
                    <w:adjustRightInd w:val="0"/>
                    <w:ind w:left="-57" w:right="-57"/>
                    <w:jc w:val="both"/>
                    <w:rPr>
                      <w:rFonts w:eastAsiaTheme="minorHAnsi"/>
                      <w:sz w:val="22"/>
                      <w:szCs w:val="22"/>
                      <w:lang w:eastAsia="en-US"/>
                    </w:rPr>
                  </w:pPr>
                  <w:r w:rsidRPr="00A36D91">
                    <w:rPr>
                      <w:rFonts w:eastAsiaTheme="minorHAnsi"/>
                      <w:sz w:val="22"/>
                      <w:szCs w:val="22"/>
                      <w:lang w:eastAsia="en-US"/>
                    </w:rPr>
                    <w:t>предельные объемы денежных средств, предусмотренных в соответ-ствующем финансовом году для исполнения бюджетных обязательств</w:t>
                  </w:r>
                </w:p>
                <w:p w:rsidR="00E615D8" w:rsidRDefault="00E615D8" w:rsidP="008E3F2C">
                  <w:pPr>
                    <w:jc w:val="both"/>
                    <w:rPr>
                      <w:sz w:val="24"/>
                    </w:rPr>
                  </w:pPr>
                </w:p>
              </w:txbxContent>
            </v:textbox>
          </v:rect>
        </w:pict>
      </w:r>
    </w:p>
    <w:p w:rsidR="007F233A"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rect id="_x0000_s1385" style="position:absolute;left:0;text-align:left;margin-left:7.1pt;margin-top:.7pt;width:158.3pt;height:122.45pt;z-index:251509760">
            <v:textbox>
              <w:txbxContent>
                <w:p w:rsidR="00E615D8" w:rsidRPr="00A36D91" w:rsidRDefault="00E615D8" w:rsidP="007F233A">
                  <w:pPr>
                    <w:jc w:val="center"/>
                    <w:rPr>
                      <w:b/>
                      <w:sz w:val="24"/>
                    </w:rPr>
                  </w:pPr>
                  <w:r w:rsidRPr="00A36D91">
                    <w:rPr>
                      <w:b/>
                      <w:sz w:val="24"/>
                    </w:rPr>
                    <w:t>Лимиты бюджетных обязательств</w:t>
                  </w:r>
                </w:p>
                <w:p w:rsidR="00E615D8" w:rsidRPr="00A36D91" w:rsidRDefault="00E615D8" w:rsidP="00A36D91">
                  <w:pPr>
                    <w:autoSpaceDE w:val="0"/>
                    <w:autoSpaceDN w:val="0"/>
                    <w:adjustRightInd w:val="0"/>
                    <w:ind w:left="-57" w:right="-57"/>
                    <w:jc w:val="both"/>
                    <w:rPr>
                      <w:rFonts w:eastAsiaTheme="minorHAnsi"/>
                      <w:sz w:val="22"/>
                      <w:szCs w:val="22"/>
                      <w:lang w:eastAsia="en-US"/>
                    </w:rPr>
                  </w:pPr>
                  <w:r w:rsidRPr="00A36D91">
                    <w:rPr>
                      <w:rFonts w:eastAsiaTheme="minorHAnsi"/>
                      <w:sz w:val="22"/>
                      <w:szCs w:val="22"/>
                      <w:lang w:eastAsia="en-US"/>
                    </w:rPr>
                    <w:t>объем прав в денежном выражении на принятие казен</w:t>
                  </w:r>
                  <w:r>
                    <w:rPr>
                      <w:rFonts w:eastAsiaTheme="minorHAnsi"/>
                      <w:sz w:val="22"/>
                      <w:szCs w:val="22"/>
                      <w:lang w:eastAsia="en-US"/>
                    </w:rPr>
                    <w:t>-</w:t>
                  </w:r>
                  <w:r w:rsidRPr="00A36D91">
                    <w:rPr>
                      <w:rFonts w:eastAsiaTheme="minorHAnsi"/>
                      <w:sz w:val="22"/>
                      <w:szCs w:val="22"/>
                      <w:lang w:eastAsia="en-US"/>
                    </w:rPr>
                    <w:t>ным учреждением бюджетных обязательств и (или) их испол</w:t>
                  </w:r>
                  <w:r>
                    <w:rPr>
                      <w:rFonts w:eastAsiaTheme="minorHAnsi"/>
                      <w:sz w:val="22"/>
                      <w:szCs w:val="22"/>
                      <w:lang w:eastAsia="en-US"/>
                    </w:rPr>
                    <w:t>-</w:t>
                  </w:r>
                  <w:r w:rsidRPr="00A36D91">
                    <w:rPr>
                      <w:rFonts w:eastAsiaTheme="minorHAnsi"/>
                      <w:sz w:val="22"/>
                      <w:szCs w:val="22"/>
                      <w:lang w:eastAsia="en-US"/>
                    </w:rPr>
                    <w:t>нение в текущем финансовом году (текущем финансовом году и плановом периоде)</w:t>
                  </w:r>
                </w:p>
                <w:p w:rsidR="00E615D8" w:rsidRPr="007F233A" w:rsidRDefault="00E615D8" w:rsidP="007F233A">
                  <w:pPr>
                    <w:jc w:val="center"/>
                    <w:rPr>
                      <w:sz w:val="24"/>
                    </w:rPr>
                  </w:pPr>
                </w:p>
              </w:txbxContent>
            </v:textbox>
          </v:rect>
        </w:pict>
      </w:r>
    </w:p>
    <w:p w:rsidR="007F233A" w:rsidRDefault="007F233A" w:rsidP="00450A35">
      <w:pPr>
        <w:autoSpaceDE w:val="0"/>
        <w:autoSpaceDN w:val="0"/>
        <w:adjustRightInd w:val="0"/>
        <w:ind w:firstLine="540"/>
        <w:jc w:val="both"/>
        <w:rPr>
          <w:rFonts w:eastAsiaTheme="minorHAnsi"/>
          <w:szCs w:val="28"/>
          <w:lang w:eastAsia="en-US"/>
        </w:rPr>
      </w:pPr>
    </w:p>
    <w:p w:rsidR="007F233A" w:rsidRDefault="007F233A" w:rsidP="00450A35">
      <w:pPr>
        <w:autoSpaceDE w:val="0"/>
        <w:autoSpaceDN w:val="0"/>
        <w:adjustRightInd w:val="0"/>
        <w:ind w:firstLine="540"/>
        <w:jc w:val="both"/>
        <w:rPr>
          <w:rFonts w:eastAsiaTheme="minorHAnsi"/>
          <w:szCs w:val="28"/>
          <w:lang w:eastAsia="en-US"/>
        </w:rPr>
      </w:pPr>
    </w:p>
    <w:p w:rsidR="007F233A" w:rsidRDefault="007F233A" w:rsidP="00450A35">
      <w:pPr>
        <w:autoSpaceDE w:val="0"/>
        <w:autoSpaceDN w:val="0"/>
        <w:adjustRightInd w:val="0"/>
        <w:ind w:firstLine="540"/>
        <w:jc w:val="both"/>
        <w:rPr>
          <w:rFonts w:eastAsiaTheme="minorHAnsi"/>
          <w:szCs w:val="28"/>
          <w:lang w:eastAsia="en-US"/>
        </w:rPr>
      </w:pPr>
    </w:p>
    <w:p w:rsidR="007F233A" w:rsidRDefault="007F233A" w:rsidP="00450A35">
      <w:pPr>
        <w:autoSpaceDE w:val="0"/>
        <w:autoSpaceDN w:val="0"/>
        <w:adjustRightInd w:val="0"/>
        <w:ind w:firstLine="540"/>
        <w:jc w:val="both"/>
        <w:rPr>
          <w:rFonts w:eastAsiaTheme="minorHAnsi"/>
          <w:szCs w:val="28"/>
          <w:lang w:eastAsia="en-US"/>
        </w:rPr>
      </w:pPr>
    </w:p>
    <w:p w:rsidR="007F233A" w:rsidRDefault="007F233A" w:rsidP="00450A35">
      <w:pPr>
        <w:autoSpaceDE w:val="0"/>
        <w:autoSpaceDN w:val="0"/>
        <w:adjustRightInd w:val="0"/>
        <w:ind w:firstLine="540"/>
        <w:jc w:val="both"/>
        <w:rPr>
          <w:rFonts w:eastAsiaTheme="minorHAnsi"/>
          <w:szCs w:val="28"/>
          <w:lang w:eastAsia="en-US"/>
        </w:rPr>
      </w:pPr>
    </w:p>
    <w:p w:rsidR="007F233A" w:rsidRDefault="007F233A" w:rsidP="00450A35">
      <w:pPr>
        <w:autoSpaceDE w:val="0"/>
        <w:autoSpaceDN w:val="0"/>
        <w:adjustRightInd w:val="0"/>
        <w:ind w:firstLine="540"/>
        <w:jc w:val="both"/>
        <w:rPr>
          <w:rFonts w:eastAsiaTheme="minorHAnsi"/>
          <w:szCs w:val="28"/>
          <w:lang w:eastAsia="en-US"/>
        </w:rPr>
      </w:pPr>
    </w:p>
    <w:p w:rsidR="007F233A"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shape id="_x0000_s1392" type="#_x0000_t67" style="position:absolute;left:0;text-align:left;margin-left:316.15pt;margin-top:10.25pt;width:14.2pt;height:24.45pt;rotation:3526413fd;z-index:251514880">
            <v:textbox style="layout-flow:vertical-ideographic"/>
          </v:shape>
        </w:pict>
      </w:r>
      <w:r>
        <w:rPr>
          <w:rFonts w:eastAsiaTheme="minorHAnsi"/>
          <w:noProof/>
          <w:szCs w:val="28"/>
        </w:rPr>
        <w:pict>
          <v:shape id="_x0000_s1390" type="#_x0000_t13" style="position:absolute;left:0;text-align:left;margin-left:143.75pt;margin-top:15.45pt;width:25.45pt;height:14.15pt;rotation:1927143fd;z-index:251512832"/>
        </w:pict>
      </w:r>
      <w:r>
        <w:rPr>
          <w:rFonts w:eastAsiaTheme="minorHAnsi"/>
          <w:noProof/>
          <w:szCs w:val="28"/>
        </w:rPr>
        <w:pict>
          <v:rect id="_x0000_s1386" style="position:absolute;left:0;text-align:left;margin-left:170.8pt;margin-top:8.25pt;width:140.15pt;height:56pt;z-index:251510784">
            <v:textbox>
              <w:txbxContent>
                <w:p w:rsidR="00E615D8" w:rsidRPr="00181892" w:rsidRDefault="00E615D8" w:rsidP="007F233A">
                  <w:pPr>
                    <w:jc w:val="center"/>
                    <w:rPr>
                      <w:b/>
                      <w:sz w:val="24"/>
                    </w:rPr>
                  </w:pPr>
                  <w:r w:rsidRPr="00181892">
                    <w:rPr>
                      <w:b/>
                      <w:sz w:val="24"/>
                    </w:rPr>
                    <w:t>Получатели бюджетных средств</w:t>
                  </w:r>
                </w:p>
                <w:p w:rsidR="00E615D8" w:rsidRPr="007F233A" w:rsidRDefault="00E615D8" w:rsidP="007F233A">
                  <w:pPr>
                    <w:jc w:val="center"/>
                    <w:rPr>
                      <w:sz w:val="24"/>
                    </w:rPr>
                  </w:pPr>
                  <w:r>
                    <w:rPr>
                      <w:sz w:val="24"/>
                    </w:rPr>
                    <w:t>л</w:t>
                  </w:r>
                  <w:r w:rsidRPr="007F233A">
                    <w:rPr>
                      <w:sz w:val="24"/>
                    </w:rPr>
                    <w:t>ицевой счет</w:t>
                  </w:r>
                </w:p>
              </w:txbxContent>
            </v:textbox>
          </v:rect>
        </w:pict>
      </w:r>
    </w:p>
    <w:p w:rsidR="007F233A" w:rsidRDefault="007F233A" w:rsidP="00450A35">
      <w:pPr>
        <w:autoSpaceDE w:val="0"/>
        <w:autoSpaceDN w:val="0"/>
        <w:adjustRightInd w:val="0"/>
        <w:ind w:firstLine="540"/>
        <w:jc w:val="both"/>
        <w:rPr>
          <w:rFonts w:eastAsiaTheme="minorHAnsi"/>
          <w:szCs w:val="28"/>
          <w:lang w:eastAsia="en-US"/>
        </w:rPr>
      </w:pPr>
    </w:p>
    <w:p w:rsidR="00A36D91" w:rsidRDefault="00A36D91" w:rsidP="00450A35">
      <w:pPr>
        <w:autoSpaceDE w:val="0"/>
        <w:autoSpaceDN w:val="0"/>
        <w:adjustRightInd w:val="0"/>
        <w:ind w:firstLine="540"/>
        <w:jc w:val="both"/>
        <w:rPr>
          <w:rFonts w:eastAsiaTheme="minorHAnsi"/>
          <w:szCs w:val="28"/>
          <w:lang w:eastAsia="en-US"/>
        </w:rPr>
      </w:pPr>
    </w:p>
    <w:p w:rsidR="00A36D91" w:rsidRDefault="00A36D91" w:rsidP="00450A35">
      <w:pPr>
        <w:autoSpaceDE w:val="0"/>
        <w:autoSpaceDN w:val="0"/>
        <w:adjustRightInd w:val="0"/>
        <w:ind w:firstLine="540"/>
        <w:jc w:val="both"/>
        <w:rPr>
          <w:rFonts w:eastAsiaTheme="minorHAnsi"/>
          <w:szCs w:val="28"/>
          <w:lang w:eastAsia="en-US"/>
        </w:rPr>
      </w:pPr>
    </w:p>
    <w:p w:rsidR="00181892" w:rsidRDefault="00181892" w:rsidP="00450A35">
      <w:pPr>
        <w:autoSpaceDE w:val="0"/>
        <w:autoSpaceDN w:val="0"/>
        <w:adjustRightInd w:val="0"/>
        <w:ind w:firstLine="540"/>
        <w:jc w:val="both"/>
        <w:rPr>
          <w:rFonts w:eastAsiaTheme="minorHAnsi"/>
          <w:szCs w:val="28"/>
          <w:lang w:eastAsia="en-US"/>
        </w:rPr>
      </w:pPr>
    </w:p>
    <w:p w:rsidR="001F0050" w:rsidRDefault="001F0050" w:rsidP="001F0050">
      <w:pPr>
        <w:tabs>
          <w:tab w:val="left" w:pos="2696"/>
        </w:tabs>
        <w:ind w:firstLine="709"/>
        <w:jc w:val="center"/>
        <w:rPr>
          <w:sz w:val="32"/>
          <w:szCs w:val="32"/>
        </w:rPr>
      </w:pPr>
      <w:r w:rsidRPr="00173431">
        <w:rPr>
          <w:b/>
          <w:sz w:val="32"/>
          <w:szCs w:val="32"/>
        </w:rPr>
        <w:t xml:space="preserve">Рисунок </w:t>
      </w:r>
      <w:r w:rsidR="00FE2582">
        <w:rPr>
          <w:b/>
          <w:sz w:val="32"/>
          <w:szCs w:val="32"/>
        </w:rPr>
        <w:t>8</w:t>
      </w:r>
      <w:r w:rsidRPr="00173431">
        <w:rPr>
          <w:b/>
          <w:sz w:val="32"/>
          <w:szCs w:val="32"/>
        </w:rPr>
        <w:t>.</w:t>
      </w:r>
      <w:r w:rsidR="00FE2582">
        <w:rPr>
          <w:b/>
          <w:sz w:val="32"/>
          <w:szCs w:val="32"/>
        </w:rPr>
        <w:t>6</w:t>
      </w:r>
      <w:r>
        <w:rPr>
          <w:sz w:val="32"/>
          <w:szCs w:val="32"/>
        </w:rPr>
        <w:t xml:space="preserve"> – </w:t>
      </w:r>
      <w:r w:rsidRPr="001F0050">
        <w:rPr>
          <w:sz w:val="32"/>
          <w:szCs w:val="32"/>
        </w:rPr>
        <w:t xml:space="preserve">Доведение бюджетных </w:t>
      </w:r>
      <w:r w:rsidR="005374A3">
        <w:rPr>
          <w:sz w:val="32"/>
          <w:szCs w:val="32"/>
        </w:rPr>
        <w:t>ассигнований</w:t>
      </w:r>
    </w:p>
    <w:p w:rsidR="0018119C" w:rsidRDefault="0018119C" w:rsidP="001F0050">
      <w:pPr>
        <w:tabs>
          <w:tab w:val="left" w:pos="2696"/>
        </w:tabs>
        <w:ind w:firstLine="709"/>
        <w:jc w:val="center"/>
        <w:rPr>
          <w:sz w:val="32"/>
          <w:szCs w:val="32"/>
        </w:rPr>
      </w:pPr>
    </w:p>
    <w:p w:rsidR="00181892" w:rsidRDefault="00181892" w:rsidP="001B7B76">
      <w:pPr>
        <w:autoSpaceDE w:val="0"/>
        <w:autoSpaceDN w:val="0"/>
        <w:adjustRightInd w:val="0"/>
        <w:jc w:val="both"/>
        <w:rPr>
          <w:rFonts w:eastAsiaTheme="minorHAnsi"/>
          <w:szCs w:val="28"/>
          <w:lang w:eastAsia="en-US"/>
        </w:rPr>
      </w:pPr>
    </w:p>
    <w:p w:rsidR="00181892"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roundrect id="_x0000_s1394" style="position:absolute;left:0;text-align:left;margin-left:29.1pt;margin-top:10pt;width:439pt;height:140.4pt;z-index:251515904" arcsize="10923f">
            <v:textbox style="mso-next-textbox:#_x0000_s1394">
              <w:txbxContent>
                <w:p w:rsidR="00E615D8" w:rsidRPr="001B7B76" w:rsidRDefault="00E615D8" w:rsidP="001B7B76">
                  <w:pPr>
                    <w:autoSpaceDE w:val="0"/>
                    <w:autoSpaceDN w:val="0"/>
                    <w:adjustRightInd w:val="0"/>
                    <w:jc w:val="center"/>
                    <w:rPr>
                      <w:rFonts w:eastAsiaTheme="minorHAnsi"/>
                      <w:sz w:val="24"/>
                      <w:lang w:eastAsia="en-US"/>
                    </w:rPr>
                  </w:pPr>
                  <w:r w:rsidRPr="00231C38">
                    <w:rPr>
                      <w:rFonts w:eastAsiaTheme="minorHAnsi"/>
                      <w:b/>
                      <w:sz w:val="24"/>
                      <w:lang w:eastAsia="en-US"/>
                    </w:rPr>
                    <w:t>расходные обязательства</w:t>
                  </w:r>
                  <w:r w:rsidRPr="001B7B76">
                    <w:rPr>
                      <w:rFonts w:eastAsiaTheme="minorHAnsi"/>
                      <w:sz w:val="24"/>
                      <w:lang w:eastAsia="en-US"/>
                    </w:rPr>
                    <w:t xml:space="preserve"> - обусловленные законом, иным нормативным правовым актом, договором или соглашением обязанности публично-правового образования (РФ, субъекта РФ, муниципального образования) или действующего от его имени казенного учреждения предоставить физическому или юридическому лицу, иному</w:t>
                  </w:r>
                  <w:r w:rsidRPr="00FF3762">
                    <w:rPr>
                      <w:rFonts w:eastAsiaTheme="minorHAnsi"/>
                      <w:szCs w:val="28"/>
                      <w:lang w:eastAsia="en-US"/>
                    </w:rPr>
                    <w:t xml:space="preserve"> </w:t>
                  </w:r>
                  <w:r w:rsidRPr="001B7B76">
                    <w:rPr>
                      <w:rFonts w:eastAsiaTheme="minorHAnsi"/>
                      <w:sz w:val="24"/>
                      <w:lang w:eastAsia="en-US"/>
                    </w:rPr>
                    <w:t>публично-правовому образованию, субъекту международного права средства из соответствующего бюджета</w:t>
                  </w:r>
                </w:p>
                <w:p w:rsidR="00E615D8" w:rsidRDefault="00E615D8"/>
              </w:txbxContent>
            </v:textbox>
          </v:roundrect>
        </w:pict>
      </w:r>
    </w:p>
    <w:p w:rsidR="00181892" w:rsidRDefault="00181892" w:rsidP="00450A35">
      <w:pPr>
        <w:autoSpaceDE w:val="0"/>
        <w:autoSpaceDN w:val="0"/>
        <w:adjustRightInd w:val="0"/>
        <w:ind w:firstLine="540"/>
        <w:jc w:val="both"/>
        <w:rPr>
          <w:rFonts w:eastAsiaTheme="minorHAnsi"/>
          <w:szCs w:val="28"/>
          <w:lang w:eastAsia="en-US"/>
        </w:rPr>
      </w:pPr>
    </w:p>
    <w:p w:rsidR="00181892" w:rsidRDefault="00181892" w:rsidP="00450A35">
      <w:pPr>
        <w:autoSpaceDE w:val="0"/>
        <w:autoSpaceDN w:val="0"/>
        <w:adjustRightInd w:val="0"/>
        <w:ind w:firstLine="540"/>
        <w:jc w:val="both"/>
        <w:rPr>
          <w:rFonts w:eastAsiaTheme="minorHAnsi"/>
          <w:szCs w:val="28"/>
          <w:lang w:eastAsia="en-US"/>
        </w:rPr>
      </w:pPr>
    </w:p>
    <w:p w:rsidR="00181892" w:rsidRDefault="00181892" w:rsidP="00450A35">
      <w:pPr>
        <w:autoSpaceDE w:val="0"/>
        <w:autoSpaceDN w:val="0"/>
        <w:adjustRightInd w:val="0"/>
        <w:ind w:firstLine="540"/>
        <w:jc w:val="both"/>
        <w:rPr>
          <w:rFonts w:eastAsiaTheme="minorHAnsi"/>
          <w:szCs w:val="28"/>
          <w:lang w:eastAsia="en-US"/>
        </w:rPr>
      </w:pPr>
    </w:p>
    <w:p w:rsidR="00B532E1" w:rsidRDefault="00B532E1" w:rsidP="00450A35">
      <w:pPr>
        <w:autoSpaceDE w:val="0"/>
        <w:autoSpaceDN w:val="0"/>
        <w:adjustRightInd w:val="0"/>
        <w:ind w:firstLine="540"/>
        <w:jc w:val="both"/>
        <w:rPr>
          <w:rFonts w:eastAsiaTheme="minorHAnsi"/>
          <w:szCs w:val="28"/>
          <w:lang w:eastAsia="en-US"/>
        </w:rPr>
      </w:pPr>
    </w:p>
    <w:p w:rsidR="00B532E1" w:rsidRDefault="00B532E1" w:rsidP="00450A35">
      <w:pPr>
        <w:autoSpaceDE w:val="0"/>
        <w:autoSpaceDN w:val="0"/>
        <w:adjustRightInd w:val="0"/>
        <w:ind w:firstLine="540"/>
        <w:jc w:val="both"/>
        <w:rPr>
          <w:rFonts w:eastAsiaTheme="minorHAnsi"/>
          <w:szCs w:val="28"/>
          <w:lang w:eastAsia="en-US"/>
        </w:rPr>
      </w:pPr>
    </w:p>
    <w:p w:rsidR="00B532E1"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roundrect id="_x0000_s1414" style="position:absolute;left:0;text-align:left;margin-left:52.25pt;margin-top:15pt;width:398.8pt;height:38.8pt;z-index:251516928" arcsize="10923f">
            <v:textbox>
              <w:txbxContent>
                <w:p w:rsidR="00E615D8" w:rsidRPr="001B7B76" w:rsidRDefault="00E615D8" w:rsidP="001B7B76">
                  <w:pPr>
                    <w:autoSpaceDE w:val="0"/>
                    <w:autoSpaceDN w:val="0"/>
                    <w:adjustRightInd w:val="0"/>
                    <w:ind w:firstLine="540"/>
                    <w:jc w:val="center"/>
                    <w:rPr>
                      <w:rFonts w:eastAsiaTheme="minorHAnsi"/>
                      <w:sz w:val="24"/>
                      <w:lang w:eastAsia="en-US"/>
                    </w:rPr>
                  </w:pPr>
                  <w:r w:rsidRPr="00231C38">
                    <w:rPr>
                      <w:rFonts w:eastAsiaTheme="minorHAnsi"/>
                      <w:b/>
                      <w:sz w:val="24"/>
                      <w:lang w:eastAsia="en-US"/>
                    </w:rPr>
                    <w:t>бюджетные обязательства</w:t>
                  </w:r>
                  <w:r w:rsidRPr="001B7B76">
                    <w:rPr>
                      <w:rFonts w:eastAsiaTheme="minorHAnsi"/>
                      <w:sz w:val="24"/>
                      <w:lang w:eastAsia="en-US"/>
                    </w:rPr>
                    <w:t xml:space="preserve"> - расходные обязательства, подлежащие исполнению в соответствующем финансовом году</w:t>
                  </w:r>
                </w:p>
                <w:p w:rsidR="00E615D8" w:rsidRDefault="00E615D8"/>
              </w:txbxContent>
            </v:textbox>
          </v:roundrect>
        </w:pict>
      </w:r>
    </w:p>
    <w:p w:rsidR="00B532E1" w:rsidRDefault="00B532E1" w:rsidP="00450A35">
      <w:pPr>
        <w:autoSpaceDE w:val="0"/>
        <w:autoSpaceDN w:val="0"/>
        <w:adjustRightInd w:val="0"/>
        <w:ind w:firstLine="540"/>
        <w:jc w:val="both"/>
        <w:rPr>
          <w:rFonts w:eastAsiaTheme="minorHAnsi"/>
          <w:szCs w:val="28"/>
          <w:lang w:eastAsia="en-US"/>
        </w:rPr>
      </w:pPr>
    </w:p>
    <w:p w:rsidR="00B532E1" w:rsidRDefault="00B532E1" w:rsidP="00450A35">
      <w:pPr>
        <w:autoSpaceDE w:val="0"/>
        <w:autoSpaceDN w:val="0"/>
        <w:adjustRightInd w:val="0"/>
        <w:ind w:firstLine="540"/>
        <w:jc w:val="both"/>
        <w:rPr>
          <w:rFonts w:eastAsiaTheme="minorHAnsi"/>
          <w:szCs w:val="28"/>
          <w:lang w:eastAsia="en-US"/>
        </w:rPr>
      </w:pPr>
    </w:p>
    <w:p w:rsidR="001B7B76"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shape id="_x0000_s1430" type="#_x0000_t67" style="position:absolute;left:0;text-align:left;margin-left:240.15pt;margin-top:9.65pt;width:28.8pt;height:22.8pt;z-index:251521024">
            <v:textbox style="layout-flow:vertical-ideographic"/>
          </v:shape>
        </w:pict>
      </w:r>
    </w:p>
    <w:p w:rsidR="001B7B76" w:rsidRDefault="001B7B76" w:rsidP="00450A35">
      <w:pPr>
        <w:autoSpaceDE w:val="0"/>
        <w:autoSpaceDN w:val="0"/>
        <w:adjustRightInd w:val="0"/>
        <w:ind w:firstLine="540"/>
        <w:jc w:val="both"/>
        <w:rPr>
          <w:rFonts w:eastAsiaTheme="minorHAnsi"/>
          <w:szCs w:val="28"/>
          <w:lang w:eastAsia="en-US"/>
        </w:rPr>
      </w:pPr>
    </w:p>
    <w:p w:rsidR="001B7B76" w:rsidRDefault="00F74E19" w:rsidP="00450A35">
      <w:pPr>
        <w:autoSpaceDE w:val="0"/>
        <w:autoSpaceDN w:val="0"/>
        <w:adjustRightInd w:val="0"/>
        <w:ind w:firstLine="540"/>
        <w:jc w:val="both"/>
        <w:rPr>
          <w:rFonts w:eastAsiaTheme="minorHAnsi"/>
          <w:szCs w:val="28"/>
          <w:lang w:eastAsia="en-US"/>
        </w:rPr>
      </w:pPr>
      <w:r>
        <w:rPr>
          <w:rFonts w:eastAsiaTheme="minorHAnsi"/>
          <w:noProof/>
          <w:szCs w:val="28"/>
        </w:rPr>
        <w:pict>
          <v:roundrect id="_x0000_s1431" style="position:absolute;left:0;text-align:left;margin-left:46.35pt;margin-top:.25pt;width:419.05pt;height:103.8pt;z-index:251522048" arcsize="10923f">
            <v:textbox>
              <w:txbxContent>
                <w:p w:rsidR="00E615D8" w:rsidRPr="00017457" w:rsidRDefault="00E615D8" w:rsidP="00017457">
                  <w:pPr>
                    <w:autoSpaceDE w:val="0"/>
                    <w:autoSpaceDN w:val="0"/>
                    <w:adjustRightInd w:val="0"/>
                    <w:jc w:val="both"/>
                    <w:rPr>
                      <w:rFonts w:eastAsiaTheme="minorHAnsi"/>
                      <w:sz w:val="24"/>
                      <w:lang w:eastAsia="en-US"/>
                    </w:rPr>
                  </w:pPr>
                  <w:r w:rsidRPr="00017457">
                    <w:rPr>
                      <w:rFonts w:eastAsiaTheme="minorHAnsi"/>
                      <w:b/>
                      <w:sz w:val="24"/>
                      <w:lang w:eastAsia="en-US"/>
                    </w:rPr>
                    <w:t>денежные обязательства</w:t>
                  </w:r>
                  <w:r w:rsidRPr="00017457">
                    <w:rPr>
                      <w:rFonts w:eastAsiaTheme="minorHAnsi"/>
                      <w:sz w:val="24"/>
                      <w:lang w:eastAsia="en-US"/>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615D8" w:rsidRDefault="00E615D8"/>
              </w:txbxContent>
            </v:textbox>
          </v:roundrect>
        </w:pict>
      </w:r>
    </w:p>
    <w:p w:rsidR="001B7B76" w:rsidRDefault="001B7B76" w:rsidP="00450A35">
      <w:pPr>
        <w:autoSpaceDE w:val="0"/>
        <w:autoSpaceDN w:val="0"/>
        <w:adjustRightInd w:val="0"/>
        <w:ind w:firstLine="540"/>
        <w:jc w:val="both"/>
        <w:rPr>
          <w:rFonts w:eastAsiaTheme="minorHAnsi"/>
          <w:szCs w:val="28"/>
          <w:lang w:eastAsia="en-US"/>
        </w:rPr>
      </w:pPr>
    </w:p>
    <w:p w:rsidR="001B7B76" w:rsidRDefault="001B7B76" w:rsidP="00450A35">
      <w:pPr>
        <w:autoSpaceDE w:val="0"/>
        <w:autoSpaceDN w:val="0"/>
        <w:adjustRightInd w:val="0"/>
        <w:ind w:firstLine="540"/>
        <w:jc w:val="both"/>
        <w:rPr>
          <w:rFonts w:eastAsiaTheme="minorHAnsi"/>
          <w:szCs w:val="28"/>
          <w:lang w:eastAsia="en-US"/>
        </w:rPr>
      </w:pPr>
    </w:p>
    <w:p w:rsidR="001B7B76" w:rsidRDefault="001B7B76" w:rsidP="00450A35">
      <w:pPr>
        <w:autoSpaceDE w:val="0"/>
        <w:autoSpaceDN w:val="0"/>
        <w:adjustRightInd w:val="0"/>
        <w:ind w:firstLine="540"/>
        <w:jc w:val="both"/>
        <w:rPr>
          <w:rFonts w:eastAsiaTheme="minorHAnsi"/>
          <w:szCs w:val="28"/>
          <w:lang w:eastAsia="en-US"/>
        </w:rPr>
      </w:pPr>
    </w:p>
    <w:p w:rsidR="00450A35" w:rsidRDefault="00450A35" w:rsidP="00450A35">
      <w:pPr>
        <w:tabs>
          <w:tab w:val="left" w:pos="2696"/>
        </w:tabs>
        <w:jc w:val="center"/>
      </w:pPr>
    </w:p>
    <w:p w:rsidR="0018119C" w:rsidRDefault="0018119C" w:rsidP="00450A35">
      <w:pPr>
        <w:tabs>
          <w:tab w:val="left" w:pos="2696"/>
        </w:tabs>
        <w:jc w:val="center"/>
        <w:rPr>
          <w:b/>
          <w:szCs w:val="28"/>
        </w:rPr>
      </w:pPr>
    </w:p>
    <w:p w:rsidR="0018119C" w:rsidRDefault="0018119C" w:rsidP="00450A35">
      <w:pPr>
        <w:tabs>
          <w:tab w:val="left" w:pos="2696"/>
        </w:tabs>
        <w:jc w:val="center"/>
        <w:rPr>
          <w:b/>
          <w:szCs w:val="28"/>
        </w:rPr>
      </w:pPr>
    </w:p>
    <w:p w:rsidR="0018119C" w:rsidRDefault="0018119C" w:rsidP="00450A35">
      <w:pPr>
        <w:tabs>
          <w:tab w:val="left" w:pos="2696"/>
        </w:tabs>
        <w:jc w:val="center"/>
        <w:rPr>
          <w:b/>
          <w:szCs w:val="28"/>
        </w:rPr>
      </w:pPr>
    </w:p>
    <w:p w:rsidR="0018119C" w:rsidRDefault="0018119C" w:rsidP="00450A35">
      <w:pPr>
        <w:tabs>
          <w:tab w:val="left" w:pos="2696"/>
        </w:tabs>
        <w:jc w:val="center"/>
        <w:rPr>
          <w:b/>
          <w:szCs w:val="28"/>
        </w:rPr>
      </w:pPr>
    </w:p>
    <w:p w:rsidR="0018119C" w:rsidRDefault="0018119C" w:rsidP="00450A35">
      <w:pPr>
        <w:tabs>
          <w:tab w:val="left" w:pos="2696"/>
        </w:tabs>
        <w:jc w:val="center"/>
        <w:rPr>
          <w:b/>
          <w:szCs w:val="28"/>
        </w:rPr>
      </w:pPr>
    </w:p>
    <w:p w:rsidR="0018119C" w:rsidRDefault="0018119C" w:rsidP="00450A35">
      <w:pPr>
        <w:tabs>
          <w:tab w:val="left" w:pos="2696"/>
        </w:tabs>
        <w:jc w:val="center"/>
        <w:rPr>
          <w:b/>
          <w:szCs w:val="28"/>
        </w:rPr>
      </w:pPr>
    </w:p>
    <w:p w:rsidR="00450A35" w:rsidRDefault="00F74E19" w:rsidP="00450A35">
      <w:pPr>
        <w:tabs>
          <w:tab w:val="left" w:pos="2696"/>
        </w:tabs>
        <w:jc w:val="center"/>
      </w:pPr>
      <w:r>
        <w:pict>
          <v:group id="_x0000_s1174" editas="canvas" style="width:468pt;height:535.1pt;mso-position-horizontal-relative:char;mso-position-vertical-relative:line" coordorigin="2277,1308" coordsize="7341,8285">
            <o:lock v:ext="edit" aspectratio="t"/>
            <v:shape id="_x0000_s1175" type="#_x0000_t75" style="position:absolute;left:2277;top:1308;width:7341;height:8285" o:preferrelative="f">
              <v:fill o:detectmouseclick="t"/>
              <v:path o:extrusionok="t" o:connecttype="none"/>
              <o:lock v:ext="edit" text="t"/>
            </v:shape>
            <v:roundrect id="_x0000_s1176" style="position:absolute;left:3265;top:1308;width:6071;height:557" arcsize="10923f" fillcolor="white [3212]">
              <v:shadow on="t"/>
              <v:textbox>
                <w:txbxContent>
                  <w:p w:rsidR="00E615D8" w:rsidRPr="007D3380" w:rsidRDefault="00E615D8" w:rsidP="00450A35">
                    <w:pPr>
                      <w:jc w:val="center"/>
                      <w:rPr>
                        <w:b/>
                        <w:szCs w:val="28"/>
                      </w:rPr>
                    </w:pPr>
                    <w:r>
                      <w:rPr>
                        <w:b/>
                        <w:szCs w:val="28"/>
                      </w:rPr>
                      <w:t>Бюджетные ассигнования</w:t>
                    </w:r>
                  </w:p>
                  <w:p w:rsidR="00E615D8" w:rsidRDefault="00E615D8" w:rsidP="00450A35"/>
                </w:txbxContent>
              </v:textbox>
            </v:roundrect>
            <v:rect id="_x0000_s1177" style="position:absolute;left:2842;top:2005;width:6776;height:1115">
              <v:textbox>
                <w:txbxContent>
                  <w:p w:rsidR="00E615D8" w:rsidRDefault="00E615D8" w:rsidP="00D90E56">
                    <w:pPr>
                      <w:autoSpaceDE w:val="0"/>
                      <w:autoSpaceDN w:val="0"/>
                      <w:adjustRightInd w:val="0"/>
                      <w:jc w:val="both"/>
                      <w:rPr>
                        <w:rFonts w:eastAsiaTheme="minorHAnsi"/>
                        <w:szCs w:val="28"/>
                        <w:lang w:eastAsia="en-US"/>
                      </w:rPr>
                    </w:pPr>
                    <w:r>
                      <w:rPr>
                        <w:rFonts w:eastAsiaTheme="minorHAnsi"/>
                        <w:szCs w:val="28"/>
                        <w:lang w:eastAsia="en-US"/>
                      </w:rPr>
                      <w:t>Оказание государственных (муниципальных) услуг (выполнение работ), включая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E615D8" w:rsidRPr="00D90E56" w:rsidRDefault="00E615D8" w:rsidP="00D90E56">
                    <w:pPr>
                      <w:rPr>
                        <w:szCs w:val="28"/>
                      </w:rPr>
                    </w:pPr>
                  </w:p>
                </w:txbxContent>
              </v:textbox>
            </v:rect>
            <v:rect id="_x0000_s1178" style="position:absolute;left:2842;top:3259;width:6776;height:418">
              <v:textbox>
                <w:txbxContent>
                  <w:p w:rsidR="00E615D8" w:rsidRPr="00861860" w:rsidRDefault="00E615D8" w:rsidP="00450A35">
                    <w:pPr>
                      <w:jc w:val="center"/>
                      <w:rPr>
                        <w:spacing w:val="-8"/>
                        <w:szCs w:val="28"/>
                      </w:rPr>
                    </w:pPr>
                    <w:r>
                      <w:rPr>
                        <w:spacing w:val="-8"/>
                        <w:szCs w:val="28"/>
                      </w:rPr>
                      <w:t>Социальное обеспечение населения</w:t>
                    </w:r>
                  </w:p>
                </w:txbxContent>
              </v:textbox>
            </v:rect>
            <v:rect id="_x0000_s1179" style="position:absolute;left:2842;top:3816;width:6776;height:859">
              <v:textbox>
                <w:txbxContent>
                  <w:p w:rsidR="00E615D8" w:rsidRPr="00861860" w:rsidRDefault="00E615D8" w:rsidP="00450A35">
                    <w:pPr>
                      <w:jc w:val="center"/>
                      <w:rPr>
                        <w:spacing w:val="-8"/>
                        <w:szCs w:val="28"/>
                      </w:rPr>
                    </w:pPr>
                    <w:r>
                      <w:rPr>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E615D8" w:rsidRPr="00F90411" w:rsidRDefault="00E615D8" w:rsidP="00450A35">
                    <w:pPr>
                      <w:spacing w:line="204" w:lineRule="auto"/>
                      <w:jc w:val="center"/>
                      <w:rPr>
                        <w:szCs w:val="28"/>
                      </w:rPr>
                    </w:pPr>
                  </w:p>
                </w:txbxContent>
              </v:textbox>
            </v:rect>
            <v:rect id="_x0000_s1180" style="position:absolute;left:2842;top:4791;width:6776;height:1115">
              <v:textbox>
                <w:txbxContent>
                  <w:p w:rsidR="00E615D8" w:rsidRDefault="00E615D8" w:rsidP="00450A35">
                    <w:pPr>
                      <w:jc w:val="center"/>
                      <w:rPr>
                        <w:szCs w:val="28"/>
                      </w:rPr>
                    </w:pPr>
                    <w:r>
                      <w:rPr>
                        <w:szCs w:val="28"/>
                      </w:rPr>
                      <w:t xml:space="preserve">Предоставление субсидий юридическим лицам (за исключением субсидий государственным (муниципальным) учреждениям), </w:t>
                    </w:r>
                  </w:p>
                  <w:p w:rsidR="00E615D8" w:rsidRDefault="00E615D8" w:rsidP="00450A35">
                    <w:pPr>
                      <w:jc w:val="center"/>
                      <w:rPr>
                        <w:szCs w:val="28"/>
                      </w:rPr>
                    </w:pPr>
                    <w:r>
                      <w:rPr>
                        <w:szCs w:val="28"/>
                      </w:rPr>
                      <w:t xml:space="preserve">индивидуальным предпринимателям, физическим лицам – </w:t>
                    </w:r>
                  </w:p>
                  <w:p w:rsidR="00E615D8" w:rsidRPr="00861860" w:rsidRDefault="00E615D8" w:rsidP="00450A35">
                    <w:pPr>
                      <w:jc w:val="center"/>
                      <w:rPr>
                        <w:szCs w:val="28"/>
                      </w:rPr>
                    </w:pPr>
                    <w:r>
                      <w:rPr>
                        <w:szCs w:val="28"/>
                      </w:rPr>
                      <w:t>производителям товаров, работ, услуг</w:t>
                    </w:r>
                  </w:p>
                </w:txbxContent>
              </v:textbox>
            </v:rect>
            <v:line id="_x0000_s1181" style="position:absolute" from="2559,1727" to="3265,1728"/>
            <v:line id="_x0000_s1182" style="position:absolute" from="2559,1727" to="2560,8757"/>
            <v:line id="_x0000_s1183" style="position:absolute" from="2559,5349" to="2842,5350"/>
            <v:line id="_x0000_s1184" style="position:absolute" from="2559,4234" to="2842,4235"/>
            <v:line id="_x0000_s1185" style="position:absolute" from="2559,3537" to="2842,3538"/>
            <v:line id="_x0000_s1186" style="position:absolute" from="2559,2423" to="2842,2423"/>
            <v:rect id="_x0000_s1187" style="position:absolute;left:2842;top:6046;width:6776;height:418">
              <v:textbox>
                <w:txbxContent>
                  <w:p w:rsidR="00E615D8" w:rsidRDefault="00E615D8" w:rsidP="00450A35">
                    <w:pPr>
                      <w:jc w:val="center"/>
                    </w:pPr>
                    <w:r>
                      <w:t>Предоставление межбюджетных трансфертов</w:t>
                    </w:r>
                  </w:p>
                </w:txbxContent>
              </v:textbox>
            </v:rect>
            <v:rect id="_x0000_s1188" style="position:absolute;left:2842;top:6611;width:6776;height:696">
              <v:textbox>
                <w:txbxContent>
                  <w:p w:rsidR="00E615D8" w:rsidRDefault="00E615D8" w:rsidP="00450A35">
                    <w:pPr>
                      <w:jc w:val="center"/>
                    </w:pPr>
                    <w:r>
                      <w:t>Предоставление платежей, взносов, безвозмездных перечислений субъектам международного права</w:t>
                    </w:r>
                  </w:p>
                </w:txbxContent>
              </v:textbox>
            </v:rect>
            <v:line id="_x0000_s1189" style="position:absolute" from="2560,6276" to="2842,6277"/>
            <v:line id="_x0000_s1190" style="position:absolute" from="2560,6973" to="2842,6974"/>
            <v:rect id="_x0000_s1191" style="position:absolute;left:2842;top:7428;width:6776;height:418">
              <v:textbox>
                <w:txbxContent>
                  <w:p w:rsidR="00E615D8" w:rsidRDefault="00E615D8" w:rsidP="00450A35">
                    <w:pPr>
                      <w:jc w:val="center"/>
                    </w:pPr>
                    <w:r>
                      <w:t>Обслуживание государственного (муниципального) долга</w:t>
                    </w:r>
                  </w:p>
                </w:txbxContent>
              </v:textbox>
            </v:rect>
            <v:rect id="_x0000_s1192" style="position:absolute;left:2842;top:7991;width:6776;height:1602">
              <v:textbox>
                <w:txbxContent>
                  <w:p w:rsidR="00E615D8" w:rsidRDefault="00E615D8" w:rsidP="00450A35">
                    <w:pPr>
                      <w:jc w:val="center"/>
                    </w:pPr>
                    <w:r>
                      <w:t>Исполнение судебных актов по искам к Российской Федерации, субъектам РФ,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txbxContent>
              </v:textbox>
            </v:rect>
            <v:line id="_x0000_s1193" style="position:absolute" from="2559,7642" to="2842,7643"/>
            <v:line id="_x0000_s1194" style="position:absolute" from="2559,8757" to="2842,8758"/>
            <w10:wrap type="none"/>
            <w10:anchorlock/>
          </v:group>
        </w:pict>
      </w:r>
    </w:p>
    <w:p w:rsidR="00450A35" w:rsidRDefault="00450A35" w:rsidP="00450A35">
      <w:pPr>
        <w:tabs>
          <w:tab w:val="left" w:pos="2696"/>
        </w:tabs>
        <w:jc w:val="center"/>
        <w:rPr>
          <w:b/>
          <w:bCs/>
          <w:sz w:val="36"/>
        </w:rPr>
      </w:pPr>
    </w:p>
    <w:p w:rsidR="00450A35" w:rsidRDefault="00FE2582" w:rsidP="00450A35">
      <w:pPr>
        <w:tabs>
          <w:tab w:val="left" w:pos="2696"/>
        </w:tabs>
        <w:jc w:val="center"/>
        <w:rPr>
          <w:bCs/>
          <w:sz w:val="32"/>
          <w:szCs w:val="32"/>
        </w:rPr>
      </w:pPr>
      <w:r>
        <w:rPr>
          <w:b/>
          <w:bCs/>
          <w:sz w:val="32"/>
          <w:szCs w:val="32"/>
        </w:rPr>
        <w:t>Рисунок 8</w:t>
      </w:r>
      <w:r w:rsidR="00450A35" w:rsidRPr="00173431">
        <w:rPr>
          <w:b/>
          <w:bCs/>
          <w:sz w:val="32"/>
          <w:szCs w:val="32"/>
        </w:rPr>
        <w:t>.</w:t>
      </w:r>
      <w:r>
        <w:rPr>
          <w:b/>
          <w:bCs/>
          <w:sz w:val="32"/>
          <w:szCs w:val="32"/>
        </w:rPr>
        <w:t>7</w:t>
      </w:r>
      <w:r w:rsidR="00450A35">
        <w:rPr>
          <w:bCs/>
          <w:sz w:val="32"/>
          <w:szCs w:val="32"/>
        </w:rPr>
        <w:t xml:space="preserve"> – Бюджетные ассигнования в</w:t>
      </w:r>
    </w:p>
    <w:p w:rsidR="00450A35" w:rsidRPr="00017731" w:rsidRDefault="00450A35" w:rsidP="00450A35">
      <w:pPr>
        <w:tabs>
          <w:tab w:val="left" w:pos="2696"/>
        </w:tabs>
        <w:jc w:val="center"/>
        <w:rPr>
          <w:bCs/>
          <w:sz w:val="32"/>
          <w:szCs w:val="32"/>
        </w:rPr>
      </w:pPr>
      <w:r>
        <w:rPr>
          <w:bCs/>
          <w:sz w:val="32"/>
          <w:szCs w:val="32"/>
        </w:rPr>
        <w:t>Российской Федерации</w:t>
      </w:r>
    </w:p>
    <w:p w:rsidR="00450A35" w:rsidRDefault="00450A35" w:rsidP="00450A35">
      <w:pPr>
        <w:tabs>
          <w:tab w:val="left" w:pos="2696"/>
        </w:tabs>
        <w:jc w:val="center"/>
      </w:pPr>
    </w:p>
    <w:p w:rsidR="0018119C" w:rsidRDefault="0018119C" w:rsidP="0018119C">
      <w:pPr>
        <w:tabs>
          <w:tab w:val="left" w:pos="2696"/>
        </w:tabs>
        <w:spacing w:line="360" w:lineRule="auto"/>
        <w:ind w:firstLine="709"/>
        <w:jc w:val="both"/>
        <w:rPr>
          <w:bCs/>
          <w:sz w:val="32"/>
          <w:szCs w:val="32"/>
        </w:rPr>
      </w:pPr>
      <w:r w:rsidRPr="000C72C8">
        <w:rPr>
          <w:b/>
          <w:bCs/>
          <w:spacing w:val="-4"/>
          <w:sz w:val="32"/>
          <w:szCs w:val="32"/>
        </w:rPr>
        <w:t xml:space="preserve">Задание 7. </w:t>
      </w:r>
      <w:r w:rsidRPr="000C72C8">
        <w:rPr>
          <w:bCs/>
          <w:spacing w:val="-4"/>
          <w:sz w:val="32"/>
          <w:szCs w:val="32"/>
        </w:rPr>
        <w:t>Дайте определение дефициту и профициту бюджета. Назовите источники финансирования дефицита федерального бюджета</w:t>
      </w:r>
      <w:r w:rsidRPr="000C72C8">
        <w:rPr>
          <w:bCs/>
          <w:sz w:val="32"/>
          <w:szCs w:val="32"/>
        </w:rPr>
        <w:t>.</w:t>
      </w:r>
    </w:p>
    <w:p w:rsidR="00450A35" w:rsidRDefault="00450A35" w:rsidP="00450A35">
      <w:pPr>
        <w:tabs>
          <w:tab w:val="left" w:pos="2696"/>
        </w:tabs>
        <w:spacing w:line="288" w:lineRule="auto"/>
        <w:ind w:firstLine="709"/>
        <w:jc w:val="center"/>
        <w:rPr>
          <w:b/>
          <w:bCs/>
          <w:sz w:val="36"/>
        </w:rPr>
      </w:pPr>
    </w:p>
    <w:p w:rsidR="00450A35" w:rsidRDefault="00450A35" w:rsidP="00450A35">
      <w:pPr>
        <w:tabs>
          <w:tab w:val="left" w:pos="2696"/>
        </w:tabs>
        <w:spacing w:line="288" w:lineRule="auto"/>
        <w:ind w:firstLine="709"/>
        <w:jc w:val="center"/>
        <w:rPr>
          <w:b/>
          <w:bCs/>
          <w:sz w:val="36"/>
        </w:rPr>
      </w:pPr>
    </w:p>
    <w:p w:rsidR="00FA5875" w:rsidRDefault="00F74E19" w:rsidP="00FA5875">
      <w:pPr>
        <w:tabs>
          <w:tab w:val="left" w:pos="2696"/>
        </w:tabs>
        <w:spacing w:before="120" w:line="288" w:lineRule="auto"/>
        <w:jc w:val="center"/>
        <w:rPr>
          <w:b/>
          <w:bCs/>
          <w:sz w:val="32"/>
          <w:szCs w:val="32"/>
        </w:rPr>
      </w:pPr>
      <w:r>
        <w:rPr>
          <w:b/>
          <w:bCs/>
          <w:sz w:val="32"/>
          <w:szCs w:val="32"/>
        </w:rPr>
      </w:r>
      <w:r>
        <w:rPr>
          <w:b/>
          <w:bCs/>
          <w:sz w:val="32"/>
          <w:szCs w:val="32"/>
        </w:rPr>
        <w:pict>
          <v:group id="_x0000_s26486" editas="canvas" style="width:477pt;height:292.7pt;mso-position-horizontal-relative:char;mso-position-vertical-relative:line" coordorigin="2308,365" coordsize="7200,4391">
            <o:lock v:ext="edit" aspectratio="t"/>
            <v:shape id="_x0000_s26487" type="#_x0000_t75" style="position:absolute;left:2308;top:365;width:7200;height:4391" o:preferrelative="f">
              <v:fill o:detectmouseclick="t"/>
              <v:path o:extrusionok="t" o:connecttype="none"/>
              <o:lock v:ext="edit" text="t"/>
            </v:shape>
            <v:rect id="_x0000_s26488" style="position:absolute;left:2576;top:1036;width:2942;height:414">
              <v:textbox style="mso-next-textbox:#_x0000_s26488">
                <w:txbxContent>
                  <w:p w:rsidR="00E615D8" w:rsidRDefault="00E615D8" w:rsidP="00FA5875">
                    <w:pPr>
                      <w:pStyle w:val="1"/>
                      <w:rPr>
                        <w:szCs w:val="24"/>
                      </w:rPr>
                    </w:pPr>
                    <w:r>
                      <w:rPr>
                        <w:szCs w:val="24"/>
                      </w:rPr>
                      <w:t>Профицит бюджета</w:t>
                    </w:r>
                  </w:p>
                  <w:p w:rsidR="00E615D8" w:rsidRPr="00FA5875" w:rsidRDefault="00E615D8" w:rsidP="00FA5875"/>
                </w:txbxContent>
              </v:textbox>
            </v:rect>
            <v:rect id="_x0000_s26489" style="position:absolute;left:6306;top:1036;width:3077;height:414">
              <v:textbox style="mso-next-textbox:#_x0000_s26489">
                <w:txbxContent>
                  <w:p w:rsidR="00E615D8" w:rsidRDefault="00E615D8" w:rsidP="00FA5875">
                    <w:pPr>
                      <w:pStyle w:val="1"/>
                      <w:rPr>
                        <w:szCs w:val="24"/>
                      </w:rPr>
                    </w:pPr>
                    <w:r>
                      <w:rPr>
                        <w:szCs w:val="24"/>
                      </w:rPr>
                      <w:t>Дефицит бюджета</w:t>
                    </w:r>
                  </w:p>
                  <w:p w:rsidR="00E615D8" w:rsidRPr="00FA5875" w:rsidRDefault="00E615D8" w:rsidP="00FA5875"/>
                </w:txbxContent>
              </v:textbox>
            </v:rect>
            <v:rect id="_x0000_s26490" style="position:absolute;left:2390;top:1651;width:2304;height:909">
              <v:textbox style="mso-next-textbox:#_x0000_s26490">
                <w:txbxContent>
                  <w:p w:rsidR="00E615D8" w:rsidRDefault="00E615D8" w:rsidP="00FA5875">
                    <w:pPr>
                      <w:pStyle w:val="33"/>
                      <w:jc w:val="center"/>
                      <w:rPr>
                        <w:sz w:val="26"/>
                      </w:rPr>
                    </w:pPr>
                    <w:r>
                      <w:rPr>
                        <w:sz w:val="26"/>
                      </w:rPr>
                      <w:t>Характеризуется превышением доходов над расходами</w:t>
                    </w:r>
                  </w:p>
                  <w:p w:rsidR="00E615D8" w:rsidRPr="00FA5875" w:rsidRDefault="00E615D8" w:rsidP="00FA5875"/>
                </w:txbxContent>
              </v:textbox>
            </v:rect>
            <v:rect id="_x0000_s26491" style="position:absolute;left:4802;top:1651;width:4706;height:3105">
              <v:textbox style="mso-next-textbox:#_x0000_s26491">
                <w:txbxContent>
                  <w:p w:rsidR="00E615D8" w:rsidRPr="00A918E8" w:rsidRDefault="00E615D8" w:rsidP="00A918E8">
                    <w:pPr>
                      <w:autoSpaceDE w:val="0"/>
                      <w:autoSpaceDN w:val="0"/>
                      <w:adjustRightInd w:val="0"/>
                      <w:ind w:firstLine="540"/>
                      <w:jc w:val="both"/>
                      <w:rPr>
                        <w:sz w:val="24"/>
                      </w:rPr>
                    </w:pPr>
                    <w:r>
                      <w:rPr>
                        <w:sz w:val="24"/>
                      </w:rPr>
                      <w:t>Дефицит федерального</w:t>
                    </w:r>
                    <w:r w:rsidRPr="00A918E8">
                      <w:rPr>
                        <w:sz w:val="24"/>
                      </w:rPr>
                      <w:t xml:space="preserve"> бюджета </w:t>
                    </w:r>
                    <w:r w:rsidRPr="00A918E8">
                      <w:rPr>
                        <w:rFonts w:eastAsiaTheme="minorHAnsi"/>
                        <w:sz w:val="24"/>
                        <w:lang w:eastAsia="en-US"/>
                      </w:rPr>
                      <w:t xml:space="preserve">утверждается федеральным </w:t>
                    </w:r>
                    <w:hyperlink r:id="rId11" w:history="1">
                      <w:r w:rsidRPr="00A918E8">
                        <w:rPr>
                          <w:rFonts w:eastAsiaTheme="minorHAnsi"/>
                          <w:color w:val="0000FF"/>
                          <w:sz w:val="24"/>
                          <w:lang w:eastAsia="en-US"/>
                        </w:rPr>
                        <w:t>законом</w:t>
                      </w:r>
                    </w:hyperlink>
                    <w:r w:rsidRPr="00A918E8">
                      <w:rPr>
                        <w:rFonts w:eastAsiaTheme="minorHAnsi"/>
                        <w:sz w:val="24"/>
                        <w:lang w:eastAsia="en-US"/>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r>
                      <w:rPr>
                        <w:rFonts w:eastAsiaTheme="minorHAnsi"/>
                        <w:sz w:val="24"/>
                        <w:lang w:eastAsia="en-US"/>
                      </w:rPr>
                      <w:t>.</w:t>
                    </w:r>
                    <w:r w:rsidRPr="00A918E8">
                      <w:rPr>
                        <w:sz w:val="24"/>
                      </w:rPr>
                      <w:t xml:space="preserve"> </w:t>
                    </w:r>
                  </w:p>
                  <w:p w:rsidR="00E615D8" w:rsidRPr="00A918E8" w:rsidRDefault="00E615D8" w:rsidP="00FA5875">
                    <w:pPr>
                      <w:ind w:firstLine="300"/>
                      <w:jc w:val="both"/>
                      <w:rPr>
                        <w:sz w:val="24"/>
                      </w:rPr>
                    </w:pPr>
                    <w:r w:rsidRPr="00A918E8">
                      <w:rPr>
                        <w:sz w:val="24"/>
                      </w:rPr>
                      <w:t xml:space="preserve">Дефицит бюджета субъекта РФ не должен превышать 15% утвержденного общего годового объема доходов бюджета субъекта без учета безвозмездных поступлений. </w:t>
                    </w:r>
                  </w:p>
                  <w:p w:rsidR="00E615D8" w:rsidRDefault="00E615D8" w:rsidP="00FA5875">
                    <w:pPr>
                      <w:ind w:firstLine="300"/>
                      <w:jc w:val="both"/>
                      <w:rPr>
                        <w:sz w:val="26"/>
                      </w:rPr>
                    </w:pPr>
                    <w:r>
                      <w:rPr>
                        <w:sz w:val="26"/>
                      </w:rPr>
                      <w:t>Дефицит местного бюджета не должен превышать 10% утвержденного общего годового объема доходов местного бюджета без учета безвозмездных поступлений.</w:t>
                    </w:r>
                  </w:p>
                  <w:p w:rsidR="00E615D8" w:rsidRPr="00FA5875" w:rsidRDefault="00E615D8" w:rsidP="00FA5875"/>
                </w:txbxContent>
              </v:textbox>
            </v:rect>
            <v:roundrect id="_x0000_s26462" style="position:absolute;left:2596;top:365;width:6787;height:456" arcsize="10923f" fillcolor="white [3212]">
              <v:textbox style="mso-next-textbox:#_x0000_s26462">
                <w:txbxContent>
                  <w:p w:rsidR="00E615D8" w:rsidRPr="00FA5875" w:rsidRDefault="00E615D8" w:rsidP="00FA5875">
                    <w:pPr>
                      <w:pStyle w:val="1"/>
                    </w:pPr>
                    <w:r w:rsidRPr="00FA5875">
                      <w:t xml:space="preserve">Сбалансированность бюджетов </w:t>
                    </w:r>
                    <w:r w:rsidRPr="00FA5875">
                      <w:rPr>
                        <w:bCs w:val="0"/>
                      </w:rPr>
                      <w:t>определяется двумя состояниями</w:t>
                    </w:r>
                  </w:p>
                </w:txbxContent>
              </v:textbox>
            </v:roundrect>
            <v:shape id="_x0000_s26492" type="#_x0000_t32" style="position:absolute;left:3542;top:1450;width:505;height:201;flip:x" o:connectortype="straight">
              <v:stroke endarrow="block"/>
            </v:shape>
            <v:shape id="_x0000_s26493" type="#_x0000_t32" style="position:absolute;left:7156;top:1450;width:689;height:201;flip:x" o:connectortype="straight">
              <v:stroke endarrow="block"/>
            </v:shape>
            <w10:wrap type="none"/>
            <w10:anchorlock/>
          </v:group>
        </w:pict>
      </w:r>
    </w:p>
    <w:p w:rsidR="00FA5875" w:rsidRDefault="00FA5875" w:rsidP="00450A35">
      <w:pPr>
        <w:tabs>
          <w:tab w:val="left" w:pos="2696"/>
        </w:tabs>
        <w:spacing w:before="120" w:line="288" w:lineRule="auto"/>
        <w:ind w:firstLine="709"/>
        <w:jc w:val="center"/>
        <w:rPr>
          <w:b/>
          <w:bCs/>
          <w:sz w:val="32"/>
          <w:szCs w:val="32"/>
        </w:rPr>
      </w:pPr>
    </w:p>
    <w:p w:rsidR="00450A35" w:rsidRPr="000C72C8" w:rsidRDefault="00450A35" w:rsidP="00450A35">
      <w:pPr>
        <w:tabs>
          <w:tab w:val="left" w:pos="2696"/>
        </w:tabs>
        <w:spacing w:before="120" w:line="288" w:lineRule="auto"/>
        <w:ind w:firstLine="709"/>
        <w:jc w:val="center"/>
        <w:rPr>
          <w:bCs/>
          <w:sz w:val="32"/>
          <w:szCs w:val="32"/>
        </w:rPr>
      </w:pPr>
      <w:r w:rsidRPr="00173431">
        <w:rPr>
          <w:b/>
          <w:bCs/>
          <w:sz w:val="32"/>
          <w:szCs w:val="32"/>
        </w:rPr>
        <w:t>Рису</w:t>
      </w:r>
      <w:r w:rsidR="00FE2582">
        <w:rPr>
          <w:b/>
          <w:bCs/>
          <w:sz w:val="32"/>
          <w:szCs w:val="32"/>
        </w:rPr>
        <w:t>нок 8</w:t>
      </w:r>
      <w:r w:rsidRPr="00173431">
        <w:rPr>
          <w:b/>
          <w:bCs/>
          <w:sz w:val="32"/>
          <w:szCs w:val="32"/>
        </w:rPr>
        <w:t>.</w:t>
      </w:r>
      <w:r w:rsidR="00FE2582">
        <w:rPr>
          <w:b/>
          <w:bCs/>
          <w:sz w:val="32"/>
          <w:szCs w:val="32"/>
        </w:rPr>
        <w:t>8</w:t>
      </w:r>
      <w:r w:rsidRPr="000C72C8">
        <w:rPr>
          <w:bCs/>
          <w:sz w:val="32"/>
          <w:szCs w:val="32"/>
        </w:rPr>
        <w:t xml:space="preserve"> - Сбалансированность бюджетов</w:t>
      </w:r>
    </w:p>
    <w:p w:rsidR="00450A35" w:rsidRDefault="00450A35" w:rsidP="00FA5875">
      <w:pPr>
        <w:tabs>
          <w:tab w:val="left" w:pos="2696"/>
        </w:tabs>
        <w:spacing w:line="288" w:lineRule="auto"/>
        <w:jc w:val="center"/>
        <w:rPr>
          <w:b/>
          <w:bCs/>
          <w:sz w:val="36"/>
        </w:rPr>
      </w:pPr>
    </w:p>
    <w:p w:rsidR="0018119C" w:rsidRDefault="00F74E19" w:rsidP="0018119C">
      <w:pPr>
        <w:tabs>
          <w:tab w:val="left" w:pos="2696"/>
        </w:tabs>
        <w:jc w:val="center"/>
        <w:rPr>
          <w:b/>
          <w:bCs/>
          <w:sz w:val="36"/>
        </w:rPr>
      </w:pPr>
      <w:r w:rsidRPr="00F74E19">
        <w:rPr>
          <w:noProof/>
          <w:sz w:val="20"/>
        </w:rPr>
        <w:pict>
          <v:rect id="_x0000_s26455" style="position:absolute;left:0;text-align:left;margin-left:24.9pt;margin-top:-5.1pt;width:439.8pt;height:26.4pt;z-index:251747328">
            <v:shadow on="t"/>
            <v:textbox style="mso-next-textbox:#_x0000_s26455">
              <w:txbxContent>
                <w:p w:rsidR="00E615D8" w:rsidRDefault="00E615D8" w:rsidP="0018119C">
                  <w:pPr>
                    <w:pStyle w:val="1"/>
                  </w:pPr>
                  <w:r>
                    <w:t>Источники финансирования дефицитов бюджетов</w:t>
                  </w:r>
                </w:p>
              </w:txbxContent>
            </v:textbox>
          </v:rect>
        </w:pict>
      </w:r>
    </w:p>
    <w:p w:rsidR="0018119C" w:rsidRDefault="00F74E19" w:rsidP="0018119C">
      <w:pPr>
        <w:tabs>
          <w:tab w:val="left" w:pos="2696"/>
        </w:tabs>
        <w:jc w:val="center"/>
        <w:rPr>
          <w:b/>
          <w:bCs/>
          <w:sz w:val="36"/>
        </w:rPr>
      </w:pPr>
      <w:r w:rsidRPr="00F74E19">
        <w:rPr>
          <w:bCs/>
          <w:noProof/>
          <w:sz w:val="32"/>
          <w:szCs w:val="32"/>
        </w:rPr>
        <w:pict>
          <v:oval id="_x0000_s26459" style="position:absolute;left:0;text-align:left;margin-left:167.45pt;margin-top:3.6pt;width:130.2pt;height:27.6pt;z-index:251751424">
            <v:textbox>
              <w:txbxContent>
                <w:p w:rsidR="00E615D8" w:rsidRPr="005D1894" w:rsidRDefault="00E615D8" w:rsidP="0018119C">
                  <w:pPr>
                    <w:spacing w:line="216" w:lineRule="auto"/>
                    <w:jc w:val="center"/>
                    <w:rPr>
                      <w:b/>
                    </w:rPr>
                  </w:pPr>
                  <w:r w:rsidRPr="005D1894">
                    <w:rPr>
                      <w:b/>
                      <w:i/>
                    </w:rPr>
                    <w:t>Внутренние</w:t>
                  </w:r>
                </w:p>
                <w:p w:rsidR="00E615D8" w:rsidRDefault="00E615D8" w:rsidP="0018119C"/>
              </w:txbxContent>
            </v:textbox>
          </v:oval>
        </w:pict>
      </w:r>
    </w:p>
    <w:p w:rsidR="0018119C" w:rsidRDefault="00F74E19" w:rsidP="0018119C">
      <w:pPr>
        <w:tabs>
          <w:tab w:val="left" w:pos="2696"/>
        </w:tabs>
        <w:jc w:val="center"/>
        <w:rPr>
          <w:b/>
          <w:bCs/>
          <w:sz w:val="36"/>
        </w:rPr>
      </w:pPr>
      <w:r w:rsidRPr="00F74E19">
        <w:rPr>
          <w:noProof/>
          <w:sz w:val="20"/>
        </w:rPr>
        <w:pict>
          <v:rect id="_x0000_s26456" style="position:absolute;left:0;text-align:left;margin-left:6.3pt;margin-top:2.05pt;width:472.05pt;height:129.35pt;z-index:251748352">
            <v:textbox style="mso-next-textbox:#_x0000_s26456">
              <w:txbxContent>
                <w:p w:rsidR="00E615D8" w:rsidRPr="005D1894" w:rsidRDefault="00E615D8" w:rsidP="0018119C">
                  <w:pPr>
                    <w:pStyle w:val="afe"/>
                    <w:numPr>
                      <w:ilvl w:val="0"/>
                      <w:numId w:val="58"/>
                    </w:numPr>
                    <w:spacing w:before="120"/>
                    <w:ind w:left="0" w:firstLine="284"/>
                    <w:jc w:val="both"/>
                    <w:rPr>
                      <w:szCs w:val="28"/>
                    </w:rPr>
                  </w:pPr>
                  <w:r w:rsidRPr="005D1894">
                    <w:rPr>
                      <w:szCs w:val="28"/>
                    </w:rPr>
                    <w:t>государственные (муниципальные) ценны</w:t>
                  </w:r>
                  <w:r>
                    <w:rPr>
                      <w:szCs w:val="28"/>
                    </w:rPr>
                    <w:t>е</w:t>
                  </w:r>
                  <w:r w:rsidRPr="005D1894">
                    <w:rPr>
                      <w:szCs w:val="28"/>
                    </w:rPr>
                    <w:t xml:space="preserve"> бумаг</w:t>
                  </w:r>
                  <w:r>
                    <w:rPr>
                      <w:szCs w:val="28"/>
                    </w:rPr>
                    <w:t>и</w:t>
                  </w:r>
                  <w:r w:rsidRPr="005D1894">
                    <w:rPr>
                      <w:szCs w:val="28"/>
                    </w:rPr>
                    <w:t>, номинальная стоимость которых указана в валюте РФ;</w:t>
                  </w:r>
                </w:p>
                <w:p w:rsidR="00E615D8" w:rsidRDefault="00E615D8" w:rsidP="0018119C">
                  <w:pPr>
                    <w:pStyle w:val="afe"/>
                    <w:numPr>
                      <w:ilvl w:val="0"/>
                      <w:numId w:val="58"/>
                    </w:numPr>
                    <w:spacing w:before="120"/>
                    <w:ind w:left="0" w:firstLine="284"/>
                    <w:jc w:val="both"/>
                    <w:rPr>
                      <w:szCs w:val="28"/>
                    </w:rPr>
                  </w:pPr>
                  <w:r w:rsidRPr="005D1894">
                    <w:rPr>
                      <w:szCs w:val="28"/>
                    </w:rPr>
                    <w:t>кредиты кредитных организаций</w:t>
                  </w:r>
                  <w:r>
                    <w:rPr>
                      <w:szCs w:val="28"/>
                    </w:rPr>
                    <w:t xml:space="preserve"> в валюте РФ;</w:t>
                  </w:r>
                </w:p>
                <w:p w:rsidR="00E615D8" w:rsidRDefault="00E615D8" w:rsidP="0018119C">
                  <w:pPr>
                    <w:pStyle w:val="afe"/>
                    <w:numPr>
                      <w:ilvl w:val="0"/>
                      <w:numId w:val="58"/>
                    </w:numPr>
                    <w:spacing w:before="120"/>
                    <w:ind w:left="0" w:firstLine="284"/>
                    <w:jc w:val="both"/>
                    <w:rPr>
                      <w:szCs w:val="28"/>
                    </w:rPr>
                  </w:pPr>
                  <w:r w:rsidRPr="005D1894">
                    <w:rPr>
                      <w:szCs w:val="28"/>
                    </w:rPr>
                    <w:t>бюджетные кредиты</w:t>
                  </w:r>
                  <w:r>
                    <w:rPr>
                      <w:szCs w:val="28"/>
                    </w:rPr>
                    <w:t xml:space="preserve"> </w:t>
                  </w:r>
                  <w:r>
                    <w:rPr>
                      <w:rFonts w:eastAsiaTheme="minorHAnsi"/>
                      <w:szCs w:val="28"/>
                      <w:lang w:eastAsia="en-US"/>
                    </w:rPr>
                    <w:t>от других бюджетов бюджетной системы РФ;</w:t>
                  </w:r>
                </w:p>
                <w:p w:rsidR="00E615D8" w:rsidRDefault="00E615D8" w:rsidP="0018119C">
                  <w:pPr>
                    <w:pStyle w:val="afe"/>
                    <w:numPr>
                      <w:ilvl w:val="0"/>
                      <w:numId w:val="58"/>
                    </w:numPr>
                    <w:autoSpaceDE w:val="0"/>
                    <w:autoSpaceDN w:val="0"/>
                    <w:adjustRightInd w:val="0"/>
                    <w:spacing w:before="120"/>
                    <w:ind w:left="0" w:firstLine="284"/>
                    <w:jc w:val="both"/>
                    <w:rPr>
                      <w:rFonts w:eastAsiaTheme="minorHAnsi"/>
                      <w:szCs w:val="28"/>
                      <w:lang w:eastAsia="en-US"/>
                    </w:rPr>
                  </w:pPr>
                  <w:r w:rsidRPr="005D1894">
                    <w:rPr>
                      <w:rFonts w:eastAsiaTheme="minorHAnsi"/>
                      <w:szCs w:val="28"/>
                      <w:lang w:eastAsia="en-US"/>
                    </w:rPr>
                    <w:t>кредиты международных финансовых организаций в валюте РФ</w:t>
                  </w:r>
                  <w:r>
                    <w:rPr>
                      <w:rFonts w:eastAsiaTheme="minorHAnsi"/>
                      <w:szCs w:val="28"/>
                      <w:lang w:eastAsia="en-US"/>
                    </w:rPr>
                    <w:t>;</w:t>
                  </w:r>
                </w:p>
                <w:p w:rsidR="00E615D8" w:rsidRPr="004665E2" w:rsidRDefault="00E615D8" w:rsidP="0018119C">
                  <w:pPr>
                    <w:pStyle w:val="afe"/>
                    <w:numPr>
                      <w:ilvl w:val="0"/>
                      <w:numId w:val="58"/>
                    </w:numPr>
                    <w:autoSpaceDE w:val="0"/>
                    <w:autoSpaceDN w:val="0"/>
                    <w:adjustRightInd w:val="0"/>
                    <w:spacing w:before="120"/>
                    <w:ind w:left="0" w:firstLine="284"/>
                    <w:jc w:val="both"/>
                    <w:rPr>
                      <w:rFonts w:eastAsiaTheme="minorHAnsi"/>
                      <w:szCs w:val="28"/>
                      <w:lang w:eastAsia="en-US"/>
                    </w:rPr>
                  </w:pPr>
                  <w:r w:rsidRPr="004665E2">
                    <w:rPr>
                      <w:szCs w:val="28"/>
                    </w:rPr>
                    <w:t>из</w:t>
                  </w:r>
                  <w:r w:rsidRPr="004665E2">
                    <w:rPr>
                      <w:rFonts w:eastAsiaTheme="minorHAnsi"/>
                      <w:szCs w:val="28"/>
                      <w:lang w:eastAsia="en-US"/>
                    </w:rPr>
                    <w:t>менение остатков средств на счетах по учету</w:t>
                  </w:r>
                  <w:r>
                    <w:rPr>
                      <w:rFonts w:eastAsiaTheme="minorHAnsi"/>
                      <w:szCs w:val="28"/>
                      <w:lang w:eastAsia="en-US"/>
                    </w:rPr>
                    <w:t xml:space="preserve"> </w:t>
                  </w:r>
                  <w:r w:rsidRPr="004665E2">
                    <w:rPr>
                      <w:rFonts w:eastAsiaTheme="minorHAnsi"/>
                      <w:szCs w:val="28"/>
                      <w:lang w:eastAsia="en-US"/>
                    </w:rPr>
                    <w:t>средств бюджет</w:t>
                  </w:r>
                  <w:r>
                    <w:rPr>
                      <w:rFonts w:eastAsiaTheme="minorHAnsi"/>
                      <w:szCs w:val="28"/>
                      <w:lang w:eastAsia="en-US"/>
                    </w:rPr>
                    <w:t>а;</w:t>
                  </w:r>
                </w:p>
                <w:p w:rsidR="00E615D8" w:rsidRPr="004665E2" w:rsidRDefault="00E615D8" w:rsidP="0018119C">
                  <w:pPr>
                    <w:pStyle w:val="afe"/>
                    <w:numPr>
                      <w:ilvl w:val="0"/>
                      <w:numId w:val="58"/>
                    </w:numPr>
                    <w:autoSpaceDE w:val="0"/>
                    <w:autoSpaceDN w:val="0"/>
                    <w:adjustRightInd w:val="0"/>
                    <w:spacing w:before="120" w:line="216" w:lineRule="auto"/>
                    <w:ind w:left="0" w:firstLine="284"/>
                    <w:jc w:val="both"/>
                    <w:rPr>
                      <w:szCs w:val="28"/>
                    </w:rPr>
                  </w:pPr>
                  <w:r w:rsidRPr="004665E2">
                    <w:rPr>
                      <w:rFonts w:eastAsiaTheme="minorHAnsi"/>
                      <w:szCs w:val="28"/>
                      <w:lang w:eastAsia="en-US"/>
                    </w:rPr>
                    <w:t>иные источники</w:t>
                  </w:r>
                  <w:r>
                    <w:rPr>
                      <w:rFonts w:eastAsiaTheme="minorHAnsi"/>
                      <w:szCs w:val="28"/>
                      <w:lang w:eastAsia="en-US"/>
                    </w:rPr>
                    <w:t>.</w:t>
                  </w:r>
                </w:p>
              </w:txbxContent>
            </v:textbox>
          </v:rect>
        </w:pict>
      </w:r>
    </w:p>
    <w:p w:rsidR="0018119C" w:rsidRDefault="0018119C" w:rsidP="0018119C">
      <w:pPr>
        <w:tabs>
          <w:tab w:val="left" w:pos="2696"/>
        </w:tabs>
        <w:jc w:val="center"/>
        <w:rPr>
          <w:b/>
          <w:bCs/>
          <w:sz w:val="36"/>
        </w:rPr>
      </w:pPr>
    </w:p>
    <w:p w:rsidR="0018119C" w:rsidRDefault="0018119C" w:rsidP="0018119C">
      <w:pPr>
        <w:tabs>
          <w:tab w:val="left" w:pos="2696"/>
        </w:tabs>
        <w:jc w:val="center"/>
        <w:rPr>
          <w:b/>
          <w:bCs/>
          <w:sz w:val="36"/>
        </w:rPr>
      </w:pPr>
    </w:p>
    <w:p w:rsidR="0018119C" w:rsidRDefault="0018119C" w:rsidP="0018119C">
      <w:pPr>
        <w:tabs>
          <w:tab w:val="left" w:pos="2696"/>
        </w:tabs>
        <w:jc w:val="center"/>
        <w:rPr>
          <w:b/>
          <w:bCs/>
          <w:sz w:val="36"/>
        </w:rPr>
      </w:pPr>
    </w:p>
    <w:p w:rsidR="0018119C" w:rsidRDefault="0018119C" w:rsidP="0018119C">
      <w:pPr>
        <w:tabs>
          <w:tab w:val="left" w:pos="2696"/>
        </w:tabs>
        <w:jc w:val="center"/>
        <w:rPr>
          <w:b/>
          <w:bCs/>
          <w:sz w:val="36"/>
        </w:rPr>
      </w:pPr>
    </w:p>
    <w:p w:rsidR="0018119C" w:rsidRDefault="0018119C" w:rsidP="0018119C">
      <w:pPr>
        <w:tabs>
          <w:tab w:val="left" w:pos="2696"/>
        </w:tabs>
        <w:jc w:val="center"/>
        <w:rPr>
          <w:b/>
          <w:bCs/>
          <w:sz w:val="36"/>
        </w:rPr>
      </w:pPr>
    </w:p>
    <w:p w:rsidR="0018119C" w:rsidRDefault="00F74E19" w:rsidP="0018119C">
      <w:pPr>
        <w:tabs>
          <w:tab w:val="left" w:pos="2696"/>
        </w:tabs>
        <w:jc w:val="center"/>
        <w:rPr>
          <w:bCs/>
          <w:sz w:val="32"/>
          <w:szCs w:val="32"/>
        </w:rPr>
      </w:pPr>
      <w:r>
        <w:rPr>
          <w:bCs/>
          <w:noProof/>
          <w:sz w:val="32"/>
          <w:szCs w:val="32"/>
        </w:rPr>
        <w:pict>
          <v:oval id="_x0000_s26458" style="position:absolute;left:0;text-align:left;margin-left:173.7pt;margin-top:8.7pt;width:130.2pt;height:27.6pt;z-index:251750400">
            <v:textbox>
              <w:txbxContent>
                <w:p w:rsidR="00E615D8" w:rsidRDefault="00E615D8" w:rsidP="0018119C">
                  <w:pPr>
                    <w:jc w:val="center"/>
                    <w:rPr>
                      <w:b/>
                      <w:i/>
                    </w:rPr>
                  </w:pPr>
                  <w:r w:rsidRPr="004665E2">
                    <w:rPr>
                      <w:b/>
                      <w:i/>
                    </w:rPr>
                    <w:t>Внешние</w:t>
                  </w:r>
                </w:p>
                <w:p w:rsidR="00E615D8" w:rsidRDefault="00E615D8" w:rsidP="0018119C"/>
              </w:txbxContent>
            </v:textbox>
          </v:oval>
        </w:pict>
      </w:r>
    </w:p>
    <w:p w:rsidR="0018119C" w:rsidRDefault="00F74E19" w:rsidP="0018119C">
      <w:pPr>
        <w:tabs>
          <w:tab w:val="left" w:pos="2696"/>
        </w:tabs>
        <w:jc w:val="center"/>
        <w:rPr>
          <w:b/>
          <w:bCs/>
          <w:sz w:val="32"/>
          <w:szCs w:val="32"/>
        </w:rPr>
      </w:pPr>
      <w:r w:rsidRPr="00F74E19">
        <w:rPr>
          <w:bCs/>
          <w:noProof/>
          <w:sz w:val="32"/>
          <w:szCs w:val="32"/>
        </w:rPr>
        <w:pict>
          <v:rect id="_x0000_s26457" style="position:absolute;left:0;text-align:left;margin-left:6.3pt;margin-top:11.6pt;width:472.05pt;height:142.8pt;z-index:251749376">
            <v:textbox style="mso-next-textbox:#_x0000_s26457">
              <w:txbxContent>
                <w:p w:rsidR="00E615D8" w:rsidRDefault="00E615D8" w:rsidP="0018119C">
                  <w:pPr>
                    <w:pStyle w:val="afe"/>
                    <w:numPr>
                      <w:ilvl w:val="0"/>
                      <w:numId w:val="59"/>
                    </w:numPr>
                    <w:autoSpaceDE w:val="0"/>
                    <w:autoSpaceDN w:val="0"/>
                    <w:adjustRightInd w:val="0"/>
                    <w:spacing w:before="120"/>
                    <w:ind w:left="0" w:firstLine="284"/>
                    <w:jc w:val="both"/>
                    <w:rPr>
                      <w:rFonts w:eastAsiaTheme="minorHAnsi"/>
                      <w:szCs w:val="28"/>
                      <w:lang w:eastAsia="en-US"/>
                    </w:rPr>
                  </w:pPr>
                  <w:r w:rsidRPr="004665E2">
                    <w:rPr>
                      <w:rFonts w:eastAsiaTheme="minorHAnsi"/>
                      <w:szCs w:val="28"/>
                      <w:lang w:eastAsia="en-US"/>
                    </w:rPr>
                    <w:t>государственные ценные бумаги, номинальная стоимость которых указана в иностранной валюте;</w:t>
                  </w:r>
                </w:p>
                <w:p w:rsidR="00E615D8" w:rsidRDefault="00E615D8" w:rsidP="0018119C">
                  <w:pPr>
                    <w:pStyle w:val="afe"/>
                    <w:numPr>
                      <w:ilvl w:val="0"/>
                      <w:numId w:val="59"/>
                    </w:numPr>
                    <w:autoSpaceDE w:val="0"/>
                    <w:autoSpaceDN w:val="0"/>
                    <w:adjustRightInd w:val="0"/>
                    <w:spacing w:before="120"/>
                    <w:ind w:left="0" w:firstLine="284"/>
                    <w:jc w:val="both"/>
                    <w:rPr>
                      <w:rFonts w:eastAsiaTheme="minorHAnsi"/>
                      <w:szCs w:val="28"/>
                      <w:lang w:eastAsia="en-US"/>
                    </w:rPr>
                  </w:pPr>
                  <w:r>
                    <w:rPr>
                      <w:rFonts w:eastAsiaTheme="minorHAnsi"/>
                      <w:szCs w:val="28"/>
                      <w:lang w:eastAsia="en-US"/>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E615D8" w:rsidRDefault="00E615D8" w:rsidP="0018119C">
                  <w:pPr>
                    <w:pStyle w:val="afe"/>
                    <w:numPr>
                      <w:ilvl w:val="0"/>
                      <w:numId w:val="59"/>
                    </w:numPr>
                    <w:autoSpaceDE w:val="0"/>
                    <w:autoSpaceDN w:val="0"/>
                    <w:adjustRightInd w:val="0"/>
                    <w:spacing w:before="120"/>
                    <w:ind w:left="0" w:firstLine="284"/>
                    <w:jc w:val="both"/>
                    <w:rPr>
                      <w:rFonts w:eastAsiaTheme="minorHAnsi"/>
                      <w:szCs w:val="28"/>
                      <w:lang w:eastAsia="en-US"/>
                    </w:rPr>
                  </w:pPr>
                  <w:r>
                    <w:rPr>
                      <w:rFonts w:eastAsiaTheme="minorHAnsi"/>
                      <w:szCs w:val="28"/>
                      <w:lang w:eastAsia="en-US"/>
                    </w:rPr>
                    <w:t>кредиты кредитных организаций в иностранной валюте;</w:t>
                  </w:r>
                </w:p>
                <w:p w:rsidR="00E615D8" w:rsidRPr="004665E2" w:rsidRDefault="00E615D8" w:rsidP="0018119C">
                  <w:pPr>
                    <w:pStyle w:val="afe"/>
                    <w:numPr>
                      <w:ilvl w:val="0"/>
                      <w:numId w:val="59"/>
                    </w:numPr>
                    <w:autoSpaceDE w:val="0"/>
                    <w:autoSpaceDN w:val="0"/>
                    <w:adjustRightInd w:val="0"/>
                    <w:spacing w:before="120"/>
                    <w:ind w:left="0" w:firstLine="284"/>
                    <w:jc w:val="both"/>
                    <w:rPr>
                      <w:rFonts w:eastAsiaTheme="minorHAnsi"/>
                      <w:szCs w:val="28"/>
                      <w:lang w:eastAsia="en-US"/>
                    </w:rPr>
                  </w:pPr>
                  <w:r>
                    <w:rPr>
                      <w:rFonts w:eastAsiaTheme="minorHAnsi"/>
                      <w:szCs w:val="28"/>
                      <w:lang w:eastAsia="en-US"/>
                    </w:rPr>
                    <w:t>иные источники.</w:t>
                  </w:r>
                </w:p>
                <w:p w:rsidR="00E615D8" w:rsidRDefault="00E615D8" w:rsidP="0018119C">
                  <w:pPr>
                    <w:autoSpaceDE w:val="0"/>
                    <w:autoSpaceDN w:val="0"/>
                    <w:adjustRightInd w:val="0"/>
                    <w:ind w:firstLine="540"/>
                    <w:jc w:val="both"/>
                    <w:rPr>
                      <w:rFonts w:eastAsiaTheme="minorHAnsi"/>
                      <w:szCs w:val="28"/>
                      <w:lang w:eastAsia="en-US"/>
                    </w:rPr>
                  </w:pPr>
                </w:p>
              </w:txbxContent>
            </v:textbox>
          </v:rect>
        </w:pict>
      </w:r>
    </w:p>
    <w:p w:rsidR="0018119C" w:rsidRDefault="0018119C" w:rsidP="0018119C">
      <w:pPr>
        <w:tabs>
          <w:tab w:val="left" w:pos="2696"/>
        </w:tabs>
        <w:jc w:val="center"/>
        <w:rPr>
          <w:b/>
          <w:bCs/>
          <w:sz w:val="32"/>
          <w:szCs w:val="32"/>
        </w:rPr>
      </w:pPr>
    </w:p>
    <w:p w:rsidR="0018119C" w:rsidRDefault="0018119C" w:rsidP="0018119C">
      <w:pPr>
        <w:tabs>
          <w:tab w:val="left" w:pos="2696"/>
        </w:tabs>
        <w:jc w:val="center"/>
        <w:rPr>
          <w:b/>
          <w:bCs/>
          <w:sz w:val="32"/>
          <w:szCs w:val="32"/>
        </w:rPr>
      </w:pPr>
    </w:p>
    <w:p w:rsidR="0018119C" w:rsidRDefault="0018119C" w:rsidP="0018119C">
      <w:pPr>
        <w:tabs>
          <w:tab w:val="left" w:pos="2696"/>
        </w:tabs>
        <w:jc w:val="center"/>
        <w:rPr>
          <w:bCs/>
          <w:sz w:val="32"/>
          <w:szCs w:val="32"/>
        </w:rPr>
      </w:pPr>
      <w:r w:rsidRPr="00173431">
        <w:rPr>
          <w:b/>
          <w:bCs/>
          <w:sz w:val="32"/>
          <w:szCs w:val="32"/>
        </w:rPr>
        <w:t>Рисунок 7.7</w:t>
      </w:r>
      <w:r w:rsidRPr="00856D05">
        <w:rPr>
          <w:bCs/>
          <w:sz w:val="32"/>
          <w:szCs w:val="32"/>
        </w:rPr>
        <w:t xml:space="preserve"> - Источники финансирования дефицита </w:t>
      </w:r>
    </w:p>
    <w:p w:rsidR="0018119C" w:rsidRPr="00856D05" w:rsidRDefault="0018119C" w:rsidP="0018119C">
      <w:pPr>
        <w:tabs>
          <w:tab w:val="left" w:pos="2696"/>
        </w:tabs>
        <w:jc w:val="center"/>
        <w:rPr>
          <w:bCs/>
          <w:sz w:val="32"/>
          <w:szCs w:val="32"/>
        </w:rPr>
      </w:pPr>
      <w:r w:rsidRPr="00856D05">
        <w:rPr>
          <w:bCs/>
          <w:sz w:val="32"/>
          <w:szCs w:val="32"/>
        </w:rPr>
        <w:t>федерального бюджета</w:t>
      </w:r>
    </w:p>
    <w:p w:rsidR="0018119C" w:rsidRDefault="0018119C" w:rsidP="0018119C">
      <w:pPr>
        <w:tabs>
          <w:tab w:val="left" w:pos="2696"/>
        </w:tabs>
        <w:ind w:firstLine="709"/>
        <w:jc w:val="both"/>
        <w:rPr>
          <w:sz w:val="22"/>
        </w:rPr>
      </w:pPr>
    </w:p>
    <w:p w:rsidR="00877F8A" w:rsidRDefault="00F74E19" w:rsidP="00877F8A">
      <w:pPr>
        <w:tabs>
          <w:tab w:val="left" w:pos="2696"/>
        </w:tabs>
        <w:spacing w:line="288" w:lineRule="auto"/>
        <w:jc w:val="both"/>
        <w:rPr>
          <w:bCs/>
          <w:sz w:val="32"/>
          <w:szCs w:val="32"/>
        </w:rPr>
      </w:pPr>
      <w:r w:rsidRPr="00F74E19">
        <w:rPr>
          <w:b/>
          <w:bCs/>
          <w:sz w:val="32"/>
          <w:szCs w:val="32"/>
        </w:rPr>
      </w:r>
      <w:r w:rsidRPr="00F74E19">
        <w:rPr>
          <w:b/>
          <w:bCs/>
          <w:sz w:val="32"/>
          <w:szCs w:val="32"/>
        </w:rPr>
        <w:pict>
          <v:group id="_x0000_s25709" editas="canvas" style="width:481.2pt;height:384.15pt;mso-position-horizontal-relative:char;mso-position-vertical-relative:line" coordorigin="2308,365" coordsize="7263,5761">
            <o:lock v:ext="edit" aspectratio="t"/>
            <v:shape id="_x0000_s25710" type="#_x0000_t75" style="position:absolute;left:2308;top:365;width:7263;height:5761" o:preferrelative="f">
              <v:fill o:detectmouseclick="t"/>
              <v:path o:extrusionok="t" o:connecttype="none"/>
              <o:lock v:ext="edit" text="t"/>
            </v:shape>
            <v:rect id="_x0000_s25712" style="position:absolute;left:4044;top:365;width:5464;height:861">
              <v:textbox style="mso-next-textbox:#_x0000_s25712">
                <w:txbxContent>
                  <w:p w:rsidR="00E615D8" w:rsidRPr="00877F8A" w:rsidRDefault="00E615D8" w:rsidP="009E2FE3">
                    <w:r>
                      <w:rPr>
                        <w:bCs/>
                        <w:szCs w:val="28"/>
                      </w:rPr>
                      <w:t>стратегический резерв</w:t>
                    </w:r>
                    <w:r w:rsidRPr="00877F8A">
                      <w:rPr>
                        <w:bCs/>
                        <w:szCs w:val="28"/>
                      </w:rPr>
                      <w:t xml:space="preserve"> государства, </w:t>
                    </w:r>
                    <w:r>
                      <w:rPr>
                        <w:bCs/>
                        <w:szCs w:val="28"/>
                      </w:rPr>
                      <w:t>который н</w:t>
                    </w:r>
                    <w:r w:rsidRPr="00877F8A">
                      <w:rPr>
                        <w:bCs/>
                        <w:szCs w:val="28"/>
                      </w:rPr>
                      <w:t>еобходим для обеспечения бюджетных обязательств правительства в неблагоприятных экономических условиях</w:t>
                    </w:r>
                  </w:p>
                </w:txbxContent>
              </v:textbox>
            </v:rect>
            <v:rect id="_x0000_s25713" style="position:absolute;left:2895;top:1313;width:6613;height:1327" strokeweight="1.5pt">
              <v:stroke dashstyle="1 1"/>
              <v:textbox style="mso-next-textbox:#_x0000_s25713">
                <w:txbxContent>
                  <w:p w:rsidR="00E615D8" w:rsidRDefault="00E615D8" w:rsidP="00A21D56">
                    <w:pPr>
                      <w:tabs>
                        <w:tab w:val="left" w:pos="2696"/>
                      </w:tabs>
                      <w:jc w:val="center"/>
                      <w:rPr>
                        <w:bCs/>
                        <w:sz w:val="32"/>
                        <w:szCs w:val="32"/>
                      </w:rPr>
                    </w:pPr>
                    <w:r w:rsidRPr="007014AC">
                      <w:rPr>
                        <w:b/>
                        <w:bCs/>
                        <w:szCs w:val="28"/>
                      </w:rPr>
                      <w:t>Стабилизационный фонд Российской Федерации</w:t>
                    </w:r>
                    <w:r>
                      <w:rPr>
                        <w:bCs/>
                        <w:sz w:val="32"/>
                        <w:szCs w:val="32"/>
                      </w:rPr>
                      <w:t xml:space="preserve"> –</w:t>
                    </w:r>
                  </w:p>
                  <w:p w:rsidR="00E615D8" w:rsidRDefault="00E615D8" w:rsidP="00A21D56">
                    <w:pPr>
                      <w:tabs>
                        <w:tab w:val="left" w:pos="2696"/>
                      </w:tabs>
                      <w:jc w:val="center"/>
                      <w:rPr>
                        <w:bCs/>
                        <w:sz w:val="26"/>
                        <w:szCs w:val="26"/>
                      </w:rPr>
                    </w:pPr>
                    <w:r w:rsidRPr="007014AC">
                      <w:rPr>
                        <w:bCs/>
                        <w:sz w:val="26"/>
                        <w:szCs w:val="26"/>
                      </w:rPr>
                      <w:t>был создан в 2004 г., формировался за счет доходов от добычи и экспорта нефти. Цель создания - обеспечение сбалансированности федерального бюджета в случае снижения цены на нефть.</w:t>
                    </w:r>
                  </w:p>
                  <w:p w:rsidR="00E615D8" w:rsidRPr="007014AC" w:rsidRDefault="00E615D8" w:rsidP="009E2FE3">
                    <w:pPr>
                      <w:tabs>
                        <w:tab w:val="left" w:pos="2696"/>
                      </w:tabs>
                      <w:ind w:firstLine="709"/>
                      <w:jc w:val="center"/>
                      <w:rPr>
                        <w:bCs/>
                        <w:sz w:val="26"/>
                        <w:szCs w:val="26"/>
                      </w:rPr>
                    </w:pPr>
                    <w:r>
                      <w:rPr>
                        <w:bCs/>
                        <w:sz w:val="26"/>
                        <w:szCs w:val="26"/>
                      </w:rPr>
                      <w:t>С 2008 г. разделен на две части:</w:t>
                    </w:r>
                  </w:p>
                  <w:p w:rsidR="00E615D8" w:rsidRPr="007014AC" w:rsidRDefault="00E615D8" w:rsidP="009E2FE3">
                    <w:pPr>
                      <w:rPr>
                        <w:bCs/>
                        <w:sz w:val="26"/>
                        <w:szCs w:val="26"/>
                      </w:rPr>
                    </w:pPr>
                  </w:p>
                  <w:p w:rsidR="00E615D8" w:rsidRPr="00877F8A" w:rsidRDefault="00E615D8" w:rsidP="009E2FE3"/>
                </w:txbxContent>
              </v:textbox>
            </v:rect>
            <v:rect id="_x0000_s25714" style="position:absolute;left:6107;top:2865;width:3464;height:3261" strokeweight="1pt">
              <v:textbox style="mso-next-textbox:#_x0000_s25714">
                <w:txbxContent>
                  <w:p w:rsidR="00E615D8" w:rsidRDefault="00E615D8" w:rsidP="00DF2137">
                    <w:pPr>
                      <w:autoSpaceDE w:val="0"/>
                      <w:autoSpaceDN w:val="0"/>
                      <w:adjustRightInd w:val="0"/>
                      <w:jc w:val="center"/>
                      <w:rPr>
                        <w:szCs w:val="28"/>
                      </w:rPr>
                    </w:pPr>
                    <w:r w:rsidRPr="00DF2137">
                      <w:rPr>
                        <w:b/>
                        <w:szCs w:val="28"/>
                        <w:u w:val="single"/>
                      </w:rPr>
                      <w:t>Фонд национального благосостояния</w:t>
                    </w:r>
                  </w:p>
                  <w:p w:rsidR="00E615D8" w:rsidRDefault="00E615D8" w:rsidP="00DF2137">
                    <w:pPr>
                      <w:autoSpaceDE w:val="0"/>
                      <w:autoSpaceDN w:val="0"/>
                      <w:adjustRightInd w:val="0"/>
                      <w:jc w:val="both"/>
                      <w:rPr>
                        <w:szCs w:val="28"/>
                      </w:rPr>
                    </w:pPr>
                    <w:r>
                      <w:rPr>
                        <w:szCs w:val="28"/>
                      </w:rPr>
                      <w:t>представляет собой часть средств фед. бюджета, подлежащих обособленному учету и управлению в целях обеспечения софинансирования добровольных пенсионных накоплений граждан РФ, а также обеспечения сбалансированности (покрытия дефицита) бюджета Пенсионного фонда РФ.</w:t>
                    </w:r>
                  </w:p>
                  <w:p w:rsidR="00E615D8" w:rsidRPr="00D87D0B" w:rsidRDefault="00E615D8" w:rsidP="009E2FE3"/>
                </w:txbxContent>
              </v:textbox>
            </v:rect>
            <v:rect id="_x0000_s25715" style="position:absolute;left:2308;top:2865;width:3755;height:3261" strokeweight="1pt">
              <v:textbox style="mso-next-textbox:#_x0000_s25715">
                <w:txbxContent>
                  <w:p w:rsidR="00E615D8" w:rsidRPr="00DF2137" w:rsidRDefault="00E615D8" w:rsidP="00DF2137">
                    <w:pPr>
                      <w:autoSpaceDE w:val="0"/>
                      <w:autoSpaceDN w:val="0"/>
                      <w:adjustRightInd w:val="0"/>
                      <w:jc w:val="center"/>
                      <w:rPr>
                        <w:b/>
                        <w:szCs w:val="28"/>
                      </w:rPr>
                    </w:pPr>
                    <w:r w:rsidRPr="00DF2137">
                      <w:rPr>
                        <w:b/>
                        <w:szCs w:val="28"/>
                        <w:u w:val="single"/>
                      </w:rPr>
                      <w:t>Резервный фонд</w:t>
                    </w:r>
                  </w:p>
                  <w:p w:rsidR="00E615D8" w:rsidRDefault="00E615D8" w:rsidP="00DF2137">
                    <w:pPr>
                      <w:autoSpaceDE w:val="0"/>
                      <w:autoSpaceDN w:val="0"/>
                      <w:adjustRightInd w:val="0"/>
                      <w:jc w:val="both"/>
                      <w:rPr>
                        <w:sz w:val="26"/>
                        <w:szCs w:val="26"/>
                      </w:rPr>
                    </w:pPr>
                    <w:r w:rsidRPr="00A21D56">
                      <w:rPr>
                        <w:sz w:val="26"/>
                        <w:szCs w:val="26"/>
                      </w:rPr>
                      <w:t xml:space="preserve">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 бюджета. </w:t>
                    </w:r>
                  </w:p>
                  <w:p w:rsidR="00E615D8" w:rsidRPr="00A21D56" w:rsidRDefault="00E615D8" w:rsidP="00DF2137">
                    <w:pPr>
                      <w:autoSpaceDE w:val="0"/>
                      <w:autoSpaceDN w:val="0"/>
                      <w:adjustRightInd w:val="0"/>
                      <w:jc w:val="both"/>
                      <w:rPr>
                        <w:sz w:val="26"/>
                        <w:szCs w:val="26"/>
                      </w:rPr>
                    </w:pPr>
                    <w:r w:rsidRPr="00A21D56">
                      <w:rPr>
                        <w:sz w:val="26"/>
                        <w:szCs w:val="26"/>
                      </w:rPr>
                      <w:t>Если фактическая цена на нефть выше базовой, избыток нефтегазовых доходов направляется на пополнение Резервного фонда, если ниже – то на финансирование дефицита фед. бюджета направляются средства из Резервного фонда.</w:t>
                    </w:r>
                  </w:p>
                </w:txbxContent>
              </v:textbox>
            </v:rect>
            <v:roundrect id="_x0000_s25711" style="position:absolute;left:2308;top:365;width:1675;height:774" arcsize="10923f" fillcolor="white [3212]" strokeweight="1pt">
              <v:textbox style="mso-next-textbox:#_x0000_s25711">
                <w:txbxContent>
                  <w:p w:rsidR="00E615D8" w:rsidRPr="00FE2582" w:rsidRDefault="00E615D8" w:rsidP="009E2FE3">
                    <w:pPr>
                      <w:jc w:val="center"/>
                      <w:rPr>
                        <w:b/>
                      </w:rPr>
                    </w:pPr>
                    <w:r w:rsidRPr="00FE2582">
                      <w:rPr>
                        <w:b/>
                        <w:bCs/>
                        <w:sz w:val="32"/>
                        <w:szCs w:val="32"/>
                      </w:rPr>
                      <w:t>Суверенные фонды</w:t>
                    </w:r>
                  </w:p>
                </w:txbxContent>
              </v:textbox>
            </v:round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25724" type="#_x0000_t90" style="position:absolute;left:2459;top:1177;width:474;height:398;rotation:90" adj="10932,16849,5768"/>
            <v:shapetype id="_x0000_t128" coordsize="21600,21600" o:spt="128" path="m,l21600,,10800,21600xe">
              <v:stroke joinstyle="miter"/>
              <v:path gradientshapeok="t" o:connecttype="custom" o:connectlocs="10800,0;5400,10800;10800,21600;16200,10800" textboxrect="5400,0,16200,10800"/>
            </v:shapetype>
            <v:shape id="_x0000_s25727" type="#_x0000_t128" style="position:absolute;left:7042;top:2640;width:175;height:225" fillcolor="#d8d8d8 [2732]" strokeweight="1.25pt"/>
            <v:shape id="_x0000_s25728" type="#_x0000_t128" style="position:absolute;left:5210;top:2640;width:174;height:225" fillcolor="#bfbfbf [2412]" strokeweight="1.25pt"/>
            <w10:wrap type="none"/>
            <w10:anchorlock/>
          </v:group>
        </w:pict>
      </w:r>
    </w:p>
    <w:p w:rsidR="00B52D92" w:rsidRPr="000C72C8" w:rsidRDefault="00FE2582" w:rsidP="00B52D92">
      <w:pPr>
        <w:tabs>
          <w:tab w:val="left" w:pos="2696"/>
        </w:tabs>
        <w:spacing w:before="120" w:line="288" w:lineRule="auto"/>
        <w:ind w:firstLine="709"/>
        <w:jc w:val="center"/>
        <w:rPr>
          <w:bCs/>
          <w:sz w:val="32"/>
          <w:szCs w:val="32"/>
        </w:rPr>
      </w:pPr>
      <w:r>
        <w:rPr>
          <w:b/>
          <w:bCs/>
          <w:sz w:val="32"/>
          <w:szCs w:val="32"/>
        </w:rPr>
        <w:t>Рисунок 8</w:t>
      </w:r>
      <w:r w:rsidR="00B52D92" w:rsidRPr="00173431">
        <w:rPr>
          <w:b/>
          <w:bCs/>
          <w:sz w:val="32"/>
          <w:szCs w:val="32"/>
        </w:rPr>
        <w:t>.</w:t>
      </w:r>
      <w:r>
        <w:rPr>
          <w:b/>
          <w:bCs/>
          <w:sz w:val="32"/>
          <w:szCs w:val="32"/>
        </w:rPr>
        <w:t>9</w:t>
      </w:r>
      <w:r w:rsidR="00B52D92" w:rsidRPr="000C72C8">
        <w:rPr>
          <w:bCs/>
          <w:sz w:val="32"/>
          <w:szCs w:val="32"/>
        </w:rPr>
        <w:t xml:space="preserve"> </w:t>
      </w:r>
      <w:r w:rsidR="007252BA">
        <w:rPr>
          <w:bCs/>
          <w:sz w:val="32"/>
          <w:szCs w:val="32"/>
        </w:rPr>
        <w:t>–</w:t>
      </w:r>
      <w:r w:rsidR="00B52D92" w:rsidRPr="000C72C8">
        <w:rPr>
          <w:bCs/>
          <w:sz w:val="32"/>
          <w:szCs w:val="32"/>
        </w:rPr>
        <w:t xml:space="preserve"> </w:t>
      </w:r>
      <w:r w:rsidR="007252BA">
        <w:rPr>
          <w:bCs/>
          <w:sz w:val="32"/>
          <w:szCs w:val="32"/>
        </w:rPr>
        <w:t>Суверенные фонды Российской Федерации</w:t>
      </w:r>
    </w:p>
    <w:p w:rsidR="00877F8A" w:rsidRDefault="00877F8A" w:rsidP="00877F8A">
      <w:pPr>
        <w:tabs>
          <w:tab w:val="left" w:pos="2696"/>
        </w:tabs>
        <w:spacing w:line="288" w:lineRule="auto"/>
        <w:ind w:firstLine="709"/>
        <w:jc w:val="both"/>
        <w:rPr>
          <w:bCs/>
          <w:sz w:val="32"/>
          <w:szCs w:val="32"/>
        </w:rPr>
      </w:pPr>
    </w:p>
    <w:p w:rsidR="004665E2" w:rsidRDefault="004665E2" w:rsidP="00450A35">
      <w:pPr>
        <w:tabs>
          <w:tab w:val="left" w:pos="2696"/>
        </w:tabs>
        <w:spacing w:line="288" w:lineRule="auto"/>
        <w:ind w:firstLine="709"/>
        <w:jc w:val="both"/>
        <w:rPr>
          <w:bCs/>
          <w:sz w:val="32"/>
          <w:szCs w:val="32"/>
        </w:rPr>
      </w:pPr>
    </w:p>
    <w:p w:rsidR="004665E2" w:rsidRDefault="00A21D56" w:rsidP="0095386A">
      <w:pPr>
        <w:tabs>
          <w:tab w:val="left" w:pos="2696"/>
        </w:tabs>
        <w:spacing w:line="288" w:lineRule="auto"/>
        <w:jc w:val="both"/>
        <w:rPr>
          <w:bCs/>
          <w:sz w:val="32"/>
          <w:szCs w:val="32"/>
        </w:rPr>
      </w:pPr>
      <w:r>
        <w:rPr>
          <w:bCs/>
          <w:noProof/>
          <w:sz w:val="32"/>
          <w:szCs w:val="32"/>
        </w:rPr>
        <w:drawing>
          <wp:inline distT="0" distB="0" distL="0" distR="0">
            <wp:extent cx="6114688" cy="2915034"/>
            <wp:effectExtent l="19050" t="0" r="36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2D92" w:rsidRDefault="00B52D92" w:rsidP="00B52D92">
      <w:pPr>
        <w:tabs>
          <w:tab w:val="left" w:pos="2696"/>
        </w:tabs>
        <w:spacing w:before="120" w:line="288" w:lineRule="auto"/>
        <w:jc w:val="center"/>
        <w:rPr>
          <w:bCs/>
          <w:sz w:val="32"/>
          <w:szCs w:val="32"/>
        </w:rPr>
      </w:pPr>
      <w:r w:rsidRPr="00173431">
        <w:rPr>
          <w:b/>
          <w:bCs/>
          <w:sz w:val="32"/>
          <w:szCs w:val="32"/>
        </w:rPr>
        <w:t xml:space="preserve">Рисунок </w:t>
      </w:r>
      <w:r w:rsidR="0018119C">
        <w:rPr>
          <w:b/>
          <w:bCs/>
          <w:sz w:val="32"/>
          <w:szCs w:val="32"/>
        </w:rPr>
        <w:t>8</w:t>
      </w:r>
      <w:r w:rsidRPr="00173431">
        <w:rPr>
          <w:b/>
          <w:bCs/>
          <w:sz w:val="32"/>
          <w:szCs w:val="32"/>
        </w:rPr>
        <w:t>.</w:t>
      </w:r>
      <w:r w:rsidR="0018119C">
        <w:rPr>
          <w:b/>
          <w:bCs/>
          <w:sz w:val="32"/>
          <w:szCs w:val="32"/>
        </w:rPr>
        <w:t>10</w:t>
      </w:r>
      <w:r w:rsidRPr="000C72C8">
        <w:rPr>
          <w:bCs/>
          <w:sz w:val="32"/>
          <w:szCs w:val="32"/>
        </w:rPr>
        <w:t xml:space="preserve"> </w:t>
      </w:r>
      <w:r>
        <w:rPr>
          <w:bCs/>
          <w:sz w:val="32"/>
          <w:szCs w:val="32"/>
        </w:rPr>
        <w:t>–</w:t>
      </w:r>
      <w:r w:rsidRPr="000C72C8">
        <w:rPr>
          <w:bCs/>
          <w:sz w:val="32"/>
          <w:szCs w:val="32"/>
        </w:rPr>
        <w:t xml:space="preserve"> </w:t>
      </w:r>
      <w:r>
        <w:rPr>
          <w:bCs/>
          <w:sz w:val="32"/>
          <w:szCs w:val="32"/>
        </w:rPr>
        <w:t>Прогноз объема резервного фонда РФ, на конец года</w:t>
      </w:r>
    </w:p>
    <w:p w:rsidR="00FA5875" w:rsidRDefault="00FA5875" w:rsidP="00FA5875">
      <w:pPr>
        <w:tabs>
          <w:tab w:val="left" w:pos="2696"/>
        </w:tabs>
        <w:spacing w:line="360" w:lineRule="auto"/>
        <w:ind w:firstLine="709"/>
        <w:jc w:val="both"/>
        <w:rPr>
          <w:bCs/>
          <w:sz w:val="32"/>
          <w:szCs w:val="32"/>
        </w:rPr>
      </w:pPr>
      <w:r w:rsidRPr="000C72C8">
        <w:rPr>
          <w:b/>
          <w:bCs/>
          <w:spacing w:val="-4"/>
          <w:sz w:val="32"/>
          <w:szCs w:val="32"/>
        </w:rPr>
        <w:lastRenderedPageBreak/>
        <w:t xml:space="preserve">Задание </w:t>
      </w:r>
      <w:r>
        <w:rPr>
          <w:b/>
          <w:bCs/>
          <w:spacing w:val="-4"/>
          <w:sz w:val="32"/>
          <w:szCs w:val="32"/>
        </w:rPr>
        <w:t>8</w:t>
      </w:r>
      <w:r w:rsidRPr="000C72C8">
        <w:rPr>
          <w:b/>
          <w:bCs/>
          <w:spacing w:val="-4"/>
          <w:sz w:val="32"/>
          <w:szCs w:val="32"/>
        </w:rPr>
        <w:t xml:space="preserve">. </w:t>
      </w:r>
      <w:r w:rsidRPr="00FE2582">
        <w:rPr>
          <w:bCs/>
          <w:spacing w:val="-4"/>
          <w:sz w:val="32"/>
          <w:szCs w:val="32"/>
        </w:rPr>
        <w:t>Для чего</w:t>
      </w:r>
      <w:r>
        <w:rPr>
          <w:bCs/>
          <w:spacing w:val="-4"/>
          <w:sz w:val="32"/>
          <w:szCs w:val="32"/>
        </w:rPr>
        <w:t xml:space="preserve"> в России созданы Резервный фонд и Фонд национального благосостояния?  </w:t>
      </w:r>
      <w:r w:rsidRPr="000C72C8">
        <w:rPr>
          <w:bCs/>
          <w:spacing w:val="-4"/>
          <w:sz w:val="32"/>
          <w:szCs w:val="32"/>
        </w:rPr>
        <w:t xml:space="preserve">Назовите источники </w:t>
      </w:r>
      <w:r>
        <w:rPr>
          <w:bCs/>
          <w:spacing w:val="-4"/>
          <w:sz w:val="32"/>
          <w:szCs w:val="32"/>
        </w:rPr>
        <w:t>их формирования. Каков размер этих фондов в настоящее время?</w:t>
      </w:r>
    </w:p>
    <w:p w:rsidR="0018119C" w:rsidRDefault="0018119C" w:rsidP="00B52D92">
      <w:pPr>
        <w:tabs>
          <w:tab w:val="left" w:pos="2696"/>
        </w:tabs>
        <w:spacing w:before="120" w:line="288" w:lineRule="auto"/>
        <w:jc w:val="center"/>
        <w:rPr>
          <w:bCs/>
          <w:sz w:val="32"/>
          <w:szCs w:val="32"/>
        </w:rPr>
      </w:pPr>
    </w:p>
    <w:p w:rsidR="004665E2" w:rsidRDefault="00B52D92" w:rsidP="00B52D92">
      <w:pPr>
        <w:tabs>
          <w:tab w:val="left" w:pos="0"/>
        </w:tabs>
        <w:spacing w:line="288" w:lineRule="auto"/>
        <w:jc w:val="both"/>
        <w:rPr>
          <w:bCs/>
          <w:sz w:val="32"/>
          <w:szCs w:val="32"/>
        </w:rPr>
      </w:pPr>
      <w:r w:rsidRPr="00B52D92">
        <w:rPr>
          <w:bCs/>
          <w:noProof/>
          <w:sz w:val="32"/>
          <w:szCs w:val="32"/>
        </w:rPr>
        <w:drawing>
          <wp:inline distT="0" distB="0" distL="0" distR="0">
            <wp:extent cx="6114688" cy="2915034"/>
            <wp:effectExtent l="19050" t="0" r="362"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65E2" w:rsidRDefault="0018119C" w:rsidP="00B52D92">
      <w:pPr>
        <w:tabs>
          <w:tab w:val="left" w:pos="2696"/>
        </w:tabs>
        <w:spacing w:line="288" w:lineRule="auto"/>
        <w:jc w:val="center"/>
        <w:rPr>
          <w:bCs/>
          <w:sz w:val="32"/>
          <w:szCs w:val="32"/>
        </w:rPr>
      </w:pPr>
      <w:r>
        <w:rPr>
          <w:b/>
          <w:bCs/>
          <w:sz w:val="32"/>
          <w:szCs w:val="32"/>
        </w:rPr>
        <w:t>Рисунок 8</w:t>
      </w:r>
      <w:r w:rsidR="00B52D92" w:rsidRPr="00B52D92">
        <w:rPr>
          <w:b/>
          <w:bCs/>
          <w:sz w:val="32"/>
          <w:szCs w:val="32"/>
        </w:rPr>
        <w:t>.</w:t>
      </w:r>
      <w:r>
        <w:rPr>
          <w:b/>
          <w:bCs/>
          <w:sz w:val="32"/>
          <w:szCs w:val="32"/>
        </w:rPr>
        <w:t>11</w:t>
      </w:r>
      <w:r w:rsidR="00B52D92" w:rsidRPr="00B52D92">
        <w:rPr>
          <w:bCs/>
          <w:sz w:val="32"/>
          <w:szCs w:val="32"/>
        </w:rPr>
        <w:t xml:space="preserve"> – Прогноз объема</w:t>
      </w:r>
      <w:r w:rsidR="00B52D92">
        <w:rPr>
          <w:bCs/>
          <w:sz w:val="32"/>
          <w:szCs w:val="32"/>
        </w:rPr>
        <w:t xml:space="preserve"> фонда национального благосостояния</w:t>
      </w:r>
      <w:r w:rsidR="00B52D92" w:rsidRPr="00B52D92">
        <w:rPr>
          <w:bCs/>
          <w:sz w:val="32"/>
          <w:szCs w:val="32"/>
        </w:rPr>
        <w:t>, на конец года</w:t>
      </w:r>
    </w:p>
    <w:p w:rsidR="004665E2" w:rsidRDefault="004665E2" w:rsidP="00450A35">
      <w:pPr>
        <w:tabs>
          <w:tab w:val="left" w:pos="2696"/>
        </w:tabs>
        <w:spacing w:line="288" w:lineRule="auto"/>
        <w:ind w:firstLine="709"/>
        <w:jc w:val="both"/>
        <w:rPr>
          <w:bCs/>
          <w:sz w:val="32"/>
          <w:szCs w:val="32"/>
        </w:rPr>
      </w:pPr>
    </w:p>
    <w:p w:rsidR="009776C5" w:rsidRDefault="009D523F" w:rsidP="009D523F">
      <w:pPr>
        <w:pStyle w:val="a8"/>
        <w:tabs>
          <w:tab w:val="clear" w:pos="2696"/>
        </w:tabs>
        <w:ind w:left="2160" w:hanging="2160"/>
        <w:rPr>
          <w:b w:val="0"/>
          <w:sz w:val="32"/>
          <w:szCs w:val="32"/>
        </w:rPr>
      </w:pPr>
      <w:r w:rsidRPr="00FA5875">
        <w:rPr>
          <w:sz w:val="32"/>
          <w:szCs w:val="32"/>
        </w:rPr>
        <w:t xml:space="preserve">Таблица </w:t>
      </w:r>
      <w:r w:rsidR="002F438E">
        <w:rPr>
          <w:sz w:val="32"/>
          <w:szCs w:val="32"/>
        </w:rPr>
        <w:t>8</w:t>
      </w:r>
      <w:r w:rsidRPr="00FA5875">
        <w:rPr>
          <w:sz w:val="32"/>
          <w:szCs w:val="32"/>
        </w:rPr>
        <w:t>.</w:t>
      </w:r>
      <w:r w:rsidR="002F438E">
        <w:rPr>
          <w:sz w:val="32"/>
          <w:szCs w:val="32"/>
        </w:rPr>
        <w:t>3</w:t>
      </w:r>
      <w:r w:rsidRPr="000973FC">
        <w:rPr>
          <w:b w:val="0"/>
          <w:sz w:val="32"/>
          <w:szCs w:val="32"/>
        </w:rPr>
        <w:t xml:space="preserve"> – </w:t>
      </w:r>
      <w:r w:rsidR="009776C5" w:rsidRPr="009D523F">
        <w:rPr>
          <w:b w:val="0"/>
          <w:sz w:val="32"/>
          <w:szCs w:val="32"/>
        </w:rPr>
        <w:t>Основные характеристики федерального бюджета на</w:t>
      </w:r>
      <w:r w:rsidR="009776C5" w:rsidRPr="009D523F">
        <w:rPr>
          <w:b w:val="0"/>
          <w:bCs w:val="0"/>
          <w:sz w:val="32"/>
          <w:szCs w:val="32"/>
        </w:rPr>
        <w:t xml:space="preserve"> </w:t>
      </w:r>
      <w:r w:rsidR="009776C5" w:rsidRPr="009D523F">
        <w:rPr>
          <w:b w:val="0"/>
          <w:sz w:val="32"/>
          <w:szCs w:val="32"/>
        </w:rPr>
        <w:t>2013-2016 годы</w:t>
      </w:r>
      <w:r w:rsidR="009776C5" w:rsidRPr="009D523F">
        <w:rPr>
          <w:b w:val="0"/>
          <w:bCs w:val="0"/>
          <w:sz w:val="32"/>
          <w:szCs w:val="32"/>
        </w:rPr>
        <w:t xml:space="preserve">, </w:t>
      </w:r>
      <w:r w:rsidR="009776C5" w:rsidRPr="009D523F">
        <w:rPr>
          <w:b w:val="0"/>
          <w:sz w:val="32"/>
          <w:szCs w:val="32"/>
        </w:rPr>
        <w:t>млрд. рублей</w:t>
      </w:r>
    </w:p>
    <w:p w:rsidR="009D523F" w:rsidRPr="009D523F" w:rsidRDefault="009D523F" w:rsidP="009D523F">
      <w:pPr>
        <w:pStyle w:val="a8"/>
        <w:tabs>
          <w:tab w:val="clear" w:pos="2696"/>
        </w:tabs>
        <w:ind w:left="2160" w:hanging="2160"/>
        <w:rPr>
          <w:b w:val="0"/>
          <w:bCs w:val="0"/>
          <w:sz w:val="16"/>
          <w:szCs w:val="16"/>
        </w:rPr>
      </w:pPr>
    </w:p>
    <w:tbl>
      <w:tblPr>
        <w:tblStyle w:val="af4"/>
        <w:tblW w:w="9497" w:type="dxa"/>
        <w:tblInd w:w="250" w:type="dxa"/>
        <w:tblLayout w:type="fixed"/>
        <w:tblLook w:val="04A0"/>
      </w:tblPr>
      <w:tblGrid>
        <w:gridCol w:w="2977"/>
        <w:gridCol w:w="1630"/>
        <w:gridCol w:w="1630"/>
        <w:gridCol w:w="1630"/>
        <w:gridCol w:w="1630"/>
      </w:tblGrid>
      <w:tr w:rsidR="00114607" w:rsidRPr="00340BC5" w:rsidTr="009D523F">
        <w:trPr>
          <w:trHeight w:val="1009"/>
        </w:trPr>
        <w:tc>
          <w:tcPr>
            <w:tcW w:w="2977" w:type="dxa"/>
          </w:tcPr>
          <w:p w:rsidR="009216F3" w:rsidRPr="00114607" w:rsidRDefault="009216F3" w:rsidP="00114607">
            <w:pPr>
              <w:spacing w:before="40" w:after="40"/>
              <w:jc w:val="center"/>
              <w:rPr>
                <w:szCs w:val="28"/>
              </w:rPr>
            </w:pPr>
          </w:p>
          <w:p w:rsidR="009216F3" w:rsidRPr="00114607" w:rsidRDefault="009216F3" w:rsidP="00114607">
            <w:pPr>
              <w:spacing w:before="40" w:after="40"/>
              <w:jc w:val="center"/>
              <w:rPr>
                <w:szCs w:val="28"/>
              </w:rPr>
            </w:pPr>
            <w:r w:rsidRPr="00114607">
              <w:rPr>
                <w:szCs w:val="28"/>
              </w:rPr>
              <w:t>Показатель</w:t>
            </w:r>
          </w:p>
        </w:tc>
        <w:tc>
          <w:tcPr>
            <w:tcW w:w="1630" w:type="dxa"/>
          </w:tcPr>
          <w:p w:rsidR="009216F3" w:rsidRPr="00114607" w:rsidRDefault="009216F3" w:rsidP="00114607">
            <w:pPr>
              <w:spacing w:before="40" w:after="40"/>
              <w:jc w:val="center"/>
              <w:rPr>
                <w:szCs w:val="28"/>
              </w:rPr>
            </w:pPr>
            <w:r w:rsidRPr="00114607">
              <w:rPr>
                <w:szCs w:val="28"/>
              </w:rPr>
              <w:t>2013 г. прогноз от 11.09.2013</w:t>
            </w:r>
          </w:p>
        </w:tc>
        <w:tc>
          <w:tcPr>
            <w:tcW w:w="1630" w:type="dxa"/>
          </w:tcPr>
          <w:p w:rsidR="009216F3" w:rsidRPr="00114607" w:rsidRDefault="009216F3" w:rsidP="00114607">
            <w:pPr>
              <w:spacing w:before="40" w:after="40"/>
              <w:jc w:val="center"/>
              <w:rPr>
                <w:szCs w:val="28"/>
              </w:rPr>
            </w:pPr>
            <w:r w:rsidRPr="00114607">
              <w:rPr>
                <w:szCs w:val="28"/>
              </w:rPr>
              <w:t xml:space="preserve">2014 г. </w:t>
            </w:r>
          </w:p>
          <w:p w:rsidR="009216F3" w:rsidRPr="00114607" w:rsidRDefault="009216F3" w:rsidP="00114607">
            <w:pPr>
              <w:spacing w:before="40" w:after="40"/>
              <w:jc w:val="center"/>
              <w:rPr>
                <w:szCs w:val="28"/>
              </w:rPr>
            </w:pPr>
            <w:r w:rsidRPr="00114607">
              <w:rPr>
                <w:szCs w:val="28"/>
              </w:rPr>
              <w:t>Закон* прогноз</w:t>
            </w:r>
          </w:p>
        </w:tc>
        <w:tc>
          <w:tcPr>
            <w:tcW w:w="1630" w:type="dxa"/>
          </w:tcPr>
          <w:p w:rsidR="009216F3" w:rsidRPr="00114607" w:rsidRDefault="009216F3" w:rsidP="00114607">
            <w:pPr>
              <w:spacing w:before="40" w:after="40"/>
              <w:jc w:val="center"/>
              <w:rPr>
                <w:szCs w:val="28"/>
              </w:rPr>
            </w:pPr>
            <w:r w:rsidRPr="00114607">
              <w:rPr>
                <w:szCs w:val="28"/>
              </w:rPr>
              <w:t>2015 г. Закон* прогноз</w:t>
            </w:r>
          </w:p>
        </w:tc>
        <w:tc>
          <w:tcPr>
            <w:tcW w:w="1630" w:type="dxa"/>
          </w:tcPr>
          <w:p w:rsidR="009216F3" w:rsidRPr="00114607" w:rsidRDefault="009216F3" w:rsidP="00114607">
            <w:pPr>
              <w:spacing w:before="40" w:after="40"/>
              <w:jc w:val="center"/>
              <w:rPr>
                <w:szCs w:val="28"/>
              </w:rPr>
            </w:pPr>
            <w:r w:rsidRPr="00114607">
              <w:rPr>
                <w:szCs w:val="28"/>
              </w:rPr>
              <w:t xml:space="preserve">2016 г. </w:t>
            </w:r>
          </w:p>
          <w:p w:rsidR="009216F3" w:rsidRPr="00114607" w:rsidRDefault="009216F3" w:rsidP="00114607">
            <w:pPr>
              <w:spacing w:before="40" w:after="40"/>
              <w:jc w:val="center"/>
              <w:rPr>
                <w:szCs w:val="28"/>
              </w:rPr>
            </w:pPr>
            <w:r w:rsidRPr="00114607">
              <w:rPr>
                <w:szCs w:val="28"/>
              </w:rPr>
              <w:t>Закон* прогноз</w:t>
            </w:r>
          </w:p>
        </w:tc>
      </w:tr>
      <w:tr w:rsidR="00114607" w:rsidRPr="00340BC5" w:rsidTr="009D523F">
        <w:tc>
          <w:tcPr>
            <w:tcW w:w="2977" w:type="dxa"/>
          </w:tcPr>
          <w:p w:rsidR="009216F3" w:rsidRPr="00114607" w:rsidRDefault="009216F3" w:rsidP="00114607">
            <w:pPr>
              <w:spacing w:before="40" w:after="40"/>
              <w:rPr>
                <w:b/>
                <w:szCs w:val="28"/>
              </w:rPr>
            </w:pPr>
            <w:r w:rsidRPr="00114607">
              <w:rPr>
                <w:b/>
                <w:szCs w:val="28"/>
              </w:rPr>
              <w:t>Доходы</w:t>
            </w:r>
          </w:p>
        </w:tc>
        <w:tc>
          <w:tcPr>
            <w:tcW w:w="1630" w:type="dxa"/>
          </w:tcPr>
          <w:p w:rsidR="009216F3" w:rsidRPr="00114607" w:rsidRDefault="009216F3" w:rsidP="009D523F">
            <w:pPr>
              <w:spacing w:before="40" w:after="40"/>
              <w:jc w:val="center"/>
              <w:rPr>
                <w:b/>
                <w:szCs w:val="28"/>
              </w:rPr>
            </w:pPr>
            <w:r w:rsidRPr="00114607">
              <w:rPr>
                <w:b/>
                <w:szCs w:val="28"/>
              </w:rPr>
              <w:t>12906,4</w:t>
            </w:r>
          </w:p>
        </w:tc>
        <w:tc>
          <w:tcPr>
            <w:tcW w:w="1630" w:type="dxa"/>
          </w:tcPr>
          <w:p w:rsidR="009216F3" w:rsidRPr="00114607" w:rsidRDefault="009216F3" w:rsidP="009D523F">
            <w:pPr>
              <w:spacing w:before="40" w:after="40"/>
              <w:jc w:val="center"/>
              <w:rPr>
                <w:b/>
                <w:szCs w:val="28"/>
              </w:rPr>
            </w:pPr>
            <w:r w:rsidRPr="00114607">
              <w:rPr>
                <w:b/>
                <w:szCs w:val="28"/>
              </w:rPr>
              <w:t>13570,5</w:t>
            </w:r>
          </w:p>
        </w:tc>
        <w:tc>
          <w:tcPr>
            <w:tcW w:w="1630" w:type="dxa"/>
          </w:tcPr>
          <w:p w:rsidR="009216F3" w:rsidRPr="00114607" w:rsidRDefault="009216F3" w:rsidP="009D523F">
            <w:pPr>
              <w:spacing w:before="40" w:after="40"/>
              <w:jc w:val="center"/>
              <w:rPr>
                <w:b/>
                <w:szCs w:val="28"/>
              </w:rPr>
            </w:pPr>
            <w:r w:rsidRPr="00114607">
              <w:rPr>
                <w:b/>
                <w:szCs w:val="28"/>
              </w:rPr>
              <w:t>14564,9</w:t>
            </w:r>
          </w:p>
        </w:tc>
        <w:tc>
          <w:tcPr>
            <w:tcW w:w="1630" w:type="dxa"/>
          </w:tcPr>
          <w:p w:rsidR="009216F3" w:rsidRPr="00114607" w:rsidRDefault="009216F3" w:rsidP="009D523F">
            <w:pPr>
              <w:spacing w:before="40" w:after="40"/>
              <w:jc w:val="center"/>
              <w:rPr>
                <w:b/>
                <w:szCs w:val="28"/>
              </w:rPr>
            </w:pPr>
            <w:r w:rsidRPr="00114607">
              <w:rPr>
                <w:b/>
                <w:szCs w:val="28"/>
              </w:rPr>
              <w:t>15905,7</w:t>
            </w:r>
          </w:p>
        </w:tc>
      </w:tr>
      <w:tr w:rsidR="00114607" w:rsidRPr="00340BC5" w:rsidTr="009D523F">
        <w:tc>
          <w:tcPr>
            <w:tcW w:w="2977" w:type="dxa"/>
          </w:tcPr>
          <w:p w:rsidR="009216F3" w:rsidRPr="00114607" w:rsidRDefault="009216F3" w:rsidP="00114607">
            <w:pPr>
              <w:spacing w:before="40" w:after="40"/>
              <w:ind w:left="284"/>
              <w:rPr>
                <w:szCs w:val="28"/>
              </w:rPr>
            </w:pPr>
            <w:r w:rsidRPr="00114607">
              <w:rPr>
                <w:szCs w:val="28"/>
              </w:rPr>
              <w:t>в % ВВП</w:t>
            </w:r>
          </w:p>
        </w:tc>
        <w:tc>
          <w:tcPr>
            <w:tcW w:w="1630" w:type="dxa"/>
          </w:tcPr>
          <w:p w:rsidR="009216F3" w:rsidRPr="00114607" w:rsidRDefault="009216F3" w:rsidP="009D523F">
            <w:pPr>
              <w:spacing w:before="40" w:after="40"/>
              <w:jc w:val="center"/>
              <w:rPr>
                <w:szCs w:val="28"/>
              </w:rPr>
            </w:pPr>
            <w:r w:rsidRPr="00114607">
              <w:rPr>
                <w:szCs w:val="28"/>
              </w:rPr>
              <w:t>19,1</w:t>
            </w:r>
          </w:p>
        </w:tc>
        <w:tc>
          <w:tcPr>
            <w:tcW w:w="1630" w:type="dxa"/>
          </w:tcPr>
          <w:p w:rsidR="009216F3" w:rsidRPr="00114607" w:rsidRDefault="009216F3" w:rsidP="009D523F">
            <w:pPr>
              <w:spacing w:before="40" w:after="40"/>
              <w:jc w:val="center"/>
              <w:rPr>
                <w:szCs w:val="28"/>
              </w:rPr>
            </w:pPr>
            <w:r w:rsidRPr="00114607">
              <w:rPr>
                <w:szCs w:val="28"/>
              </w:rPr>
              <w:t>18,5</w:t>
            </w:r>
          </w:p>
        </w:tc>
        <w:tc>
          <w:tcPr>
            <w:tcW w:w="1630" w:type="dxa"/>
          </w:tcPr>
          <w:p w:rsidR="009216F3" w:rsidRPr="00114607" w:rsidRDefault="009216F3" w:rsidP="009D523F">
            <w:pPr>
              <w:spacing w:before="40" w:after="40"/>
              <w:jc w:val="center"/>
              <w:rPr>
                <w:szCs w:val="28"/>
              </w:rPr>
            </w:pPr>
            <w:r w:rsidRPr="00114607">
              <w:rPr>
                <w:szCs w:val="28"/>
              </w:rPr>
              <w:t>18,3</w:t>
            </w:r>
          </w:p>
        </w:tc>
        <w:tc>
          <w:tcPr>
            <w:tcW w:w="1630" w:type="dxa"/>
          </w:tcPr>
          <w:p w:rsidR="009216F3" w:rsidRPr="00114607" w:rsidRDefault="009216F3" w:rsidP="009D523F">
            <w:pPr>
              <w:spacing w:before="40" w:after="40"/>
              <w:jc w:val="center"/>
              <w:rPr>
                <w:szCs w:val="28"/>
              </w:rPr>
            </w:pPr>
            <w:r w:rsidRPr="00114607">
              <w:rPr>
                <w:szCs w:val="28"/>
              </w:rPr>
              <w:t>18,3</w:t>
            </w:r>
          </w:p>
        </w:tc>
      </w:tr>
      <w:tr w:rsidR="00114607" w:rsidRPr="00340BC5" w:rsidTr="009D523F">
        <w:tc>
          <w:tcPr>
            <w:tcW w:w="2977" w:type="dxa"/>
          </w:tcPr>
          <w:p w:rsidR="009216F3" w:rsidRPr="00114607" w:rsidRDefault="009216F3" w:rsidP="00114607">
            <w:pPr>
              <w:spacing w:before="40" w:after="40"/>
              <w:rPr>
                <w:b/>
                <w:szCs w:val="28"/>
              </w:rPr>
            </w:pPr>
            <w:r w:rsidRPr="00114607">
              <w:rPr>
                <w:b/>
                <w:szCs w:val="28"/>
              </w:rPr>
              <w:t>Расходы</w:t>
            </w:r>
          </w:p>
        </w:tc>
        <w:tc>
          <w:tcPr>
            <w:tcW w:w="1630" w:type="dxa"/>
          </w:tcPr>
          <w:p w:rsidR="009216F3" w:rsidRPr="00114607" w:rsidRDefault="009216F3" w:rsidP="009D523F">
            <w:pPr>
              <w:spacing w:before="40" w:after="40"/>
              <w:jc w:val="center"/>
              <w:rPr>
                <w:b/>
                <w:szCs w:val="28"/>
              </w:rPr>
            </w:pPr>
            <w:r w:rsidRPr="00114607">
              <w:rPr>
                <w:b/>
                <w:szCs w:val="28"/>
              </w:rPr>
              <w:t>13387,3</w:t>
            </w:r>
          </w:p>
        </w:tc>
        <w:tc>
          <w:tcPr>
            <w:tcW w:w="1630" w:type="dxa"/>
          </w:tcPr>
          <w:p w:rsidR="009216F3" w:rsidRPr="00114607" w:rsidRDefault="00114607" w:rsidP="009D523F">
            <w:pPr>
              <w:spacing w:before="40" w:after="40"/>
              <w:jc w:val="center"/>
              <w:rPr>
                <w:b/>
                <w:szCs w:val="28"/>
              </w:rPr>
            </w:pPr>
            <w:r w:rsidRPr="00114607">
              <w:rPr>
                <w:b/>
                <w:szCs w:val="28"/>
              </w:rPr>
              <w:t>13960,1</w:t>
            </w:r>
          </w:p>
        </w:tc>
        <w:tc>
          <w:tcPr>
            <w:tcW w:w="1630" w:type="dxa"/>
          </w:tcPr>
          <w:p w:rsidR="009216F3" w:rsidRPr="00114607" w:rsidRDefault="00114607" w:rsidP="009D523F">
            <w:pPr>
              <w:spacing w:before="40" w:after="40"/>
              <w:jc w:val="center"/>
              <w:rPr>
                <w:b/>
                <w:szCs w:val="28"/>
              </w:rPr>
            </w:pPr>
            <w:r w:rsidRPr="00114607">
              <w:rPr>
                <w:b/>
                <w:szCs w:val="28"/>
              </w:rPr>
              <w:t>15361,5</w:t>
            </w:r>
          </w:p>
        </w:tc>
        <w:tc>
          <w:tcPr>
            <w:tcW w:w="1630" w:type="dxa"/>
          </w:tcPr>
          <w:p w:rsidR="009216F3" w:rsidRPr="00114607" w:rsidRDefault="00114607" w:rsidP="009D523F">
            <w:pPr>
              <w:spacing w:before="40" w:after="40"/>
              <w:jc w:val="center"/>
              <w:rPr>
                <w:b/>
                <w:szCs w:val="28"/>
              </w:rPr>
            </w:pPr>
            <w:r w:rsidRPr="00114607">
              <w:rPr>
                <w:b/>
                <w:szCs w:val="28"/>
              </w:rPr>
              <w:t>16392,2</w:t>
            </w:r>
          </w:p>
        </w:tc>
      </w:tr>
      <w:tr w:rsidR="00114607" w:rsidRPr="00340BC5" w:rsidTr="009D523F">
        <w:tc>
          <w:tcPr>
            <w:tcW w:w="2977" w:type="dxa"/>
          </w:tcPr>
          <w:p w:rsidR="009216F3" w:rsidRPr="00114607" w:rsidRDefault="009216F3" w:rsidP="00114607">
            <w:pPr>
              <w:spacing w:before="40" w:after="40"/>
              <w:ind w:left="284"/>
              <w:rPr>
                <w:szCs w:val="28"/>
              </w:rPr>
            </w:pPr>
            <w:r w:rsidRPr="00114607">
              <w:rPr>
                <w:szCs w:val="28"/>
              </w:rPr>
              <w:t>в % ВВП</w:t>
            </w:r>
          </w:p>
        </w:tc>
        <w:tc>
          <w:tcPr>
            <w:tcW w:w="1630" w:type="dxa"/>
          </w:tcPr>
          <w:p w:rsidR="009216F3" w:rsidRPr="00114607" w:rsidRDefault="00114607" w:rsidP="009D523F">
            <w:pPr>
              <w:spacing w:before="40" w:after="40"/>
              <w:jc w:val="center"/>
              <w:rPr>
                <w:szCs w:val="28"/>
              </w:rPr>
            </w:pPr>
            <w:r w:rsidRPr="00114607">
              <w:rPr>
                <w:szCs w:val="28"/>
              </w:rPr>
              <w:t>19</w:t>
            </w:r>
            <w:r w:rsidR="009216F3" w:rsidRPr="00114607">
              <w:rPr>
                <w:szCs w:val="28"/>
              </w:rPr>
              <w:t>,</w:t>
            </w:r>
            <w:r w:rsidRPr="00114607">
              <w:rPr>
                <w:szCs w:val="28"/>
              </w:rPr>
              <w:t>8</w:t>
            </w:r>
          </w:p>
        </w:tc>
        <w:tc>
          <w:tcPr>
            <w:tcW w:w="1630" w:type="dxa"/>
          </w:tcPr>
          <w:p w:rsidR="009216F3" w:rsidRPr="00114607" w:rsidRDefault="009216F3" w:rsidP="009D523F">
            <w:pPr>
              <w:spacing w:before="40" w:after="40"/>
              <w:jc w:val="center"/>
              <w:rPr>
                <w:szCs w:val="28"/>
              </w:rPr>
            </w:pPr>
            <w:r w:rsidRPr="00114607">
              <w:rPr>
                <w:szCs w:val="28"/>
              </w:rPr>
              <w:t>1</w:t>
            </w:r>
            <w:r w:rsidR="00114607" w:rsidRPr="00114607">
              <w:rPr>
                <w:szCs w:val="28"/>
              </w:rPr>
              <w:t>9</w:t>
            </w:r>
            <w:r w:rsidRPr="00114607">
              <w:rPr>
                <w:szCs w:val="28"/>
              </w:rPr>
              <w:t>,</w:t>
            </w:r>
            <w:r w:rsidR="00114607" w:rsidRPr="00114607">
              <w:rPr>
                <w:szCs w:val="28"/>
              </w:rPr>
              <w:t>0</w:t>
            </w:r>
          </w:p>
        </w:tc>
        <w:tc>
          <w:tcPr>
            <w:tcW w:w="1630" w:type="dxa"/>
          </w:tcPr>
          <w:p w:rsidR="009216F3" w:rsidRPr="00114607" w:rsidRDefault="009216F3" w:rsidP="009D523F">
            <w:pPr>
              <w:spacing w:before="40" w:after="40"/>
              <w:jc w:val="center"/>
              <w:rPr>
                <w:szCs w:val="28"/>
              </w:rPr>
            </w:pPr>
            <w:r w:rsidRPr="00114607">
              <w:rPr>
                <w:szCs w:val="28"/>
              </w:rPr>
              <w:t>1</w:t>
            </w:r>
            <w:r w:rsidR="00114607" w:rsidRPr="00114607">
              <w:rPr>
                <w:szCs w:val="28"/>
              </w:rPr>
              <w:t>9</w:t>
            </w:r>
            <w:r w:rsidRPr="00114607">
              <w:rPr>
                <w:szCs w:val="28"/>
              </w:rPr>
              <w:t>,3</w:t>
            </w:r>
          </w:p>
        </w:tc>
        <w:tc>
          <w:tcPr>
            <w:tcW w:w="1630" w:type="dxa"/>
          </w:tcPr>
          <w:p w:rsidR="009216F3" w:rsidRPr="00114607" w:rsidRDefault="00114607" w:rsidP="009D523F">
            <w:pPr>
              <w:spacing w:before="40" w:after="40"/>
              <w:jc w:val="center"/>
              <w:rPr>
                <w:szCs w:val="28"/>
              </w:rPr>
            </w:pPr>
            <w:r w:rsidRPr="00114607">
              <w:rPr>
                <w:szCs w:val="28"/>
              </w:rPr>
              <w:t>18</w:t>
            </w:r>
            <w:r w:rsidR="009216F3" w:rsidRPr="00114607">
              <w:rPr>
                <w:szCs w:val="28"/>
              </w:rPr>
              <w:t>,</w:t>
            </w:r>
            <w:r w:rsidRPr="00114607">
              <w:rPr>
                <w:szCs w:val="28"/>
              </w:rPr>
              <w:t>9</w:t>
            </w:r>
          </w:p>
        </w:tc>
      </w:tr>
      <w:tr w:rsidR="00114607" w:rsidRPr="00340BC5" w:rsidTr="009D523F">
        <w:tc>
          <w:tcPr>
            <w:tcW w:w="2977" w:type="dxa"/>
          </w:tcPr>
          <w:p w:rsidR="009216F3" w:rsidRPr="00114607" w:rsidRDefault="00114607" w:rsidP="00114607">
            <w:pPr>
              <w:spacing w:before="40" w:after="40"/>
              <w:rPr>
                <w:b/>
                <w:szCs w:val="28"/>
              </w:rPr>
            </w:pPr>
            <w:r w:rsidRPr="00114607">
              <w:rPr>
                <w:b/>
                <w:szCs w:val="28"/>
              </w:rPr>
              <w:t>Дефицит</w:t>
            </w:r>
          </w:p>
        </w:tc>
        <w:tc>
          <w:tcPr>
            <w:tcW w:w="1630" w:type="dxa"/>
          </w:tcPr>
          <w:p w:rsidR="009216F3" w:rsidRPr="00114607" w:rsidRDefault="00114607" w:rsidP="009D523F">
            <w:pPr>
              <w:spacing w:before="40" w:after="40"/>
              <w:jc w:val="center"/>
              <w:rPr>
                <w:b/>
                <w:szCs w:val="28"/>
              </w:rPr>
            </w:pPr>
            <w:r w:rsidRPr="00114607">
              <w:rPr>
                <w:b/>
                <w:szCs w:val="28"/>
              </w:rPr>
              <w:t>-480,9</w:t>
            </w:r>
          </w:p>
        </w:tc>
        <w:tc>
          <w:tcPr>
            <w:tcW w:w="1630" w:type="dxa"/>
          </w:tcPr>
          <w:p w:rsidR="009216F3" w:rsidRPr="00114607" w:rsidRDefault="00114607" w:rsidP="009D523F">
            <w:pPr>
              <w:spacing w:before="40" w:after="40"/>
              <w:jc w:val="center"/>
              <w:rPr>
                <w:b/>
                <w:szCs w:val="28"/>
              </w:rPr>
            </w:pPr>
            <w:r w:rsidRPr="00114607">
              <w:rPr>
                <w:b/>
                <w:szCs w:val="28"/>
              </w:rPr>
              <w:t>-389,6</w:t>
            </w:r>
          </w:p>
        </w:tc>
        <w:tc>
          <w:tcPr>
            <w:tcW w:w="1630" w:type="dxa"/>
          </w:tcPr>
          <w:p w:rsidR="009216F3" w:rsidRPr="00114607" w:rsidRDefault="00114607" w:rsidP="009D523F">
            <w:pPr>
              <w:spacing w:before="40" w:after="40"/>
              <w:jc w:val="center"/>
              <w:rPr>
                <w:b/>
                <w:szCs w:val="28"/>
              </w:rPr>
            </w:pPr>
            <w:r w:rsidRPr="00114607">
              <w:rPr>
                <w:szCs w:val="28"/>
              </w:rPr>
              <w:t>-</w:t>
            </w:r>
            <w:r w:rsidRPr="00114607">
              <w:rPr>
                <w:b/>
                <w:szCs w:val="28"/>
              </w:rPr>
              <w:t>796,6</w:t>
            </w:r>
          </w:p>
        </w:tc>
        <w:tc>
          <w:tcPr>
            <w:tcW w:w="1630" w:type="dxa"/>
          </w:tcPr>
          <w:p w:rsidR="009216F3" w:rsidRPr="00114607" w:rsidRDefault="00114607" w:rsidP="009D523F">
            <w:pPr>
              <w:spacing w:before="40" w:after="40"/>
              <w:jc w:val="center"/>
              <w:rPr>
                <w:b/>
                <w:szCs w:val="28"/>
              </w:rPr>
            </w:pPr>
            <w:r w:rsidRPr="00114607">
              <w:rPr>
                <w:b/>
                <w:szCs w:val="28"/>
              </w:rPr>
              <w:t>-486,5</w:t>
            </w:r>
          </w:p>
        </w:tc>
      </w:tr>
      <w:tr w:rsidR="00114607" w:rsidRPr="00340BC5" w:rsidTr="009D523F">
        <w:tc>
          <w:tcPr>
            <w:tcW w:w="2977" w:type="dxa"/>
          </w:tcPr>
          <w:p w:rsidR="009216F3" w:rsidRPr="00114607" w:rsidRDefault="009D523F" w:rsidP="00114607">
            <w:pPr>
              <w:spacing w:before="40" w:after="40"/>
              <w:ind w:left="284"/>
              <w:rPr>
                <w:szCs w:val="28"/>
              </w:rPr>
            </w:pPr>
            <w:r>
              <w:rPr>
                <w:szCs w:val="28"/>
              </w:rPr>
              <w:t xml:space="preserve">в </w:t>
            </w:r>
            <w:r w:rsidR="009216F3" w:rsidRPr="00114607">
              <w:rPr>
                <w:szCs w:val="28"/>
              </w:rPr>
              <w:t xml:space="preserve">% к </w:t>
            </w:r>
            <w:r w:rsidR="00114607" w:rsidRPr="00114607">
              <w:rPr>
                <w:szCs w:val="28"/>
              </w:rPr>
              <w:t>ВВП</w:t>
            </w:r>
          </w:p>
        </w:tc>
        <w:tc>
          <w:tcPr>
            <w:tcW w:w="1630" w:type="dxa"/>
          </w:tcPr>
          <w:p w:rsidR="009216F3" w:rsidRPr="00114607" w:rsidRDefault="00114607" w:rsidP="009D523F">
            <w:pPr>
              <w:spacing w:before="40" w:after="40"/>
              <w:jc w:val="center"/>
              <w:rPr>
                <w:szCs w:val="28"/>
              </w:rPr>
            </w:pPr>
            <w:r w:rsidRPr="00114607">
              <w:rPr>
                <w:szCs w:val="28"/>
              </w:rPr>
              <w:t>-0,7</w:t>
            </w:r>
          </w:p>
        </w:tc>
        <w:tc>
          <w:tcPr>
            <w:tcW w:w="1630" w:type="dxa"/>
          </w:tcPr>
          <w:p w:rsidR="009216F3" w:rsidRPr="00114607" w:rsidRDefault="00114607" w:rsidP="009D523F">
            <w:pPr>
              <w:spacing w:before="40" w:after="40"/>
              <w:jc w:val="center"/>
              <w:rPr>
                <w:szCs w:val="28"/>
              </w:rPr>
            </w:pPr>
            <w:r w:rsidRPr="00114607">
              <w:rPr>
                <w:szCs w:val="28"/>
              </w:rPr>
              <w:t>-0,53</w:t>
            </w:r>
          </w:p>
        </w:tc>
        <w:tc>
          <w:tcPr>
            <w:tcW w:w="1630" w:type="dxa"/>
          </w:tcPr>
          <w:p w:rsidR="009216F3" w:rsidRPr="00114607" w:rsidRDefault="00114607" w:rsidP="009D523F">
            <w:pPr>
              <w:spacing w:before="40" w:after="40"/>
              <w:jc w:val="center"/>
              <w:rPr>
                <w:szCs w:val="28"/>
              </w:rPr>
            </w:pPr>
            <w:r w:rsidRPr="00114607">
              <w:rPr>
                <w:szCs w:val="28"/>
              </w:rPr>
              <w:t>-1,0</w:t>
            </w:r>
          </w:p>
        </w:tc>
        <w:tc>
          <w:tcPr>
            <w:tcW w:w="1630" w:type="dxa"/>
          </w:tcPr>
          <w:p w:rsidR="009216F3" w:rsidRPr="00114607" w:rsidRDefault="00114607" w:rsidP="009D523F">
            <w:pPr>
              <w:spacing w:before="40" w:after="40"/>
              <w:jc w:val="center"/>
              <w:rPr>
                <w:szCs w:val="28"/>
              </w:rPr>
            </w:pPr>
            <w:r w:rsidRPr="00114607">
              <w:rPr>
                <w:szCs w:val="28"/>
              </w:rPr>
              <w:t>-0</w:t>
            </w:r>
            <w:r w:rsidR="009216F3" w:rsidRPr="00114607">
              <w:rPr>
                <w:szCs w:val="28"/>
              </w:rPr>
              <w:t>,6</w:t>
            </w:r>
          </w:p>
        </w:tc>
      </w:tr>
    </w:tbl>
    <w:p w:rsidR="004665E2" w:rsidRPr="009D523F" w:rsidRDefault="00114607" w:rsidP="009D523F">
      <w:pPr>
        <w:tabs>
          <w:tab w:val="left" w:pos="142"/>
        </w:tabs>
        <w:ind w:left="142"/>
        <w:jc w:val="both"/>
        <w:rPr>
          <w:bCs/>
          <w:sz w:val="24"/>
        </w:rPr>
      </w:pPr>
      <w:r w:rsidRPr="009D523F">
        <w:rPr>
          <w:bCs/>
          <w:sz w:val="24"/>
        </w:rPr>
        <w:t>* Федеральный закон от 2.12.2013 № 349</w:t>
      </w:r>
      <w:r w:rsidR="009776C5" w:rsidRPr="009D523F">
        <w:rPr>
          <w:bCs/>
          <w:sz w:val="24"/>
        </w:rPr>
        <w:t>-ФЗ «О федеральном</w:t>
      </w:r>
      <w:r w:rsidRPr="009D523F">
        <w:rPr>
          <w:bCs/>
          <w:sz w:val="24"/>
        </w:rPr>
        <w:t xml:space="preserve"> </w:t>
      </w:r>
      <w:r w:rsidR="009776C5" w:rsidRPr="009D523F">
        <w:rPr>
          <w:bCs/>
          <w:sz w:val="24"/>
        </w:rPr>
        <w:t>бюджете на 201</w:t>
      </w:r>
      <w:r w:rsidRPr="009D523F">
        <w:rPr>
          <w:bCs/>
          <w:sz w:val="24"/>
        </w:rPr>
        <w:t>4</w:t>
      </w:r>
      <w:r w:rsidR="009776C5" w:rsidRPr="009D523F">
        <w:rPr>
          <w:bCs/>
          <w:sz w:val="24"/>
        </w:rPr>
        <w:t xml:space="preserve"> год и плановый период</w:t>
      </w:r>
      <w:r w:rsidRPr="009D523F">
        <w:rPr>
          <w:bCs/>
          <w:sz w:val="24"/>
        </w:rPr>
        <w:t xml:space="preserve"> 2015 и 2016</w:t>
      </w:r>
      <w:r w:rsidR="009776C5" w:rsidRPr="009D523F">
        <w:rPr>
          <w:bCs/>
          <w:sz w:val="24"/>
        </w:rPr>
        <w:t xml:space="preserve"> годов»</w:t>
      </w:r>
    </w:p>
    <w:p w:rsidR="004665E2" w:rsidRDefault="004665E2" w:rsidP="00450A35">
      <w:pPr>
        <w:tabs>
          <w:tab w:val="left" w:pos="2160"/>
        </w:tabs>
        <w:ind w:left="2160" w:hanging="2160"/>
        <w:jc w:val="both"/>
        <w:rPr>
          <w:bCs/>
          <w:sz w:val="32"/>
          <w:szCs w:val="32"/>
        </w:rPr>
      </w:pPr>
    </w:p>
    <w:p w:rsidR="004665E2" w:rsidRDefault="004665E2" w:rsidP="00450A35">
      <w:pPr>
        <w:tabs>
          <w:tab w:val="left" w:pos="2160"/>
        </w:tabs>
        <w:ind w:left="2160" w:hanging="2160"/>
        <w:jc w:val="both"/>
        <w:rPr>
          <w:bCs/>
          <w:sz w:val="32"/>
          <w:szCs w:val="32"/>
        </w:rPr>
      </w:pPr>
    </w:p>
    <w:p w:rsidR="00450A35" w:rsidRDefault="00F74E19" w:rsidP="00450A35">
      <w:pPr>
        <w:tabs>
          <w:tab w:val="left" w:pos="2696"/>
        </w:tabs>
        <w:spacing w:line="288" w:lineRule="auto"/>
        <w:ind w:firstLine="709"/>
        <w:jc w:val="center"/>
        <w:rPr>
          <w:b/>
          <w:bCs/>
          <w:sz w:val="32"/>
          <w:szCs w:val="32"/>
        </w:rPr>
      </w:pPr>
      <w:r>
        <w:rPr>
          <w:b/>
          <w:bCs/>
          <w:sz w:val="32"/>
          <w:szCs w:val="32"/>
        </w:rPr>
      </w:r>
      <w:r>
        <w:rPr>
          <w:b/>
          <w:bCs/>
          <w:sz w:val="32"/>
          <w:szCs w:val="32"/>
        </w:rPr>
        <w:pict>
          <v:group id="_x0000_s1311" editas="canvas" style="width:428.7pt;height:328.75pt;mso-position-horizontal-relative:char;mso-position-vertical-relative:line" coordorigin="1826,1753" coordsize="6471,4931">
            <o:lock v:ext="edit" aspectratio="t"/>
            <v:shape id="_x0000_s1312" type="#_x0000_t75" style="position:absolute;left:1826;top:1753;width:6471;height:4931" o:preferrelative="f">
              <v:fill o:detectmouseclick="t"/>
              <v:path o:extrusionok="t" o:connecttype="none"/>
              <o:lock v:ext="edit" text="t"/>
            </v:shape>
            <v:shape id="_x0000_s1313" type="#_x0000_t84" style="position:absolute;left:1826;top:1933;width:1902;height:945" adj="1063" strokeweight="1pt">
              <v:textbox>
                <w:txbxContent>
                  <w:p w:rsidR="00E615D8" w:rsidRPr="00D8319B" w:rsidRDefault="00E615D8" w:rsidP="00450A35">
                    <w:pPr>
                      <w:jc w:val="center"/>
                      <w:rPr>
                        <w:b/>
                      </w:rPr>
                    </w:pPr>
                    <w:r w:rsidRPr="00D8319B">
                      <w:rPr>
                        <w:b/>
                      </w:rPr>
                      <w:t>Федеральные налоги и сборы</w:t>
                    </w:r>
                  </w:p>
                </w:txbxContent>
              </v:textbox>
            </v:shape>
            <v:shape id="_x0000_s1314" type="#_x0000_t84" style="position:absolute;left:1826;top:4594;width:1902;height:945" adj="857" strokeweight="1pt">
              <v:textbox>
                <w:txbxContent>
                  <w:p w:rsidR="00E615D8" w:rsidRPr="00D8319B" w:rsidRDefault="00E615D8" w:rsidP="00450A35">
                    <w:pPr>
                      <w:jc w:val="center"/>
                      <w:rPr>
                        <w:b/>
                      </w:rPr>
                    </w:pPr>
                    <w:r w:rsidRPr="00D8319B">
                      <w:rPr>
                        <w:b/>
                      </w:rPr>
                      <w:t>Региональные налоги</w:t>
                    </w:r>
                  </w:p>
                </w:txbxContent>
              </v:textbox>
            </v:shape>
            <v:shape id="_x0000_s1315" type="#_x0000_t84" style="position:absolute;left:1826;top:5856;width:1902;height:765" adj="1063" strokeweight="1pt">
              <v:textbox>
                <w:txbxContent>
                  <w:p w:rsidR="00E615D8" w:rsidRPr="00D8319B" w:rsidRDefault="00E615D8" w:rsidP="00450A35">
                    <w:pPr>
                      <w:jc w:val="center"/>
                      <w:rPr>
                        <w:b/>
                      </w:rPr>
                    </w:pPr>
                    <w:r w:rsidRPr="00D8319B">
                      <w:rPr>
                        <w:b/>
                      </w:rPr>
                      <w:t xml:space="preserve">Местные </w:t>
                    </w:r>
                  </w:p>
                  <w:p w:rsidR="00E615D8" w:rsidRPr="00D8319B" w:rsidRDefault="00E615D8" w:rsidP="00450A35">
                    <w:pPr>
                      <w:jc w:val="center"/>
                      <w:rPr>
                        <w:b/>
                      </w:rPr>
                    </w:pPr>
                    <w:r w:rsidRPr="00D8319B">
                      <w:rPr>
                        <w:b/>
                      </w:rPr>
                      <w:t>налоги</w:t>
                    </w:r>
                  </w:p>
                </w:txbxContent>
              </v:textbox>
            </v:shape>
            <v:rect id="_x0000_s1317" style="position:absolute;left:2163;top:2968;width:1628;height:405">
              <v:textbox>
                <w:txbxContent>
                  <w:p w:rsidR="00E615D8" w:rsidRPr="007016A0" w:rsidRDefault="00E615D8" w:rsidP="002F438E">
                    <w:pPr>
                      <w:autoSpaceDE w:val="0"/>
                      <w:autoSpaceDN w:val="0"/>
                      <w:adjustRightInd w:val="0"/>
                      <w:jc w:val="center"/>
                      <w:rPr>
                        <w:iCs/>
                        <w:szCs w:val="28"/>
                      </w:rPr>
                    </w:pPr>
                    <w:r>
                      <w:rPr>
                        <w:iCs/>
                        <w:szCs w:val="28"/>
                      </w:rPr>
                      <w:t>акцизы</w:t>
                    </w:r>
                  </w:p>
                  <w:p w:rsidR="00E615D8" w:rsidRDefault="00E615D8" w:rsidP="00450A35"/>
                </w:txbxContent>
              </v:textbox>
            </v:rect>
            <v:rect id="_x0000_s1318" style="position:absolute;left:3791;top:2158;width:3815;height:405">
              <v:textbox>
                <w:txbxContent>
                  <w:p w:rsidR="00E615D8" w:rsidRDefault="00E615D8" w:rsidP="00450A35">
                    <w:r w:rsidRPr="007016A0">
                      <w:rPr>
                        <w:iCs/>
                        <w:szCs w:val="28"/>
                      </w:rPr>
                      <w:t>налог на доходы физических лиц</w:t>
                    </w:r>
                  </w:p>
                </w:txbxContent>
              </v:textbox>
            </v:rect>
            <v:rect id="_x0000_s1319" style="position:absolute;left:3791;top:2563;width:3815;height:405">
              <v:textbox>
                <w:txbxContent>
                  <w:p w:rsidR="00E615D8" w:rsidRDefault="00E615D8" w:rsidP="00450A35">
                    <w:r w:rsidRPr="007016A0">
                      <w:rPr>
                        <w:iCs/>
                        <w:szCs w:val="28"/>
                      </w:rPr>
                      <w:t>налог на прибыль организаций</w:t>
                    </w:r>
                  </w:p>
                </w:txbxContent>
              </v:textbox>
            </v:rect>
            <v:rect id="_x0000_s1320" style="position:absolute;left:3791;top:2968;width:3815;height:405">
              <v:textbox>
                <w:txbxContent>
                  <w:p w:rsidR="00E615D8" w:rsidRDefault="00E615D8" w:rsidP="00450A35">
                    <w:r w:rsidRPr="007016A0">
                      <w:rPr>
                        <w:iCs/>
                        <w:szCs w:val="28"/>
                      </w:rPr>
                      <w:t>налог на добычу полезных ископаемых</w:t>
                    </w:r>
                  </w:p>
                </w:txbxContent>
              </v:textbox>
            </v:rect>
            <v:rect id="_x0000_s1321" style="position:absolute;left:2163;top:3373;width:1628;height:405">
              <v:textbox>
                <w:txbxContent>
                  <w:p w:rsidR="00E615D8" w:rsidRDefault="00E615D8" w:rsidP="002F438E">
                    <w:pPr>
                      <w:jc w:val="center"/>
                    </w:pPr>
                    <w:r w:rsidRPr="007016A0">
                      <w:rPr>
                        <w:iCs/>
                        <w:szCs w:val="28"/>
                      </w:rPr>
                      <w:t>водный налог</w:t>
                    </w:r>
                  </w:p>
                </w:txbxContent>
              </v:textbox>
            </v:rect>
            <v:rect id="_x0000_s1322" style="position:absolute;left:3791;top:3373;width:3815;height:405">
              <v:textbox>
                <w:txbxContent>
                  <w:p w:rsidR="00E615D8" w:rsidRDefault="00E615D8" w:rsidP="00450A35">
                    <w:r w:rsidRPr="007016A0">
                      <w:rPr>
                        <w:iCs/>
                        <w:szCs w:val="28"/>
                      </w:rPr>
                      <w:t>государственная пошлина</w:t>
                    </w:r>
                  </w:p>
                </w:txbxContent>
              </v:textbox>
            </v:rect>
            <v:rect id="_x0000_s1323" style="position:absolute;left:2163;top:3778;width:5443;height:620">
              <v:textbox>
                <w:txbxContent>
                  <w:p w:rsidR="00E615D8" w:rsidRDefault="00E615D8" w:rsidP="00450A35">
                    <w:r w:rsidRPr="007016A0">
                      <w:rPr>
                        <w:iCs/>
                        <w:szCs w:val="28"/>
                      </w:rPr>
                      <w:t>сборы за пользование объектами животного мира и за пользование объектами водных биологических ресурсов</w:t>
                    </w:r>
                  </w:p>
                </w:txbxContent>
              </v:textbox>
            </v:rect>
            <v:rect id="_x0000_s1324" style="position:absolute;left:3791;top:4497;width:3815;height:405">
              <v:textbox>
                <w:txbxContent>
                  <w:p w:rsidR="00E615D8" w:rsidRDefault="00E615D8" w:rsidP="00450A35">
                    <w:r>
                      <w:rPr>
                        <w:szCs w:val="28"/>
                      </w:rPr>
                      <w:t>налог на имущество организаций</w:t>
                    </w:r>
                  </w:p>
                </w:txbxContent>
              </v:textbox>
            </v:rect>
            <v:rect id="_x0000_s1325" style="position:absolute;left:3791;top:4902;width:3815;height:405">
              <v:textbox>
                <w:txbxContent>
                  <w:p w:rsidR="00E615D8" w:rsidRDefault="00E615D8" w:rsidP="00450A35">
                    <w:r>
                      <w:rPr>
                        <w:szCs w:val="28"/>
                      </w:rPr>
                      <w:t>налог на игорный бизнес</w:t>
                    </w:r>
                  </w:p>
                </w:txbxContent>
              </v:textbox>
            </v:rect>
            <v:rect id="_x0000_s1326" style="position:absolute;left:3791;top:5307;width:3815;height:405">
              <v:textbox>
                <w:txbxContent>
                  <w:p w:rsidR="00E615D8" w:rsidRDefault="00E615D8" w:rsidP="00450A35">
                    <w:r>
                      <w:rPr>
                        <w:szCs w:val="28"/>
                      </w:rPr>
                      <w:t>транспортный налог</w:t>
                    </w:r>
                  </w:p>
                </w:txbxContent>
              </v:textbox>
            </v:rect>
            <v:rect id="_x0000_s1327" style="position:absolute;left:3791;top:5856;width:3815;height:405">
              <v:textbox>
                <w:txbxContent>
                  <w:p w:rsidR="00E615D8" w:rsidRDefault="00E615D8" w:rsidP="00450A35">
                    <w:r>
                      <w:rPr>
                        <w:szCs w:val="28"/>
                      </w:rPr>
                      <w:t>земельный налог</w:t>
                    </w:r>
                  </w:p>
                </w:txbxContent>
              </v:textbox>
            </v:rect>
            <v:rect id="_x0000_s1328" style="position:absolute;left:3791;top:6261;width:3815;height:423">
              <v:textbox>
                <w:txbxContent>
                  <w:p w:rsidR="00E615D8" w:rsidRDefault="00E615D8" w:rsidP="00450A35">
                    <w:r>
                      <w:rPr>
                        <w:szCs w:val="28"/>
                      </w:rPr>
                      <w:t>налог на имущество физических лиц</w:t>
                    </w:r>
                  </w:p>
                </w:txbxContent>
              </v:textbox>
            </v:rect>
            <v:rect id="_x0000_s1316" style="position:absolute;left:3791;top:1753;width:3815;height:405">
              <v:textbox>
                <w:txbxContent>
                  <w:p w:rsidR="00E615D8" w:rsidRDefault="00E615D8" w:rsidP="00450A35">
                    <w:r w:rsidRPr="007016A0">
                      <w:rPr>
                        <w:iCs/>
                        <w:szCs w:val="28"/>
                      </w:rPr>
                      <w:t>налог на добавленную стоимость</w:t>
                    </w:r>
                  </w:p>
                </w:txbxContent>
              </v:textbox>
            </v:rect>
            <w10:wrap type="none"/>
            <w10:anchorlock/>
          </v:group>
        </w:pict>
      </w:r>
    </w:p>
    <w:p w:rsidR="00450A35" w:rsidRDefault="00450A35" w:rsidP="00450A35">
      <w:pPr>
        <w:autoSpaceDE w:val="0"/>
        <w:autoSpaceDN w:val="0"/>
        <w:adjustRightInd w:val="0"/>
        <w:ind w:firstLine="540"/>
        <w:jc w:val="both"/>
        <w:rPr>
          <w:i/>
          <w:iCs/>
        </w:rPr>
      </w:pPr>
      <w:r>
        <w:rPr>
          <w:i/>
          <w:iCs/>
        </w:rPr>
        <w:t xml:space="preserve">  </w:t>
      </w:r>
    </w:p>
    <w:p w:rsidR="00D51B99" w:rsidRDefault="00D51B99" w:rsidP="00450A35">
      <w:pPr>
        <w:autoSpaceDE w:val="0"/>
        <w:autoSpaceDN w:val="0"/>
        <w:adjustRightInd w:val="0"/>
        <w:ind w:firstLine="540"/>
        <w:jc w:val="both"/>
        <w:rPr>
          <w:i/>
          <w:iCs/>
        </w:rPr>
      </w:pPr>
    </w:p>
    <w:p w:rsidR="00450A35" w:rsidRDefault="00F74E19" w:rsidP="00D8319B">
      <w:pPr>
        <w:tabs>
          <w:tab w:val="left" w:pos="2696"/>
        </w:tabs>
        <w:spacing w:line="288" w:lineRule="auto"/>
        <w:jc w:val="center"/>
        <w:rPr>
          <w:b/>
          <w:bCs/>
          <w:sz w:val="32"/>
          <w:szCs w:val="32"/>
        </w:rPr>
      </w:pPr>
      <w:r>
        <w:rPr>
          <w:b/>
          <w:bCs/>
          <w:noProof/>
          <w:sz w:val="32"/>
          <w:szCs w:val="32"/>
        </w:rPr>
        <w:pict>
          <v:shape id="_x0000_s1334" type="#_x0000_t65" style="position:absolute;left:0;text-align:left;margin-left:150.9pt;margin-top:131.1pt;width:180pt;height:80.4pt;z-index:251752448">
            <v:textbox style="mso-next-textbox:#_x0000_s1334">
              <w:txbxContent>
                <w:p w:rsidR="00E615D8" w:rsidRDefault="00E615D8" w:rsidP="00450A35">
                  <w:pPr>
                    <w:jc w:val="center"/>
                  </w:pPr>
                  <w:r w:rsidRPr="00897C55">
                    <w:rPr>
                      <w:szCs w:val="28"/>
                    </w:rPr>
                    <w:t>система налогообложения при выполнении соглашений о разделе продукции</w:t>
                  </w:r>
                </w:p>
              </w:txbxContent>
            </v:textbox>
          </v:shape>
        </w:pict>
      </w:r>
      <w:r>
        <w:rPr>
          <w:b/>
          <w:bCs/>
          <w:sz w:val="32"/>
          <w:szCs w:val="32"/>
        </w:rPr>
      </w:r>
      <w:r>
        <w:rPr>
          <w:b/>
          <w:bCs/>
          <w:sz w:val="32"/>
          <w:szCs w:val="32"/>
        </w:rPr>
        <w:pict>
          <v:group id="_x0000_s1330" editas="canvas" style="width:440.35pt;height:211.5pt;mso-position-horizontal-relative:char;mso-position-vertical-relative:line" coordorigin="2580,6246" coordsize="6647,3173">
            <o:lock v:ext="edit" aspectratio="t"/>
            <v:shape id="_x0000_s1331" type="#_x0000_t75" style="position:absolute;left:2580;top:6246;width:6647;height:3173" o:preferrelative="f">
              <v:fill o:detectmouseclick="t"/>
              <v:path o:extrusionok="t" o:connecttype="none"/>
              <o:lock v:ext="edit" text="t"/>
            </v:shape>
            <v:shape id="_x0000_s1332" type="#_x0000_t65" style="position:absolute;left:7351;top:8213;width:1876;height:936">
              <v:textbox style="mso-next-textbox:#_x0000_s1332">
                <w:txbxContent>
                  <w:p w:rsidR="00E615D8" w:rsidRDefault="00E615D8" w:rsidP="00D8319B">
                    <w:pPr>
                      <w:jc w:val="center"/>
                    </w:pPr>
                    <w:r w:rsidRPr="00897C55">
                      <w:rPr>
                        <w:szCs w:val="28"/>
                      </w:rPr>
                      <w:t>упрощенная система налогообложения</w:t>
                    </w:r>
                  </w:p>
                </w:txbxContent>
              </v:textbox>
            </v:shape>
            <v:shape id="_x0000_s1333" type="#_x0000_t65" style="position:absolute;left:6125;top:6921;width:3102;height:1215">
              <v:textbox style="mso-next-textbox:#_x0000_s1333">
                <w:txbxContent>
                  <w:p w:rsidR="00E615D8" w:rsidRDefault="00E615D8" w:rsidP="00D8319B">
                    <w:pPr>
                      <w:jc w:val="center"/>
                    </w:pPr>
                    <w:r w:rsidRPr="00897C55">
                      <w:rPr>
                        <w:szCs w:val="28"/>
                      </w:rPr>
                      <w:t>система налогообложения в виде единого налога на вмененный доход для отдельных видов деятельности</w:t>
                    </w:r>
                  </w:p>
                </w:txbxContent>
              </v:textbox>
            </v:shape>
            <v:shape id="_x0000_s1335" type="#_x0000_t65" style="position:absolute;left:2580;top:6921;width:3165;height:1215">
              <v:textbox style="mso-next-textbox:#_x0000_s1335">
                <w:txbxContent>
                  <w:p w:rsidR="00E615D8" w:rsidRDefault="00E615D8" w:rsidP="00D8319B">
                    <w:pPr>
                      <w:jc w:val="center"/>
                    </w:pPr>
                    <w:r w:rsidRPr="00897C55">
                      <w:rPr>
                        <w:szCs w:val="28"/>
                      </w:rPr>
                      <w:t>система налогообложения для сельскохозяйственных товаропроизводителей (единый сельскохозяйственный налог)</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36" type="#_x0000_t80" style="position:absolute;left:3531;top:6381;width:4757;height:675" adj="11400,9996,15144,10661">
              <v:textbox style="mso-next-textbox:#_x0000_s1336">
                <w:txbxContent>
                  <w:p w:rsidR="00E615D8" w:rsidRPr="00484BA6" w:rsidRDefault="00E615D8" w:rsidP="00D8319B">
                    <w:pPr>
                      <w:jc w:val="center"/>
                      <w:rPr>
                        <w:b/>
                      </w:rPr>
                    </w:pPr>
                    <w:r w:rsidRPr="00484BA6">
                      <w:rPr>
                        <w:b/>
                        <w:i/>
                        <w:iCs/>
                        <w:szCs w:val="28"/>
                      </w:rPr>
                      <w:t>Специальные налоговые режимы</w:t>
                    </w:r>
                  </w:p>
                </w:txbxContent>
              </v:textbox>
            </v:shape>
            <v:shape id="_x0000_s26495" type="#_x0000_t65" style="position:absolute;left:2580;top:8213;width:1854;height:936">
              <v:textbox style="mso-next-textbox:#_x0000_s26495">
                <w:txbxContent>
                  <w:p w:rsidR="00E615D8" w:rsidRDefault="00E615D8" w:rsidP="00D8319B">
                    <w:pPr>
                      <w:jc w:val="center"/>
                    </w:pPr>
                    <w:r>
                      <w:rPr>
                        <w:szCs w:val="28"/>
                      </w:rPr>
                      <w:t>патентная</w:t>
                    </w:r>
                    <w:r w:rsidRPr="00897C55">
                      <w:rPr>
                        <w:szCs w:val="28"/>
                      </w:rPr>
                      <w:t xml:space="preserve"> система налогообложения</w:t>
                    </w:r>
                  </w:p>
                </w:txbxContent>
              </v:textbox>
            </v:shape>
            <w10:wrap type="none"/>
            <w10:anchorlock/>
          </v:group>
        </w:pict>
      </w:r>
    </w:p>
    <w:p w:rsidR="00D8319B" w:rsidRDefault="00D8319B" w:rsidP="00450A35">
      <w:pPr>
        <w:tabs>
          <w:tab w:val="left" w:pos="2696"/>
        </w:tabs>
        <w:spacing w:line="288" w:lineRule="auto"/>
        <w:ind w:firstLine="709"/>
        <w:jc w:val="center"/>
        <w:rPr>
          <w:b/>
          <w:bCs/>
          <w:sz w:val="32"/>
          <w:szCs w:val="32"/>
        </w:rPr>
      </w:pPr>
    </w:p>
    <w:p w:rsidR="00D51B99" w:rsidRDefault="00D51B99" w:rsidP="00450A35">
      <w:pPr>
        <w:tabs>
          <w:tab w:val="left" w:pos="2696"/>
        </w:tabs>
        <w:spacing w:line="288" w:lineRule="auto"/>
        <w:ind w:firstLine="709"/>
        <w:jc w:val="center"/>
        <w:rPr>
          <w:b/>
          <w:bCs/>
          <w:sz w:val="32"/>
          <w:szCs w:val="32"/>
        </w:rPr>
      </w:pPr>
    </w:p>
    <w:p w:rsidR="00450A35" w:rsidRPr="00FD31F1" w:rsidRDefault="00450A35" w:rsidP="00D51B99">
      <w:pPr>
        <w:tabs>
          <w:tab w:val="left" w:pos="2696"/>
        </w:tabs>
        <w:spacing w:line="288" w:lineRule="auto"/>
        <w:ind w:firstLine="709"/>
        <w:jc w:val="center"/>
        <w:rPr>
          <w:bCs/>
          <w:sz w:val="32"/>
          <w:szCs w:val="32"/>
        </w:rPr>
      </w:pPr>
      <w:r>
        <w:rPr>
          <w:b/>
          <w:bCs/>
          <w:sz w:val="32"/>
          <w:szCs w:val="32"/>
        </w:rPr>
        <w:t xml:space="preserve">Рисунок </w:t>
      </w:r>
      <w:r w:rsidR="00D8319B">
        <w:rPr>
          <w:b/>
          <w:bCs/>
          <w:sz w:val="32"/>
          <w:szCs w:val="32"/>
        </w:rPr>
        <w:t>8</w:t>
      </w:r>
      <w:r>
        <w:rPr>
          <w:b/>
          <w:bCs/>
          <w:sz w:val="32"/>
          <w:szCs w:val="32"/>
        </w:rPr>
        <w:t>.</w:t>
      </w:r>
      <w:r w:rsidR="00D8319B">
        <w:rPr>
          <w:b/>
          <w:bCs/>
          <w:sz w:val="32"/>
          <w:szCs w:val="32"/>
        </w:rPr>
        <w:t>12</w:t>
      </w:r>
      <w:r>
        <w:rPr>
          <w:b/>
          <w:bCs/>
          <w:sz w:val="32"/>
          <w:szCs w:val="32"/>
        </w:rPr>
        <w:t xml:space="preserve"> – </w:t>
      </w:r>
      <w:r w:rsidRPr="00FD31F1">
        <w:rPr>
          <w:bCs/>
          <w:sz w:val="32"/>
          <w:szCs w:val="32"/>
        </w:rPr>
        <w:t xml:space="preserve">Виды налогов </w:t>
      </w:r>
      <w:r w:rsidR="00A918E8">
        <w:rPr>
          <w:bCs/>
          <w:sz w:val="32"/>
          <w:szCs w:val="32"/>
        </w:rPr>
        <w:t xml:space="preserve">и сборов </w:t>
      </w:r>
      <w:r w:rsidRPr="00FD31F1">
        <w:rPr>
          <w:bCs/>
          <w:sz w:val="32"/>
          <w:szCs w:val="32"/>
        </w:rPr>
        <w:t>и специальные налоговые режимы</w:t>
      </w:r>
      <w:r w:rsidR="00D8319B">
        <w:rPr>
          <w:bCs/>
          <w:sz w:val="32"/>
          <w:szCs w:val="32"/>
        </w:rPr>
        <w:t xml:space="preserve"> в Российской Федерации</w:t>
      </w:r>
    </w:p>
    <w:p w:rsidR="00D51B99" w:rsidRPr="00D51B99" w:rsidRDefault="00D51B99" w:rsidP="00D51B99">
      <w:pPr>
        <w:tabs>
          <w:tab w:val="left" w:pos="2696"/>
        </w:tabs>
        <w:spacing w:line="360" w:lineRule="auto"/>
        <w:ind w:firstLine="709"/>
        <w:jc w:val="both"/>
        <w:rPr>
          <w:b/>
          <w:bCs/>
          <w:spacing w:val="-4"/>
          <w:szCs w:val="28"/>
        </w:rPr>
      </w:pPr>
    </w:p>
    <w:p w:rsidR="00450A35" w:rsidRPr="00D51B99" w:rsidRDefault="00D8319B" w:rsidP="00D51B99">
      <w:pPr>
        <w:tabs>
          <w:tab w:val="left" w:pos="2696"/>
        </w:tabs>
        <w:spacing w:line="360" w:lineRule="auto"/>
        <w:ind w:firstLine="709"/>
        <w:jc w:val="both"/>
        <w:rPr>
          <w:bCs/>
          <w:sz w:val="32"/>
          <w:szCs w:val="32"/>
        </w:rPr>
      </w:pPr>
      <w:r w:rsidRPr="000C72C8">
        <w:rPr>
          <w:b/>
          <w:bCs/>
          <w:spacing w:val="-4"/>
          <w:sz w:val="32"/>
          <w:szCs w:val="32"/>
        </w:rPr>
        <w:lastRenderedPageBreak/>
        <w:t xml:space="preserve">Задание </w:t>
      </w:r>
      <w:r>
        <w:rPr>
          <w:b/>
          <w:bCs/>
          <w:spacing w:val="-4"/>
          <w:sz w:val="32"/>
          <w:szCs w:val="32"/>
        </w:rPr>
        <w:t>9</w:t>
      </w:r>
      <w:r w:rsidRPr="000C72C8">
        <w:rPr>
          <w:b/>
          <w:bCs/>
          <w:spacing w:val="-4"/>
          <w:sz w:val="32"/>
          <w:szCs w:val="32"/>
        </w:rPr>
        <w:t xml:space="preserve">. </w:t>
      </w:r>
      <w:r w:rsidR="00D51B99" w:rsidRPr="00D51B99">
        <w:rPr>
          <w:bCs/>
          <w:spacing w:val="-4"/>
          <w:sz w:val="32"/>
          <w:szCs w:val="32"/>
        </w:rPr>
        <w:t xml:space="preserve">Дайте определение </w:t>
      </w:r>
      <w:r w:rsidR="00D51B99">
        <w:rPr>
          <w:bCs/>
          <w:spacing w:val="-4"/>
          <w:sz w:val="32"/>
          <w:szCs w:val="32"/>
        </w:rPr>
        <w:t xml:space="preserve">налога, налоговой системе РФ. Почему </w:t>
      </w:r>
      <w:r w:rsidR="00F745E1">
        <w:rPr>
          <w:bCs/>
          <w:spacing w:val="-4"/>
          <w:sz w:val="32"/>
          <w:szCs w:val="32"/>
        </w:rPr>
        <w:t>налоговая система РФ имеет данную</w:t>
      </w:r>
      <w:r w:rsidR="00D51B99">
        <w:rPr>
          <w:bCs/>
          <w:spacing w:val="-4"/>
          <w:sz w:val="32"/>
          <w:szCs w:val="32"/>
        </w:rPr>
        <w:t xml:space="preserve"> структуру. Объясните взаимосвязь налоговой и бюджетной системы РФ.</w:t>
      </w:r>
    </w:p>
    <w:p w:rsidR="00D51B99" w:rsidRDefault="00D51B99" w:rsidP="00450A35">
      <w:pPr>
        <w:tabs>
          <w:tab w:val="left" w:pos="2696"/>
        </w:tabs>
        <w:spacing w:line="288" w:lineRule="auto"/>
        <w:ind w:firstLine="709"/>
        <w:jc w:val="center"/>
        <w:rPr>
          <w:b/>
          <w:bCs/>
          <w:sz w:val="32"/>
          <w:szCs w:val="32"/>
        </w:rPr>
      </w:pPr>
    </w:p>
    <w:p w:rsidR="00450A35" w:rsidRPr="0044460F" w:rsidRDefault="00450A35" w:rsidP="00450A35">
      <w:pPr>
        <w:tabs>
          <w:tab w:val="left" w:pos="2696"/>
        </w:tabs>
        <w:spacing w:line="288" w:lineRule="auto"/>
        <w:ind w:firstLine="709"/>
        <w:jc w:val="center"/>
        <w:rPr>
          <w:b/>
          <w:bCs/>
          <w:sz w:val="32"/>
          <w:szCs w:val="32"/>
        </w:rPr>
      </w:pPr>
      <w:r w:rsidRPr="0044460F">
        <w:rPr>
          <w:b/>
          <w:bCs/>
          <w:sz w:val="32"/>
          <w:szCs w:val="32"/>
        </w:rPr>
        <w:t>Контрольные вопросы:</w:t>
      </w:r>
    </w:p>
    <w:p w:rsidR="00450A35" w:rsidRPr="0044460F" w:rsidRDefault="00450A35" w:rsidP="00450A35">
      <w:pPr>
        <w:tabs>
          <w:tab w:val="left" w:pos="2696"/>
        </w:tabs>
        <w:spacing w:line="288" w:lineRule="auto"/>
        <w:ind w:firstLine="709"/>
        <w:jc w:val="center"/>
        <w:rPr>
          <w:b/>
          <w:bCs/>
          <w:sz w:val="32"/>
          <w:szCs w:val="32"/>
        </w:rPr>
      </w:pPr>
    </w:p>
    <w:p w:rsidR="00450A35" w:rsidRPr="000973FC" w:rsidRDefault="00450A35" w:rsidP="00450A35">
      <w:pPr>
        <w:numPr>
          <w:ilvl w:val="0"/>
          <w:numId w:val="5"/>
        </w:numPr>
        <w:tabs>
          <w:tab w:val="clear" w:pos="1069"/>
          <w:tab w:val="num" w:pos="540"/>
          <w:tab w:val="left" w:pos="2696"/>
        </w:tabs>
        <w:spacing w:line="288" w:lineRule="auto"/>
        <w:ind w:left="540" w:hanging="540"/>
        <w:jc w:val="both"/>
        <w:rPr>
          <w:spacing w:val="-4"/>
          <w:sz w:val="32"/>
          <w:szCs w:val="32"/>
        </w:rPr>
      </w:pPr>
      <w:r w:rsidRPr="000973FC">
        <w:rPr>
          <w:spacing w:val="-4"/>
          <w:sz w:val="32"/>
          <w:szCs w:val="32"/>
        </w:rPr>
        <w:t>Охарактеризуйте сущность бюджета как экономической категории</w:t>
      </w:r>
    </w:p>
    <w:p w:rsidR="00450A35" w:rsidRPr="0044460F"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Назовите основные функции бюджета</w:t>
      </w:r>
    </w:p>
    <w:p w:rsidR="00450A35" w:rsidRPr="00620D13"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Каковы основные признаки бюджета как системы экономических отношений?</w:t>
      </w:r>
    </w:p>
    <w:p w:rsidR="00450A35" w:rsidRPr="000973FC" w:rsidRDefault="00450A35" w:rsidP="00450A35">
      <w:pPr>
        <w:numPr>
          <w:ilvl w:val="0"/>
          <w:numId w:val="5"/>
        </w:numPr>
        <w:tabs>
          <w:tab w:val="clear" w:pos="1069"/>
          <w:tab w:val="num" w:pos="540"/>
          <w:tab w:val="left" w:pos="2696"/>
        </w:tabs>
        <w:spacing w:line="288" w:lineRule="auto"/>
        <w:ind w:left="540" w:hanging="540"/>
        <w:jc w:val="both"/>
        <w:rPr>
          <w:spacing w:val="-4"/>
          <w:sz w:val="32"/>
          <w:szCs w:val="32"/>
        </w:rPr>
      </w:pPr>
      <w:r w:rsidRPr="000973FC">
        <w:rPr>
          <w:spacing w:val="-4"/>
          <w:sz w:val="32"/>
          <w:szCs w:val="32"/>
        </w:rPr>
        <w:t xml:space="preserve">Какие группы доходов выделяют в </w:t>
      </w:r>
      <w:r w:rsidR="00A918E8">
        <w:rPr>
          <w:spacing w:val="-4"/>
          <w:sz w:val="32"/>
          <w:szCs w:val="32"/>
        </w:rPr>
        <w:t>классификации</w:t>
      </w:r>
      <w:r w:rsidRPr="000973FC">
        <w:rPr>
          <w:spacing w:val="-4"/>
          <w:sz w:val="32"/>
          <w:szCs w:val="32"/>
        </w:rPr>
        <w:t xml:space="preserve"> доходов</w:t>
      </w:r>
      <w:r>
        <w:rPr>
          <w:spacing w:val="-4"/>
          <w:sz w:val="32"/>
          <w:szCs w:val="32"/>
        </w:rPr>
        <w:t xml:space="preserve"> федерального </w:t>
      </w:r>
      <w:r w:rsidRPr="000973FC">
        <w:rPr>
          <w:spacing w:val="-4"/>
          <w:sz w:val="32"/>
          <w:szCs w:val="32"/>
        </w:rPr>
        <w:t>бюджета?</w:t>
      </w:r>
    </w:p>
    <w:p w:rsidR="00450A35" w:rsidRPr="0044460F"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Назовите формы бюджет</w:t>
      </w:r>
      <w:r>
        <w:rPr>
          <w:sz w:val="32"/>
          <w:szCs w:val="32"/>
        </w:rPr>
        <w:t>ных ассигнований.</w:t>
      </w:r>
    </w:p>
    <w:p w:rsidR="00450A35" w:rsidRPr="0044460F" w:rsidRDefault="00D51B99" w:rsidP="00450A35">
      <w:pPr>
        <w:numPr>
          <w:ilvl w:val="0"/>
          <w:numId w:val="5"/>
        </w:numPr>
        <w:tabs>
          <w:tab w:val="clear" w:pos="1069"/>
          <w:tab w:val="num" w:pos="540"/>
          <w:tab w:val="left" w:pos="2696"/>
        </w:tabs>
        <w:spacing w:line="288" w:lineRule="auto"/>
        <w:ind w:left="540" w:hanging="540"/>
        <w:jc w:val="both"/>
        <w:rPr>
          <w:sz w:val="32"/>
          <w:szCs w:val="32"/>
        </w:rPr>
      </w:pPr>
      <w:r>
        <w:rPr>
          <w:sz w:val="32"/>
          <w:szCs w:val="32"/>
        </w:rPr>
        <w:t>К</w:t>
      </w:r>
      <w:r w:rsidR="00450A35" w:rsidRPr="0044460F">
        <w:rPr>
          <w:sz w:val="32"/>
          <w:szCs w:val="32"/>
        </w:rPr>
        <w:t>ак</w:t>
      </w:r>
      <w:r>
        <w:rPr>
          <w:sz w:val="32"/>
          <w:szCs w:val="32"/>
        </w:rPr>
        <w:t xml:space="preserve"> </w:t>
      </w:r>
      <w:r w:rsidR="00450A35" w:rsidRPr="0044460F">
        <w:rPr>
          <w:sz w:val="32"/>
          <w:szCs w:val="32"/>
        </w:rPr>
        <w:t>классифицируются бюджетные расходы?</w:t>
      </w:r>
    </w:p>
    <w:p w:rsidR="00450A35" w:rsidRPr="0044460F"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Охарактеризуйте состав и структуру расходов федерального бюджета</w:t>
      </w:r>
    </w:p>
    <w:p w:rsidR="00450A35" w:rsidRPr="0044460F"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Что такое дефицит бюджета?</w:t>
      </w:r>
    </w:p>
    <w:p w:rsidR="00450A35" w:rsidRPr="0044460F" w:rsidRDefault="00450A35" w:rsidP="00450A35">
      <w:pPr>
        <w:numPr>
          <w:ilvl w:val="0"/>
          <w:numId w:val="5"/>
        </w:numPr>
        <w:tabs>
          <w:tab w:val="clear" w:pos="1069"/>
          <w:tab w:val="num" w:pos="540"/>
          <w:tab w:val="left" w:pos="2696"/>
        </w:tabs>
        <w:spacing w:line="288" w:lineRule="auto"/>
        <w:ind w:left="540" w:hanging="540"/>
        <w:jc w:val="both"/>
        <w:rPr>
          <w:sz w:val="32"/>
          <w:szCs w:val="32"/>
        </w:rPr>
      </w:pPr>
      <w:r w:rsidRPr="0044460F">
        <w:rPr>
          <w:sz w:val="32"/>
          <w:szCs w:val="32"/>
        </w:rPr>
        <w:t>Какими показателями можно оценить дефицит бюджета?</w:t>
      </w:r>
    </w:p>
    <w:p w:rsidR="00450A35" w:rsidRPr="0044460F"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sidRPr="0044460F">
        <w:rPr>
          <w:sz w:val="32"/>
          <w:szCs w:val="32"/>
        </w:rPr>
        <w:t>Какая величина дефицита бюджета является предельно допустимой?</w:t>
      </w:r>
    </w:p>
    <w:p w:rsidR="00450A35" w:rsidRPr="0044460F"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Pr>
          <w:sz w:val="32"/>
          <w:szCs w:val="32"/>
        </w:rPr>
        <w:t>Назовите</w:t>
      </w:r>
      <w:r w:rsidRPr="0044460F">
        <w:rPr>
          <w:sz w:val="32"/>
          <w:szCs w:val="32"/>
        </w:rPr>
        <w:t xml:space="preserve"> источник</w:t>
      </w:r>
      <w:r>
        <w:rPr>
          <w:sz w:val="32"/>
          <w:szCs w:val="32"/>
        </w:rPr>
        <w:t>и</w:t>
      </w:r>
      <w:r w:rsidRPr="0044460F">
        <w:rPr>
          <w:sz w:val="32"/>
          <w:szCs w:val="32"/>
        </w:rPr>
        <w:t xml:space="preserve"> финансир</w:t>
      </w:r>
      <w:r>
        <w:rPr>
          <w:sz w:val="32"/>
          <w:szCs w:val="32"/>
        </w:rPr>
        <w:t>ования</w:t>
      </w:r>
      <w:r w:rsidRPr="0044460F">
        <w:rPr>
          <w:sz w:val="32"/>
          <w:szCs w:val="32"/>
        </w:rPr>
        <w:t xml:space="preserve"> дефицит</w:t>
      </w:r>
      <w:r>
        <w:rPr>
          <w:sz w:val="32"/>
          <w:szCs w:val="32"/>
        </w:rPr>
        <w:t>а</w:t>
      </w:r>
      <w:r w:rsidRPr="0044460F">
        <w:rPr>
          <w:sz w:val="32"/>
          <w:szCs w:val="32"/>
        </w:rPr>
        <w:t xml:space="preserve"> бюджета?</w:t>
      </w:r>
    </w:p>
    <w:p w:rsidR="00450A35"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sidRPr="0044460F">
        <w:rPr>
          <w:sz w:val="32"/>
          <w:szCs w:val="32"/>
        </w:rPr>
        <w:t>Что означает профицит бюджета?</w:t>
      </w:r>
    </w:p>
    <w:p w:rsidR="00450A35"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Pr>
          <w:sz w:val="32"/>
          <w:szCs w:val="32"/>
        </w:rPr>
        <w:t>Назовите состав нефтегазовых доходов федерального бюджета. Как они используются?</w:t>
      </w:r>
    </w:p>
    <w:p w:rsidR="00450A35"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Pr>
          <w:sz w:val="32"/>
          <w:szCs w:val="32"/>
        </w:rPr>
        <w:t>Какие фонды создаются в основном за счет нефтегазовых доходов?</w:t>
      </w:r>
    </w:p>
    <w:p w:rsidR="00450A35"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Pr>
          <w:sz w:val="32"/>
          <w:szCs w:val="32"/>
        </w:rPr>
        <w:t xml:space="preserve">Для каких целей создан Резервный фонд РФ? </w:t>
      </w:r>
    </w:p>
    <w:p w:rsidR="00450A35" w:rsidRPr="0044460F" w:rsidRDefault="00450A35" w:rsidP="00450A35">
      <w:pPr>
        <w:numPr>
          <w:ilvl w:val="0"/>
          <w:numId w:val="5"/>
        </w:numPr>
        <w:tabs>
          <w:tab w:val="clear" w:pos="1069"/>
          <w:tab w:val="num" w:pos="540"/>
          <w:tab w:val="num" w:pos="1276"/>
          <w:tab w:val="left" w:pos="2696"/>
        </w:tabs>
        <w:spacing w:line="288" w:lineRule="auto"/>
        <w:ind w:left="540" w:hanging="540"/>
        <w:jc w:val="both"/>
        <w:rPr>
          <w:sz w:val="32"/>
          <w:szCs w:val="32"/>
        </w:rPr>
      </w:pPr>
      <w:r>
        <w:rPr>
          <w:sz w:val="32"/>
          <w:szCs w:val="32"/>
        </w:rPr>
        <w:t>Назовите предназначение Фонда национального благосостояния Р</w:t>
      </w:r>
      <w:r w:rsidR="007323C9">
        <w:rPr>
          <w:sz w:val="32"/>
          <w:szCs w:val="32"/>
        </w:rPr>
        <w:t xml:space="preserve">оссийской </w:t>
      </w:r>
      <w:r>
        <w:rPr>
          <w:sz w:val="32"/>
          <w:szCs w:val="32"/>
        </w:rPr>
        <w:t>Ф</w:t>
      </w:r>
      <w:r w:rsidR="007323C9">
        <w:rPr>
          <w:sz w:val="32"/>
          <w:szCs w:val="32"/>
        </w:rPr>
        <w:t>едерации</w:t>
      </w:r>
      <w:r>
        <w:rPr>
          <w:sz w:val="32"/>
          <w:szCs w:val="32"/>
        </w:rPr>
        <w:t>.</w:t>
      </w:r>
    </w:p>
    <w:p w:rsidR="00450A35" w:rsidRDefault="00450A35" w:rsidP="00450A35">
      <w:pPr>
        <w:pStyle w:val="1"/>
        <w:tabs>
          <w:tab w:val="left" w:pos="2696"/>
        </w:tabs>
        <w:rPr>
          <w:sz w:val="32"/>
          <w:szCs w:val="32"/>
        </w:rPr>
      </w:pPr>
    </w:p>
    <w:p w:rsidR="00450A35" w:rsidRDefault="00450A35" w:rsidP="00450A35"/>
    <w:p w:rsidR="00450A35" w:rsidRPr="003B1F1A" w:rsidRDefault="00450A35" w:rsidP="00450A35"/>
    <w:p w:rsidR="00450A35" w:rsidRPr="0044460F" w:rsidRDefault="00450A35" w:rsidP="00450A35">
      <w:pPr>
        <w:pStyle w:val="1"/>
        <w:tabs>
          <w:tab w:val="left" w:pos="2696"/>
        </w:tabs>
        <w:rPr>
          <w:sz w:val="32"/>
          <w:szCs w:val="32"/>
        </w:rPr>
      </w:pPr>
      <w:r w:rsidRPr="008F2A1F">
        <w:rPr>
          <w:sz w:val="36"/>
        </w:rPr>
        <w:lastRenderedPageBreak/>
        <w:t>Тема</w:t>
      </w:r>
      <w:r w:rsidR="00D51B99">
        <w:rPr>
          <w:sz w:val="32"/>
          <w:szCs w:val="32"/>
        </w:rPr>
        <w:t xml:space="preserve"> 9</w:t>
      </w:r>
      <w:r w:rsidR="007920C1">
        <w:rPr>
          <w:sz w:val="32"/>
          <w:szCs w:val="32"/>
        </w:rPr>
        <w:t>. БЮДЖЕТНОЕ</w:t>
      </w:r>
      <w:r w:rsidRPr="0044460F">
        <w:rPr>
          <w:sz w:val="32"/>
          <w:szCs w:val="32"/>
        </w:rPr>
        <w:t xml:space="preserve"> </w:t>
      </w:r>
      <w:r w:rsidR="007920C1" w:rsidRPr="0044460F">
        <w:rPr>
          <w:sz w:val="32"/>
          <w:szCs w:val="32"/>
        </w:rPr>
        <w:t>УСТРОЙСТВО</w:t>
      </w:r>
      <w:r w:rsidR="007920C1">
        <w:rPr>
          <w:sz w:val="32"/>
          <w:szCs w:val="32"/>
        </w:rPr>
        <w:t xml:space="preserve"> </w:t>
      </w:r>
      <w:r w:rsidR="007920C1" w:rsidRPr="0044460F">
        <w:rPr>
          <w:sz w:val="32"/>
          <w:szCs w:val="32"/>
        </w:rPr>
        <w:t xml:space="preserve"> И </w:t>
      </w:r>
      <w:r w:rsidR="007920C1">
        <w:rPr>
          <w:sz w:val="32"/>
          <w:szCs w:val="32"/>
        </w:rPr>
        <w:t>БЮДЖЕТНАЯ</w:t>
      </w:r>
      <w:r w:rsidR="007920C1" w:rsidRPr="0044460F">
        <w:rPr>
          <w:sz w:val="32"/>
          <w:szCs w:val="32"/>
        </w:rPr>
        <w:t xml:space="preserve"> </w:t>
      </w:r>
      <w:r w:rsidRPr="0044460F">
        <w:rPr>
          <w:sz w:val="32"/>
          <w:szCs w:val="32"/>
        </w:rPr>
        <w:t>СИСТЕМА Р</w:t>
      </w:r>
      <w:r>
        <w:rPr>
          <w:sz w:val="32"/>
          <w:szCs w:val="32"/>
        </w:rPr>
        <w:t xml:space="preserve">ОССИЙСКОЙ </w:t>
      </w:r>
      <w:r w:rsidRPr="0044460F">
        <w:rPr>
          <w:sz w:val="32"/>
          <w:szCs w:val="32"/>
        </w:rPr>
        <w:t>Ф</w:t>
      </w:r>
      <w:r>
        <w:rPr>
          <w:sz w:val="32"/>
          <w:szCs w:val="32"/>
        </w:rPr>
        <w:t>ЕДЕРАЦИИ</w:t>
      </w:r>
    </w:p>
    <w:p w:rsidR="00450A35" w:rsidRPr="004909AB" w:rsidRDefault="00450A35" w:rsidP="00450A35">
      <w:pPr>
        <w:tabs>
          <w:tab w:val="left" w:pos="2696"/>
        </w:tabs>
        <w:jc w:val="center"/>
        <w:rPr>
          <w:b/>
          <w:bCs/>
          <w:sz w:val="32"/>
          <w:szCs w:val="32"/>
        </w:rPr>
      </w:pPr>
    </w:p>
    <w:p w:rsidR="00450A35" w:rsidRDefault="00450A35" w:rsidP="00450A35">
      <w:pPr>
        <w:tabs>
          <w:tab w:val="left" w:pos="2696"/>
        </w:tabs>
        <w:jc w:val="center"/>
        <w:rPr>
          <w:b/>
          <w:sz w:val="32"/>
          <w:szCs w:val="32"/>
        </w:rPr>
      </w:pPr>
      <w:r w:rsidRPr="004909AB">
        <w:rPr>
          <w:b/>
          <w:sz w:val="32"/>
          <w:szCs w:val="32"/>
        </w:rPr>
        <w:t>План семинарского занятия</w:t>
      </w:r>
    </w:p>
    <w:p w:rsidR="00450A35" w:rsidRPr="004909AB" w:rsidRDefault="00450A35" w:rsidP="00450A35">
      <w:pPr>
        <w:tabs>
          <w:tab w:val="left" w:pos="2696"/>
        </w:tabs>
        <w:jc w:val="center"/>
        <w:rPr>
          <w:b/>
          <w:bCs/>
          <w:sz w:val="36"/>
        </w:rPr>
      </w:pPr>
    </w:p>
    <w:p w:rsidR="00450A35" w:rsidRPr="0044460F" w:rsidRDefault="00450A35" w:rsidP="00450A35">
      <w:pPr>
        <w:numPr>
          <w:ilvl w:val="0"/>
          <w:numId w:val="6"/>
        </w:numPr>
        <w:tabs>
          <w:tab w:val="left" w:pos="2696"/>
        </w:tabs>
        <w:spacing w:line="288" w:lineRule="auto"/>
        <w:ind w:left="714" w:hanging="357"/>
        <w:jc w:val="both"/>
        <w:rPr>
          <w:sz w:val="32"/>
          <w:szCs w:val="32"/>
        </w:rPr>
      </w:pPr>
      <w:r w:rsidRPr="0044460F">
        <w:rPr>
          <w:sz w:val="32"/>
          <w:szCs w:val="32"/>
        </w:rPr>
        <w:t xml:space="preserve">Понятие </w:t>
      </w:r>
      <w:r w:rsidR="001A09CC">
        <w:rPr>
          <w:sz w:val="32"/>
          <w:szCs w:val="32"/>
        </w:rPr>
        <w:t xml:space="preserve">и устройство </w:t>
      </w:r>
      <w:r w:rsidRPr="0044460F">
        <w:rPr>
          <w:sz w:val="32"/>
          <w:szCs w:val="32"/>
        </w:rPr>
        <w:t>бюджетной системы</w:t>
      </w:r>
      <w:r w:rsidR="009C4BC4">
        <w:rPr>
          <w:sz w:val="32"/>
          <w:szCs w:val="32"/>
        </w:rPr>
        <w:t xml:space="preserve"> Российской Федерации</w:t>
      </w:r>
    </w:p>
    <w:p w:rsidR="00450A35" w:rsidRPr="0044460F" w:rsidRDefault="00450A35" w:rsidP="00450A35">
      <w:pPr>
        <w:numPr>
          <w:ilvl w:val="0"/>
          <w:numId w:val="6"/>
        </w:numPr>
        <w:tabs>
          <w:tab w:val="left" w:pos="2696"/>
        </w:tabs>
        <w:spacing w:line="288" w:lineRule="auto"/>
        <w:ind w:left="714" w:hanging="357"/>
        <w:jc w:val="both"/>
        <w:rPr>
          <w:sz w:val="32"/>
          <w:szCs w:val="32"/>
        </w:rPr>
      </w:pPr>
      <w:r w:rsidRPr="0044460F">
        <w:rPr>
          <w:sz w:val="32"/>
          <w:szCs w:val="32"/>
        </w:rPr>
        <w:t>Структура бюджетной системы Российской Федерации</w:t>
      </w:r>
    </w:p>
    <w:p w:rsidR="00450A35" w:rsidRDefault="009C4BC4" w:rsidP="00450A35">
      <w:pPr>
        <w:numPr>
          <w:ilvl w:val="0"/>
          <w:numId w:val="6"/>
        </w:numPr>
        <w:tabs>
          <w:tab w:val="left" w:pos="2696"/>
        </w:tabs>
        <w:spacing w:line="288" w:lineRule="auto"/>
        <w:ind w:left="714" w:hanging="357"/>
        <w:jc w:val="both"/>
        <w:rPr>
          <w:sz w:val="32"/>
          <w:szCs w:val="32"/>
        </w:rPr>
      </w:pPr>
      <w:r>
        <w:rPr>
          <w:sz w:val="32"/>
          <w:szCs w:val="32"/>
        </w:rPr>
        <w:t>Принципы бюджетной системы Российской Федерации</w:t>
      </w:r>
    </w:p>
    <w:p w:rsidR="00450A35" w:rsidRPr="0044460F" w:rsidRDefault="00450A35" w:rsidP="00450A35">
      <w:pPr>
        <w:numPr>
          <w:ilvl w:val="0"/>
          <w:numId w:val="6"/>
        </w:numPr>
        <w:tabs>
          <w:tab w:val="left" w:pos="2696"/>
        </w:tabs>
        <w:spacing w:line="288" w:lineRule="auto"/>
        <w:ind w:left="714" w:hanging="357"/>
        <w:jc w:val="both"/>
        <w:rPr>
          <w:sz w:val="32"/>
          <w:szCs w:val="32"/>
        </w:rPr>
      </w:pPr>
      <w:r w:rsidRPr="0044460F">
        <w:rPr>
          <w:sz w:val="32"/>
          <w:szCs w:val="32"/>
        </w:rPr>
        <w:t>Межбюджетные отношения</w:t>
      </w:r>
    </w:p>
    <w:p w:rsidR="00450A35" w:rsidRPr="0044460F" w:rsidRDefault="00450A35" w:rsidP="00450A35">
      <w:pPr>
        <w:tabs>
          <w:tab w:val="left" w:pos="2696"/>
        </w:tabs>
        <w:spacing w:line="288" w:lineRule="auto"/>
        <w:jc w:val="both"/>
        <w:rPr>
          <w:sz w:val="32"/>
          <w:szCs w:val="32"/>
        </w:rPr>
      </w:pPr>
    </w:p>
    <w:p w:rsidR="00450A35" w:rsidRPr="0044460F" w:rsidRDefault="00450A35" w:rsidP="00450A35">
      <w:pPr>
        <w:tabs>
          <w:tab w:val="left" w:pos="2696"/>
        </w:tabs>
        <w:spacing w:line="288" w:lineRule="auto"/>
        <w:jc w:val="center"/>
        <w:rPr>
          <w:b/>
          <w:bCs/>
          <w:sz w:val="32"/>
          <w:szCs w:val="32"/>
        </w:rPr>
      </w:pPr>
      <w:r w:rsidRPr="0044460F">
        <w:rPr>
          <w:b/>
          <w:bCs/>
          <w:sz w:val="32"/>
          <w:szCs w:val="32"/>
        </w:rPr>
        <w:t>Темы докладов и рефератов</w:t>
      </w:r>
    </w:p>
    <w:p w:rsidR="00396997" w:rsidRDefault="00396997" w:rsidP="007366B9">
      <w:pPr>
        <w:spacing w:line="288" w:lineRule="auto"/>
        <w:ind w:left="714"/>
        <w:rPr>
          <w:sz w:val="32"/>
          <w:szCs w:val="32"/>
        </w:rPr>
      </w:pPr>
    </w:p>
    <w:p w:rsidR="00396997" w:rsidRPr="0044460F" w:rsidRDefault="00396997" w:rsidP="00396997">
      <w:pPr>
        <w:numPr>
          <w:ilvl w:val="0"/>
          <w:numId w:val="15"/>
        </w:numPr>
        <w:spacing w:line="288" w:lineRule="auto"/>
        <w:ind w:left="714" w:hanging="357"/>
        <w:rPr>
          <w:sz w:val="32"/>
          <w:szCs w:val="32"/>
        </w:rPr>
      </w:pPr>
      <w:r w:rsidRPr="0044460F">
        <w:rPr>
          <w:sz w:val="32"/>
          <w:szCs w:val="32"/>
        </w:rPr>
        <w:t>Бюджетное устройство в зарубежных странах</w:t>
      </w:r>
    </w:p>
    <w:p w:rsidR="00396997" w:rsidRDefault="00396997" w:rsidP="00450A35">
      <w:pPr>
        <w:numPr>
          <w:ilvl w:val="0"/>
          <w:numId w:val="15"/>
        </w:numPr>
        <w:spacing w:line="288" w:lineRule="auto"/>
        <w:ind w:left="714" w:hanging="357"/>
        <w:rPr>
          <w:sz w:val="32"/>
          <w:szCs w:val="32"/>
        </w:rPr>
      </w:pPr>
      <w:r>
        <w:rPr>
          <w:sz w:val="32"/>
          <w:szCs w:val="32"/>
        </w:rPr>
        <w:t>Механизм межбюджетного регулирования в Российской Федерации</w:t>
      </w:r>
    </w:p>
    <w:p w:rsidR="00450A35" w:rsidRPr="0044460F" w:rsidRDefault="00396997" w:rsidP="00450A35">
      <w:pPr>
        <w:numPr>
          <w:ilvl w:val="0"/>
          <w:numId w:val="15"/>
        </w:numPr>
        <w:spacing w:line="288" w:lineRule="auto"/>
        <w:ind w:left="714" w:hanging="357"/>
        <w:rPr>
          <w:sz w:val="32"/>
          <w:szCs w:val="32"/>
        </w:rPr>
      </w:pPr>
      <w:r>
        <w:rPr>
          <w:sz w:val="32"/>
          <w:szCs w:val="32"/>
        </w:rPr>
        <w:t xml:space="preserve">Совершенствование </w:t>
      </w:r>
      <w:r w:rsidR="00450A35" w:rsidRPr="0044460F">
        <w:rPr>
          <w:sz w:val="32"/>
          <w:szCs w:val="32"/>
        </w:rPr>
        <w:t xml:space="preserve"> межбюджетных отношений в Российской Федерации</w:t>
      </w:r>
    </w:p>
    <w:p w:rsidR="00450A35" w:rsidRDefault="00450A35" w:rsidP="00450A35">
      <w:pPr>
        <w:ind w:left="357"/>
        <w:rPr>
          <w:sz w:val="36"/>
        </w:rPr>
      </w:pPr>
    </w:p>
    <w:p w:rsidR="007366B9" w:rsidRDefault="007366B9" w:rsidP="00450A35">
      <w:pPr>
        <w:tabs>
          <w:tab w:val="left" w:pos="2696"/>
        </w:tabs>
        <w:spacing w:line="288" w:lineRule="auto"/>
        <w:ind w:firstLine="709"/>
        <w:jc w:val="both"/>
        <w:rPr>
          <w:b/>
          <w:bCs/>
          <w:sz w:val="32"/>
          <w:szCs w:val="32"/>
        </w:rPr>
      </w:pPr>
    </w:p>
    <w:p w:rsidR="00450A35" w:rsidRPr="0044460F" w:rsidRDefault="00450A35" w:rsidP="00D51B99">
      <w:pPr>
        <w:tabs>
          <w:tab w:val="left" w:pos="2696"/>
        </w:tabs>
        <w:spacing w:line="360" w:lineRule="auto"/>
        <w:ind w:firstLine="709"/>
        <w:jc w:val="both"/>
        <w:rPr>
          <w:sz w:val="32"/>
          <w:szCs w:val="32"/>
        </w:rPr>
      </w:pPr>
      <w:r w:rsidRPr="0044460F">
        <w:rPr>
          <w:b/>
          <w:bCs/>
          <w:sz w:val="32"/>
          <w:szCs w:val="32"/>
        </w:rPr>
        <w:t xml:space="preserve">Задание 1. </w:t>
      </w:r>
      <w:r w:rsidRPr="00331F32">
        <w:rPr>
          <w:bCs/>
          <w:sz w:val="32"/>
          <w:szCs w:val="32"/>
        </w:rPr>
        <w:t>Дайте понятие</w:t>
      </w:r>
      <w:r w:rsidR="00BD04F2">
        <w:rPr>
          <w:bCs/>
          <w:sz w:val="32"/>
          <w:szCs w:val="32"/>
        </w:rPr>
        <w:t xml:space="preserve"> бюджетного устройства и </w:t>
      </w:r>
      <w:r>
        <w:rPr>
          <w:b/>
          <w:bCs/>
          <w:sz w:val="32"/>
          <w:szCs w:val="32"/>
        </w:rPr>
        <w:t xml:space="preserve"> </w:t>
      </w:r>
      <w:r w:rsidRPr="0044460F">
        <w:rPr>
          <w:sz w:val="32"/>
          <w:szCs w:val="32"/>
        </w:rPr>
        <w:t xml:space="preserve">бюджетной системы Российской Федерации </w:t>
      </w:r>
      <w:r>
        <w:rPr>
          <w:sz w:val="32"/>
          <w:szCs w:val="32"/>
        </w:rPr>
        <w:t>и о</w:t>
      </w:r>
      <w:r w:rsidRPr="0044460F">
        <w:rPr>
          <w:sz w:val="32"/>
          <w:szCs w:val="32"/>
        </w:rPr>
        <w:t>характериз</w:t>
      </w:r>
      <w:r>
        <w:rPr>
          <w:sz w:val="32"/>
          <w:szCs w:val="32"/>
        </w:rPr>
        <w:t>уйте ее</w:t>
      </w:r>
      <w:r w:rsidRPr="0044460F">
        <w:rPr>
          <w:sz w:val="32"/>
          <w:szCs w:val="32"/>
        </w:rPr>
        <w:t xml:space="preserve"> </w:t>
      </w:r>
      <w:r>
        <w:rPr>
          <w:sz w:val="32"/>
          <w:szCs w:val="32"/>
        </w:rPr>
        <w:t>уровни</w:t>
      </w:r>
      <w:r w:rsidRPr="0044460F">
        <w:rPr>
          <w:sz w:val="32"/>
          <w:szCs w:val="32"/>
        </w:rPr>
        <w:t xml:space="preserve">, используя рисунок </w:t>
      </w:r>
      <w:r w:rsidR="00D51B99">
        <w:rPr>
          <w:sz w:val="32"/>
          <w:szCs w:val="32"/>
        </w:rPr>
        <w:t>9</w:t>
      </w:r>
      <w:r w:rsidRPr="0044460F">
        <w:rPr>
          <w:sz w:val="32"/>
          <w:szCs w:val="32"/>
        </w:rPr>
        <w:t>.1.</w:t>
      </w:r>
    </w:p>
    <w:p w:rsidR="00450A35" w:rsidRDefault="00450A35" w:rsidP="00450A35"/>
    <w:p w:rsidR="00450A35" w:rsidRDefault="00F74E19" w:rsidP="00450A35">
      <w:pPr>
        <w:rPr>
          <w:szCs w:val="28"/>
        </w:rPr>
      </w:pPr>
      <w:r>
        <w:rPr>
          <w:noProof/>
          <w:szCs w:val="28"/>
        </w:rPr>
        <w:pict>
          <v:shape id="_x0000_s1337" type="#_x0000_t115" style="position:absolute;margin-left:133.05pt;margin-top:11.25pt;width:333.25pt;height:180pt;z-index:251504640">
            <v:shadow on="t"/>
            <v:textbox style="mso-next-textbox:#_x0000_s1337">
              <w:txbxContent>
                <w:p w:rsidR="00E615D8" w:rsidRPr="0019326B" w:rsidRDefault="00E615D8" w:rsidP="00450A35">
                  <w:pPr>
                    <w:jc w:val="center"/>
                    <w:rPr>
                      <w:szCs w:val="28"/>
                    </w:rPr>
                  </w:pPr>
                  <w:r>
                    <w:rPr>
                      <w:szCs w:val="28"/>
                    </w:rPr>
                    <w:t xml:space="preserve">основанная на экономических отношениях и государственном устройстве РФ, регулируемая законодательством РФ совокупность федерального бюджета, бюджетов субъектов РФ, местных бюджетов и бюджетов государственных внебюджетных фондов </w:t>
                  </w:r>
                </w:p>
              </w:txbxContent>
            </v:textbox>
          </v:shape>
        </w:pict>
      </w:r>
      <w:r>
        <w:rPr>
          <w:szCs w:val="28"/>
        </w:rPr>
      </w:r>
      <w:r>
        <w:rPr>
          <w:szCs w:val="28"/>
        </w:rPr>
        <w:pict>
          <v:group id="_x0000_s1274" editas="canvas" style="width:471.9pt;height:189pt;mso-position-horizontal-relative:char;mso-position-vertical-relative:line" coordorigin="2277,1047" coordsize="7402,2928">
            <o:lock v:ext="edit" aspectratio="t"/>
            <v:shape id="_x0000_s1275" type="#_x0000_t75" style="position:absolute;left:2277;top:1047;width:7402;height:2928" o:preferrelative="f">
              <v:fill o:detectmouseclick="t"/>
              <v:path o:extrusionok="t" o:connecttype="none"/>
              <o:lock v:ext="edit" text="t"/>
            </v:shape>
            <v:roundrect id="_x0000_s1276" style="position:absolute;left:2277;top:2023;width:1934;height:1254" arcsize="10923f" fillcolor="white [3212]">
              <v:shadow on="t"/>
              <v:textbox style="mso-next-textbox:#_x0000_s1276">
                <w:txbxContent>
                  <w:p w:rsidR="00E615D8" w:rsidRDefault="00E615D8" w:rsidP="00450A35">
                    <w:pPr>
                      <w:jc w:val="center"/>
                      <w:rPr>
                        <w:b/>
                        <w:szCs w:val="28"/>
                      </w:rPr>
                    </w:pPr>
                    <w:r>
                      <w:rPr>
                        <w:b/>
                        <w:szCs w:val="28"/>
                      </w:rPr>
                      <w:t xml:space="preserve">Бюджетная система </w:t>
                    </w:r>
                  </w:p>
                  <w:p w:rsidR="00E615D8" w:rsidRPr="0019326B" w:rsidRDefault="00E615D8" w:rsidP="00450A35">
                    <w:pPr>
                      <w:jc w:val="center"/>
                      <w:rPr>
                        <w:b/>
                        <w:szCs w:val="28"/>
                      </w:rPr>
                    </w:pPr>
                    <w:r>
                      <w:rPr>
                        <w:b/>
                        <w:szCs w:val="28"/>
                      </w:rPr>
                      <w:t>Российской Федерации</w:t>
                    </w:r>
                  </w:p>
                </w:txbxContent>
              </v:textbox>
            </v:roundrect>
            <w10:wrap type="none"/>
            <w10:anchorlock/>
          </v:group>
        </w:pict>
      </w:r>
    </w:p>
    <w:p w:rsidR="007323C9" w:rsidRDefault="007323C9" w:rsidP="00450A35">
      <w:pPr>
        <w:rPr>
          <w:b/>
        </w:rPr>
      </w:pPr>
    </w:p>
    <w:p w:rsidR="007323C9" w:rsidRDefault="00F74E19" w:rsidP="00450A35">
      <w:pPr>
        <w:rPr>
          <w:b/>
        </w:rPr>
      </w:pPr>
      <w:r>
        <w:rPr>
          <w:b/>
          <w:noProof/>
        </w:rPr>
        <w:pict>
          <v:oval id="_x0000_s2030" style="position:absolute;margin-left:286.55pt;margin-top:.9pt;width:94.95pt;height:71.6pt;z-index:251692032" strokeweight="1pt">
            <v:textbox>
              <w:txbxContent>
                <w:p w:rsidR="00E615D8" w:rsidRPr="008B10E9" w:rsidRDefault="00E615D8" w:rsidP="008B10E9">
                  <w:pPr>
                    <w:jc w:val="center"/>
                    <w:rPr>
                      <w:sz w:val="24"/>
                    </w:rPr>
                  </w:pPr>
                  <w:r w:rsidRPr="007323C9">
                    <w:rPr>
                      <w:b/>
                      <w:sz w:val="24"/>
                    </w:rPr>
                    <w:t>1</w:t>
                  </w:r>
                  <w:r w:rsidR="007D46A0">
                    <w:rPr>
                      <w:b/>
                      <w:sz w:val="24"/>
                    </w:rPr>
                    <w:t>908</w:t>
                  </w:r>
                  <w:r w:rsidRPr="007323C9">
                    <w:rPr>
                      <w:b/>
                      <w:sz w:val="24"/>
                    </w:rPr>
                    <w:t xml:space="preserve">5 </w:t>
                  </w:r>
                  <w:r w:rsidRPr="008B10E9">
                    <w:rPr>
                      <w:sz w:val="24"/>
                    </w:rPr>
                    <w:t>сельских</w:t>
                  </w:r>
                  <w:r>
                    <w:rPr>
                      <w:sz w:val="24"/>
                    </w:rPr>
                    <w:t xml:space="preserve"> поселений</w:t>
                  </w:r>
                </w:p>
              </w:txbxContent>
            </v:textbox>
          </v:oval>
        </w:pict>
      </w:r>
      <w:r>
        <w:rPr>
          <w:b/>
          <w:noProof/>
        </w:rPr>
        <w:pict>
          <v:oval id="_x0000_s2029" style="position:absolute;margin-left:173.75pt;margin-top:11.7pt;width:111.15pt;height:71.7pt;z-index:251691008" strokeweight="1pt">
            <v:textbox style="mso-next-textbox:#_x0000_s2029">
              <w:txbxContent>
                <w:p w:rsidR="00E615D8" w:rsidRPr="008B10E9" w:rsidRDefault="00E615D8" w:rsidP="008B10E9">
                  <w:pPr>
                    <w:jc w:val="center"/>
                    <w:rPr>
                      <w:sz w:val="24"/>
                    </w:rPr>
                  </w:pPr>
                  <w:r w:rsidRPr="007323C9">
                    <w:rPr>
                      <w:b/>
                      <w:sz w:val="24"/>
                    </w:rPr>
                    <w:t>18</w:t>
                  </w:r>
                  <w:r w:rsidR="007D46A0">
                    <w:rPr>
                      <w:b/>
                      <w:sz w:val="24"/>
                    </w:rPr>
                    <w:t>35</w:t>
                  </w:r>
                  <w:r w:rsidRPr="007323C9">
                    <w:rPr>
                      <w:b/>
                      <w:sz w:val="24"/>
                    </w:rPr>
                    <w:t xml:space="preserve"> </w:t>
                  </w:r>
                  <w:r w:rsidRPr="008B10E9">
                    <w:rPr>
                      <w:sz w:val="24"/>
                    </w:rPr>
                    <w:t>муниципаль</w:t>
                  </w:r>
                  <w:r>
                    <w:rPr>
                      <w:sz w:val="24"/>
                    </w:rPr>
                    <w:t>-</w:t>
                  </w:r>
                  <w:r w:rsidR="007D46A0">
                    <w:rPr>
                      <w:sz w:val="24"/>
                    </w:rPr>
                    <w:t>ных</w:t>
                  </w:r>
                  <w:r w:rsidRPr="008B10E9">
                    <w:rPr>
                      <w:sz w:val="24"/>
                    </w:rPr>
                    <w:t xml:space="preserve"> район</w:t>
                  </w:r>
                  <w:r w:rsidR="007D46A0">
                    <w:rPr>
                      <w:sz w:val="24"/>
                    </w:rPr>
                    <w:t>ов</w:t>
                  </w:r>
                </w:p>
              </w:txbxContent>
            </v:textbox>
          </v:oval>
        </w:pict>
      </w:r>
    </w:p>
    <w:p w:rsidR="00762202" w:rsidRPr="007366B9" w:rsidRDefault="00762202" w:rsidP="00450A35">
      <w:pPr>
        <w:rPr>
          <w:b/>
        </w:rPr>
      </w:pPr>
    </w:p>
    <w:p w:rsidR="00762202" w:rsidRDefault="00F74E19" w:rsidP="00450A35">
      <w:r>
        <w:rPr>
          <w:noProof/>
        </w:rPr>
        <w:pict>
          <v:oval id="_x0000_s2032" style="position:absolute;margin-left:373.9pt;margin-top:5.9pt;width:92pt;height:71.15pt;z-index:251693056" strokeweight="1pt">
            <v:textbox>
              <w:txbxContent>
                <w:p w:rsidR="00E615D8" w:rsidRPr="008B10E9" w:rsidRDefault="007D46A0" w:rsidP="008B10E9">
                  <w:pPr>
                    <w:jc w:val="center"/>
                    <w:rPr>
                      <w:sz w:val="24"/>
                    </w:rPr>
                  </w:pPr>
                  <w:r>
                    <w:rPr>
                      <w:b/>
                      <w:sz w:val="24"/>
                    </w:rPr>
                    <w:t>1709</w:t>
                  </w:r>
                  <w:r w:rsidR="00E615D8" w:rsidRPr="008B10E9">
                    <w:rPr>
                      <w:sz w:val="24"/>
                    </w:rPr>
                    <w:t xml:space="preserve"> городских поселений</w:t>
                  </w:r>
                </w:p>
              </w:txbxContent>
            </v:textbox>
          </v:oval>
        </w:pict>
      </w:r>
    </w:p>
    <w:p w:rsidR="00C10943" w:rsidRDefault="00C10943" w:rsidP="00450A35"/>
    <w:p w:rsidR="00ED5C64" w:rsidRDefault="00F74E19" w:rsidP="00450A35">
      <w:r>
        <w:rPr>
          <w:noProof/>
        </w:rPr>
        <w:pict>
          <v:shape id="_x0000_s26497" type="#_x0000_t32" style="position:absolute;margin-left:329.7pt;margin-top:8.1pt;width:1.2pt;height:16.55pt;flip:x;z-index:251754496" o:connectortype="straight"/>
        </w:pict>
      </w:r>
      <w:r>
        <w:rPr>
          <w:noProof/>
        </w:rPr>
        <w:pict>
          <v:shape id="_x0000_s26496" type="#_x0000_t32" style="position:absolute;margin-left:254.1pt;margin-top:15.7pt;width:9pt;height:18.2pt;z-index:251753472" o:connectortype="straight"/>
        </w:pict>
      </w:r>
    </w:p>
    <w:p w:rsidR="00C10943" w:rsidRDefault="00F74E19" w:rsidP="00450A35">
      <w:r>
        <w:rPr>
          <w:noProof/>
        </w:rPr>
        <w:pict>
          <v:oval id="_x0000_s2016" style="position:absolute;margin-left:229.6pt;margin-top:8.55pt;width:169.1pt;height:76.15pt;z-index:251686912" strokeweight="1.5pt">
            <v:textbox style="mso-next-textbox:#_x0000_s2016">
              <w:txbxContent>
                <w:p w:rsidR="00E615D8" w:rsidRPr="009C4BC4" w:rsidRDefault="00E615D8" w:rsidP="00C10943">
                  <w:pPr>
                    <w:jc w:val="center"/>
                    <w:rPr>
                      <w:b/>
                    </w:rPr>
                  </w:pPr>
                  <w:r w:rsidRPr="009C4BC4">
                    <w:rPr>
                      <w:b/>
                    </w:rPr>
                    <w:t>23</w:t>
                  </w:r>
                  <w:r w:rsidR="007D46A0">
                    <w:rPr>
                      <w:b/>
                    </w:rPr>
                    <w:t>422</w:t>
                  </w:r>
                  <w:r w:rsidRPr="009C4BC4">
                    <w:rPr>
                      <w:b/>
                    </w:rPr>
                    <w:t xml:space="preserve"> муниципальных образований</w:t>
                  </w:r>
                </w:p>
              </w:txbxContent>
            </v:textbox>
          </v:oval>
        </w:pict>
      </w:r>
      <w:r>
        <w:rPr>
          <w:noProof/>
        </w:rPr>
        <w:pict>
          <v:oval id="_x0000_s2015" style="position:absolute;margin-left:127.8pt;margin-top:11.85pt;width:97.35pt;height:73.25pt;z-index:251685888" strokeweight="1.5pt">
            <v:textbox style="mso-next-textbox:#_x0000_s2015">
              <w:txbxContent>
                <w:p w:rsidR="00E615D8" w:rsidRPr="009C4BC4" w:rsidRDefault="007D46A0" w:rsidP="007D46A0">
                  <w:pPr>
                    <w:ind w:left="-113" w:right="-113"/>
                    <w:jc w:val="center"/>
                    <w:rPr>
                      <w:b/>
                    </w:rPr>
                  </w:pPr>
                  <w:r>
                    <w:rPr>
                      <w:b/>
                    </w:rPr>
                    <w:t>85 субъектов</w:t>
                  </w:r>
                  <w:r w:rsidR="00E615D8" w:rsidRPr="009C4BC4">
                    <w:rPr>
                      <w:b/>
                    </w:rPr>
                    <w:t xml:space="preserve"> РФ</w:t>
                  </w:r>
                </w:p>
              </w:txbxContent>
            </v:textbox>
          </v:oval>
        </w:pict>
      </w:r>
    </w:p>
    <w:p w:rsidR="00C10943" w:rsidRDefault="00F74E19" w:rsidP="00450A35">
      <w:r>
        <w:rPr>
          <w:noProof/>
        </w:rPr>
        <w:pict>
          <v:shape id="_x0000_s26498" type="#_x0000_t32" style="position:absolute;margin-left:381.5pt;margin-top:1.7pt;width:3pt;height:5.8pt;flip:x;z-index:251755520" o:connectortype="straight"/>
        </w:pict>
      </w:r>
      <w:r>
        <w:rPr>
          <w:noProof/>
        </w:rPr>
        <w:pict>
          <v:oval id="_x0000_s2014" style="position:absolute;margin-left:2.35pt;margin-top:1.7pt;width:120.05pt;height:66.55pt;z-index:251684864" strokeweight="1.5pt">
            <v:textbox>
              <w:txbxContent>
                <w:p w:rsidR="00E615D8" w:rsidRPr="009C4BC4" w:rsidRDefault="00E615D8" w:rsidP="00C10943">
                  <w:pPr>
                    <w:jc w:val="center"/>
                    <w:rPr>
                      <w:b/>
                    </w:rPr>
                  </w:pPr>
                  <w:r w:rsidRPr="009C4BC4">
                    <w:rPr>
                      <w:b/>
                    </w:rPr>
                    <w:t>Российская Федерация</w:t>
                  </w:r>
                </w:p>
              </w:txbxContent>
            </v:textbox>
          </v:oval>
        </w:pict>
      </w:r>
    </w:p>
    <w:p w:rsidR="00C10943" w:rsidRDefault="00F74E19" w:rsidP="00450A35">
      <w:r>
        <w:rPr>
          <w:noProof/>
        </w:rPr>
        <w:pict>
          <v:oval id="_x0000_s2033" style="position:absolute;margin-left:384.5pt;margin-top:2.8pt;width:90.25pt;height:66.7pt;z-index:251694080" strokeweight="1pt">
            <v:textbox style="mso-next-textbox:#_x0000_s2033">
              <w:txbxContent>
                <w:p w:rsidR="00E615D8" w:rsidRPr="008B10E9" w:rsidRDefault="007D46A0" w:rsidP="008B10E9">
                  <w:pPr>
                    <w:jc w:val="center"/>
                    <w:rPr>
                      <w:sz w:val="24"/>
                    </w:rPr>
                  </w:pPr>
                  <w:r>
                    <w:rPr>
                      <w:b/>
                      <w:sz w:val="24"/>
                    </w:rPr>
                    <w:t>526</w:t>
                  </w:r>
                  <w:r w:rsidR="00E615D8" w:rsidRPr="007323C9">
                    <w:rPr>
                      <w:b/>
                      <w:sz w:val="24"/>
                    </w:rPr>
                    <w:t xml:space="preserve"> </w:t>
                  </w:r>
                  <w:r w:rsidR="00E615D8" w:rsidRPr="008B10E9">
                    <w:rPr>
                      <w:sz w:val="24"/>
                    </w:rPr>
                    <w:t>городских округов</w:t>
                  </w:r>
                </w:p>
              </w:txbxContent>
            </v:textbox>
          </v:oval>
        </w:pict>
      </w:r>
    </w:p>
    <w:p w:rsidR="00C10943" w:rsidRDefault="00C10943" w:rsidP="00450A35"/>
    <w:p w:rsidR="00C10943" w:rsidRDefault="00C10943" w:rsidP="00450A35"/>
    <w:p w:rsidR="00C10943" w:rsidRDefault="00F74E19" w:rsidP="00450A35">
      <w:r>
        <w:rPr>
          <w:noProof/>
        </w:rPr>
        <w:pict>
          <v:oval id="_x0000_s2031" style="position:absolute;margin-left:284.9pt;margin-top:3.85pt;width:133pt;height:80.8pt;z-index:251699200" strokeweight="1pt">
            <v:textbox style="mso-next-textbox:#_x0000_s2031">
              <w:txbxContent>
                <w:p w:rsidR="00E615D8" w:rsidRDefault="007D46A0" w:rsidP="008B10E9">
                  <w:pPr>
                    <w:jc w:val="center"/>
                  </w:pPr>
                  <w:r>
                    <w:rPr>
                      <w:b/>
                      <w:sz w:val="24"/>
                    </w:rPr>
                    <w:t>26</w:t>
                  </w:r>
                  <w:r w:rsidR="00E615D8" w:rsidRPr="007323C9">
                    <w:rPr>
                      <w:b/>
                      <w:sz w:val="24"/>
                    </w:rPr>
                    <w:t xml:space="preserve">7 </w:t>
                  </w:r>
                  <w:r w:rsidR="00E615D8" w:rsidRPr="00AE2977">
                    <w:rPr>
                      <w:sz w:val="22"/>
                      <w:szCs w:val="22"/>
                    </w:rPr>
                    <w:t>внутригородских муниципальных образований</w:t>
                  </w:r>
                </w:p>
              </w:txbxContent>
            </v:textbox>
          </v:oval>
        </w:pict>
      </w:r>
      <w:r>
        <w:rPr>
          <w:noProof/>
        </w:rPr>
        <w:pict>
          <v:shape id="_x0000_s2018" type="#_x0000_t93" style="position:absolute;margin-left:242.4pt;margin-top:5.6pt;width:31.2pt;height:34.2pt;rotation:90;z-index:251688960">
            <v:textbox style="mso-next-textbox:#_x0000_s2018">
              <w:txbxContent>
                <w:p w:rsidR="00E615D8" w:rsidRPr="00805292" w:rsidRDefault="00E615D8" w:rsidP="002F271A">
                  <w:pPr>
                    <w:jc w:val="center"/>
                    <w:rPr>
                      <w:b/>
                      <w:sz w:val="26"/>
                      <w:szCs w:val="26"/>
                    </w:rPr>
                  </w:pPr>
                  <w:r w:rsidRPr="00805292">
                    <w:rPr>
                      <w:b/>
                      <w:sz w:val="26"/>
                      <w:szCs w:val="26"/>
                    </w:rPr>
                    <w:t>3</w:t>
                  </w:r>
                </w:p>
              </w:txbxContent>
            </v:textbox>
          </v:shape>
        </w:pict>
      </w:r>
      <w:r>
        <w:rPr>
          <w:noProof/>
        </w:rPr>
        <w:pict>
          <v:shape id="_x0000_s2019" type="#_x0000_t93" style="position:absolute;margin-left:147.45pt;margin-top:4.8pt;width:31.2pt;height:35.8pt;rotation:90;z-index:251689984">
            <v:textbox style="mso-next-textbox:#_x0000_s2019">
              <w:txbxContent>
                <w:p w:rsidR="00E615D8" w:rsidRPr="00805292" w:rsidRDefault="00E615D8" w:rsidP="002F271A">
                  <w:pPr>
                    <w:jc w:val="center"/>
                    <w:rPr>
                      <w:b/>
                      <w:sz w:val="26"/>
                      <w:szCs w:val="26"/>
                    </w:rPr>
                  </w:pPr>
                  <w:r w:rsidRPr="00805292">
                    <w:rPr>
                      <w:b/>
                      <w:sz w:val="26"/>
                      <w:szCs w:val="26"/>
                    </w:rPr>
                    <w:t>2</w:t>
                  </w:r>
                </w:p>
              </w:txbxContent>
            </v:textbox>
          </v:shape>
        </w:pict>
      </w:r>
      <w:r>
        <w:rPr>
          <w:noProof/>
        </w:rPr>
        <w:pict>
          <v:shape id="_x0000_s2017" type="#_x0000_t93" style="position:absolute;margin-left:54.45pt;margin-top:5.75pt;width:31.2pt;height:33.9pt;rotation:90;z-index:251687936">
            <v:textbox style="mso-next-textbox:#_x0000_s2017">
              <w:txbxContent>
                <w:p w:rsidR="00E615D8" w:rsidRPr="00805292" w:rsidRDefault="00E615D8" w:rsidP="00C10943">
                  <w:pPr>
                    <w:jc w:val="center"/>
                    <w:rPr>
                      <w:b/>
                      <w:sz w:val="26"/>
                      <w:szCs w:val="26"/>
                    </w:rPr>
                  </w:pPr>
                  <w:r w:rsidRPr="00805292">
                    <w:rPr>
                      <w:b/>
                      <w:sz w:val="26"/>
                      <w:szCs w:val="26"/>
                    </w:rPr>
                    <w:t>1</w:t>
                  </w:r>
                </w:p>
              </w:txbxContent>
            </v:textbox>
          </v:shape>
        </w:pict>
      </w:r>
    </w:p>
    <w:p w:rsidR="00C10943" w:rsidRDefault="00C10943" w:rsidP="00450A35"/>
    <w:p w:rsidR="00C10943" w:rsidRDefault="00F74E19" w:rsidP="00450A35">
      <w:r>
        <w:rPr>
          <w:noProof/>
        </w:rPr>
        <w:pict>
          <v:roundrect id="_x0000_s2039" style="position:absolute;margin-left:45.7pt;margin-top:14.15pt;width:229.4pt;height:26.7pt;z-index:251695104" arcsize="10923f" strokeweight="1.5pt">
            <v:stroke dashstyle="1 1"/>
            <v:textbox>
              <w:txbxContent>
                <w:p w:rsidR="00E615D8" w:rsidRPr="00D14EAB" w:rsidRDefault="00E615D8" w:rsidP="00085EC2">
                  <w:pPr>
                    <w:jc w:val="center"/>
                    <w:rPr>
                      <w:szCs w:val="28"/>
                    </w:rPr>
                  </w:pPr>
                  <w:r w:rsidRPr="00D14EAB">
                    <w:rPr>
                      <w:szCs w:val="28"/>
                    </w:rPr>
                    <w:t>уровни бюджетной системы</w:t>
                  </w:r>
                </w:p>
              </w:txbxContent>
            </v:textbox>
          </v:roundrect>
        </w:pict>
      </w:r>
    </w:p>
    <w:p w:rsidR="00C10943" w:rsidRDefault="00C10943" w:rsidP="00450A35"/>
    <w:p w:rsidR="00C10943" w:rsidRDefault="00F74E19" w:rsidP="00C10943">
      <w:pPr>
        <w:tabs>
          <w:tab w:val="left" w:pos="2696"/>
        </w:tabs>
        <w:jc w:val="center"/>
        <w:rPr>
          <w:b/>
          <w:bCs/>
          <w:sz w:val="32"/>
          <w:szCs w:val="32"/>
        </w:rPr>
      </w:pPr>
      <w:r>
        <w:rPr>
          <w:b/>
          <w:bCs/>
          <w:noProof/>
          <w:sz w:val="32"/>
          <w:szCs w:val="32"/>
        </w:rPr>
        <w:pict>
          <v:roundrect id="_x0000_s2042" style="position:absolute;left:0;text-align:left;margin-left:225.15pt;margin-top:17.3pt;width:121.15pt;height:25pt;z-index:251698176" arcsize="10923f" strokecolor="white [3212]">
            <v:textbox>
              <w:txbxContent>
                <w:p w:rsidR="00E615D8" w:rsidRPr="00805292" w:rsidRDefault="00E615D8">
                  <w:pPr>
                    <w:rPr>
                      <w:b/>
                      <w:sz w:val="26"/>
                      <w:szCs w:val="26"/>
                    </w:rPr>
                  </w:pPr>
                  <w:r>
                    <w:rPr>
                      <w:b/>
                      <w:sz w:val="26"/>
                      <w:szCs w:val="26"/>
                    </w:rPr>
                    <w:t>М</w:t>
                  </w:r>
                  <w:r w:rsidRPr="00805292">
                    <w:rPr>
                      <w:b/>
                      <w:sz w:val="26"/>
                      <w:szCs w:val="26"/>
                    </w:rPr>
                    <w:t>униципальный</w:t>
                  </w:r>
                </w:p>
              </w:txbxContent>
            </v:textbox>
          </v:roundrect>
        </w:pict>
      </w:r>
      <w:r>
        <w:rPr>
          <w:b/>
          <w:bCs/>
          <w:noProof/>
          <w:sz w:val="32"/>
          <w:szCs w:val="32"/>
        </w:rPr>
        <w:pict>
          <v:roundrect id="_x0000_s2041" style="position:absolute;left:0;text-align:left;margin-left:116.75pt;margin-top:17.3pt;width:108.4pt;height:25pt;z-index:251697152" arcsize="10923f" strokecolor="white [3212]">
            <v:textbox>
              <w:txbxContent>
                <w:p w:rsidR="00E615D8" w:rsidRPr="00805292" w:rsidRDefault="00E615D8">
                  <w:pPr>
                    <w:rPr>
                      <w:b/>
                      <w:sz w:val="26"/>
                      <w:szCs w:val="26"/>
                    </w:rPr>
                  </w:pPr>
                  <w:r>
                    <w:rPr>
                      <w:b/>
                      <w:sz w:val="26"/>
                      <w:szCs w:val="26"/>
                    </w:rPr>
                    <w:t>Р</w:t>
                  </w:r>
                  <w:r w:rsidRPr="00805292">
                    <w:rPr>
                      <w:b/>
                      <w:sz w:val="26"/>
                      <w:szCs w:val="26"/>
                    </w:rPr>
                    <w:t>егиональный</w:t>
                  </w:r>
                </w:p>
              </w:txbxContent>
            </v:textbox>
          </v:roundrect>
        </w:pict>
      </w:r>
      <w:r>
        <w:rPr>
          <w:b/>
          <w:bCs/>
          <w:noProof/>
          <w:sz w:val="32"/>
          <w:szCs w:val="32"/>
        </w:rPr>
        <w:pict>
          <v:roundrect id="_x0000_s2040" style="position:absolute;left:0;text-align:left;margin-left:8.7pt;margin-top:17.3pt;width:101.05pt;height:25pt;z-index:251696128" arcsize="10923f" strokecolor="white [3212]">
            <v:textbox>
              <w:txbxContent>
                <w:p w:rsidR="00E615D8" w:rsidRPr="00805292" w:rsidRDefault="00E615D8">
                  <w:pPr>
                    <w:rPr>
                      <w:b/>
                      <w:sz w:val="26"/>
                      <w:szCs w:val="26"/>
                    </w:rPr>
                  </w:pPr>
                  <w:r>
                    <w:rPr>
                      <w:b/>
                      <w:sz w:val="26"/>
                      <w:szCs w:val="26"/>
                    </w:rPr>
                    <w:t>Ф</w:t>
                  </w:r>
                  <w:r w:rsidRPr="00805292">
                    <w:rPr>
                      <w:b/>
                      <w:sz w:val="26"/>
                      <w:szCs w:val="26"/>
                    </w:rPr>
                    <w:t>едеральный</w:t>
                  </w:r>
                </w:p>
              </w:txbxContent>
            </v:textbox>
          </v:roundrect>
        </w:pict>
      </w:r>
    </w:p>
    <w:p w:rsidR="00C10943" w:rsidRDefault="00C10943" w:rsidP="00C10943">
      <w:pPr>
        <w:tabs>
          <w:tab w:val="left" w:pos="2696"/>
        </w:tabs>
        <w:jc w:val="center"/>
        <w:rPr>
          <w:b/>
          <w:bCs/>
          <w:sz w:val="32"/>
          <w:szCs w:val="32"/>
        </w:rPr>
      </w:pPr>
    </w:p>
    <w:p w:rsidR="00C10943" w:rsidRDefault="00F74E19" w:rsidP="00C10943">
      <w:pPr>
        <w:tabs>
          <w:tab w:val="left" w:pos="2696"/>
        </w:tabs>
        <w:jc w:val="center"/>
        <w:rPr>
          <w:b/>
          <w:bCs/>
          <w:sz w:val="32"/>
          <w:szCs w:val="32"/>
        </w:rPr>
      </w:pPr>
      <w:r>
        <w:rPr>
          <w:b/>
          <w:bCs/>
          <w:noProof/>
          <w:sz w:val="32"/>
          <w:szCs w:val="32"/>
        </w:rPr>
        <w:pict>
          <v:shape id="_x0000_s25638" type="#_x0000_t32" style="position:absolute;left:0;text-align:left;margin-left:56.7pt;margin-top:8.5pt;width:.05pt;height:14.5pt;z-index:251726848" o:connectortype="straight">
            <v:stroke endarrow="block"/>
          </v:shape>
        </w:pict>
      </w:r>
      <w:r>
        <w:rPr>
          <w:b/>
          <w:bCs/>
          <w:noProof/>
          <w:sz w:val="32"/>
          <w:szCs w:val="32"/>
        </w:rPr>
        <w:pict>
          <v:shape id="_x0000_s25601" type="#_x0000_t32" style="position:absolute;left:0;text-align:left;margin-left:293.35pt;margin-top:8.5pt;width:.4pt;height:14.5pt;flip:x;z-index:251704320" o:connectortype="straight">
            <v:stroke endarrow="block"/>
          </v:shape>
        </w:pict>
      </w:r>
      <w:r>
        <w:rPr>
          <w:b/>
          <w:bCs/>
          <w:noProof/>
          <w:sz w:val="32"/>
          <w:szCs w:val="32"/>
        </w:rPr>
        <w:pict>
          <v:shape id="_x0000_s25600" type="#_x0000_t32" style="position:absolute;left:0;text-align:left;margin-left:170.1pt;margin-top:8.5pt;width:.05pt;height:14.5pt;z-index:251703296" o:connectortype="straight">
            <v:stroke endarrow="block"/>
          </v:shape>
        </w:pict>
      </w:r>
    </w:p>
    <w:p w:rsidR="00C10943" w:rsidRDefault="00F74E19" w:rsidP="00C10943">
      <w:pPr>
        <w:tabs>
          <w:tab w:val="left" w:pos="2696"/>
        </w:tabs>
        <w:jc w:val="center"/>
        <w:rPr>
          <w:b/>
          <w:bCs/>
          <w:sz w:val="32"/>
          <w:szCs w:val="32"/>
        </w:rPr>
      </w:pPr>
      <w:r>
        <w:rPr>
          <w:b/>
          <w:bCs/>
          <w:noProof/>
          <w:sz w:val="32"/>
          <w:szCs w:val="32"/>
        </w:rPr>
        <w:pict>
          <v:roundrect id="_x0000_s2045" style="position:absolute;left:0;text-align:left;margin-left:136pt;margin-top:1.6pt;width:130.7pt;height:117.65pt;z-index:251701248" arcsize="4751f" strokecolor="black [3213]" strokeweight="1pt">
            <v:textbox style="mso-next-textbox:#_x0000_s2045">
              <w:txbxContent>
                <w:p w:rsidR="00E615D8" w:rsidRPr="00F56343" w:rsidRDefault="00E615D8" w:rsidP="007576A6">
                  <w:pPr>
                    <w:jc w:val="center"/>
                    <w:rPr>
                      <w:sz w:val="26"/>
                      <w:szCs w:val="26"/>
                    </w:rPr>
                  </w:pPr>
                  <w:r w:rsidRPr="00F56343">
                    <w:rPr>
                      <w:sz w:val="26"/>
                      <w:szCs w:val="26"/>
                    </w:rPr>
                    <w:t>Бюджеты субъектов РФ и бюджеты территориальных  гос</w:t>
                  </w:r>
                  <w:r>
                    <w:rPr>
                      <w:sz w:val="26"/>
                      <w:szCs w:val="26"/>
                    </w:rPr>
                    <w:t>ударственных</w:t>
                  </w:r>
                  <w:r w:rsidRPr="00F56343">
                    <w:rPr>
                      <w:sz w:val="26"/>
                      <w:szCs w:val="26"/>
                    </w:rPr>
                    <w:t xml:space="preserve"> внебюджетных фондов РФ</w:t>
                  </w:r>
                </w:p>
              </w:txbxContent>
            </v:textbox>
          </v:roundrect>
        </w:pict>
      </w:r>
      <w:r>
        <w:rPr>
          <w:b/>
          <w:bCs/>
          <w:noProof/>
          <w:sz w:val="32"/>
          <w:szCs w:val="32"/>
        </w:rPr>
        <w:pict>
          <v:roundrect id="_x0000_s2044" style="position:absolute;left:0;text-align:left;margin-left:8.7pt;margin-top:1.6pt;width:124.85pt;height:102.65pt;z-index:251700224" arcsize="5194f" strokecolor="black [3213]" strokeweight="1pt">
            <v:textbox>
              <w:txbxContent>
                <w:p w:rsidR="00E615D8" w:rsidRPr="00F56343" w:rsidRDefault="00E615D8" w:rsidP="00266D0E">
                  <w:pPr>
                    <w:tabs>
                      <w:tab w:val="left" w:pos="284"/>
                    </w:tabs>
                    <w:jc w:val="center"/>
                    <w:rPr>
                      <w:sz w:val="26"/>
                      <w:szCs w:val="26"/>
                    </w:rPr>
                  </w:pPr>
                  <w:r w:rsidRPr="00F56343">
                    <w:rPr>
                      <w:sz w:val="26"/>
                      <w:szCs w:val="26"/>
                    </w:rPr>
                    <w:t>Федеральный бюджет и бюджеты государственных</w:t>
                  </w:r>
                  <w:r>
                    <w:rPr>
                      <w:sz w:val="26"/>
                      <w:szCs w:val="26"/>
                    </w:rPr>
                    <w:t xml:space="preserve"> </w:t>
                  </w:r>
                  <w:r w:rsidRPr="00F56343">
                    <w:rPr>
                      <w:sz w:val="26"/>
                      <w:szCs w:val="26"/>
                    </w:rPr>
                    <w:t>внебюджетных фондов РФ</w:t>
                  </w:r>
                </w:p>
              </w:txbxContent>
            </v:textbox>
          </v:roundrect>
        </w:pict>
      </w:r>
      <w:r>
        <w:rPr>
          <w:b/>
          <w:bCs/>
          <w:noProof/>
          <w:sz w:val="32"/>
          <w:szCs w:val="32"/>
        </w:rPr>
        <w:pict>
          <v:roundrect id="_x0000_s2046" style="position:absolute;left:0;text-align:left;margin-left:270pt;margin-top:1.6pt;width:212.35pt;height:117.65pt;z-index:251702272" arcsize="4205f" strokecolor="black [3213]" strokeweight="1pt">
            <v:textbox>
              <w:txbxContent>
                <w:p w:rsidR="00E615D8" w:rsidRPr="00F56343" w:rsidRDefault="00E615D8" w:rsidP="00A34B26">
                  <w:pPr>
                    <w:rPr>
                      <w:sz w:val="26"/>
                      <w:szCs w:val="26"/>
                    </w:rPr>
                  </w:pPr>
                  <w:r w:rsidRPr="00F56343">
                    <w:rPr>
                      <w:sz w:val="26"/>
                      <w:szCs w:val="26"/>
                    </w:rPr>
                    <w:t xml:space="preserve">Местные бюджеты, в т.ч.: </w:t>
                  </w:r>
                </w:p>
                <w:p w:rsidR="00E615D8" w:rsidRDefault="00E615D8" w:rsidP="001469FD">
                  <w:pPr>
                    <w:ind w:firstLine="284"/>
                    <w:jc w:val="both"/>
                    <w:rPr>
                      <w:sz w:val="22"/>
                      <w:szCs w:val="22"/>
                    </w:rPr>
                  </w:pPr>
                  <w:r>
                    <w:rPr>
                      <w:sz w:val="22"/>
                      <w:szCs w:val="22"/>
                    </w:rPr>
                    <w:t>б</w:t>
                  </w:r>
                  <w:r w:rsidRPr="007576A6">
                    <w:rPr>
                      <w:sz w:val="22"/>
                      <w:szCs w:val="22"/>
                    </w:rPr>
                    <w:t>юджеты</w:t>
                  </w:r>
                  <w:r>
                    <w:rPr>
                      <w:sz w:val="22"/>
                      <w:szCs w:val="22"/>
                    </w:rPr>
                    <w:t xml:space="preserve"> муниципальных районов, бюджеты городских округов, бюджеты внутригородских муниципальных </w:t>
                  </w:r>
                  <w:r w:rsidRPr="00266D0E">
                    <w:rPr>
                      <w:sz w:val="22"/>
                      <w:szCs w:val="22"/>
                    </w:rPr>
                    <w:t>образований городов фед</w:t>
                  </w:r>
                  <w:r>
                    <w:rPr>
                      <w:sz w:val="22"/>
                      <w:szCs w:val="22"/>
                    </w:rPr>
                    <w:t xml:space="preserve">ерального </w:t>
                  </w:r>
                  <w:r w:rsidRPr="00266D0E">
                    <w:rPr>
                      <w:sz w:val="22"/>
                      <w:szCs w:val="22"/>
                    </w:rPr>
                    <w:t>значения Москвы и Санкт-Петербурга</w:t>
                  </w:r>
                  <w:r>
                    <w:rPr>
                      <w:sz w:val="22"/>
                      <w:szCs w:val="22"/>
                    </w:rPr>
                    <w:t>;</w:t>
                  </w:r>
                </w:p>
                <w:p w:rsidR="00E615D8" w:rsidRPr="00266D0E" w:rsidRDefault="00E615D8" w:rsidP="001469FD">
                  <w:pPr>
                    <w:ind w:firstLine="284"/>
                    <w:jc w:val="both"/>
                    <w:rPr>
                      <w:sz w:val="22"/>
                      <w:szCs w:val="22"/>
                    </w:rPr>
                  </w:pPr>
                  <w:r>
                    <w:rPr>
                      <w:sz w:val="22"/>
                      <w:szCs w:val="22"/>
                    </w:rPr>
                    <w:t>бюджеты городских и сельских поселений</w:t>
                  </w:r>
                </w:p>
              </w:txbxContent>
            </v:textbox>
          </v:roundrect>
        </w:pict>
      </w:r>
    </w:p>
    <w:p w:rsidR="00085EC2" w:rsidRDefault="00085EC2" w:rsidP="00C10943">
      <w:pPr>
        <w:tabs>
          <w:tab w:val="left" w:pos="2696"/>
        </w:tabs>
        <w:jc w:val="center"/>
        <w:rPr>
          <w:b/>
          <w:bCs/>
          <w:sz w:val="32"/>
          <w:szCs w:val="32"/>
        </w:rPr>
      </w:pPr>
    </w:p>
    <w:p w:rsidR="00085EC2" w:rsidRDefault="00085EC2" w:rsidP="00C10943">
      <w:pPr>
        <w:tabs>
          <w:tab w:val="left" w:pos="2696"/>
        </w:tabs>
        <w:jc w:val="center"/>
        <w:rPr>
          <w:b/>
          <w:bCs/>
          <w:sz w:val="32"/>
          <w:szCs w:val="32"/>
        </w:rPr>
      </w:pPr>
    </w:p>
    <w:p w:rsidR="00085EC2" w:rsidRDefault="00085EC2" w:rsidP="00C10943">
      <w:pPr>
        <w:tabs>
          <w:tab w:val="left" w:pos="2696"/>
        </w:tabs>
        <w:jc w:val="center"/>
        <w:rPr>
          <w:b/>
          <w:bCs/>
          <w:sz w:val="32"/>
          <w:szCs w:val="32"/>
        </w:rPr>
      </w:pPr>
    </w:p>
    <w:p w:rsidR="00085EC2" w:rsidRDefault="00085EC2" w:rsidP="00C10943">
      <w:pPr>
        <w:tabs>
          <w:tab w:val="left" w:pos="2696"/>
        </w:tabs>
        <w:jc w:val="center"/>
        <w:rPr>
          <w:b/>
          <w:bCs/>
          <w:sz w:val="32"/>
          <w:szCs w:val="32"/>
        </w:rPr>
      </w:pPr>
    </w:p>
    <w:p w:rsidR="00266D0E" w:rsidRDefault="00F74E19" w:rsidP="00C10943">
      <w:pPr>
        <w:tabs>
          <w:tab w:val="left" w:pos="2696"/>
        </w:tabs>
        <w:jc w:val="center"/>
        <w:rPr>
          <w:b/>
          <w:bCs/>
          <w:sz w:val="32"/>
          <w:szCs w:val="32"/>
        </w:rPr>
      </w:pPr>
      <w:r>
        <w:rPr>
          <w:b/>
          <w:bCs/>
          <w:noProof/>
          <w:sz w:val="32"/>
          <w:szCs w:val="32"/>
        </w:rPr>
        <w:pict>
          <v:shape id="_x0000_s25635" type="#_x0000_t32" style="position:absolute;left:0;text-align:left;margin-left:83.1pt;margin-top:15.25pt;width:.05pt;height:37.3pt;flip:y;z-index:251723776" o:connectortype="straight">
            <v:stroke endarrow="block"/>
          </v:shape>
        </w:pict>
      </w:r>
    </w:p>
    <w:p w:rsidR="001469FD" w:rsidRDefault="00F74E19" w:rsidP="00C10943">
      <w:pPr>
        <w:tabs>
          <w:tab w:val="left" w:pos="2696"/>
        </w:tabs>
        <w:jc w:val="center"/>
        <w:rPr>
          <w:b/>
          <w:bCs/>
          <w:sz w:val="32"/>
          <w:szCs w:val="32"/>
        </w:rPr>
      </w:pPr>
      <w:r>
        <w:rPr>
          <w:b/>
          <w:bCs/>
          <w:noProof/>
          <w:sz w:val="32"/>
          <w:szCs w:val="32"/>
        </w:rPr>
        <w:pict>
          <v:shape id="_x0000_s25636" type="#_x0000_t32" style="position:absolute;left:0;text-align:left;margin-left:204.85pt;margin-top:8.85pt;width:0;height:25.3pt;flip:y;z-index:251724800" o:connectortype="straight">
            <v:stroke endarrow="block"/>
          </v:shape>
        </w:pict>
      </w:r>
      <w:r>
        <w:rPr>
          <w:b/>
          <w:bCs/>
          <w:noProof/>
          <w:sz w:val="32"/>
          <w:szCs w:val="32"/>
        </w:rPr>
        <w:pict>
          <v:shape id="_x0000_s25637" type="#_x0000_t32" style="position:absolute;left:0;text-align:left;margin-left:373.9pt;margin-top:11.95pt;width:0;height:22.2pt;flip:y;z-index:251725824" o:connectortype="straight">
            <v:stroke endarrow="block"/>
          </v:shape>
        </w:pict>
      </w:r>
    </w:p>
    <w:p w:rsidR="00D14EAB" w:rsidRDefault="00F74E19" w:rsidP="00C10943">
      <w:pPr>
        <w:tabs>
          <w:tab w:val="left" w:pos="2696"/>
        </w:tabs>
        <w:jc w:val="center"/>
        <w:rPr>
          <w:b/>
          <w:bCs/>
          <w:sz w:val="32"/>
          <w:szCs w:val="32"/>
        </w:rPr>
      </w:pPr>
      <w:r>
        <w:rPr>
          <w:b/>
          <w:bCs/>
          <w:noProof/>
          <w:sz w:val="32"/>
          <w:szCs w:val="3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5633" type="#_x0000_t98" style="position:absolute;left:0;text-align:left;margin-left:145.15pt;margin-top:9.05pt;width:114.95pt;height:53.95pt;z-index:251721728">
            <v:textbox style="mso-next-textbox:#_x0000_s25633">
              <w:txbxContent>
                <w:p w:rsidR="00E615D8" w:rsidRPr="00F56343" w:rsidRDefault="00E615D8" w:rsidP="000C5ED0">
                  <w:pPr>
                    <w:jc w:val="center"/>
                    <w:rPr>
                      <w:sz w:val="26"/>
                      <w:szCs w:val="26"/>
                    </w:rPr>
                  </w:pPr>
                  <w:r w:rsidRPr="00F56343">
                    <w:rPr>
                      <w:sz w:val="26"/>
                      <w:szCs w:val="26"/>
                    </w:rPr>
                    <w:t>Законы субъектов РФ</w:t>
                  </w:r>
                </w:p>
              </w:txbxContent>
            </v:textbox>
          </v:shape>
        </w:pict>
      </w:r>
      <w:r>
        <w:rPr>
          <w:b/>
          <w:bCs/>
          <w:noProof/>
          <w:sz w:val="32"/>
          <w:szCs w:val="32"/>
        </w:rPr>
        <w:pict>
          <v:shape id="_x0000_s25634" type="#_x0000_t98" style="position:absolute;left:0;text-align:left;margin-left:266.7pt;margin-top:9.05pt;width:188.45pt;height:53.95pt;z-index:251722752">
            <v:textbox>
              <w:txbxContent>
                <w:p w:rsidR="00E615D8" w:rsidRPr="00F56343" w:rsidRDefault="00E615D8" w:rsidP="000C5ED0">
                  <w:pPr>
                    <w:jc w:val="center"/>
                    <w:rPr>
                      <w:sz w:val="26"/>
                      <w:szCs w:val="26"/>
                    </w:rPr>
                  </w:pPr>
                  <w:r w:rsidRPr="00F56343">
                    <w:rPr>
                      <w:sz w:val="26"/>
                      <w:szCs w:val="26"/>
                    </w:rPr>
                    <w:t>Муниципальные правовые акты</w:t>
                  </w:r>
                </w:p>
              </w:txbxContent>
            </v:textbox>
          </v:shape>
        </w:pict>
      </w:r>
      <w:r>
        <w:rPr>
          <w:b/>
          <w:bCs/>
          <w:noProof/>
          <w:sz w:val="32"/>
          <w:szCs w:val="32"/>
        </w:rPr>
        <w:pict>
          <v:shape id="_x0000_s25632" type="#_x0000_t98" style="position:absolute;left:0;text-align:left;margin-left:38.1pt;margin-top:9.05pt;width:100.8pt;height:53.95pt;z-index:251720704">
            <v:textbox>
              <w:txbxContent>
                <w:p w:rsidR="00E615D8" w:rsidRPr="00F56343" w:rsidRDefault="00E615D8" w:rsidP="000C5ED0">
                  <w:pPr>
                    <w:jc w:val="center"/>
                    <w:rPr>
                      <w:sz w:val="26"/>
                      <w:szCs w:val="26"/>
                    </w:rPr>
                  </w:pPr>
                  <w:r>
                    <w:rPr>
                      <w:sz w:val="26"/>
                      <w:szCs w:val="26"/>
                    </w:rPr>
                    <w:t>Федеральные</w:t>
                  </w:r>
                  <w:r w:rsidRPr="00F56343">
                    <w:rPr>
                      <w:sz w:val="26"/>
                      <w:szCs w:val="26"/>
                    </w:rPr>
                    <w:t xml:space="preserve"> закон</w:t>
                  </w:r>
                  <w:r>
                    <w:rPr>
                      <w:sz w:val="26"/>
                      <w:szCs w:val="26"/>
                    </w:rPr>
                    <w:t>ы</w:t>
                  </w:r>
                </w:p>
              </w:txbxContent>
            </v:textbox>
          </v:shape>
        </w:pict>
      </w:r>
    </w:p>
    <w:p w:rsidR="00D14EAB" w:rsidRDefault="00D14EAB" w:rsidP="00C10943">
      <w:pPr>
        <w:tabs>
          <w:tab w:val="left" w:pos="2696"/>
        </w:tabs>
        <w:jc w:val="center"/>
        <w:rPr>
          <w:b/>
          <w:bCs/>
          <w:sz w:val="32"/>
          <w:szCs w:val="32"/>
        </w:rPr>
      </w:pPr>
    </w:p>
    <w:p w:rsidR="007366B9" w:rsidRDefault="007366B9" w:rsidP="00C10943">
      <w:pPr>
        <w:tabs>
          <w:tab w:val="left" w:pos="2696"/>
        </w:tabs>
        <w:jc w:val="center"/>
        <w:rPr>
          <w:b/>
          <w:bCs/>
          <w:sz w:val="32"/>
          <w:szCs w:val="32"/>
        </w:rPr>
      </w:pPr>
    </w:p>
    <w:p w:rsidR="007366B9" w:rsidRDefault="00F74E19" w:rsidP="00C10943">
      <w:pPr>
        <w:tabs>
          <w:tab w:val="left" w:pos="2696"/>
        </w:tabs>
        <w:jc w:val="center"/>
        <w:rPr>
          <w:b/>
          <w:bCs/>
          <w:sz w:val="32"/>
          <w:szCs w:val="32"/>
        </w:rPr>
      </w:pPr>
      <w:r>
        <w:rPr>
          <w:b/>
          <w:bCs/>
          <w:noProof/>
          <w:sz w:val="32"/>
          <w:szCs w:val="32"/>
        </w:rPr>
        <w:pict>
          <v:roundrect id="_x0000_s25631" style="position:absolute;left:0;text-align:left;margin-left:115.5pt;margin-top:1.35pt;width:266pt;height:31.2pt;z-index:251719680" arcsize="10923f" strokeweight="1.5pt">
            <v:stroke dashstyle="1 1"/>
            <v:textbox>
              <w:txbxContent>
                <w:p w:rsidR="00E615D8" w:rsidRPr="000C5ED0" w:rsidRDefault="00E615D8" w:rsidP="00F56343">
                  <w:pPr>
                    <w:spacing w:before="120"/>
                    <w:jc w:val="center"/>
                    <w:rPr>
                      <w:sz w:val="26"/>
                      <w:szCs w:val="26"/>
                    </w:rPr>
                  </w:pPr>
                  <w:r w:rsidRPr="000C5ED0">
                    <w:rPr>
                      <w:sz w:val="26"/>
                      <w:szCs w:val="26"/>
                    </w:rPr>
                    <w:t xml:space="preserve">Правовая </w:t>
                  </w:r>
                  <w:r>
                    <w:rPr>
                      <w:sz w:val="26"/>
                      <w:szCs w:val="26"/>
                    </w:rPr>
                    <w:t xml:space="preserve"> </w:t>
                  </w:r>
                  <w:r w:rsidRPr="000C5ED0">
                    <w:rPr>
                      <w:sz w:val="26"/>
                      <w:szCs w:val="26"/>
                    </w:rPr>
                    <w:t xml:space="preserve">форма </w:t>
                  </w:r>
                  <w:r>
                    <w:rPr>
                      <w:sz w:val="26"/>
                      <w:szCs w:val="26"/>
                    </w:rPr>
                    <w:t xml:space="preserve"> </w:t>
                  </w:r>
                  <w:r w:rsidRPr="000C5ED0">
                    <w:rPr>
                      <w:sz w:val="26"/>
                      <w:szCs w:val="26"/>
                    </w:rPr>
                    <w:t>бюджетов</w:t>
                  </w:r>
                </w:p>
              </w:txbxContent>
            </v:textbox>
          </v:roundrect>
        </w:pict>
      </w:r>
    </w:p>
    <w:p w:rsidR="007366B9" w:rsidRDefault="007366B9" w:rsidP="00C10943">
      <w:pPr>
        <w:tabs>
          <w:tab w:val="left" w:pos="2696"/>
        </w:tabs>
        <w:jc w:val="center"/>
        <w:rPr>
          <w:b/>
          <w:bCs/>
          <w:sz w:val="32"/>
          <w:szCs w:val="32"/>
        </w:rPr>
      </w:pPr>
    </w:p>
    <w:p w:rsidR="007323C9" w:rsidRDefault="007323C9" w:rsidP="00D51B99">
      <w:pPr>
        <w:tabs>
          <w:tab w:val="left" w:pos="2696"/>
        </w:tabs>
        <w:spacing w:line="288" w:lineRule="auto"/>
        <w:jc w:val="center"/>
        <w:rPr>
          <w:b/>
          <w:bCs/>
          <w:sz w:val="32"/>
          <w:szCs w:val="32"/>
        </w:rPr>
      </w:pPr>
    </w:p>
    <w:p w:rsidR="00C10943" w:rsidRPr="0044460F" w:rsidRDefault="00C10943" w:rsidP="00D51B99">
      <w:pPr>
        <w:tabs>
          <w:tab w:val="left" w:pos="2696"/>
        </w:tabs>
        <w:spacing w:line="288" w:lineRule="auto"/>
        <w:jc w:val="center"/>
        <w:rPr>
          <w:bCs/>
          <w:sz w:val="32"/>
          <w:szCs w:val="32"/>
        </w:rPr>
      </w:pPr>
      <w:r w:rsidRPr="00FD31F1">
        <w:rPr>
          <w:b/>
          <w:bCs/>
          <w:sz w:val="32"/>
          <w:szCs w:val="32"/>
        </w:rPr>
        <w:t xml:space="preserve">Рисунок </w:t>
      </w:r>
      <w:r w:rsidR="00D51B99">
        <w:rPr>
          <w:b/>
          <w:bCs/>
          <w:sz w:val="32"/>
          <w:szCs w:val="32"/>
        </w:rPr>
        <w:t>9</w:t>
      </w:r>
      <w:r w:rsidRPr="00FD31F1">
        <w:rPr>
          <w:b/>
          <w:bCs/>
          <w:sz w:val="32"/>
          <w:szCs w:val="32"/>
        </w:rPr>
        <w:t>.1</w:t>
      </w:r>
      <w:r>
        <w:rPr>
          <w:bCs/>
          <w:sz w:val="32"/>
          <w:szCs w:val="32"/>
        </w:rPr>
        <w:t xml:space="preserve"> –</w:t>
      </w:r>
      <w:r w:rsidRPr="0044460F">
        <w:rPr>
          <w:bCs/>
          <w:sz w:val="32"/>
          <w:szCs w:val="32"/>
        </w:rPr>
        <w:t xml:space="preserve"> </w:t>
      </w:r>
      <w:r>
        <w:rPr>
          <w:bCs/>
          <w:sz w:val="32"/>
          <w:szCs w:val="32"/>
        </w:rPr>
        <w:t xml:space="preserve">Современное федеративное устройство </w:t>
      </w:r>
      <w:r w:rsidRPr="0044460F">
        <w:rPr>
          <w:bCs/>
          <w:sz w:val="32"/>
          <w:szCs w:val="32"/>
        </w:rPr>
        <w:t>Российской Федерации</w:t>
      </w:r>
      <w:r w:rsidR="001469FD">
        <w:rPr>
          <w:bCs/>
          <w:sz w:val="32"/>
          <w:szCs w:val="32"/>
        </w:rPr>
        <w:t xml:space="preserve"> и </w:t>
      </w:r>
      <w:r w:rsidR="00A918E8">
        <w:rPr>
          <w:bCs/>
          <w:sz w:val="32"/>
          <w:szCs w:val="32"/>
        </w:rPr>
        <w:t>уровни ее бюджетной системы</w:t>
      </w:r>
    </w:p>
    <w:p w:rsidR="00D51B99" w:rsidRDefault="00D51B99" w:rsidP="00B76D4E">
      <w:pPr>
        <w:spacing w:line="288" w:lineRule="auto"/>
        <w:ind w:firstLine="709"/>
        <w:jc w:val="both"/>
        <w:rPr>
          <w:b/>
          <w:bCs/>
          <w:sz w:val="32"/>
          <w:szCs w:val="32"/>
        </w:rPr>
      </w:pPr>
    </w:p>
    <w:p w:rsidR="007366B9" w:rsidRDefault="00113611" w:rsidP="007323C9">
      <w:pPr>
        <w:spacing w:line="360" w:lineRule="auto"/>
        <w:ind w:firstLine="709"/>
        <w:jc w:val="both"/>
      </w:pPr>
      <w:r w:rsidRPr="0044460F">
        <w:rPr>
          <w:b/>
          <w:bCs/>
          <w:sz w:val="32"/>
          <w:szCs w:val="32"/>
        </w:rPr>
        <w:t xml:space="preserve">Задание </w:t>
      </w:r>
      <w:r>
        <w:rPr>
          <w:b/>
          <w:bCs/>
          <w:sz w:val="32"/>
          <w:szCs w:val="32"/>
        </w:rPr>
        <w:t>2</w:t>
      </w:r>
      <w:r w:rsidRPr="0044460F">
        <w:rPr>
          <w:b/>
          <w:bCs/>
          <w:sz w:val="32"/>
          <w:szCs w:val="32"/>
        </w:rPr>
        <w:t xml:space="preserve">. </w:t>
      </w:r>
      <w:r w:rsidRPr="00113611">
        <w:rPr>
          <w:bCs/>
          <w:sz w:val="32"/>
          <w:szCs w:val="32"/>
        </w:rPr>
        <w:t>Как</w:t>
      </w:r>
      <w:r>
        <w:rPr>
          <w:bCs/>
          <w:sz w:val="32"/>
          <w:szCs w:val="32"/>
        </w:rPr>
        <w:t xml:space="preserve"> государственное устройство влияет на структуру бюджетной системы государства?  В чем отличие бюджетных систем федеративных и унитарных государств?</w:t>
      </w:r>
    </w:p>
    <w:p w:rsidR="007366B9" w:rsidRDefault="007366B9" w:rsidP="00450A35"/>
    <w:p w:rsidR="007323C9" w:rsidRDefault="007323C9" w:rsidP="00450A35"/>
    <w:p w:rsidR="007323C9" w:rsidRDefault="007323C9" w:rsidP="00450A35"/>
    <w:p w:rsidR="007366B9" w:rsidRDefault="007366B9" w:rsidP="00450A35"/>
    <w:p w:rsidR="00B76D4E" w:rsidRDefault="00B76D4E" w:rsidP="00450A35"/>
    <w:p w:rsidR="00450A35" w:rsidRDefault="00F74E19" w:rsidP="00450A35">
      <w:r>
        <w:rPr>
          <w:noProof/>
        </w:rPr>
        <w:pict>
          <v:shape id="_x0000_s25643" type="#_x0000_t115" style="position:absolute;margin-left:101.3pt;margin-top:-22pt;width:381.05pt;height:227.1pt;z-index:251727872">
            <v:textbox style="mso-next-textbox:#_x0000_s25643">
              <w:txbxContent>
                <w:p w:rsidR="00E615D8" w:rsidRDefault="00E615D8" w:rsidP="007366B9">
                  <w:pPr>
                    <w:pStyle w:val="afe"/>
                    <w:numPr>
                      <w:ilvl w:val="0"/>
                      <w:numId w:val="51"/>
                    </w:numPr>
                    <w:ind w:left="0" w:firstLine="284"/>
                    <w:jc w:val="both"/>
                  </w:pPr>
                  <w:r>
                    <w:t xml:space="preserve">организация и принципы </w:t>
                  </w:r>
                  <w:r w:rsidRPr="00762202">
                    <w:t xml:space="preserve">построения бюджетной системы, </w:t>
                  </w:r>
                  <w:r>
                    <w:t>ее структура, взаимосвязь объединяемых в ней бюджетов;</w:t>
                  </w:r>
                </w:p>
                <w:p w:rsidR="00E615D8" w:rsidRDefault="00E615D8" w:rsidP="007366B9">
                  <w:pPr>
                    <w:pStyle w:val="afe"/>
                    <w:numPr>
                      <w:ilvl w:val="0"/>
                      <w:numId w:val="51"/>
                    </w:numPr>
                    <w:ind w:left="0" w:firstLine="284"/>
                    <w:jc w:val="both"/>
                  </w:pPr>
                  <w:r w:rsidRPr="00762202">
                    <w:t>основано на экономических отношениях и юридических нормах, определяющих компетенцию центральных и местных органов власти по осуществлению бюджетного процесса, по взаимоотношениям между различными видами бюджетов</w:t>
                  </w:r>
                  <w:r>
                    <w:t>;</w:t>
                  </w:r>
                </w:p>
              </w:txbxContent>
            </v:textbox>
          </v:shape>
        </w:pict>
      </w:r>
    </w:p>
    <w:p w:rsidR="00450A35" w:rsidRDefault="00450A35" w:rsidP="00450A35"/>
    <w:p w:rsidR="007366B9" w:rsidRDefault="007366B9" w:rsidP="00450A35">
      <w:pPr>
        <w:tabs>
          <w:tab w:val="left" w:pos="2696"/>
        </w:tabs>
        <w:spacing w:line="288" w:lineRule="auto"/>
        <w:ind w:firstLine="709"/>
        <w:jc w:val="both"/>
        <w:rPr>
          <w:b/>
          <w:bCs/>
          <w:sz w:val="32"/>
          <w:szCs w:val="32"/>
        </w:rPr>
      </w:pPr>
    </w:p>
    <w:p w:rsidR="007366B9" w:rsidRDefault="00F74E19" w:rsidP="00450A35">
      <w:pPr>
        <w:tabs>
          <w:tab w:val="left" w:pos="2696"/>
        </w:tabs>
        <w:spacing w:line="288" w:lineRule="auto"/>
        <w:ind w:firstLine="709"/>
        <w:jc w:val="both"/>
        <w:rPr>
          <w:b/>
          <w:bCs/>
          <w:sz w:val="32"/>
          <w:szCs w:val="32"/>
        </w:rPr>
      </w:pPr>
      <w:r>
        <w:rPr>
          <w:b/>
          <w:bCs/>
          <w:noProof/>
          <w:sz w:val="32"/>
          <w:szCs w:val="32"/>
        </w:rPr>
        <w:pict>
          <v:roundrect id="_x0000_s25644" style="position:absolute;left:0;text-align:left;margin-left:8.85pt;margin-top:-1.25pt;width:92.45pt;height:50.7pt;z-index:251728896" arcsize="10923f" fillcolor="white [3212]">
            <v:shadow on="t"/>
            <v:textbox style="mso-next-textbox:#_x0000_s25644">
              <w:txbxContent>
                <w:p w:rsidR="00E615D8" w:rsidRDefault="00E615D8" w:rsidP="007366B9">
                  <w:pPr>
                    <w:jc w:val="center"/>
                    <w:rPr>
                      <w:b/>
                      <w:szCs w:val="28"/>
                    </w:rPr>
                  </w:pPr>
                  <w:r>
                    <w:rPr>
                      <w:b/>
                      <w:szCs w:val="28"/>
                    </w:rPr>
                    <w:t xml:space="preserve">Бюджетное устройство </w:t>
                  </w:r>
                </w:p>
              </w:txbxContent>
            </v:textbox>
          </v:roundrect>
        </w:pict>
      </w: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66B9" w:rsidRDefault="007366B9" w:rsidP="00450A35">
      <w:pPr>
        <w:tabs>
          <w:tab w:val="left" w:pos="2696"/>
        </w:tabs>
        <w:spacing w:line="288" w:lineRule="auto"/>
        <w:ind w:firstLine="709"/>
        <w:jc w:val="both"/>
        <w:rPr>
          <w:b/>
          <w:bCs/>
          <w:sz w:val="32"/>
          <w:szCs w:val="32"/>
        </w:rPr>
      </w:pPr>
    </w:p>
    <w:p w:rsidR="007323C9" w:rsidRDefault="007323C9" w:rsidP="00450A35">
      <w:pPr>
        <w:tabs>
          <w:tab w:val="left" w:pos="2696"/>
        </w:tabs>
        <w:spacing w:line="288" w:lineRule="auto"/>
        <w:ind w:firstLine="709"/>
        <w:jc w:val="both"/>
        <w:rPr>
          <w:b/>
          <w:bCs/>
          <w:sz w:val="32"/>
          <w:szCs w:val="32"/>
        </w:rPr>
      </w:pPr>
    </w:p>
    <w:p w:rsidR="00450A35" w:rsidRDefault="00450A35" w:rsidP="00450A35">
      <w:pPr>
        <w:tabs>
          <w:tab w:val="left" w:pos="2696"/>
        </w:tabs>
        <w:spacing w:line="288" w:lineRule="auto"/>
        <w:ind w:firstLine="709"/>
        <w:jc w:val="both"/>
        <w:rPr>
          <w:sz w:val="32"/>
          <w:szCs w:val="32"/>
        </w:rPr>
      </w:pPr>
      <w:r w:rsidRPr="0044460F">
        <w:rPr>
          <w:b/>
          <w:bCs/>
          <w:sz w:val="32"/>
          <w:szCs w:val="32"/>
        </w:rPr>
        <w:t xml:space="preserve">Задание </w:t>
      </w:r>
      <w:r w:rsidR="00113611">
        <w:rPr>
          <w:b/>
          <w:bCs/>
          <w:sz w:val="32"/>
          <w:szCs w:val="32"/>
        </w:rPr>
        <w:t>3</w:t>
      </w:r>
      <w:r w:rsidRPr="0044460F">
        <w:rPr>
          <w:b/>
          <w:bCs/>
          <w:sz w:val="32"/>
          <w:szCs w:val="32"/>
        </w:rPr>
        <w:t xml:space="preserve">. </w:t>
      </w:r>
      <w:r w:rsidRPr="00261F30">
        <w:rPr>
          <w:bCs/>
          <w:sz w:val="32"/>
          <w:szCs w:val="32"/>
        </w:rPr>
        <w:t>Д</w:t>
      </w:r>
      <w:r w:rsidRPr="00261F30">
        <w:rPr>
          <w:sz w:val="32"/>
          <w:szCs w:val="32"/>
        </w:rPr>
        <w:t>айте</w:t>
      </w:r>
      <w:r w:rsidRPr="0044460F">
        <w:rPr>
          <w:sz w:val="32"/>
          <w:szCs w:val="32"/>
        </w:rPr>
        <w:t xml:space="preserve"> определение консолидированного бюджета. </w:t>
      </w:r>
    </w:p>
    <w:p w:rsidR="00450A35" w:rsidRDefault="00450A35" w:rsidP="00450A35">
      <w:pPr>
        <w:tabs>
          <w:tab w:val="left" w:pos="2696"/>
        </w:tabs>
        <w:spacing w:line="288" w:lineRule="auto"/>
        <w:ind w:firstLine="709"/>
        <w:jc w:val="both"/>
        <w:rPr>
          <w:sz w:val="32"/>
          <w:szCs w:val="32"/>
        </w:rPr>
      </w:pPr>
    </w:p>
    <w:p w:rsidR="00450A35" w:rsidRPr="006B475D" w:rsidRDefault="00450A35" w:rsidP="00450A35"/>
    <w:p w:rsidR="00450A35" w:rsidRDefault="00F74E19" w:rsidP="00450A35">
      <w:pPr>
        <w:tabs>
          <w:tab w:val="left" w:pos="2696"/>
        </w:tabs>
        <w:jc w:val="both"/>
        <w:rPr>
          <w:b/>
          <w:bCs/>
          <w:sz w:val="32"/>
          <w:szCs w:val="32"/>
        </w:rPr>
      </w:pPr>
      <w:r>
        <w:rPr>
          <w:b/>
          <w:bCs/>
          <w:sz w:val="32"/>
          <w:szCs w:val="32"/>
        </w:rPr>
      </w:r>
      <w:r>
        <w:rPr>
          <w:b/>
          <w:bCs/>
          <w:sz w:val="32"/>
          <w:szCs w:val="32"/>
        </w:rPr>
        <w:pict>
          <v:group id="_x0000_s1237" editas="canvas" style="width:459pt;height:144.7pt;mso-position-horizontal-relative:char;mso-position-vertical-relative:line" coordorigin="2277,9671" coordsize="7200,2241">
            <o:lock v:ext="edit" aspectratio="t"/>
            <v:shape id="_x0000_s1238" type="#_x0000_t75" style="position:absolute;left:2277;top:9671;width:7200;height:2241" o:preferrelative="f">
              <v:fill o:detectmouseclick="t"/>
              <v:path o:extrusionok="t" o:connecttype="none"/>
              <o:lock v:ext="edit" text="t"/>
            </v:shape>
            <v:rect id="_x0000_s1239" style="position:absolute;left:2277;top:9671;width:2365;height:1255" fillcolor="white [3212]">
              <v:shadow on="t"/>
              <v:textbox style="mso-next-textbox:#_x0000_s1239">
                <w:txbxContent>
                  <w:p w:rsidR="00E615D8" w:rsidRDefault="00E615D8" w:rsidP="00450A35">
                    <w:pPr>
                      <w:jc w:val="center"/>
                      <w:rPr>
                        <w:b/>
                        <w:szCs w:val="28"/>
                      </w:rPr>
                    </w:pPr>
                    <w:r w:rsidRPr="00F71172">
                      <w:rPr>
                        <w:b/>
                        <w:szCs w:val="28"/>
                      </w:rPr>
                      <w:t xml:space="preserve">Консолидированный бюджет </w:t>
                    </w:r>
                  </w:p>
                  <w:p w:rsidR="00E615D8" w:rsidRDefault="00E615D8" w:rsidP="00450A35">
                    <w:pPr>
                      <w:jc w:val="center"/>
                      <w:rPr>
                        <w:b/>
                        <w:szCs w:val="28"/>
                      </w:rPr>
                    </w:pPr>
                    <w:r w:rsidRPr="00F71172">
                      <w:rPr>
                        <w:b/>
                        <w:szCs w:val="28"/>
                      </w:rPr>
                      <w:t xml:space="preserve">Российской </w:t>
                    </w:r>
                  </w:p>
                  <w:p w:rsidR="00E615D8" w:rsidRPr="00F71172" w:rsidRDefault="00E615D8" w:rsidP="00450A35">
                    <w:pPr>
                      <w:jc w:val="center"/>
                      <w:rPr>
                        <w:b/>
                        <w:szCs w:val="28"/>
                      </w:rPr>
                    </w:pPr>
                    <w:r w:rsidRPr="00F71172">
                      <w:rPr>
                        <w:b/>
                        <w:szCs w:val="28"/>
                      </w:rPr>
                      <w:t>Федерации</w:t>
                    </w:r>
                  </w:p>
                </w:txbxContent>
              </v:textbox>
            </v:rect>
            <v:rect id="_x0000_s1240" style="position:absolute;left:5101;top:9671;width:1693;height:1255">
              <v:shadow on="t"/>
              <v:textbox style="mso-next-textbox:#_x0000_s1240">
                <w:txbxContent>
                  <w:p w:rsidR="00E615D8" w:rsidRDefault="00E615D8" w:rsidP="00450A35">
                    <w:pPr>
                      <w:rPr>
                        <w:szCs w:val="28"/>
                      </w:rPr>
                    </w:pPr>
                  </w:p>
                  <w:p w:rsidR="00E615D8" w:rsidRPr="00871330" w:rsidRDefault="00E615D8" w:rsidP="00450A35">
                    <w:pPr>
                      <w:jc w:val="center"/>
                      <w:rPr>
                        <w:szCs w:val="28"/>
                      </w:rPr>
                    </w:pPr>
                    <w:r>
                      <w:rPr>
                        <w:szCs w:val="28"/>
                      </w:rPr>
                      <w:t>Федеральный бюджет</w:t>
                    </w:r>
                  </w:p>
                </w:txbxContent>
              </v:textbox>
            </v:rect>
            <v:rect id="_x0000_s1241" style="position:absolute;left:7218;top:9671;width:2259;height:1255">
              <v:shadow on="t"/>
              <v:textbox style="mso-next-textbox:#_x0000_s1241">
                <w:txbxContent>
                  <w:p w:rsidR="00E615D8" w:rsidRDefault="00E615D8" w:rsidP="00450A35">
                    <w:pPr>
                      <w:spacing w:line="204" w:lineRule="auto"/>
                      <w:jc w:val="center"/>
                      <w:rPr>
                        <w:szCs w:val="28"/>
                      </w:rPr>
                    </w:pPr>
                    <w:r>
                      <w:rPr>
                        <w:szCs w:val="28"/>
                      </w:rPr>
                      <w:t xml:space="preserve">Консолидированные бюджеты </w:t>
                    </w:r>
                  </w:p>
                  <w:p w:rsidR="00E615D8" w:rsidRDefault="00E615D8" w:rsidP="00450A35">
                    <w:pPr>
                      <w:spacing w:line="204" w:lineRule="auto"/>
                      <w:jc w:val="center"/>
                      <w:rPr>
                        <w:szCs w:val="28"/>
                      </w:rPr>
                    </w:pPr>
                    <w:r>
                      <w:rPr>
                        <w:szCs w:val="28"/>
                      </w:rPr>
                      <w:t xml:space="preserve">всех субъектов </w:t>
                    </w:r>
                  </w:p>
                  <w:p w:rsidR="00E615D8" w:rsidRDefault="00E615D8" w:rsidP="00450A35">
                    <w:pPr>
                      <w:spacing w:line="204" w:lineRule="auto"/>
                      <w:jc w:val="center"/>
                      <w:rPr>
                        <w:szCs w:val="28"/>
                      </w:rPr>
                    </w:pPr>
                    <w:r>
                      <w:rPr>
                        <w:szCs w:val="28"/>
                      </w:rPr>
                      <w:t xml:space="preserve">Российской </w:t>
                    </w:r>
                  </w:p>
                  <w:p w:rsidR="00E615D8" w:rsidRPr="00871330" w:rsidRDefault="00E615D8" w:rsidP="00450A35">
                    <w:pPr>
                      <w:spacing w:line="204" w:lineRule="auto"/>
                      <w:jc w:val="center"/>
                      <w:rPr>
                        <w:szCs w:val="28"/>
                      </w:rPr>
                    </w:pPr>
                    <w:r>
                      <w:rPr>
                        <w:szCs w:val="28"/>
                      </w:rPr>
                      <w:t>Федерации</w:t>
                    </w:r>
                  </w:p>
                </w:txbxContent>
              </v:textbox>
            </v:rect>
            <v:oval id="_x0000_s1242" style="position:absolute;left:4536;top:9950;width:706;height:697">
              <v:textbox style="mso-next-textbox:#_x0000_s1242">
                <w:txbxContent>
                  <w:p w:rsidR="00E615D8" w:rsidRPr="00F71172" w:rsidRDefault="00E615D8" w:rsidP="00450A35">
                    <w:pPr>
                      <w:ind w:left="57"/>
                      <w:rPr>
                        <w:sz w:val="52"/>
                        <w:szCs w:val="52"/>
                      </w:rPr>
                    </w:pPr>
                    <w:r w:rsidRPr="00F71172">
                      <w:rPr>
                        <w:sz w:val="52"/>
                        <w:szCs w:val="52"/>
                      </w:rPr>
                      <w:t>=</w:t>
                    </w:r>
                  </w:p>
                  <w:p w:rsidR="00E615D8" w:rsidRDefault="00E615D8" w:rsidP="00450A35"/>
                </w:txbxContent>
              </v:textbox>
            </v:oval>
            <v:oval id="_x0000_s1243" style="position:absolute;left:6653;top:9950;width:706;height:697">
              <v:textbox style="mso-next-textbox:#_x0000_s1243">
                <w:txbxContent>
                  <w:p w:rsidR="00E615D8" w:rsidRPr="00F71172" w:rsidRDefault="00E615D8" w:rsidP="00450A35">
                    <w:pPr>
                      <w:ind w:left="57"/>
                      <w:rPr>
                        <w:sz w:val="52"/>
                        <w:szCs w:val="52"/>
                      </w:rPr>
                    </w:pPr>
                    <w:r w:rsidRPr="00F71172">
                      <w:rPr>
                        <w:sz w:val="52"/>
                        <w:szCs w:val="52"/>
                      </w:rPr>
                      <w:t>+</w:t>
                    </w:r>
                  </w:p>
                </w:txbxContent>
              </v:textbox>
            </v:oval>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5647" type="#_x0000_t87" style="position:absolute;left:7137;top:8890;width:303;height:4376;rotation:270" adj="1796,10724"/>
            <v:rect id="_x0000_s25648" style="position:absolute;left:5242;top:11229;width:4235;height:683" strokecolor="white [3212]">
              <v:textbox>
                <w:txbxContent>
                  <w:p w:rsidR="00E615D8" w:rsidRPr="00113611" w:rsidRDefault="00E615D8" w:rsidP="00113611">
                    <w:pPr>
                      <w:jc w:val="center"/>
                      <w:rPr>
                        <w:sz w:val="26"/>
                        <w:szCs w:val="26"/>
                      </w:rPr>
                    </w:pPr>
                    <w:r w:rsidRPr="00113611">
                      <w:rPr>
                        <w:sz w:val="26"/>
                        <w:szCs w:val="26"/>
                      </w:rPr>
                      <w:t>Без учета межбюджетных трансфертов между этими бюджетами</w:t>
                    </w:r>
                  </w:p>
                </w:txbxContent>
              </v:textbox>
            </v:rect>
            <w10:wrap type="none"/>
            <w10:anchorlock/>
          </v:group>
        </w:pict>
      </w:r>
    </w:p>
    <w:p w:rsidR="00450A35" w:rsidRDefault="00450A35" w:rsidP="00450A35">
      <w:pPr>
        <w:tabs>
          <w:tab w:val="left" w:pos="2696"/>
        </w:tabs>
        <w:jc w:val="both"/>
        <w:rPr>
          <w:b/>
          <w:bCs/>
          <w:sz w:val="32"/>
          <w:szCs w:val="32"/>
        </w:rPr>
      </w:pPr>
    </w:p>
    <w:p w:rsidR="00450A35" w:rsidRDefault="00F74E19" w:rsidP="00450A35">
      <w:pPr>
        <w:tabs>
          <w:tab w:val="left" w:pos="2696"/>
        </w:tabs>
        <w:jc w:val="both"/>
        <w:rPr>
          <w:b/>
          <w:bCs/>
          <w:sz w:val="32"/>
          <w:szCs w:val="32"/>
        </w:rPr>
      </w:pPr>
      <w:r w:rsidRPr="00F74E19">
        <w:rPr>
          <w:szCs w:val="28"/>
        </w:rPr>
      </w:r>
      <w:r w:rsidRPr="00F74E19">
        <w:rPr>
          <w:szCs w:val="28"/>
        </w:rPr>
        <w:pict>
          <v:group id="_x0000_s1230" editas="canvas" style="width:459pt;height:148.7pt;mso-position-horizontal-relative:char;mso-position-vertical-relative:line" coordorigin="2277,9671" coordsize="7200,2303">
            <o:lock v:ext="edit" aspectratio="t"/>
            <v:shape id="_x0000_s1231" type="#_x0000_t75" style="position:absolute;left:2277;top:9671;width:7200;height:2303" o:preferrelative="f">
              <v:fill o:detectmouseclick="t"/>
              <v:path o:extrusionok="t" o:connecttype="none"/>
              <o:lock v:ext="edit" text="t"/>
            </v:shape>
            <v:rect id="_x0000_s1232" style="position:absolute;left:2277;top:9671;width:2365;height:1394" fillcolor="white [3212]">
              <v:shadow on="t"/>
              <v:textbox>
                <w:txbxContent>
                  <w:p w:rsidR="00E615D8" w:rsidRDefault="00E615D8" w:rsidP="00450A35">
                    <w:pPr>
                      <w:jc w:val="center"/>
                      <w:rPr>
                        <w:b/>
                        <w:szCs w:val="28"/>
                      </w:rPr>
                    </w:pPr>
                    <w:r w:rsidRPr="00F71172">
                      <w:rPr>
                        <w:b/>
                        <w:szCs w:val="28"/>
                      </w:rPr>
                      <w:t>Консолидированный бюджет</w:t>
                    </w:r>
                  </w:p>
                  <w:p w:rsidR="00E615D8" w:rsidRDefault="00E615D8" w:rsidP="00450A35">
                    <w:pPr>
                      <w:jc w:val="center"/>
                      <w:rPr>
                        <w:b/>
                        <w:szCs w:val="28"/>
                      </w:rPr>
                    </w:pPr>
                    <w:r>
                      <w:rPr>
                        <w:b/>
                        <w:szCs w:val="28"/>
                      </w:rPr>
                      <w:t>субъекта</w:t>
                    </w:r>
                  </w:p>
                  <w:p w:rsidR="00E615D8" w:rsidRDefault="00E615D8" w:rsidP="00450A35">
                    <w:pPr>
                      <w:jc w:val="center"/>
                      <w:rPr>
                        <w:b/>
                        <w:szCs w:val="28"/>
                      </w:rPr>
                    </w:pPr>
                    <w:r w:rsidRPr="00F71172">
                      <w:rPr>
                        <w:b/>
                        <w:szCs w:val="28"/>
                      </w:rPr>
                      <w:t xml:space="preserve">Российской </w:t>
                    </w:r>
                  </w:p>
                  <w:p w:rsidR="00E615D8" w:rsidRPr="00F71172" w:rsidRDefault="00E615D8" w:rsidP="00450A35">
                    <w:pPr>
                      <w:jc w:val="center"/>
                      <w:rPr>
                        <w:b/>
                        <w:szCs w:val="28"/>
                      </w:rPr>
                    </w:pPr>
                    <w:r w:rsidRPr="00F71172">
                      <w:rPr>
                        <w:b/>
                        <w:szCs w:val="28"/>
                      </w:rPr>
                      <w:t>Федерации</w:t>
                    </w:r>
                  </w:p>
                </w:txbxContent>
              </v:textbox>
            </v:rect>
            <v:rect id="_x0000_s1233" style="position:absolute;left:5101;top:9671;width:1693;height:1394">
              <v:shadow on="t"/>
              <v:textbox>
                <w:txbxContent>
                  <w:p w:rsidR="00E615D8" w:rsidRDefault="00E615D8" w:rsidP="00450A35">
                    <w:pPr>
                      <w:jc w:val="center"/>
                      <w:rPr>
                        <w:szCs w:val="28"/>
                      </w:rPr>
                    </w:pPr>
                    <w:r>
                      <w:rPr>
                        <w:szCs w:val="28"/>
                      </w:rPr>
                      <w:t xml:space="preserve">Бюджет данного субъекта </w:t>
                    </w:r>
                  </w:p>
                  <w:p w:rsidR="00E615D8" w:rsidRDefault="00E615D8" w:rsidP="00450A35">
                    <w:pPr>
                      <w:jc w:val="center"/>
                      <w:rPr>
                        <w:szCs w:val="28"/>
                      </w:rPr>
                    </w:pPr>
                    <w:r>
                      <w:rPr>
                        <w:szCs w:val="28"/>
                      </w:rPr>
                      <w:t xml:space="preserve">Российской </w:t>
                    </w:r>
                  </w:p>
                  <w:p w:rsidR="00E615D8" w:rsidRPr="00871330" w:rsidRDefault="00E615D8" w:rsidP="00450A35">
                    <w:pPr>
                      <w:jc w:val="center"/>
                      <w:rPr>
                        <w:szCs w:val="28"/>
                      </w:rPr>
                    </w:pPr>
                    <w:r>
                      <w:rPr>
                        <w:szCs w:val="28"/>
                      </w:rPr>
                      <w:t>Федерации</w:t>
                    </w:r>
                  </w:p>
                </w:txbxContent>
              </v:textbox>
            </v:rect>
            <v:rect id="_x0000_s1234" style="position:absolute;left:7218;top:9671;width:2259;height:1394">
              <v:shadow on="t"/>
              <v:textbox>
                <w:txbxContent>
                  <w:p w:rsidR="00E615D8" w:rsidRDefault="00E615D8" w:rsidP="00450A35">
                    <w:pPr>
                      <w:spacing w:line="204" w:lineRule="auto"/>
                      <w:jc w:val="center"/>
                      <w:rPr>
                        <w:szCs w:val="28"/>
                      </w:rPr>
                    </w:pPr>
                    <w:r>
                      <w:rPr>
                        <w:szCs w:val="28"/>
                      </w:rPr>
                      <w:t xml:space="preserve">Местные бюджеты </w:t>
                    </w:r>
                  </w:p>
                  <w:p w:rsidR="00E615D8" w:rsidRDefault="00E615D8" w:rsidP="00450A35">
                    <w:pPr>
                      <w:spacing w:line="204" w:lineRule="auto"/>
                      <w:jc w:val="center"/>
                      <w:rPr>
                        <w:szCs w:val="28"/>
                      </w:rPr>
                    </w:pPr>
                    <w:r>
                      <w:rPr>
                        <w:szCs w:val="28"/>
                      </w:rPr>
                      <w:t xml:space="preserve">муниципалитетов этого субъекта </w:t>
                    </w:r>
                  </w:p>
                  <w:p w:rsidR="00E615D8" w:rsidRDefault="00E615D8" w:rsidP="00450A35">
                    <w:pPr>
                      <w:spacing w:line="204" w:lineRule="auto"/>
                      <w:jc w:val="center"/>
                      <w:rPr>
                        <w:szCs w:val="28"/>
                      </w:rPr>
                    </w:pPr>
                    <w:r>
                      <w:rPr>
                        <w:szCs w:val="28"/>
                      </w:rPr>
                      <w:t xml:space="preserve">Российской </w:t>
                    </w:r>
                  </w:p>
                  <w:p w:rsidR="00E615D8" w:rsidRPr="00871330" w:rsidRDefault="00E615D8" w:rsidP="00450A35">
                    <w:pPr>
                      <w:spacing w:line="204" w:lineRule="auto"/>
                      <w:jc w:val="center"/>
                      <w:rPr>
                        <w:szCs w:val="28"/>
                      </w:rPr>
                    </w:pPr>
                    <w:r>
                      <w:rPr>
                        <w:szCs w:val="28"/>
                      </w:rPr>
                      <w:t>Федерации</w:t>
                    </w:r>
                  </w:p>
                </w:txbxContent>
              </v:textbox>
            </v:rect>
            <v:oval id="_x0000_s1235" style="position:absolute;left:4535;top:9950;width:707;height:697">
              <v:textbox>
                <w:txbxContent>
                  <w:p w:rsidR="00E615D8" w:rsidRPr="00F71172" w:rsidRDefault="00E615D8" w:rsidP="00450A35">
                    <w:pPr>
                      <w:ind w:left="57"/>
                      <w:rPr>
                        <w:sz w:val="52"/>
                        <w:szCs w:val="52"/>
                      </w:rPr>
                    </w:pPr>
                    <w:r w:rsidRPr="00F71172">
                      <w:rPr>
                        <w:sz w:val="52"/>
                        <w:szCs w:val="52"/>
                      </w:rPr>
                      <w:t>=</w:t>
                    </w:r>
                  </w:p>
                  <w:p w:rsidR="00E615D8" w:rsidRDefault="00E615D8" w:rsidP="00450A35"/>
                </w:txbxContent>
              </v:textbox>
            </v:oval>
            <v:oval id="_x0000_s1236" style="position:absolute;left:6653;top:9950;width:706;height:697">
              <v:textbox>
                <w:txbxContent>
                  <w:p w:rsidR="00E615D8" w:rsidRPr="00F71172" w:rsidRDefault="00E615D8" w:rsidP="00450A35">
                    <w:pPr>
                      <w:ind w:left="57"/>
                      <w:rPr>
                        <w:sz w:val="52"/>
                        <w:szCs w:val="52"/>
                      </w:rPr>
                    </w:pPr>
                    <w:r w:rsidRPr="00F71172">
                      <w:rPr>
                        <w:sz w:val="52"/>
                        <w:szCs w:val="52"/>
                      </w:rPr>
                      <w:t>+</w:t>
                    </w:r>
                  </w:p>
                </w:txbxContent>
              </v:textbox>
            </v:oval>
            <v:shape id="_x0000_s25645" type="#_x0000_t87" style="position:absolute;left:7174;top:9044;width:229;height:4376;rotation:270"/>
            <v:rect id="_x0000_s25649" style="position:absolute;left:5242;top:11346;width:4235;height:628" strokecolor="white [3212]">
              <v:textbox>
                <w:txbxContent>
                  <w:p w:rsidR="00E615D8" w:rsidRPr="00113611" w:rsidRDefault="00E615D8" w:rsidP="00113611">
                    <w:pPr>
                      <w:jc w:val="center"/>
                      <w:rPr>
                        <w:sz w:val="26"/>
                        <w:szCs w:val="26"/>
                      </w:rPr>
                    </w:pPr>
                    <w:r w:rsidRPr="00113611">
                      <w:rPr>
                        <w:sz w:val="26"/>
                        <w:szCs w:val="26"/>
                      </w:rPr>
                      <w:t>Без учета межбюджетных трансфертов между этими бюджетами</w:t>
                    </w:r>
                  </w:p>
                  <w:p w:rsidR="00E615D8" w:rsidRDefault="00E615D8"/>
                </w:txbxContent>
              </v:textbox>
            </v:rect>
            <w10:wrap type="none"/>
            <w10:anchorlock/>
          </v:group>
        </w:pict>
      </w:r>
    </w:p>
    <w:p w:rsidR="003A21C0" w:rsidRDefault="003A21C0" w:rsidP="00450A35">
      <w:pPr>
        <w:tabs>
          <w:tab w:val="left" w:pos="2696"/>
        </w:tabs>
        <w:spacing w:before="240" w:line="288" w:lineRule="auto"/>
        <w:ind w:firstLine="709"/>
        <w:jc w:val="both"/>
        <w:rPr>
          <w:b/>
          <w:bCs/>
          <w:sz w:val="32"/>
          <w:szCs w:val="32"/>
        </w:rPr>
      </w:pPr>
    </w:p>
    <w:p w:rsidR="00450A35" w:rsidRDefault="00450A35" w:rsidP="007323C9">
      <w:pPr>
        <w:tabs>
          <w:tab w:val="left" w:pos="2696"/>
        </w:tabs>
        <w:spacing w:before="240" w:line="360" w:lineRule="auto"/>
        <w:ind w:firstLine="709"/>
        <w:jc w:val="both"/>
        <w:rPr>
          <w:sz w:val="32"/>
          <w:szCs w:val="32"/>
        </w:rPr>
      </w:pPr>
      <w:r w:rsidRPr="0060304C">
        <w:rPr>
          <w:b/>
          <w:bCs/>
          <w:sz w:val="32"/>
          <w:szCs w:val="32"/>
        </w:rPr>
        <w:lastRenderedPageBreak/>
        <w:t xml:space="preserve">Задание </w:t>
      </w:r>
      <w:r w:rsidR="00113611">
        <w:rPr>
          <w:b/>
          <w:bCs/>
          <w:sz w:val="32"/>
          <w:szCs w:val="32"/>
        </w:rPr>
        <w:t>4</w:t>
      </w:r>
      <w:r w:rsidRPr="0060304C">
        <w:rPr>
          <w:b/>
          <w:bCs/>
          <w:sz w:val="32"/>
          <w:szCs w:val="32"/>
        </w:rPr>
        <w:t xml:space="preserve">. </w:t>
      </w:r>
      <w:r w:rsidR="00113611" w:rsidRPr="0044460F">
        <w:rPr>
          <w:sz w:val="32"/>
          <w:szCs w:val="32"/>
        </w:rPr>
        <w:t xml:space="preserve">На основании каких принципов построена бюджетная система Российской Федерации? </w:t>
      </w:r>
      <w:r w:rsidRPr="0060304C">
        <w:rPr>
          <w:sz w:val="32"/>
          <w:szCs w:val="32"/>
        </w:rPr>
        <w:t>Дайте</w:t>
      </w:r>
      <w:r w:rsidRPr="0060304C">
        <w:rPr>
          <w:b/>
          <w:bCs/>
          <w:sz w:val="32"/>
          <w:szCs w:val="32"/>
        </w:rPr>
        <w:t xml:space="preserve"> </w:t>
      </w:r>
      <w:r w:rsidRPr="0060304C">
        <w:rPr>
          <w:sz w:val="32"/>
          <w:szCs w:val="32"/>
        </w:rPr>
        <w:t>характеристику каждого принципа бюджетной системы Российской Федерации (рис</w:t>
      </w:r>
      <w:r>
        <w:rPr>
          <w:sz w:val="32"/>
          <w:szCs w:val="32"/>
        </w:rPr>
        <w:t>унок</w:t>
      </w:r>
      <w:r w:rsidRPr="0060304C">
        <w:rPr>
          <w:sz w:val="32"/>
          <w:szCs w:val="32"/>
        </w:rPr>
        <w:t xml:space="preserve"> </w:t>
      </w:r>
      <w:r w:rsidR="007323C9">
        <w:rPr>
          <w:sz w:val="32"/>
          <w:szCs w:val="32"/>
        </w:rPr>
        <w:t>9</w:t>
      </w:r>
      <w:r w:rsidR="00113611">
        <w:rPr>
          <w:sz w:val="32"/>
          <w:szCs w:val="32"/>
        </w:rPr>
        <w:t>.2</w:t>
      </w:r>
      <w:r w:rsidRPr="0060304C">
        <w:rPr>
          <w:sz w:val="32"/>
          <w:szCs w:val="32"/>
        </w:rPr>
        <w:t>).</w:t>
      </w:r>
    </w:p>
    <w:p w:rsidR="00450A35" w:rsidRDefault="00F74E19" w:rsidP="00450A35">
      <w:pPr>
        <w:tabs>
          <w:tab w:val="left" w:pos="2696"/>
        </w:tabs>
        <w:spacing w:before="240"/>
        <w:ind w:firstLine="360"/>
        <w:jc w:val="both"/>
        <w:rPr>
          <w:sz w:val="36"/>
        </w:rPr>
      </w:pPr>
      <w:r>
        <w:rPr>
          <w:noProof/>
          <w:sz w:val="36"/>
        </w:rPr>
        <w:pict>
          <v:line id="_x0000_s1376" style="position:absolute;left:0;text-align:left;flip:x;z-index:251506688" from="16.8pt,15.1pt" to="17.6pt,466.1pt"/>
        </w:pict>
      </w:r>
      <w:r>
        <w:rPr>
          <w:sz w:val="36"/>
        </w:rPr>
      </w:r>
      <w:r>
        <w:rPr>
          <w:sz w:val="36"/>
        </w:rPr>
        <w:pict>
          <v:group id="_x0000_s1244" editas="canvas" style="width:457.55pt;height:468pt;mso-position-horizontal-relative:char;mso-position-vertical-relative:line" coordorigin="2553,1169" coordsize="7177,7246">
            <o:lock v:ext="edit" aspectratio="t"/>
            <v:shape id="_x0000_s1245" type="#_x0000_t75" style="position:absolute;left:2553;top:1169;width:7177;height:7246" o:preferrelative="f">
              <v:fill o:detectmouseclick="t"/>
              <v:path o:extrusionok="t" o:connecttype="none"/>
              <o:lock v:ext="edit" text="t"/>
            </v:shape>
            <v:roundrect id="_x0000_s1246" style="position:absolute;left:3265;top:1169;width:6071;height:418" arcsize="10923f" fillcolor="white [3212]">
              <v:shadow on="t"/>
              <v:textbox style="mso-next-textbox:#_x0000_s1246">
                <w:txbxContent>
                  <w:p w:rsidR="00E615D8" w:rsidRPr="007D3380" w:rsidRDefault="00E615D8" w:rsidP="00450A35">
                    <w:pPr>
                      <w:jc w:val="center"/>
                      <w:rPr>
                        <w:b/>
                        <w:szCs w:val="28"/>
                      </w:rPr>
                    </w:pPr>
                    <w:r>
                      <w:rPr>
                        <w:b/>
                        <w:szCs w:val="28"/>
                      </w:rPr>
                      <w:t>Принципы бюджетной системы Российской Федерации</w:t>
                    </w:r>
                  </w:p>
                  <w:p w:rsidR="00E615D8" w:rsidRDefault="00E615D8" w:rsidP="00450A35"/>
                </w:txbxContent>
              </v:textbox>
            </v:roundrect>
            <v:rect id="_x0000_s1247" style="position:absolute;left:2841;top:1726;width:6777;height:418">
              <v:textbox style="mso-next-textbox:#_x0000_s1247">
                <w:txbxContent>
                  <w:p w:rsidR="00E615D8" w:rsidRPr="00861860" w:rsidRDefault="00E615D8" w:rsidP="00450A35">
                    <w:pPr>
                      <w:jc w:val="center"/>
                      <w:rPr>
                        <w:szCs w:val="28"/>
                      </w:rPr>
                    </w:pPr>
                    <w:r>
                      <w:rPr>
                        <w:szCs w:val="28"/>
                      </w:rPr>
                      <w:t>Единство</w:t>
                    </w:r>
                    <w:r w:rsidRPr="00861860">
                      <w:rPr>
                        <w:szCs w:val="28"/>
                      </w:rPr>
                      <w:t xml:space="preserve"> бюджетной системы </w:t>
                    </w:r>
                  </w:p>
                </w:txbxContent>
              </v:textbox>
            </v:rect>
            <v:rect id="_x0000_s1248" style="position:absolute;left:2841;top:2209;width:6777;height:660">
              <v:textbox style="mso-next-textbox:#_x0000_s1248">
                <w:txbxContent>
                  <w:p w:rsidR="00E615D8" w:rsidRPr="00476B43" w:rsidRDefault="00E615D8" w:rsidP="00CA3C76">
                    <w:pPr>
                      <w:autoSpaceDE w:val="0"/>
                      <w:autoSpaceDN w:val="0"/>
                      <w:adjustRightInd w:val="0"/>
                      <w:jc w:val="center"/>
                      <w:rPr>
                        <w:rFonts w:eastAsiaTheme="minorHAnsi"/>
                        <w:szCs w:val="28"/>
                        <w:lang w:eastAsia="en-US"/>
                      </w:rPr>
                    </w:pPr>
                    <w:r>
                      <w:rPr>
                        <w:rFonts w:eastAsiaTheme="minorHAnsi"/>
                        <w:szCs w:val="28"/>
                        <w:lang w:eastAsia="en-US"/>
                      </w:rPr>
                      <w:t>Разграничение</w:t>
                    </w:r>
                    <w:r w:rsidRPr="00476B43">
                      <w:rPr>
                        <w:rFonts w:eastAsiaTheme="minorHAnsi"/>
                        <w:szCs w:val="28"/>
                        <w:lang w:eastAsia="en-US"/>
                      </w:rPr>
                      <w:t xml:space="preserve"> доходов, расходов и источников финансирования дефицитов бюджетов между бюджет</w:t>
                    </w:r>
                    <w:r>
                      <w:rPr>
                        <w:rFonts w:eastAsiaTheme="minorHAnsi"/>
                        <w:szCs w:val="28"/>
                        <w:lang w:eastAsia="en-US"/>
                      </w:rPr>
                      <w:t>ами бюджетной системы Р</w:t>
                    </w:r>
                    <w:r w:rsidRPr="00476B43">
                      <w:rPr>
                        <w:rFonts w:eastAsiaTheme="minorHAnsi"/>
                        <w:szCs w:val="28"/>
                        <w:lang w:eastAsia="en-US"/>
                      </w:rPr>
                      <w:t>Ф</w:t>
                    </w:r>
                  </w:p>
                </w:txbxContent>
              </v:textbox>
            </v:rect>
            <v:rect id="_x0000_s1249" style="position:absolute;left:2842;top:2934;width:6776;height:391">
              <v:textbox style="mso-next-textbox:#_x0000_s1249">
                <w:txbxContent>
                  <w:p w:rsidR="00E615D8" w:rsidRDefault="00E615D8" w:rsidP="00CA3C76">
                    <w:pPr>
                      <w:autoSpaceDE w:val="0"/>
                      <w:autoSpaceDN w:val="0"/>
                      <w:adjustRightInd w:val="0"/>
                      <w:ind w:firstLine="540"/>
                      <w:jc w:val="center"/>
                      <w:rPr>
                        <w:rFonts w:eastAsiaTheme="minorHAnsi"/>
                        <w:szCs w:val="28"/>
                        <w:lang w:eastAsia="en-US"/>
                      </w:rPr>
                    </w:pPr>
                    <w:r>
                      <w:t>Самостоятельность бюджетов</w:t>
                    </w:r>
                  </w:p>
                  <w:p w:rsidR="00E615D8" w:rsidRPr="00476B43" w:rsidRDefault="00E615D8" w:rsidP="00476B43">
                    <w:pPr>
                      <w:rPr>
                        <w:szCs w:val="28"/>
                      </w:rPr>
                    </w:pPr>
                  </w:p>
                </w:txbxContent>
              </v:textbox>
            </v:rect>
            <v:rect id="_x0000_s1250" style="position:absolute;left:2841;top:3400;width:6776;height:557">
              <v:textbox style="mso-next-textbox:#_x0000_s1250">
                <w:txbxContent>
                  <w:p w:rsidR="00E615D8" w:rsidRPr="00861860" w:rsidRDefault="00E615D8" w:rsidP="00450A35">
                    <w:pPr>
                      <w:spacing w:line="204" w:lineRule="auto"/>
                      <w:jc w:val="center"/>
                      <w:rPr>
                        <w:szCs w:val="28"/>
                      </w:rPr>
                    </w:pPr>
                    <w:r>
                      <w:rPr>
                        <w:szCs w:val="28"/>
                      </w:rPr>
                      <w:t>Равенство бюджетных прав субъектов РФ, муниципальных образований</w:t>
                    </w:r>
                  </w:p>
                </w:txbxContent>
              </v:textbox>
            </v:rect>
            <v:rect id="_x0000_s1251" style="position:absolute;left:2842;top:4011;width:6776;height:623">
              <v:textbox style="mso-next-textbox:#_x0000_s1251">
                <w:txbxContent>
                  <w:p w:rsidR="00E615D8" w:rsidRDefault="00E615D8" w:rsidP="00CA3C76">
                    <w:pPr>
                      <w:autoSpaceDE w:val="0"/>
                      <w:autoSpaceDN w:val="0"/>
                      <w:adjustRightInd w:val="0"/>
                      <w:ind w:firstLine="540"/>
                      <w:jc w:val="center"/>
                    </w:pPr>
                    <w:r>
                      <w:t>Полнота отражения доходов, расходов и источников финансирования дефицитов бюджетов</w:t>
                    </w:r>
                  </w:p>
                </w:txbxContent>
              </v:textbox>
            </v:rect>
            <v:rect id="_x0000_s1252" style="position:absolute;left:2842;top:4704;width:6776;height:366">
              <v:textbox style="mso-next-textbox:#_x0000_s1252">
                <w:txbxContent>
                  <w:p w:rsidR="00E615D8" w:rsidRPr="00861860" w:rsidRDefault="00E615D8" w:rsidP="00CA3C76">
                    <w:pPr>
                      <w:jc w:val="center"/>
                      <w:rPr>
                        <w:szCs w:val="28"/>
                      </w:rPr>
                    </w:pPr>
                    <w:r>
                      <w:rPr>
                        <w:szCs w:val="28"/>
                      </w:rPr>
                      <w:t>Сбалансированность бюджета</w:t>
                    </w:r>
                  </w:p>
                  <w:p w:rsidR="00E615D8" w:rsidRDefault="00E615D8"/>
                </w:txbxContent>
              </v:textbox>
            </v:rect>
            <v:rect id="_x0000_s1253" style="position:absolute;left:2842;top:5152;width:6776;height:356">
              <v:textbox style="mso-next-textbox:#_x0000_s1253">
                <w:txbxContent>
                  <w:p w:rsidR="00E615D8" w:rsidRPr="00861860" w:rsidRDefault="00E615D8" w:rsidP="00CA3C76">
                    <w:pPr>
                      <w:spacing w:line="216" w:lineRule="auto"/>
                      <w:jc w:val="center"/>
                      <w:rPr>
                        <w:szCs w:val="28"/>
                      </w:rPr>
                    </w:pPr>
                    <w:r>
                      <w:rPr>
                        <w:szCs w:val="28"/>
                      </w:rPr>
                      <w:t>Эффективность  использования бюджетных средств</w:t>
                    </w:r>
                  </w:p>
                  <w:p w:rsidR="00E615D8" w:rsidRPr="00861860" w:rsidRDefault="00E615D8" w:rsidP="00CA3C76">
                    <w:pPr>
                      <w:jc w:val="center"/>
                      <w:rPr>
                        <w:szCs w:val="28"/>
                      </w:rPr>
                    </w:pPr>
                  </w:p>
                  <w:p w:rsidR="00E615D8" w:rsidRDefault="00E615D8"/>
                </w:txbxContent>
              </v:textbox>
            </v:rect>
            <v:rect id="_x0000_s1254" style="position:absolute;left:2842;top:5587;width:6776;height:374">
              <v:textbox style="mso-next-textbox:#_x0000_s1254">
                <w:txbxContent>
                  <w:p w:rsidR="00E615D8" w:rsidRPr="00861860" w:rsidRDefault="00E615D8" w:rsidP="00CA3C76">
                    <w:pPr>
                      <w:jc w:val="center"/>
                      <w:rPr>
                        <w:szCs w:val="28"/>
                      </w:rPr>
                    </w:pPr>
                    <w:r>
                      <w:rPr>
                        <w:szCs w:val="28"/>
                      </w:rPr>
                      <w:t>Общее (совокупное) покрытие расходов бюджетов</w:t>
                    </w:r>
                  </w:p>
                  <w:p w:rsidR="00E615D8" w:rsidRDefault="00E615D8"/>
                </w:txbxContent>
              </v:textbox>
            </v:rect>
            <v:rect id="_x0000_s1255" style="position:absolute;left:2842;top:7507;width:6776;height:418">
              <v:textbox style="mso-next-textbox:#_x0000_s1255">
                <w:txbxContent>
                  <w:p w:rsidR="00E615D8" w:rsidRPr="00861860" w:rsidRDefault="00E615D8" w:rsidP="00CA3C76">
                    <w:pPr>
                      <w:spacing w:line="216" w:lineRule="auto"/>
                      <w:jc w:val="center"/>
                      <w:rPr>
                        <w:szCs w:val="28"/>
                      </w:rPr>
                    </w:pPr>
                    <w:r>
                      <w:rPr>
                        <w:szCs w:val="28"/>
                      </w:rPr>
                      <w:t xml:space="preserve">Подведомственность расходов бюджета </w:t>
                    </w:r>
                  </w:p>
                  <w:p w:rsidR="00E615D8" w:rsidRPr="00CA3C76" w:rsidRDefault="00E615D8" w:rsidP="00CA3C76">
                    <w:pPr>
                      <w:rPr>
                        <w:szCs w:val="28"/>
                      </w:rPr>
                    </w:pPr>
                  </w:p>
                </w:txbxContent>
              </v:textbox>
            </v:rect>
            <v:rect id="_x0000_s1256" style="position:absolute;left:2842;top:6036;width:6776;height:418">
              <v:textbox style="mso-next-textbox:#_x0000_s1256">
                <w:txbxContent>
                  <w:p w:rsidR="00E615D8" w:rsidRPr="00861860" w:rsidRDefault="00E615D8" w:rsidP="00450A35">
                    <w:pPr>
                      <w:jc w:val="center"/>
                      <w:rPr>
                        <w:szCs w:val="28"/>
                      </w:rPr>
                    </w:pPr>
                    <w:r>
                      <w:rPr>
                        <w:szCs w:val="28"/>
                      </w:rPr>
                      <w:t>Прозрачность (открытость)</w:t>
                    </w:r>
                  </w:p>
                </w:txbxContent>
              </v:textbox>
            </v:rect>
            <v:rect id="_x0000_s1257" style="position:absolute;left:2842;top:6524;width:6776;height:418">
              <v:textbox style="mso-next-textbox:#_x0000_s1257">
                <w:txbxContent>
                  <w:p w:rsidR="00E615D8" w:rsidRPr="00861860" w:rsidRDefault="00E615D8" w:rsidP="00450A35">
                    <w:pPr>
                      <w:jc w:val="center"/>
                      <w:rPr>
                        <w:szCs w:val="28"/>
                      </w:rPr>
                    </w:pPr>
                    <w:r>
                      <w:rPr>
                        <w:szCs w:val="28"/>
                      </w:rPr>
                      <w:t>Достоверность бюджета</w:t>
                    </w:r>
                  </w:p>
                </w:txbxContent>
              </v:textbox>
            </v:rect>
            <v:rect id="_x0000_s1258" style="position:absolute;left:2842;top:7022;width:6776;height:417">
              <v:textbox style="mso-next-textbox:#_x0000_s1258">
                <w:txbxContent>
                  <w:p w:rsidR="00E615D8" w:rsidRPr="00BD4FA1" w:rsidRDefault="00E615D8" w:rsidP="00450A35">
                    <w:pPr>
                      <w:jc w:val="center"/>
                      <w:rPr>
                        <w:szCs w:val="28"/>
                      </w:rPr>
                    </w:pPr>
                    <w:r>
                      <w:rPr>
                        <w:szCs w:val="28"/>
                      </w:rPr>
                      <w:t>Адресность и целевой характер бюджетных средств</w:t>
                    </w:r>
                  </w:p>
                </w:txbxContent>
              </v:textbox>
            </v:rect>
            <v:line id="_x0000_s1259" style="position:absolute" from="2559,1209" to="3265,1211"/>
            <v:line id="_x0000_s1260" style="position:absolute" from="2553,7698" to="2836,7699"/>
            <v:line id="_x0000_s1261" style="position:absolute" from="2559,7223" to="2842,7224"/>
            <v:line id="_x0000_s1262" style="position:absolute" from="2559,6728" to="2842,6729"/>
            <v:line id="_x0000_s1263" style="position:absolute" from="2559,6241" to="2842,6242"/>
            <v:line id="_x0000_s1264" style="position:absolute" from="2559,5772" to="2842,5773"/>
            <v:line id="_x0000_s1265" style="position:absolute" from="2559,5323" to="2842,5324"/>
            <v:line id="_x0000_s1266" style="position:absolute" from="2559,4881" to="2842,4882"/>
            <v:line id="_x0000_s1267" style="position:absolute" from="2559,4307" to="2842,4308"/>
            <v:line id="_x0000_s1268" style="position:absolute" from="2559,3642" to="2842,3643"/>
            <v:line id="_x0000_s1269" style="position:absolute" from="2559,3120" to="2842,3121"/>
            <v:line id="_x0000_s1270" style="position:absolute" from="2559,2512" to="2842,2514"/>
            <v:line id="_x0000_s1271" style="position:absolute" from="2559,1947" to="2842,1948"/>
            <v:rect id="_x0000_s1272" style="position:absolute;left:2841;top:7997;width:6776;height:418">
              <v:textbox style="mso-next-textbox:#_x0000_s1272">
                <w:txbxContent>
                  <w:p w:rsidR="00E615D8" w:rsidRDefault="00E615D8" w:rsidP="00450A35">
                    <w:pPr>
                      <w:jc w:val="center"/>
                    </w:pPr>
                    <w:r>
                      <w:t>Единство кассы</w:t>
                    </w:r>
                  </w:p>
                </w:txbxContent>
              </v:textbox>
            </v:rect>
            <v:line id="_x0000_s1273" style="position:absolute" from="2553,8192" to="2835,8193"/>
            <w10:wrap type="none"/>
            <w10:anchorlock/>
          </v:group>
        </w:pict>
      </w:r>
    </w:p>
    <w:p w:rsidR="00110500" w:rsidRDefault="00110500" w:rsidP="00450A35">
      <w:pPr>
        <w:jc w:val="center"/>
        <w:rPr>
          <w:b/>
          <w:bCs/>
          <w:sz w:val="32"/>
          <w:szCs w:val="32"/>
        </w:rPr>
      </w:pPr>
    </w:p>
    <w:p w:rsidR="00110500" w:rsidRDefault="00110500" w:rsidP="00450A35">
      <w:pPr>
        <w:jc w:val="center"/>
        <w:rPr>
          <w:b/>
          <w:bCs/>
          <w:sz w:val="32"/>
          <w:szCs w:val="32"/>
        </w:rPr>
      </w:pPr>
    </w:p>
    <w:p w:rsidR="00450A35" w:rsidRDefault="007323C9" w:rsidP="007323C9">
      <w:pPr>
        <w:spacing w:line="288" w:lineRule="auto"/>
        <w:jc w:val="center"/>
        <w:rPr>
          <w:bCs/>
          <w:sz w:val="32"/>
          <w:szCs w:val="32"/>
        </w:rPr>
      </w:pPr>
      <w:r>
        <w:rPr>
          <w:b/>
          <w:bCs/>
          <w:sz w:val="32"/>
          <w:szCs w:val="32"/>
        </w:rPr>
        <w:t>Рисунок 9</w:t>
      </w:r>
      <w:r w:rsidR="00450A35" w:rsidRPr="00FD31F1">
        <w:rPr>
          <w:b/>
          <w:bCs/>
          <w:sz w:val="32"/>
          <w:szCs w:val="32"/>
        </w:rPr>
        <w:t>.</w:t>
      </w:r>
      <w:r>
        <w:rPr>
          <w:b/>
          <w:bCs/>
          <w:sz w:val="32"/>
          <w:szCs w:val="32"/>
        </w:rPr>
        <w:t>2</w:t>
      </w:r>
      <w:r w:rsidR="00450A35">
        <w:rPr>
          <w:bCs/>
          <w:sz w:val="32"/>
          <w:szCs w:val="32"/>
        </w:rPr>
        <w:t xml:space="preserve"> –</w:t>
      </w:r>
      <w:r w:rsidR="00450A35" w:rsidRPr="004815E0">
        <w:rPr>
          <w:bCs/>
          <w:sz w:val="32"/>
          <w:szCs w:val="32"/>
        </w:rPr>
        <w:t xml:space="preserve"> </w:t>
      </w:r>
      <w:r w:rsidR="00450A35">
        <w:rPr>
          <w:bCs/>
          <w:sz w:val="32"/>
          <w:szCs w:val="32"/>
        </w:rPr>
        <w:t>Принципы бюджетной системы</w:t>
      </w:r>
    </w:p>
    <w:p w:rsidR="00450A35" w:rsidRPr="004815E0" w:rsidRDefault="00450A35" w:rsidP="007323C9">
      <w:pPr>
        <w:spacing w:line="288" w:lineRule="auto"/>
        <w:jc w:val="center"/>
        <w:rPr>
          <w:sz w:val="32"/>
          <w:szCs w:val="32"/>
        </w:rPr>
      </w:pPr>
      <w:r>
        <w:rPr>
          <w:bCs/>
          <w:sz w:val="32"/>
          <w:szCs w:val="32"/>
        </w:rPr>
        <w:t>Российской Федерации</w:t>
      </w:r>
    </w:p>
    <w:p w:rsidR="00450A35" w:rsidRDefault="00450A35" w:rsidP="00450A35">
      <w:pPr>
        <w:tabs>
          <w:tab w:val="left" w:pos="2696"/>
        </w:tabs>
        <w:jc w:val="center"/>
      </w:pPr>
    </w:p>
    <w:p w:rsidR="00C64D35" w:rsidRDefault="00C64D35" w:rsidP="00450A35">
      <w:pPr>
        <w:tabs>
          <w:tab w:val="left" w:pos="2696"/>
        </w:tabs>
        <w:jc w:val="center"/>
      </w:pPr>
    </w:p>
    <w:p w:rsidR="00C64D35" w:rsidRDefault="00C64D35" w:rsidP="00450A35">
      <w:pPr>
        <w:tabs>
          <w:tab w:val="left" w:pos="2696"/>
        </w:tabs>
        <w:jc w:val="center"/>
      </w:pPr>
    </w:p>
    <w:p w:rsidR="00110500" w:rsidRDefault="00F74E19" w:rsidP="001E10EC">
      <w:pPr>
        <w:ind w:firstLine="284"/>
      </w:pPr>
      <w:r>
        <w:pict>
          <v:group id="_x0000_s25672" editas="canvas" style="width:457.55pt;height:227.95pt;mso-position-horizontal-relative:char;mso-position-vertical-relative:line" coordorigin="2553,2952" coordsize="7177,3528">
            <o:lock v:ext="edit" aspectratio="t"/>
            <v:shape id="_x0000_s25673" type="#_x0000_t75" style="position:absolute;left:2553;top:2952;width:7177;height:3528" o:preferrelative="f">
              <v:fill o:detectmouseclick="t"/>
              <v:path o:extrusionok="t" o:connecttype="none"/>
              <o:lock v:ext="edit" text="t"/>
            </v:shape>
            <v:oval id="_x0000_s25674" style="position:absolute;left:2602;top:5020;width:2462;height:863">
              <v:textbox style="mso-next-textbox:#_x0000_s25674">
                <w:txbxContent>
                  <w:p w:rsidR="00E615D8" w:rsidRDefault="00E615D8" w:rsidP="00110500">
                    <w:pPr>
                      <w:ind w:left="-57" w:right="-57"/>
                      <w:jc w:val="center"/>
                    </w:pPr>
                    <w:r>
                      <w:t xml:space="preserve">Основной принцип  </w:t>
                    </w:r>
                  </w:p>
                </w:txbxContent>
              </v:textbox>
            </v:oval>
            <v:shape id="_x0000_s25675" type="#_x0000_t65" style="position:absolute;left:4940;top:4962;width:4790;height:1518" adj="18976">
              <v:textbox style="mso-next-textbox:#_x0000_s25675">
                <w:txbxContent>
                  <w:p w:rsidR="00E615D8" w:rsidRDefault="00E615D8" w:rsidP="00110500">
                    <w:r>
                      <w:t>Выравнивание возможностей реализации на территориях субъектов РФ</w:t>
                    </w:r>
                    <w:r w:rsidRPr="0029580B">
                      <w:t xml:space="preserve"> </w:t>
                    </w:r>
                    <w:r>
                      <w:t>равных условий получения и качественного предоставления государственных</w:t>
                    </w:r>
                    <w:r w:rsidRPr="0029580B">
                      <w:t xml:space="preserve"> </w:t>
                    </w:r>
                    <w:r>
                      <w:t>и муниципальных услуг гражданам</w:t>
                    </w:r>
                  </w:p>
                </w:txbxContent>
              </v:textbox>
            </v:shape>
            <v:shape id="_x0000_s25618" type="#_x0000_t115" style="position:absolute;left:4940;top:2952;width:4790;height:1968">
              <v:textbox style="mso-next-textbox:#_x0000_s25618">
                <w:txbxContent>
                  <w:p w:rsidR="00E615D8" w:rsidRPr="00BF6B1D" w:rsidRDefault="00E615D8" w:rsidP="0017782D">
                    <w:pPr>
                      <w:jc w:val="both"/>
                    </w:pPr>
                    <w:r w:rsidRPr="003870A6">
                      <w:rPr>
                        <w:szCs w:val="28"/>
                      </w:rPr>
                      <w:t>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txbxContent>
              </v:textbox>
            </v:shape>
            <v:roundrect id="_x0000_s25619" style="position:absolute;left:2792;top:3597;width:2002;height:725" arcsize="10923f">
              <v:textbox>
                <w:txbxContent>
                  <w:p w:rsidR="00E615D8" w:rsidRPr="00F745E1" w:rsidRDefault="00E615D8" w:rsidP="0017782D">
                    <w:pPr>
                      <w:jc w:val="center"/>
                      <w:rPr>
                        <w:b/>
                      </w:rPr>
                    </w:pPr>
                    <w:r w:rsidRPr="00F745E1">
                      <w:rPr>
                        <w:b/>
                      </w:rPr>
                      <w:t>Межбюджетные отношения</w:t>
                    </w:r>
                  </w:p>
                </w:txbxContent>
              </v:textbox>
            </v:roundrect>
            <v:shape id="_x0000_s25678" type="#_x0000_t55" style="position:absolute;left:3552;top:4410;width:477;height:543;rotation:90"/>
            <w10:wrap type="none"/>
            <w10:anchorlock/>
          </v:group>
        </w:pict>
      </w:r>
    </w:p>
    <w:p w:rsidR="00110500" w:rsidRDefault="00110500" w:rsidP="00450A35"/>
    <w:p w:rsidR="00812DDD" w:rsidRDefault="00812DDD" w:rsidP="007E267C">
      <w:pPr>
        <w:spacing w:line="360" w:lineRule="auto"/>
        <w:ind w:firstLine="709"/>
        <w:jc w:val="both"/>
        <w:rPr>
          <w:b/>
          <w:bCs/>
          <w:sz w:val="32"/>
          <w:szCs w:val="32"/>
        </w:rPr>
      </w:pPr>
    </w:p>
    <w:p w:rsidR="00155AF4" w:rsidRDefault="00C64D35" w:rsidP="007E267C">
      <w:pPr>
        <w:spacing w:line="360" w:lineRule="auto"/>
        <w:ind w:firstLine="709"/>
        <w:jc w:val="both"/>
        <w:rPr>
          <w:sz w:val="32"/>
          <w:szCs w:val="32"/>
        </w:rPr>
      </w:pPr>
      <w:r w:rsidRPr="0060304C">
        <w:rPr>
          <w:b/>
          <w:bCs/>
          <w:sz w:val="32"/>
          <w:szCs w:val="32"/>
        </w:rPr>
        <w:t xml:space="preserve">Задание </w:t>
      </w:r>
      <w:r>
        <w:rPr>
          <w:b/>
          <w:bCs/>
          <w:sz w:val="32"/>
          <w:szCs w:val="32"/>
        </w:rPr>
        <w:t>5</w:t>
      </w:r>
      <w:r w:rsidRPr="0060304C">
        <w:rPr>
          <w:b/>
          <w:bCs/>
          <w:sz w:val="32"/>
          <w:szCs w:val="32"/>
        </w:rPr>
        <w:t xml:space="preserve">. </w:t>
      </w:r>
      <w:r w:rsidR="00B767C8">
        <w:rPr>
          <w:b/>
          <w:bCs/>
          <w:sz w:val="32"/>
          <w:szCs w:val="32"/>
        </w:rPr>
        <w:t xml:space="preserve"> </w:t>
      </w:r>
      <w:r w:rsidRPr="00C64D35">
        <w:rPr>
          <w:bCs/>
          <w:sz w:val="32"/>
          <w:szCs w:val="32"/>
        </w:rPr>
        <w:t>Дайте определение межбюджетным отношениям</w:t>
      </w:r>
      <w:r>
        <w:rPr>
          <w:bCs/>
          <w:sz w:val="32"/>
          <w:szCs w:val="32"/>
        </w:rPr>
        <w:t xml:space="preserve">. </w:t>
      </w:r>
      <w:r w:rsidRPr="00C64D35">
        <w:rPr>
          <w:sz w:val="32"/>
          <w:szCs w:val="32"/>
        </w:rPr>
        <w:t xml:space="preserve">На </w:t>
      </w:r>
      <w:r>
        <w:rPr>
          <w:sz w:val="32"/>
          <w:szCs w:val="32"/>
        </w:rPr>
        <w:t>каких принципах</w:t>
      </w:r>
      <w:r w:rsidRPr="0044460F">
        <w:rPr>
          <w:sz w:val="32"/>
          <w:szCs w:val="32"/>
        </w:rPr>
        <w:t xml:space="preserve"> построен</w:t>
      </w:r>
      <w:r>
        <w:rPr>
          <w:sz w:val="32"/>
          <w:szCs w:val="32"/>
        </w:rPr>
        <w:t>ы межбюджетные отношения в Российской Федерации? В какой</w:t>
      </w:r>
      <w:r w:rsidR="007E267C">
        <w:rPr>
          <w:sz w:val="32"/>
          <w:szCs w:val="32"/>
        </w:rPr>
        <w:t xml:space="preserve"> </w:t>
      </w:r>
      <w:r>
        <w:rPr>
          <w:sz w:val="32"/>
          <w:szCs w:val="32"/>
        </w:rPr>
        <w:t>форме могут предоставляться межбюджетные трансферты из федерального бюджета</w:t>
      </w:r>
      <w:r w:rsidRPr="0044460F">
        <w:rPr>
          <w:sz w:val="32"/>
          <w:szCs w:val="32"/>
        </w:rPr>
        <w:t xml:space="preserve"> </w:t>
      </w:r>
      <w:r w:rsidR="007E267C">
        <w:rPr>
          <w:sz w:val="32"/>
          <w:szCs w:val="32"/>
        </w:rPr>
        <w:t xml:space="preserve">бюджетам </w:t>
      </w:r>
      <w:r w:rsidRPr="0044460F">
        <w:rPr>
          <w:sz w:val="32"/>
          <w:szCs w:val="32"/>
        </w:rPr>
        <w:t>бюджетн</w:t>
      </w:r>
      <w:r w:rsidR="007E267C">
        <w:rPr>
          <w:sz w:val="32"/>
          <w:szCs w:val="32"/>
        </w:rPr>
        <w:t>ой</w:t>
      </w:r>
      <w:r w:rsidRPr="0044460F">
        <w:rPr>
          <w:sz w:val="32"/>
          <w:szCs w:val="32"/>
        </w:rPr>
        <w:t xml:space="preserve"> систем</w:t>
      </w:r>
      <w:r w:rsidR="007E267C">
        <w:rPr>
          <w:sz w:val="32"/>
          <w:szCs w:val="32"/>
        </w:rPr>
        <w:t>ы</w:t>
      </w:r>
      <w:r w:rsidRPr="0044460F">
        <w:rPr>
          <w:sz w:val="32"/>
          <w:szCs w:val="32"/>
        </w:rPr>
        <w:t xml:space="preserve"> Российской Федерации?</w:t>
      </w:r>
    </w:p>
    <w:p w:rsidR="00155AF4" w:rsidRDefault="00155AF4" w:rsidP="00450A35"/>
    <w:p w:rsidR="00BF6B1D" w:rsidRDefault="00BF6B1D" w:rsidP="00450A35"/>
    <w:p w:rsidR="0017782D" w:rsidRDefault="00F74E19" w:rsidP="00450A35">
      <w:r>
        <w:pict>
          <v:group id="_x0000_s25679" editas="canvas" style="width:457.55pt;height:271.6pt;mso-position-horizontal-relative:char;mso-position-vertical-relative:line" coordorigin="2553,2952" coordsize="7177,4203">
            <o:lock v:ext="edit" aspectratio="t"/>
            <v:shape id="_x0000_s25680" type="#_x0000_t75" style="position:absolute;left:2553;top:2952;width:7177;height:4203" o:preferrelative="f">
              <v:fill o:detectmouseclick="t"/>
              <v:path o:extrusionok="t" o:connecttype="none"/>
              <o:lock v:ext="edit" text="t"/>
            </v:shape>
            <v:roundrect id="_x0000_s25620" style="position:absolute;left:2693;top:3574;width:2001;height:725" arcsize="10923f">
              <v:textbox style="mso-next-textbox:#_x0000_s25620">
                <w:txbxContent>
                  <w:p w:rsidR="00E615D8" w:rsidRPr="007E267C" w:rsidRDefault="00E615D8" w:rsidP="0017782D">
                    <w:pPr>
                      <w:jc w:val="center"/>
                      <w:rPr>
                        <w:b/>
                      </w:rPr>
                    </w:pPr>
                    <w:r w:rsidRPr="007E267C">
                      <w:rPr>
                        <w:b/>
                      </w:rPr>
                      <w:t>Межбюджетные трансферты</w:t>
                    </w:r>
                  </w:p>
                </w:txbxContent>
              </v:textbox>
            </v:roundrect>
            <v:roundrect id="_x0000_s25687" style="position:absolute;left:2755;top:5496;width:1939;height:668" arcsize="10923f">
              <v:textbox style="mso-next-textbox:#_x0000_s25687">
                <w:txbxContent>
                  <w:p w:rsidR="00E615D8" w:rsidRPr="007E267C" w:rsidRDefault="00E615D8" w:rsidP="00293614">
                    <w:pPr>
                      <w:jc w:val="center"/>
                      <w:rPr>
                        <w:b/>
                      </w:rPr>
                    </w:pPr>
                    <w:r w:rsidRPr="007E267C">
                      <w:rPr>
                        <w:rFonts w:eastAsiaTheme="minorHAnsi"/>
                        <w:b/>
                        <w:szCs w:val="28"/>
                        <w:lang w:eastAsia="en-US"/>
                      </w:rPr>
                      <w:t>Бюджетный кредит</w:t>
                    </w:r>
                  </w:p>
                </w:txbxContent>
              </v:textbox>
            </v:roundrect>
            <v:shape id="_x0000_s25688" type="#_x0000_t115" style="position:absolute;left:4694;top:4735;width:5036;height:2355">
              <v:textbox>
                <w:txbxContent>
                  <w:p w:rsidR="00E615D8" w:rsidRDefault="00E615D8" w:rsidP="00293614">
                    <w:pPr>
                      <w:autoSpaceDE w:val="0"/>
                      <w:autoSpaceDN w:val="0"/>
                      <w:adjustRightInd w:val="0"/>
                      <w:ind w:firstLine="284"/>
                      <w:jc w:val="both"/>
                    </w:pPr>
                    <w:r>
                      <w:rPr>
                        <w:rFonts w:eastAsiaTheme="minorHAnsi"/>
                        <w:szCs w:val="28"/>
                        <w:lang w:eastAsia="en-US"/>
                      </w:rPr>
                      <w:t>денежные средства, предоставляемые бюджетом другому бюджету бюджетной системы РФ, юридическому лицу (за искл. госуд. (муниципальных) учреждений), иностранному государству, иностр. юр. лицу на возвратной и возмездной основах</w:t>
                    </w:r>
                  </w:p>
                </w:txbxContent>
              </v:textbox>
            </v:shape>
            <v:shape id="_x0000_s25621" type="#_x0000_t115" style="position:absolute;left:4694;top:3014;width:5036;height:2006">
              <v:textbox style="mso-next-textbox:#_x0000_s25621">
                <w:txbxContent>
                  <w:p w:rsidR="00E615D8" w:rsidRPr="00A957FB" w:rsidRDefault="00E615D8" w:rsidP="00A957FB">
                    <w:pPr>
                      <w:pStyle w:val="afe"/>
                      <w:numPr>
                        <w:ilvl w:val="0"/>
                        <w:numId w:val="56"/>
                      </w:numPr>
                      <w:ind w:left="0" w:firstLine="360"/>
                      <w:jc w:val="both"/>
                    </w:pPr>
                    <w:r w:rsidRPr="00A957FB">
                      <w:rPr>
                        <w:szCs w:val="28"/>
                      </w:rPr>
                      <w:t>средства, предоставляемые одним бюджетом бюджетной системы РФ другому бюджету бюджетной системы РФ</w:t>
                    </w:r>
                  </w:p>
                  <w:p w:rsidR="00E615D8" w:rsidRPr="00A957FB" w:rsidRDefault="00E615D8" w:rsidP="00A957FB">
                    <w:pPr>
                      <w:pStyle w:val="afe"/>
                      <w:numPr>
                        <w:ilvl w:val="0"/>
                        <w:numId w:val="56"/>
                      </w:numPr>
                      <w:ind w:left="0" w:firstLine="360"/>
                      <w:jc w:val="both"/>
                      <w:rPr>
                        <w:color w:val="000000" w:themeColor="text1"/>
                        <w:szCs w:val="28"/>
                      </w:rPr>
                    </w:pPr>
                    <w:r w:rsidRPr="00A957FB">
                      <w:rPr>
                        <w:szCs w:val="28"/>
                      </w:rPr>
                      <w:t>основной вид</w:t>
                    </w:r>
                    <w:r>
                      <w:rPr>
                        <w:szCs w:val="28"/>
                      </w:rPr>
                      <w:t xml:space="preserve"> </w:t>
                    </w:r>
                    <w:r w:rsidRPr="00A957FB">
                      <w:rPr>
                        <w:rFonts w:eastAsia="TimesNewRomanPS-BoldMT"/>
                        <w:bCs/>
                        <w:color w:val="000000" w:themeColor="text1"/>
                        <w:szCs w:val="28"/>
                        <w:lang w:eastAsia="en-US"/>
                      </w:rPr>
                      <w:t>безвозмездных перечислений</w:t>
                    </w:r>
                  </w:p>
                </w:txbxContent>
              </v:textbox>
            </v:shape>
            <w10:wrap type="none"/>
            <w10:anchorlock/>
          </v:group>
        </w:pict>
      </w:r>
    </w:p>
    <w:p w:rsidR="00812DDD" w:rsidRDefault="00812DDD" w:rsidP="00A65BFE">
      <w:pPr>
        <w:spacing w:line="360" w:lineRule="auto"/>
        <w:ind w:firstLine="709"/>
        <w:jc w:val="both"/>
      </w:pPr>
    </w:p>
    <w:p w:rsidR="00A65BFE" w:rsidRDefault="00F74E19" w:rsidP="00A65BFE">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26584" type="#_x0000_t103" style="position:absolute;margin-left:426.3pt;margin-top:13.1pt;width:53.4pt;height:151.8pt;z-index:251762688" adj="16933,,4085" strokeweight="1pt"/>
        </w:pict>
      </w:r>
      <w:r>
        <w:rPr>
          <w:noProof/>
        </w:rPr>
        <w:pict>
          <v:shape id="_x0000_s26583" type="#_x0000_t102" style="position:absolute;margin-left:98.1pt;margin-top:13.1pt;width:30.35pt;height:27pt;z-index:251761664" adj="15840" strokeweight="1pt"/>
        </w:pict>
      </w:r>
      <w:r>
        <w:rPr>
          <w:noProof/>
        </w:rPr>
        <w:pict>
          <v:roundrect id="_x0000_s26579" style="position:absolute;margin-left:132.3pt;margin-top:5.3pt;width:289.2pt;height:28.2pt;z-index:251757568" arcsize="10923f">
            <v:textbox>
              <w:txbxContent>
                <w:p w:rsidR="00E615D8" w:rsidRDefault="00E615D8" w:rsidP="00A65BFE">
                  <w:pPr>
                    <w:jc w:val="center"/>
                  </w:pPr>
                  <w:r>
                    <w:t>Межбюджетное регулирование</w:t>
                  </w:r>
                </w:p>
              </w:txbxContent>
            </v:textbox>
          </v:roundrect>
        </w:pict>
      </w:r>
    </w:p>
    <w:p w:rsidR="00A65BFE" w:rsidRDefault="00A65BFE" w:rsidP="00A65BFE"/>
    <w:p w:rsidR="00A65BFE" w:rsidRDefault="00F74E19" w:rsidP="00A65BFE">
      <w:r>
        <w:rPr>
          <w:noProof/>
        </w:rPr>
        <w:pict>
          <v:shape id="_x0000_s26582" type="#_x0000_t67" style="position:absolute;margin-left:9.3pt;margin-top:13.3pt;width:172.2pt;height:124.2pt;z-index:251760640" adj="15081,4140">
            <v:textbox>
              <w:txbxContent>
                <w:p w:rsidR="00E615D8" w:rsidRDefault="00E615D8" w:rsidP="00A65BFE">
                  <w:pPr>
                    <w:jc w:val="center"/>
                  </w:pPr>
                  <w:r w:rsidRPr="00F745E1">
                    <w:rPr>
                      <w:b/>
                    </w:rPr>
                    <w:t>Вертикальное</w:t>
                  </w:r>
                  <w:r>
                    <w:t xml:space="preserve"> </w:t>
                  </w:r>
                  <w:r w:rsidRPr="00F745E1">
                    <w:rPr>
                      <w:b/>
                    </w:rPr>
                    <w:t>выравнивание</w:t>
                  </w:r>
                  <w:r>
                    <w:t xml:space="preserve"> бюджетной обеспеченности между разными звеньями</w:t>
                  </w:r>
                </w:p>
              </w:txbxContent>
            </v:textbox>
          </v:shape>
        </w:pict>
      </w:r>
    </w:p>
    <w:p w:rsidR="00A65BFE" w:rsidRDefault="00F74E19" w:rsidP="00A65BFE">
      <w:r>
        <w:rPr>
          <w:noProof/>
        </w:rPr>
        <w:pict>
          <v:rect id="_x0000_s26581" style="position:absolute;margin-left:174.3pt;margin-top:9.2pt;width:289.2pt;height:78.6pt;z-index:251759616" strokecolor="white [3212]">
            <v:textbox>
              <w:txbxContent>
                <w:p w:rsidR="00E615D8" w:rsidRDefault="00E615D8" w:rsidP="00A65BFE">
                  <w:pPr>
                    <w:jc w:val="center"/>
                  </w:pPr>
                  <w:r>
                    <w:t>Звенья (уровни) бюджетной системы РФ</w:t>
                  </w:r>
                </w:p>
                <w:p w:rsidR="00E615D8" w:rsidRDefault="00E615D8" w:rsidP="00A65BFE">
                  <w:pPr>
                    <w:pStyle w:val="afe"/>
                    <w:numPr>
                      <w:ilvl w:val="0"/>
                      <w:numId w:val="57"/>
                    </w:numPr>
                  </w:pPr>
                  <w:r>
                    <w:t>Федеральный бюджет</w:t>
                  </w:r>
                </w:p>
                <w:p w:rsidR="00E615D8" w:rsidRDefault="00E615D8" w:rsidP="00A65BFE">
                  <w:pPr>
                    <w:pStyle w:val="afe"/>
                    <w:numPr>
                      <w:ilvl w:val="0"/>
                      <w:numId w:val="57"/>
                    </w:numPr>
                    <w:ind w:left="993" w:hanging="284"/>
                  </w:pPr>
                  <w:r>
                    <w:t>Бюджеты субъектов РФ</w:t>
                  </w:r>
                </w:p>
                <w:p w:rsidR="00E615D8" w:rsidRDefault="00E615D8" w:rsidP="00A65BFE">
                  <w:pPr>
                    <w:pStyle w:val="afe"/>
                    <w:numPr>
                      <w:ilvl w:val="0"/>
                      <w:numId w:val="57"/>
                    </w:numPr>
                    <w:ind w:left="1276" w:hanging="283"/>
                  </w:pPr>
                  <w:r>
                    <w:t>Местные бюджеты</w:t>
                  </w:r>
                </w:p>
              </w:txbxContent>
            </v:textbox>
          </v:rect>
        </w:pict>
      </w:r>
    </w:p>
    <w:p w:rsidR="00A65BFE" w:rsidRDefault="00A65BFE" w:rsidP="00A65BFE"/>
    <w:p w:rsidR="00A65BFE" w:rsidRDefault="00A65BFE" w:rsidP="00A65BFE"/>
    <w:p w:rsidR="00A65BFE" w:rsidRDefault="00A65BFE" w:rsidP="00A65BFE"/>
    <w:p w:rsidR="00A65BFE" w:rsidRDefault="00A65BFE" w:rsidP="00A65BFE"/>
    <w:p w:rsidR="00A65BFE" w:rsidRDefault="00F74E19" w:rsidP="00A65BFE">
      <w:r>
        <w:rPr>
          <w:noProof/>
        </w:rPr>
        <w:pict>
          <v:shape id="_x0000_s26580" type="#_x0000_t13" style="position:absolute;margin-left:140.45pt;margin-top:10.3pt;width:312pt;height:88.2pt;z-index:251758592" adj="18240,4246">
            <v:textbox>
              <w:txbxContent>
                <w:p w:rsidR="00E615D8" w:rsidRDefault="00E615D8" w:rsidP="00A65BFE">
                  <w:pPr>
                    <w:jc w:val="center"/>
                  </w:pPr>
                  <w:r w:rsidRPr="00F745E1">
                    <w:rPr>
                      <w:b/>
                    </w:rPr>
                    <w:t>Горизонтальное выравнивание</w:t>
                  </w:r>
                  <w:r>
                    <w:t xml:space="preserve"> бюджетной обеспеченности</w:t>
                  </w:r>
                  <w:r w:rsidRPr="006605FF">
                    <w:t xml:space="preserve"> в разрезе бюджетов одного и того же звена</w:t>
                  </w:r>
                </w:p>
              </w:txbxContent>
            </v:textbox>
          </v:shape>
        </w:pict>
      </w:r>
    </w:p>
    <w:p w:rsidR="00A65BFE" w:rsidRDefault="00A65BFE" w:rsidP="00A65BFE"/>
    <w:p w:rsidR="00A65BFE" w:rsidRDefault="00A65BFE" w:rsidP="00A65BFE"/>
    <w:p w:rsidR="00A65BFE" w:rsidRDefault="00A65BFE" w:rsidP="00A65BFE"/>
    <w:p w:rsidR="00A65BFE" w:rsidRDefault="00A65BFE" w:rsidP="00A65BFE"/>
    <w:p w:rsidR="00A65BFE" w:rsidRDefault="00A65BFE" w:rsidP="00A65BFE"/>
    <w:p w:rsidR="00812DDD" w:rsidRDefault="00812DDD" w:rsidP="00A65BFE">
      <w:pPr>
        <w:jc w:val="center"/>
        <w:rPr>
          <w:b/>
          <w:sz w:val="32"/>
          <w:szCs w:val="32"/>
        </w:rPr>
      </w:pPr>
    </w:p>
    <w:p w:rsidR="00A65BFE" w:rsidRDefault="00A65BFE" w:rsidP="00A65BFE">
      <w:pPr>
        <w:jc w:val="center"/>
        <w:rPr>
          <w:sz w:val="32"/>
          <w:szCs w:val="32"/>
        </w:rPr>
      </w:pPr>
      <w:r w:rsidRPr="00FD31F1">
        <w:rPr>
          <w:b/>
          <w:sz w:val="32"/>
          <w:szCs w:val="32"/>
        </w:rPr>
        <w:t xml:space="preserve">Рисунок </w:t>
      </w:r>
      <w:r>
        <w:rPr>
          <w:b/>
          <w:sz w:val="32"/>
          <w:szCs w:val="32"/>
        </w:rPr>
        <w:t>9</w:t>
      </w:r>
      <w:r w:rsidRPr="00FD31F1">
        <w:rPr>
          <w:b/>
          <w:sz w:val="32"/>
          <w:szCs w:val="32"/>
        </w:rPr>
        <w:t>.</w:t>
      </w:r>
      <w:r w:rsidR="00812DDD">
        <w:rPr>
          <w:b/>
          <w:sz w:val="32"/>
          <w:szCs w:val="32"/>
        </w:rPr>
        <w:t>3</w:t>
      </w:r>
      <w:r w:rsidRPr="00C251E6">
        <w:rPr>
          <w:sz w:val="32"/>
          <w:szCs w:val="32"/>
        </w:rPr>
        <w:t xml:space="preserve"> </w:t>
      </w:r>
      <w:r>
        <w:rPr>
          <w:sz w:val="32"/>
          <w:szCs w:val="32"/>
        </w:rPr>
        <w:t>– Механизмы межбюджетного регулирования</w:t>
      </w:r>
    </w:p>
    <w:p w:rsidR="00812DDD" w:rsidRDefault="00812DDD" w:rsidP="00A65BFE">
      <w:pPr>
        <w:jc w:val="center"/>
        <w:rPr>
          <w:sz w:val="32"/>
          <w:szCs w:val="32"/>
        </w:rPr>
      </w:pPr>
    </w:p>
    <w:p w:rsidR="00812DDD" w:rsidRDefault="00812DDD" w:rsidP="00A65BFE">
      <w:pPr>
        <w:jc w:val="center"/>
        <w:rPr>
          <w:sz w:val="32"/>
          <w:szCs w:val="32"/>
        </w:rPr>
      </w:pPr>
    </w:p>
    <w:p w:rsidR="0017782D" w:rsidRDefault="000469E4" w:rsidP="0055641E">
      <w:pPr>
        <w:pStyle w:val="8"/>
        <w:tabs>
          <w:tab w:val="left" w:pos="142"/>
        </w:tabs>
        <w:spacing w:line="40" w:lineRule="atLeast"/>
        <w:ind w:left="142" w:right="-1" w:firstLine="0"/>
        <w:jc w:val="both"/>
        <w:rPr>
          <w:b w:val="0"/>
          <w:sz w:val="32"/>
        </w:rPr>
      </w:pPr>
      <w:r w:rsidRPr="007E267C">
        <w:rPr>
          <w:sz w:val="32"/>
        </w:rPr>
        <w:t xml:space="preserve">Таблица </w:t>
      </w:r>
      <w:r w:rsidR="007E267C" w:rsidRPr="007E267C">
        <w:rPr>
          <w:sz w:val="32"/>
        </w:rPr>
        <w:t>9</w:t>
      </w:r>
      <w:r w:rsidRPr="007E267C">
        <w:rPr>
          <w:sz w:val="32"/>
        </w:rPr>
        <w:t>.1</w:t>
      </w:r>
      <w:r>
        <w:rPr>
          <w:b w:val="0"/>
          <w:sz w:val="32"/>
        </w:rPr>
        <w:t xml:space="preserve"> </w:t>
      </w:r>
      <w:r w:rsidRPr="000973FC">
        <w:rPr>
          <w:b w:val="0"/>
          <w:sz w:val="32"/>
        </w:rPr>
        <w:t xml:space="preserve">– </w:t>
      </w:r>
      <w:r w:rsidR="00413F18">
        <w:rPr>
          <w:b w:val="0"/>
          <w:sz w:val="32"/>
        </w:rPr>
        <w:t xml:space="preserve">Основные формы </w:t>
      </w:r>
      <w:r w:rsidRPr="0037603A">
        <w:rPr>
          <w:b w:val="0"/>
          <w:sz w:val="32"/>
        </w:rPr>
        <w:t>межбюджетных трансфертов</w:t>
      </w:r>
    </w:p>
    <w:tbl>
      <w:tblPr>
        <w:tblStyle w:val="af4"/>
        <w:tblW w:w="0" w:type="auto"/>
        <w:tblInd w:w="108" w:type="dxa"/>
        <w:tblLook w:val="04A0"/>
      </w:tblPr>
      <w:tblGrid>
        <w:gridCol w:w="2977"/>
        <w:gridCol w:w="3402"/>
        <w:gridCol w:w="3260"/>
      </w:tblGrid>
      <w:tr w:rsidR="00A957FB" w:rsidTr="0055641E">
        <w:trPr>
          <w:trHeight w:val="765"/>
        </w:trPr>
        <w:tc>
          <w:tcPr>
            <w:tcW w:w="2977" w:type="dxa"/>
          </w:tcPr>
          <w:p w:rsidR="00A957FB" w:rsidRPr="005C7D05" w:rsidRDefault="00A957FB" w:rsidP="00504D1B">
            <w:pPr>
              <w:spacing w:before="120" w:after="120"/>
              <w:jc w:val="center"/>
              <w:rPr>
                <w:szCs w:val="28"/>
              </w:rPr>
            </w:pPr>
            <w:r w:rsidRPr="005C7D05">
              <w:rPr>
                <w:rFonts w:eastAsia="TimesNewRomanPSMT"/>
                <w:szCs w:val="28"/>
                <w:lang w:eastAsia="en-US"/>
              </w:rPr>
              <w:t>Виды межбюджетных трансфертов</w:t>
            </w:r>
          </w:p>
        </w:tc>
        <w:tc>
          <w:tcPr>
            <w:tcW w:w="3402" w:type="dxa"/>
          </w:tcPr>
          <w:p w:rsidR="00A957FB" w:rsidRPr="005C7D05" w:rsidRDefault="00A957FB" w:rsidP="00504D1B">
            <w:pPr>
              <w:spacing w:before="120" w:after="120"/>
              <w:jc w:val="center"/>
              <w:rPr>
                <w:szCs w:val="28"/>
              </w:rPr>
            </w:pPr>
            <w:r w:rsidRPr="005C7D05">
              <w:rPr>
                <w:rFonts w:eastAsia="TimesNewRomanPSMT"/>
                <w:szCs w:val="28"/>
                <w:lang w:eastAsia="en-US"/>
              </w:rPr>
              <w:t>Определение</w:t>
            </w:r>
          </w:p>
        </w:tc>
        <w:tc>
          <w:tcPr>
            <w:tcW w:w="3260" w:type="dxa"/>
          </w:tcPr>
          <w:p w:rsidR="00A957FB" w:rsidRPr="005C7D05" w:rsidRDefault="00A957FB" w:rsidP="00504D1B">
            <w:pPr>
              <w:spacing w:before="120" w:after="120"/>
              <w:jc w:val="center"/>
              <w:rPr>
                <w:szCs w:val="28"/>
              </w:rPr>
            </w:pPr>
            <w:r w:rsidRPr="005C7D05">
              <w:rPr>
                <w:rFonts w:eastAsia="TimesNewRomanPSMT"/>
                <w:szCs w:val="28"/>
                <w:lang w:eastAsia="en-US"/>
              </w:rPr>
              <w:t>Аналогия в семейном бюджете</w:t>
            </w:r>
          </w:p>
        </w:tc>
      </w:tr>
      <w:tr w:rsidR="00A957FB" w:rsidTr="0055641E">
        <w:trPr>
          <w:trHeight w:val="1987"/>
        </w:trPr>
        <w:tc>
          <w:tcPr>
            <w:tcW w:w="2977" w:type="dxa"/>
          </w:tcPr>
          <w:p w:rsidR="005C7D05" w:rsidRPr="005C7D05" w:rsidRDefault="00A957FB" w:rsidP="000469E4">
            <w:pPr>
              <w:autoSpaceDE w:val="0"/>
              <w:autoSpaceDN w:val="0"/>
              <w:adjustRightInd w:val="0"/>
              <w:jc w:val="center"/>
              <w:rPr>
                <w:rFonts w:eastAsia="TimesNewRomanPS-BoldMT"/>
                <w:b/>
                <w:bCs/>
                <w:szCs w:val="28"/>
                <w:lang w:eastAsia="en-US"/>
              </w:rPr>
            </w:pPr>
            <w:r w:rsidRPr="005C7D05">
              <w:rPr>
                <w:rFonts w:eastAsia="TimesNewRomanPS-BoldMT"/>
                <w:b/>
                <w:bCs/>
                <w:szCs w:val="28"/>
                <w:lang w:eastAsia="en-US"/>
              </w:rPr>
              <w:t xml:space="preserve">Дотации </w:t>
            </w:r>
          </w:p>
          <w:p w:rsidR="00A957FB" w:rsidRPr="005C7D05" w:rsidRDefault="00A957FB" w:rsidP="000469E4">
            <w:pPr>
              <w:autoSpaceDE w:val="0"/>
              <w:autoSpaceDN w:val="0"/>
              <w:adjustRightInd w:val="0"/>
              <w:jc w:val="center"/>
              <w:rPr>
                <w:szCs w:val="28"/>
              </w:rPr>
            </w:pPr>
            <w:r w:rsidRPr="005C7D05">
              <w:rPr>
                <w:rFonts w:eastAsia="TimesNewRomanPS-BoldMT"/>
                <w:b/>
                <w:bCs/>
                <w:szCs w:val="28"/>
                <w:lang w:eastAsia="en-US"/>
              </w:rPr>
              <w:t>(от лат.</w:t>
            </w:r>
            <w:r w:rsidR="000469E4" w:rsidRPr="005C7D05">
              <w:rPr>
                <w:rFonts w:eastAsia="TimesNewRomanPS-BoldMT"/>
                <w:b/>
                <w:bCs/>
                <w:szCs w:val="28"/>
                <w:lang w:eastAsia="en-US"/>
              </w:rPr>
              <w:t xml:space="preserve"> </w:t>
            </w:r>
            <w:r w:rsidRPr="005C7D05">
              <w:rPr>
                <w:rFonts w:eastAsia="TimesNewRomanPS-BoldMT"/>
                <w:b/>
                <w:bCs/>
                <w:szCs w:val="28"/>
                <w:lang w:eastAsia="en-US"/>
              </w:rPr>
              <w:t>«Dotatio» –</w:t>
            </w:r>
            <w:r w:rsidR="000469E4" w:rsidRPr="005C7D05">
              <w:rPr>
                <w:rFonts w:eastAsia="TimesNewRomanPS-BoldMT"/>
                <w:b/>
                <w:bCs/>
                <w:szCs w:val="28"/>
                <w:lang w:eastAsia="en-US"/>
              </w:rPr>
              <w:t xml:space="preserve"> </w:t>
            </w:r>
            <w:r w:rsidRPr="005C7D05">
              <w:rPr>
                <w:rFonts w:eastAsia="TimesNewRomanPS-BoldMT"/>
                <w:b/>
                <w:bCs/>
                <w:szCs w:val="28"/>
                <w:lang w:eastAsia="en-US"/>
              </w:rPr>
              <w:t>дар,</w:t>
            </w:r>
            <w:r w:rsidR="000469E4" w:rsidRPr="005C7D05">
              <w:rPr>
                <w:rFonts w:eastAsia="TimesNewRomanPS-BoldMT"/>
                <w:b/>
                <w:bCs/>
                <w:szCs w:val="28"/>
                <w:lang w:eastAsia="en-US"/>
              </w:rPr>
              <w:t xml:space="preserve"> </w:t>
            </w:r>
            <w:r w:rsidRPr="005C7D05">
              <w:rPr>
                <w:rFonts w:eastAsia="TimesNewRomanPS-BoldMT"/>
                <w:b/>
                <w:bCs/>
                <w:szCs w:val="28"/>
                <w:lang w:eastAsia="en-US"/>
              </w:rPr>
              <w:t>пожертвование)</w:t>
            </w:r>
          </w:p>
        </w:tc>
        <w:tc>
          <w:tcPr>
            <w:tcW w:w="3402" w:type="dxa"/>
          </w:tcPr>
          <w:p w:rsidR="00A957FB" w:rsidRPr="005C7D05" w:rsidRDefault="007C6DEC" w:rsidP="007C6DEC">
            <w:pPr>
              <w:jc w:val="center"/>
              <w:rPr>
                <w:szCs w:val="28"/>
              </w:rPr>
            </w:pPr>
            <w:r>
              <w:rPr>
                <w:szCs w:val="28"/>
              </w:rPr>
              <w:t>П</w:t>
            </w:r>
            <w:r w:rsidR="000469E4" w:rsidRPr="005C7D05">
              <w:rPr>
                <w:szCs w:val="28"/>
              </w:rPr>
              <w:t>редоставляются на безвозмездной и безвозвратной основе без установления направлений и (или) условий их использования</w:t>
            </w:r>
          </w:p>
        </w:tc>
        <w:tc>
          <w:tcPr>
            <w:tcW w:w="3260" w:type="dxa"/>
          </w:tcPr>
          <w:p w:rsidR="00A957FB" w:rsidRPr="005C7D05" w:rsidRDefault="000469E4" w:rsidP="005C7D05">
            <w:pPr>
              <w:autoSpaceDE w:val="0"/>
              <w:autoSpaceDN w:val="0"/>
              <w:adjustRightInd w:val="0"/>
              <w:jc w:val="center"/>
              <w:rPr>
                <w:szCs w:val="28"/>
              </w:rPr>
            </w:pPr>
            <w:r w:rsidRPr="005C7D05">
              <w:rPr>
                <w:rFonts w:eastAsia="TimesNewRomanPSMT"/>
                <w:szCs w:val="28"/>
                <w:lang w:eastAsia="en-US"/>
              </w:rPr>
              <w:t>Вы даете своему ребенку «карманные деньги»</w:t>
            </w:r>
          </w:p>
        </w:tc>
      </w:tr>
      <w:tr w:rsidR="00A957FB" w:rsidTr="0055641E">
        <w:trPr>
          <w:trHeight w:val="1873"/>
        </w:trPr>
        <w:tc>
          <w:tcPr>
            <w:tcW w:w="2977" w:type="dxa"/>
          </w:tcPr>
          <w:p w:rsidR="005C7D05" w:rsidRPr="005C7D05" w:rsidRDefault="00A957FB" w:rsidP="00413F18">
            <w:pPr>
              <w:autoSpaceDE w:val="0"/>
              <w:autoSpaceDN w:val="0"/>
              <w:adjustRightInd w:val="0"/>
              <w:jc w:val="center"/>
              <w:rPr>
                <w:rFonts w:eastAsia="TimesNewRomanPS-BoldMT"/>
                <w:b/>
                <w:bCs/>
                <w:szCs w:val="28"/>
                <w:lang w:eastAsia="en-US"/>
              </w:rPr>
            </w:pPr>
            <w:r w:rsidRPr="005C7D05">
              <w:rPr>
                <w:rFonts w:eastAsia="TimesNewRomanPS-BoldMT"/>
                <w:b/>
                <w:bCs/>
                <w:szCs w:val="28"/>
                <w:lang w:eastAsia="en-US"/>
              </w:rPr>
              <w:t xml:space="preserve">Субвенции </w:t>
            </w:r>
          </w:p>
          <w:p w:rsidR="00A957FB" w:rsidRPr="005C7D05" w:rsidRDefault="00A957FB" w:rsidP="00413F18">
            <w:pPr>
              <w:autoSpaceDE w:val="0"/>
              <w:autoSpaceDN w:val="0"/>
              <w:adjustRightInd w:val="0"/>
              <w:jc w:val="center"/>
              <w:rPr>
                <w:szCs w:val="28"/>
              </w:rPr>
            </w:pPr>
            <w:r w:rsidRPr="005C7D05">
              <w:rPr>
                <w:rFonts w:eastAsia="TimesNewRomanPS-BoldMT"/>
                <w:b/>
                <w:bCs/>
                <w:szCs w:val="28"/>
                <w:lang w:eastAsia="en-US"/>
              </w:rPr>
              <w:t>(от лат. «Subvenire» – приходить на</w:t>
            </w:r>
            <w:r w:rsidR="000469E4" w:rsidRPr="005C7D05">
              <w:rPr>
                <w:rFonts w:eastAsia="TimesNewRomanPS-BoldMT"/>
                <w:b/>
                <w:bCs/>
                <w:szCs w:val="28"/>
                <w:lang w:eastAsia="en-US"/>
              </w:rPr>
              <w:t xml:space="preserve"> </w:t>
            </w:r>
            <w:r w:rsidRPr="005C7D05">
              <w:rPr>
                <w:rFonts w:eastAsia="TimesNewRomanPS-BoldMT"/>
                <w:b/>
                <w:bCs/>
                <w:szCs w:val="28"/>
                <w:lang w:eastAsia="en-US"/>
              </w:rPr>
              <w:t>помощь)</w:t>
            </w:r>
          </w:p>
        </w:tc>
        <w:tc>
          <w:tcPr>
            <w:tcW w:w="3402" w:type="dxa"/>
          </w:tcPr>
          <w:p w:rsidR="00A957FB" w:rsidRPr="005C7D05" w:rsidRDefault="000469E4" w:rsidP="007C6DEC">
            <w:pPr>
              <w:jc w:val="center"/>
              <w:rPr>
                <w:szCs w:val="28"/>
              </w:rPr>
            </w:pPr>
            <w:r w:rsidRPr="005C7D05">
              <w:rPr>
                <w:szCs w:val="28"/>
              </w:rPr>
              <w:t>Предоставляются на</w:t>
            </w:r>
            <w:r w:rsidR="007C6DEC">
              <w:rPr>
                <w:szCs w:val="28"/>
              </w:rPr>
              <w:t xml:space="preserve"> </w:t>
            </w:r>
            <w:r w:rsidRPr="005C7D05">
              <w:rPr>
                <w:szCs w:val="28"/>
              </w:rPr>
              <w:t>финансирование «переданных» другим</w:t>
            </w:r>
            <w:r w:rsidR="007C6DEC">
              <w:rPr>
                <w:szCs w:val="28"/>
              </w:rPr>
              <w:t xml:space="preserve"> </w:t>
            </w:r>
            <w:r w:rsidRPr="005C7D05">
              <w:rPr>
                <w:szCs w:val="28"/>
              </w:rPr>
              <w:t>публично-правовым</w:t>
            </w:r>
            <w:r w:rsidR="007C6DEC">
              <w:rPr>
                <w:szCs w:val="28"/>
              </w:rPr>
              <w:t xml:space="preserve"> о</w:t>
            </w:r>
            <w:r w:rsidRPr="005C7D05">
              <w:rPr>
                <w:szCs w:val="28"/>
              </w:rPr>
              <w:t>бразованиям</w:t>
            </w:r>
            <w:r w:rsidR="007C6DEC">
              <w:rPr>
                <w:szCs w:val="28"/>
              </w:rPr>
              <w:t xml:space="preserve"> </w:t>
            </w:r>
            <w:r w:rsidRPr="005C7D05">
              <w:rPr>
                <w:szCs w:val="28"/>
              </w:rPr>
              <w:t>полномочий</w:t>
            </w:r>
          </w:p>
        </w:tc>
        <w:tc>
          <w:tcPr>
            <w:tcW w:w="3260" w:type="dxa"/>
          </w:tcPr>
          <w:p w:rsidR="00A957FB" w:rsidRPr="005C7D05" w:rsidRDefault="000469E4" w:rsidP="005C7D05">
            <w:pPr>
              <w:jc w:val="center"/>
              <w:rPr>
                <w:szCs w:val="28"/>
              </w:rPr>
            </w:pPr>
            <w:r w:rsidRPr="005C7D05">
              <w:rPr>
                <w:szCs w:val="28"/>
              </w:rPr>
              <w:t>Вы даете своему ребенку деньги и посылаете его в магазин купить продукты (по списку)</w:t>
            </w:r>
          </w:p>
        </w:tc>
      </w:tr>
      <w:tr w:rsidR="00A957FB" w:rsidTr="0055641E">
        <w:tc>
          <w:tcPr>
            <w:tcW w:w="2977" w:type="dxa"/>
          </w:tcPr>
          <w:p w:rsidR="005C7D05" w:rsidRPr="005C7D05" w:rsidRDefault="00A957FB" w:rsidP="00413F18">
            <w:pPr>
              <w:autoSpaceDE w:val="0"/>
              <w:autoSpaceDN w:val="0"/>
              <w:adjustRightInd w:val="0"/>
              <w:jc w:val="center"/>
              <w:rPr>
                <w:rFonts w:eastAsia="TimesNewRomanPS-BoldMT"/>
                <w:b/>
                <w:bCs/>
                <w:szCs w:val="28"/>
                <w:lang w:eastAsia="en-US"/>
              </w:rPr>
            </w:pPr>
            <w:r w:rsidRPr="005C7D05">
              <w:rPr>
                <w:rFonts w:eastAsia="TimesNewRomanPS-BoldMT"/>
                <w:b/>
                <w:bCs/>
                <w:szCs w:val="28"/>
                <w:lang w:eastAsia="en-US"/>
              </w:rPr>
              <w:t xml:space="preserve">Субсидии </w:t>
            </w:r>
          </w:p>
          <w:p w:rsidR="00A957FB" w:rsidRPr="005C7D05" w:rsidRDefault="00A957FB" w:rsidP="00413F18">
            <w:pPr>
              <w:autoSpaceDE w:val="0"/>
              <w:autoSpaceDN w:val="0"/>
              <w:adjustRightInd w:val="0"/>
              <w:jc w:val="center"/>
              <w:rPr>
                <w:szCs w:val="28"/>
              </w:rPr>
            </w:pPr>
            <w:r w:rsidRPr="005C7D05">
              <w:rPr>
                <w:rFonts w:eastAsia="TimesNewRomanPS-BoldMT"/>
                <w:b/>
                <w:bCs/>
                <w:szCs w:val="28"/>
                <w:lang w:eastAsia="en-US"/>
              </w:rPr>
              <w:t>(от лат.</w:t>
            </w:r>
            <w:r w:rsidR="000469E4" w:rsidRPr="005C7D05">
              <w:rPr>
                <w:rFonts w:eastAsia="TimesNewRomanPS-BoldMT"/>
                <w:b/>
                <w:bCs/>
                <w:szCs w:val="28"/>
                <w:lang w:eastAsia="en-US"/>
              </w:rPr>
              <w:t xml:space="preserve"> </w:t>
            </w:r>
            <w:r w:rsidRPr="005C7D05">
              <w:rPr>
                <w:rFonts w:eastAsia="TimesNewRomanPS-BoldMT"/>
                <w:b/>
                <w:bCs/>
                <w:szCs w:val="28"/>
                <w:lang w:eastAsia="en-US"/>
              </w:rPr>
              <w:t>«Subsidium» –</w:t>
            </w:r>
            <w:r w:rsidR="000469E4" w:rsidRPr="005C7D05">
              <w:rPr>
                <w:rFonts w:eastAsia="TimesNewRomanPS-BoldMT"/>
                <w:b/>
                <w:bCs/>
                <w:szCs w:val="28"/>
                <w:lang w:eastAsia="en-US"/>
              </w:rPr>
              <w:t xml:space="preserve"> </w:t>
            </w:r>
            <w:r w:rsidRPr="005C7D05">
              <w:rPr>
                <w:rFonts w:eastAsia="TimesNewRomanPS-BoldMT"/>
                <w:b/>
                <w:bCs/>
                <w:szCs w:val="28"/>
                <w:lang w:eastAsia="en-US"/>
              </w:rPr>
              <w:t>поддержка)</w:t>
            </w:r>
          </w:p>
        </w:tc>
        <w:tc>
          <w:tcPr>
            <w:tcW w:w="3402" w:type="dxa"/>
          </w:tcPr>
          <w:p w:rsidR="00A957FB" w:rsidRPr="005C7D05" w:rsidRDefault="000469E4" w:rsidP="007C6DEC">
            <w:pPr>
              <w:jc w:val="center"/>
              <w:rPr>
                <w:szCs w:val="28"/>
              </w:rPr>
            </w:pPr>
            <w:r w:rsidRPr="005C7D05">
              <w:rPr>
                <w:szCs w:val="28"/>
              </w:rPr>
              <w:t>Предоставляются на</w:t>
            </w:r>
            <w:r w:rsidR="007C6DEC">
              <w:rPr>
                <w:szCs w:val="28"/>
              </w:rPr>
              <w:t xml:space="preserve"> </w:t>
            </w:r>
            <w:r w:rsidRPr="005C7D05">
              <w:rPr>
                <w:szCs w:val="28"/>
              </w:rPr>
              <w:t>условиях долевого</w:t>
            </w:r>
            <w:r w:rsidR="007C6DEC">
              <w:rPr>
                <w:szCs w:val="28"/>
              </w:rPr>
              <w:t xml:space="preserve"> </w:t>
            </w:r>
            <w:r w:rsidRPr="005C7D05">
              <w:rPr>
                <w:szCs w:val="28"/>
              </w:rPr>
              <w:t>софинансирования</w:t>
            </w:r>
            <w:r w:rsidR="007C6DEC">
              <w:rPr>
                <w:szCs w:val="28"/>
              </w:rPr>
              <w:t xml:space="preserve"> </w:t>
            </w:r>
            <w:r w:rsidRPr="005C7D05">
              <w:rPr>
                <w:szCs w:val="28"/>
              </w:rPr>
              <w:t>расходов других</w:t>
            </w:r>
            <w:r w:rsidR="007C6DEC">
              <w:rPr>
                <w:szCs w:val="28"/>
              </w:rPr>
              <w:t xml:space="preserve"> </w:t>
            </w:r>
            <w:r w:rsidRPr="005C7D05">
              <w:rPr>
                <w:szCs w:val="28"/>
              </w:rPr>
              <w:t>бюджетов</w:t>
            </w:r>
          </w:p>
        </w:tc>
        <w:tc>
          <w:tcPr>
            <w:tcW w:w="3260" w:type="dxa"/>
          </w:tcPr>
          <w:p w:rsidR="00A957FB" w:rsidRPr="005C7D05" w:rsidRDefault="000469E4" w:rsidP="005C7D05">
            <w:pPr>
              <w:jc w:val="center"/>
              <w:rPr>
                <w:szCs w:val="28"/>
              </w:rPr>
            </w:pPr>
            <w:r w:rsidRPr="005C7D05">
              <w:rPr>
                <w:szCs w:val="28"/>
              </w:rPr>
              <w:t>Вы «добавляете» денег для того, чтобы ваш ре</w:t>
            </w:r>
            <w:r w:rsidR="0055641E">
              <w:rPr>
                <w:szCs w:val="28"/>
              </w:rPr>
              <w:t>-</w:t>
            </w:r>
            <w:r w:rsidRPr="005C7D05">
              <w:rPr>
                <w:szCs w:val="28"/>
              </w:rPr>
              <w:t>бенок купил себе новый телефон (а остальные он накопил сам)</w:t>
            </w:r>
          </w:p>
        </w:tc>
      </w:tr>
    </w:tbl>
    <w:p w:rsidR="0017782D" w:rsidRDefault="0017782D" w:rsidP="00450A35"/>
    <w:p w:rsidR="007252BA" w:rsidRDefault="007252BA" w:rsidP="007252BA"/>
    <w:p w:rsidR="00812DDD" w:rsidRDefault="00812DDD" w:rsidP="007252BA"/>
    <w:p w:rsidR="00812DDD" w:rsidRPr="007252BA" w:rsidRDefault="00812DDD" w:rsidP="007252BA"/>
    <w:p w:rsidR="0037603A" w:rsidRPr="000973FC" w:rsidRDefault="0037603A" w:rsidP="0037603A">
      <w:pPr>
        <w:pStyle w:val="8"/>
        <w:tabs>
          <w:tab w:val="left" w:pos="142"/>
        </w:tabs>
        <w:ind w:left="142" w:firstLine="0"/>
        <w:jc w:val="both"/>
        <w:rPr>
          <w:b w:val="0"/>
          <w:sz w:val="32"/>
        </w:rPr>
      </w:pPr>
      <w:r w:rsidRPr="00861C3F">
        <w:rPr>
          <w:sz w:val="32"/>
        </w:rPr>
        <w:t xml:space="preserve">Таблица </w:t>
      </w:r>
      <w:r w:rsidR="00861C3F" w:rsidRPr="00861C3F">
        <w:rPr>
          <w:sz w:val="32"/>
        </w:rPr>
        <w:t>9</w:t>
      </w:r>
      <w:r w:rsidRPr="00861C3F">
        <w:rPr>
          <w:sz w:val="32"/>
        </w:rPr>
        <w:t>.</w:t>
      </w:r>
      <w:r w:rsidR="00B767C8">
        <w:rPr>
          <w:sz w:val="32"/>
        </w:rPr>
        <w:t>2</w:t>
      </w:r>
      <w:r>
        <w:rPr>
          <w:b w:val="0"/>
          <w:sz w:val="32"/>
        </w:rPr>
        <w:t xml:space="preserve"> </w:t>
      </w:r>
      <w:r w:rsidRPr="000973FC">
        <w:rPr>
          <w:b w:val="0"/>
          <w:sz w:val="32"/>
        </w:rPr>
        <w:t xml:space="preserve">– </w:t>
      </w:r>
      <w:r w:rsidRPr="0037603A">
        <w:rPr>
          <w:b w:val="0"/>
          <w:sz w:val="32"/>
        </w:rPr>
        <w:t>Объем межбюджетных трансфертов из федерального бюджета бюджетам субъектов Российской Федерации, млрд. руб.</w:t>
      </w:r>
    </w:p>
    <w:tbl>
      <w:tblPr>
        <w:tblW w:w="94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180"/>
        <w:gridCol w:w="1056"/>
        <w:gridCol w:w="1090"/>
        <w:gridCol w:w="980"/>
        <w:gridCol w:w="1094"/>
        <w:gridCol w:w="985"/>
        <w:gridCol w:w="1094"/>
        <w:gridCol w:w="985"/>
      </w:tblGrid>
      <w:tr w:rsidR="0037603A" w:rsidRPr="00ED7A73" w:rsidTr="00B767C8">
        <w:trPr>
          <w:trHeight w:val="283"/>
          <w:tblHeader/>
        </w:trPr>
        <w:tc>
          <w:tcPr>
            <w:tcW w:w="2180" w:type="dxa"/>
            <w:vMerge w:val="restart"/>
            <w:tcMar>
              <w:top w:w="0" w:type="dxa"/>
              <w:left w:w="108" w:type="dxa"/>
              <w:bottom w:w="0" w:type="dxa"/>
              <w:right w:w="108" w:type="dxa"/>
            </w:tcMar>
            <w:vAlign w:val="center"/>
            <w:hideMark/>
          </w:tcPr>
          <w:p w:rsidR="0037603A" w:rsidRPr="00617EB6" w:rsidRDefault="0037603A" w:rsidP="007252BA">
            <w:pPr>
              <w:rPr>
                <w:sz w:val="26"/>
                <w:szCs w:val="26"/>
              </w:rPr>
            </w:pPr>
            <w:r w:rsidRPr="00617EB6">
              <w:rPr>
                <w:sz w:val="26"/>
                <w:szCs w:val="26"/>
              </w:rPr>
              <w:t>Наименование</w:t>
            </w:r>
          </w:p>
        </w:tc>
        <w:tc>
          <w:tcPr>
            <w:tcW w:w="1056" w:type="dxa"/>
            <w:vMerge w:val="restart"/>
            <w:tcMar>
              <w:top w:w="0" w:type="dxa"/>
              <w:left w:w="108" w:type="dxa"/>
              <w:bottom w:w="0" w:type="dxa"/>
              <w:right w:w="108" w:type="dxa"/>
            </w:tcMar>
            <w:vAlign w:val="center"/>
            <w:hideMark/>
          </w:tcPr>
          <w:p w:rsidR="0037603A" w:rsidRPr="0055641E" w:rsidRDefault="0037603A" w:rsidP="007252BA">
            <w:pPr>
              <w:jc w:val="center"/>
              <w:rPr>
                <w:b/>
                <w:sz w:val="26"/>
                <w:szCs w:val="26"/>
                <w:lang w:val="en-US"/>
              </w:rPr>
            </w:pPr>
            <w:r w:rsidRPr="0055641E">
              <w:rPr>
                <w:b/>
                <w:sz w:val="26"/>
                <w:szCs w:val="26"/>
              </w:rPr>
              <w:t>2013</w:t>
            </w:r>
          </w:p>
          <w:p w:rsidR="0037603A" w:rsidRPr="00617EB6" w:rsidRDefault="00280F7B" w:rsidP="007252BA">
            <w:pPr>
              <w:jc w:val="center"/>
              <w:rPr>
                <w:sz w:val="26"/>
                <w:szCs w:val="26"/>
              </w:rPr>
            </w:pPr>
            <w:r w:rsidRPr="00617EB6">
              <w:rPr>
                <w:sz w:val="26"/>
                <w:szCs w:val="26"/>
              </w:rPr>
              <w:t>г</w:t>
            </w:r>
            <w:r w:rsidR="0037603A" w:rsidRPr="00617EB6">
              <w:rPr>
                <w:sz w:val="26"/>
                <w:szCs w:val="26"/>
              </w:rPr>
              <w:t>од</w:t>
            </w:r>
            <w:r w:rsidRPr="00617EB6">
              <w:rPr>
                <w:sz w:val="26"/>
                <w:szCs w:val="26"/>
              </w:rPr>
              <w:t>, закон*</w:t>
            </w:r>
          </w:p>
        </w:tc>
        <w:tc>
          <w:tcPr>
            <w:tcW w:w="2070" w:type="dxa"/>
            <w:gridSpan w:val="2"/>
            <w:vAlign w:val="center"/>
          </w:tcPr>
          <w:p w:rsidR="0037603A" w:rsidRPr="0055641E" w:rsidRDefault="0037603A" w:rsidP="007252BA">
            <w:pPr>
              <w:jc w:val="center"/>
              <w:rPr>
                <w:b/>
                <w:sz w:val="26"/>
                <w:szCs w:val="26"/>
              </w:rPr>
            </w:pPr>
            <w:r w:rsidRPr="0055641E">
              <w:rPr>
                <w:b/>
                <w:sz w:val="26"/>
                <w:szCs w:val="26"/>
              </w:rPr>
              <w:t>2014 год</w:t>
            </w:r>
          </w:p>
        </w:tc>
        <w:tc>
          <w:tcPr>
            <w:tcW w:w="2079" w:type="dxa"/>
            <w:gridSpan w:val="2"/>
            <w:vAlign w:val="center"/>
          </w:tcPr>
          <w:p w:rsidR="0037603A" w:rsidRPr="0055641E" w:rsidRDefault="0037603A" w:rsidP="007252BA">
            <w:pPr>
              <w:jc w:val="center"/>
              <w:rPr>
                <w:b/>
                <w:sz w:val="26"/>
                <w:szCs w:val="26"/>
              </w:rPr>
            </w:pPr>
            <w:r w:rsidRPr="0055641E">
              <w:rPr>
                <w:b/>
                <w:sz w:val="26"/>
                <w:szCs w:val="26"/>
              </w:rPr>
              <w:t>2015 год</w:t>
            </w:r>
          </w:p>
        </w:tc>
        <w:tc>
          <w:tcPr>
            <w:tcW w:w="2079" w:type="dxa"/>
            <w:gridSpan w:val="2"/>
            <w:vAlign w:val="center"/>
          </w:tcPr>
          <w:p w:rsidR="0037603A" w:rsidRPr="0055641E" w:rsidRDefault="0037603A" w:rsidP="007252BA">
            <w:pPr>
              <w:jc w:val="center"/>
              <w:rPr>
                <w:b/>
                <w:sz w:val="26"/>
                <w:szCs w:val="26"/>
              </w:rPr>
            </w:pPr>
            <w:r w:rsidRPr="0055641E">
              <w:rPr>
                <w:b/>
                <w:sz w:val="26"/>
                <w:szCs w:val="26"/>
              </w:rPr>
              <w:t>2016 год</w:t>
            </w:r>
          </w:p>
        </w:tc>
      </w:tr>
      <w:tr w:rsidR="004806C5" w:rsidRPr="00ED7A73" w:rsidTr="00B767C8">
        <w:trPr>
          <w:trHeight w:val="869"/>
          <w:tblHeader/>
        </w:trPr>
        <w:tc>
          <w:tcPr>
            <w:tcW w:w="2180" w:type="dxa"/>
            <w:vMerge/>
            <w:vAlign w:val="center"/>
            <w:hideMark/>
          </w:tcPr>
          <w:p w:rsidR="0037603A" w:rsidRPr="00617EB6" w:rsidRDefault="0037603A" w:rsidP="007252BA">
            <w:pPr>
              <w:rPr>
                <w:sz w:val="26"/>
                <w:szCs w:val="26"/>
              </w:rPr>
            </w:pPr>
          </w:p>
        </w:tc>
        <w:tc>
          <w:tcPr>
            <w:tcW w:w="1056" w:type="dxa"/>
            <w:vMerge/>
            <w:vAlign w:val="center"/>
            <w:hideMark/>
          </w:tcPr>
          <w:p w:rsidR="0037603A" w:rsidRPr="00617EB6" w:rsidRDefault="0037603A" w:rsidP="007252BA">
            <w:pPr>
              <w:jc w:val="center"/>
              <w:rPr>
                <w:sz w:val="26"/>
                <w:szCs w:val="26"/>
              </w:rPr>
            </w:pPr>
          </w:p>
        </w:tc>
        <w:tc>
          <w:tcPr>
            <w:tcW w:w="1090" w:type="dxa"/>
            <w:tcMar>
              <w:top w:w="0" w:type="dxa"/>
              <w:left w:w="108" w:type="dxa"/>
              <w:bottom w:w="0" w:type="dxa"/>
              <w:right w:w="108" w:type="dxa"/>
            </w:tcMar>
            <w:vAlign w:val="center"/>
            <w:hideMark/>
          </w:tcPr>
          <w:p w:rsidR="0037603A" w:rsidRPr="0055641E" w:rsidRDefault="004806C5" w:rsidP="007252BA">
            <w:pPr>
              <w:jc w:val="center"/>
              <w:rPr>
                <w:sz w:val="24"/>
              </w:rPr>
            </w:pPr>
            <w:r w:rsidRPr="0055641E">
              <w:rPr>
                <w:sz w:val="24"/>
              </w:rPr>
              <w:t>закон**</w:t>
            </w:r>
          </w:p>
        </w:tc>
        <w:tc>
          <w:tcPr>
            <w:tcW w:w="980" w:type="dxa"/>
            <w:tcMar>
              <w:top w:w="0" w:type="dxa"/>
              <w:left w:w="108" w:type="dxa"/>
              <w:bottom w:w="0" w:type="dxa"/>
              <w:right w:w="108" w:type="dxa"/>
            </w:tcMar>
            <w:vAlign w:val="center"/>
            <w:hideMark/>
          </w:tcPr>
          <w:p w:rsidR="0037603A" w:rsidRPr="0055641E" w:rsidRDefault="00617EB6" w:rsidP="007252BA">
            <w:pPr>
              <w:jc w:val="center"/>
              <w:rPr>
                <w:sz w:val="24"/>
              </w:rPr>
            </w:pPr>
            <w:r w:rsidRPr="0055641E">
              <w:rPr>
                <w:sz w:val="24"/>
              </w:rPr>
              <w:t>т</w:t>
            </w:r>
            <w:r w:rsidR="0037603A" w:rsidRPr="0055641E">
              <w:rPr>
                <w:sz w:val="24"/>
              </w:rPr>
              <w:t>емп роста</w:t>
            </w:r>
          </w:p>
          <w:p w:rsidR="0037603A" w:rsidRPr="0055641E" w:rsidRDefault="0037603A" w:rsidP="007252BA">
            <w:pPr>
              <w:jc w:val="center"/>
              <w:rPr>
                <w:sz w:val="24"/>
              </w:rPr>
            </w:pPr>
            <w:r w:rsidRPr="0055641E">
              <w:rPr>
                <w:sz w:val="24"/>
              </w:rPr>
              <w:t>к</w:t>
            </w:r>
          </w:p>
          <w:p w:rsidR="0037603A" w:rsidRPr="0055641E" w:rsidRDefault="0037603A" w:rsidP="007252BA">
            <w:pPr>
              <w:jc w:val="center"/>
              <w:rPr>
                <w:sz w:val="24"/>
              </w:rPr>
            </w:pPr>
            <w:r w:rsidRPr="0055641E">
              <w:rPr>
                <w:sz w:val="24"/>
              </w:rPr>
              <w:t>2013г., %</w:t>
            </w:r>
          </w:p>
        </w:tc>
        <w:tc>
          <w:tcPr>
            <w:tcW w:w="1094" w:type="dxa"/>
            <w:tcMar>
              <w:top w:w="0" w:type="dxa"/>
              <w:left w:w="108" w:type="dxa"/>
              <w:bottom w:w="0" w:type="dxa"/>
              <w:right w:w="108" w:type="dxa"/>
            </w:tcMar>
            <w:vAlign w:val="center"/>
            <w:hideMark/>
          </w:tcPr>
          <w:p w:rsidR="0037603A" w:rsidRPr="0055641E" w:rsidRDefault="004806C5" w:rsidP="007252BA">
            <w:pPr>
              <w:jc w:val="center"/>
              <w:rPr>
                <w:sz w:val="24"/>
              </w:rPr>
            </w:pPr>
            <w:r w:rsidRPr="0055641E">
              <w:rPr>
                <w:sz w:val="24"/>
              </w:rPr>
              <w:t>прогноз закон</w:t>
            </w:r>
          </w:p>
        </w:tc>
        <w:tc>
          <w:tcPr>
            <w:tcW w:w="985" w:type="dxa"/>
            <w:tcMar>
              <w:top w:w="0" w:type="dxa"/>
              <w:left w:w="108" w:type="dxa"/>
              <w:bottom w:w="0" w:type="dxa"/>
              <w:right w:w="108" w:type="dxa"/>
            </w:tcMar>
            <w:vAlign w:val="center"/>
            <w:hideMark/>
          </w:tcPr>
          <w:p w:rsidR="0037603A" w:rsidRPr="0055641E" w:rsidRDefault="00617EB6" w:rsidP="007252BA">
            <w:pPr>
              <w:jc w:val="center"/>
              <w:rPr>
                <w:sz w:val="24"/>
              </w:rPr>
            </w:pPr>
            <w:r w:rsidRPr="0055641E">
              <w:rPr>
                <w:sz w:val="24"/>
              </w:rPr>
              <w:t>т</w:t>
            </w:r>
            <w:r w:rsidR="0037603A" w:rsidRPr="0055641E">
              <w:rPr>
                <w:sz w:val="24"/>
              </w:rPr>
              <w:t>емп роста</w:t>
            </w:r>
          </w:p>
          <w:p w:rsidR="0037603A" w:rsidRPr="0055641E" w:rsidRDefault="0037603A" w:rsidP="007252BA">
            <w:pPr>
              <w:jc w:val="center"/>
              <w:rPr>
                <w:sz w:val="24"/>
              </w:rPr>
            </w:pPr>
            <w:r w:rsidRPr="0055641E">
              <w:rPr>
                <w:sz w:val="24"/>
              </w:rPr>
              <w:t>к</w:t>
            </w:r>
          </w:p>
          <w:p w:rsidR="0037603A" w:rsidRPr="0055641E" w:rsidRDefault="0037603A" w:rsidP="007252BA">
            <w:pPr>
              <w:jc w:val="center"/>
              <w:rPr>
                <w:sz w:val="24"/>
              </w:rPr>
            </w:pPr>
            <w:r w:rsidRPr="0055641E">
              <w:rPr>
                <w:sz w:val="24"/>
              </w:rPr>
              <w:t>2014г., %</w:t>
            </w:r>
          </w:p>
        </w:tc>
        <w:tc>
          <w:tcPr>
            <w:tcW w:w="1094" w:type="dxa"/>
            <w:tcMar>
              <w:top w:w="0" w:type="dxa"/>
              <w:left w:w="108" w:type="dxa"/>
              <w:bottom w:w="0" w:type="dxa"/>
              <w:right w:w="108" w:type="dxa"/>
            </w:tcMar>
            <w:vAlign w:val="center"/>
            <w:hideMark/>
          </w:tcPr>
          <w:p w:rsidR="0037603A" w:rsidRPr="0055641E" w:rsidRDefault="004806C5" w:rsidP="007252BA">
            <w:pPr>
              <w:jc w:val="center"/>
              <w:rPr>
                <w:sz w:val="24"/>
              </w:rPr>
            </w:pPr>
            <w:r w:rsidRPr="0055641E">
              <w:rPr>
                <w:sz w:val="24"/>
              </w:rPr>
              <w:t>прогноз закон</w:t>
            </w:r>
          </w:p>
        </w:tc>
        <w:tc>
          <w:tcPr>
            <w:tcW w:w="985" w:type="dxa"/>
            <w:tcMar>
              <w:top w:w="0" w:type="dxa"/>
              <w:left w:w="108" w:type="dxa"/>
              <w:bottom w:w="0" w:type="dxa"/>
              <w:right w:w="108" w:type="dxa"/>
            </w:tcMar>
            <w:vAlign w:val="center"/>
            <w:hideMark/>
          </w:tcPr>
          <w:p w:rsidR="0037603A" w:rsidRPr="0055641E" w:rsidRDefault="00617EB6" w:rsidP="007252BA">
            <w:pPr>
              <w:jc w:val="center"/>
              <w:rPr>
                <w:sz w:val="24"/>
              </w:rPr>
            </w:pPr>
            <w:r w:rsidRPr="0055641E">
              <w:rPr>
                <w:sz w:val="24"/>
              </w:rPr>
              <w:t>т</w:t>
            </w:r>
            <w:r w:rsidR="0037603A" w:rsidRPr="0055641E">
              <w:rPr>
                <w:sz w:val="24"/>
              </w:rPr>
              <w:t>емп роста</w:t>
            </w:r>
          </w:p>
          <w:p w:rsidR="0037603A" w:rsidRPr="0055641E" w:rsidRDefault="0037603A" w:rsidP="007252BA">
            <w:pPr>
              <w:jc w:val="center"/>
              <w:rPr>
                <w:sz w:val="24"/>
              </w:rPr>
            </w:pPr>
            <w:r w:rsidRPr="0055641E">
              <w:rPr>
                <w:sz w:val="24"/>
              </w:rPr>
              <w:t>к</w:t>
            </w:r>
          </w:p>
          <w:p w:rsidR="0037603A" w:rsidRPr="0055641E" w:rsidRDefault="0037603A" w:rsidP="007252BA">
            <w:pPr>
              <w:jc w:val="center"/>
              <w:rPr>
                <w:sz w:val="24"/>
              </w:rPr>
            </w:pPr>
            <w:r w:rsidRPr="0055641E">
              <w:rPr>
                <w:sz w:val="24"/>
              </w:rPr>
              <w:t>2015г., %</w:t>
            </w:r>
          </w:p>
        </w:tc>
      </w:tr>
      <w:tr w:rsidR="004806C5" w:rsidRPr="00ED7A73" w:rsidTr="00B767C8">
        <w:trPr>
          <w:trHeight w:val="561"/>
        </w:trPr>
        <w:tc>
          <w:tcPr>
            <w:tcW w:w="2180" w:type="dxa"/>
            <w:tcMar>
              <w:top w:w="0" w:type="dxa"/>
              <w:left w:w="108" w:type="dxa"/>
              <w:bottom w:w="0" w:type="dxa"/>
              <w:right w:w="108" w:type="dxa"/>
            </w:tcMar>
            <w:vAlign w:val="center"/>
            <w:hideMark/>
          </w:tcPr>
          <w:p w:rsidR="0037603A" w:rsidRDefault="0037603A" w:rsidP="0037603A">
            <w:pPr>
              <w:rPr>
                <w:szCs w:val="28"/>
              </w:rPr>
            </w:pPr>
            <w:r w:rsidRPr="00617EB6">
              <w:rPr>
                <w:szCs w:val="28"/>
              </w:rPr>
              <w:t>Межбюджетные трансферты</w:t>
            </w:r>
            <w:r w:rsidR="00280F7B" w:rsidRPr="00617EB6">
              <w:rPr>
                <w:szCs w:val="28"/>
              </w:rPr>
              <w:t xml:space="preserve"> </w:t>
            </w:r>
            <w:r w:rsidR="00B767C8">
              <w:rPr>
                <w:szCs w:val="28"/>
              </w:rPr>
              <w:t>–</w:t>
            </w:r>
            <w:r w:rsidR="00280F7B" w:rsidRPr="00617EB6">
              <w:rPr>
                <w:szCs w:val="28"/>
              </w:rPr>
              <w:t xml:space="preserve"> всего</w:t>
            </w:r>
            <w:r w:rsidR="00B767C8">
              <w:rPr>
                <w:szCs w:val="28"/>
              </w:rPr>
              <w:t>,</w:t>
            </w:r>
          </w:p>
          <w:p w:rsidR="00B767C8" w:rsidRPr="00B767C8" w:rsidRDefault="00B767C8" w:rsidP="0037603A">
            <w:pPr>
              <w:rPr>
                <w:sz w:val="24"/>
              </w:rPr>
            </w:pPr>
            <w:r w:rsidRPr="00B767C8">
              <w:rPr>
                <w:sz w:val="24"/>
              </w:rPr>
              <w:t>в</w:t>
            </w:r>
            <w:r w:rsidRPr="00B767C8">
              <w:rPr>
                <w:iCs/>
                <w:sz w:val="24"/>
              </w:rPr>
              <w:t xml:space="preserve"> том числе</w:t>
            </w:r>
            <w:r>
              <w:rPr>
                <w:iCs/>
                <w:sz w:val="24"/>
              </w:rPr>
              <w:t>:</w:t>
            </w:r>
          </w:p>
        </w:tc>
        <w:tc>
          <w:tcPr>
            <w:tcW w:w="1056"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r w:rsidRPr="00617EB6">
              <w:rPr>
                <w:szCs w:val="28"/>
              </w:rPr>
              <w:t>1 393,5</w:t>
            </w:r>
          </w:p>
        </w:tc>
        <w:tc>
          <w:tcPr>
            <w:tcW w:w="1090" w:type="dxa"/>
            <w:tcMar>
              <w:top w:w="0" w:type="dxa"/>
              <w:left w:w="108" w:type="dxa"/>
              <w:bottom w:w="0" w:type="dxa"/>
              <w:right w:w="108" w:type="dxa"/>
            </w:tcMar>
            <w:vAlign w:val="center"/>
          </w:tcPr>
          <w:p w:rsidR="0037603A" w:rsidRPr="00617EB6" w:rsidRDefault="00280F7B" w:rsidP="00280F7B">
            <w:pPr>
              <w:spacing w:line="360" w:lineRule="auto"/>
              <w:jc w:val="center"/>
              <w:rPr>
                <w:szCs w:val="28"/>
              </w:rPr>
            </w:pPr>
            <w:r w:rsidRPr="00617EB6">
              <w:rPr>
                <w:szCs w:val="28"/>
              </w:rPr>
              <w:t>1 360,9</w:t>
            </w:r>
          </w:p>
        </w:tc>
        <w:tc>
          <w:tcPr>
            <w:tcW w:w="980"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37603A" w:rsidP="00280F7B">
            <w:pPr>
              <w:spacing w:line="360" w:lineRule="auto"/>
              <w:jc w:val="center"/>
              <w:rPr>
                <w:szCs w:val="28"/>
              </w:rPr>
            </w:pPr>
            <w:r w:rsidRPr="00617EB6">
              <w:rPr>
                <w:szCs w:val="28"/>
              </w:rPr>
              <w:t>1 3</w:t>
            </w:r>
            <w:r w:rsidR="00280F7B" w:rsidRPr="00617EB6">
              <w:rPr>
                <w:szCs w:val="28"/>
              </w:rPr>
              <w:t>87</w:t>
            </w:r>
            <w:r w:rsidRPr="00617EB6">
              <w:rPr>
                <w:szCs w:val="28"/>
              </w:rPr>
              <w:t>,</w:t>
            </w:r>
            <w:r w:rsidR="00280F7B" w:rsidRPr="00617EB6">
              <w:rPr>
                <w:szCs w:val="28"/>
              </w:rPr>
              <w:t>7</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37603A" w:rsidP="00280F7B">
            <w:pPr>
              <w:spacing w:line="360" w:lineRule="auto"/>
              <w:jc w:val="center"/>
              <w:rPr>
                <w:szCs w:val="28"/>
              </w:rPr>
            </w:pPr>
            <w:r w:rsidRPr="00617EB6">
              <w:rPr>
                <w:szCs w:val="28"/>
              </w:rPr>
              <w:t>1 3</w:t>
            </w:r>
            <w:r w:rsidR="00280F7B" w:rsidRPr="00617EB6">
              <w:rPr>
                <w:szCs w:val="28"/>
              </w:rPr>
              <w:t>53</w:t>
            </w:r>
            <w:r w:rsidRPr="00617EB6">
              <w:rPr>
                <w:szCs w:val="28"/>
              </w:rPr>
              <w:t>,</w:t>
            </w:r>
            <w:r w:rsidR="00280F7B" w:rsidRPr="00617EB6">
              <w:rPr>
                <w:szCs w:val="28"/>
              </w:rPr>
              <w:t>9</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r>
      <w:tr w:rsidR="004806C5" w:rsidRPr="00ED7A73" w:rsidTr="00B767C8">
        <w:trPr>
          <w:trHeight w:val="425"/>
        </w:trPr>
        <w:tc>
          <w:tcPr>
            <w:tcW w:w="2180" w:type="dxa"/>
            <w:tcMar>
              <w:top w:w="0" w:type="dxa"/>
              <w:left w:w="108" w:type="dxa"/>
              <w:bottom w:w="0" w:type="dxa"/>
              <w:right w:w="108" w:type="dxa"/>
            </w:tcMar>
            <w:vAlign w:val="center"/>
            <w:hideMark/>
          </w:tcPr>
          <w:p w:rsidR="0037603A" w:rsidRPr="00617EB6" w:rsidRDefault="0037603A" w:rsidP="0037603A">
            <w:pPr>
              <w:rPr>
                <w:szCs w:val="28"/>
              </w:rPr>
            </w:pPr>
            <w:r w:rsidRPr="00617EB6">
              <w:rPr>
                <w:szCs w:val="28"/>
              </w:rPr>
              <w:t>дотации</w:t>
            </w:r>
          </w:p>
        </w:tc>
        <w:tc>
          <w:tcPr>
            <w:tcW w:w="1056"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r w:rsidRPr="00617EB6">
              <w:rPr>
                <w:szCs w:val="28"/>
              </w:rPr>
              <w:t>603,0</w:t>
            </w:r>
          </w:p>
        </w:tc>
        <w:tc>
          <w:tcPr>
            <w:tcW w:w="1090" w:type="dxa"/>
            <w:tcMar>
              <w:top w:w="0" w:type="dxa"/>
              <w:left w:w="108" w:type="dxa"/>
              <w:bottom w:w="0" w:type="dxa"/>
              <w:right w:w="108" w:type="dxa"/>
            </w:tcMar>
            <w:vAlign w:val="center"/>
          </w:tcPr>
          <w:p w:rsidR="0037603A" w:rsidRPr="00617EB6" w:rsidRDefault="00280F7B" w:rsidP="0037603A">
            <w:pPr>
              <w:spacing w:line="360" w:lineRule="auto"/>
              <w:jc w:val="center"/>
              <w:rPr>
                <w:szCs w:val="28"/>
              </w:rPr>
            </w:pPr>
            <w:r w:rsidRPr="00617EB6">
              <w:rPr>
                <w:szCs w:val="28"/>
              </w:rPr>
              <w:t>599,4</w:t>
            </w:r>
          </w:p>
        </w:tc>
        <w:tc>
          <w:tcPr>
            <w:tcW w:w="980"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280F7B" w:rsidP="0037603A">
            <w:pPr>
              <w:spacing w:line="360" w:lineRule="auto"/>
              <w:jc w:val="center"/>
              <w:rPr>
                <w:szCs w:val="28"/>
              </w:rPr>
            </w:pPr>
            <w:r w:rsidRPr="00617EB6">
              <w:rPr>
                <w:szCs w:val="28"/>
              </w:rPr>
              <w:t>64</w:t>
            </w:r>
            <w:r w:rsidR="0037603A" w:rsidRPr="00617EB6">
              <w:rPr>
                <w:szCs w:val="28"/>
              </w:rPr>
              <w:t>5,2</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c>
          <w:tcPr>
            <w:tcW w:w="1094"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r w:rsidRPr="00617EB6">
              <w:rPr>
                <w:szCs w:val="28"/>
              </w:rPr>
              <w:t>664,5</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r>
      <w:tr w:rsidR="004806C5" w:rsidRPr="00ED7A73" w:rsidTr="00B767C8">
        <w:trPr>
          <w:trHeight w:val="364"/>
        </w:trPr>
        <w:tc>
          <w:tcPr>
            <w:tcW w:w="2180" w:type="dxa"/>
            <w:tcMar>
              <w:top w:w="0" w:type="dxa"/>
              <w:left w:w="108" w:type="dxa"/>
              <w:bottom w:w="0" w:type="dxa"/>
              <w:right w:w="108" w:type="dxa"/>
            </w:tcMar>
            <w:vAlign w:val="center"/>
            <w:hideMark/>
          </w:tcPr>
          <w:p w:rsidR="0037603A" w:rsidRPr="00617EB6" w:rsidRDefault="0037603A" w:rsidP="0037603A">
            <w:pPr>
              <w:rPr>
                <w:szCs w:val="28"/>
              </w:rPr>
            </w:pPr>
            <w:r w:rsidRPr="00617EB6">
              <w:rPr>
                <w:szCs w:val="28"/>
              </w:rPr>
              <w:t>субсидии</w:t>
            </w:r>
          </w:p>
        </w:tc>
        <w:tc>
          <w:tcPr>
            <w:tcW w:w="1056"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r w:rsidRPr="00617EB6">
              <w:rPr>
                <w:szCs w:val="28"/>
              </w:rPr>
              <w:t>484,6</w:t>
            </w:r>
          </w:p>
        </w:tc>
        <w:tc>
          <w:tcPr>
            <w:tcW w:w="1090" w:type="dxa"/>
            <w:tcMar>
              <w:top w:w="0" w:type="dxa"/>
              <w:left w:w="108" w:type="dxa"/>
              <w:bottom w:w="0" w:type="dxa"/>
              <w:right w:w="108" w:type="dxa"/>
            </w:tcMar>
            <w:vAlign w:val="center"/>
          </w:tcPr>
          <w:p w:rsidR="0037603A" w:rsidRPr="00617EB6" w:rsidRDefault="00280F7B" w:rsidP="0037603A">
            <w:pPr>
              <w:spacing w:line="360" w:lineRule="auto"/>
              <w:jc w:val="center"/>
              <w:rPr>
                <w:szCs w:val="28"/>
              </w:rPr>
            </w:pPr>
            <w:r w:rsidRPr="00617EB6">
              <w:rPr>
                <w:szCs w:val="28"/>
              </w:rPr>
              <w:t>503,8</w:t>
            </w:r>
          </w:p>
        </w:tc>
        <w:tc>
          <w:tcPr>
            <w:tcW w:w="980"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280F7B" w:rsidP="00280F7B">
            <w:pPr>
              <w:spacing w:line="360" w:lineRule="auto"/>
              <w:jc w:val="center"/>
              <w:rPr>
                <w:szCs w:val="28"/>
                <w:lang w:val="en-US"/>
              </w:rPr>
            </w:pPr>
            <w:r w:rsidRPr="00617EB6">
              <w:rPr>
                <w:szCs w:val="28"/>
              </w:rPr>
              <w:t>323</w:t>
            </w:r>
            <w:r w:rsidR="0037603A" w:rsidRPr="00617EB6">
              <w:rPr>
                <w:szCs w:val="28"/>
              </w:rPr>
              <w:t>,</w:t>
            </w:r>
            <w:r w:rsidRPr="00617EB6">
              <w:rPr>
                <w:szCs w:val="28"/>
              </w:rPr>
              <w:t>6</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c>
          <w:tcPr>
            <w:tcW w:w="1094" w:type="dxa"/>
            <w:tcMar>
              <w:top w:w="0" w:type="dxa"/>
              <w:left w:w="108" w:type="dxa"/>
              <w:bottom w:w="0" w:type="dxa"/>
              <w:right w:w="108" w:type="dxa"/>
            </w:tcMar>
            <w:vAlign w:val="center"/>
          </w:tcPr>
          <w:p w:rsidR="0037603A" w:rsidRPr="00617EB6" w:rsidRDefault="00280F7B" w:rsidP="00280F7B">
            <w:pPr>
              <w:spacing w:line="360" w:lineRule="auto"/>
              <w:jc w:val="center"/>
              <w:rPr>
                <w:szCs w:val="28"/>
                <w:lang w:val="en-US"/>
              </w:rPr>
            </w:pPr>
            <w:r w:rsidRPr="00617EB6">
              <w:rPr>
                <w:szCs w:val="28"/>
              </w:rPr>
              <w:t>266</w:t>
            </w:r>
            <w:r w:rsidR="0037603A" w:rsidRPr="00617EB6">
              <w:rPr>
                <w:szCs w:val="28"/>
              </w:rPr>
              <w:t>,</w:t>
            </w:r>
            <w:r w:rsidRPr="00617EB6">
              <w:rPr>
                <w:szCs w:val="28"/>
              </w:rPr>
              <w:t>3</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r>
      <w:tr w:rsidR="004806C5" w:rsidRPr="00ED7A73" w:rsidTr="00B767C8">
        <w:trPr>
          <w:trHeight w:val="571"/>
        </w:trPr>
        <w:tc>
          <w:tcPr>
            <w:tcW w:w="2180" w:type="dxa"/>
            <w:tcMar>
              <w:top w:w="0" w:type="dxa"/>
              <w:left w:w="108" w:type="dxa"/>
              <w:bottom w:w="0" w:type="dxa"/>
              <w:right w:w="108" w:type="dxa"/>
            </w:tcMar>
            <w:vAlign w:val="center"/>
            <w:hideMark/>
          </w:tcPr>
          <w:p w:rsidR="0037603A" w:rsidRPr="00617EB6" w:rsidRDefault="0037603A" w:rsidP="0037603A">
            <w:pPr>
              <w:rPr>
                <w:szCs w:val="28"/>
              </w:rPr>
            </w:pPr>
            <w:r w:rsidRPr="00617EB6">
              <w:rPr>
                <w:szCs w:val="28"/>
              </w:rPr>
              <w:t>субвенции</w:t>
            </w:r>
          </w:p>
        </w:tc>
        <w:tc>
          <w:tcPr>
            <w:tcW w:w="1056"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r w:rsidRPr="00617EB6">
              <w:rPr>
                <w:szCs w:val="28"/>
              </w:rPr>
              <w:t>250,6</w:t>
            </w:r>
          </w:p>
        </w:tc>
        <w:tc>
          <w:tcPr>
            <w:tcW w:w="1090" w:type="dxa"/>
            <w:tcMar>
              <w:top w:w="0" w:type="dxa"/>
              <w:left w:w="108" w:type="dxa"/>
              <w:bottom w:w="0" w:type="dxa"/>
              <w:right w:w="108" w:type="dxa"/>
            </w:tcMar>
            <w:vAlign w:val="center"/>
          </w:tcPr>
          <w:p w:rsidR="0037603A" w:rsidRPr="00617EB6" w:rsidRDefault="00280F7B" w:rsidP="0037603A">
            <w:pPr>
              <w:spacing w:line="360" w:lineRule="auto"/>
              <w:jc w:val="center"/>
              <w:rPr>
                <w:szCs w:val="28"/>
              </w:rPr>
            </w:pPr>
            <w:r w:rsidRPr="00617EB6">
              <w:rPr>
                <w:szCs w:val="28"/>
              </w:rPr>
              <w:t>280,6</w:t>
            </w:r>
          </w:p>
        </w:tc>
        <w:tc>
          <w:tcPr>
            <w:tcW w:w="980" w:type="dxa"/>
            <w:tcMar>
              <w:top w:w="0" w:type="dxa"/>
              <w:left w:w="108" w:type="dxa"/>
              <w:bottom w:w="0" w:type="dxa"/>
              <w:right w:w="108" w:type="dxa"/>
            </w:tcMar>
            <w:vAlign w:val="center"/>
          </w:tcPr>
          <w:p w:rsidR="0037603A" w:rsidRPr="00617EB6" w:rsidRDefault="0037603A" w:rsidP="0037603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280F7B" w:rsidP="00280F7B">
            <w:pPr>
              <w:spacing w:line="360" w:lineRule="auto"/>
              <w:jc w:val="center"/>
              <w:rPr>
                <w:szCs w:val="28"/>
              </w:rPr>
            </w:pPr>
            <w:r w:rsidRPr="00617EB6">
              <w:rPr>
                <w:szCs w:val="28"/>
                <w:lang w:val="en-US"/>
              </w:rPr>
              <w:t>3</w:t>
            </w:r>
            <w:r w:rsidRPr="00617EB6">
              <w:rPr>
                <w:szCs w:val="28"/>
              </w:rPr>
              <w:t>62</w:t>
            </w:r>
            <w:r w:rsidR="0037603A" w:rsidRPr="00617EB6">
              <w:rPr>
                <w:szCs w:val="28"/>
                <w:lang w:val="en-US"/>
              </w:rPr>
              <w:t>,</w:t>
            </w:r>
            <w:r w:rsidRPr="00617EB6">
              <w:rPr>
                <w:szCs w:val="28"/>
              </w:rPr>
              <w:t>8</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c>
          <w:tcPr>
            <w:tcW w:w="1094" w:type="dxa"/>
            <w:tcMar>
              <w:top w:w="0" w:type="dxa"/>
              <w:left w:w="108" w:type="dxa"/>
              <w:bottom w:w="0" w:type="dxa"/>
              <w:right w:w="108" w:type="dxa"/>
            </w:tcMar>
            <w:vAlign w:val="center"/>
          </w:tcPr>
          <w:p w:rsidR="0037603A" w:rsidRPr="00617EB6" w:rsidRDefault="00280F7B" w:rsidP="00280F7B">
            <w:pPr>
              <w:spacing w:line="360" w:lineRule="auto"/>
              <w:jc w:val="center"/>
              <w:rPr>
                <w:szCs w:val="28"/>
              </w:rPr>
            </w:pPr>
            <w:r w:rsidRPr="00617EB6">
              <w:rPr>
                <w:szCs w:val="28"/>
                <w:lang w:val="en-US"/>
              </w:rPr>
              <w:t>3</w:t>
            </w:r>
            <w:r w:rsidRPr="00617EB6">
              <w:rPr>
                <w:szCs w:val="28"/>
              </w:rPr>
              <w:t>68</w:t>
            </w:r>
            <w:r w:rsidR="0037603A" w:rsidRPr="00617EB6">
              <w:rPr>
                <w:szCs w:val="28"/>
                <w:lang w:val="en-US"/>
              </w:rPr>
              <w:t>,</w:t>
            </w:r>
            <w:r w:rsidRPr="00617EB6">
              <w:rPr>
                <w:szCs w:val="28"/>
              </w:rPr>
              <w:t>3</w:t>
            </w:r>
          </w:p>
        </w:tc>
        <w:tc>
          <w:tcPr>
            <w:tcW w:w="985" w:type="dxa"/>
            <w:tcMar>
              <w:top w:w="0" w:type="dxa"/>
              <w:left w:w="108" w:type="dxa"/>
              <w:bottom w:w="0" w:type="dxa"/>
              <w:right w:w="108" w:type="dxa"/>
            </w:tcMar>
            <w:vAlign w:val="center"/>
          </w:tcPr>
          <w:p w:rsidR="0037603A" w:rsidRPr="00617EB6" w:rsidRDefault="0037603A" w:rsidP="0037603A">
            <w:pPr>
              <w:spacing w:line="360" w:lineRule="auto"/>
              <w:jc w:val="center"/>
              <w:rPr>
                <w:szCs w:val="28"/>
                <w:lang w:val="en-US"/>
              </w:rPr>
            </w:pPr>
          </w:p>
        </w:tc>
      </w:tr>
      <w:tr w:rsidR="004806C5" w:rsidRPr="00ED7A73" w:rsidTr="00B767C8">
        <w:trPr>
          <w:trHeight w:val="793"/>
        </w:trPr>
        <w:tc>
          <w:tcPr>
            <w:tcW w:w="2180" w:type="dxa"/>
            <w:tcMar>
              <w:top w:w="0" w:type="dxa"/>
              <w:left w:w="108" w:type="dxa"/>
              <w:bottom w:w="0" w:type="dxa"/>
              <w:right w:w="108" w:type="dxa"/>
            </w:tcMar>
            <w:vAlign w:val="center"/>
            <w:hideMark/>
          </w:tcPr>
          <w:p w:rsidR="0037603A" w:rsidRPr="00617EB6" w:rsidRDefault="0037603A" w:rsidP="007252BA">
            <w:pPr>
              <w:rPr>
                <w:szCs w:val="28"/>
              </w:rPr>
            </w:pPr>
            <w:r w:rsidRPr="00617EB6">
              <w:rPr>
                <w:szCs w:val="28"/>
              </w:rPr>
              <w:t>иные межбюд</w:t>
            </w:r>
            <w:r w:rsidR="007252BA">
              <w:rPr>
                <w:szCs w:val="28"/>
              </w:rPr>
              <w:t>-</w:t>
            </w:r>
            <w:r w:rsidRPr="00617EB6">
              <w:rPr>
                <w:szCs w:val="28"/>
              </w:rPr>
              <w:t>жетные</w:t>
            </w:r>
            <w:r w:rsidR="007252BA">
              <w:rPr>
                <w:szCs w:val="28"/>
              </w:rPr>
              <w:t xml:space="preserve"> тра</w:t>
            </w:r>
            <w:r w:rsidRPr="00617EB6">
              <w:rPr>
                <w:szCs w:val="28"/>
              </w:rPr>
              <w:t>нсферты</w:t>
            </w:r>
          </w:p>
        </w:tc>
        <w:tc>
          <w:tcPr>
            <w:tcW w:w="1056" w:type="dxa"/>
            <w:tcMar>
              <w:top w:w="0" w:type="dxa"/>
              <w:left w:w="108" w:type="dxa"/>
              <w:bottom w:w="0" w:type="dxa"/>
              <w:right w:w="108" w:type="dxa"/>
            </w:tcMar>
            <w:vAlign w:val="center"/>
          </w:tcPr>
          <w:p w:rsidR="0037603A" w:rsidRPr="00617EB6" w:rsidRDefault="0037603A" w:rsidP="007252BA">
            <w:pPr>
              <w:spacing w:line="360" w:lineRule="auto"/>
              <w:jc w:val="center"/>
              <w:rPr>
                <w:szCs w:val="28"/>
              </w:rPr>
            </w:pPr>
            <w:r w:rsidRPr="00617EB6">
              <w:rPr>
                <w:szCs w:val="28"/>
              </w:rPr>
              <w:t>55,3</w:t>
            </w:r>
          </w:p>
        </w:tc>
        <w:tc>
          <w:tcPr>
            <w:tcW w:w="1090" w:type="dxa"/>
            <w:tcMar>
              <w:top w:w="0" w:type="dxa"/>
              <w:left w:w="108" w:type="dxa"/>
              <w:bottom w:w="0" w:type="dxa"/>
              <w:right w:w="108" w:type="dxa"/>
            </w:tcMar>
            <w:vAlign w:val="center"/>
          </w:tcPr>
          <w:p w:rsidR="0037603A" w:rsidRPr="00617EB6" w:rsidRDefault="00280F7B" w:rsidP="007252BA">
            <w:pPr>
              <w:spacing w:line="360" w:lineRule="auto"/>
              <w:jc w:val="center"/>
              <w:rPr>
                <w:szCs w:val="28"/>
              </w:rPr>
            </w:pPr>
            <w:r w:rsidRPr="00617EB6">
              <w:rPr>
                <w:szCs w:val="28"/>
              </w:rPr>
              <w:t>58</w:t>
            </w:r>
            <w:r w:rsidR="0037603A" w:rsidRPr="00617EB6">
              <w:rPr>
                <w:szCs w:val="28"/>
              </w:rPr>
              <w:t>,</w:t>
            </w:r>
            <w:r w:rsidRPr="00617EB6">
              <w:rPr>
                <w:szCs w:val="28"/>
              </w:rPr>
              <w:t>6</w:t>
            </w:r>
          </w:p>
        </w:tc>
        <w:tc>
          <w:tcPr>
            <w:tcW w:w="980" w:type="dxa"/>
            <w:tcMar>
              <w:top w:w="0" w:type="dxa"/>
              <w:left w:w="108" w:type="dxa"/>
              <w:bottom w:w="0" w:type="dxa"/>
              <w:right w:w="108" w:type="dxa"/>
            </w:tcMar>
            <w:vAlign w:val="center"/>
          </w:tcPr>
          <w:p w:rsidR="0037603A" w:rsidRPr="00617EB6" w:rsidRDefault="0037603A" w:rsidP="007252BA">
            <w:pPr>
              <w:spacing w:line="360" w:lineRule="auto"/>
              <w:jc w:val="center"/>
              <w:rPr>
                <w:szCs w:val="28"/>
              </w:rPr>
            </w:pPr>
          </w:p>
        </w:tc>
        <w:tc>
          <w:tcPr>
            <w:tcW w:w="1094" w:type="dxa"/>
            <w:tcMar>
              <w:top w:w="0" w:type="dxa"/>
              <w:left w:w="108" w:type="dxa"/>
              <w:bottom w:w="0" w:type="dxa"/>
              <w:right w:w="108" w:type="dxa"/>
            </w:tcMar>
            <w:vAlign w:val="center"/>
          </w:tcPr>
          <w:p w:rsidR="0037603A" w:rsidRPr="00617EB6" w:rsidRDefault="00280F7B" w:rsidP="007252BA">
            <w:pPr>
              <w:spacing w:line="360" w:lineRule="auto"/>
              <w:jc w:val="center"/>
              <w:rPr>
                <w:szCs w:val="28"/>
              </w:rPr>
            </w:pPr>
            <w:r w:rsidRPr="00617EB6">
              <w:rPr>
                <w:szCs w:val="28"/>
              </w:rPr>
              <w:t>56</w:t>
            </w:r>
            <w:r w:rsidR="0037603A" w:rsidRPr="00617EB6">
              <w:rPr>
                <w:szCs w:val="28"/>
                <w:lang w:val="en-US"/>
              </w:rPr>
              <w:t>,</w:t>
            </w:r>
            <w:r w:rsidRPr="00617EB6">
              <w:rPr>
                <w:szCs w:val="28"/>
              </w:rPr>
              <w:t>1</w:t>
            </w:r>
          </w:p>
        </w:tc>
        <w:tc>
          <w:tcPr>
            <w:tcW w:w="985" w:type="dxa"/>
            <w:tcMar>
              <w:top w:w="0" w:type="dxa"/>
              <w:left w:w="108" w:type="dxa"/>
              <w:bottom w:w="0" w:type="dxa"/>
              <w:right w:w="108" w:type="dxa"/>
            </w:tcMar>
            <w:vAlign w:val="center"/>
          </w:tcPr>
          <w:p w:rsidR="0037603A" w:rsidRPr="00617EB6" w:rsidRDefault="0037603A" w:rsidP="007252BA">
            <w:pPr>
              <w:spacing w:line="360" w:lineRule="auto"/>
              <w:jc w:val="center"/>
              <w:rPr>
                <w:szCs w:val="28"/>
                <w:lang w:val="en-US"/>
              </w:rPr>
            </w:pPr>
          </w:p>
        </w:tc>
        <w:tc>
          <w:tcPr>
            <w:tcW w:w="1094" w:type="dxa"/>
            <w:tcMar>
              <w:top w:w="0" w:type="dxa"/>
              <w:left w:w="108" w:type="dxa"/>
              <w:bottom w:w="0" w:type="dxa"/>
              <w:right w:w="108" w:type="dxa"/>
            </w:tcMar>
            <w:vAlign w:val="center"/>
          </w:tcPr>
          <w:p w:rsidR="0037603A" w:rsidRPr="00617EB6" w:rsidRDefault="00280F7B" w:rsidP="007252BA">
            <w:pPr>
              <w:spacing w:line="360" w:lineRule="auto"/>
              <w:jc w:val="center"/>
              <w:rPr>
                <w:szCs w:val="28"/>
              </w:rPr>
            </w:pPr>
            <w:r w:rsidRPr="00617EB6">
              <w:rPr>
                <w:szCs w:val="28"/>
              </w:rPr>
              <w:t>54</w:t>
            </w:r>
            <w:r w:rsidR="0037603A" w:rsidRPr="00617EB6">
              <w:rPr>
                <w:szCs w:val="28"/>
                <w:lang w:val="en-US"/>
              </w:rPr>
              <w:t>,</w:t>
            </w:r>
            <w:r w:rsidRPr="00617EB6">
              <w:rPr>
                <w:szCs w:val="28"/>
              </w:rPr>
              <w:t>8</w:t>
            </w:r>
          </w:p>
        </w:tc>
        <w:tc>
          <w:tcPr>
            <w:tcW w:w="985" w:type="dxa"/>
            <w:tcMar>
              <w:top w:w="0" w:type="dxa"/>
              <w:left w:w="108" w:type="dxa"/>
              <w:bottom w:w="0" w:type="dxa"/>
              <w:right w:w="108" w:type="dxa"/>
            </w:tcMar>
            <w:vAlign w:val="center"/>
          </w:tcPr>
          <w:p w:rsidR="0037603A" w:rsidRPr="00617EB6" w:rsidRDefault="0037603A" w:rsidP="007252BA">
            <w:pPr>
              <w:spacing w:line="360" w:lineRule="auto"/>
              <w:jc w:val="center"/>
              <w:rPr>
                <w:szCs w:val="28"/>
                <w:lang w:val="en-US"/>
              </w:rPr>
            </w:pPr>
          </w:p>
        </w:tc>
      </w:tr>
    </w:tbl>
    <w:p w:rsidR="0055641E" w:rsidRDefault="00280F7B" w:rsidP="004806C5">
      <w:pPr>
        <w:ind w:left="142" w:right="-284"/>
        <w:jc w:val="both"/>
        <w:rPr>
          <w:sz w:val="24"/>
        </w:rPr>
      </w:pPr>
      <w:r>
        <w:rPr>
          <w:sz w:val="24"/>
        </w:rPr>
        <w:t>*ФЗ №216-ФЗ (с изменениями)</w:t>
      </w:r>
    </w:p>
    <w:p w:rsidR="004806C5" w:rsidRPr="00ED7A73" w:rsidRDefault="004806C5" w:rsidP="004806C5">
      <w:pPr>
        <w:ind w:left="142" w:right="-284"/>
        <w:jc w:val="both"/>
        <w:rPr>
          <w:sz w:val="24"/>
        </w:rPr>
      </w:pPr>
      <w:r>
        <w:rPr>
          <w:sz w:val="24"/>
        </w:rPr>
        <w:t xml:space="preserve">**ФЗ от </w:t>
      </w:r>
      <w:r w:rsidR="007252BA">
        <w:rPr>
          <w:sz w:val="24"/>
        </w:rPr>
        <w:t xml:space="preserve"> 0</w:t>
      </w:r>
      <w:r>
        <w:rPr>
          <w:sz w:val="24"/>
        </w:rPr>
        <w:t>2.12.2013 г. № 349-ФЗ «О фед</w:t>
      </w:r>
      <w:r w:rsidR="0055641E">
        <w:rPr>
          <w:sz w:val="24"/>
        </w:rPr>
        <w:t>.</w:t>
      </w:r>
      <w:r>
        <w:rPr>
          <w:sz w:val="24"/>
        </w:rPr>
        <w:t xml:space="preserve"> бюджете на 2014 год и план</w:t>
      </w:r>
      <w:r w:rsidR="0055641E">
        <w:rPr>
          <w:sz w:val="24"/>
        </w:rPr>
        <w:t>.</w:t>
      </w:r>
      <w:r>
        <w:rPr>
          <w:sz w:val="24"/>
        </w:rPr>
        <w:t xml:space="preserve"> период 2015 и 2016</w:t>
      </w:r>
      <w:r w:rsidR="0055641E">
        <w:rPr>
          <w:sz w:val="24"/>
        </w:rPr>
        <w:t>гг</w:t>
      </w:r>
      <w:r>
        <w:rPr>
          <w:sz w:val="24"/>
        </w:rPr>
        <w:t>» </w:t>
      </w:r>
    </w:p>
    <w:p w:rsidR="00812DDD" w:rsidRDefault="00812DDD" w:rsidP="00861C3F">
      <w:pPr>
        <w:pStyle w:val="4"/>
        <w:spacing w:line="360" w:lineRule="auto"/>
        <w:ind w:left="0" w:firstLine="709"/>
        <w:jc w:val="both"/>
        <w:rPr>
          <w:sz w:val="32"/>
          <w:szCs w:val="32"/>
        </w:rPr>
      </w:pPr>
    </w:p>
    <w:p w:rsidR="007A522D" w:rsidRPr="00861C3F" w:rsidRDefault="00861C3F" w:rsidP="00861C3F">
      <w:pPr>
        <w:pStyle w:val="4"/>
        <w:spacing w:line="360" w:lineRule="auto"/>
        <w:ind w:left="0" w:firstLine="709"/>
        <w:jc w:val="both"/>
        <w:rPr>
          <w:b w:val="0"/>
          <w:sz w:val="32"/>
          <w:szCs w:val="32"/>
        </w:rPr>
      </w:pPr>
      <w:r w:rsidRPr="00861C3F">
        <w:rPr>
          <w:sz w:val="32"/>
          <w:szCs w:val="32"/>
        </w:rPr>
        <w:t xml:space="preserve">Задание </w:t>
      </w:r>
      <w:r>
        <w:rPr>
          <w:sz w:val="32"/>
          <w:szCs w:val="32"/>
        </w:rPr>
        <w:t>6</w:t>
      </w:r>
      <w:r w:rsidRPr="00861C3F">
        <w:rPr>
          <w:sz w:val="32"/>
          <w:szCs w:val="32"/>
        </w:rPr>
        <w:t xml:space="preserve">. </w:t>
      </w:r>
      <w:r w:rsidRPr="00861C3F">
        <w:rPr>
          <w:b w:val="0"/>
          <w:vanish/>
          <w:sz w:val="32"/>
          <w:szCs w:val="32"/>
        </w:rPr>
        <w:t xml:space="preserve"> </w:t>
      </w:r>
      <w:r w:rsidRPr="00861C3F">
        <w:rPr>
          <w:b w:val="0"/>
          <w:sz w:val="32"/>
          <w:szCs w:val="32"/>
        </w:rPr>
        <w:t>Р</w:t>
      </w:r>
      <w:r>
        <w:rPr>
          <w:b w:val="0"/>
          <w:sz w:val="32"/>
          <w:szCs w:val="32"/>
        </w:rPr>
        <w:t>ассмотрите данные таблицы 9.</w:t>
      </w:r>
      <w:r w:rsidR="00B767C8">
        <w:rPr>
          <w:b w:val="0"/>
          <w:sz w:val="32"/>
          <w:szCs w:val="32"/>
        </w:rPr>
        <w:t>2</w:t>
      </w:r>
      <w:r>
        <w:rPr>
          <w:b w:val="0"/>
          <w:sz w:val="32"/>
          <w:szCs w:val="32"/>
        </w:rPr>
        <w:t xml:space="preserve">. </w:t>
      </w:r>
      <w:r w:rsidR="00B767C8">
        <w:rPr>
          <w:b w:val="0"/>
          <w:sz w:val="32"/>
          <w:szCs w:val="32"/>
        </w:rPr>
        <w:t>В какой форме межбюджетных трансфертов больше всего выделяется средств из федерального бюджета? Заполните пустые ячейки данной таблицы.</w:t>
      </w:r>
    </w:p>
    <w:p w:rsidR="00B767C8" w:rsidRDefault="00B767C8" w:rsidP="00450A35">
      <w:pPr>
        <w:pStyle w:val="4"/>
        <w:spacing w:line="288" w:lineRule="auto"/>
        <w:ind w:left="1276" w:hanging="425"/>
        <w:rPr>
          <w:b w:val="0"/>
          <w:sz w:val="32"/>
          <w:szCs w:val="32"/>
        </w:rPr>
      </w:pPr>
    </w:p>
    <w:p w:rsidR="00450A35" w:rsidRPr="00B767C8" w:rsidRDefault="00450A35" w:rsidP="00450A35">
      <w:pPr>
        <w:pStyle w:val="4"/>
        <w:spacing w:line="288" w:lineRule="auto"/>
        <w:ind w:left="1276" w:hanging="425"/>
        <w:rPr>
          <w:sz w:val="32"/>
          <w:szCs w:val="32"/>
        </w:rPr>
      </w:pPr>
      <w:r w:rsidRPr="00B767C8">
        <w:rPr>
          <w:sz w:val="32"/>
          <w:szCs w:val="32"/>
        </w:rPr>
        <w:t>Контрольные вопросы</w:t>
      </w:r>
    </w:p>
    <w:p w:rsidR="00450A35" w:rsidRPr="00115681" w:rsidRDefault="00450A35" w:rsidP="00450A35">
      <w:pPr>
        <w:spacing w:line="288" w:lineRule="auto"/>
        <w:ind w:left="1276" w:hanging="425"/>
        <w:rPr>
          <w:sz w:val="32"/>
          <w:szCs w:val="32"/>
        </w:rPr>
      </w:pPr>
    </w:p>
    <w:p w:rsidR="00450A35" w:rsidRPr="00115681" w:rsidRDefault="00450A35" w:rsidP="00450A35">
      <w:pPr>
        <w:numPr>
          <w:ilvl w:val="0"/>
          <w:numId w:val="16"/>
        </w:numPr>
        <w:tabs>
          <w:tab w:val="clear" w:pos="1571"/>
          <w:tab w:val="num" w:pos="851"/>
          <w:tab w:val="left" w:pos="2696"/>
        </w:tabs>
        <w:spacing w:line="288" w:lineRule="auto"/>
        <w:ind w:left="851" w:hanging="425"/>
        <w:jc w:val="both"/>
        <w:rPr>
          <w:sz w:val="32"/>
          <w:szCs w:val="32"/>
        </w:rPr>
      </w:pPr>
      <w:r w:rsidRPr="00115681">
        <w:rPr>
          <w:sz w:val="32"/>
          <w:szCs w:val="32"/>
        </w:rPr>
        <w:t>Какова структура бюджетной системы Российской Федерации?</w:t>
      </w:r>
    </w:p>
    <w:p w:rsidR="00450A35" w:rsidRPr="00115681" w:rsidRDefault="00450A35" w:rsidP="00450A35">
      <w:pPr>
        <w:numPr>
          <w:ilvl w:val="0"/>
          <w:numId w:val="16"/>
        </w:numPr>
        <w:tabs>
          <w:tab w:val="clear" w:pos="1571"/>
          <w:tab w:val="num" w:pos="851"/>
          <w:tab w:val="left" w:pos="2696"/>
        </w:tabs>
        <w:spacing w:line="288" w:lineRule="auto"/>
        <w:ind w:left="851" w:hanging="425"/>
        <w:jc w:val="both"/>
        <w:rPr>
          <w:sz w:val="32"/>
          <w:szCs w:val="32"/>
        </w:rPr>
      </w:pPr>
      <w:r w:rsidRPr="00115681">
        <w:rPr>
          <w:sz w:val="32"/>
          <w:szCs w:val="32"/>
        </w:rPr>
        <w:t>Каково значение и функции отдельных звеньев бюджетной системы?</w:t>
      </w:r>
    </w:p>
    <w:p w:rsidR="00450A35" w:rsidRPr="00115681" w:rsidRDefault="00450A35" w:rsidP="00450A35">
      <w:pPr>
        <w:numPr>
          <w:ilvl w:val="0"/>
          <w:numId w:val="16"/>
        </w:numPr>
        <w:tabs>
          <w:tab w:val="clear" w:pos="1571"/>
          <w:tab w:val="num" w:pos="851"/>
          <w:tab w:val="left" w:pos="2696"/>
        </w:tabs>
        <w:spacing w:line="288" w:lineRule="auto"/>
        <w:ind w:left="851" w:hanging="425"/>
        <w:jc w:val="both"/>
        <w:rPr>
          <w:sz w:val="32"/>
          <w:szCs w:val="32"/>
        </w:rPr>
      </w:pPr>
      <w:r w:rsidRPr="00115681">
        <w:rPr>
          <w:sz w:val="32"/>
          <w:szCs w:val="32"/>
        </w:rPr>
        <w:t>Назовите и охарактеризуйте принципы бюджетного устройства</w:t>
      </w:r>
    </w:p>
    <w:p w:rsidR="00450A35" w:rsidRPr="004B3E78" w:rsidRDefault="00450A35" w:rsidP="00450A35">
      <w:pPr>
        <w:numPr>
          <w:ilvl w:val="0"/>
          <w:numId w:val="16"/>
        </w:numPr>
        <w:tabs>
          <w:tab w:val="clear" w:pos="1571"/>
          <w:tab w:val="left" w:pos="426"/>
          <w:tab w:val="num" w:pos="851"/>
        </w:tabs>
        <w:spacing w:line="288" w:lineRule="auto"/>
        <w:ind w:left="851" w:hanging="425"/>
        <w:jc w:val="both"/>
        <w:rPr>
          <w:spacing w:val="-6"/>
          <w:sz w:val="32"/>
          <w:szCs w:val="32"/>
        </w:rPr>
      </w:pPr>
      <w:r w:rsidRPr="004B3E78">
        <w:rPr>
          <w:spacing w:val="-6"/>
          <w:sz w:val="32"/>
          <w:szCs w:val="32"/>
        </w:rPr>
        <w:t>Как распределяются доходы между бюджетами разных уровней?</w:t>
      </w:r>
    </w:p>
    <w:p w:rsidR="00450A35" w:rsidRPr="00115681" w:rsidRDefault="00450A35" w:rsidP="00450A35">
      <w:pPr>
        <w:numPr>
          <w:ilvl w:val="0"/>
          <w:numId w:val="16"/>
        </w:numPr>
        <w:tabs>
          <w:tab w:val="clear" w:pos="1571"/>
          <w:tab w:val="left" w:pos="426"/>
          <w:tab w:val="num" w:pos="851"/>
        </w:tabs>
        <w:spacing w:line="288" w:lineRule="auto"/>
        <w:ind w:left="851" w:hanging="425"/>
        <w:jc w:val="both"/>
        <w:rPr>
          <w:sz w:val="32"/>
          <w:szCs w:val="32"/>
        </w:rPr>
      </w:pPr>
      <w:r w:rsidRPr="00115681">
        <w:rPr>
          <w:sz w:val="32"/>
          <w:szCs w:val="32"/>
        </w:rPr>
        <w:t>В каких формах получают финансовую поддержку нижестоящие бюджеты из вышестоящих?</w:t>
      </w:r>
    </w:p>
    <w:p w:rsidR="00450A35" w:rsidRPr="00115681" w:rsidRDefault="00450A35" w:rsidP="00450A35">
      <w:pPr>
        <w:numPr>
          <w:ilvl w:val="0"/>
          <w:numId w:val="16"/>
        </w:numPr>
        <w:tabs>
          <w:tab w:val="clear" w:pos="1571"/>
          <w:tab w:val="left" w:pos="426"/>
          <w:tab w:val="num" w:pos="851"/>
        </w:tabs>
        <w:spacing w:line="288" w:lineRule="auto"/>
        <w:ind w:left="851" w:hanging="425"/>
        <w:jc w:val="both"/>
        <w:rPr>
          <w:sz w:val="32"/>
          <w:szCs w:val="32"/>
        </w:rPr>
      </w:pPr>
      <w:r w:rsidRPr="00115681">
        <w:rPr>
          <w:sz w:val="32"/>
          <w:szCs w:val="32"/>
        </w:rPr>
        <w:t>Что представляет собой консолидированный бюджет?</w:t>
      </w:r>
    </w:p>
    <w:p w:rsidR="00450A35" w:rsidRPr="004B3E78" w:rsidRDefault="00450A35" w:rsidP="00450A35">
      <w:pPr>
        <w:numPr>
          <w:ilvl w:val="0"/>
          <w:numId w:val="16"/>
        </w:numPr>
        <w:tabs>
          <w:tab w:val="clear" w:pos="1571"/>
          <w:tab w:val="left" w:pos="426"/>
          <w:tab w:val="num" w:pos="851"/>
        </w:tabs>
        <w:spacing w:line="288" w:lineRule="auto"/>
        <w:ind w:left="851" w:hanging="425"/>
        <w:jc w:val="both"/>
        <w:rPr>
          <w:spacing w:val="-6"/>
          <w:sz w:val="32"/>
          <w:szCs w:val="32"/>
        </w:rPr>
      </w:pPr>
      <w:r w:rsidRPr="004B3E78">
        <w:rPr>
          <w:spacing w:val="-6"/>
          <w:sz w:val="32"/>
          <w:szCs w:val="32"/>
        </w:rPr>
        <w:lastRenderedPageBreak/>
        <w:t>Какие расходы финансируются только из федерального бюджета?</w:t>
      </w:r>
    </w:p>
    <w:p w:rsidR="00450A35" w:rsidRPr="00115681" w:rsidRDefault="00450A35" w:rsidP="00450A35">
      <w:pPr>
        <w:numPr>
          <w:ilvl w:val="0"/>
          <w:numId w:val="16"/>
        </w:numPr>
        <w:tabs>
          <w:tab w:val="clear" w:pos="1571"/>
          <w:tab w:val="left" w:pos="0"/>
          <w:tab w:val="num" w:pos="993"/>
        </w:tabs>
        <w:spacing w:line="288" w:lineRule="auto"/>
        <w:ind w:left="993" w:hanging="567"/>
        <w:jc w:val="both"/>
        <w:rPr>
          <w:sz w:val="32"/>
          <w:szCs w:val="32"/>
        </w:rPr>
      </w:pPr>
      <w:r w:rsidRPr="00115681">
        <w:rPr>
          <w:sz w:val="32"/>
          <w:szCs w:val="32"/>
        </w:rPr>
        <w:t>Назовите принципы межбюджетных отношений.</w:t>
      </w:r>
    </w:p>
    <w:p w:rsidR="00450A35" w:rsidRPr="00115681" w:rsidRDefault="00450A35" w:rsidP="00450A35">
      <w:pPr>
        <w:numPr>
          <w:ilvl w:val="0"/>
          <w:numId w:val="16"/>
        </w:numPr>
        <w:tabs>
          <w:tab w:val="clear" w:pos="1571"/>
          <w:tab w:val="num" w:pos="993"/>
        </w:tabs>
        <w:spacing w:line="288" w:lineRule="auto"/>
        <w:ind w:left="993" w:hanging="567"/>
        <w:jc w:val="both"/>
        <w:rPr>
          <w:sz w:val="32"/>
          <w:szCs w:val="32"/>
        </w:rPr>
      </w:pPr>
      <w:r w:rsidRPr="00115681">
        <w:rPr>
          <w:sz w:val="32"/>
          <w:szCs w:val="32"/>
        </w:rPr>
        <w:t>Каковы основные направления развития межбюджетных отношений в современных условиях?</w:t>
      </w:r>
    </w:p>
    <w:p w:rsidR="00AE2601" w:rsidRPr="00AE2601" w:rsidRDefault="00AE2601" w:rsidP="00AE2601"/>
    <w:p w:rsidR="00B767C8" w:rsidRDefault="00B767C8" w:rsidP="00450A35">
      <w:pPr>
        <w:pStyle w:val="9"/>
        <w:spacing w:line="288" w:lineRule="auto"/>
        <w:rPr>
          <w:sz w:val="36"/>
        </w:rPr>
      </w:pPr>
    </w:p>
    <w:p w:rsidR="00450A35" w:rsidRDefault="00450A35" w:rsidP="00450A35">
      <w:pPr>
        <w:pStyle w:val="9"/>
        <w:spacing w:line="288" w:lineRule="auto"/>
        <w:rPr>
          <w:sz w:val="32"/>
          <w:szCs w:val="32"/>
        </w:rPr>
      </w:pPr>
      <w:r w:rsidRPr="008F2A1F">
        <w:rPr>
          <w:sz w:val="36"/>
        </w:rPr>
        <w:t>Тема</w:t>
      </w:r>
      <w:r>
        <w:rPr>
          <w:sz w:val="32"/>
          <w:szCs w:val="32"/>
        </w:rPr>
        <w:t xml:space="preserve"> </w:t>
      </w:r>
      <w:r w:rsidR="00B767C8">
        <w:rPr>
          <w:sz w:val="32"/>
          <w:szCs w:val="32"/>
        </w:rPr>
        <w:t>10</w:t>
      </w:r>
      <w:r>
        <w:rPr>
          <w:sz w:val="32"/>
          <w:szCs w:val="32"/>
        </w:rPr>
        <w:t xml:space="preserve">. </w:t>
      </w:r>
      <w:r w:rsidRPr="00115681">
        <w:rPr>
          <w:sz w:val="32"/>
          <w:szCs w:val="32"/>
        </w:rPr>
        <w:t xml:space="preserve"> БЮДЖЕТНЫЙ ПРОЦЕСС</w:t>
      </w:r>
    </w:p>
    <w:p w:rsidR="00450A35" w:rsidRDefault="00450A35" w:rsidP="00450A35">
      <w:pPr>
        <w:rPr>
          <w:szCs w:val="28"/>
        </w:rPr>
      </w:pPr>
    </w:p>
    <w:p w:rsidR="00450A35" w:rsidRPr="001A1256" w:rsidRDefault="00450A35" w:rsidP="00450A35">
      <w:pPr>
        <w:rPr>
          <w:szCs w:val="28"/>
        </w:rPr>
      </w:pPr>
    </w:p>
    <w:p w:rsidR="00450A35" w:rsidRPr="00115681" w:rsidRDefault="00450A35" w:rsidP="00450A35">
      <w:pPr>
        <w:tabs>
          <w:tab w:val="left" w:pos="2696"/>
        </w:tabs>
        <w:spacing w:line="288" w:lineRule="auto"/>
        <w:ind w:left="2410" w:hanging="2410"/>
        <w:jc w:val="center"/>
        <w:rPr>
          <w:b/>
          <w:bCs/>
          <w:sz w:val="32"/>
          <w:szCs w:val="32"/>
        </w:rPr>
      </w:pPr>
      <w:r w:rsidRPr="00115681">
        <w:rPr>
          <w:b/>
          <w:bCs/>
          <w:sz w:val="32"/>
          <w:szCs w:val="32"/>
        </w:rPr>
        <w:t>План семинарского занятия</w:t>
      </w:r>
    </w:p>
    <w:p w:rsidR="00450A35" w:rsidRPr="00115681" w:rsidRDefault="00450A35" w:rsidP="00450A35">
      <w:pPr>
        <w:tabs>
          <w:tab w:val="left" w:pos="2696"/>
        </w:tabs>
        <w:spacing w:line="288" w:lineRule="auto"/>
        <w:ind w:left="2410" w:hanging="1843"/>
        <w:jc w:val="center"/>
        <w:rPr>
          <w:b/>
          <w:bCs/>
          <w:sz w:val="32"/>
          <w:szCs w:val="32"/>
        </w:rPr>
      </w:pPr>
    </w:p>
    <w:p w:rsidR="00450A35" w:rsidRPr="00115681" w:rsidRDefault="00450A35" w:rsidP="00450A35">
      <w:pPr>
        <w:numPr>
          <w:ilvl w:val="0"/>
          <w:numId w:val="9"/>
        </w:numPr>
        <w:tabs>
          <w:tab w:val="left" w:pos="2696"/>
        </w:tabs>
        <w:spacing w:line="288" w:lineRule="auto"/>
        <w:ind w:left="924" w:hanging="357"/>
        <w:jc w:val="both"/>
        <w:rPr>
          <w:sz w:val="32"/>
          <w:szCs w:val="32"/>
        </w:rPr>
      </w:pPr>
      <w:r w:rsidRPr="00115681">
        <w:rPr>
          <w:sz w:val="32"/>
          <w:szCs w:val="32"/>
        </w:rPr>
        <w:t>Задачи бюджетного процесса и его участники</w:t>
      </w:r>
    </w:p>
    <w:p w:rsidR="00450A35" w:rsidRPr="00115681" w:rsidRDefault="00450A35" w:rsidP="00450A35">
      <w:pPr>
        <w:numPr>
          <w:ilvl w:val="0"/>
          <w:numId w:val="9"/>
        </w:numPr>
        <w:tabs>
          <w:tab w:val="left" w:pos="2696"/>
        </w:tabs>
        <w:spacing w:line="288" w:lineRule="auto"/>
        <w:ind w:left="924" w:hanging="357"/>
        <w:jc w:val="both"/>
        <w:rPr>
          <w:sz w:val="32"/>
          <w:szCs w:val="32"/>
        </w:rPr>
      </w:pPr>
      <w:r w:rsidRPr="00115681">
        <w:rPr>
          <w:sz w:val="32"/>
          <w:szCs w:val="32"/>
        </w:rPr>
        <w:t>Составление проекта бюджета</w:t>
      </w:r>
    </w:p>
    <w:p w:rsidR="00450A35" w:rsidRPr="00115681" w:rsidRDefault="00450A35" w:rsidP="00450A35">
      <w:pPr>
        <w:numPr>
          <w:ilvl w:val="0"/>
          <w:numId w:val="9"/>
        </w:numPr>
        <w:tabs>
          <w:tab w:val="left" w:pos="2696"/>
        </w:tabs>
        <w:spacing w:line="288" w:lineRule="auto"/>
        <w:ind w:left="924" w:hanging="357"/>
        <w:jc w:val="both"/>
        <w:rPr>
          <w:sz w:val="32"/>
          <w:szCs w:val="32"/>
        </w:rPr>
      </w:pPr>
      <w:r w:rsidRPr="00115681">
        <w:rPr>
          <w:sz w:val="32"/>
          <w:szCs w:val="32"/>
        </w:rPr>
        <w:t>Рассмотрение и утверждение бюджета</w:t>
      </w:r>
    </w:p>
    <w:p w:rsidR="00450A35" w:rsidRPr="00115681" w:rsidRDefault="00450A35" w:rsidP="00450A35">
      <w:pPr>
        <w:numPr>
          <w:ilvl w:val="0"/>
          <w:numId w:val="9"/>
        </w:numPr>
        <w:tabs>
          <w:tab w:val="left" w:pos="2696"/>
        </w:tabs>
        <w:spacing w:line="288" w:lineRule="auto"/>
        <w:ind w:left="924" w:hanging="357"/>
        <w:jc w:val="both"/>
        <w:rPr>
          <w:sz w:val="32"/>
          <w:szCs w:val="32"/>
        </w:rPr>
      </w:pPr>
      <w:r w:rsidRPr="00115681">
        <w:rPr>
          <w:sz w:val="32"/>
          <w:szCs w:val="32"/>
        </w:rPr>
        <w:t>Исполнение бюджета</w:t>
      </w:r>
    </w:p>
    <w:p w:rsidR="00450A35" w:rsidRPr="00115681" w:rsidRDefault="00450A35" w:rsidP="00450A35">
      <w:pPr>
        <w:numPr>
          <w:ilvl w:val="0"/>
          <w:numId w:val="9"/>
        </w:numPr>
        <w:tabs>
          <w:tab w:val="left" w:pos="2696"/>
        </w:tabs>
        <w:spacing w:line="288" w:lineRule="auto"/>
        <w:jc w:val="both"/>
        <w:rPr>
          <w:sz w:val="32"/>
          <w:szCs w:val="32"/>
        </w:rPr>
      </w:pPr>
      <w:r w:rsidRPr="00115681">
        <w:rPr>
          <w:sz w:val="32"/>
          <w:szCs w:val="32"/>
        </w:rPr>
        <w:t>Контроль за исполнением бюджета</w:t>
      </w:r>
    </w:p>
    <w:p w:rsidR="00450A35" w:rsidRDefault="00450A35" w:rsidP="00450A35">
      <w:pPr>
        <w:tabs>
          <w:tab w:val="left" w:pos="2696"/>
        </w:tabs>
        <w:spacing w:line="288" w:lineRule="auto"/>
        <w:ind w:left="2410" w:hanging="1843"/>
        <w:jc w:val="both"/>
        <w:rPr>
          <w:sz w:val="32"/>
          <w:szCs w:val="32"/>
        </w:rPr>
      </w:pPr>
    </w:p>
    <w:p w:rsidR="0055641E" w:rsidRDefault="0055641E" w:rsidP="00450A35">
      <w:pPr>
        <w:tabs>
          <w:tab w:val="left" w:pos="2696"/>
        </w:tabs>
        <w:spacing w:line="288" w:lineRule="auto"/>
        <w:ind w:left="2410" w:hanging="1843"/>
        <w:jc w:val="both"/>
        <w:rPr>
          <w:sz w:val="32"/>
          <w:szCs w:val="32"/>
        </w:rPr>
      </w:pPr>
    </w:p>
    <w:p w:rsidR="00450A35" w:rsidRPr="00115681" w:rsidRDefault="00450A35" w:rsidP="00450A35">
      <w:pPr>
        <w:tabs>
          <w:tab w:val="left" w:pos="2696"/>
        </w:tabs>
        <w:spacing w:line="288" w:lineRule="auto"/>
        <w:ind w:left="2410" w:hanging="2410"/>
        <w:jc w:val="center"/>
        <w:rPr>
          <w:b/>
          <w:bCs/>
          <w:sz w:val="32"/>
          <w:szCs w:val="32"/>
        </w:rPr>
      </w:pPr>
      <w:r w:rsidRPr="00115681">
        <w:rPr>
          <w:b/>
          <w:bCs/>
          <w:sz w:val="32"/>
          <w:szCs w:val="32"/>
        </w:rPr>
        <w:t>Темы для докладов и рефератов</w:t>
      </w:r>
    </w:p>
    <w:p w:rsidR="00450A35" w:rsidRPr="00115681" w:rsidRDefault="00450A35" w:rsidP="00450A35">
      <w:pPr>
        <w:tabs>
          <w:tab w:val="left" w:pos="2696"/>
        </w:tabs>
        <w:spacing w:line="288" w:lineRule="auto"/>
        <w:ind w:left="2410" w:hanging="1843"/>
        <w:jc w:val="center"/>
        <w:rPr>
          <w:b/>
          <w:bCs/>
          <w:sz w:val="32"/>
          <w:szCs w:val="32"/>
        </w:rPr>
      </w:pPr>
    </w:p>
    <w:p w:rsidR="00450A35" w:rsidRPr="00115681" w:rsidRDefault="00450A35" w:rsidP="00E76FE4">
      <w:pPr>
        <w:numPr>
          <w:ilvl w:val="0"/>
          <w:numId w:val="17"/>
        </w:numPr>
        <w:spacing w:line="288" w:lineRule="auto"/>
        <w:ind w:left="924" w:hanging="357"/>
        <w:jc w:val="both"/>
        <w:rPr>
          <w:sz w:val="32"/>
          <w:szCs w:val="32"/>
        </w:rPr>
      </w:pPr>
      <w:r w:rsidRPr="00115681">
        <w:rPr>
          <w:sz w:val="32"/>
          <w:szCs w:val="32"/>
        </w:rPr>
        <w:t xml:space="preserve">О бюджетной политике на очередной финансовый год </w:t>
      </w:r>
      <w:r>
        <w:rPr>
          <w:sz w:val="32"/>
          <w:szCs w:val="32"/>
        </w:rPr>
        <w:t xml:space="preserve">и плановый период </w:t>
      </w:r>
      <w:r w:rsidRPr="00115681">
        <w:rPr>
          <w:sz w:val="32"/>
          <w:szCs w:val="32"/>
        </w:rPr>
        <w:t xml:space="preserve">(на основании </w:t>
      </w:r>
      <w:r>
        <w:rPr>
          <w:sz w:val="32"/>
          <w:szCs w:val="32"/>
        </w:rPr>
        <w:t>Бюджетного п</w:t>
      </w:r>
      <w:r w:rsidRPr="00115681">
        <w:rPr>
          <w:sz w:val="32"/>
          <w:szCs w:val="32"/>
        </w:rPr>
        <w:t>ослания Президента Российской Федерации)</w:t>
      </w:r>
    </w:p>
    <w:p w:rsidR="00450A35" w:rsidRDefault="00450A35" w:rsidP="00E76FE4">
      <w:pPr>
        <w:numPr>
          <w:ilvl w:val="0"/>
          <w:numId w:val="17"/>
        </w:numPr>
        <w:spacing w:line="288" w:lineRule="auto"/>
        <w:ind w:left="924" w:hanging="357"/>
        <w:jc w:val="both"/>
        <w:rPr>
          <w:sz w:val="32"/>
          <w:szCs w:val="32"/>
        </w:rPr>
      </w:pPr>
      <w:r w:rsidRPr="00115681">
        <w:rPr>
          <w:sz w:val="32"/>
          <w:szCs w:val="32"/>
        </w:rPr>
        <w:t>Участники бюджетного процесса, их функции и задачи</w:t>
      </w:r>
    </w:p>
    <w:p w:rsidR="00450A35" w:rsidRDefault="00450A35" w:rsidP="00E76FE4">
      <w:pPr>
        <w:numPr>
          <w:ilvl w:val="0"/>
          <w:numId w:val="17"/>
        </w:numPr>
        <w:spacing w:line="288" w:lineRule="auto"/>
        <w:ind w:left="924" w:hanging="357"/>
        <w:jc w:val="both"/>
        <w:rPr>
          <w:sz w:val="32"/>
          <w:szCs w:val="32"/>
        </w:rPr>
      </w:pPr>
      <w:r>
        <w:rPr>
          <w:sz w:val="32"/>
          <w:szCs w:val="32"/>
        </w:rPr>
        <w:t>Основные направления реформирования бюджетного процесса в Российской Федерации</w:t>
      </w:r>
    </w:p>
    <w:p w:rsidR="00450A35" w:rsidRDefault="00450A35" w:rsidP="00E76FE4">
      <w:pPr>
        <w:numPr>
          <w:ilvl w:val="0"/>
          <w:numId w:val="17"/>
        </w:numPr>
        <w:spacing w:line="288" w:lineRule="auto"/>
        <w:ind w:left="924" w:hanging="357"/>
        <w:jc w:val="both"/>
        <w:rPr>
          <w:sz w:val="32"/>
          <w:szCs w:val="32"/>
        </w:rPr>
      </w:pPr>
      <w:r>
        <w:rPr>
          <w:sz w:val="32"/>
          <w:szCs w:val="32"/>
        </w:rPr>
        <w:t>Роль Федерального казначейства в бюджетном процессе</w:t>
      </w:r>
    </w:p>
    <w:p w:rsidR="00450A35" w:rsidRDefault="00450A35" w:rsidP="00450A35">
      <w:pPr>
        <w:ind w:left="720"/>
        <w:jc w:val="both"/>
        <w:rPr>
          <w:sz w:val="32"/>
          <w:szCs w:val="32"/>
        </w:rPr>
      </w:pPr>
    </w:p>
    <w:p w:rsidR="00450A35" w:rsidRDefault="00450A35" w:rsidP="00450A35">
      <w:pPr>
        <w:tabs>
          <w:tab w:val="left" w:pos="2696"/>
        </w:tabs>
        <w:spacing w:line="288" w:lineRule="auto"/>
        <w:ind w:firstLine="851"/>
        <w:jc w:val="center"/>
        <w:rPr>
          <w:b/>
          <w:bCs/>
          <w:sz w:val="20"/>
          <w:szCs w:val="20"/>
        </w:rPr>
      </w:pPr>
    </w:p>
    <w:p w:rsidR="009A23A6" w:rsidRPr="001A1256" w:rsidRDefault="009A23A6" w:rsidP="00450A35">
      <w:pPr>
        <w:tabs>
          <w:tab w:val="left" w:pos="2696"/>
        </w:tabs>
        <w:spacing w:line="288" w:lineRule="auto"/>
        <w:ind w:firstLine="851"/>
        <w:jc w:val="center"/>
        <w:rPr>
          <w:b/>
          <w:bCs/>
          <w:sz w:val="20"/>
          <w:szCs w:val="20"/>
        </w:rPr>
      </w:pPr>
    </w:p>
    <w:p w:rsidR="00450A35" w:rsidRDefault="00450A35" w:rsidP="0055641E">
      <w:pPr>
        <w:spacing w:line="360" w:lineRule="auto"/>
        <w:ind w:firstLine="720"/>
        <w:jc w:val="both"/>
        <w:rPr>
          <w:sz w:val="32"/>
          <w:szCs w:val="32"/>
        </w:rPr>
      </w:pPr>
      <w:r w:rsidRPr="00F052AB">
        <w:rPr>
          <w:b/>
          <w:sz w:val="32"/>
          <w:szCs w:val="32"/>
        </w:rPr>
        <w:t>Задание 1.</w:t>
      </w:r>
      <w:r>
        <w:rPr>
          <w:b/>
          <w:sz w:val="32"/>
          <w:szCs w:val="32"/>
        </w:rPr>
        <w:t xml:space="preserve"> </w:t>
      </w:r>
      <w:r w:rsidR="00391DA1">
        <w:rPr>
          <w:sz w:val="32"/>
          <w:szCs w:val="32"/>
        </w:rPr>
        <w:t xml:space="preserve">Используя рисунки </w:t>
      </w:r>
      <w:r w:rsidR="0055641E">
        <w:rPr>
          <w:sz w:val="32"/>
          <w:szCs w:val="32"/>
        </w:rPr>
        <w:t>10</w:t>
      </w:r>
      <w:r w:rsidR="00391DA1">
        <w:rPr>
          <w:sz w:val="32"/>
          <w:szCs w:val="32"/>
        </w:rPr>
        <w:t>.1</w:t>
      </w:r>
      <w:r w:rsidR="009A23A6">
        <w:rPr>
          <w:sz w:val="32"/>
          <w:szCs w:val="32"/>
        </w:rPr>
        <w:t>, 10.2</w:t>
      </w:r>
      <w:r w:rsidR="00391DA1">
        <w:rPr>
          <w:sz w:val="32"/>
          <w:szCs w:val="32"/>
        </w:rPr>
        <w:t xml:space="preserve"> и </w:t>
      </w:r>
      <w:r w:rsidR="0055641E">
        <w:rPr>
          <w:sz w:val="32"/>
          <w:szCs w:val="32"/>
        </w:rPr>
        <w:t>10</w:t>
      </w:r>
      <w:r>
        <w:rPr>
          <w:sz w:val="32"/>
          <w:szCs w:val="32"/>
        </w:rPr>
        <w:t>.</w:t>
      </w:r>
      <w:r w:rsidR="009A23A6">
        <w:rPr>
          <w:sz w:val="32"/>
          <w:szCs w:val="32"/>
        </w:rPr>
        <w:t>3</w:t>
      </w:r>
      <w:r>
        <w:rPr>
          <w:sz w:val="32"/>
          <w:szCs w:val="32"/>
        </w:rPr>
        <w:t xml:space="preserve">, </w:t>
      </w:r>
      <w:r w:rsidR="00A65BFE">
        <w:rPr>
          <w:sz w:val="32"/>
          <w:szCs w:val="32"/>
        </w:rPr>
        <w:t>поясните</w:t>
      </w:r>
      <w:r>
        <w:rPr>
          <w:sz w:val="32"/>
          <w:szCs w:val="32"/>
        </w:rPr>
        <w:t>, какие полномочия имеют участники бюджетного процесса и в каких стадиях они проявляются?</w:t>
      </w:r>
    </w:p>
    <w:p w:rsidR="00450A35" w:rsidRDefault="00F74E19" w:rsidP="00761220">
      <w:pPr>
        <w:autoSpaceDE w:val="0"/>
        <w:autoSpaceDN w:val="0"/>
        <w:adjustRightInd w:val="0"/>
        <w:ind w:firstLine="567"/>
        <w:jc w:val="both"/>
        <w:rPr>
          <w:sz w:val="32"/>
          <w:szCs w:val="32"/>
        </w:rPr>
      </w:pPr>
      <w:r>
        <w:rPr>
          <w:sz w:val="32"/>
          <w:szCs w:val="32"/>
        </w:rPr>
      </w:r>
      <w:r>
        <w:rPr>
          <w:sz w:val="32"/>
          <w:szCs w:val="32"/>
        </w:rPr>
        <w:pict>
          <v:group id="_x0000_s1149" editas="canvas" style="width:459pt;height:260.75pt;mso-position-horizontal-relative:char;mso-position-vertical-relative:line" coordorigin="2274,2410" coordsize="7200,4037">
            <o:lock v:ext="edit" aspectratio="t"/>
            <v:shape id="_x0000_s1150" type="#_x0000_t75" style="position:absolute;left:2274;top:2410;width:7200;height:4037" o:preferrelative="f">
              <v:fill o:detectmouseclick="t"/>
              <v:path o:extrusionok="t" o:connecttype="none"/>
              <o:lock v:ext="edit" text="t"/>
            </v:shape>
            <v:rect id="_x0000_s1151" style="position:absolute;left:2839;top:2410;width:6211;height:418">
              <v:textbox>
                <w:txbxContent>
                  <w:p w:rsidR="00E615D8" w:rsidRPr="00094E15" w:rsidRDefault="00E615D8" w:rsidP="00450A35">
                    <w:pPr>
                      <w:autoSpaceDE w:val="0"/>
                      <w:autoSpaceDN w:val="0"/>
                      <w:adjustRightInd w:val="0"/>
                      <w:jc w:val="center"/>
                      <w:rPr>
                        <w:b/>
                        <w:szCs w:val="28"/>
                      </w:rPr>
                    </w:pPr>
                    <w:r w:rsidRPr="00094E15">
                      <w:rPr>
                        <w:b/>
                        <w:szCs w:val="28"/>
                      </w:rPr>
                      <w:t>БЮДЖЕТНЫЙ ПРОЦЕСС</w:t>
                    </w:r>
                  </w:p>
                  <w:p w:rsidR="00E615D8" w:rsidRDefault="00E615D8" w:rsidP="00450A35">
                    <w:pPr>
                      <w:jc w:val="center"/>
                    </w:pPr>
                  </w:p>
                </w:txbxContent>
              </v:textbox>
            </v:rect>
            <v:roundrect id="_x0000_s1152" style="position:absolute;left:2274;top:3107;width:7200;height:1672" arcsize="10923f">
              <v:textbox>
                <w:txbxContent>
                  <w:p w:rsidR="00E615D8" w:rsidRPr="00CE0B46" w:rsidRDefault="00E615D8" w:rsidP="00450A35">
                    <w:pPr>
                      <w:jc w:val="center"/>
                      <w:rPr>
                        <w:sz w:val="26"/>
                        <w:szCs w:val="26"/>
                      </w:rPr>
                    </w:pPr>
                    <w:r w:rsidRPr="00CE0B46">
                      <w:rPr>
                        <w:sz w:val="26"/>
                        <w:szCs w:val="26"/>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w:t>
                    </w:r>
                    <w:r>
                      <w:rPr>
                        <w:sz w:val="26"/>
                        <w:szCs w:val="26"/>
                      </w:rPr>
                      <w:t>тверждению бюджетной отчетности</w:t>
                    </w:r>
                  </w:p>
                </w:txbxContent>
              </v:textbox>
            </v:roundrect>
            <v:shape id="_x0000_s1153" type="#_x0000_t65" style="position:absolute;left:2274;top:4919;width:3388;height:696">
              <v:textbox>
                <w:txbxContent>
                  <w:p w:rsidR="00E615D8" w:rsidRDefault="00E615D8" w:rsidP="00450A35">
                    <w:pPr>
                      <w:numPr>
                        <w:ilvl w:val="0"/>
                        <w:numId w:val="24"/>
                      </w:numPr>
                      <w:tabs>
                        <w:tab w:val="clear" w:pos="720"/>
                        <w:tab w:val="num" w:pos="360"/>
                      </w:tabs>
                      <w:autoSpaceDE w:val="0"/>
                      <w:autoSpaceDN w:val="0"/>
                      <w:adjustRightInd w:val="0"/>
                      <w:ind w:left="360" w:hanging="360"/>
                      <w:jc w:val="center"/>
                      <w:rPr>
                        <w:b/>
                        <w:szCs w:val="28"/>
                      </w:rPr>
                    </w:pPr>
                    <w:r w:rsidRPr="00496C1C">
                      <w:rPr>
                        <w:b/>
                        <w:szCs w:val="28"/>
                      </w:rPr>
                      <w:t xml:space="preserve">Составление проекта </w:t>
                    </w:r>
                  </w:p>
                  <w:p w:rsidR="00E615D8" w:rsidRPr="00496C1C" w:rsidRDefault="00E615D8" w:rsidP="00450A35">
                    <w:pPr>
                      <w:autoSpaceDE w:val="0"/>
                      <w:autoSpaceDN w:val="0"/>
                      <w:adjustRightInd w:val="0"/>
                      <w:jc w:val="center"/>
                      <w:rPr>
                        <w:b/>
                        <w:szCs w:val="28"/>
                      </w:rPr>
                    </w:pPr>
                    <w:r w:rsidRPr="00496C1C">
                      <w:rPr>
                        <w:b/>
                        <w:szCs w:val="28"/>
                      </w:rPr>
                      <w:t>бюджета</w:t>
                    </w:r>
                  </w:p>
                </w:txbxContent>
              </v:textbox>
            </v:shape>
            <v:shape id="_x0000_s1154" type="#_x0000_t65" style="position:absolute;left:6086;top:4919;width:3387;height:461">
              <v:textbox>
                <w:txbxContent>
                  <w:p w:rsidR="00E615D8" w:rsidRPr="009F3F9B" w:rsidRDefault="00E615D8" w:rsidP="00450A35">
                    <w:pPr>
                      <w:jc w:val="center"/>
                      <w:rPr>
                        <w:szCs w:val="28"/>
                      </w:rPr>
                    </w:pPr>
                    <w:r>
                      <w:rPr>
                        <w:b/>
                        <w:szCs w:val="28"/>
                        <w:lang w:val="en-US"/>
                      </w:rPr>
                      <w:t xml:space="preserve">    </w:t>
                    </w:r>
                    <w:r w:rsidRPr="009F3F9B">
                      <w:rPr>
                        <w:b/>
                        <w:szCs w:val="28"/>
                        <w:lang w:val="en-US"/>
                      </w:rPr>
                      <w:t>III</w:t>
                    </w:r>
                    <w:r w:rsidRPr="009F3F9B">
                      <w:rPr>
                        <w:b/>
                        <w:szCs w:val="28"/>
                      </w:rPr>
                      <w:t>. Исполнение бюджета</w:t>
                    </w:r>
                  </w:p>
                  <w:p w:rsidR="00E615D8" w:rsidRPr="0039009C" w:rsidRDefault="00E615D8" w:rsidP="00450A35">
                    <w:pPr>
                      <w:jc w:val="center"/>
                      <w:rPr>
                        <w:b/>
                        <w:szCs w:val="28"/>
                      </w:rPr>
                    </w:pPr>
                  </w:p>
                </w:txbxContent>
              </v:textbox>
            </v:shape>
            <v:shape id="_x0000_s1155" type="#_x0000_t65" style="position:absolute;left:2274;top:5665;width:3529;height:782">
              <v:textbox>
                <w:txbxContent>
                  <w:p w:rsidR="00E615D8" w:rsidRPr="00407111" w:rsidRDefault="00E615D8" w:rsidP="00450A35">
                    <w:pPr>
                      <w:jc w:val="center"/>
                      <w:rPr>
                        <w:szCs w:val="28"/>
                      </w:rPr>
                    </w:pPr>
                    <w:r w:rsidRPr="0039009C">
                      <w:rPr>
                        <w:b/>
                        <w:szCs w:val="28"/>
                        <w:lang w:val="en-US"/>
                      </w:rPr>
                      <w:t>II</w:t>
                    </w:r>
                    <w:r w:rsidRPr="0039009C">
                      <w:rPr>
                        <w:b/>
                        <w:szCs w:val="28"/>
                      </w:rPr>
                      <w:t xml:space="preserve">. </w:t>
                    </w:r>
                    <w:r>
                      <w:rPr>
                        <w:b/>
                        <w:szCs w:val="28"/>
                      </w:rPr>
                      <w:t>Р</w:t>
                    </w:r>
                    <w:r w:rsidRPr="0039009C">
                      <w:rPr>
                        <w:b/>
                        <w:szCs w:val="28"/>
                      </w:rPr>
                      <w:t>ассмотрение и утверждение проекта бюджета</w:t>
                    </w:r>
                  </w:p>
                </w:txbxContent>
              </v:textbox>
            </v:shape>
            <v:shape id="_x0000_s1156" type="#_x0000_t65" style="position:absolute;left:5954;top:5473;width:3520;height:974">
              <v:textbox style="mso-next-textbox:#_x0000_s1156">
                <w:txbxContent>
                  <w:p w:rsidR="00E615D8" w:rsidRDefault="00E615D8" w:rsidP="00450A35">
                    <w:pPr>
                      <w:jc w:val="center"/>
                      <w:rPr>
                        <w:b/>
                        <w:szCs w:val="28"/>
                      </w:rPr>
                    </w:pPr>
                    <w:r w:rsidRPr="00E85E3C">
                      <w:rPr>
                        <w:b/>
                        <w:szCs w:val="28"/>
                        <w:lang w:val="en-US"/>
                      </w:rPr>
                      <w:t>IV</w:t>
                    </w:r>
                    <w:r w:rsidRPr="00E85E3C">
                      <w:rPr>
                        <w:b/>
                        <w:szCs w:val="28"/>
                      </w:rPr>
                      <w:t xml:space="preserve">. Составление отчета </w:t>
                    </w:r>
                  </w:p>
                  <w:p w:rsidR="00E615D8" w:rsidRDefault="00E615D8" w:rsidP="00450A35">
                    <w:pPr>
                      <w:jc w:val="center"/>
                      <w:rPr>
                        <w:b/>
                        <w:szCs w:val="28"/>
                      </w:rPr>
                    </w:pPr>
                    <w:r w:rsidRPr="00E85E3C">
                      <w:rPr>
                        <w:b/>
                        <w:szCs w:val="28"/>
                      </w:rPr>
                      <w:t xml:space="preserve">об исполнении бюджета </w:t>
                    </w:r>
                  </w:p>
                  <w:p w:rsidR="00E615D8" w:rsidRPr="00E85E3C" w:rsidRDefault="00E615D8" w:rsidP="00450A35">
                    <w:pPr>
                      <w:jc w:val="center"/>
                      <w:rPr>
                        <w:b/>
                        <w:szCs w:val="28"/>
                      </w:rPr>
                    </w:pPr>
                    <w:r w:rsidRPr="00E85E3C">
                      <w:rPr>
                        <w:b/>
                        <w:szCs w:val="28"/>
                      </w:rPr>
                      <w:t>и контроль</w:t>
                    </w:r>
                  </w:p>
                </w:txbxContent>
              </v:textbox>
            </v:shape>
            <v:shape id="_x0000_s1157" type="#_x0000_t67" style="position:absolute;left:5380;top:2828;width:988;height:418" adj="13800,6120">
              <v:textbox>
                <w:txbxContent>
                  <w:p w:rsidR="00E615D8" w:rsidRDefault="00E615D8" w:rsidP="00450A35">
                    <w:r>
                      <w:t>это</w:t>
                    </w:r>
                  </w:p>
                </w:txbxContent>
              </v:textbox>
            </v:shape>
            <v:shape id="_x0000_s1158" type="#_x0000_t55" style="position:absolute;left:5595;top:4284;width:557;height:1270;rotation:90">
              <v:textbox>
                <w:txbxContent>
                  <w:p w:rsidR="00E615D8" w:rsidRDefault="00E615D8" w:rsidP="00450A35">
                    <w:pPr>
                      <w:jc w:val="center"/>
                    </w:pPr>
                    <w:r>
                      <w:t>стадии</w:t>
                    </w:r>
                  </w:p>
                </w:txbxContent>
              </v:textbox>
            </v:shape>
            <w10:wrap type="none" side="left"/>
            <w10:anchorlock/>
          </v:group>
        </w:pict>
      </w:r>
    </w:p>
    <w:p w:rsidR="00450A35" w:rsidRPr="004B3E78" w:rsidRDefault="00450A35" w:rsidP="00450A35">
      <w:pPr>
        <w:tabs>
          <w:tab w:val="left" w:pos="2696"/>
        </w:tabs>
        <w:spacing w:line="288" w:lineRule="auto"/>
        <w:ind w:firstLine="851"/>
        <w:jc w:val="center"/>
        <w:rPr>
          <w:b/>
          <w:bCs/>
          <w:sz w:val="22"/>
          <w:szCs w:val="22"/>
        </w:rPr>
      </w:pPr>
    </w:p>
    <w:p w:rsidR="00450A35" w:rsidRDefault="0055641E" w:rsidP="00450A35">
      <w:pPr>
        <w:ind w:firstLine="720"/>
        <w:jc w:val="center"/>
        <w:rPr>
          <w:sz w:val="32"/>
          <w:szCs w:val="32"/>
        </w:rPr>
      </w:pPr>
      <w:r>
        <w:rPr>
          <w:b/>
          <w:sz w:val="32"/>
          <w:szCs w:val="32"/>
        </w:rPr>
        <w:t>Рисунок 10</w:t>
      </w:r>
      <w:r w:rsidR="00450A35" w:rsidRPr="00761FF5">
        <w:rPr>
          <w:b/>
          <w:sz w:val="32"/>
          <w:szCs w:val="32"/>
        </w:rPr>
        <w:t>.1</w:t>
      </w:r>
      <w:r w:rsidR="00450A35">
        <w:rPr>
          <w:sz w:val="32"/>
          <w:szCs w:val="32"/>
        </w:rPr>
        <w:t xml:space="preserve"> – Понятие бюджетного процесса и его стадии</w:t>
      </w:r>
    </w:p>
    <w:p w:rsidR="009A23A6" w:rsidRDefault="009A23A6" w:rsidP="00450A35">
      <w:pPr>
        <w:ind w:firstLine="720"/>
        <w:jc w:val="center"/>
        <w:rPr>
          <w:sz w:val="32"/>
          <w:szCs w:val="32"/>
        </w:rPr>
      </w:pPr>
    </w:p>
    <w:p w:rsidR="00450A35" w:rsidRPr="009A23A6" w:rsidRDefault="00450A35" w:rsidP="00450A35">
      <w:pPr>
        <w:ind w:firstLine="720"/>
        <w:jc w:val="center"/>
        <w:rPr>
          <w:sz w:val="20"/>
          <w:szCs w:val="20"/>
        </w:rPr>
      </w:pPr>
    </w:p>
    <w:p w:rsidR="00450A35" w:rsidRDefault="00F74E19" w:rsidP="00B64C74">
      <w:pPr>
        <w:ind w:firstLine="567"/>
        <w:jc w:val="both"/>
        <w:rPr>
          <w:sz w:val="32"/>
          <w:szCs w:val="32"/>
        </w:rPr>
      </w:pPr>
      <w:r>
        <w:rPr>
          <w:noProof/>
          <w:sz w:val="32"/>
          <w:szCs w:val="32"/>
        </w:rPr>
        <w:pict>
          <v:shape id="_x0000_s1147" type="#_x0000_t15" style="position:absolute;left:0;text-align:left;margin-left:251.1pt;margin-top:0;width:208.9pt;height:25.35pt;rotation:180;z-index:251658240" adj="21444">
            <v:textbox style="mso-next-textbox:#_x0000_s1147">
              <w:txbxContent>
                <w:p w:rsidR="00E615D8" w:rsidRPr="00A622D6" w:rsidRDefault="00E615D8" w:rsidP="009F0F22">
                  <w:pPr>
                    <w:pStyle w:val="afe"/>
                    <w:numPr>
                      <w:ilvl w:val="0"/>
                      <w:numId w:val="40"/>
                    </w:numPr>
                    <w:autoSpaceDE w:val="0"/>
                    <w:autoSpaceDN w:val="0"/>
                    <w:adjustRightInd w:val="0"/>
                    <w:ind w:left="0" w:firstLine="0"/>
                    <w:jc w:val="center"/>
                  </w:pPr>
                  <w:r w:rsidRPr="00A622D6">
                    <w:t>Президент РФ</w:t>
                  </w:r>
                </w:p>
                <w:p w:rsidR="00E615D8" w:rsidRDefault="00E615D8" w:rsidP="00450A35"/>
              </w:txbxContent>
            </v:textbox>
          </v:shape>
        </w:pict>
      </w:r>
      <w:r>
        <w:rPr>
          <w:sz w:val="32"/>
          <w:szCs w:val="32"/>
        </w:rPr>
      </w:r>
      <w:r>
        <w:rPr>
          <w:sz w:val="32"/>
          <w:szCs w:val="32"/>
        </w:rPr>
        <w:pict>
          <v:group id="_x0000_s1136" editas="canvas" style="width:459.2pt;height:369.5pt;mso-position-horizontal-relative:char;mso-position-vertical-relative:line" coordorigin="2274,-1539" coordsize="7204,5722">
            <o:lock v:ext="edit" aspectratio="t"/>
            <v:shape id="_x0000_s1137" type="#_x0000_t75" style="position:absolute;left:2274;top:-1539;width:7204;height:5722" o:preferrelative="f">
              <v:fill o:detectmouseclick="t"/>
              <v:path o:extrusionok="t" o:connecttype="none"/>
              <o:lock v:ext="edit" text="t"/>
            </v:shape>
            <v:shape id="_x0000_s1139" type="#_x0000_t15" style="position:absolute;left:2274;top:206;width:7204;height:595;rotation:180" adj="21498">
              <v:textbox style="mso-next-textbox:#_x0000_s1139">
                <w:txbxContent>
                  <w:p w:rsidR="00E615D8" w:rsidRPr="00EE664B" w:rsidRDefault="00E615D8" w:rsidP="009F0F22">
                    <w:pPr>
                      <w:pStyle w:val="afe"/>
                      <w:numPr>
                        <w:ilvl w:val="0"/>
                        <w:numId w:val="39"/>
                      </w:numPr>
                      <w:spacing w:line="228" w:lineRule="auto"/>
                      <w:ind w:left="0" w:firstLine="0"/>
                      <w:jc w:val="center"/>
                      <w:rPr>
                        <w:szCs w:val="28"/>
                      </w:rPr>
                    </w:pPr>
                    <w:r w:rsidRPr="00EE664B">
                      <w:rPr>
                        <w:szCs w:val="28"/>
                      </w:rPr>
                      <w:t>исполнительные органы государственной власти (исполнительно-</w:t>
                    </w:r>
                  </w:p>
                  <w:p w:rsidR="00E615D8" w:rsidRPr="00EE664B" w:rsidRDefault="00E615D8" w:rsidP="00EE664B">
                    <w:pPr>
                      <w:spacing w:line="228" w:lineRule="auto"/>
                      <w:ind w:firstLine="567"/>
                      <w:jc w:val="center"/>
                      <w:rPr>
                        <w:szCs w:val="28"/>
                      </w:rPr>
                    </w:pPr>
                    <w:r w:rsidRPr="00EE664B">
                      <w:rPr>
                        <w:szCs w:val="28"/>
                      </w:rPr>
                      <w:t>распорядительные органы муниципальных образований)</w:t>
                    </w:r>
                  </w:p>
                </w:txbxContent>
              </v:textbox>
            </v:shape>
            <v:shape id="_x0000_s1140" type="#_x0000_t15" style="position:absolute;left:5448;top:3756;width:4030;height:427;rotation:180" adj="21345">
              <v:textbox style="mso-next-textbox:#_x0000_s1140">
                <w:txbxContent>
                  <w:p w:rsidR="00E615D8" w:rsidRPr="0043065A" w:rsidRDefault="00E615D8" w:rsidP="009F0F22">
                    <w:pPr>
                      <w:pStyle w:val="afe"/>
                      <w:numPr>
                        <w:ilvl w:val="0"/>
                        <w:numId w:val="49"/>
                      </w:numPr>
                      <w:ind w:left="0" w:firstLine="0"/>
                      <w:jc w:val="center"/>
                    </w:pPr>
                    <w:r>
                      <w:t>получатели бюджетных средств</w:t>
                    </w:r>
                  </w:p>
                </w:txbxContent>
              </v:textbox>
            </v:shape>
            <v:shape id="_x0000_s1141" type="#_x0000_t15" style="position:absolute;left:2274;top:3077;width:7204;height:623;rotation:180" adj="21475">
              <v:textbox style="mso-next-textbox:#_x0000_s1141">
                <w:txbxContent>
                  <w:p w:rsidR="00E615D8" w:rsidRDefault="00E615D8" w:rsidP="009F0F22">
                    <w:pPr>
                      <w:pStyle w:val="afe"/>
                      <w:numPr>
                        <w:ilvl w:val="0"/>
                        <w:numId w:val="48"/>
                      </w:numPr>
                      <w:ind w:left="0" w:firstLine="0"/>
                      <w:jc w:val="center"/>
                    </w:pPr>
                    <w:r>
                      <w:t>главные</w:t>
                    </w:r>
                    <w:r w:rsidRPr="00913055">
                      <w:t xml:space="preserve"> </w:t>
                    </w:r>
                    <w:r>
                      <w:t>администраторы (администраторы) источников  финансирования</w:t>
                    </w:r>
                    <w:r w:rsidRPr="00A96B62">
                      <w:t xml:space="preserve"> </w:t>
                    </w:r>
                    <w:r>
                      <w:t>дефицита бюджета</w:t>
                    </w:r>
                  </w:p>
                  <w:p w:rsidR="00E615D8" w:rsidRDefault="00E615D8" w:rsidP="00450A35"/>
                </w:txbxContent>
              </v:textbox>
            </v:shape>
            <v:shape id="_x0000_s1142" type="#_x0000_t15" style="position:absolute;left:2274;top:1767;width:7204;height:372;rotation:180" adj="21472">
              <v:textbox style="mso-next-textbox:#_x0000_s1142">
                <w:txbxContent>
                  <w:p w:rsidR="00E615D8" w:rsidRDefault="00E615D8" w:rsidP="009F0F22">
                    <w:pPr>
                      <w:pStyle w:val="afe"/>
                      <w:numPr>
                        <w:ilvl w:val="0"/>
                        <w:numId w:val="45"/>
                      </w:numPr>
                      <w:tabs>
                        <w:tab w:val="left" w:pos="0"/>
                      </w:tabs>
                      <w:ind w:left="0" w:firstLine="0"/>
                      <w:jc w:val="center"/>
                    </w:pPr>
                    <w:r>
                      <w:t>органы управления государственными внебюджетными фондами</w:t>
                    </w:r>
                  </w:p>
                </w:txbxContent>
              </v:textbox>
            </v:shape>
            <v:shape id="_x0000_s1144" type="#_x0000_t15" style="position:absolute;left:2274;top:2623;width:7198;height:408;rotation:180" adj="21508">
              <v:textbox style="mso-next-textbox:#_x0000_s1144">
                <w:txbxContent>
                  <w:p w:rsidR="00E615D8" w:rsidRPr="00946ADC" w:rsidRDefault="00E615D8" w:rsidP="009F0F22">
                    <w:pPr>
                      <w:pStyle w:val="afe"/>
                      <w:numPr>
                        <w:ilvl w:val="0"/>
                        <w:numId w:val="47"/>
                      </w:numPr>
                      <w:ind w:left="0" w:firstLine="0"/>
                      <w:jc w:val="center"/>
                    </w:pPr>
                    <w:r>
                      <w:t>главные администраторы (администраторы) доходов бюджета</w:t>
                    </w:r>
                  </w:p>
                </w:txbxContent>
              </v:textbox>
            </v:shape>
            <v:shape id="_x0000_s1145" type="#_x0000_t15" style="position:absolute;left:2274;top:1321;width:7204;height:400;rotation:180" adj="21515">
              <v:textbox style="mso-next-textbox:#_x0000_s1145">
                <w:txbxContent>
                  <w:p w:rsidR="00E615D8" w:rsidRDefault="00E615D8" w:rsidP="009F0F22">
                    <w:pPr>
                      <w:pStyle w:val="afe"/>
                      <w:numPr>
                        <w:ilvl w:val="0"/>
                        <w:numId w:val="44"/>
                      </w:numPr>
                      <w:ind w:left="0" w:firstLine="0"/>
                      <w:jc w:val="center"/>
                    </w:pPr>
                    <w:r>
                      <w:t>органы государственного (муниципального) финансового контроля</w:t>
                    </w:r>
                  </w:p>
                  <w:p w:rsidR="00E615D8" w:rsidRDefault="00E615D8" w:rsidP="00450A35"/>
                </w:txbxContent>
              </v:textbox>
            </v:shape>
            <v:shape id="_x0000_s1375" type="#_x0000_t15" style="position:absolute;left:6368;top:857;width:3110;height:416;rotation:180" adj="21354">
              <v:textbox>
                <w:txbxContent>
                  <w:p w:rsidR="00E615D8" w:rsidRDefault="00E615D8" w:rsidP="009F0F22">
                    <w:pPr>
                      <w:pStyle w:val="afe"/>
                      <w:numPr>
                        <w:ilvl w:val="0"/>
                        <w:numId w:val="43"/>
                      </w:numPr>
                      <w:ind w:left="0" w:firstLine="0"/>
                      <w:jc w:val="center"/>
                    </w:pPr>
                    <w:r>
                      <w:t>Центральный Банк РФ</w:t>
                    </w:r>
                  </w:p>
                </w:txbxContent>
              </v:textbox>
            </v:shape>
            <v:shape id="_x0000_s1148" type="#_x0000_t15" style="position:absolute;left:4608;top:-1116;width:4870;height:613;rotation:180" adj="21471">
              <v:textbox style="mso-next-textbox:#_x0000_s1148">
                <w:txbxContent>
                  <w:p w:rsidR="00E615D8" w:rsidRDefault="00E615D8" w:rsidP="009F0F22">
                    <w:pPr>
                      <w:pStyle w:val="afe"/>
                      <w:numPr>
                        <w:ilvl w:val="0"/>
                        <w:numId w:val="41"/>
                      </w:numPr>
                      <w:spacing w:line="228" w:lineRule="auto"/>
                      <w:ind w:left="0" w:firstLine="0"/>
                      <w:jc w:val="center"/>
                    </w:pPr>
                    <w:r w:rsidRPr="004C583F">
                      <w:t>высшее должностное лицо субъекта РФ</w:t>
                    </w:r>
                    <w:r>
                      <w:t xml:space="preserve">, </w:t>
                    </w:r>
                    <w:r w:rsidRPr="004C583F">
                      <w:t>глава муниципального</w:t>
                    </w:r>
                    <w:r>
                      <w:t xml:space="preserve"> образования</w:t>
                    </w:r>
                  </w:p>
                  <w:p w:rsidR="00E615D8" w:rsidRDefault="00E615D8" w:rsidP="00450A35"/>
                </w:txbxContent>
              </v:textbox>
            </v:shape>
            <v:shape id="_x0000_s1138" type="#_x0000_t15" style="position:absolute;left:2274;top:-457;width:7204;height:617;rotation:180" adj="21531">
              <v:textbox style="mso-next-textbox:#_x0000_s1138">
                <w:txbxContent>
                  <w:p w:rsidR="00E615D8" w:rsidRPr="00EE664B" w:rsidRDefault="00E615D8" w:rsidP="009F0F22">
                    <w:pPr>
                      <w:pStyle w:val="afe"/>
                      <w:numPr>
                        <w:ilvl w:val="0"/>
                        <w:numId w:val="42"/>
                      </w:numPr>
                      <w:spacing w:line="228" w:lineRule="auto"/>
                      <w:ind w:left="0" w:firstLine="0"/>
                      <w:jc w:val="center"/>
                      <w:rPr>
                        <w:szCs w:val="28"/>
                      </w:rPr>
                    </w:pPr>
                    <w:r w:rsidRPr="00EE664B">
                      <w:rPr>
                        <w:szCs w:val="28"/>
                      </w:rPr>
                      <w:t>законодательные (представительные) органы государственной власти и представительные органы местного самоуправления</w:t>
                    </w:r>
                  </w:p>
                </w:txbxContent>
              </v:textbox>
            </v:shape>
            <v:shape id="_x0000_s1143" type="#_x0000_t15" style="position:absolute;left:2274;top:2195;width:7204;height:371;rotation:180" adj="21470">
              <v:textbox style="mso-next-textbox:#_x0000_s1143">
                <w:txbxContent>
                  <w:p w:rsidR="00E615D8" w:rsidRDefault="00E615D8" w:rsidP="009F0F22">
                    <w:pPr>
                      <w:pStyle w:val="afe"/>
                      <w:numPr>
                        <w:ilvl w:val="0"/>
                        <w:numId w:val="46"/>
                      </w:numPr>
                      <w:spacing w:line="228" w:lineRule="auto"/>
                      <w:ind w:left="0" w:firstLine="0"/>
                      <w:jc w:val="center"/>
                    </w:pPr>
                    <w:r>
                      <w:t>главные распорядители (распорядители) бюджетных средств</w:t>
                    </w:r>
                  </w:p>
                </w:txbxContent>
              </v:textbox>
            </v:shape>
            <v:rect id="_x0000_s1981" style="position:absolute;left:2490;top:-1396;width:2055;height:893" strokecolor="white [3212]">
              <v:textbox>
                <w:txbxContent>
                  <w:p w:rsidR="00E615D8" w:rsidRPr="0050733D" w:rsidRDefault="00E615D8" w:rsidP="00042431">
                    <w:pPr>
                      <w:spacing w:line="228" w:lineRule="auto"/>
                      <w:jc w:val="center"/>
                      <w:rPr>
                        <w:b/>
                      </w:rPr>
                    </w:pPr>
                    <w:r w:rsidRPr="0050733D">
                      <w:rPr>
                        <w:b/>
                      </w:rPr>
                      <w:t>Участники бюджетного процесса</w:t>
                    </w:r>
                  </w:p>
                  <w:p w:rsidR="00E615D8" w:rsidRDefault="00E615D8"/>
                </w:txbxContent>
              </v:textbox>
            </v:rect>
            <w10:wrap type="none" side="left"/>
            <w10:anchorlock/>
          </v:group>
        </w:pict>
      </w:r>
    </w:p>
    <w:p w:rsidR="00450A35" w:rsidRDefault="00450A35" w:rsidP="00450A35">
      <w:pPr>
        <w:spacing w:before="240"/>
        <w:jc w:val="center"/>
        <w:rPr>
          <w:sz w:val="32"/>
          <w:szCs w:val="32"/>
        </w:rPr>
      </w:pPr>
      <w:r w:rsidRPr="00761FF5">
        <w:rPr>
          <w:b/>
          <w:sz w:val="32"/>
          <w:szCs w:val="32"/>
        </w:rPr>
        <w:t>Р</w:t>
      </w:r>
      <w:r w:rsidR="0055641E">
        <w:rPr>
          <w:b/>
          <w:sz w:val="32"/>
          <w:szCs w:val="32"/>
        </w:rPr>
        <w:t>исунок 10</w:t>
      </w:r>
      <w:r w:rsidRPr="00761FF5">
        <w:rPr>
          <w:b/>
          <w:sz w:val="32"/>
          <w:szCs w:val="32"/>
        </w:rPr>
        <w:t>.2</w:t>
      </w:r>
      <w:r>
        <w:rPr>
          <w:sz w:val="32"/>
          <w:szCs w:val="32"/>
        </w:rPr>
        <w:t xml:space="preserve"> – Участники бюджетного процесса</w:t>
      </w:r>
    </w:p>
    <w:p w:rsidR="009A23A6" w:rsidRDefault="00F74E19" w:rsidP="009A23A6">
      <w:pPr>
        <w:autoSpaceDE w:val="0"/>
        <w:autoSpaceDN w:val="0"/>
        <w:adjustRightInd w:val="0"/>
        <w:jc w:val="center"/>
        <w:rPr>
          <w:sz w:val="32"/>
          <w:szCs w:val="32"/>
        </w:rPr>
      </w:pPr>
      <w:r>
        <w:rPr>
          <w:sz w:val="32"/>
          <w:szCs w:val="32"/>
        </w:rPr>
      </w:r>
      <w:r>
        <w:rPr>
          <w:sz w:val="32"/>
          <w:szCs w:val="32"/>
        </w:rPr>
        <w:pict>
          <v:group id="_x0000_s60449" editas="canvas" style="width:477pt;height:367.9pt;mso-position-horizontal-relative:char;mso-position-vertical-relative:line" coordorigin="2308,1723" coordsize="7200,5518">
            <o:lock v:ext="edit" aspectratio="t"/>
            <v:shape id="_x0000_s60450" type="#_x0000_t75" style="position:absolute;left:2308;top:1723;width:7200;height:5518" o:preferrelative="f">
              <v:fill o:detectmouseclick="t"/>
              <v:path o:extrusionok="t" o:connecttype="none"/>
              <o:lock v:ext="edit" text="t"/>
            </v:shape>
            <v:roundrect id="_x0000_s60451" style="position:absolute;left:3802;top:1723;width:4348;height:945" arcsize="10923f" fillcolor="white [3212]">
              <v:shadow on="t"/>
              <v:textbox style="mso-next-textbox:#_x0000_s60451">
                <w:txbxContent>
                  <w:p w:rsidR="00E615D8" w:rsidRPr="006C1A40" w:rsidRDefault="00E615D8" w:rsidP="009A23A6">
                    <w:pPr>
                      <w:autoSpaceDE w:val="0"/>
                      <w:autoSpaceDN w:val="0"/>
                      <w:adjustRightInd w:val="0"/>
                      <w:spacing w:line="216" w:lineRule="auto"/>
                      <w:jc w:val="center"/>
                      <w:rPr>
                        <w:sz w:val="32"/>
                        <w:szCs w:val="32"/>
                      </w:rPr>
                    </w:pPr>
                    <w:r w:rsidRPr="006C1A40">
                      <w:rPr>
                        <w:b/>
                        <w:bCs/>
                        <w:noProof/>
                        <w:sz w:val="32"/>
                        <w:szCs w:val="32"/>
                      </w:rPr>
                      <w:t>Компетенция органов государственной власти</w:t>
                    </w:r>
                  </w:p>
                  <w:p w:rsidR="00E615D8" w:rsidRDefault="00E615D8" w:rsidP="009A23A6">
                    <w:pPr>
                      <w:spacing w:line="216" w:lineRule="auto"/>
                      <w:jc w:val="center"/>
                    </w:pPr>
                    <w:r w:rsidRPr="006C1A40">
                      <w:rPr>
                        <w:b/>
                        <w:bCs/>
                        <w:noProof/>
                        <w:sz w:val="32"/>
                        <w:szCs w:val="32"/>
                      </w:rPr>
                      <w:t>и органов местного самоуправления</w:t>
                    </w:r>
                  </w:p>
                </w:txbxContent>
              </v:textbox>
            </v:roundrect>
            <v:rect id="_x0000_s60452" style="position:absolute;left:2486;top:2938;width:2131;height:675">
              <v:textbox style="mso-next-textbox:#_x0000_s60452">
                <w:txbxContent>
                  <w:p w:rsidR="00E615D8" w:rsidRDefault="00E615D8" w:rsidP="009A23A6">
                    <w:pPr>
                      <w:spacing w:before="120"/>
                      <w:jc w:val="center"/>
                    </w:pPr>
                    <w:r>
                      <w:t>Федеральных</w:t>
                    </w:r>
                  </w:p>
                </w:txbxContent>
              </v:textbox>
            </v:rect>
            <v:rect id="_x0000_s60453" style="position:absolute;left:5161;top:2938;width:1902;height:675">
              <v:textbox style="mso-next-textbox:#_x0000_s60453">
                <w:txbxContent>
                  <w:p w:rsidR="00E615D8" w:rsidRDefault="00E615D8" w:rsidP="009A23A6">
                    <w:pPr>
                      <w:jc w:val="center"/>
                    </w:pPr>
                    <w:r>
                      <w:t xml:space="preserve">Субъектов </w:t>
                    </w:r>
                  </w:p>
                  <w:p w:rsidR="00E615D8" w:rsidRDefault="00E615D8" w:rsidP="009A23A6">
                    <w:pPr>
                      <w:jc w:val="center"/>
                    </w:pPr>
                    <w:r>
                      <w:t>Федерации</w:t>
                    </w:r>
                  </w:p>
                </w:txbxContent>
              </v:textbox>
            </v:rect>
            <v:rect id="_x0000_s60454" style="position:absolute;left:7439;top:2938;width:2039;height:675">
              <v:textbox style="mso-next-textbox:#_x0000_s60454">
                <w:txbxContent>
                  <w:p w:rsidR="00E615D8" w:rsidRDefault="00E615D8" w:rsidP="009A23A6">
                    <w:pPr>
                      <w:jc w:val="center"/>
                    </w:pPr>
                    <w:r>
                      <w:t xml:space="preserve">Местного </w:t>
                    </w:r>
                  </w:p>
                  <w:p w:rsidR="00E615D8" w:rsidRDefault="00E615D8" w:rsidP="009A23A6">
                    <w:pPr>
                      <w:jc w:val="center"/>
                    </w:pPr>
                    <w:r>
                      <w:t>самоуправления</w:t>
                    </w:r>
                  </w:p>
                </w:txbxContent>
              </v:textbox>
            </v:rect>
            <v:line id="_x0000_s60455" style="position:absolute;flip:x" from="3666,2668" to="5976,2938">
              <v:stroke endarrow="block"/>
            </v:line>
            <v:line id="_x0000_s60456" style="position:absolute" from="5976,2668" to="5976,2938">
              <v:stroke endarrow="block"/>
            </v:line>
            <v:line id="_x0000_s60457" style="position:absolute" from="5976,2668" to="8285,2938">
              <v:stroke endarrow="block"/>
            </v:line>
            <v:rect id="_x0000_s60458" style="position:absolute;left:2486;top:3748;width:2915;height:3493">
              <v:textbox style="mso-next-textbox:#_x0000_s60458">
                <w:txbxContent>
                  <w:p w:rsidR="00E615D8" w:rsidRPr="00033E9E" w:rsidRDefault="00E615D8" w:rsidP="009A23A6">
                    <w:pPr>
                      <w:autoSpaceDE w:val="0"/>
                      <w:autoSpaceDN w:val="0"/>
                      <w:adjustRightInd w:val="0"/>
                      <w:spacing w:line="216" w:lineRule="auto"/>
                      <w:rPr>
                        <w:sz w:val="24"/>
                      </w:rPr>
                    </w:pPr>
                    <w:r>
                      <w:rPr>
                        <w:noProof/>
                        <w:sz w:val="24"/>
                      </w:rPr>
                      <w:t xml:space="preserve"> </w:t>
                    </w:r>
                    <w:r w:rsidRPr="00033E9E">
                      <w:rPr>
                        <w:noProof/>
                        <w:sz w:val="24"/>
                      </w:rPr>
                      <w:t>- установление общих</w:t>
                    </w:r>
                    <w:r>
                      <w:rPr>
                        <w:noProof/>
                        <w:sz w:val="24"/>
                      </w:rPr>
                      <w:t xml:space="preserve"> п</w:t>
                    </w:r>
                    <w:r w:rsidRPr="00033E9E">
                      <w:rPr>
                        <w:noProof/>
                        <w:sz w:val="24"/>
                      </w:rPr>
                      <w:t>ринципов организации и функционирования бюджетной системы РФ</w:t>
                    </w:r>
                  </w:p>
                  <w:p w:rsidR="00E615D8" w:rsidRPr="00033E9E" w:rsidRDefault="00E615D8" w:rsidP="009A23A6">
                    <w:pPr>
                      <w:autoSpaceDE w:val="0"/>
                      <w:autoSpaceDN w:val="0"/>
                      <w:adjustRightInd w:val="0"/>
                      <w:spacing w:line="216" w:lineRule="auto"/>
                      <w:rPr>
                        <w:sz w:val="24"/>
                      </w:rPr>
                    </w:pPr>
                    <w:r>
                      <w:rPr>
                        <w:noProof/>
                        <w:sz w:val="24"/>
                      </w:rPr>
                      <w:t xml:space="preserve"> </w:t>
                    </w:r>
                    <w:r w:rsidRPr="00033E9E">
                      <w:rPr>
                        <w:noProof/>
                        <w:sz w:val="24"/>
                      </w:rPr>
                      <w:t>- разграничение доходов между уровнями бюджетной системы</w:t>
                    </w:r>
                  </w:p>
                  <w:p w:rsidR="00E615D8" w:rsidRPr="00033E9E" w:rsidRDefault="00E615D8" w:rsidP="009A23A6">
                    <w:pPr>
                      <w:autoSpaceDE w:val="0"/>
                      <w:autoSpaceDN w:val="0"/>
                      <w:adjustRightInd w:val="0"/>
                      <w:spacing w:line="216" w:lineRule="auto"/>
                      <w:rPr>
                        <w:sz w:val="24"/>
                      </w:rPr>
                    </w:pPr>
                    <w:r>
                      <w:rPr>
                        <w:noProof/>
                        <w:sz w:val="24"/>
                      </w:rPr>
                      <w:t xml:space="preserve"> </w:t>
                    </w:r>
                    <w:r w:rsidRPr="00033E9E">
                      <w:rPr>
                        <w:noProof/>
                        <w:sz w:val="24"/>
                      </w:rPr>
                      <w:t>- определение основ составления и рассмотрения проектов</w:t>
                    </w:r>
                    <w:r>
                      <w:rPr>
                        <w:noProof/>
                        <w:sz w:val="24"/>
                      </w:rPr>
                      <w:t xml:space="preserve"> </w:t>
                    </w:r>
                    <w:r w:rsidRPr="00033E9E">
                      <w:rPr>
                        <w:noProof/>
                        <w:sz w:val="24"/>
                      </w:rPr>
                      <w:t>бюджетов  всех уровней</w:t>
                    </w:r>
                  </w:p>
                  <w:p w:rsidR="00E615D8" w:rsidRPr="00033E9E" w:rsidRDefault="00E615D8" w:rsidP="009A23A6">
                    <w:pPr>
                      <w:autoSpaceDE w:val="0"/>
                      <w:autoSpaceDN w:val="0"/>
                      <w:adjustRightInd w:val="0"/>
                      <w:spacing w:line="216" w:lineRule="auto"/>
                      <w:rPr>
                        <w:sz w:val="24"/>
                      </w:rPr>
                    </w:pPr>
                    <w:r w:rsidRPr="00033E9E">
                      <w:rPr>
                        <w:noProof/>
                        <w:sz w:val="24"/>
                      </w:rPr>
                      <w:t>- составление и рассмотрение проекта федерального бюджета</w:t>
                    </w:r>
                  </w:p>
                  <w:p w:rsidR="00E615D8" w:rsidRPr="00033E9E" w:rsidRDefault="00E615D8" w:rsidP="009A23A6">
                    <w:pPr>
                      <w:autoSpaceDE w:val="0"/>
                      <w:autoSpaceDN w:val="0"/>
                      <w:adjustRightInd w:val="0"/>
                      <w:spacing w:line="216" w:lineRule="auto"/>
                      <w:rPr>
                        <w:sz w:val="24"/>
                      </w:rPr>
                    </w:pPr>
                    <w:r>
                      <w:rPr>
                        <w:noProof/>
                        <w:sz w:val="24"/>
                      </w:rPr>
                      <w:t xml:space="preserve"> </w:t>
                    </w:r>
                    <w:r w:rsidRPr="00033E9E">
                      <w:rPr>
                        <w:noProof/>
                        <w:sz w:val="24"/>
                      </w:rPr>
                      <w:t>- осуществление</w:t>
                    </w:r>
                    <w:r>
                      <w:rPr>
                        <w:noProof/>
                        <w:sz w:val="24"/>
                      </w:rPr>
                      <w:t xml:space="preserve"> г</w:t>
                    </w:r>
                    <w:r w:rsidRPr="00033E9E">
                      <w:rPr>
                        <w:noProof/>
                        <w:sz w:val="24"/>
                      </w:rPr>
                      <w:t>ос</w:t>
                    </w:r>
                    <w:r>
                      <w:rPr>
                        <w:noProof/>
                        <w:sz w:val="24"/>
                      </w:rPr>
                      <w:t>ударственных</w:t>
                    </w:r>
                    <w:r w:rsidRPr="00033E9E">
                      <w:rPr>
                        <w:noProof/>
                        <w:sz w:val="24"/>
                      </w:rPr>
                      <w:t xml:space="preserve"> заимствований и предоставление кредитов</w:t>
                    </w:r>
                    <w:r>
                      <w:rPr>
                        <w:noProof/>
                        <w:sz w:val="24"/>
                      </w:rPr>
                      <w:t xml:space="preserve"> </w:t>
                    </w:r>
                    <w:r w:rsidRPr="00033E9E">
                      <w:rPr>
                        <w:noProof/>
                        <w:sz w:val="24"/>
                      </w:rPr>
                      <w:t xml:space="preserve">иностранным </w:t>
                    </w:r>
                    <w:r>
                      <w:rPr>
                        <w:noProof/>
                        <w:sz w:val="24"/>
                      </w:rPr>
                      <w:t xml:space="preserve"> г</w:t>
                    </w:r>
                    <w:r w:rsidRPr="00033E9E">
                      <w:rPr>
                        <w:noProof/>
                        <w:sz w:val="24"/>
                      </w:rPr>
                      <w:t>осударствам</w:t>
                    </w:r>
                  </w:p>
                  <w:p w:rsidR="00E615D8" w:rsidRPr="00033E9E" w:rsidRDefault="00E615D8" w:rsidP="009A23A6">
                    <w:pPr>
                      <w:autoSpaceDE w:val="0"/>
                      <w:autoSpaceDN w:val="0"/>
                      <w:adjustRightInd w:val="0"/>
                      <w:spacing w:line="216" w:lineRule="auto"/>
                      <w:rPr>
                        <w:sz w:val="24"/>
                      </w:rPr>
                    </w:pPr>
                    <w:r>
                      <w:rPr>
                        <w:noProof/>
                        <w:sz w:val="24"/>
                      </w:rPr>
                      <w:t xml:space="preserve">    </w:t>
                    </w:r>
                    <w:r w:rsidRPr="00033E9E">
                      <w:rPr>
                        <w:noProof/>
                        <w:sz w:val="24"/>
                      </w:rPr>
                      <w:t>- предоставление финансовой помощи из фед</w:t>
                    </w:r>
                    <w:r>
                      <w:rPr>
                        <w:noProof/>
                        <w:sz w:val="24"/>
                      </w:rPr>
                      <w:t>.</w:t>
                    </w:r>
                    <w:r w:rsidRPr="00033E9E">
                      <w:rPr>
                        <w:noProof/>
                        <w:sz w:val="24"/>
                      </w:rPr>
                      <w:t xml:space="preserve"> бюджета</w:t>
                    </w:r>
                  </w:p>
                  <w:p w:rsidR="00E615D8" w:rsidRPr="00033E9E" w:rsidRDefault="00E615D8" w:rsidP="009A23A6">
                    <w:pPr>
                      <w:spacing w:line="216" w:lineRule="auto"/>
                      <w:rPr>
                        <w:sz w:val="24"/>
                      </w:rPr>
                    </w:pPr>
                    <w:r>
                      <w:rPr>
                        <w:noProof/>
                        <w:sz w:val="24"/>
                      </w:rPr>
                      <w:t xml:space="preserve">    </w:t>
                    </w:r>
                    <w:r w:rsidRPr="00033E9E">
                      <w:rPr>
                        <w:noProof/>
                        <w:sz w:val="24"/>
                      </w:rPr>
                      <w:t>- установление единых форм бюджетной документации</w:t>
                    </w:r>
                  </w:p>
                </w:txbxContent>
              </v:textbox>
            </v:rect>
            <v:rect id="_x0000_s60459" style="position:absolute;left:5555;top:3748;width:1884;height:3105">
              <v:textbox style="mso-next-textbox:#_x0000_s60459">
                <w:txbxContent>
                  <w:p w:rsidR="00E615D8" w:rsidRPr="00033E9E" w:rsidRDefault="00E615D8" w:rsidP="009A23A6">
                    <w:pPr>
                      <w:autoSpaceDE w:val="0"/>
                      <w:autoSpaceDN w:val="0"/>
                      <w:adjustRightInd w:val="0"/>
                      <w:rPr>
                        <w:sz w:val="24"/>
                      </w:rPr>
                    </w:pPr>
                    <w:r>
                      <w:rPr>
                        <w:noProof/>
                        <w:sz w:val="24"/>
                      </w:rPr>
                      <w:t xml:space="preserve">   </w:t>
                    </w:r>
                    <w:r w:rsidRPr="00033E9E">
                      <w:rPr>
                        <w:noProof/>
                        <w:sz w:val="24"/>
                      </w:rPr>
                      <w:t xml:space="preserve">- составление и рассмотрение проектов бюджетов субъектов РФ            </w:t>
                    </w:r>
                  </w:p>
                  <w:p w:rsidR="00E615D8" w:rsidRPr="00033E9E" w:rsidRDefault="00E615D8" w:rsidP="009A23A6">
                    <w:pPr>
                      <w:autoSpaceDE w:val="0"/>
                      <w:autoSpaceDN w:val="0"/>
                      <w:adjustRightInd w:val="0"/>
                      <w:rPr>
                        <w:sz w:val="24"/>
                      </w:rPr>
                    </w:pPr>
                    <w:r>
                      <w:rPr>
                        <w:noProof/>
                        <w:sz w:val="24"/>
                      </w:rPr>
                      <w:t xml:space="preserve">   </w:t>
                    </w:r>
                    <w:r w:rsidRPr="00033E9E">
                      <w:rPr>
                        <w:noProof/>
                        <w:sz w:val="24"/>
                      </w:rPr>
                      <w:t>- распределение   доходов  между  бюджетами  субъ</w:t>
                    </w:r>
                    <w:r>
                      <w:rPr>
                        <w:noProof/>
                        <w:sz w:val="24"/>
                      </w:rPr>
                      <w:t>-</w:t>
                    </w:r>
                    <w:r w:rsidRPr="00033E9E">
                      <w:rPr>
                        <w:noProof/>
                        <w:sz w:val="24"/>
                      </w:rPr>
                      <w:t>ектов  РФ  и  мест</w:t>
                    </w:r>
                    <w:r>
                      <w:rPr>
                        <w:noProof/>
                        <w:sz w:val="24"/>
                      </w:rPr>
                      <w:t>-</w:t>
                    </w:r>
                    <w:r w:rsidRPr="00033E9E">
                      <w:rPr>
                        <w:noProof/>
                        <w:sz w:val="24"/>
                      </w:rPr>
                      <w:t xml:space="preserve">ными бюджетами                                                            </w:t>
                    </w:r>
                  </w:p>
                  <w:p w:rsidR="00E615D8" w:rsidRPr="00033E9E" w:rsidRDefault="00E615D8" w:rsidP="009A23A6">
                    <w:pPr>
                      <w:autoSpaceDE w:val="0"/>
                      <w:autoSpaceDN w:val="0"/>
                      <w:adjustRightInd w:val="0"/>
                      <w:rPr>
                        <w:sz w:val="24"/>
                      </w:rPr>
                    </w:pPr>
                    <w:r>
                      <w:rPr>
                        <w:noProof/>
                        <w:sz w:val="24"/>
                      </w:rPr>
                      <w:t xml:space="preserve">   </w:t>
                    </w:r>
                    <w:r w:rsidRPr="00033E9E">
                      <w:rPr>
                        <w:noProof/>
                        <w:sz w:val="24"/>
                      </w:rPr>
                      <w:t>- предоставление финансовой  помощи  из  бюджета  субъ</w:t>
                    </w:r>
                    <w:r>
                      <w:rPr>
                        <w:noProof/>
                        <w:sz w:val="24"/>
                      </w:rPr>
                      <w:t>-</w:t>
                    </w:r>
                    <w:r w:rsidRPr="00033E9E">
                      <w:rPr>
                        <w:noProof/>
                        <w:sz w:val="24"/>
                      </w:rPr>
                      <w:t>екта  РФ  местным</w:t>
                    </w:r>
                  </w:p>
                  <w:p w:rsidR="00E615D8" w:rsidRPr="00033E9E" w:rsidRDefault="00E615D8" w:rsidP="009A23A6">
                    <w:pPr>
                      <w:rPr>
                        <w:sz w:val="24"/>
                      </w:rPr>
                    </w:pPr>
                    <w:r w:rsidRPr="00033E9E">
                      <w:rPr>
                        <w:noProof/>
                        <w:sz w:val="24"/>
                      </w:rPr>
                      <w:t xml:space="preserve">бюджетам                                                             </w:t>
                    </w:r>
                  </w:p>
                </w:txbxContent>
              </v:textbox>
            </v:rect>
            <v:rect id="_x0000_s60460" style="position:absolute;left:7565;top:3748;width:1913;height:1890">
              <v:textbox style="mso-next-textbox:#_x0000_s60460">
                <w:txbxContent>
                  <w:p w:rsidR="00E615D8" w:rsidRPr="00033E9E" w:rsidRDefault="00E615D8" w:rsidP="009A23A6">
                    <w:pPr>
                      <w:autoSpaceDE w:val="0"/>
                      <w:autoSpaceDN w:val="0"/>
                      <w:adjustRightInd w:val="0"/>
                      <w:rPr>
                        <w:sz w:val="24"/>
                      </w:rPr>
                    </w:pPr>
                    <w:r>
                      <w:rPr>
                        <w:noProof/>
                        <w:sz w:val="24"/>
                      </w:rPr>
                      <w:t xml:space="preserve">   </w:t>
                    </w:r>
                    <w:r w:rsidRPr="00033E9E">
                      <w:rPr>
                        <w:noProof/>
                        <w:sz w:val="24"/>
                      </w:rPr>
                      <w:t xml:space="preserve">- составление и рассмотрение </w:t>
                    </w:r>
                    <w:r>
                      <w:rPr>
                        <w:noProof/>
                        <w:sz w:val="24"/>
                      </w:rPr>
                      <w:t xml:space="preserve"> п</w:t>
                    </w:r>
                    <w:r w:rsidRPr="00033E9E">
                      <w:rPr>
                        <w:noProof/>
                        <w:sz w:val="24"/>
                      </w:rPr>
                      <w:t xml:space="preserve">роектов </w:t>
                    </w:r>
                    <w:r>
                      <w:rPr>
                        <w:noProof/>
                        <w:sz w:val="24"/>
                      </w:rPr>
                      <w:t>м</w:t>
                    </w:r>
                    <w:r w:rsidRPr="00033E9E">
                      <w:rPr>
                        <w:noProof/>
                        <w:sz w:val="24"/>
                      </w:rPr>
                      <w:t>естных бюджетов</w:t>
                    </w:r>
                  </w:p>
                  <w:p w:rsidR="00E615D8" w:rsidRPr="00033E9E" w:rsidRDefault="00E615D8" w:rsidP="009A23A6">
                    <w:pPr>
                      <w:rPr>
                        <w:sz w:val="24"/>
                      </w:rPr>
                    </w:pPr>
                    <w:r>
                      <w:rPr>
                        <w:noProof/>
                        <w:sz w:val="24"/>
                      </w:rPr>
                      <w:t xml:space="preserve">   </w:t>
                    </w:r>
                    <w:r w:rsidRPr="00033E9E">
                      <w:rPr>
                        <w:noProof/>
                        <w:sz w:val="24"/>
                      </w:rPr>
                      <w:t>- предоставление финансовой помощи из местных бюджетов</w:t>
                    </w:r>
                  </w:p>
                </w:txbxContent>
              </v:textbox>
            </v:rect>
            <v:line id="_x0000_s60461" style="position:absolute" from="3531,3613" to="3531,3748"/>
            <v:line id="_x0000_s60462" style="position:absolute" from="6112,3613" to="6112,3748"/>
            <v:line id="_x0000_s60463" style="position:absolute" from="8421,3613" to="8421,3748"/>
            <w10:wrap type="none"/>
            <w10:anchorlock/>
          </v:group>
        </w:pict>
      </w:r>
    </w:p>
    <w:p w:rsidR="009A23A6" w:rsidRDefault="009A23A6" w:rsidP="009A23A6">
      <w:pPr>
        <w:rPr>
          <w:sz w:val="32"/>
          <w:szCs w:val="32"/>
        </w:rPr>
      </w:pPr>
    </w:p>
    <w:p w:rsidR="009A23A6" w:rsidRPr="00B42077" w:rsidRDefault="009A23A6" w:rsidP="009A23A6">
      <w:pPr>
        <w:autoSpaceDE w:val="0"/>
        <w:autoSpaceDN w:val="0"/>
        <w:adjustRightInd w:val="0"/>
        <w:spacing w:line="216" w:lineRule="auto"/>
        <w:jc w:val="center"/>
        <w:rPr>
          <w:sz w:val="32"/>
          <w:szCs w:val="32"/>
        </w:rPr>
      </w:pPr>
      <w:r>
        <w:rPr>
          <w:sz w:val="32"/>
          <w:szCs w:val="32"/>
        </w:rPr>
        <w:tab/>
      </w:r>
      <w:r w:rsidRPr="00FD31F1">
        <w:rPr>
          <w:b/>
          <w:sz w:val="32"/>
          <w:szCs w:val="32"/>
        </w:rPr>
        <w:t>Рисунок</w:t>
      </w:r>
      <w:r>
        <w:rPr>
          <w:b/>
          <w:sz w:val="32"/>
          <w:szCs w:val="32"/>
        </w:rPr>
        <w:t xml:space="preserve"> 10</w:t>
      </w:r>
      <w:r w:rsidRPr="00FD31F1">
        <w:rPr>
          <w:b/>
          <w:sz w:val="32"/>
          <w:szCs w:val="32"/>
        </w:rPr>
        <w:t>.</w:t>
      </w:r>
      <w:r>
        <w:rPr>
          <w:b/>
          <w:sz w:val="32"/>
          <w:szCs w:val="32"/>
        </w:rPr>
        <w:t>3</w:t>
      </w:r>
      <w:r w:rsidRPr="00B42077">
        <w:rPr>
          <w:sz w:val="32"/>
          <w:szCs w:val="32"/>
        </w:rPr>
        <w:t xml:space="preserve"> - </w:t>
      </w:r>
      <w:r w:rsidRPr="00B42077">
        <w:rPr>
          <w:bCs/>
          <w:noProof/>
          <w:sz w:val="32"/>
          <w:szCs w:val="32"/>
        </w:rPr>
        <w:t>Компетенция органов государственной власти</w:t>
      </w:r>
    </w:p>
    <w:p w:rsidR="009A23A6" w:rsidRPr="00B42077" w:rsidRDefault="009A23A6" w:rsidP="009A23A6">
      <w:pPr>
        <w:spacing w:line="216" w:lineRule="auto"/>
        <w:jc w:val="center"/>
      </w:pPr>
      <w:r w:rsidRPr="00B42077">
        <w:rPr>
          <w:bCs/>
          <w:noProof/>
          <w:sz w:val="32"/>
          <w:szCs w:val="32"/>
        </w:rPr>
        <w:t>и органов местного самоуправления</w:t>
      </w:r>
    </w:p>
    <w:p w:rsidR="0055641E" w:rsidRDefault="0055641E" w:rsidP="0055641E">
      <w:pPr>
        <w:tabs>
          <w:tab w:val="left" w:pos="2696"/>
        </w:tabs>
        <w:spacing w:line="288" w:lineRule="auto"/>
        <w:ind w:firstLine="851"/>
        <w:jc w:val="both"/>
        <w:rPr>
          <w:b/>
          <w:bCs/>
          <w:sz w:val="32"/>
          <w:szCs w:val="32"/>
        </w:rPr>
      </w:pPr>
    </w:p>
    <w:p w:rsidR="009A23A6" w:rsidRDefault="009A23A6" w:rsidP="00F4186C">
      <w:pPr>
        <w:tabs>
          <w:tab w:val="left" w:pos="2696"/>
        </w:tabs>
        <w:spacing w:line="360" w:lineRule="auto"/>
        <w:ind w:firstLine="851"/>
        <w:jc w:val="both"/>
        <w:rPr>
          <w:b/>
          <w:bCs/>
          <w:sz w:val="32"/>
          <w:szCs w:val="32"/>
        </w:rPr>
      </w:pPr>
    </w:p>
    <w:p w:rsidR="00F4186C" w:rsidRDefault="00F4186C" w:rsidP="00F4186C">
      <w:pPr>
        <w:tabs>
          <w:tab w:val="left" w:pos="2696"/>
        </w:tabs>
        <w:spacing w:line="360" w:lineRule="auto"/>
        <w:ind w:firstLine="851"/>
        <w:jc w:val="both"/>
        <w:rPr>
          <w:sz w:val="32"/>
          <w:szCs w:val="32"/>
        </w:rPr>
      </w:pPr>
      <w:r w:rsidRPr="00115681">
        <w:rPr>
          <w:b/>
          <w:bCs/>
          <w:sz w:val="32"/>
          <w:szCs w:val="32"/>
        </w:rPr>
        <w:t xml:space="preserve">Задание </w:t>
      </w:r>
      <w:r>
        <w:rPr>
          <w:b/>
          <w:bCs/>
          <w:sz w:val="32"/>
          <w:szCs w:val="32"/>
        </w:rPr>
        <w:t>2</w:t>
      </w:r>
      <w:r w:rsidRPr="00115681">
        <w:rPr>
          <w:b/>
          <w:bCs/>
          <w:sz w:val="32"/>
          <w:szCs w:val="32"/>
        </w:rPr>
        <w:t xml:space="preserve">. </w:t>
      </w:r>
      <w:r w:rsidR="00A65BFE" w:rsidRPr="00A65BFE">
        <w:rPr>
          <w:bCs/>
          <w:sz w:val="32"/>
          <w:szCs w:val="32"/>
        </w:rPr>
        <w:t>Н</w:t>
      </w:r>
      <w:r w:rsidRPr="00A65BFE">
        <w:rPr>
          <w:sz w:val="32"/>
          <w:szCs w:val="32"/>
        </w:rPr>
        <w:t>а</w:t>
      </w:r>
      <w:r w:rsidRPr="00115681">
        <w:rPr>
          <w:sz w:val="32"/>
          <w:szCs w:val="32"/>
        </w:rPr>
        <w:t xml:space="preserve"> основании каких показателей разрабатывается прогноз социально-экономического развития </w:t>
      </w:r>
      <w:r>
        <w:rPr>
          <w:sz w:val="32"/>
          <w:szCs w:val="32"/>
        </w:rPr>
        <w:t xml:space="preserve">территории </w:t>
      </w:r>
      <w:r w:rsidRPr="00115681">
        <w:rPr>
          <w:sz w:val="32"/>
          <w:szCs w:val="32"/>
        </w:rPr>
        <w:t>на очередной финансовый год. Какие Министерства и ведомства участвуют в разработке прогноза?</w:t>
      </w:r>
    </w:p>
    <w:p w:rsidR="00F4186C" w:rsidRPr="00115681" w:rsidRDefault="00F4186C" w:rsidP="00F4186C">
      <w:pPr>
        <w:tabs>
          <w:tab w:val="left" w:pos="2696"/>
        </w:tabs>
        <w:spacing w:line="360" w:lineRule="auto"/>
        <w:ind w:firstLine="851"/>
        <w:jc w:val="both"/>
        <w:rPr>
          <w:sz w:val="32"/>
          <w:szCs w:val="32"/>
        </w:rPr>
      </w:pPr>
      <w:r w:rsidRPr="00115681">
        <w:rPr>
          <w:b/>
          <w:bCs/>
          <w:sz w:val="32"/>
          <w:szCs w:val="32"/>
        </w:rPr>
        <w:t xml:space="preserve">Задание </w:t>
      </w:r>
      <w:r>
        <w:rPr>
          <w:b/>
          <w:bCs/>
          <w:sz w:val="32"/>
          <w:szCs w:val="32"/>
        </w:rPr>
        <w:t>3</w:t>
      </w:r>
      <w:r w:rsidRPr="00115681">
        <w:rPr>
          <w:sz w:val="32"/>
          <w:szCs w:val="32"/>
        </w:rPr>
        <w:t xml:space="preserve">. На основании бюджетного послания Президента </w:t>
      </w:r>
      <w:r>
        <w:rPr>
          <w:sz w:val="32"/>
          <w:szCs w:val="32"/>
        </w:rPr>
        <w:t>Российской Федерации рассмотрите</w:t>
      </w:r>
      <w:r w:rsidRPr="00115681">
        <w:rPr>
          <w:sz w:val="32"/>
          <w:szCs w:val="32"/>
        </w:rPr>
        <w:t xml:space="preserve"> итоги исполнения бюджета предшествующего года и основные направления бюджетной, налоговой, социальной политики на очередной</w:t>
      </w:r>
      <w:r>
        <w:rPr>
          <w:sz w:val="32"/>
          <w:szCs w:val="32"/>
        </w:rPr>
        <w:t xml:space="preserve"> финансовый</w:t>
      </w:r>
      <w:r w:rsidRPr="00115681">
        <w:rPr>
          <w:sz w:val="32"/>
          <w:szCs w:val="32"/>
        </w:rPr>
        <w:t xml:space="preserve"> год.</w:t>
      </w:r>
    </w:p>
    <w:p w:rsidR="00F4186C" w:rsidRDefault="00F4186C" w:rsidP="00F4186C">
      <w:pPr>
        <w:jc w:val="center"/>
        <w:rPr>
          <w:sz w:val="32"/>
          <w:szCs w:val="32"/>
        </w:rPr>
      </w:pPr>
    </w:p>
    <w:p w:rsidR="00450A35" w:rsidRDefault="00450A35" w:rsidP="00450A35">
      <w:pPr>
        <w:tabs>
          <w:tab w:val="left" w:pos="2696"/>
        </w:tabs>
        <w:spacing w:line="288" w:lineRule="auto"/>
        <w:ind w:firstLine="851"/>
        <w:jc w:val="both"/>
        <w:rPr>
          <w:sz w:val="32"/>
          <w:szCs w:val="32"/>
        </w:rPr>
      </w:pPr>
    </w:p>
    <w:p w:rsidR="00D51CEC" w:rsidRDefault="00D51CEC" w:rsidP="00D51CEC">
      <w:pPr>
        <w:ind w:right="-1"/>
        <w:jc w:val="center"/>
        <w:rPr>
          <w:sz w:val="32"/>
          <w:szCs w:val="32"/>
        </w:rPr>
      </w:pPr>
      <w:r>
        <w:rPr>
          <w:sz w:val="32"/>
          <w:szCs w:val="32"/>
        </w:rPr>
      </w:r>
      <w:r>
        <w:rPr>
          <w:sz w:val="32"/>
          <w:szCs w:val="32"/>
        </w:rPr>
        <w:pict>
          <v:group id="_x0000_s60489" editas="canvas" style="width:460.65pt;height:267.15pt;mso-position-horizontal-relative:char;mso-position-vertical-relative:line" coordorigin="2996,7723" coordsize="7225,4137">
            <o:lock v:ext="edit" aspectratio="t"/>
            <v:shape id="_x0000_s60490" type="#_x0000_t75" style="position:absolute;left:2996;top:7723;width:7225;height:4137" o:preferrelative="f">
              <v:fill o:detectmouseclick="t"/>
              <v:path o:extrusionok="t" o:connecttype="none"/>
              <o:lock v:ext="edit" text="t"/>
            </v:shape>
            <v:roundrect id="_x0000_s60491" style="position:absolute;left:2996;top:9998;width:5275;height:583" arcsize="10923f" strokecolor="#0070c0" strokeweight="1.25pt">
              <v:textbox style="mso-next-textbox:#_x0000_s60491">
                <w:txbxContent>
                  <w:p w:rsidR="00D51CEC" w:rsidRPr="00F6177A" w:rsidRDefault="00D51CEC" w:rsidP="00D51CEC">
                    <w:pPr>
                      <w:jc w:val="center"/>
                      <w:rPr>
                        <w:b/>
                        <w:color w:val="002060"/>
                        <w:sz w:val="24"/>
                      </w:rPr>
                    </w:pPr>
                    <w:r w:rsidRPr="00F6177A">
                      <w:rPr>
                        <w:b/>
                        <w:color w:val="002060"/>
                        <w:sz w:val="24"/>
                      </w:rPr>
                      <w:t xml:space="preserve">ПРОГНОЗ СОЦИАЛЬНО-ЭКОНОМИЧЕСКОГО      РАЗВИТИЯ </w:t>
                    </w:r>
                  </w:p>
                </w:txbxContent>
              </v:textbox>
            </v:roundrect>
            <v:roundrect id="_x0000_s60492" style="position:absolute;left:2996;top:8591;width:5275;height:571" arcsize="10923f" strokecolor="#0070c0" strokeweight="1.25pt">
              <v:textbox style="mso-next-textbox:#_x0000_s60492">
                <w:txbxContent>
                  <w:p w:rsidR="00D51CEC" w:rsidRPr="00F6177A" w:rsidRDefault="00D51CEC" w:rsidP="00D51CEC">
                    <w:pPr>
                      <w:jc w:val="center"/>
                      <w:rPr>
                        <w:b/>
                        <w:color w:val="002060"/>
                        <w:sz w:val="24"/>
                      </w:rPr>
                    </w:pPr>
                    <w:r w:rsidRPr="00F6177A">
                      <w:rPr>
                        <w:b/>
                        <w:color w:val="002060"/>
                        <w:sz w:val="24"/>
                      </w:rPr>
                      <w:t>ОСНОВНЫЕ НАПРАВЛЕНИЯ БЮДЖЕТНОЙ И НАЛОГОВОЙ ПОЛИТИКИ</w:t>
                    </w:r>
                  </w:p>
                </w:txbxContent>
              </v:textbox>
            </v:roundrect>
            <v:rect id="_x0000_s60493" style="position:absolute;left:8700;top:9226;width:1521;height:1266" strokecolor="white">
              <v:textbox style="mso-next-textbox:#_x0000_s60493">
                <w:txbxContent>
                  <w:p w:rsidR="00D51CEC" w:rsidRDefault="00D51CEC" w:rsidP="00D51CEC"/>
                  <w:p w:rsidR="00D51CEC" w:rsidRDefault="00D51CEC" w:rsidP="00D51CEC">
                    <w:pPr>
                      <w:spacing w:line="360" w:lineRule="auto"/>
                      <w:jc w:val="center"/>
                      <w:rPr>
                        <w:b/>
                        <w:color w:val="17365D" w:themeColor="text2" w:themeShade="BF"/>
                      </w:rPr>
                    </w:pPr>
                    <w:r w:rsidRPr="00A449DF">
                      <w:rPr>
                        <w:b/>
                        <w:color w:val="17365D" w:themeColor="text2" w:themeShade="BF"/>
                      </w:rPr>
                      <w:t>ПРОЕКТ</w:t>
                    </w:r>
                  </w:p>
                  <w:p w:rsidR="00D51CEC" w:rsidRPr="00A449DF" w:rsidRDefault="00D51CEC" w:rsidP="00D51CEC">
                    <w:pPr>
                      <w:spacing w:line="360" w:lineRule="auto"/>
                      <w:jc w:val="right"/>
                      <w:rPr>
                        <w:b/>
                        <w:color w:val="17365D" w:themeColor="text2" w:themeShade="BF"/>
                      </w:rPr>
                    </w:pPr>
                    <w:r>
                      <w:rPr>
                        <w:b/>
                        <w:color w:val="17365D" w:themeColor="text2" w:themeShade="BF"/>
                      </w:rPr>
                      <w:t>Б</w:t>
                    </w:r>
                    <w:r w:rsidRPr="00A449DF">
                      <w:rPr>
                        <w:b/>
                        <w:color w:val="17365D" w:themeColor="text2" w:themeShade="BF"/>
                      </w:rPr>
                      <w:t>ЮДЖЕТА</w:t>
                    </w:r>
                  </w:p>
                </w:txbxContent>
              </v:textbox>
            </v:rect>
            <v:roundrect id="_x0000_s60494" style="position:absolute;left:2996;top:11261;width:5275;height:599" arcsize="10923f" strokecolor="#0070c0" strokeweight="1.25pt">
              <v:textbox style="mso-next-textbox:#_x0000_s60494">
                <w:txbxContent>
                  <w:p w:rsidR="00D51CEC" w:rsidRPr="003343F9" w:rsidRDefault="00D51CEC" w:rsidP="00D51CEC">
                    <w:pPr>
                      <w:jc w:val="center"/>
                      <w:rPr>
                        <w:b/>
                        <w:color w:val="002060"/>
                        <w:sz w:val="24"/>
                      </w:rPr>
                    </w:pPr>
                    <w:r w:rsidRPr="003343F9">
                      <w:rPr>
                        <w:b/>
                        <w:color w:val="002060"/>
                        <w:sz w:val="24"/>
                      </w:rPr>
                      <w:t>ГОСУДАРСТВЕННЫЕ (МУНИЦИПАЛЬНЫЕ) ПРОГРАММЫ</w:t>
                    </w:r>
                  </w:p>
                </w:txbxContent>
              </v:textbox>
            </v:roundrect>
            <v:shape id="_x0000_s60495" type="#_x0000_t88" style="position:absolute;left:8336;top:7723;width:705;height:4137" adj="3372,10810" filled="t" fillcolor="white [3212]" strokecolor="#002060" strokeweight="1.25pt"/>
            <v:roundrect id="_x0000_s60496" style="position:absolute;left:2996;top:7723;width:5275;height:792" arcsize="10923f" strokecolor="#0070c0" strokeweight="1.25pt">
              <v:textbox style="mso-next-textbox:#_x0000_s60496">
                <w:txbxContent>
                  <w:p w:rsidR="00D51CEC" w:rsidRPr="00F6177A" w:rsidRDefault="00D51CEC" w:rsidP="00D51CEC">
                    <w:pPr>
                      <w:jc w:val="center"/>
                      <w:rPr>
                        <w:b/>
                        <w:color w:val="002060"/>
                        <w:sz w:val="24"/>
                      </w:rPr>
                    </w:pPr>
                    <w:r w:rsidRPr="00F6177A">
                      <w:rPr>
                        <w:b/>
                        <w:color w:val="002060"/>
                        <w:sz w:val="24"/>
                      </w:rPr>
                      <w:t>ПОЛОЖЕНИЯ ПОСЛАНИЯ ПРЕЗИДЕНТА РФ ФЕДЕРАЛЬНОМУ СОБРАНИЮ РФ, ОПРЕДЕЛЯЮЩИХ БЮДЖЕТНУЮ ПОЛИТИКУ В РФ</w:t>
                    </w:r>
                  </w:p>
                </w:txbxContent>
              </v:textbox>
            </v:roundrect>
            <v:roundrect id="_x0000_s60497" style="position:absolute;left:2996;top:9226;width:5275;height:681" arcsize="10923f" strokecolor="#0070c0" strokeweight="1.25pt">
              <v:textbox style="mso-next-textbox:#_x0000_s60497">
                <w:txbxContent>
                  <w:p w:rsidR="00D51CEC" w:rsidRPr="00F6177A" w:rsidRDefault="00D51CEC" w:rsidP="00D51CEC">
                    <w:pPr>
                      <w:jc w:val="center"/>
                      <w:rPr>
                        <w:b/>
                        <w:color w:val="002060"/>
                        <w:sz w:val="24"/>
                      </w:rPr>
                    </w:pPr>
                    <w:r w:rsidRPr="00F6177A">
                      <w:rPr>
                        <w:b/>
                        <w:color w:val="002060"/>
                        <w:sz w:val="24"/>
                      </w:rPr>
                      <w:t>ОСНОВНЫЕ НАПРАВЛЕНИЯ ТАМОЖЕННО-ТАРИФНОЙ ПОЛИТИКИ РФ</w:t>
                    </w:r>
                  </w:p>
                </w:txbxContent>
              </v:textbox>
            </v:roundrect>
            <v:roundrect id="_x0000_s60498" style="position:absolute;left:2996;top:10641;width:5275;height:572" arcsize="10923f" strokecolor="#0070c0" strokeweight="1.25pt">
              <v:textbox style="mso-next-textbox:#_x0000_s60498">
                <w:txbxContent>
                  <w:p w:rsidR="00D51CEC" w:rsidRPr="00F6177A" w:rsidRDefault="00D51CEC" w:rsidP="00D51CEC">
                    <w:pPr>
                      <w:jc w:val="center"/>
                      <w:rPr>
                        <w:b/>
                        <w:color w:val="002060"/>
                        <w:sz w:val="24"/>
                      </w:rPr>
                    </w:pPr>
                    <w:r>
                      <w:rPr>
                        <w:b/>
                        <w:color w:val="002060"/>
                        <w:sz w:val="24"/>
                      </w:rPr>
                      <w:t xml:space="preserve">БЮДЖЕТНЫЙ </w:t>
                    </w:r>
                    <w:r w:rsidRPr="00F6177A">
                      <w:rPr>
                        <w:b/>
                        <w:color w:val="002060"/>
                        <w:sz w:val="24"/>
                      </w:rPr>
                      <w:t xml:space="preserve">ПРОГНОЗ </w:t>
                    </w:r>
                    <w:r>
                      <w:rPr>
                        <w:b/>
                        <w:color w:val="002060"/>
                        <w:sz w:val="24"/>
                      </w:rPr>
                      <w:t>НА ДОЛГОСРОЧНЫЙ ПЕРИОД</w:t>
                    </w:r>
                  </w:p>
                </w:txbxContent>
              </v:textbox>
            </v:roundrect>
            <w10:wrap type="none" side="left"/>
            <w10:anchorlock/>
          </v:group>
        </w:pict>
      </w:r>
    </w:p>
    <w:p w:rsidR="00D51CEC" w:rsidRDefault="00D51CEC" w:rsidP="00D51CEC">
      <w:pPr>
        <w:jc w:val="center"/>
        <w:rPr>
          <w:b/>
          <w:sz w:val="32"/>
          <w:szCs w:val="32"/>
        </w:rPr>
      </w:pPr>
    </w:p>
    <w:p w:rsidR="00450A35" w:rsidRDefault="00450A35" w:rsidP="00D51CEC">
      <w:pPr>
        <w:jc w:val="center"/>
        <w:rPr>
          <w:sz w:val="32"/>
          <w:szCs w:val="32"/>
        </w:rPr>
      </w:pPr>
      <w:r w:rsidRPr="00761FF5">
        <w:rPr>
          <w:b/>
          <w:sz w:val="32"/>
          <w:szCs w:val="32"/>
        </w:rPr>
        <w:t xml:space="preserve">Рисунок </w:t>
      </w:r>
      <w:r w:rsidR="0055641E">
        <w:rPr>
          <w:b/>
          <w:sz w:val="32"/>
          <w:szCs w:val="32"/>
        </w:rPr>
        <w:t>10</w:t>
      </w:r>
      <w:r w:rsidRPr="00761FF5">
        <w:rPr>
          <w:b/>
          <w:sz w:val="32"/>
          <w:szCs w:val="32"/>
        </w:rPr>
        <w:t>.</w:t>
      </w:r>
      <w:r w:rsidR="009A23A6">
        <w:rPr>
          <w:b/>
          <w:sz w:val="32"/>
          <w:szCs w:val="32"/>
        </w:rPr>
        <w:t>4</w:t>
      </w:r>
      <w:r>
        <w:rPr>
          <w:sz w:val="32"/>
          <w:szCs w:val="32"/>
        </w:rPr>
        <w:t xml:space="preserve"> – </w:t>
      </w:r>
      <w:r w:rsidR="00D51CEC">
        <w:rPr>
          <w:sz w:val="32"/>
          <w:szCs w:val="32"/>
        </w:rPr>
        <w:t>– Сведения, необходимые для составления проектов бюджета</w:t>
      </w:r>
    </w:p>
    <w:p w:rsidR="00450A35" w:rsidRDefault="00450A35" w:rsidP="00450A35">
      <w:pPr>
        <w:tabs>
          <w:tab w:val="left" w:pos="2696"/>
        </w:tabs>
        <w:spacing w:line="288" w:lineRule="auto"/>
        <w:ind w:firstLine="851"/>
        <w:jc w:val="center"/>
        <w:rPr>
          <w:bCs/>
          <w:sz w:val="32"/>
          <w:szCs w:val="32"/>
        </w:rPr>
      </w:pPr>
    </w:p>
    <w:p w:rsidR="009A23A6" w:rsidRDefault="009A23A6" w:rsidP="009A23A6">
      <w:pPr>
        <w:tabs>
          <w:tab w:val="left" w:pos="2696"/>
        </w:tabs>
        <w:spacing w:line="360" w:lineRule="auto"/>
        <w:ind w:firstLine="851"/>
        <w:jc w:val="both"/>
        <w:rPr>
          <w:sz w:val="32"/>
          <w:szCs w:val="32"/>
        </w:rPr>
      </w:pPr>
      <w:r w:rsidRPr="009926BB">
        <w:rPr>
          <w:b/>
          <w:sz w:val="32"/>
          <w:szCs w:val="32"/>
        </w:rPr>
        <w:t>Задание 4</w:t>
      </w:r>
      <w:r>
        <w:rPr>
          <w:sz w:val="32"/>
          <w:szCs w:val="32"/>
        </w:rPr>
        <w:t>. На основании рисунка</w:t>
      </w:r>
      <w:r w:rsidRPr="009926BB">
        <w:rPr>
          <w:sz w:val="32"/>
          <w:szCs w:val="32"/>
        </w:rPr>
        <w:t xml:space="preserve"> </w:t>
      </w:r>
      <w:r>
        <w:rPr>
          <w:sz w:val="32"/>
          <w:szCs w:val="32"/>
        </w:rPr>
        <w:t>10</w:t>
      </w:r>
      <w:r w:rsidRPr="009926BB">
        <w:rPr>
          <w:sz w:val="32"/>
          <w:szCs w:val="32"/>
        </w:rPr>
        <w:t>.</w:t>
      </w:r>
      <w:r>
        <w:rPr>
          <w:sz w:val="32"/>
          <w:szCs w:val="32"/>
        </w:rPr>
        <w:t>4</w:t>
      </w:r>
      <w:r w:rsidRPr="009926BB">
        <w:rPr>
          <w:sz w:val="32"/>
          <w:szCs w:val="32"/>
        </w:rPr>
        <w:t xml:space="preserve"> </w:t>
      </w:r>
      <w:r>
        <w:rPr>
          <w:sz w:val="32"/>
          <w:szCs w:val="32"/>
        </w:rPr>
        <w:t xml:space="preserve">изучите и </w:t>
      </w:r>
      <w:r w:rsidRPr="009926BB">
        <w:rPr>
          <w:sz w:val="32"/>
          <w:szCs w:val="32"/>
        </w:rPr>
        <w:t xml:space="preserve">рассмотрите </w:t>
      </w:r>
      <w:r>
        <w:rPr>
          <w:sz w:val="32"/>
          <w:szCs w:val="32"/>
        </w:rPr>
        <w:t xml:space="preserve">сведения, необходимые для </w:t>
      </w:r>
      <w:r w:rsidRPr="009926BB">
        <w:rPr>
          <w:sz w:val="32"/>
          <w:szCs w:val="32"/>
        </w:rPr>
        <w:t>разработки проекта бюджета и охарактеризуйте</w:t>
      </w:r>
      <w:r>
        <w:rPr>
          <w:sz w:val="32"/>
          <w:szCs w:val="32"/>
        </w:rPr>
        <w:t xml:space="preserve"> их.</w:t>
      </w:r>
      <w:r w:rsidRPr="009926BB">
        <w:rPr>
          <w:sz w:val="32"/>
          <w:szCs w:val="32"/>
        </w:rPr>
        <w:t xml:space="preserve"> </w:t>
      </w:r>
    </w:p>
    <w:p w:rsidR="00D51CEC" w:rsidRPr="00D51CEC" w:rsidRDefault="00D51CEC" w:rsidP="009A23A6">
      <w:pPr>
        <w:tabs>
          <w:tab w:val="left" w:pos="2696"/>
        </w:tabs>
        <w:spacing w:line="360" w:lineRule="auto"/>
        <w:ind w:firstLine="851"/>
        <w:jc w:val="both"/>
        <w:rPr>
          <w:sz w:val="20"/>
          <w:szCs w:val="20"/>
        </w:rPr>
      </w:pPr>
    </w:p>
    <w:tbl>
      <w:tblPr>
        <w:tblStyle w:val="af4"/>
        <w:tblW w:w="0" w:type="auto"/>
        <w:tblLook w:val="04A0"/>
      </w:tblPr>
      <w:tblGrid>
        <w:gridCol w:w="4927"/>
        <w:gridCol w:w="4927"/>
      </w:tblGrid>
      <w:tr w:rsidR="00BA4169" w:rsidTr="00B64C74">
        <w:trPr>
          <w:trHeight w:val="575"/>
        </w:trPr>
        <w:tc>
          <w:tcPr>
            <w:tcW w:w="4927" w:type="dxa"/>
          </w:tcPr>
          <w:p w:rsidR="00BA4169" w:rsidRPr="00F4186C" w:rsidRDefault="00BA4169" w:rsidP="00B64C74">
            <w:pPr>
              <w:jc w:val="center"/>
              <w:rPr>
                <w:b/>
                <w:bCs/>
                <w:szCs w:val="28"/>
              </w:rPr>
            </w:pPr>
            <w:r w:rsidRPr="00F4186C">
              <w:rPr>
                <w:b/>
                <w:szCs w:val="28"/>
              </w:rPr>
              <w:t>Проекты бюджетов:</w:t>
            </w:r>
          </w:p>
        </w:tc>
        <w:tc>
          <w:tcPr>
            <w:tcW w:w="4927" w:type="dxa"/>
          </w:tcPr>
          <w:p w:rsidR="00BA4169" w:rsidRPr="00F4186C" w:rsidRDefault="00BA4169" w:rsidP="00BA4169">
            <w:pPr>
              <w:tabs>
                <w:tab w:val="left" w:pos="2696"/>
              </w:tabs>
              <w:jc w:val="center"/>
              <w:rPr>
                <w:b/>
                <w:bCs/>
                <w:szCs w:val="28"/>
              </w:rPr>
            </w:pPr>
            <w:r w:rsidRPr="00F4186C">
              <w:rPr>
                <w:b/>
                <w:szCs w:val="28"/>
              </w:rPr>
              <w:t>Составляются и утверждаются сроком</w:t>
            </w:r>
          </w:p>
        </w:tc>
      </w:tr>
      <w:tr w:rsidR="00BA4169" w:rsidTr="00B64C74">
        <w:trPr>
          <w:trHeight w:val="850"/>
        </w:trPr>
        <w:tc>
          <w:tcPr>
            <w:tcW w:w="4927" w:type="dxa"/>
          </w:tcPr>
          <w:p w:rsidR="00BA4169" w:rsidRPr="00BA4169" w:rsidRDefault="00BA4169" w:rsidP="00BA4169">
            <w:pPr>
              <w:jc w:val="center"/>
              <w:rPr>
                <w:bCs/>
                <w:szCs w:val="28"/>
              </w:rPr>
            </w:pPr>
            <w:r w:rsidRPr="00BA4169">
              <w:rPr>
                <w:szCs w:val="28"/>
              </w:rPr>
              <w:t>Федерального, государственных внебюджетных фондов РФ</w:t>
            </w:r>
          </w:p>
        </w:tc>
        <w:tc>
          <w:tcPr>
            <w:tcW w:w="4927" w:type="dxa"/>
          </w:tcPr>
          <w:p w:rsidR="00BA4169" w:rsidRPr="00BA4169" w:rsidRDefault="00BA4169" w:rsidP="00BA4169">
            <w:pPr>
              <w:tabs>
                <w:tab w:val="left" w:pos="2696"/>
              </w:tabs>
              <w:jc w:val="center"/>
              <w:rPr>
                <w:bCs/>
                <w:szCs w:val="28"/>
              </w:rPr>
            </w:pPr>
            <w:r w:rsidRPr="00F4186C">
              <w:rPr>
                <w:b/>
                <w:szCs w:val="28"/>
              </w:rPr>
              <w:t>на три года</w:t>
            </w:r>
            <w:r w:rsidRPr="00BA4169">
              <w:rPr>
                <w:szCs w:val="28"/>
              </w:rPr>
              <w:t xml:space="preserve"> – очередной финансовый год и плановый период</w:t>
            </w:r>
          </w:p>
        </w:tc>
      </w:tr>
      <w:tr w:rsidR="00BA4169" w:rsidTr="001858AF">
        <w:trPr>
          <w:trHeight w:val="1415"/>
        </w:trPr>
        <w:tc>
          <w:tcPr>
            <w:tcW w:w="4927" w:type="dxa"/>
          </w:tcPr>
          <w:p w:rsidR="00BA4169" w:rsidRPr="00BA4169" w:rsidRDefault="00BA4169" w:rsidP="001858AF">
            <w:pPr>
              <w:tabs>
                <w:tab w:val="left" w:pos="2696"/>
              </w:tabs>
              <w:jc w:val="center"/>
              <w:rPr>
                <w:bCs/>
                <w:szCs w:val="28"/>
              </w:rPr>
            </w:pPr>
            <w:r w:rsidRPr="00BA4169">
              <w:rPr>
                <w:bCs/>
                <w:szCs w:val="28"/>
              </w:rPr>
              <w:t>Субъекта РФ и территориальных государственных внебюджетных фондов</w:t>
            </w:r>
            <w:r w:rsidR="001858AF">
              <w:rPr>
                <w:bCs/>
                <w:szCs w:val="28"/>
              </w:rPr>
              <w:t xml:space="preserve">,  </w:t>
            </w:r>
            <w:r w:rsidRPr="00BA4169">
              <w:rPr>
                <w:bCs/>
                <w:szCs w:val="28"/>
              </w:rPr>
              <w:t>местных бюджетов</w:t>
            </w:r>
          </w:p>
        </w:tc>
        <w:tc>
          <w:tcPr>
            <w:tcW w:w="4927" w:type="dxa"/>
          </w:tcPr>
          <w:p w:rsidR="00BA4169" w:rsidRPr="008850B1" w:rsidRDefault="00BA4169" w:rsidP="001858AF">
            <w:pPr>
              <w:pStyle w:val="afe"/>
              <w:numPr>
                <w:ilvl w:val="0"/>
                <w:numId w:val="50"/>
              </w:numPr>
              <w:tabs>
                <w:tab w:val="left" w:pos="176"/>
              </w:tabs>
              <w:ind w:left="35" w:firstLine="0"/>
              <w:jc w:val="center"/>
              <w:rPr>
                <w:bCs/>
                <w:szCs w:val="28"/>
              </w:rPr>
            </w:pPr>
            <w:r w:rsidRPr="008850B1">
              <w:rPr>
                <w:b/>
                <w:bCs/>
                <w:szCs w:val="28"/>
              </w:rPr>
              <w:t>на один год</w:t>
            </w:r>
            <w:r w:rsidR="001858AF" w:rsidRPr="008850B1">
              <w:rPr>
                <w:bCs/>
                <w:szCs w:val="28"/>
              </w:rPr>
              <w:t xml:space="preserve"> (очередной фин</w:t>
            </w:r>
            <w:r w:rsidR="008850B1" w:rsidRPr="008850B1">
              <w:rPr>
                <w:bCs/>
                <w:szCs w:val="28"/>
              </w:rPr>
              <w:t>ансовый</w:t>
            </w:r>
            <w:r w:rsidR="001858AF" w:rsidRPr="008850B1">
              <w:rPr>
                <w:bCs/>
                <w:szCs w:val="28"/>
              </w:rPr>
              <w:t xml:space="preserve"> год)</w:t>
            </w:r>
            <w:r w:rsidRPr="008850B1">
              <w:rPr>
                <w:bCs/>
                <w:szCs w:val="28"/>
              </w:rPr>
              <w:t xml:space="preserve"> или</w:t>
            </w:r>
          </w:p>
          <w:p w:rsidR="00BA4169" w:rsidRPr="00BA4169" w:rsidRDefault="00BA4169" w:rsidP="009F0F22">
            <w:pPr>
              <w:pStyle w:val="afe"/>
              <w:numPr>
                <w:ilvl w:val="0"/>
                <w:numId w:val="50"/>
              </w:numPr>
              <w:tabs>
                <w:tab w:val="left" w:pos="176"/>
              </w:tabs>
              <w:ind w:left="35" w:hanging="35"/>
              <w:jc w:val="both"/>
              <w:rPr>
                <w:bCs/>
                <w:szCs w:val="28"/>
              </w:rPr>
            </w:pPr>
            <w:r w:rsidRPr="00F4186C">
              <w:rPr>
                <w:b/>
                <w:szCs w:val="28"/>
              </w:rPr>
              <w:t>на три года</w:t>
            </w:r>
            <w:r w:rsidRPr="00BA4169">
              <w:rPr>
                <w:szCs w:val="28"/>
              </w:rPr>
              <w:t xml:space="preserve"> </w:t>
            </w:r>
            <w:r w:rsidR="00B64C74">
              <w:rPr>
                <w:szCs w:val="28"/>
              </w:rPr>
              <w:t>(очередной фин</w:t>
            </w:r>
            <w:r w:rsidR="008850B1">
              <w:rPr>
                <w:szCs w:val="28"/>
              </w:rPr>
              <w:t>ансовый</w:t>
            </w:r>
            <w:r w:rsidR="001858AF">
              <w:rPr>
                <w:szCs w:val="28"/>
              </w:rPr>
              <w:t xml:space="preserve"> год и плановый период) </w:t>
            </w:r>
          </w:p>
        </w:tc>
      </w:tr>
    </w:tbl>
    <w:p w:rsidR="00450A35" w:rsidRDefault="00450A35" w:rsidP="00450A35">
      <w:pPr>
        <w:tabs>
          <w:tab w:val="left" w:pos="2696"/>
        </w:tabs>
        <w:ind w:firstLine="851"/>
        <w:jc w:val="center"/>
        <w:rPr>
          <w:bCs/>
          <w:sz w:val="32"/>
          <w:szCs w:val="32"/>
        </w:rPr>
      </w:pPr>
    </w:p>
    <w:p w:rsidR="00F4186C" w:rsidRDefault="00F4186C" w:rsidP="00F4186C">
      <w:pPr>
        <w:tabs>
          <w:tab w:val="left" w:pos="2696"/>
        </w:tabs>
        <w:spacing w:line="288" w:lineRule="auto"/>
        <w:ind w:firstLine="851"/>
        <w:jc w:val="center"/>
        <w:rPr>
          <w:sz w:val="32"/>
          <w:szCs w:val="32"/>
        </w:rPr>
      </w:pPr>
      <w:r>
        <w:rPr>
          <w:b/>
          <w:sz w:val="32"/>
          <w:szCs w:val="32"/>
        </w:rPr>
        <w:t>Рисунок 10</w:t>
      </w:r>
      <w:r w:rsidRPr="00111BED">
        <w:rPr>
          <w:b/>
          <w:sz w:val="32"/>
          <w:szCs w:val="32"/>
        </w:rPr>
        <w:t>.</w:t>
      </w:r>
      <w:r>
        <w:rPr>
          <w:b/>
          <w:sz w:val="32"/>
          <w:szCs w:val="32"/>
        </w:rPr>
        <w:t>4</w:t>
      </w:r>
      <w:r>
        <w:rPr>
          <w:sz w:val="32"/>
          <w:szCs w:val="32"/>
        </w:rPr>
        <w:t xml:space="preserve"> –</w:t>
      </w:r>
      <w:r w:rsidRPr="009926BB">
        <w:rPr>
          <w:sz w:val="32"/>
          <w:szCs w:val="32"/>
        </w:rPr>
        <w:t xml:space="preserve"> </w:t>
      </w:r>
      <w:r>
        <w:rPr>
          <w:sz w:val="32"/>
          <w:szCs w:val="32"/>
        </w:rPr>
        <w:t>Сроки составления проектов бюджетов разных уровней бюджетной системы РФ</w:t>
      </w:r>
    </w:p>
    <w:p w:rsidR="00F4186C" w:rsidRDefault="00F4186C" w:rsidP="00F4186C">
      <w:pPr>
        <w:tabs>
          <w:tab w:val="left" w:pos="2696"/>
        </w:tabs>
        <w:spacing w:line="360" w:lineRule="auto"/>
        <w:ind w:firstLine="709"/>
        <w:jc w:val="both"/>
        <w:rPr>
          <w:b/>
          <w:bCs/>
          <w:sz w:val="32"/>
          <w:szCs w:val="32"/>
        </w:rPr>
      </w:pPr>
    </w:p>
    <w:p w:rsidR="00F4186C" w:rsidRDefault="00F4186C" w:rsidP="00F4186C">
      <w:pPr>
        <w:tabs>
          <w:tab w:val="left" w:pos="2696"/>
        </w:tabs>
        <w:spacing w:line="360" w:lineRule="auto"/>
        <w:ind w:firstLine="709"/>
        <w:jc w:val="both"/>
        <w:rPr>
          <w:bCs/>
          <w:sz w:val="32"/>
          <w:szCs w:val="32"/>
        </w:rPr>
      </w:pPr>
      <w:r w:rsidRPr="00676856">
        <w:rPr>
          <w:b/>
          <w:bCs/>
          <w:sz w:val="32"/>
          <w:szCs w:val="32"/>
        </w:rPr>
        <w:lastRenderedPageBreak/>
        <w:t xml:space="preserve">Задание 5. </w:t>
      </w:r>
      <w:r>
        <w:rPr>
          <w:b/>
          <w:bCs/>
          <w:sz w:val="32"/>
          <w:szCs w:val="32"/>
        </w:rPr>
        <w:t xml:space="preserve"> </w:t>
      </w:r>
      <w:r>
        <w:rPr>
          <w:bCs/>
          <w:sz w:val="32"/>
          <w:szCs w:val="32"/>
        </w:rPr>
        <w:t>На основании данных таблицы 10.1 проанализируйте динамику изменения основных параметров, принятых при разработке федерального бюджета на 2014 -2016 гг.</w:t>
      </w:r>
    </w:p>
    <w:p w:rsidR="00F4186C" w:rsidRPr="00D51CEC" w:rsidRDefault="00F4186C" w:rsidP="00F4186C">
      <w:pPr>
        <w:tabs>
          <w:tab w:val="left" w:pos="2696"/>
        </w:tabs>
        <w:spacing w:line="360" w:lineRule="auto"/>
        <w:ind w:firstLine="709"/>
        <w:jc w:val="both"/>
        <w:rPr>
          <w:bCs/>
          <w:sz w:val="20"/>
          <w:szCs w:val="20"/>
        </w:rPr>
      </w:pPr>
    </w:p>
    <w:p w:rsidR="00874898" w:rsidRDefault="00F74E19" w:rsidP="00450A35">
      <w:pPr>
        <w:tabs>
          <w:tab w:val="left" w:pos="2696"/>
        </w:tabs>
        <w:ind w:firstLine="851"/>
        <w:jc w:val="center"/>
        <w:rPr>
          <w:bCs/>
          <w:sz w:val="32"/>
          <w:szCs w:val="32"/>
        </w:rPr>
      </w:pPr>
      <w:r>
        <w:rPr>
          <w:bCs/>
          <w:noProof/>
          <w:sz w:val="32"/>
          <w:szCs w:val="32"/>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921" type="#_x0000_t91" style="position:absolute;left:0;text-align:left;margin-left:106.65pt;margin-top:7.2pt;width:20.95pt;height:18.35pt;z-index:251624448" adj="13867,5003"/>
        </w:pict>
      </w:r>
      <w:r>
        <w:rPr>
          <w:bCs/>
          <w:noProof/>
          <w:sz w:val="32"/>
          <w:szCs w:val="32"/>
        </w:rPr>
        <w:pict>
          <v:rect id="_x0000_s1922" style="position:absolute;left:0;text-align:left;margin-left:131.25pt;margin-top:-.3pt;width:362.25pt;height:25.85pt;z-index:251625472">
            <v:textbox>
              <w:txbxContent>
                <w:p w:rsidR="00E615D8" w:rsidRPr="009816FC" w:rsidRDefault="00E615D8">
                  <w:pPr>
                    <w:rPr>
                      <w:b/>
                      <w:sz w:val="26"/>
                      <w:szCs w:val="26"/>
                    </w:rPr>
                  </w:pPr>
                  <w:r w:rsidRPr="009816FC">
                    <w:rPr>
                      <w:sz w:val="26"/>
                      <w:szCs w:val="26"/>
                    </w:rPr>
                    <w:t xml:space="preserve">Одновременно законопроект представляется </w:t>
                  </w:r>
                  <w:r w:rsidRPr="009816FC">
                    <w:rPr>
                      <w:b/>
                      <w:sz w:val="26"/>
                      <w:szCs w:val="26"/>
                    </w:rPr>
                    <w:t>Президенту РФ</w:t>
                  </w:r>
                </w:p>
              </w:txbxContent>
            </v:textbox>
          </v:rect>
        </w:pict>
      </w:r>
    </w:p>
    <w:p w:rsidR="00874898" w:rsidRDefault="00F74E19" w:rsidP="00450A35">
      <w:pPr>
        <w:tabs>
          <w:tab w:val="left" w:pos="2696"/>
        </w:tabs>
        <w:ind w:firstLine="851"/>
        <w:jc w:val="center"/>
        <w:rPr>
          <w:bCs/>
          <w:sz w:val="32"/>
          <w:szCs w:val="32"/>
        </w:rPr>
      </w:pPr>
      <w:r>
        <w:rPr>
          <w:bCs/>
          <w:noProof/>
          <w:sz w:val="32"/>
          <w:szCs w:val="32"/>
        </w:rPr>
        <w:pict>
          <v:shape id="_x0000_s1914" type="#_x0000_t15" style="position:absolute;left:0;text-align:left;margin-left:21.2pt;margin-top:10.65pt;width:152.5pt;height:103pt;z-index:251618304" adj="19450">
            <v:textbox>
              <w:txbxContent>
                <w:p w:rsidR="00E615D8" w:rsidRPr="00E76FE4" w:rsidRDefault="00E615D8" w:rsidP="00C05FE0">
                  <w:pPr>
                    <w:jc w:val="center"/>
                    <w:rPr>
                      <w:sz w:val="26"/>
                      <w:szCs w:val="26"/>
                    </w:rPr>
                  </w:pPr>
                  <w:r w:rsidRPr="00E76FE4">
                    <w:rPr>
                      <w:b/>
                      <w:sz w:val="26"/>
                      <w:szCs w:val="26"/>
                    </w:rPr>
                    <w:t>Правительство РФ</w:t>
                  </w:r>
                  <w:r w:rsidRPr="00E76FE4">
                    <w:rPr>
                      <w:sz w:val="26"/>
                      <w:szCs w:val="26"/>
                    </w:rPr>
                    <w:t xml:space="preserve"> вносит проект ФЗ о федеральном бюджете в </w:t>
                  </w:r>
                  <w:r w:rsidRPr="00E76FE4">
                    <w:rPr>
                      <w:b/>
                      <w:sz w:val="26"/>
                      <w:szCs w:val="26"/>
                    </w:rPr>
                    <w:t xml:space="preserve">Государственную Думу </w:t>
                  </w:r>
                  <w:r w:rsidRPr="00E76FE4">
                    <w:rPr>
                      <w:sz w:val="26"/>
                      <w:szCs w:val="26"/>
                    </w:rPr>
                    <w:t>не позднее 1 октября текущего года</w:t>
                  </w:r>
                </w:p>
              </w:txbxContent>
            </v:textbox>
          </v:shape>
        </w:pict>
      </w:r>
      <w:r>
        <w:rPr>
          <w:bCs/>
          <w:noProof/>
          <w:sz w:val="32"/>
          <w:szCs w:val="32"/>
        </w:rPr>
        <w:pict>
          <v:rect id="_x0000_s1916" style="position:absolute;left:0;text-align:left;margin-left:177.2pt;margin-top:10.65pt;width:311.65pt;height:216.2pt;z-index:251620352" strokecolor="white [3212]">
            <v:textbox>
              <w:txbxContent>
                <w:p w:rsidR="00E615D8" w:rsidRPr="009816FC" w:rsidRDefault="00E615D8" w:rsidP="00C05FE0">
                  <w:pPr>
                    <w:jc w:val="center"/>
                    <w:rPr>
                      <w:sz w:val="26"/>
                      <w:szCs w:val="26"/>
                    </w:rPr>
                  </w:pPr>
                  <w:r w:rsidRPr="009816FC">
                    <w:rPr>
                      <w:b/>
                      <w:sz w:val="26"/>
                      <w:szCs w:val="26"/>
                    </w:rPr>
                    <w:t>Государственная Дума</w:t>
                  </w:r>
                  <w:r w:rsidRPr="009816FC">
                    <w:rPr>
                      <w:sz w:val="26"/>
                      <w:szCs w:val="26"/>
                    </w:rPr>
                    <w:t xml:space="preserve"> рассматривает проект ФЗ в течение </w:t>
                  </w:r>
                  <w:r w:rsidRPr="009816FC">
                    <w:rPr>
                      <w:b/>
                      <w:sz w:val="26"/>
                      <w:szCs w:val="26"/>
                    </w:rPr>
                    <w:t>60 дней</w:t>
                  </w:r>
                  <w:r w:rsidRPr="009816FC">
                    <w:rPr>
                      <w:sz w:val="26"/>
                      <w:szCs w:val="26"/>
                    </w:rPr>
                    <w:t xml:space="preserve"> в трех чтениях</w:t>
                  </w:r>
                </w:p>
              </w:txbxContent>
            </v:textbox>
          </v:rect>
        </w:pict>
      </w:r>
    </w:p>
    <w:p w:rsidR="00874898" w:rsidRDefault="00874898" w:rsidP="00450A35">
      <w:pPr>
        <w:tabs>
          <w:tab w:val="left" w:pos="2696"/>
        </w:tabs>
        <w:ind w:firstLine="851"/>
        <w:jc w:val="center"/>
        <w:rPr>
          <w:bCs/>
          <w:sz w:val="32"/>
          <w:szCs w:val="32"/>
        </w:rPr>
      </w:pPr>
    </w:p>
    <w:p w:rsidR="00874898" w:rsidRDefault="00F74E19" w:rsidP="00450A35">
      <w:pPr>
        <w:tabs>
          <w:tab w:val="left" w:pos="2696"/>
        </w:tabs>
        <w:ind w:firstLine="851"/>
        <w:jc w:val="center"/>
        <w:rPr>
          <w:bCs/>
          <w:sz w:val="32"/>
          <w:szCs w:val="32"/>
        </w:rPr>
      </w:pPr>
      <w:r>
        <w:rPr>
          <w:bCs/>
          <w:noProof/>
          <w:sz w:val="32"/>
          <w:szCs w:val="32"/>
        </w:rPr>
        <w:pict>
          <v:shape id="_x0000_s1944" type="#_x0000_t32" style="position:absolute;left:0;text-align:left;margin-left:441.95pt;margin-top:4.3pt;width:0;height:21.5pt;z-index:251642880" o:connectortype="straight">
            <v:stroke endarrow="block"/>
          </v:shape>
        </w:pict>
      </w:r>
      <w:r>
        <w:rPr>
          <w:bCs/>
          <w:noProof/>
          <w:sz w:val="32"/>
          <w:szCs w:val="32"/>
        </w:rPr>
        <w:pict>
          <v:shape id="_x0000_s1943" type="#_x0000_t32" style="position:absolute;left:0;text-align:left;margin-left:330.15pt;margin-top:11.85pt;width:0;height:13.95pt;z-index:251641856" o:connectortype="straight">
            <v:stroke endarrow="block"/>
          </v:shape>
        </w:pict>
      </w:r>
      <w:r>
        <w:rPr>
          <w:bCs/>
          <w:noProof/>
          <w:sz w:val="32"/>
          <w:szCs w:val="32"/>
        </w:rPr>
        <w:pict>
          <v:shape id="_x0000_s1941" type="#_x0000_t32" style="position:absolute;left:0;text-align:left;margin-left:227.05pt;margin-top:7pt;width:.05pt;height:18.8pt;z-index:251640832" o:connectortype="straight">
            <v:stroke endarrow="block"/>
          </v:shape>
        </w:pict>
      </w:r>
    </w:p>
    <w:p w:rsidR="00874898" w:rsidRDefault="00F74E19" w:rsidP="00450A35">
      <w:pPr>
        <w:tabs>
          <w:tab w:val="left" w:pos="2696"/>
        </w:tabs>
        <w:ind w:firstLine="851"/>
        <w:jc w:val="center"/>
        <w:rPr>
          <w:bCs/>
          <w:sz w:val="32"/>
          <w:szCs w:val="32"/>
        </w:rPr>
      </w:pPr>
      <w:r>
        <w:rPr>
          <w:bCs/>
          <w:noProof/>
          <w:sz w:val="32"/>
          <w:szCs w:val="32"/>
        </w:rPr>
        <w:pict>
          <v:shape id="_x0000_s1918" type="#_x0000_t176" style="position:absolute;left:0;text-align:left;margin-left:283.4pt;margin-top:7.4pt;width:97.8pt;height:111.75pt;z-index:251622400">
            <v:textbox>
              <w:txbxContent>
                <w:p w:rsidR="00E615D8" w:rsidRPr="009816FC" w:rsidRDefault="00E615D8" w:rsidP="00346DA2">
                  <w:pPr>
                    <w:jc w:val="center"/>
                    <w:rPr>
                      <w:sz w:val="26"/>
                      <w:szCs w:val="26"/>
                    </w:rPr>
                  </w:pPr>
                  <w:r w:rsidRPr="009816FC">
                    <w:rPr>
                      <w:sz w:val="26"/>
                      <w:szCs w:val="26"/>
                    </w:rPr>
                    <w:t xml:space="preserve">Предмет </w:t>
                  </w:r>
                </w:p>
                <w:p w:rsidR="00E615D8" w:rsidRPr="00346DA2" w:rsidRDefault="00E615D8" w:rsidP="00346DA2">
                  <w:pPr>
                    <w:jc w:val="center"/>
                    <w:rPr>
                      <w:sz w:val="24"/>
                    </w:rPr>
                  </w:pPr>
                  <w:r w:rsidRPr="009816FC">
                    <w:rPr>
                      <w:b/>
                      <w:sz w:val="26"/>
                      <w:szCs w:val="26"/>
                    </w:rPr>
                    <w:t>2-го чтения</w:t>
                  </w:r>
                  <w:r w:rsidRPr="009816FC">
                    <w:rPr>
                      <w:sz w:val="26"/>
                      <w:szCs w:val="26"/>
                    </w:rPr>
                    <w:t>:</w:t>
                  </w:r>
                  <w:r>
                    <w:rPr>
                      <w:sz w:val="24"/>
                    </w:rPr>
                    <w:t xml:space="preserve"> текстовые статьи законо-проекта и приложения к нему</w:t>
                  </w:r>
                </w:p>
              </w:txbxContent>
            </v:textbox>
          </v:shape>
        </w:pict>
      </w:r>
      <w:r>
        <w:rPr>
          <w:bCs/>
          <w:noProof/>
          <w:sz w:val="32"/>
          <w:szCs w:val="32"/>
        </w:rPr>
        <w:pict>
          <v:shape id="_x0000_s1917" type="#_x0000_t176" style="position:absolute;left:0;text-align:left;margin-left:177.2pt;margin-top:7.4pt;width:103.15pt;height:101pt;z-index:251621376">
            <v:textbox>
              <w:txbxContent>
                <w:p w:rsidR="00E615D8" w:rsidRPr="009816FC" w:rsidRDefault="00E615D8" w:rsidP="00346DA2">
                  <w:pPr>
                    <w:jc w:val="center"/>
                    <w:rPr>
                      <w:sz w:val="26"/>
                      <w:szCs w:val="26"/>
                    </w:rPr>
                  </w:pPr>
                  <w:r w:rsidRPr="009816FC">
                    <w:rPr>
                      <w:sz w:val="26"/>
                      <w:szCs w:val="26"/>
                    </w:rPr>
                    <w:t xml:space="preserve">Предмет </w:t>
                  </w:r>
                </w:p>
                <w:p w:rsidR="00E615D8" w:rsidRPr="009816FC" w:rsidRDefault="00E615D8" w:rsidP="00346DA2">
                  <w:pPr>
                    <w:jc w:val="center"/>
                    <w:rPr>
                      <w:sz w:val="26"/>
                      <w:szCs w:val="26"/>
                    </w:rPr>
                  </w:pPr>
                  <w:r w:rsidRPr="009816FC">
                    <w:rPr>
                      <w:b/>
                      <w:sz w:val="26"/>
                      <w:szCs w:val="26"/>
                    </w:rPr>
                    <w:t>1-го чтения</w:t>
                  </w:r>
                  <w:r w:rsidRPr="009816FC">
                    <w:rPr>
                      <w:sz w:val="26"/>
                      <w:szCs w:val="26"/>
                    </w:rPr>
                    <w:t>:</w:t>
                  </w:r>
                </w:p>
                <w:p w:rsidR="00E615D8" w:rsidRPr="00346DA2" w:rsidRDefault="00E615D8" w:rsidP="00346DA2">
                  <w:pPr>
                    <w:jc w:val="center"/>
                    <w:rPr>
                      <w:sz w:val="24"/>
                    </w:rPr>
                  </w:pPr>
                  <w:r>
                    <w:rPr>
                      <w:sz w:val="24"/>
                    </w:rPr>
                    <w:t>основные характеристики федерального бюджета</w:t>
                  </w:r>
                </w:p>
              </w:txbxContent>
            </v:textbox>
          </v:shape>
        </w:pict>
      </w:r>
      <w:r>
        <w:rPr>
          <w:bCs/>
          <w:noProof/>
          <w:sz w:val="32"/>
          <w:szCs w:val="32"/>
        </w:rPr>
        <w:pict>
          <v:shape id="_x0000_s1919" type="#_x0000_t176" style="position:absolute;left:0;text-align:left;margin-left:384.6pt;margin-top:7.4pt;width:104.25pt;height:152.6pt;z-index:251623424">
            <v:textbox>
              <w:txbxContent>
                <w:p w:rsidR="00E615D8" w:rsidRPr="009816FC" w:rsidRDefault="00E615D8" w:rsidP="00346DA2">
                  <w:pPr>
                    <w:jc w:val="center"/>
                    <w:rPr>
                      <w:sz w:val="26"/>
                      <w:szCs w:val="26"/>
                    </w:rPr>
                  </w:pPr>
                  <w:r w:rsidRPr="009816FC">
                    <w:rPr>
                      <w:sz w:val="26"/>
                      <w:szCs w:val="26"/>
                    </w:rPr>
                    <w:t>Предмет</w:t>
                  </w:r>
                </w:p>
                <w:p w:rsidR="00E615D8" w:rsidRPr="009816FC" w:rsidRDefault="00E615D8" w:rsidP="00346DA2">
                  <w:pPr>
                    <w:jc w:val="center"/>
                    <w:rPr>
                      <w:sz w:val="26"/>
                      <w:szCs w:val="26"/>
                    </w:rPr>
                  </w:pPr>
                  <w:r w:rsidRPr="009816FC">
                    <w:rPr>
                      <w:sz w:val="26"/>
                      <w:szCs w:val="26"/>
                    </w:rPr>
                    <w:t xml:space="preserve"> </w:t>
                  </w:r>
                  <w:r w:rsidRPr="009816FC">
                    <w:rPr>
                      <w:b/>
                      <w:sz w:val="26"/>
                      <w:szCs w:val="26"/>
                    </w:rPr>
                    <w:t>3-го чтения</w:t>
                  </w:r>
                  <w:r w:rsidRPr="009816FC">
                    <w:rPr>
                      <w:sz w:val="26"/>
                      <w:szCs w:val="26"/>
                    </w:rPr>
                    <w:t>:</w:t>
                  </w:r>
                </w:p>
                <w:p w:rsidR="00E615D8" w:rsidRDefault="00E615D8" w:rsidP="00062372">
                  <w:pPr>
                    <w:jc w:val="center"/>
                    <w:rPr>
                      <w:sz w:val="24"/>
                    </w:rPr>
                  </w:pPr>
                  <w:r>
                    <w:rPr>
                      <w:sz w:val="24"/>
                    </w:rPr>
                    <w:t>в</w:t>
                  </w:r>
                  <w:r w:rsidRPr="00062372">
                    <w:rPr>
                      <w:sz w:val="24"/>
                    </w:rPr>
                    <w:t>едомственная структура</w:t>
                  </w:r>
                  <w:r>
                    <w:rPr>
                      <w:sz w:val="24"/>
                    </w:rPr>
                    <w:t xml:space="preserve"> расходов</w:t>
                  </w:r>
                  <w:r w:rsidRPr="00062372">
                    <w:rPr>
                      <w:sz w:val="24"/>
                    </w:rPr>
                    <w:t xml:space="preserve"> бюджета</w:t>
                  </w:r>
                  <w:r>
                    <w:rPr>
                      <w:sz w:val="24"/>
                    </w:rPr>
                    <w:t>;</w:t>
                  </w:r>
                </w:p>
                <w:p w:rsidR="00E615D8" w:rsidRPr="00062372" w:rsidRDefault="00E615D8" w:rsidP="00062372">
                  <w:pPr>
                    <w:jc w:val="center"/>
                    <w:rPr>
                      <w:sz w:val="24"/>
                    </w:rPr>
                  </w:pPr>
                  <w:r>
                    <w:rPr>
                      <w:sz w:val="24"/>
                    </w:rPr>
                    <w:t>законопроект выносится на голосование в целом</w:t>
                  </w:r>
                </w:p>
              </w:txbxContent>
            </v:textbox>
          </v:shape>
        </w:pict>
      </w:r>
      <w:r>
        <w:rPr>
          <w:bCs/>
          <w:noProof/>
          <w:sz w:val="32"/>
          <w:szCs w:val="32"/>
        </w:rPr>
        <w:pict>
          <v:shape id="_x0000_s1934" type="#_x0000_t32" style="position:absolute;left:0;text-align:left;margin-left:10.45pt;margin-top:3.1pt;width:10.75pt;height:0;z-index:251634688" o:connectortype="straight">
            <v:stroke endarrow="block"/>
          </v:shape>
        </w:pict>
      </w:r>
      <w:r>
        <w:rPr>
          <w:bCs/>
          <w:noProof/>
          <w:sz w:val="32"/>
          <w:szCs w:val="32"/>
        </w:rPr>
        <w:pict>
          <v:shape id="_x0000_s1933" type="#_x0000_t32" style="position:absolute;left:0;text-align:left;margin-left:10.45pt;margin-top:3.1pt;width:0;height:0;z-index:251633664" o:connectortype="straight">
            <v:stroke endarrow="block"/>
          </v:shape>
        </w:pict>
      </w:r>
      <w:r>
        <w:rPr>
          <w:bCs/>
          <w:noProof/>
          <w:sz w:val="32"/>
          <w:szCs w:val="32"/>
        </w:rPr>
        <w:pict>
          <v:shape id="_x0000_s1932" type="#_x0000_t32" style="position:absolute;left:0;text-align:left;margin-left:10.45pt;margin-top:3.1pt;width:1.1pt;height:199.9pt;z-index:251632640" o:connectortype="straight"/>
        </w:pict>
      </w:r>
    </w:p>
    <w:p w:rsidR="00874898" w:rsidRDefault="00874898" w:rsidP="00450A35">
      <w:pPr>
        <w:tabs>
          <w:tab w:val="left" w:pos="2696"/>
        </w:tabs>
        <w:ind w:firstLine="851"/>
        <w:jc w:val="center"/>
        <w:rPr>
          <w:bCs/>
          <w:sz w:val="32"/>
          <w:szCs w:val="32"/>
        </w:rPr>
      </w:pPr>
    </w:p>
    <w:p w:rsidR="00874898" w:rsidRDefault="00F74E19" w:rsidP="00450A35">
      <w:pPr>
        <w:tabs>
          <w:tab w:val="left" w:pos="2696"/>
        </w:tabs>
        <w:ind w:firstLine="851"/>
        <w:jc w:val="center"/>
        <w:rPr>
          <w:bCs/>
          <w:sz w:val="32"/>
          <w:szCs w:val="32"/>
        </w:rPr>
      </w:pPr>
      <w:r>
        <w:rPr>
          <w:bCs/>
          <w:noProof/>
          <w:sz w:val="32"/>
          <w:szCs w:val="32"/>
        </w:rPr>
        <w:pict>
          <v:shape id="_x0000_s1924" type="#_x0000_t32" style="position:absolute;left:0;text-align:left;margin-left:274.3pt;margin-top:13.6pt;width:11.85pt;height:0;z-index:251626496" o:connectortype="straight">
            <v:stroke endarrow="block"/>
          </v:shape>
        </w:pict>
      </w:r>
      <w:r>
        <w:rPr>
          <w:bCs/>
          <w:noProof/>
          <w:sz w:val="32"/>
          <w:szCs w:val="32"/>
        </w:rPr>
        <w:pict>
          <v:shape id="_x0000_s1940" type="#_x0000_t32" style="position:absolute;left:0;text-align:left;margin-left:377.45pt;margin-top:13.6pt;width:12.35pt;height:0;z-index:251639808" o:connectortype="straight">
            <v:stroke endarrow="block"/>
          </v:shape>
        </w:pict>
      </w:r>
      <w:r>
        <w:rPr>
          <w:bCs/>
          <w:noProof/>
          <w:sz w:val="32"/>
          <w:szCs w:val="32"/>
        </w:rPr>
        <w:pict>
          <v:shape id="_x0000_s1946" type="#_x0000_t32" style="position:absolute;left:0;text-align:left;margin-left:493.5pt;margin-top:13.6pt;width:1.1pt;height:301.4pt;z-index:251657216" o:connectortype="straight"/>
        </w:pict>
      </w:r>
      <w:r>
        <w:rPr>
          <w:bCs/>
          <w:noProof/>
          <w:sz w:val="32"/>
          <w:szCs w:val="32"/>
        </w:rPr>
        <w:pict>
          <v:shape id="_x0000_s1947" type="#_x0000_t32" style="position:absolute;left:0;text-align:left;margin-left:488.85pt;margin-top:13.6pt;width:4.65pt;height:0;z-index:251643904" o:connectortype="straight"/>
        </w:pict>
      </w:r>
    </w:p>
    <w:p w:rsidR="00874898" w:rsidRDefault="00F74E19" w:rsidP="00450A35">
      <w:pPr>
        <w:tabs>
          <w:tab w:val="left" w:pos="2696"/>
        </w:tabs>
        <w:ind w:firstLine="851"/>
        <w:jc w:val="center"/>
        <w:rPr>
          <w:bCs/>
          <w:sz w:val="32"/>
          <w:szCs w:val="32"/>
        </w:rPr>
      </w:pPr>
      <w:r>
        <w:rPr>
          <w:bCs/>
          <w:noProof/>
          <w:sz w:val="32"/>
          <w:szCs w:val="32"/>
        </w:rPr>
        <w:pict>
          <v:shape id="_x0000_s1915" type="#_x0000_t15" style="position:absolute;left:0;text-align:left;margin-left:21.2pt;margin-top:5.95pt;width:149.4pt;height:107.45pt;z-index:251619328" adj="19450">
            <v:textbox>
              <w:txbxContent>
                <w:p w:rsidR="00E615D8" w:rsidRPr="00C05FE0" w:rsidRDefault="00E615D8" w:rsidP="00C05FE0">
                  <w:pPr>
                    <w:jc w:val="center"/>
                    <w:rPr>
                      <w:sz w:val="24"/>
                    </w:rPr>
                  </w:pPr>
                  <w:r w:rsidRPr="00C05FE0">
                    <w:rPr>
                      <w:b/>
                      <w:sz w:val="24"/>
                    </w:rPr>
                    <w:t>ЦБ</w:t>
                  </w:r>
                  <w:r>
                    <w:rPr>
                      <w:b/>
                      <w:sz w:val="24"/>
                    </w:rPr>
                    <w:t xml:space="preserve"> </w:t>
                  </w:r>
                  <w:r w:rsidRPr="00C05FE0">
                    <w:rPr>
                      <w:b/>
                      <w:sz w:val="24"/>
                    </w:rPr>
                    <w:t>РФ</w:t>
                  </w:r>
                  <w:r w:rsidRPr="00C05FE0">
                    <w:rPr>
                      <w:sz w:val="24"/>
                    </w:rPr>
                    <w:t xml:space="preserve"> </w:t>
                  </w:r>
                  <w:r>
                    <w:rPr>
                      <w:sz w:val="24"/>
                    </w:rPr>
                    <w:t>предоставляет</w:t>
                  </w:r>
                  <w:r w:rsidRPr="00C05FE0">
                    <w:rPr>
                      <w:sz w:val="24"/>
                    </w:rPr>
                    <w:t xml:space="preserve"> </w:t>
                  </w:r>
                  <w:r>
                    <w:rPr>
                      <w:sz w:val="24"/>
                    </w:rPr>
                    <w:t xml:space="preserve">в </w:t>
                  </w:r>
                  <w:r w:rsidRPr="00C05FE0">
                    <w:rPr>
                      <w:b/>
                      <w:sz w:val="24"/>
                    </w:rPr>
                    <w:t xml:space="preserve">Государственную Думу </w:t>
                  </w:r>
                  <w:r w:rsidRPr="00C05FE0">
                    <w:rPr>
                      <w:sz w:val="24"/>
                    </w:rPr>
                    <w:t>не позднее 1 октября текущего года</w:t>
                  </w:r>
                  <w:r>
                    <w:rPr>
                      <w:sz w:val="24"/>
                    </w:rPr>
                    <w:t xml:space="preserve"> проект основных направлений денежно-кредитной политики государства</w:t>
                  </w:r>
                </w:p>
              </w:txbxContent>
            </v:textbox>
          </v:shape>
        </w:pict>
      </w:r>
    </w:p>
    <w:p w:rsidR="00874898" w:rsidRDefault="00874898" w:rsidP="00450A35">
      <w:pPr>
        <w:tabs>
          <w:tab w:val="left" w:pos="2696"/>
        </w:tabs>
        <w:ind w:firstLine="851"/>
        <w:jc w:val="center"/>
        <w:rPr>
          <w:bCs/>
          <w:sz w:val="32"/>
          <w:szCs w:val="32"/>
        </w:rPr>
      </w:pPr>
    </w:p>
    <w:p w:rsidR="00C05FE0" w:rsidRDefault="00F74E19" w:rsidP="00450A35">
      <w:pPr>
        <w:tabs>
          <w:tab w:val="left" w:pos="2696"/>
        </w:tabs>
        <w:ind w:firstLine="851"/>
        <w:jc w:val="center"/>
        <w:rPr>
          <w:bCs/>
          <w:sz w:val="32"/>
          <w:szCs w:val="32"/>
        </w:rPr>
      </w:pPr>
      <w:r>
        <w:rPr>
          <w:bCs/>
          <w:noProof/>
          <w:sz w:val="32"/>
          <w:szCs w:val="32"/>
        </w:rPr>
        <w:pict>
          <v:shape id="_x0000_s1923" type="#_x0000_t93" style="position:absolute;left:0;text-align:left;margin-left:222.8pt;margin-top:6.5pt;width:18.1pt;height:23.15pt;rotation:90;z-index:251628544"/>
        </w:pict>
      </w:r>
    </w:p>
    <w:p w:rsidR="00C05FE0" w:rsidRDefault="00F74E19" w:rsidP="00450A35">
      <w:pPr>
        <w:tabs>
          <w:tab w:val="left" w:pos="2696"/>
        </w:tabs>
        <w:ind w:firstLine="851"/>
        <w:jc w:val="center"/>
        <w:rPr>
          <w:bCs/>
          <w:sz w:val="32"/>
          <w:szCs w:val="32"/>
        </w:rPr>
      </w:pPr>
      <w:r>
        <w:rPr>
          <w:bCs/>
          <w:noProof/>
          <w:sz w:val="32"/>
          <w:szCs w:val="32"/>
        </w:rPr>
        <w:pict>
          <v:roundrect id="_x0000_s1926" style="position:absolute;left:0;text-align:left;margin-left:177.2pt;margin-top:4.45pt;width:106.2pt;height:67.7pt;z-index:251627520" arcsize="6978f">
            <v:textbox>
              <w:txbxContent>
                <w:p w:rsidR="00E615D8" w:rsidRPr="001B6010" w:rsidRDefault="00E615D8" w:rsidP="00497AA6">
                  <w:pPr>
                    <w:jc w:val="center"/>
                    <w:rPr>
                      <w:sz w:val="24"/>
                    </w:rPr>
                  </w:pPr>
                  <w:r w:rsidRPr="00497AA6">
                    <w:rPr>
                      <w:sz w:val="24"/>
                    </w:rPr>
                    <w:t xml:space="preserve">В случае </w:t>
                  </w:r>
                  <w:r w:rsidRPr="00497AA6">
                    <w:rPr>
                      <w:b/>
                      <w:sz w:val="24"/>
                    </w:rPr>
                    <w:t xml:space="preserve">отклонения </w:t>
                  </w:r>
                  <w:r>
                    <w:rPr>
                      <w:sz w:val="24"/>
                    </w:rPr>
                    <w:t xml:space="preserve">законопроекта </w:t>
                  </w:r>
                  <w:r w:rsidRPr="001B6010">
                    <w:rPr>
                      <w:sz w:val="24"/>
                    </w:rPr>
                    <w:t>Го</w:t>
                  </w:r>
                  <w:r>
                    <w:rPr>
                      <w:sz w:val="24"/>
                    </w:rPr>
                    <w:t>с.Дума может</w:t>
                  </w:r>
                </w:p>
              </w:txbxContent>
            </v:textbox>
          </v:roundrect>
        </w:pict>
      </w:r>
    </w:p>
    <w:p w:rsidR="00C05FE0" w:rsidRDefault="00C05FE0" w:rsidP="00450A35">
      <w:pPr>
        <w:tabs>
          <w:tab w:val="left" w:pos="2696"/>
        </w:tabs>
        <w:ind w:firstLine="851"/>
        <w:jc w:val="center"/>
        <w:rPr>
          <w:bCs/>
          <w:sz w:val="32"/>
          <w:szCs w:val="32"/>
        </w:rPr>
      </w:pPr>
    </w:p>
    <w:p w:rsidR="00C05FE0" w:rsidRDefault="00F74E19" w:rsidP="00450A35">
      <w:pPr>
        <w:tabs>
          <w:tab w:val="left" w:pos="2696"/>
        </w:tabs>
        <w:ind w:firstLine="851"/>
        <w:jc w:val="center"/>
        <w:rPr>
          <w:bCs/>
          <w:sz w:val="32"/>
          <w:szCs w:val="32"/>
        </w:rPr>
      </w:pPr>
      <w:r>
        <w:rPr>
          <w:bCs/>
          <w:noProof/>
          <w:sz w:val="32"/>
          <w:szCs w:val="32"/>
        </w:rPr>
        <w:pict>
          <v:shape id="_x0000_s1938" type="#_x0000_t32" style="position:absolute;left:0;text-align:left;margin-left:283.4pt;margin-top:16.55pt;width:23pt;height:22.35pt;z-index:251638784" o:connectortype="straight">
            <v:stroke endarrow="block"/>
          </v:shape>
        </w:pict>
      </w:r>
    </w:p>
    <w:p w:rsidR="00C05FE0" w:rsidRDefault="00F74E19" w:rsidP="00450A35">
      <w:pPr>
        <w:tabs>
          <w:tab w:val="left" w:pos="2696"/>
        </w:tabs>
        <w:ind w:firstLine="851"/>
        <w:jc w:val="center"/>
        <w:rPr>
          <w:bCs/>
          <w:sz w:val="32"/>
          <w:szCs w:val="32"/>
        </w:rPr>
      </w:pPr>
      <w:r>
        <w:rPr>
          <w:bCs/>
          <w:noProof/>
          <w:sz w:val="32"/>
          <w:szCs w:val="32"/>
        </w:rPr>
        <w:pict>
          <v:shape id="_x0000_s1937" type="#_x0000_t32" style="position:absolute;left:0;text-align:left;margin-left:230.25pt;margin-top:17pt;width:0;height:13.7pt;z-index:251637760" o:connectortype="straight">
            <v:stroke endarrow="block"/>
          </v:shape>
        </w:pict>
      </w:r>
      <w:r>
        <w:rPr>
          <w:bCs/>
          <w:noProof/>
          <w:sz w:val="32"/>
          <w:szCs w:val="32"/>
        </w:rPr>
        <w:pict>
          <v:shape id="_x0000_s1936" type="#_x0000_t32" style="position:absolute;left:0;text-align:left;margin-left:147.45pt;margin-top:2.2pt;width:29.6pt;height:17.5pt;flip:x;z-index:251636736" o:connectortype="straight">
            <v:stroke endarrow="block"/>
          </v:shape>
        </w:pict>
      </w:r>
    </w:p>
    <w:p w:rsidR="00C05FE0" w:rsidRDefault="00F74E19" w:rsidP="00450A35">
      <w:pPr>
        <w:tabs>
          <w:tab w:val="left" w:pos="2696"/>
        </w:tabs>
        <w:ind w:firstLine="851"/>
        <w:jc w:val="center"/>
        <w:rPr>
          <w:bCs/>
          <w:sz w:val="32"/>
          <w:szCs w:val="32"/>
        </w:rPr>
      </w:pPr>
      <w:r>
        <w:rPr>
          <w:bCs/>
          <w:noProof/>
          <w:sz w:val="32"/>
          <w:szCs w:val="32"/>
        </w:rPr>
        <w:pict>
          <v:rect id="_x0000_s1929" style="position:absolute;left:0;text-align:left;margin-left:165.75pt;margin-top:11.8pt;width:114.6pt;height:63.65pt;z-index:251630592" strokeweight="1.25pt">
            <v:stroke dashstyle="dash"/>
            <v:textbox style="mso-next-textbox:#_x0000_s1929">
              <w:txbxContent>
                <w:p w:rsidR="00E615D8" w:rsidRPr="00085791" w:rsidRDefault="00E615D8" w:rsidP="00085791">
                  <w:pPr>
                    <w:jc w:val="center"/>
                    <w:rPr>
                      <w:sz w:val="24"/>
                    </w:rPr>
                  </w:pPr>
                  <w:r w:rsidRPr="00497AA6">
                    <w:rPr>
                      <w:sz w:val="24"/>
                    </w:rPr>
                    <w:t xml:space="preserve">Передать законопроект в </w:t>
                  </w:r>
                  <w:r w:rsidRPr="00497AA6">
                    <w:rPr>
                      <w:b/>
                      <w:sz w:val="24"/>
                    </w:rPr>
                    <w:t>согласительную комиссию</w:t>
                  </w:r>
                </w:p>
                <w:p w:rsidR="00E615D8" w:rsidRDefault="00E615D8"/>
              </w:txbxContent>
            </v:textbox>
          </v:rect>
        </w:pict>
      </w:r>
      <w:r>
        <w:rPr>
          <w:bCs/>
          <w:noProof/>
          <w:sz w:val="32"/>
          <w:szCs w:val="32"/>
        </w:rPr>
        <w:pict>
          <v:rect id="_x0000_s1928" style="position:absolute;left:0;text-align:left;margin-left:41.65pt;margin-top:4.25pt;width:120.9pt;height:63.65pt;z-index:251629568" strokecolor="black [3213]" strokeweight="1.25pt">
            <v:stroke dashstyle="dash"/>
            <v:textbox style="mso-next-textbox:#_x0000_s1928">
              <w:txbxContent>
                <w:p w:rsidR="00E615D8" w:rsidRPr="00497AA6" w:rsidRDefault="00E615D8" w:rsidP="00497AA6">
                  <w:pPr>
                    <w:jc w:val="center"/>
                    <w:rPr>
                      <w:b/>
                      <w:sz w:val="24"/>
                    </w:rPr>
                  </w:pPr>
                  <w:r w:rsidRPr="00085791">
                    <w:rPr>
                      <w:sz w:val="24"/>
                    </w:rPr>
                    <w:t xml:space="preserve">Вернуть в </w:t>
                  </w:r>
                  <w:r w:rsidRPr="00085791">
                    <w:rPr>
                      <w:b/>
                      <w:sz w:val="24"/>
                    </w:rPr>
                    <w:t>Правительство РФ</w:t>
                  </w:r>
                  <w:r w:rsidRPr="00085791">
                    <w:rPr>
                      <w:sz w:val="24"/>
                    </w:rPr>
                    <w:t xml:space="preserve"> на доработку</w:t>
                  </w:r>
                  <w:r w:rsidRPr="00497AA6">
                    <w:rPr>
                      <w:b/>
                      <w:sz w:val="24"/>
                    </w:rPr>
                    <w:t xml:space="preserve"> </w:t>
                  </w:r>
                </w:p>
              </w:txbxContent>
            </v:textbox>
          </v:rect>
        </w:pict>
      </w:r>
      <w:r>
        <w:rPr>
          <w:bCs/>
          <w:noProof/>
          <w:sz w:val="32"/>
          <w:szCs w:val="32"/>
        </w:rPr>
        <w:pict>
          <v:rect id="_x0000_s1930" style="position:absolute;left:0;text-align:left;margin-left:283.4pt;margin-top:4.25pt;width:113.95pt;height:63.65pt;z-index:251631616" strokeweight="1.25pt">
            <v:stroke dashstyle="dash"/>
            <v:textbox>
              <w:txbxContent>
                <w:p w:rsidR="00E615D8" w:rsidRPr="00085791" w:rsidRDefault="00E615D8" w:rsidP="00085791">
                  <w:pPr>
                    <w:jc w:val="center"/>
                    <w:rPr>
                      <w:sz w:val="24"/>
                    </w:rPr>
                  </w:pPr>
                  <w:r w:rsidRPr="00085791">
                    <w:rPr>
                      <w:sz w:val="24"/>
                    </w:rPr>
                    <w:t xml:space="preserve">Поставить </w:t>
                  </w:r>
                  <w:r w:rsidRPr="00085791">
                    <w:rPr>
                      <w:b/>
                      <w:sz w:val="24"/>
                    </w:rPr>
                    <w:t>вопрос о доверии</w:t>
                  </w:r>
                  <w:r w:rsidRPr="00085791">
                    <w:rPr>
                      <w:sz w:val="24"/>
                    </w:rPr>
                    <w:t xml:space="preserve"> Правительству РФ</w:t>
                  </w:r>
                </w:p>
              </w:txbxContent>
            </v:textbox>
          </v:rect>
        </w:pict>
      </w:r>
    </w:p>
    <w:p w:rsidR="00C05FE0" w:rsidRDefault="00F74E19" w:rsidP="00450A35">
      <w:pPr>
        <w:tabs>
          <w:tab w:val="left" w:pos="2696"/>
        </w:tabs>
        <w:ind w:firstLine="851"/>
        <w:jc w:val="center"/>
        <w:rPr>
          <w:bCs/>
          <w:sz w:val="32"/>
          <w:szCs w:val="32"/>
        </w:rPr>
      </w:pPr>
      <w:r>
        <w:rPr>
          <w:bCs/>
          <w:noProof/>
          <w:sz w:val="32"/>
          <w:szCs w:val="32"/>
        </w:rPr>
        <w:pict>
          <v:shape id="_x0000_s1935" type="#_x0000_t32" style="position:absolute;left:0;text-align:left;margin-left:11.55pt;margin-top:.65pt;width:30.1pt;height:0;z-index:251635712" o:connectortype="straight"/>
        </w:pict>
      </w:r>
    </w:p>
    <w:p w:rsidR="00C05FE0" w:rsidRDefault="00C05FE0" w:rsidP="00450A35">
      <w:pPr>
        <w:tabs>
          <w:tab w:val="left" w:pos="2696"/>
        </w:tabs>
        <w:ind w:firstLine="851"/>
        <w:jc w:val="center"/>
        <w:rPr>
          <w:bCs/>
          <w:sz w:val="32"/>
          <w:szCs w:val="32"/>
        </w:rPr>
      </w:pPr>
    </w:p>
    <w:p w:rsidR="00C05FE0" w:rsidRDefault="00C05FE0" w:rsidP="00450A35">
      <w:pPr>
        <w:tabs>
          <w:tab w:val="left" w:pos="2696"/>
        </w:tabs>
        <w:ind w:firstLine="851"/>
        <w:jc w:val="center"/>
        <w:rPr>
          <w:bCs/>
          <w:sz w:val="32"/>
          <w:szCs w:val="32"/>
        </w:rPr>
      </w:pPr>
    </w:p>
    <w:p w:rsidR="00C05FE0" w:rsidRDefault="00F74E19" w:rsidP="00450A35">
      <w:pPr>
        <w:tabs>
          <w:tab w:val="left" w:pos="2696"/>
        </w:tabs>
        <w:ind w:firstLine="851"/>
        <w:jc w:val="center"/>
        <w:rPr>
          <w:bCs/>
          <w:sz w:val="32"/>
          <w:szCs w:val="32"/>
        </w:rPr>
      </w:pPr>
      <w:r>
        <w:rPr>
          <w:bCs/>
          <w:noProof/>
          <w:sz w:val="32"/>
          <w:szCs w:val="32"/>
        </w:rPr>
        <w:pict>
          <v:shape id="_x0000_s1956" type="#_x0000_t32" style="position:absolute;left:0;text-align:left;margin-left:223.25pt;margin-top:1.85pt;width:0;height:34.4pt;flip:y;z-index:251651072" o:connectortype="straight">
            <v:stroke endarrow="block"/>
          </v:shape>
        </w:pict>
      </w:r>
    </w:p>
    <w:p w:rsidR="00874898" w:rsidRDefault="00F74E19" w:rsidP="00450A35">
      <w:pPr>
        <w:tabs>
          <w:tab w:val="left" w:pos="2696"/>
        </w:tabs>
        <w:ind w:firstLine="851"/>
        <w:jc w:val="center"/>
        <w:rPr>
          <w:bCs/>
          <w:sz w:val="32"/>
          <w:szCs w:val="32"/>
        </w:rPr>
      </w:pPr>
      <w:r>
        <w:rPr>
          <w:bCs/>
          <w:noProof/>
          <w:sz w:val="32"/>
          <w:szCs w:val="32"/>
        </w:rPr>
        <w:pict>
          <v:roundrect id="_x0000_s1953" style="position:absolute;left:0;text-align:left;margin-left:131.25pt;margin-top:17.85pt;width:178.55pt;height:24.7pt;z-index:251648000" arcsize="10923f">
            <v:textbox>
              <w:txbxContent>
                <w:p w:rsidR="00E615D8" w:rsidRPr="009816FC" w:rsidRDefault="00E615D8" w:rsidP="0073257D">
                  <w:pPr>
                    <w:jc w:val="center"/>
                    <w:rPr>
                      <w:sz w:val="26"/>
                      <w:szCs w:val="26"/>
                    </w:rPr>
                  </w:pPr>
                  <w:r w:rsidRPr="009816FC">
                    <w:rPr>
                      <w:sz w:val="26"/>
                      <w:szCs w:val="26"/>
                    </w:rPr>
                    <w:t xml:space="preserve">В случае </w:t>
                  </w:r>
                  <w:r w:rsidRPr="009816FC">
                    <w:rPr>
                      <w:b/>
                      <w:sz w:val="26"/>
                      <w:szCs w:val="26"/>
                    </w:rPr>
                    <w:t xml:space="preserve">отклонения </w:t>
                  </w:r>
                  <w:r w:rsidRPr="009816FC">
                    <w:rPr>
                      <w:sz w:val="26"/>
                      <w:szCs w:val="26"/>
                    </w:rPr>
                    <w:t>закона</w:t>
                  </w:r>
                </w:p>
              </w:txbxContent>
            </v:textbox>
          </v:roundrect>
        </w:pict>
      </w:r>
    </w:p>
    <w:p w:rsidR="00232C6F" w:rsidRDefault="00F74E19" w:rsidP="00450A35">
      <w:pPr>
        <w:tabs>
          <w:tab w:val="left" w:pos="2696"/>
        </w:tabs>
        <w:ind w:left="2160" w:hanging="2160"/>
        <w:jc w:val="both"/>
        <w:rPr>
          <w:bCs/>
          <w:sz w:val="32"/>
          <w:szCs w:val="32"/>
        </w:rPr>
      </w:pPr>
      <w:r>
        <w:rPr>
          <w:bCs/>
          <w:noProof/>
          <w:sz w:val="32"/>
          <w:szCs w:val="32"/>
        </w:rPr>
        <w:pict>
          <v:rect id="_x0000_s1960" style="position:absolute;left:0;text-align:left;margin-left:439.1pt;margin-top:2.4pt;width:59.4pt;height:49.2pt;z-index:251654144" strokecolor="white [3212]">
            <v:textbox style="mso-next-textbox:#_x0000_s1960">
              <w:txbxContent>
                <w:p w:rsidR="00E615D8" w:rsidRPr="009816FC" w:rsidRDefault="00E615D8" w:rsidP="003E7EDF">
                  <w:pPr>
                    <w:jc w:val="center"/>
                    <w:rPr>
                      <w:sz w:val="24"/>
                    </w:rPr>
                  </w:pPr>
                  <w:r w:rsidRPr="009816FC">
                    <w:rPr>
                      <w:sz w:val="24"/>
                    </w:rPr>
                    <w:t>в</w:t>
                  </w:r>
                </w:p>
                <w:p w:rsidR="00E615D8" w:rsidRPr="009816FC" w:rsidRDefault="00E615D8" w:rsidP="003E7EDF">
                  <w:pPr>
                    <w:jc w:val="center"/>
                    <w:rPr>
                      <w:sz w:val="24"/>
                    </w:rPr>
                  </w:pPr>
                  <w:r w:rsidRPr="009816FC">
                    <w:rPr>
                      <w:sz w:val="24"/>
                    </w:rPr>
                    <w:t>течение</w:t>
                  </w:r>
                </w:p>
                <w:p w:rsidR="00E615D8" w:rsidRPr="009816FC" w:rsidRDefault="00E615D8" w:rsidP="003E7EDF">
                  <w:pPr>
                    <w:jc w:val="center"/>
                    <w:rPr>
                      <w:sz w:val="24"/>
                    </w:rPr>
                  </w:pPr>
                  <w:r w:rsidRPr="009816FC">
                    <w:rPr>
                      <w:sz w:val="24"/>
                    </w:rPr>
                    <w:t>5 дней</w:t>
                  </w:r>
                </w:p>
              </w:txbxContent>
            </v:textbox>
          </v:rect>
        </w:pict>
      </w:r>
    </w:p>
    <w:p w:rsidR="00232C6F" w:rsidRDefault="00F74E19" w:rsidP="00450A35">
      <w:pPr>
        <w:tabs>
          <w:tab w:val="left" w:pos="2696"/>
        </w:tabs>
        <w:ind w:left="2160" w:hanging="2160"/>
        <w:jc w:val="both"/>
        <w:rPr>
          <w:bCs/>
          <w:sz w:val="32"/>
          <w:szCs w:val="32"/>
        </w:rPr>
      </w:pPr>
      <w:r>
        <w:rPr>
          <w:bCs/>
          <w:noProof/>
          <w:sz w:val="32"/>
          <w:szCs w:val="32"/>
        </w:rPr>
        <w:pict>
          <v:rect id="_x0000_s1950" style="position:absolute;left:0;text-align:left;margin-left:265.6pt;margin-top:17.55pt;width:170.5pt;height:69.85pt;z-index:251645952">
            <v:textbox>
              <w:txbxContent>
                <w:p w:rsidR="00E615D8" w:rsidRPr="009816FC" w:rsidRDefault="00E615D8" w:rsidP="00232C6F">
                  <w:pPr>
                    <w:jc w:val="center"/>
                    <w:rPr>
                      <w:sz w:val="26"/>
                      <w:szCs w:val="26"/>
                    </w:rPr>
                  </w:pPr>
                  <w:r w:rsidRPr="009816FC">
                    <w:rPr>
                      <w:b/>
                      <w:sz w:val="26"/>
                      <w:szCs w:val="26"/>
                    </w:rPr>
                    <w:t>Совет Федерации</w:t>
                  </w:r>
                  <w:r w:rsidRPr="009816FC">
                    <w:rPr>
                      <w:sz w:val="26"/>
                      <w:szCs w:val="26"/>
                    </w:rPr>
                    <w:t xml:space="preserve"> рассматривает ФЗ о федеральном бюджете в течение </w:t>
                  </w:r>
                  <w:r w:rsidRPr="009816FC">
                    <w:rPr>
                      <w:b/>
                      <w:sz w:val="26"/>
                      <w:szCs w:val="26"/>
                    </w:rPr>
                    <w:t>14 дней</w:t>
                  </w:r>
                </w:p>
              </w:txbxContent>
            </v:textbox>
          </v:rect>
        </w:pict>
      </w:r>
      <w:r>
        <w:rPr>
          <w:bCs/>
          <w:noProof/>
          <w:sz w:val="32"/>
          <w:szCs w:val="32"/>
        </w:rPr>
        <w:pict>
          <v:rect id="_x0000_s1952" style="position:absolute;left:0;text-align:left;margin-left:34.15pt;margin-top:17.55pt;width:165.75pt;height:56.35pt;z-index:251646976">
            <v:textbox>
              <w:txbxContent>
                <w:p w:rsidR="00E615D8" w:rsidRPr="009816FC" w:rsidRDefault="00E615D8" w:rsidP="0073257D">
                  <w:pPr>
                    <w:jc w:val="center"/>
                    <w:rPr>
                      <w:sz w:val="26"/>
                      <w:szCs w:val="26"/>
                    </w:rPr>
                  </w:pPr>
                  <w:r w:rsidRPr="009816FC">
                    <w:rPr>
                      <w:sz w:val="26"/>
                      <w:szCs w:val="26"/>
                    </w:rPr>
                    <w:t>Направляется</w:t>
                  </w:r>
                  <w:r w:rsidRPr="009816FC">
                    <w:rPr>
                      <w:b/>
                      <w:sz w:val="26"/>
                      <w:szCs w:val="26"/>
                    </w:rPr>
                    <w:t xml:space="preserve"> Президенту РФ</w:t>
                  </w:r>
                  <w:r w:rsidRPr="009816FC">
                    <w:rPr>
                      <w:sz w:val="26"/>
                      <w:szCs w:val="26"/>
                    </w:rPr>
                    <w:t xml:space="preserve"> для подписания и обнародования</w:t>
                  </w:r>
                </w:p>
              </w:txbxContent>
            </v:textbox>
          </v:rect>
        </w:pict>
      </w:r>
      <w:r>
        <w:rPr>
          <w:bCs/>
          <w:noProof/>
          <w:sz w:val="32"/>
          <w:szCs w:val="32"/>
        </w:rPr>
        <w:pict>
          <v:shape id="_x0000_s1955" type="#_x0000_t32" style="position:absolute;left:0;text-align:left;margin-left:283.4pt;margin-top:5.75pt;width:0;height:11.8pt;flip:y;z-index:251650048" o:connectortype="straight">
            <v:stroke endarrow="block"/>
          </v:shape>
        </w:pict>
      </w:r>
      <w:r>
        <w:rPr>
          <w:bCs/>
          <w:noProof/>
          <w:sz w:val="32"/>
          <w:szCs w:val="32"/>
        </w:rPr>
        <w:pict>
          <v:shape id="_x0000_s1954" type="#_x0000_t32" style="position:absolute;left:0;text-align:left;margin-left:170.6pt;margin-top:5.75pt;width:0;height:11.8pt;flip:y;z-index:251649024" o:connectortype="straight">
            <v:stroke endarrow="block"/>
          </v:shape>
        </w:pict>
      </w:r>
    </w:p>
    <w:p w:rsidR="00232C6F" w:rsidRDefault="00232C6F" w:rsidP="00450A35">
      <w:pPr>
        <w:tabs>
          <w:tab w:val="left" w:pos="2696"/>
        </w:tabs>
        <w:ind w:left="2160" w:hanging="2160"/>
        <w:jc w:val="both"/>
        <w:rPr>
          <w:bCs/>
          <w:sz w:val="32"/>
          <w:szCs w:val="32"/>
        </w:rPr>
      </w:pPr>
    </w:p>
    <w:p w:rsidR="00232C6F" w:rsidRDefault="00F74E19" w:rsidP="00450A35">
      <w:pPr>
        <w:tabs>
          <w:tab w:val="left" w:pos="2696"/>
        </w:tabs>
        <w:ind w:left="2160" w:hanging="2160"/>
        <w:jc w:val="both"/>
        <w:rPr>
          <w:bCs/>
          <w:sz w:val="32"/>
          <w:szCs w:val="32"/>
        </w:rPr>
      </w:pPr>
      <w:r>
        <w:rPr>
          <w:bCs/>
          <w:noProof/>
          <w:sz w:val="32"/>
          <w:szCs w:val="32"/>
        </w:rPr>
        <w:pict>
          <v:shape id="_x0000_s1951" type="#_x0000_t32" style="position:absolute;left:0;text-align:left;margin-left:199.9pt;margin-top:2.35pt;width:65.7pt;height:0;flip:x;z-index:251656192" o:connectortype="straight">
            <v:stroke endarrow="block"/>
          </v:shape>
        </w:pict>
      </w:r>
      <w:r>
        <w:rPr>
          <w:bCs/>
          <w:noProof/>
          <w:sz w:val="32"/>
          <w:szCs w:val="32"/>
        </w:rPr>
        <w:pict>
          <v:rect id="_x0000_s1961" style="position:absolute;left:0;text-align:left;margin-left:203.45pt;margin-top:2.3pt;width:58.25pt;height:48.3pt;z-index:251655168" strokecolor="white [3212]">
            <v:textbox>
              <w:txbxContent>
                <w:p w:rsidR="00E615D8" w:rsidRPr="009816FC" w:rsidRDefault="00E615D8" w:rsidP="003E7EDF">
                  <w:pPr>
                    <w:jc w:val="center"/>
                    <w:rPr>
                      <w:sz w:val="24"/>
                    </w:rPr>
                  </w:pPr>
                  <w:r w:rsidRPr="009816FC">
                    <w:rPr>
                      <w:sz w:val="24"/>
                    </w:rPr>
                    <w:t>в</w:t>
                  </w:r>
                </w:p>
                <w:p w:rsidR="00E615D8" w:rsidRPr="009816FC" w:rsidRDefault="00E615D8" w:rsidP="003E7EDF">
                  <w:pPr>
                    <w:jc w:val="center"/>
                    <w:rPr>
                      <w:sz w:val="24"/>
                    </w:rPr>
                  </w:pPr>
                  <w:r w:rsidRPr="009816FC">
                    <w:rPr>
                      <w:sz w:val="24"/>
                    </w:rPr>
                    <w:t>течение</w:t>
                  </w:r>
                </w:p>
                <w:p w:rsidR="00E615D8" w:rsidRPr="009816FC" w:rsidRDefault="00E615D8" w:rsidP="003E7EDF">
                  <w:pPr>
                    <w:jc w:val="center"/>
                    <w:rPr>
                      <w:sz w:val="24"/>
                    </w:rPr>
                  </w:pPr>
                  <w:r w:rsidRPr="009816FC">
                    <w:rPr>
                      <w:sz w:val="24"/>
                    </w:rPr>
                    <w:t>5 дней</w:t>
                  </w:r>
                </w:p>
              </w:txbxContent>
            </v:textbox>
          </v:rect>
        </w:pict>
      </w:r>
      <w:r>
        <w:rPr>
          <w:bCs/>
          <w:noProof/>
          <w:sz w:val="32"/>
          <w:szCs w:val="32"/>
        </w:rPr>
        <w:pict>
          <v:shape id="_x0000_s1949" type="#_x0000_t32" style="position:absolute;left:0;text-align:left;margin-left:436.1pt;margin-top:2.25pt;width:58.5pt;height:.05pt;flip:x;z-index:251644928" o:connectortype="straight">
            <v:stroke endarrow="block"/>
          </v:shape>
        </w:pict>
      </w:r>
    </w:p>
    <w:p w:rsidR="00232C6F" w:rsidRDefault="00232C6F" w:rsidP="00450A35">
      <w:pPr>
        <w:tabs>
          <w:tab w:val="left" w:pos="2696"/>
        </w:tabs>
        <w:ind w:left="2160" w:hanging="2160"/>
        <w:jc w:val="both"/>
        <w:rPr>
          <w:bCs/>
          <w:sz w:val="32"/>
          <w:szCs w:val="32"/>
        </w:rPr>
      </w:pPr>
    </w:p>
    <w:p w:rsidR="00232C6F" w:rsidRDefault="00F74E19" w:rsidP="00450A35">
      <w:pPr>
        <w:tabs>
          <w:tab w:val="left" w:pos="2696"/>
        </w:tabs>
        <w:ind w:left="2160" w:hanging="2160"/>
        <w:jc w:val="both"/>
        <w:rPr>
          <w:bCs/>
          <w:sz w:val="32"/>
          <w:szCs w:val="32"/>
        </w:rPr>
      </w:pPr>
      <w:r>
        <w:rPr>
          <w:bCs/>
          <w:noProof/>
          <w:sz w:val="32"/>
          <w:szCs w:val="32"/>
        </w:rPr>
        <w:pict>
          <v:shape id="_x0000_s1957" type="#_x0000_t32" style="position:absolute;left:0;text-align:left;margin-left:106.65pt;margin-top:.3pt;width:.05pt;height:31.95pt;z-index:251652096" o:connectortype="straight">
            <v:stroke endarrow="block"/>
          </v:shape>
        </w:pict>
      </w:r>
    </w:p>
    <w:p w:rsidR="00232C6F" w:rsidRDefault="00F74E19" w:rsidP="00450A35">
      <w:pPr>
        <w:tabs>
          <w:tab w:val="left" w:pos="2696"/>
        </w:tabs>
        <w:ind w:left="2160" w:hanging="2160"/>
        <w:jc w:val="both"/>
        <w:rPr>
          <w:bCs/>
          <w:sz w:val="32"/>
          <w:szCs w:val="32"/>
        </w:rPr>
      </w:pPr>
      <w:r>
        <w:rPr>
          <w:bCs/>
          <w:noProof/>
          <w:sz w:val="32"/>
          <w:szCs w:val="32"/>
        </w:rPr>
        <w:pict>
          <v:shape id="_x0000_s1958" type="#_x0000_t98" style="position:absolute;left:0;text-align:left;margin-left:58.5pt;margin-top:8.5pt;width:377.6pt;height:66.55pt;z-index:251653120" adj="2488">
            <v:textbox>
              <w:txbxContent>
                <w:p w:rsidR="00E615D8" w:rsidRPr="009816FC" w:rsidRDefault="00E615D8" w:rsidP="00023D1A">
                  <w:pPr>
                    <w:jc w:val="center"/>
                    <w:rPr>
                      <w:sz w:val="26"/>
                      <w:szCs w:val="26"/>
                    </w:rPr>
                  </w:pPr>
                  <w:r w:rsidRPr="009816FC">
                    <w:rPr>
                      <w:sz w:val="26"/>
                      <w:szCs w:val="26"/>
                    </w:rPr>
                    <w:t>Закон о бюджете подлежит официальному опубликованию не позднее 5 дней после его подписания</w:t>
                  </w:r>
                  <w:r>
                    <w:rPr>
                      <w:sz w:val="26"/>
                      <w:szCs w:val="26"/>
                    </w:rPr>
                    <w:t>, вступает в силу с 1 января и действует по 31 декабря финансового года</w:t>
                  </w:r>
                </w:p>
              </w:txbxContent>
            </v:textbox>
          </v:shape>
        </w:pict>
      </w:r>
    </w:p>
    <w:p w:rsidR="00023D1A" w:rsidRDefault="00023D1A" w:rsidP="00450A35">
      <w:pPr>
        <w:tabs>
          <w:tab w:val="left" w:pos="2696"/>
        </w:tabs>
        <w:ind w:left="2160" w:hanging="2160"/>
        <w:jc w:val="both"/>
        <w:rPr>
          <w:bCs/>
          <w:sz w:val="32"/>
          <w:szCs w:val="32"/>
        </w:rPr>
      </w:pPr>
    </w:p>
    <w:p w:rsidR="00023D1A" w:rsidRDefault="00023D1A" w:rsidP="00450A35">
      <w:pPr>
        <w:tabs>
          <w:tab w:val="left" w:pos="2696"/>
        </w:tabs>
        <w:ind w:left="2160" w:hanging="2160"/>
        <w:jc w:val="both"/>
        <w:rPr>
          <w:bCs/>
          <w:sz w:val="32"/>
          <w:szCs w:val="32"/>
        </w:rPr>
      </w:pPr>
    </w:p>
    <w:p w:rsidR="00023D1A" w:rsidRPr="00D51CEC" w:rsidRDefault="00023D1A" w:rsidP="00450A35">
      <w:pPr>
        <w:tabs>
          <w:tab w:val="left" w:pos="2696"/>
        </w:tabs>
        <w:ind w:left="2160" w:hanging="2160"/>
        <w:jc w:val="both"/>
        <w:rPr>
          <w:bCs/>
          <w:sz w:val="56"/>
          <w:szCs w:val="56"/>
        </w:rPr>
      </w:pPr>
    </w:p>
    <w:p w:rsidR="00BA59F9" w:rsidRDefault="00BA59F9" w:rsidP="00F4186C">
      <w:pPr>
        <w:tabs>
          <w:tab w:val="left" w:pos="2696"/>
        </w:tabs>
        <w:spacing w:line="288" w:lineRule="auto"/>
        <w:ind w:firstLine="567"/>
        <w:jc w:val="center"/>
        <w:rPr>
          <w:sz w:val="32"/>
          <w:szCs w:val="32"/>
        </w:rPr>
      </w:pPr>
      <w:r w:rsidRPr="00111BED">
        <w:rPr>
          <w:b/>
          <w:sz w:val="32"/>
          <w:szCs w:val="32"/>
        </w:rPr>
        <w:t xml:space="preserve">Рисунок </w:t>
      </w:r>
      <w:r w:rsidR="00F4186C">
        <w:rPr>
          <w:b/>
          <w:sz w:val="32"/>
          <w:szCs w:val="32"/>
        </w:rPr>
        <w:t>10</w:t>
      </w:r>
      <w:r w:rsidRPr="00111BED">
        <w:rPr>
          <w:b/>
          <w:sz w:val="32"/>
          <w:szCs w:val="32"/>
        </w:rPr>
        <w:t>.5</w:t>
      </w:r>
      <w:r>
        <w:rPr>
          <w:sz w:val="32"/>
          <w:szCs w:val="32"/>
        </w:rPr>
        <w:t xml:space="preserve"> -</w:t>
      </w:r>
      <w:r w:rsidRPr="009926BB">
        <w:rPr>
          <w:sz w:val="32"/>
          <w:szCs w:val="32"/>
        </w:rPr>
        <w:t xml:space="preserve"> Порядок рассмотрения</w:t>
      </w:r>
      <w:r>
        <w:rPr>
          <w:sz w:val="32"/>
          <w:szCs w:val="32"/>
        </w:rPr>
        <w:t xml:space="preserve"> и утверждения</w:t>
      </w:r>
      <w:r w:rsidRPr="009926BB">
        <w:rPr>
          <w:sz w:val="32"/>
          <w:szCs w:val="32"/>
        </w:rPr>
        <w:t xml:space="preserve"> проекта федерального бюджета на очередной финансовый год</w:t>
      </w:r>
      <w:r>
        <w:rPr>
          <w:sz w:val="32"/>
          <w:szCs w:val="32"/>
        </w:rPr>
        <w:t xml:space="preserve"> и плановый пери</w:t>
      </w:r>
      <w:r w:rsidR="00E76FE4">
        <w:rPr>
          <w:sz w:val="32"/>
          <w:szCs w:val="32"/>
        </w:rPr>
        <w:t>о</w:t>
      </w:r>
      <w:r>
        <w:rPr>
          <w:sz w:val="32"/>
          <w:szCs w:val="32"/>
        </w:rPr>
        <w:t>д</w:t>
      </w:r>
    </w:p>
    <w:p w:rsidR="0020201B" w:rsidRDefault="00F4186C" w:rsidP="00CF3031">
      <w:pPr>
        <w:tabs>
          <w:tab w:val="left" w:pos="2696"/>
        </w:tabs>
        <w:spacing w:line="360" w:lineRule="auto"/>
        <w:ind w:firstLine="709"/>
        <w:jc w:val="both"/>
        <w:rPr>
          <w:bCs/>
          <w:szCs w:val="28"/>
        </w:rPr>
      </w:pPr>
      <w:r w:rsidRPr="00676856">
        <w:rPr>
          <w:b/>
          <w:bCs/>
          <w:sz w:val="32"/>
          <w:szCs w:val="32"/>
        </w:rPr>
        <w:lastRenderedPageBreak/>
        <w:t xml:space="preserve">Задание </w:t>
      </w:r>
      <w:r>
        <w:rPr>
          <w:b/>
          <w:bCs/>
          <w:sz w:val="32"/>
          <w:szCs w:val="32"/>
        </w:rPr>
        <w:t>6</w:t>
      </w:r>
      <w:r w:rsidRPr="00676856">
        <w:rPr>
          <w:b/>
          <w:bCs/>
          <w:sz w:val="32"/>
          <w:szCs w:val="32"/>
        </w:rPr>
        <w:t xml:space="preserve">. </w:t>
      </w:r>
      <w:r>
        <w:rPr>
          <w:b/>
          <w:bCs/>
          <w:sz w:val="32"/>
          <w:szCs w:val="32"/>
        </w:rPr>
        <w:t xml:space="preserve"> </w:t>
      </w:r>
      <w:r w:rsidR="00CF3031">
        <w:rPr>
          <w:bCs/>
          <w:sz w:val="32"/>
          <w:szCs w:val="32"/>
        </w:rPr>
        <w:t>Используя рисунок 10.5,</w:t>
      </w:r>
      <w:r w:rsidR="009179BE">
        <w:rPr>
          <w:bCs/>
          <w:sz w:val="32"/>
          <w:szCs w:val="32"/>
        </w:rPr>
        <w:t xml:space="preserve"> изучите и </w:t>
      </w:r>
      <w:r w:rsidR="00CF3031">
        <w:rPr>
          <w:bCs/>
          <w:sz w:val="32"/>
          <w:szCs w:val="32"/>
        </w:rPr>
        <w:t xml:space="preserve">расскажите, как проходит рассмотрение и утверждение проекта федерального бюджета в законодательных органах РФ. </w:t>
      </w:r>
    </w:p>
    <w:p w:rsidR="00450A35" w:rsidRDefault="00450A35" w:rsidP="00450A35">
      <w:pPr>
        <w:tabs>
          <w:tab w:val="left" w:pos="2696"/>
        </w:tabs>
        <w:ind w:left="2160" w:hanging="2160"/>
        <w:jc w:val="both"/>
        <w:rPr>
          <w:bCs/>
          <w:sz w:val="32"/>
          <w:szCs w:val="32"/>
        </w:rPr>
      </w:pPr>
      <w:r w:rsidRPr="00F4186C">
        <w:rPr>
          <w:b/>
          <w:bCs/>
          <w:sz w:val="32"/>
          <w:szCs w:val="32"/>
        </w:rPr>
        <w:t xml:space="preserve">Таблица </w:t>
      </w:r>
      <w:r w:rsidR="00F4186C" w:rsidRPr="00F4186C">
        <w:rPr>
          <w:b/>
          <w:bCs/>
          <w:sz w:val="32"/>
          <w:szCs w:val="32"/>
        </w:rPr>
        <w:t>10</w:t>
      </w:r>
      <w:r w:rsidRPr="00F4186C">
        <w:rPr>
          <w:b/>
          <w:bCs/>
          <w:sz w:val="32"/>
          <w:szCs w:val="32"/>
        </w:rPr>
        <w:t>.1</w:t>
      </w:r>
      <w:r>
        <w:rPr>
          <w:bCs/>
          <w:sz w:val="32"/>
          <w:szCs w:val="32"/>
        </w:rPr>
        <w:t xml:space="preserve"> –</w:t>
      </w:r>
      <w:r w:rsidR="0060419A">
        <w:rPr>
          <w:bCs/>
          <w:sz w:val="32"/>
          <w:szCs w:val="32"/>
        </w:rPr>
        <w:t xml:space="preserve"> Основные макроэкономические параметры </w:t>
      </w:r>
      <w:r w:rsidR="00B64C74">
        <w:rPr>
          <w:bCs/>
          <w:sz w:val="32"/>
          <w:szCs w:val="32"/>
        </w:rPr>
        <w:t xml:space="preserve">Российской Федерации </w:t>
      </w:r>
      <w:r w:rsidR="0060419A">
        <w:rPr>
          <w:bCs/>
          <w:sz w:val="32"/>
          <w:szCs w:val="32"/>
        </w:rPr>
        <w:t>и их прогноз, принятые</w:t>
      </w:r>
      <w:r>
        <w:rPr>
          <w:bCs/>
          <w:sz w:val="32"/>
          <w:szCs w:val="32"/>
        </w:rPr>
        <w:t xml:space="preserve"> при разработке федерального бюджета</w:t>
      </w:r>
      <w:r w:rsidR="004806C5">
        <w:rPr>
          <w:bCs/>
          <w:sz w:val="32"/>
          <w:szCs w:val="3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344"/>
        <w:gridCol w:w="1344"/>
        <w:gridCol w:w="1344"/>
        <w:gridCol w:w="1344"/>
        <w:gridCol w:w="1345"/>
      </w:tblGrid>
      <w:tr w:rsidR="009865C9" w:rsidRPr="00D80A52" w:rsidTr="009865C9">
        <w:tc>
          <w:tcPr>
            <w:tcW w:w="3168" w:type="dxa"/>
          </w:tcPr>
          <w:p w:rsidR="009865C9" w:rsidRPr="009865C9" w:rsidRDefault="009865C9" w:rsidP="007F233A">
            <w:pPr>
              <w:tabs>
                <w:tab w:val="left" w:pos="2696"/>
              </w:tabs>
              <w:jc w:val="both"/>
              <w:rPr>
                <w:bCs/>
                <w:szCs w:val="28"/>
              </w:rPr>
            </w:pPr>
            <w:r w:rsidRPr="009865C9">
              <w:rPr>
                <w:bCs/>
                <w:szCs w:val="28"/>
              </w:rPr>
              <w:t>Показатель</w:t>
            </w:r>
          </w:p>
        </w:tc>
        <w:tc>
          <w:tcPr>
            <w:tcW w:w="1344" w:type="dxa"/>
            <w:vAlign w:val="center"/>
          </w:tcPr>
          <w:p w:rsidR="009865C9" w:rsidRPr="009865C9" w:rsidRDefault="009865C9" w:rsidP="007F233A">
            <w:pPr>
              <w:tabs>
                <w:tab w:val="left" w:pos="2696"/>
              </w:tabs>
              <w:jc w:val="center"/>
              <w:rPr>
                <w:bCs/>
                <w:szCs w:val="28"/>
              </w:rPr>
            </w:pPr>
            <w:r w:rsidRPr="00F4186C">
              <w:rPr>
                <w:b/>
                <w:bCs/>
                <w:szCs w:val="28"/>
              </w:rPr>
              <w:t xml:space="preserve">2012 г. </w:t>
            </w:r>
            <w:r>
              <w:rPr>
                <w:bCs/>
                <w:szCs w:val="28"/>
              </w:rPr>
              <w:t>отчет</w:t>
            </w:r>
          </w:p>
        </w:tc>
        <w:tc>
          <w:tcPr>
            <w:tcW w:w="1344" w:type="dxa"/>
            <w:vAlign w:val="center"/>
          </w:tcPr>
          <w:p w:rsidR="009865C9" w:rsidRPr="009865C9" w:rsidRDefault="009865C9" w:rsidP="007F233A">
            <w:pPr>
              <w:tabs>
                <w:tab w:val="left" w:pos="2696"/>
              </w:tabs>
              <w:jc w:val="center"/>
              <w:rPr>
                <w:bCs/>
                <w:szCs w:val="28"/>
              </w:rPr>
            </w:pPr>
            <w:r w:rsidRPr="00F4186C">
              <w:rPr>
                <w:b/>
                <w:bCs/>
                <w:szCs w:val="28"/>
              </w:rPr>
              <w:t>2013 г.</w:t>
            </w:r>
            <w:r>
              <w:rPr>
                <w:bCs/>
                <w:szCs w:val="28"/>
              </w:rPr>
              <w:t xml:space="preserve"> оценка</w:t>
            </w:r>
          </w:p>
        </w:tc>
        <w:tc>
          <w:tcPr>
            <w:tcW w:w="1344" w:type="dxa"/>
            <w:vAlign w:val="center"/>
          </w:tcPr>
          <w:p w:rsidR="009865C9" w:rsidRPr="009865C9" w:rsidRDefault="009865C9" w:rsidP="007F233A">
            <w:pPr>
              <w:tabs>
                <w:tab w:val="left" w:pos="2696"/>
              </w:tabs>
              <w:jc w:val="center"/>
              <w:rPr>
                <w:bCs/>
                <w:szCs w:val="28"/>
              </w:rPr>
            </w:pPr>
            <w:r w:rsidRPr="00F4186C">
              <w:rPr>
                <w:b/>
                <w:bCs/>
                <w:szCs w:val="28"/>
              </w:rPr>
              <w:t>2014 г.</w:t>
            </w:r>
            <w:r>
              <w:rPr>
                <w:bCs/>
                <w:szCs w:val="28"/>
              </w:rPr>
              <w:t xml:space="preserve"> прогноз</w:t>
            </w:r>
          </w:p>
        </w:tc>
        <w:tc>
          <w:tcPr>
            <w:tcW w:w="1344" w:type="dxa"/>
            <w:vAlign w:val="center"/>
          </w:tcPr>
          <w:p w:rsidR="009865C9" w:rsidRPr="009865C9" w:rsidRDefault="009865C9" w:rsidP="007F233A">
            <w:pPr>
              <w:tabs>
                <w:tab w:val="left" w:pos="2696"/>
              </w:tabs>
              <w:jc w:val="center"/>
              <w:rPr>
                <w:bCs/>
                <w:szCs w:val="28"/>
              </w:rPr>
            </w:pPr>
            <w:r w:rsidRPr="00F4186C">
              <w:rPr>
                <w:b/>
                <w:bCs/>
                <w:szCs w:val="28"/>
              </w:rPr>
              <w:t>2015 г.</w:t>
            </w:r>
            <w:r>
              <w:rPr>
                <w:bCs/>
                <w:szCs w:val="28"/>
              </w:rPr>
              <w:t xml:space="preserve"> прогноз</w:t>
            </w:r>
          </w:p>
        </w:tc>
        <w:tc>
          <w:tcPr>
            <w:tcW w:w="1345" w:type="dxa"/>
            <w:vAlign w:val="center"/>
          </w:tcPr>
          <w:p w:rsidR="009865C9" w:rsidRPr="009865C9" w:rsidRDefault="009865C9" w:rsidP="007F233A">
            <w:pPr>
              <w:tabs>
                <w:tab w:val="left" w:pos="2696"/>
              </w:tabs>
              <w:jc w:val="center"/>
              <w:rPr>
                <w:bCs/>
                <w:szCs w:val="28"/>
              </w:rPr>
            </w:pPr>
            <w:r w:rsidRPr="00F4186C">
              <w:rPr>
                <w:b/>
                <w:bCs/>
                <w:szCs w:val="28"/>
              </w:rPr>
              <w:t xml:space="preserve">2016 г. </w:t>
            </w:r>
            <w:r>
              <w:rPr>
                <w:bCs/>
                <w:szCs w:val="28"/>
              </w:rPr>
              <w:t>прогноз</w:t>
            </w:r>
          </w:p>
        </w:tc>
      </w:tr>
      <w:tr w:rsidR="009865C9" w:rsidRPr="00D80A52" w:rsidTr="009865C9">
        <w:tc>
          <w:tcPr>
            <w:tcW w:w="3168" w:type="dxa"/>
          </w:tcPr>
          <w:p w:rsidR="009865C9" w:rsidRPr="009865C9" w:rsidRDefault="009865C9" w:rsidP="009865C9">
            <w:pPr>
              <w:tabs>
                <w:tab w:val="left" w:pos="2696"/>
              </w:tabs>
              <w:rPr>
                <w:bCs/>
                <w:szCs w:val="28"/>
              </w:rPr>
            </w:pPr>
            <w:r w:rsidRPr="009865C9">
              <w:rPr>
                <w:bCs/>
                <w:szCs w:val="28"/>
              </w:rPr>
              <w:t xml:space="preserve">Средняя цена на нефть </w:t>
            </w:r>
            <w:r w:rsidRPr="009865C9">
              <w:rPr>
                <w:bCs/>
                <w:szCs w:val="28"/>
                <w:lang w:val="en-US"/>
              </w:rPr>
              <w:t>Urals</w:t>
            </w:r>
            <w:r w:rsidRPr="009865C9">
              <w:rPr>
                <w:bCs/>
                <w:szCs w:val="28"/>
              </w:rPr>
              <w:t>, долл.США/ барр.</w:t>
            </w:r>
          </w:p>
        </w:tc>
        <w:tc>
          <w:tcPr>
            <w:tcW w:w="1344" w:type="dxa"/>
            <w:vAlign w:val="center"/>
          </w:tcPr>
          <w:p w:rsidR="009865C9" w:rsidRPr="009865C9" w:rsidRDefault="009865C9" w:rsidP="007F233A">
            <w:pPr>
              <w:tabs>
                <w:tab w:val="left" w:pos="2696"/>
              </w:tabs>
              <w:jc w:val="center"/>
              <w:rPr>
                <w:bCs/>
                <w:szCs w:val="28"/>
              </w:rPr>
            </w:pPr>
            <w:r>
              <w:rPr>
                <w:bCs/>
                <w:szCs w:val="28"/>
              </w:rPr>
              <w:t>11</w:t>
            </w:r>
            <w:r w:rsidR="0060419A">
              <w:rPr>
                <w:bCs/>
                <w:szCs w:val="28"/>
              </w:rPr>
              <w:t>1</w:t>
            </w:r>
          </w:p>
        </w:tc>
        <w:tc>
          <w:tcPr>
            <w:tcW w:w="1344" w:type="dxa"/>
            <w:vAlign w:val="center"/>
          </w:tcPr>
          <w:p w:rsidR="009865C9" w:rsidRPr="009865C9" w:rsidRDefault="009865C9" w:rsidP="007F233A">
            <w:pPr>
              <w:tabs>
                <w:tab w:val="left" w:pos="2696"/>
              </w:tabs>
              <w:jc w:val="center"/>
              <w:rPr>
                <w:bCs/>
                <w:szCs w:val="28"/>
              </w:rPr>
            </w:pPr>
            <w:r>
              <w:rPr>
                <w:bCs/>
                <w:szCs w:val="28"/>
              </w:rPr>
              <w:t>107</w:t>
            </w:r>
          </w:p>
        </w:tc>
        <w:tc>
          <w:tcPr>
            <w:tcW w:w="1344" w:type="dxa"/>
            <w:vAlign w:val="center"/>
          </w:tcPr>
          <w:p w:rsidR="009865C9" w:rsidRPr="009865C9" w:rsidRDefault="009865C9" w:rsidP="00B64C74">
            <w:pPr>
              <w:tabs>
                <w:tab w:val="left" w:pos="2696"/>
              </w:tabs>
              <w:jc w:val="center"/>
              <w:rPr>
                <w:bCs/>
                <w:szCs w:val="28"/>
              </w:rPr>
            </w:pPr>
            <w:r w:rsidRPr="009865C9">
              <w:rPr>
                <w:bCs/>
                <w:szCs w:val="28"/>
              </w:rPr>
              <w:t>101</w:t>
            </w:r>
          </w:p>
        </w:tc>
        <w:tc>
          <w:tcPr>
            <w:tcW w:w="1344" w:type="dxa"/>
            <w:vAlign w:val="center"/>
          </w:tcPr>
          <w:p w:rsidR="009865C9" w:rsidRPr="009865C9" w:rsidRDefault="009865C9" w:rsidP="009865C9">
            <w:pPr>
              <w:tabs>
                <w:tab w:val="left" w:pos="2696"/>
              </w:tabs>
              <w:jc w:val="center"/>
              <w:rPr>
                <w:bCs/>
                <w:szCs w:val="28"/>
              </w:rPr>
            </w:pPr>
            <w:r w:rsidRPr="009865C9">
              <w:rPr>
                <w:bCs/>
                <w:szCs w:val="28"/>
              </w:rPr>
              <w:t>100</w:t>
            </w:r>
          </w:p>
        </w:tc>
        <w:tc>
          <w:tcPr>
            <w:tcW w:w="1345" w:type="dxa"/>
            <w:vAlign w:val="center"/>
          </w:tcPr>
          <w:p w:rsidR="009865C9" w:rsidRPr="009865C9" w:rsidRDefault="009865C9" w:rsidP="009865C9">
            <w:pPr>
              <w:tabs>
                <w:tab w:val="left" w:pos="2696"/>
              </w:tabs>
              <w:jc w:val="center"/>
              <w:rPr>
                <w:bCs/>
                <w:szCs w:val="28"/>
              </w:rPr>
            </w:pPr>
            <w:r w:rsidRPr="009865C9">
              <w:rPr>
                <w:bCs/>
                <w:szCs w:val="28"/>
              </w:rPr>
              <w:t>100</w:t>
            </w:r>
          </w:p>
        </w:tc>
      </w:tr>
      <w:tr w:rsidR="00CD4784" w:rsidRPr="00D80A52" w:rsidTr="009865C9">
        <w:tc>
          <w:tcPr>
            <w:tcW w:w="3168" w:type="dxa"/>
          </w:tcPr>
          <w:p w:rsidR="00CD4784" w:rsidRPr="009865C9" w:rsidRDefault="000E309C" w:rsidP="009865C9">
            <w:pPr>
              <w:tabs>
                <w:tab w:val="left" w:pos="2696"/>
              </w:tabs>
              <w:rPr>
                <w:bCs/>
                <w:szCs w:val="28"/>
              </w:rPr>
            </w:pPr>
            <w:r>
              <w:rPr>
                <w:bCs/>
                <w:szCs w:val="28"/>
              </w:rPr>
              <w:t>Экспорт</w:t>
            </w:r>
            <w:r w:rsidR="00CD4784">
              <w:rPr>
                <w:bCs/>
                <w:szCs w:val="28"/>
              </w:rPr>
              <w:t xml:space="preserve"> нефти, млн.т</w:t>
            </w:r>
          </w:p>
        </w:tc>
        <w:tc>
          <w:tcPr>
            <w:tcW w:w="1344" w:type="dxa"/>
            <w:vAlign w:val="center"/>
          </w:tcPr>
          <w:p w:rsidR="00CD4784" w:rsidRDefault="0060419A" w:rsidP="0060419A">
            <w:pPr>
              <w:tabs>
                <w:tab w:val="left" w:pos="2696"/>
              </w:tabs>
              <w:jc w:val="center"/>
              <w:rPr>
                <w:bCs/>
                <w:szCs w:val="28"/>
              </w:rPr>
            </w:pPr>
            <w:r>
              <w:rPr>
                <w:bCs/>
                <w:szCs w:val="28"/>
              </w:rPr>
              <w:t>240,0</w:t>
            </w:r>
          </w:p>
        </w:tc>
        <w:tc>
          <w:tcPr>
            <w:tcW w:w="1344" w:type="dxa"/>
            <w:vAlign w:val="center"/>
          </w:tcPr>
          <w:p w:rsidR="00CD4784" w:rsidRDefault="00CD4784" w:rsidP="007F233A">
            <w:pPr>
              <w:tabs>
                <w:tab w:val="left" w:pos="2696"/>
              </w:tabs>
              <w:jc w:val="center"/>
              <w:rPr>
                <w:bCs/>
                <w:szCs w:val="28"/>
              </w:rPr>
            </w:pPr>
            <w:r>
              <w:rPr>
                <w:bCs/>
                <w:szCs w:val="28"/>
              </w:rPr>
              <w:t>237,1</w:t>
            </w:r>
          </w:p>
        </w:tc>
        <w:tc>
          <w:tcPr>
            <w:tcW w:w="1344" w:type="dxa"/>
            <w:vAlign w:val="center"/>
          </w:tcPr>
          <w:p w:rsidR="00CD4784" w:rsidRPr="009865C9" w:rsidRDefault="00CD4784" w:rsidP="00B64C74">
            <w:pPr>
              <w:tabs>
                <w:tab w:val="left" w:pos="2696"/>
              </w:tabs>
              <w:jc w:val="center"/>
              <w:rPr>
                <w:bCs/>
                <w:szCs w:val="28"/>
              </w:rPr>
            </w:pPr>
            <w:r>
              <w:rPr>
                <w:bCs/>
                <w:szCs w:val="28"/>
              </w:rPr>
              <w:t>235,6</w:t>
            </w:r>
          </w:p>
        </w:tc>
        <w:tc>
          <w:tcPr>
            <w:tcW w:w="1344" w:type="dxa"/>
            <w:vAlign w:val="center"/>
          </w:tcPr>
          <w:p w:rsidR="00CD4784" w:rsidRPr="009865C9" w:rsidRDefault="00CD4784" w:rsidP="009865C9">
            <w:pPr>
              <w:tabs>
                <w:tab w:val="left" w:pos="2696"/>
              </w:tabs>
              <w:jc w:val="center"/>
              <w:rPr>
                <w:bCs/>
                <w:szCs w:val="28"/>
              </w:rPr>
            </w:pPr>
            <w:r>
              <w:rPr>
                <w:bCs/>
                <w:szCs w:val="28"/>
              </w:rPr>
              <w:t>237,6</w:t>
            </w:r>
          </w:p>
        </w:tc>
        <w:tc>
          <w:tcPr>
            <w:tcW w:w="1345" w:type="dxa"/>
            <w:vAlign w:val="center"/>
          </w:tcPr>
          <w:p w:rsidR="00CD4784" w:rsidRPr="009865C9" w:rsidRDefault="00CD4784" w:rsidP="009865C9">
            <w:pPr>
              <w:tabs>
                <w:tab w:val="left" w:pos="2696"/>
              </w:tabs>
              <w:jc w:val="center"/>
              <w:rPr>
                <w:bCs/>
                <w:szCs w:val="28"/>
              </w:rPr>
            </w:pPr>
            <w:r>
              <w:rPr>
                <w:bCs/>
                <w:szCs w:val="28"/>
              </w:rPr>
              <w:t>242,6</w:t>
            </w:r>
          </w:p>
        </w:tc>
      </w:tr>
      <w:tr w:rsidR="008A56C5" w:rsidRPr="00D80A52" w:rsidTr="009865C9">
        <w:tc>
          <w:tcPr>
            <w:tcW w:w="3168" w:type="dxa"/>
          </w:tcPr>
          <w:p w:rsidR="008A56C5" w:rsidRDefault="008A56C5" w:rsidP="0060419A">
            <w:pPr>
              <w:tabs>
                <w:tab w:val="left" w:pos="2696"/>
              </w:tabs>
              <w:rPr>
                <w:bCs/>
                <w:szCs w:val="28"/>
              </w:rPr>
            </w:pPr>
            <w:r>
              <w:rPr>
                <w:bCs/>
                <w:szCs w:val="28"/>
              </w:rPr>
              <w:t>Средняя цена на газ</w:t>
            </w:r>
            <w:r w:rsidR="0060419A">
              <w:rPr>
                <w:bCs/>
                <w:szCs w:val="28"/>
              </w:rPr>
              <w:t xml:space="preserve"> (среднеконтрактные)</w:t>
            </w:r>
            <w:r>
              <w:rPr>
                <w:bCs/>
                <w:szCs w:val="28"/>
              </w:rPr>
              <w:t>,</w:t>
            </w:r>
            <w:r w:rsidR="002F4ADF">
              <w:rPr>
                <w:bCs/>
                <w:szCs w:val="28"/>
              </w:rPr>
              <w:t xml:space="preserve"> долл.США</w:t>
            </w:r>
            <w:r w:rsidR="0060419A">
              <w:rPr>
                <w:bCs/>
                <w:szCs w:val="28"/>
              </w:rPr>
              <w:t>/</w:t>
            </w:r>
            <w:r w:rsidR="002F4ADF">
              <w:rPr>
                <w:bCs/>
                <w:szCs w:val="28"/>
              </w:rPr>
              <w:t>тыс</w:t>
            </w:r>
            <w:r w:rsidR="0060419A">
              <w:rPr>
                <w:bCs/>
                <w:szCs w:val="28"/>
              </w:rPr>
              <w:t>.</w:t>
            </w:r>
            <w:r w:rsidR="002F4ADF">
              <w:rPr>
                <w:bCs/>
                <w:szCs w:val="28"/>
              </w:rPr>
              <w:t xml:space="preserve"> куб.м</w:t>
            </w:r>
          </w:p>
        </w:tc>
        <w:tc>
          <w:tcPr>
            <w:tcW w:w="1344" w:type="dxa"/>
            <w:vAlign w:val="center"/>
          </w:tcPr>
          <w:p w:rsidR="008A56C5" w:rsidRDefault="002F4ADF" w:rsidP="007F233A">
            <w:pPr>
              <w:tabs>
                <w:tab w:val="left" w:pos="2696"/>
              </w:tabs>
              <w:jc w:val="center"/>
              <w:rPr>
                <w:bCs/>
                <w:szCs w:val="28"/>
              </w:rPr>
            </w:pPr>
            <w:r>
              <w:rPr>
                <w:bCs/>
                <w:szCs w:val="28"/>
              </w:rPr>
              <w:t>3</w:t>
            </w:r>
            <w:r w:rsidR="0060419A">
              <w:rPr>
                <w:bCs/>
                <w:szCs w:val="28"/>
              </w:rPr>
              <w:t>56</w:t>
            </w:r>
          </w:p>
        </w:tc>
        <w:tc>
          <w:tcPr>
            <w:tcW w:w="1344" w:type="dxa"/>
            <w:vAlign w:val="center"/>
          </w:tcPr>
          <w:p w:rsidR="008A56C5" w:rsidRDefault="002F4ADF" w:rsidP="007F233A">
            <w:pPr>
              <w:tabs>
                <w:tab w:val="left" w:pos="2696"/>
              </w:tabs>
              <w:jc w:val="center"/>
              <w:rPr>
                <w:bCs/>
                <w:szCs w:val="28"/>
              </w:rPr>
            </w:pPr>
            <w:r>
              <w:rPr>
                <w:bCs/>
                <w:szCs w:val="28"/>
              </w:rPr>
              <w:t>340</w:t>
            </w:r>
          </w:p>
        </w:tc>
        <w:tc>
          <w:tcPr>
            <w:tcW w:w="1344" w:type="dxa"/>
            <w:vAlign w:val="center"/>
          </w:tcPr>
          <w:p w:rsidR="008A56C5" w:rsidRDefault="002F4ADF" w:rsidP="00B64C74">
            <w:pPr>
              <w:tabs>
                <w:tab w:val="left" w:pos="2696"/>
              </w:tabs>
              <w:jc w:val="center"/>
              <w:rPr>
                <w:bCs/>
                <w:szCs w:val="28"/>
              </w:rPr>
            </w:pPr>
            <w:r>
              <w:rPr>
                <w:bCs/>
                <w:szCs w:val="28"/>
              </w:rPr>
              <w:t>337,0</w:t>
            </w:r>
          </w:p>
        </w:tc>
        <w:tc>
          <w:tcPr>
            <w:tcW w:w="1344" w:type="dxa"/>
            <w:vAlign w:val="center"/>
          </w:tcPr>
          <w:p w:rsidR="008A56C5" w:rsidRDefault="0060419A" w:rsidP="009865C9">
            <w:pPr>
              <w:tabs>
                <w:tab w:val="left" w:pos="2696"/>
              </w:tabs>
              <w:jc w:val="center"/>
              <w:rPr>
                <w:bCs/>
                <w:szCs w:val="28"/>
              </w:rPr>
            </w:pPr>
            <w:r>
              <w:rPr>
                <w:bCs/>
                <w:szCs w:val="28"/>
              </w:rPr>
              <w:t>317</w:t>
            </w:r>
            <w:r w:rsidR="002F4ADF">
              <w:rPr>
                <w:bCs/>
                <w:szCs w:val="28"/>
              </w:rPr>
              <w:t>,0</w:t>
            </w:r>
          </w:p>
        </w:tc>
        <w:tc>
          <w:tcPr>
            <w:tcW w:w="1345" w:type="dxa"/>
            <w:vAlign w:val="center"/>
          </w:tcPr>
          <w:p w:rsidR="008A56C5" w:rsidRDefault="002F4ADF" w:rsidP="009865C9">
            <w:pPr>
              <w:tabs>
                <w:tab w:val="left" w:pos="2696"/>
              </w:tabs>
              <w:jc w:val="center"/>
              <w:rPr>
                <w:bCs/>
                <w:szCs w:val="28"/>
              </w:rPr>
            </w:pPr>
            <w:r>
              <w:rPr>
                <w:bCs/>
                <w:szCs w:val="28"/>
              </w:rPr>
              <w:t>300,0</w:t>
            </w:r>
          </w:p>
        </w:tc>
      </w:tr>
      <w:tr w:rsidR="000E309C" w:rsidRPr="00D80A52" w:rsidTr="009865C9">
        <w:tc>
          <w:tcPr>
            <w:tcW w:w="3168" w:type="dxa"/>
          </w:tcPr>
          <w:p w:rsidR="000E309C" w:rsidRDefault="000E309C" w:rsidP="009865C9">
            <w:pPr>
              <w:tabs>
                <w:tab w:val="left" w:pos="2696"/>
              </w:tabs>
              <w:rPr>
                <w:bCs/>
                <w:szCs w:val="28"/>
              </w:rPr>
            </w:pPr>
            <w:r>
              <w:rPr>
                <w:bCs/>
                <w:szCs w:val="28"/>
              </w:rPr>
              <w:t>Экспорт природного газа, млрд.куб.м</w:t>
            </w:r>
          </w:p>
        </w:tc>
        <w:tc>
          <w:tcPr>
            <w:tcW w:w="1344" w:type="dxa"/>
            <w:vAlign w:val="center"/>
          </w:tcPr>
          <w:p w:rsidR="000E309C" w:rsidRDefault="000E309C" w:rsidP="007F233A">
            <w:pPr>
              <w:tabs>
                <w:tab w:val="left" w:pos="2696"/>
              </w:tabs>
              <w:jc w:val="center"/>
              <w:rPr>
                <w:bCs/>
                <w:szCs w:val="28"/>
              </w:rPr>
            </w:pPr>
            <w:r>
              <w:rPr>
                <w:bCs/>
                <w:szCs w:val="28"/>
              </w:rPr>
              <w:t>178,7</w:t>
            </w:r>
          </w:p>
        </w:tc>
        <w:tc>
          <w:tcPr>
            <w:tcW w:w="1344" w:type="dxa"/>
            <w:vAlign w:val="center"/>
          </w:tcPr>
          <w:p w:rsidR="000E309C" w:rsidRDefault="000E309C" w:rsidP="007F233A">
            <w:pPr>
              <w:tabs>
                <w:tab w:val="left" w:pos="2696"/>
              </w:tabs>
              <w:jc w:val="center"/>
              <w:rPr>
                <w:bCs/>
                <w:szCs w:val="28"/>
              </w:rPr>
            </w:pPr>
            <w:r>
              <w:rPr>
                <w:bCs/>
                <w:szCs w:val="28"/>
              </w:rPr>
              <w:t>183,6</w:t>
            </w:r>
          </w:p>
        </w:tc>
        <w:tc>
          <w:tcPr>
            <w:tcW w:w="1344" w:type="dxa"/>
            <w:vAlign w:val="center"/>
          </w:tcPr>
          <w:p w:rsidR="000E309C" w:rsidRDefault="000E309C" w:rsidP="00B64C74">
            <w:pPr>
              <w:tabs>
                <w:tab w:val="left" w:pos="2696"/>
              </w:tabs>
              <w:jc w:val="center"/>
              <w:rPr>
                <w:bCs/>
                <w:szCs w:val="28"/>
              </w:rPr>
            </w:pPr>
            <w:r>
              <w:rPr>
                <w:bCs/>
                <w:szCs w:val="28"/>
              </w:rPr>
              <w:t>187,8</w:t>
            </w:r>
          </w:p>
        </w:tc>
        <w:tc>
          <w:tcPr>
            <w:tcW w:w="1344" w:type="dxa"/>
            <w:vAlign w:val="center"/>
          </w:tcPr>
          <w:p w:rsidR="000E309C" w:rsidRDefault="000E309C" w:rsidP="009865C9">
            <w:pPr>
              <w:tabs>
                <w:tab w:val="left" w:pos="2696"/>
              </w:tabs>
              <w:jc w:val="center"/>
              <w:rPr>
                <w:bCs/>
                <w:szCs w:val="28"/>
              </w:rPr>
            </w:pPr>
            <w:r>
              <w:rPr>
                <w:bCs/>
                <w:szCs w:val="28"/>
              </w:rPr>
              <w:t>188,3</w:t>
            </w:r>
          </w:p>
        </w:tc>
        <w:tc>
          <w:tcPr>
            <w:tcW w:w="1345" w:type="dxa"/>
            <w:vAlign w:val="center"/>
          </w:tcPr>
          <w:p w:rsidR="000E309C" w:rsidRDefault="000E309C" w:rsidP="009865C9">
            <w:pPr>
              <w:tabs>
                <w:tab w:val="left" w:pos="2696"/>
              </w:tabs>
              <w:jc w:val="center"/>
              <w:rPr>
                <w:bCs/>
                <w:szCs w:val="28"/>
              </w:rPr>
            </w:pPr>
            <w:r>
              <w:rPr>
                <w:bCs/>
                <w:szCs w:val="28"/>
              </w:rPr>
              <w:t>190,3</w:t>
            </w:r>
          </w:p>
        </w:tc>
      </w:tr>
      <w:tr w:rsidR="009865C9" w:rsidRPr="00D80A52" w:rsidTr="009865C9">
        <w:tc>
          <w:tcPr>
            <w:tcW w:w="3168" w:type="dxa"/>
          </w:tcPr>
          <w:p w:rsidR="009865C9" w:rsidRPr="009865C9" w:rsidRDefault="009865C9" w:rsidP="002C7784">
            <w:pPr>
              <w:tabs>
                <w:tab w:val="left" w:pos="2696"/>
              </w:tabs>
              <w:rPr>
                <w:bCs/>
                <w:szCs w:val="28"/>
              </w:rPr>
            </w:pPr>
            <w:r w:rsidRPr="009865C9">
              <w:rPr>
                <w:bCs/>
                <w:szCs w:val="28"/>
              </w:rPr>
              <w:t>Уровень инфляции, декабрь к декабрю предыдущего года, %</w:t>
            </w:r>
          </w:p>
        </w:tc>
        <w:tc>
          <w:tcPr>
            <w:tcW w:w="1344" w:type="dxa"/>
            <w:vAlign w:val="center"/>
          </w:tcPr>
          <w:p w:rsidR="009865C9" w:rsidRPr="009865C9" w:rsidRDefault="004F056F" w:rsidP="007F233A">
            <w:pPr>
              <w:tabs>
                <w:tab w:val="left" w:pos="2696"/>
              </w:tabs>
              <w:jc w:val="center"/>
              <w:rPr>
                <w:bCs/>
                <w:szCs w:val="28"/>
              </w:rPr>
            </w:pPr>
            <w:r>
              <w:rPr>
                <w:bCs/>
                <w:szCs w:val="28"/>
              </w:rPr>
              <w:t>6,6</w:t>
            </w:r>
          </w:p>
        </w:tc>
        <w:tc>
          <w:tcPr>
            <w:tcW w:w="1344" w:type="dxa"/>
            <w:vAlign w:val="center"/>
          </w:tcPr>
          <w:p w:rsidR="009865C9" w:rsidRPr="009865C9" w:rsidRDefault="004F056F" w:rsidP="007F233A">
            <w:pPr>
              <w:tabs>
                <w:tab w:val="left" w:pos="2696"/>
              </w:tabs>
              <w:jc w:val="center"/>
              <w:rPr>
                <w:bCs/>
                <w:szCs w:val="28"/>
              </w:rPr>
            </w:pPr>
            <w:r>
              <w:rPr>
                <w:bCs/>
                <w:szCs w:val="28"/>
              </w:rPr>
              <w:t>6,0</w:t>
            </w:r>
          </w:p>
        </w:tc>
        <w:tc>
          <w:tcPr>
            <w:tcW w:w="1344" w:type="dxa"/>
            <w:vAlign w:val="center"/>
          </w:tcPr>
          <w:p w:rsidR="009865C9" w:rsidRPr="009865C9" w:rsidRDefault="009865C9" w:rsidP="00B64C74">
            <w:pPr>
              <w:tabs>
                <w:tab w:val="left" w:pos="2696"/>
              </w:tabs>
              <w:jc w:val="center"/>
              <w:rPr>
                <w:bCs/>
                <w:szCs w:val="28"/>
              </w:rPr>
            </w:pPr>
            <w:r w:rsidRPr="009865C9">
              <w:rPr>
                <w:bCs/>
                <w:szCs w:val="28"/>
              </w:rPr>
              <w:t>5,0</w:t>
            </w:r>
          </w:p>
        </w:tc>
        <w:tc>
          <w:tcPr>
            <w:tcW w:w="1344" w:type="dxa"/>
            <w:vAlign w:val="center"/>
          </w:tcPr>
          <w:p w:rsidR="009865C9" w:rsidRPr="009865C9" w:rsidRDefault="009865C9" w:rsidP="009865C9">
            <w:pPr>
              <w:tabs>
                <w:tab w:val="left" w:pos="2696"/>
              </w:tabs>
              <w:jc w:val="center"/>
              <w:rPr>
                <w:bCs/>
                <w:szCs w:val="28"/>
              </w:rPr>
            </w:pPr>
            <w:r w:rsidRPr="009865C9">
              <w:rPr>
                <w:bCs/>
                <w:szCs w:val="28"/>
              </w:rPr>
              <w:t>4,5</w:t>
            </w:r>
          </w:p>
        </w:tc>
        <w:tc>
          <w:tcPr>
            <w:tcW w:w="1345" w:type="dxa"/>
            <w:vAlign w:val="center"/>
          </w:tcPr>
          <w:p w:rsidR="009865C9" w:rsidRPr="009865C9" w:rsidRDefault="009865C9" w:rsidP="009865C9">
            <w:pPr>
              <w:tabs>
                <w:tab w:val="left" w:pos="2696"/>
              </w:tabs>
              <w:jc w:val="center"/>
              <w:rPr>
                <w:bCs/>
                <w:szCs w:val="28"/>
              </w:rPr>
            </w:pPr>
            <w:r w:rsidRPr="009865C9">
              <w:rPr>
                <w:bCs/>
                <w:szCs w:val="28"/>
              </w:rPr>
              <w:t>4,5</w:t>
            </w:r>
          </w:p>
        </w:tc>
      </w:tr>
      <w:tr w:rsidR="009865C9" w:rsidRPr="00D80A52" w:rsidTr="009865C9">
        <w:tc>
          <w:tcPr>
            <w:tcW w:w="3168" w:type="dxa"/>
          </w:tcPr>
          <w:p w:rsidR="009865C9" w:rsidRPr="009865C9" w:rsidRDefault="009865C9" w:rsidP="00F2546F">
            <w:pPr>
              <w:tabs>
                <w:tab w:val="left" w:pos="2696"/>
              </w:tabs>
              <w:spacing w:before="240" w:after="240"/>
              <w:rPr>
                <w:bCs/>
                <w:szCs w:val="28"/>
              </w:rPr>
            </w:pPr>
            <w:r w:rsidRPr="009865C9">
              <w:rPr>
                <w:bCs/>
                <w:szCs w:val="28"/>
              </w:rPr>
              <w:t>Объем ВВП, млрд. руб.</w:t>
            </w:r>
          </w:p>
        </w:tc>
        <w:tc>
          <w:tcPr>
            <w:tcW w:w="1344" w:type="dxa"/>
            <w:vAlign w:val="center"/>
          </w:tcPr>
          <w:p w:rsidR="009865C9" w:rsidRPr="009865C9" w:rsidRDefault="00976434" w:rsidP="007F233A">
            <w:pPr>
              <w:tabs>
                <w:tab w:val="left" w:pos="2696"/>
              </w:tabs>
              <w:spacing w:before="240" w:after="240"/>
              <w:ind w:right="-78"/>
              <w:jc w:val="center"/>
              <w:rPr>
                <w:bCs/>
                <w:szCs w:val="28"/>
              </w:rPr>
            </w:pPr>
            <w:r>
              <w:rPr>
                <w:bCs/>
                <w:szCs w:val="28"/>
              </w:rPr>
              <w:t>62599</w:t>
            </w:r>
          </w:p>
        </w:tc>
        <w:tc>
          <w:tcPr>
            <w:tcW w:w="1344" w:type="dxa"/>
            <w:vAlign w:val="center"/>
          </w:tcPr>
          <w:p w:rsidR="009865C9" w:rsidRPr="009865C9" w:rsidRDefault="00976434" w:rsidP="007F233A">
            <w:pPr>
              <w:tabs>
                <w:tab w:val="left" w:pos="2696"/>
              </w:tabs>
              <w:spacing w:before="240" w:after="240"/>
              <w:ind w:right="-78"/>
              <w:jc w:val="center"/>
              <w:rPr>
                <w:bCs/>
                <w:szCs w:val="28"/>
              </w:rPr>
            </w:pPr>
            <w:r>
              <w:rPr>
                <w:bCs/>
                <w:szCs w:val="28"/>
              </w:rPr>
              <w:t>67588</w:t>
            </w:r>
          </w:p>
        </w:tc>
        <w:tc>
          <w:tcPr>
            <w:tcW w:w="1344" w:type="dxa"/>
            <w:vAlign w:val="center"/>
          </w:tcPr>
          <w:p w:rsidR="009865C9" w:rsidRPr="009865C9" w:rsidRDefault="009865C9" w:rsidP="00B64C74">
            <w:pPr>
              <w:tabs>
                <w:tab w:val="left" w:pos="2696"/>
              </w:tabs>
              <w:spacing w:before="240" w:after="240"/>
              <w:ind w:right="-78"/>
              <w:jc w:val="center"/>
              <w:rPr>
                <w:bCs/>
                <w:szCs w:val="28"/>
              </w:rPr>
            </w:pPr>
            <w:r w:rsidRPr="009865C9">
              <w:rPr>
                <w:bCs/>
                <w:szCs w:val="28"/>
              </w:rPr>
              <w:t>73315</w:t>
            </w:r>
          </w:p>
        </w:tc>
        <w:tc>
          <w:tcPr>
            <w:tcW w:w="1344" w:type="dxa"/>
            <w:vAlign w:val="center"/>
          </w:tcPr>
          <w:p w:rsidR="009865C9" w:rsidRPr="009865C9" w:rsidRDefault="009865C9" w:rsidP="00B64C74">
            <w:pPr>
              <w:tabs>
                <w:tab w:val="left" w:pos="2696"/>
              </w:tabs>
              <w:spacing w:before="240" w:after="240"/>
              <w:ind w:right="-78"/>
              <w:jc w:val="center"/>
              <w:rPr>
                <w:bCs/>
                <w:szCs w:val="28"/>
              </w:rPr>
            </w:pPr>
            <w:r w:rsidRPr="009865C9">
              <w:rPr>
                <w:bCs/>
                <w:szCs w:val="28"/>
              </w:rPr>
              <w:t>79660</w:t>
            </w:r>
          </w:p>
        </w:tc>
        <w:tc>
          <w:tcPr>
            <w:tcW w:w="1345" w:type="dxa"/>
            <w:vAlign w:val="center"/>
          </w:tcPr>
          <w:p w:rsidR="009865C9" w:rsidRPr="009865C9" w:rsidRDefault="009865C9" w:rsidP="009865C9">
            <w:pPr>
              <w:tabs>
                <w:tab w:val="left" w:pos="2696"/>
              </w:tabs>
              <w:spacing w:before="240" w:after="240"/>
              <w:ind w:right="-78"/>
              <w:jc w:val="center"/>
              <w:rPr>
                <w:bCs/>
                <w:szCs w:val="28"/>
              </w:rPr>
            </w:pPr>
            <w:r w:rsidRPr="009865C9">
              <w:rPr>
                <w:bCs/>
                <w:szCs w:val="28"/>
              </w:rPr>
              <w:t>86837</w:t>
            </w:r>
          </w:p>
        </w:tc>
      </w:tr>
      <w:tr w:rsidR="009865C9" w:rsidRPr="00D80A52" w:rsidTr="009865C9">
        <w:tc>
          <w:tcPr>
            <w:tcW w:w="3168" w:type="dxa"/>
          </w:tcPr>
          <w:p w:rsidR="009865C9" w:rsidRPr="009865C9" w:rsidRDefault="009865C9" w:rsidP="007F233A">
            <w:pPr>
              <w:tabs>
                <w:tab w:val="left" w:pos="2696"/>
              </w:tabs>
              <w:rPr>
                <w:bCs/>
                <w:szCs w:val="28"/>
              </w:rPr>
            </w:pPr>
            <w:r w:rsidRPr="009865C9">
              <w:rPr>
                <w:bCs/>
                <w:szCs w:val="28"/>
              </w:rPr>
              <w:t>Темп роста ВВП к предыдущему году, %</w:t>
            </w:r>
          </w:p>
        </w:tc>
        <w:tc>
          <w:tcPr>
            <w:tcW w:w="1344" w:type="dxa"/>
            <w:vAlign w:val="center"/>
          </w:tcPr>
          <w:p w:rsidR="009865C9" w:rsidRPr="009865C9" w:rsidRDefault="009865C9" w:rsidP="007F233A">
            <w:pPr>
              <w:tabs>
                <w:tab w:val="left" w:pos="2696"/>
              </w:tabs>
              <w:jc w:val="center"/>
              <w:rPr>
                <w:bCs/>
                <w:szCs w:val="28"/>
              </w:rPr>
            </w:pPr>
            <w:r>
              <w:rPr>
                <w:bCs/>
                <w:szCs w:val="28"/>
              </w:rPr>
              <w:t>3,4</w:t>
            </w:r>
          </w:p>
        </w:tc>
        <w:tc>
          <w:tcPr>
            <w:tcW w:w="1344" w:type="dxa"/>
            <w:vAlign w:val="center"/>
          </w:tcPr>
          <w:p w:rsidR="009865C9" w:rsidRPr="009865C9" w:rsidRDefault="009865C9" w:rsidP="007F233A">
            <w:pPr>
              <w:tabs>
                <w:tab w:val="left" w:pos="2696"/>
              </w:tabs>
              <w:jc w:val="center"/>
              <w:rPr>
                <w:bCs/>
                <w:szCs w:val="28"/>
              </w:rPr>
            </w:pPr>
            <w:r>
              <w:rPr>
                <w:bCs/>
                <w:szCs w:val="28"/>
              </w:rPr>
              <w:t>1,8</w:t>
            </w:r>
          </w:p>
        </w:tc>
        <w:tc>
          <w:tcPr>
            <w:tcW w:w="1344" w:type="dxa"/>
            <w:vAlign w:val="center"/>
          </w:tcPr>
          <w:p w:rsidR="009865C9" w:rsidRPr="009865C9" w:rsidRDefault="009865C9" w:rsidP="00B64C74">
            <w:pPr>
              <w:tabs>
                <w:tab w:val="left" w:pos="2696"/>
              </w:tabs>
              <w:jc w:val="center"/>
              <w:rPr>
                <w:bCs/>
                <w:szCs w:val="28"/>
              </w:rPr>
            </w:pPr>
            <w:r w:rsidRPr="009865C9">
              <w:rPr>
                <w:bCs/>
                <w:szCs w:val="28"/>
              </w:rPr>
              <w:t>3</w:t>
            </w:r>
            <w:r>
              <w:rPr>
                <w:bCs/>
                <w:szCs w:val="28"/>
              </w:rPr>
              <w:t>,0</w:t>
            </w:r>
          </w:p>
        </w:tc>
        <w:tc>
          <w:tcPr>
            <w:tcW w:w="1344" w:type="dxa"/>
            <w:vAlign w:val="center"/>
          </w:tcPr>
          <w:p w:rsidR="009865C9" w:rsidRPr="009865C9" w:rsidRDefault="009865C9" w:rsidP="009865C9">
            <w:pPr>
              <w:tabs>
                <w:tab w:val="left" w:pos="2696"/>
              </w:tabs>
              <w:jc w:val="center"/>
              <w:rPr>
                <w:bCs/>
                <w:szCs w:val="28"/>
              </w:rPr>
            </w:pPr>
            <w:r w:rsidRPr="009865C9">
              <w:rPr>
                <w:bCs/>
                <w:szCs w:val="28"/>
              </w:rPr>
              <w:t>3,1</w:t>
            </w:r>
          </w:p>
        </w:tc>
        <w:tc>
          <w:tcPr>
            <w:tcW w:w="1345" w:type="dxa"/>
            <w:vAlign w:val="center"/>
          </w:tcPr>
          <w:p w:rsidR="009865C9" w:rsidRPr="009865C9" w:rsidRDefault="009865C9" w:rsidP="009865C9">
            <w:pPr>
              <w:tabs>
                <w:tab w:val="left" w:pos="2696"/>
              </w:tabs>
              <w:jc w:val="center"/>
              <w:rPr>
                <w:bCs/>
                <w:szCs w:val="28"/>
              </w:rPr>
            </w:pPr>
            <w:r w:rsidRPr="009865C9">
              <w:rPr>
                <w:bCs/>
                <w:szCs w:val="28"/>
              </w:rPr>
              <w:t>3,3</w:t>
            </w:r>
          </w:p>
        </w:tc>
      </w:tr>
      <w:tr w:rsidR="009865C9" w:rsidRPr="00D80A52" w:rsidTr="009865C9">
        <w:tc>
          <w:tcPr>
            <w:tcW w:w="3168" w:type="dxa"/>
          </w:tcPr>
          <w:p w:rsidR="009865C9" w:rsidRPr="009865C9" w:rsidRDefault="009865C9" w:rsidP="007F233A">
            <w:pPr>
              <w:tabs>
                <w:tab w:val="left" w:pos="2696"/>
              </w:tabs>
              <w:rPr>
                <w:bCs/>
                <w:szCs w:val="28"/>
              </w:rPr>
            </w:pPr>
            <w:r w:rsidRPr="009865C9">
              <w:rPr>
                <w:bCs/>
                <w:szCs w:val="28"/>
              </w:rPr>
              <w:t>Курс доллара США, рублей за доллар США</w:t>
            </w:r>
          </w:p>
        </w:tc>
        <w:tc>
          <w:tcPr>
            <w:tcW w:w="1344" w:type="dxa"/>
            <w:vAlign w:val="center"/>
          </w:tcPr>
          <w:p w:rsidR="009865C9" w:rsidRPr="009865C9" w:rsidRDefault="009865C9" w:rsidP="007F233A">
            <w:pPr>
              <w:tabs>
                <w:tab w:val="left" w:pos="2696"/>
              </w:tabs>
              <w:jc w:val="center"/>
              <w:rPr>
                <w:bCs/>
                <w:szCs w:val="28"/>
              </w:rPr>
            </w:pPr>
            <w:r>
              <w:rPr>
                <w:bCs/>
                <w:szCs w:val="28"/>
              </w:rPr>
              <w:t>31,3</w:t>
            </w:r>
          </w:p>
        </w:tc>
        <w:tc>
          <w:tcPr>
            <w:tcW w:w="1344" w:type="dxa"/>
            <w:vAlign w:val="center"/>
          </w:tcPr>
          <w:p w:rsidR="009865C9" w:rsidRPr="009865C9" w:rsidRDefault="009865C9" w:rsidP="007F233A">
            <w:pPr>
              <w:tabs>
                <w:tab w:val="left" w:pos="2696"/>
              </w:tabs>
              <w:jc w:val="center"/>
              <w:rPr>
                <w:bCs/>
                <w:szCs w:val="28"/>
              </w:rPr>
            </w:pPr>
            <w:r>
              <w:rPr>
                <w:bCs/>
                <w:szCs w:val="28"/>
              </w:rPr>
              <w:t>32,0</w:t>
            </w:r>
          </w:p>
        </w:tc>
        <w:tc>
          <w:tcPr>
            <w:tcW w:w="1344" w:type="dxa"/>
            <w:vAlign w:val="center"/>
          </w:tcPr>
          <w:p w:rsidR="009865C9" w:rsidRPr="009865C9" w:rsidRDefault="009865C9" w:rsidP="00B64C74">
            <w:pPr>
              <w:tabs>
                <w:tab w:val="left" w:pos="2696"/>
              </w:tabs>
              <w:jc w:val="center"/>
              <w:rPr>
                <w:bCs/>
                <w:szCs w:val="28"/>
              </w:rPr>
            </w:pPr>
            <w:r>
              <w:rPr>
                <w:bCs/>
                <w:szCs w:val="28"/>
              </w:rPr>
              <w:t>33,4</w:t>
            </w:r>
          </w:p>
        </w:tc>
        <w:tc>
          <w:tcPr>
            <w:tcW w:w="1344" w:type="dxa"/>
            <w:vAlign w:val="center"/>
          </w:tcPr>
          <w:p w:rsidR="009865C9" w:rsidRPr="009865C9" w:rsidRDefault="009865C9" w:rsidP="00B64C74">
            <w:pPr>
              <w:tabs>
                <w:tab w:val="left" w:pos="2696"/>
              </w:tabs>
              <w:jc w:val="center"/>
              <w:rPr>
                <w:bCs/>
                <w:szCs w:val="28"/>
              </w:rPr>
            </w:pPr>
            <w:r>
              <w:rPr>
                <w:bCs/>
                <w:szCs w:val="28"/>
              </w:rPr>
              <w:t>34,3</w:t>
            </w:r>
          </w:p>
        </w:tc>
        <w:tc>
          <w:tcPr>
            <w:tcW w:w="1345" w:type="dxa"/>
            <w:vAlign w:val="center"/>
          </w:tcPr>
          <w:p w:rsidR="009865C9" w:rsidRPr="009865C9" w:rsidRDefault="009865C9" w:rsidP="00B64C74">
            <w:pPr>
              <w:tabs>
                <w:tab w:val="left" w:pos="2696"/>
              </w:tabs>
              <w:jc w:val="center"/>
              <w:rPr>
                <w:bCs/>
                <w:szCs w:val="28"/>
              </w:rPr>
            </w:pPr>
            <w:r>
              <w:rPr>
                <w:bCs/>
                <w:szCs w:val="28"/>
              </w:rPr>
              <w:t>34,9</w:t>
            </w:r>
          </w:p>
        </w:tc>
      </w:tr>
    </w:tbl>
    <w:p w:rsidR="00450A35" w:rsidRDefault="00450A35" w:rsidP="00450A35">
      <w:pPr>
        <w:tabs>
          <w:tab w:val="left" w:pos="2696"/>
        </w:tabs>
        <w:ind w:left="2160" w:hanging="2160"/>
        <w:jc w:val="both"/>
        <w:rPr>
          <w:bCs/>
          <w:sz w:val="32"/>
          <w:szCs w:val="32"/>
        </w:rPr>
      </w:pPr>
      <w:r>
        <w:rPr>
          <w:bCs/>
          <w:sz w:val="32"/>
          <w:szCs w:val="32"/>
        </w:rPr>
        <w:t xml:space="preserve"> </w:t>
      </w:r>
    </w:p>
    <w:p w:rsidR="004C5623" w:rsidRDefault="00F74E19" w:rsidP="004C5623">
      <w:pPr>
        <w:tabs>
          <w:tab w:val="left" w:pos="0"/>
          <w:tab w:val="left" w:pos="2696"/>
        </w:tabs>
        <w:ind w:left="2160"/>
        <w:jc w:val="both"/>
        <w:rPr>
          <w:bCs/>
          <w:szCs w:val="28"/>
        </w:rPr>
      </w:pPr>
      <w:r>
        <w:rPr>
          <w:bCs/>
          <w:noProof/>
          <w:szCs w:val="28"/>
        </w:rPr>
        <w:pict>
          <v:rect id="_x0000_s1993" style="position:absolute;left:0;text-align:left;margin-left:130.05pt;margin-top:10.55pt;width:261.75pt;height:25.85pt;z-index:251666432" strokecolor="gray [1629]" strokeweight="1.25pt">
            <v:stroke dashstyle="1 1"/>
            <v:textbox>
              <w:txbxContent>
                <w:p w:rsidR="00E615D8" w:rsidRPr="00F745E1" w:rsidRDefault="00E615D8" w:rsidP="00B64C74">
                  <w:pPr>
                    <w:jc w:val="center"/>
                    <w:rPr>
                      <w:b/>
                    </w:rPr>
                  </w:pPr>
                  <w:r w:rsidRPr="00F745E1">
                    <w:rPr>
                      <w:b/>
                      <w:color w:val="000000"/>
                      <w:szCs w:val="28"/>
                      <w:shd w:val="clear" w:color="auto" w:fill="FFFFFF"/>
                    </w:rPr>
                    <w:t>Исполнение бюджета обеспечивается</w:t>
                  </w:r>
                </w:p>
              </w:txbxContent>
            </v:textbox>
          </v:rect>
        </w:pict>
      </w:r>
    </w:p>
    <w:p w:rsidR="004C5623" w:rsidRDefault="004C5623" w:rsidP="004C5623">
      <w:pPr>
        <w:tabs>
          <w:tab w:val="left" w:pos="0"/>
          <w:tab w:val="left" w:pos="2696"/>
        </w:tabs>
        <w:ind w:left="2160"/>
        <w:jc w:val="both"/>
        <w:rPr>
          <w:bCs/>
          <w:szCs w:val="28"/>
        </w:rPr>
      </w:pPr>
    </w:p>
    <w:p w:rsidR="004C5623" w:rsidRDefault="00F74E19" w:rsidP="004C5623">
      <w:pPr>
        <w:tabs>
          <w:tab w:val="left" w:pos="0"/>
          <w:tab w:val="left" w:pos="2696"/>
        </w:tabs>
        <w:ind w:left="2160"/>
        <w:jc w:val="both"/>
        <w:rPr>
          <w:bCs/>
          <w:szCs w:val="28"/>
        </w:rPr>
      </w:pPr>
      <w:r>
        <w:rPr>
          <w:bCs/>
          <w:noProof/>
          <w:szCs w:val="28"/>
        </w:rPr>
        <w:pict>
          <v:shape id="_x0000_s1997" type="#_x0000_t84" style="position:absolute;left:0;text-align:left;margin-left:215.6pt;margin-top:6.95pt;width:284.2pt;height:33.55pt;z-index:251670528" adj="1867">
            <v:textbox>
              <w:txbxContent>
                <w:p w:rsidR="00E615D8" w:rsidRDefault="00E615D8" w:rsidP="004C5623">
                  <w:pPr>
                    <w:jc w:val="center"/>
                  </w:pPr>
                  <w:r w:rsidRPr="0020201B">
                    <w:rPr>
                      <w:color w:val="000000"/>
                      <w:szCs w:val="28"/>
                      <w:shd w:val="clear" w:color="auto" w:fill="FFFFFF"/>
                    </w:rPr>
                    <w:t>Правительством РФ</w:t>
                  </w:r>
                </w:p>
              </w:txbxContent>
            </v:textbox>
          </v:shape>
        </w:pict>
      </w:r>
      <w:r>
        <w:rPr>
          <w:bCs/>
          <w:noProof/>
          <w:szCs w:val="28"/>
        </w:rPr>
        <w:pict>
          <v:rect id="_x0000_s1994" style="position:absolute;left:0;text-align:left;margin-left:46.15pt;margin-top:12.35pt;width:161.65pt;height:28.15pt;z-index:251667456" strokeweight="1.5pt">
            <v:stroke dashstyle="1 1" endcap="round"/>
            <v:textbox style="mso-next-textbox:#_x0000_s1994">
              <w:txbxContent>
                <w:p w:rsidR="00E615D8" w:rsidRDefault="00E615D8" w:rsidP="004C5623">
                  <w:pPr>
                    <w:jc w:val="center"/>
                  </w:pPr>
                  <w:r>
                    <w:rPr>
                      <w:color w:val="000000"/>
                      <w:szCs w:val="28"/>
                      <w:shd w:val="clear" w:color="auto" w:fill="FFFFFF"/>
                    </w:rPr>
                    <w:t>на федеральном уровне</w:t>
                  </w:r>
                </w:p>
              </w:txbxContent>
            </v:textbox>
          </v:rect>
        </w:pict>
      </w:r>
    </w:p>
    <w:p w:rsidR="004C5623" w:rsidRDefault="004C5623" w:rsidP="004C5623">
      <w:pPr>
        <w:tabs>
          <w:tab w:val="left" w:pos="0"/>
          <w:tab w:val="left" w:pos="2696"/>
        </w:tabs>
        <w:ind w:left="2160"/>
        <w:jc w:val="both"/>
        <w:rPr>
          <w:bCs/>
          <w:szCs w:val="28"/>
        </w:rPr>
      </w:pPr>
    </w:p>
    <w:p w:rsidR="004C5623" w:rsidRDefault="004C5623" w:rsidP="004C5623">
      <w:pPr>
        <w:tabs>
          <w:tab w:val="left" w:pos="0"/>
          <w:tab w:val="left" w:pos="2696"/>
        </w:tabs>
        <w:ind w:left="2160"/>
        <w:jc w:val="both"/>
        <w:rPr>
          <w:bCs/>
          <w:szCs w:val="28"/>
        </w:rPr>
      </w:pPr>
    </w:p>
    <w:p w:rsidR="004C5623" w:rsidRDefault="00F74E19" w:rsidP="004C5623">
      <w:pPr>
        <w:tabs>
          <w:tab w:val="left" w:pos="0"/>
          <w:tab w:val="left" w:pos="2696"/>
        </w:tabs>
        <w:ind w:left="2160"/>
        <w:jc w:val="both"/>
        <w:rPr>
          <w:bCs/>
          <w:szCs w:val="28"/>
        </w:rPr>
      </w:pPr>
      <w:r>
        <w:rPr>
          <w:bCs/>
          <w:noProof/>
          <w:szCs w:val="28"/>
        </w:rPr>
        <w:pict>
          <v:rect id="_x0000_s1995" style="position:absolute;left:0;text-align:left;margin-left:46.15pt;margin-top:13.85pt;width:161.65pt;height:28.15pt;z-index:251668480" strokeweight="1.5pt">
            <v:stroke dashstyle="1 1" endcap="round"/>
            <v:textbox style="mso-next-textbox:#_x0000_s1995">
              <w:txbxContent>
                <w:p w:rsidR="00E615D8" w:rsidRPr="007B11EB" w:rsidRDefault="00E615D8" w:rsidP="004C5623">
                  <w:pPr>
                    <w:jc w:val="center"/>
                  </w:pPr>
                  <w:r>
                    <w:rPr>
                      <w:color w:val="000000"/>
                      <w:szCs w:val="28"/>
                      <w:shd w:val="clear" w:color="auto" w:fill="FFFFFF"/>
                    </w:rPr>
                    <w:t>на региональном уровне</w:t>
                  </w:r>
                </w:p>
              </w:txbxContent>
            </v:textbox>
          </v:rect>
        </w:pict>
      </w:r>
      <w:r>
        <w:rPr>
          <w:bCs/>
          <w:noProof/>
          <w:szCs w:val="28"/>
        </w:rPr>
        <w:pict>
          <v:shape id="_x0000_s1998" type="#_x0000_t84" style="position:absolute;left:0;text-align:left;margin-left:215.6pt;margin-top:-.25pt;width:284.2pt;height:53.6pt;z-index:251671552" adj="1471">
            <v:textbox>
              <w:txbxContent>
                <w:p w:rsidR="00E615D8" w:rsidRDefault="00E615D8" w:rsidP="004C5623">
                  <w:pPr>
                    <w:jc w:val="center"/>
                  </w:pPr>
                  <w:r>
                    <w:rPr>
                      <w:color w:val="000000"/>
                      <w:szCs w:val="28"/>
                      <w:shd w:val="clear" w:color="auto" w:fill="FFFFFF"/>
                    </w:rPr>
                    <w:t>В</w:t>
                  </w:r>
                  <w:r w:rsidRPr="0020201B">
                    <w:rPr>
                      <w:color w:val="000000"/>
                      <w:szCs w:val="28"/>
                      <w:shd w:val="clear" w:color="auto" w:fill="FFFFFF"/>
                    </w:rPr>
                    <w:t>ысшим исполнительным органом государственной власти субъекта РФ</w:t>
                  </w:r>
                </w:p>
              </w:txbxContent>
            </v:textbox>
          </v:shape>
        </w:pict>
      </w:r>
    </w:p>
    <w:p w:rsidR="004C5623" w:rsidRDefault="004C5623" w:rsidP="004C5623">
      <w:pPr>
        <w:tabs>
          <w:tab w:val="left" w:pos="0"/>
          <w:tab w:val="left" w:pos="2696"/>
        </w:tabs>
        <w:ind w:left="2160"/>
        <w:jc w:val="both"/>
        <w:rPr>
          <w:bCs/>
          <w:szCs w:val="28"/>
        </w:rPr>
      </w:pPr>
    </w:p>
    <w:p w:rsidR="004C5623" w:rsidRDefault="004C5623" w:rsidP="004C5623">
      <w:pPr>
        <w:tabs>
          <w:tab w:val="left" w:pos="0"/>
          <w:tab w:val="left" w:pos="2696"/>
        </w:tabs>
        <w:ind w:left="2160"/>
        <w:jc w:val="both"/>
        <w:rPr>
          <w:bCs/>
          <w:szCs w:val="28"/>
        </w:rPr>
      </w:pPr>
    </w:p>
    <w:p w:rsidR="004C5623" w:rsidRDefault="00F74E19" w:rsidP="004C5623">
      <w:pPr>
        <w:tabs>
          <w:tab w:val="left" w:pos="0"/>
          <w:tab w:val="left" w:pos="2696"/>
        </w:tabs>
        <w:ind w:left="2160"/>
        <w:jc w:val="both"/>
        <w:rPr>
          <w:bCs/>
          <w:szCs w:val="28"/>
        </w:rPr>
      </w:pPr>
      <w:r>
        <w:rPr>
          <w:bCs/>
          <w:noProof/>
          <w:szCs w:val="28"/>
        </w:rPr>
        <w:pict>
          <v:rect id="_x0000_s1996" style="position:absolute;left:0;text-align:left;margin-left:46.15pt;margin-top:14.25pt;width:161.65pt;height:28.15pt;z-index:251669504" strokeweight="1.5pt">
            <v:stroke dashstyle="1 1" endcap="round"/>
            <v:textbox style="mso-next-textbox:#_x0000_s1996">
              <w:txbxContent>
                <w:p w:rsidR="00E615D8" w:rsidRPr="007B11EB" w:rsidRDefault="00E615D8" w:rsidP="004C5623">
                  <w:pPr>
                    <w:jc w:val="center"/>
                  </w:pPr>
                  <w:r>
                    <w:rPr>
                      <w:color w:val="000000"/>
                      <w:szCs w:val="28"/>
                      <w:shd w:val="clear" w:color="auto" w:fill="FFFFFF"/>
                    </w:rPr>
                    <w:t>на местном уровне</w:t>
                  </w:r>
                </w:p>
              </w:txbxContent>
            </v:textbox>
          </v:rect>
        </w:pict>
      </w:r>
      <w:r>
        <w:rPr>
          <w:bCs/>
          <w:noProof/>
          <w:szCs w:val="28"/>
        </w:rPr>
        <w:pict>
          <v:shape id="_x0000_s1999" type="#_x0000_t84" style="position:absolute;left:0;text-align:left;margin-left:215.6pt;margin-top:11pt;width:284.2pt;height:50.35pt;z-index:251672576" adj="1566">
            <v:textbox>
              <w:txbxContent>
                <w:p w:rsidR="00E615D8" w:rsidRDefault="00E615D8" w:rsidP="004C5623">
                  <w:pPr>
                    <w:jc w:val="center"/>
                  </w:pPr>
                  <w:r>
                    <w:rPr>
                      <w:color w:val="000000"/>
                      <w:szCs w:val="28"/>
                      <w:shd w:val="clear" w:color="auto" w:fill="FFFFFF"/>
                    </w:rPr>
                    <w:t>М</w:t>
                  </w:r>
                  <w:r w:rsidRPr="0020201B">
                    <w:rPr>
                      <w:color w:val="000000"/>
                      <w:szCs w:val="28"/>
                      <w:shd w:val="clear" w:color="auto" w:fill="FFFFFF"/>
                    </w:rPr>
                    <w:t>естной администрацией муниципального образования</w:t>
                  </w:r>
                </w:p>
              </w:txbxContent>
            </v:textbox>
          </v:shape>
        </w:pict>
      </w:r>
    </w:p>
    <w:p w:rsidR="004C5623" w:rsidRDefault="004C5623" w:rsidP="004C5623">
      <w:pPr>
        <w:tabs>
          <w:tab w:val="left" w:pos="0"/>
          <w:tab w:val="left" w:pos="2696"/>
        </w:tabs>
        <w:ind w:left="2160"/>
        <w:jc w:val="both"/>
        <w:rPr>
          <w:bCs/>
          <w:szCs w:val="28"/>
        </w:rPr>
      </w:pPr>
    </w:p>
    <w:p w:rsidR="004C5623" w:rsidRDefault="004C5623" w:rsidP="004C5623">
      <w:pPr>
        <w:tabs>
          <w:tab w:val="left" w:pos="0"/>
          <w:tab w:val="left" w:pos="2696"/>
        </w:tabs>
        <w:ind w:left="2160"/>
        <w:jc w:val="both"/>
        <w:rPr>
          <w:bCs/>
          <w:szCs w:val="28"/>
        </w:rPr>
      </w:pPr>
    </w:p>
    <w:p w:rsidR="004C5623" w:rsidRDefault="004C5623" w:rsidP="004C5623">
      <w:pPr>
        <w:tabs>
          <w:tab w:val="left" w:pos="0"/>
          <w:tab w:val="left" w:pos="2696"/>
        </w:tabs>
        <w:ind w:left="2160"/>
        <w:jc w:val="both"/>
        <w:rPr>
          <w:bCs/>
          <w:szCs w:val="28"/>
        </w:rPr>
      </w:pPr>
    </w:p>
    <w:p w:rsidR="00CF3031" w:rsidRDefault="00CF3031" w:rsidP="004C5623">
      <w:pPr>
        <w:tabs>
          <w:tab w:val="left" w:pos="2696"/>
        </w:tabs>
        <w:ind w:firstLine="851"/>
        <w:jc w:val="center"/>
        <w:rPr>
          <w:b/>
          <w:sz w:val="32"/>
          <w:szCs w:val="32"/>
        </w:rPr>
      </w:pPr>
    </w:p>
    <w:p w:rsidR="004C5623" w:rsidRPr="009926BB" w:rsidRDefault="00F4186C" w:rsidP="004C5623">
      <w:pPr>
        <w:tabs>
          <w:tab w:val="left" w:pos="2696"/>
        </w:tabs>
        <w:ind w:firstLine="851"/>
        <w:jc w:val="center"/>
        <w:rPr>
          <w:sz w:val="32"/>
          <w:szCs w:val="32"/>
        </w:rPr>
      </w:pPr>
      <w:r>
        <w:rPr>
          <w:b/>
          <w:sz w:val="32"/>
          <w:szCs w:val="32"/>
        </w:rPr>
        <w:t>Рисунок 10</w:t>
      </w:r>
      <w:r w:rsidR="004C5623" w:rsidRPr="00111BED">
        <w:rPr>
          <w:b/>
          <w:sz w:val="32"/>
          <w:szCs w:val="32"/>
        </w:rPr>
        <w:t>.</w:t>
      </w:r>
      <w:r w:rsidR="004C5623">
        <w:rPr>
          <w:b/>
          <w:sz w:val="32"/>
          <w:szCs w:val="32"/>
        </w:rPr>
        <w:t>6</w:t>
      </w:r>
      <w:r w:rsidR="004C5623">
        <w:rPr>
          <w:sz w:val="32"/>
          <w:szCs w:val="32"/>
        </w:rPr>
        <w:t xml:space="preserve"> –</w:t>
      </w:r>
      <w:r w:rsidR="004C5623" w:rsidRPr="009926BB">
        <w:rPr>
          <w:sz w:val="32"/>
          <w:szCs w:val="32"/>
        </w:rPr>
        <w:t xml:space="preserve"> </w:t>
      </w:r>
      <w:r w:rsidR="004C5623">
        <w:rPr>
          <w:sz w:val="32"/>
          <w:szCs w:val="32"/>
        </w:rPr>
        <w:t>Органы власти, обеспечивающие исполнение бюджета на разных уровнях бюджетной системы</w:t>
      </w:r>
    </w:p>
    <w:p w:rsidR="004C5623" w:rsidRDefault="004C5623" w:rsidP="004C5623">
      <w:pPr>
        <w:tabs>
          <w:tab w:val="left" w:pos="0"/>
          <w:tab w:val="left" w:pos="2696"/>
        </w:tabs>
        <w:ind w:left="2160"/>
        <w:jc w:val="both"/>
        <w:rPr>
          <w:bCs/>
          <w:szCs w:val="28"/>
        </w:rPr>
      </w:pPr>
    </w:p>
    <w:p w:rsidR="004C5623" w:rsidRDefault="00F74E19" w:rsidP="004C5623">
      <w:pPr>
        <w:tabs>
          <w:tab w:val="left" w:pos="0"/>
          <w:tab w:val="left" w:pos="2696"/>
        </w:tabs>
        <w:ind w:left="2160"/>
        <w:jc w:val="both"/>
        <w:rPr>
          <w:bCs/>
          <w:szCs w:val="28"/>
        </w:rPr>
      </w:pPr>
      <w:r>
        <w:rPr>
          <w:bCs/>
          <w:noProof/>
          <w:szCs w:val="28"/>
        </w:rPr>
        <w:pict>
          <v:oval id="_x0000_s1989" style="position:absolute;left:0;text-align:left;margin-left:294.1pt;margin-top:13.7pt;width:193.3pt;height:77.6pt;z-index:251662336">
            <v:textbox style="mso-next-textbox:#_x0000_s1989">
              <w:txbxContent>
                <w:p w:rsidR="00E615D8" w:rsidRDefault="00E615D8" w:rsidP="004C5623">
                  <w:pPr>
                    <w:jc w:val="center"/>
                  </w:pPr>
                  <w:r>
                    <w:t>Принципа подведомственности расходов</w:t>
                  </w:r>
                </w:p>
              </w:txbxContent>
            </v:textbox>
          </v:oval>
        </w:pict>
      </w:r>
      <w:r>
        <w:rPr>
          <w:bCs/>
          <w:noProof/>
          <w:szCs w:val="28"/>
        </w:rPr>
        <w:pict>
          <v:oval id="_x0000_s1988" style="position:absolute;left:0;text-align:left;margin-left:42.6pt;margin-top:13.7pt;width:184.85pt;height:77.6pt;z-index:251661312">
            <v:textbox style="mso-next-textbox:#_x0000_s1988">
              <w:txbxContent>
                <w:p w:rsidR="00E615D8" w:rsidRDefault="00E615D8" w:rsidP="004C5623">
                  <w:pPr>
                    <w:jc w:val="center"/>
                  </w:pPr>
                  <w:r>
                    <w:t xml:space="preserve">Принципа </w:t>
                  </w:r>
                </w:p>
                <w:p w:rsidR="00E615D8" w:rsidRDefault="00E615D8" w:rsidP="004C5623">
                  <w:pPr>
                    <w:jc w:val="center"/>
                  </w:pPr>
                  <w:r>
                    <w:t xml:space="preserve">единства </w:t>
                  </w:r>
                </w:p>
                <w:p w:rsidR="00E615D8" w:rsidRDefault="00E615D8" w:rsidP="004C5623">
                  <w:pPr>
                    <w:jc w:val="center"/>
                  </w:pPr>
                  <w:r>
                    <w:t>кассы</w:t>
                  </w:r>
                </w:p>
              </w:txbxContent>
            </v:textbox>
          </v:oval>
        </w:pict>
      </w:r>
    </w:p>
    <w:p w:rsidR="004C5623" w:rsidRDefault="004C5623" w:rsidP="004C5623">
      <w:pPr>
        <w:tabs>
          <w:tab w:val="left" w:pos="2696"/>
        </w:tabs>
        <w:ind w:left="2160" w:hanging="2160"/>
        <w:jc w:val="both"/>
        <w:rPr>
          <w:bCs/>
          <w:szCs w:val="28"/>
        </w:rPr>
      </w:pPr>
    </w:p>
    <w:p w:rsidR="004C5623" w:rsidRDefault="00F74E19" w:rsidP="004C5623">
      <w:pPr>
        <w:tabs>
          <w:tab w:val="left" w:pos="2696"/>
        </w:tabs>
        <w:ind w:left="2160" w:hanging="2160"/>
        <w:jc w:val="both"/>
        <w:rPr>
          <w:bCs/>
          <w:szCs w:val="28"/>
        </w:rPr>
      </w:pPr>
      <w:r>
        <w:rPr>
          <w:bCs/>
          <w:noProof/>
          <w:szCs w:val="28"/>
        </w:rPr>
        <w:pict>
          <v:oval id="_x0000_s1990" style="position:absolute;left:0;text-align:left;margin-left:174.2pt;margin-top:.15pt;width:161pt;height:94.25pt;z-index:251663360">
            <v:textbox>
              <w:txbxContent>
                <w:p w:rsidR="00E615D8" w:rsidRDefault="00E615D8" w:rsidP="004C5623">
                  <w:pPr>
                    <w:jc w:val="center"/>
                  </w:pPr>
                  <w:r w:rsidRPr="00E76FE4">
                    <w:rPr>
                      <w:b/>
                    </w:rPr>
                    <w:t>Исполнение бюджета</w:t>
                  </w:r>
                  <w:r>
                    <w:t xml:space="preserve"> организуется на основе</w:t>
                  </w:r>
                </w:p>
                <w:p w:rsidR="00E615D8" w:rsidRDefault="00E615D8" w:rsidP="004C5623"/>
              </w:txbxContent>
            </v:textbox>
          </v:oval>
        </w:pict>
      </w:r>
    </w:p>
    <w:p w:rsidR="004C5623" w:rsidRDefault="004C5623" w:rsidP="004C5623">
      <w:pPr>
        <w:tabs>
          <w:tab w:val="left" w:pos="2696"/>
        </w:tabs>
        <w:ind w:left="2160" w:hanging="2160"/>
        <w:jc w:val="both"/>
        <w:rPr>
          <w:bCs/>
          <w:szCs w:val="28"/>
        </w:rPr>
      </w:pPr>
    </w:p>
    <w:p w:rsidR="004C5623" w:rsidRDefault="004C5623" w:rsidP="004C5623">
      <w:pPr>
        <w:tabs>
          <w:tab w:val="left" w:pos="2696"/>
        </w:tabs>
        <w:ind w:left="2160" w:hanging="2160"/>
        <w:jc w:val="both"/>
        <w:rPr>
          <w:bCs/>
          <w:szCs w:val="28"/>
        </w:rPr>
      </w:pPr>
    </w:p>
    <w:p w:rsidR="004C5623" w:rsidRPr="0020201B" w:rsidRDefault="004C5623" w:rsidP="004C5623">
      <w:pPr>
        <w:tabs>
          <w:tab w:val="left" w:pos="2696"/>
        </w:tabs>
        <w:ind w:left="2160" w:hanging="2160"/>
        <w:jc w:val="both"/>
        <w:rPr>
          <w:bCs/>
          <w:szCs w:val="28"/>
        </w:rPr>
      </w:pPr>
    </w:p>
    <w:p w:rsidR="004C5623" w:rsidRDefault="00F74E19" w:rsidP="004C5623">
      <w:pPr>
        <w:tabs>
          <w:tab w:val="left" w:pos="0"/>
        </w:tabs>
        <w:jc w:val="both"/>
        <w:rPr>
          <w:color w:val="000000"/>
          <w:szCs w:val="28"/>
          <w:shd w:val="clear" w:color="auto" w:fill="FFFFFF"/>
        </w:rPr>
      </w:pPr>
      <w:r>
        <w:rPr>
          <w:noProof/>
          <w:color w:val="000000"/>
          <w:szCs w:val="28"/>
        </w:rPr>
        <w:pict>
          <v:shape id="_x0000_s1992" type="#_x0000_t103" style="position:absolute;left:0;text-align:left;margin-left:328.9pt;margin-top:4.15pt;width:38.65pt;height:33.6pt;rotation:212920fd;z-index:251665408" adj="12832,18819"/>
        </w:pict>
      </w:r>
      <w:r>
        <w:rPr>
          <w:noProof/>
          <w:color w:val="000000"/>
          <w:szCs w:val="28"/>
        </w:rPr>
        <w:pict>
          <v:shape id="_x0000_s1991" type="#_x0000_t102" style="position:absolute;left:0;text-align:left;margin-left:140.95pt;margin-top:4.25pt;width:39.1pt;height:33.7pt;z-index:251664384" adj="13421"/>
        </w:pict>
      </w:r>
    </w:p>
    <w:p w:rsidR="004C5623" w:rsidRDefault="004C5623" w:rsidP="004C5623">
      <w:pPr>
        <w:tabs>
          <w:tab w:val="left" w:pos="0"/>
        </w:tabs>
        <w:jc w:val="both"/>
        <w:rPr>
          <w:color w:val="000000"/>
          <w:szCs w:val="28"/>
          <w:shd w:val="clear" w:color="auto" w:fill="FFFFFF"/>
        </w:rPr>
      </w:pPr>
    </w:p>
    <w:p w:rsidR="004C5623" w:rsidRDefault="00F74E19" w:rsidP="004C5623">
      <w:pPr>
        <w:tabs>
          <w:tab w:val="left" w:pos="0"/>
        </w:tabs>
        <w:jc w:val="both"/>
        <w:rPr>
          <w:color w:val="000000"/>
          <w:szCs w:val="28"/>
          <w:shd w:val="clear" w:color="auto" w:fill="FFFFFF"/>
        </w:rPr>
      </w:pPr>
      <w:r w:rsidRPr="00F74E19">
        <w:rPr>
          <w:bCs/>
          <w:noProof/>
          <w:szCs w:val="28"/>
        </w:rPr>
        <w:pict>
          <v:rect id="_x0000_s1986" style="position:absolute;left:0;text-align:left;margin-left:207.8pt;margin-top:2.9pt;width:257.1pt;height:115.75pt;z-index:251659264">
            <v:textbox style="mso-next-textbox:#_x0000_s1986">
              <w:txbxContent>
                <w:p w:rsidR="00E615D8" w:rsidRDefault="00E615D8" w:rsidP="004C5623">
                  <w:pPr>
                    <w:jc w:val="center"/>
                    <w:rPr>
                      <w:szCs w:val="28"/>
                    </w:rPr>
                  </w:pPr>
                  <w:r w:rsidRPr="00410DCB">
                    <w:rPr>
                      <w:b/>
                      <w:szCs w:val="28"/>
                    </w:rPr>
                    <w:t>Сводной бюджетной росписи</w:t>
                  </w:r>
                  <w:r w:rsidRPr="006C5167">
                    <w:rPr>
                      <w:szCs w:val="28"/>
                    </w:rPr>
                    <w:t xml:space="preserve"> – </w:t>
                  </w:r>
                </w:p>
                <w:p w:rsidR="00E615D8" w:rsidRPr="006C5167" w:rsidRDefault="00E615D8" w:rsidP="004C5623">
                  <w:pPr>
                    <w:jc w:val="center"/>
                    <w:rPr>
                      <w:szCs w:val="28"/>
                    </w:rPr>
                  </w:pPr>
                  <w:r w:rsidRPr="006C5167">
                    <w:rPr>
                      <w:sz w:val="26"/>
                      <w:szCs w:val="26"/>
                    </w:rPr>
                    <w:t xml:space="preserve">документ, </w:t>
                  </w:r>
                  <w:r w:rsidRPr="006C5167">
                    <w:rPr>
                      <w:color w:val="000000"/>
                      <w:sz w:val="26"/>
                      <w:szCs w:val="26"/>
                      <w:shd w:val="clear" w:color="auto" w:fill="FFFFFF"/>
                    </w:rPr>
                    <w:t xml:space="preserve"> который составляется и ведется финансовым органом (органом управления государственным внебюджетным фондом) в целях организации исполнения бюджета по расходам бюджета и источникам финансирования дефицита бюджета</w:t>
                  </w:r>
                  <w:r w:rsidRPr="006C5167">
                    <w:rPr>
                      <w:color w:val="000000"/>
                      <w:sz w:val="26"/>
                      <w:szCs w:val="26"/>
                    </w:rPr>
                    <w:br/>
                  </w:r>
                </w:p>
              </w:txbxContent>
            </v:textbox>
          </v:rect>
        </w:pict>
      </w:r>
      <w:r w:rsidRPr="00F74E19">
        <w:rPr>
          <w:bCs/>
          <w:noProof/>
          <w:szCs w:val="28"/>
        </w:rPr>
        <w:pict>
          <v:rect id="_x0000_s1987" style="position:absolute;left:0;text-align:left;margin-left:42.6pt;margin-top:2.9pt;width:162.15pt;height:115.75pt;z-index:251660288">
            <v:textbox style="mso-next-textbox:#_x0000_s1987">
              <w:txbxContent>
                <w:p w:rsidR="00E615D8" w:rsidRDefault="00E615D8" w:rsidP="004C5623">
                  <w:pPr>
                    <w:jc w:val="center"/>
                  </w:pPr>
                  <w:r w:rsidRPr="00410DCB">
                    <w:rPr>
                      <w:b/>
                    </w:rPr>
                    <w:t>Кассового плана</w:t>
                  </w:r>
                  <w:r>
                    <w:t xml:space="preserve"> -</w:t>
                  </w:r>
                </w:p>
                <w:p w:rsidR="00E615D8" w:rsidRPr="006C5167" w:rsidRDefault="00E615D8" w:rsidP="004C5623">
                  <w:pPr>
                    <w:jc w:val="both"/>
                    <w:rPr>
                      <w:sz w:val="26"/>
                      <w:szCs w:val="26"/>
                    </w:rPr>
                  </w:pPr>
                  <w:r w:rsidRPr="006C5167">
                    <w:rPr>
                      <w:sz w:val="26"/>
                      <w:szCs w:val="26"/>
                    </w:rPr>
                    <w:t>прогноз кассовых поступлений в бюджет и кассовых выплат из бюджета в текущем финансовом году</w:t>
                  </w:r>
                </w:p>
              </w:txbxContent>
            </v:textbox>
          </v:rect>
        </w:pict>
      </w:r>
    </w:p>
    <w:p w:rsidR="004C5623" w:rsidRDefault="004C5623" w:rsidP="004C5623">
      <w:pPr>
        <w:tabs>
          <w:tab w:val="left" w:pos="0"/>
        </w:tabs>
        <w:jc w:val="both"/>
        <w:rPr>
          <w:color w:val="000000"/>
          <w:szCs w:val="28"/>
          <w:shd w:val="clear" w:color="auto" w:fill="FFFFFF"/>
        </w:rPr>
      </w:pPr>
    </w:p>
    <w:p w:rsidR="004C5623" w:rsidRDefault="004C5623" w:rsidP="004C5623">
      <w:pPr>
        <w:tabs>
          <w:tab w:val="left" w:pos="0"/>
        </w:tabs>
        <w:jc w:val="both"/>
        <w:rPr>
          <w:color w:val="000000"/>
          <w:szCs w:val="28"/>
          <w:shd w:val="clear" w:color="auto" w:fill="FFFFFF"/>
        </w:rPr>
      </w:pPr>
    </w:p>
    <w:p w:rsidR="004C5623" w:rsidRDefault="004C5623" w:rsidP="004C5623">
      <w:pPr>
        <w:tabs>
          <w:tab w:val="left" w:pos="0"/>
        </w:tabs>
        <w:jc w:val="both"/>
        <w:rPr>
          <w:color w:val="000000"/>
          <w:szCs w:val="28"/>
          <w:shd w:val="clear" w:color="auto" w:fill="FFFFFF"/>
        </w:rPr>
      </w:pPr>
    </w:p>
    <w:p w:rsidR="004C5623" w:rsidRDefault="004C5623" w:rsidP="004C5623">
      <w:pPr>
        <w:tabs>
          <w:tab w:val="left" w:pos="0"/>
        </w:tabs>
        <w:jc w:val="both"/>
        <w:rPr>
          <w:color w:val="000000"/>
          <w:szCs w:val="28"/>
          <w:shd w:val="clear" w:color="auto" w:fill="FFFFFF"/>
        </w:rPr>
      </w:pPr>
    </w:p>
    <w:p w:rsidR="004C5623" w:rsidRDefault="004C5623" w:rsidP="004C5623">
      <w:pPr>
        <w:tabs>
          <w:tab w:val="left" w:pos="0"/>
        </w:tabs>
        <w:jc w:val="both"/>
        <w:rPr>
          <w:color w:val="000000"/>
          <w:szCs w:val="28"/>
          <w:shd w:val="clear" w:color="auto" w:fill="FFFFFF"/>
        </w:rPr>
      </w:pPr>
    </w:p>
    <w:p w:rsidR="004C5623" w:rsidRDefault="004C5623" w:rsidP="004C5623">
      <w:pPr>
        <w:tabs>
          <w:tab w:val="left" w:pos="0"/>
        </w:tabs>
        <w:jc w:val="both"/>
        <w:rPr>
          <w:bCs/>
          <w:szCs w:val="28"/>
        </w:rPr>
      </w:pPr>
    </w:p>
    <w:p w:rsidR="004C5623" w:rsidRDefault="00F74E19" w:rsidP="004C5623">
      <w:pPr>
        <w:tabs>
          <w:tab w:val="left" w:pos="0"/>
        </w:tabs>
        <w:jc w:val="both"/>
        <w:rPr>
          <w:bCs/>
          <w:szCs w:val="28"/>
        </w:rPr>
      </w:pPr>
      <w:r>
        <w:rPr>
          <w:bCs/>
          <w:noProof/>
          <w:szCs w:val="28"/>
        </w:rPr>
        <w:pict>
          <v:shape id="_x0000_s2000" type="#_x0000_t15" style="position:absolute;left:0;text-align:left;margin-left:229.75pt;margin-top:-113pt;width:50.7pt;height:295.5pt;rotation:90;z-index:251673600" adj="17865">
            <v:textbox style="mso-next-textbox:#_x0000_s2000">
              <w:txbxContent>
                <w:p w:rsidR="00E615D8" w:rsidRDefault="00E615D8" w:rsidP="004C5623">
                  <w:pPr>
                    <w:jc w:val="center"/>
                  </w:pPr>
                  <w:r>
                    <w:t>Кассовое обслуживание исполнения бюджетов осуществляется</w:t>
                  </w:r>
                </w:p>
              </w:txbxContent>
            </v:textbox>
          </v:shape>
        </w:pict>
      </w:r>
      <w:r w:rsidR="004C5623" w:rsidRPr="0020201B">
        <w:rPr>
          <w:color w:val="000000"/>
          <w:szCs w:val="28"/>
        </w:rPr>
        <w:br/>
      </w:r>
    </w:p>
    <w:p w:rsidR="004C5623" w:rsidRPr="0020201B" w:rsidRDefault="004C5623" w:rsidP="004C5623">
      <w:pPr>
        <w:tabs>
          <w:tab w:val="left" w:pos="0"/>
        </w:tabs>
        <w:jc w:val="both"/>
        <w:rPr>
          <w:bCs/>
          <w:szCs w:val="28"/>
        </w:rPr>
      </w:pPr>
    </w:p>
    <w:p w:rsidR="004C5623" w:rsidRDefault="00F74E19" w:rsidP="004C5623">
      <w:pPr>
        <w:tabs>
          <w:tab w:val="left" w:pos="2696"/>
        </w:tabs>
        <w:ind w:left="2160" w:hanging="2160"/>
        <w:jc w:val="both"/>
        <w:rPr>
          <w:bCs/>
          <w:sz w:val="32"/>
          <w:szCs w:val="32"/>
        </w:rPr>
      </w:pPr>
      <w:r w:rsidRPr="00F74E19">
        <w:rPr>
          <w:bCs/>
          <w:noProof/>
          <w:szCs w:val="28"/>
        </w:rPr>
        <w:pict>
          <v:roundrect id="_x0000_s2001" style="position:absolute;left:0;text-align:left;margin-left:127.35pt;margin-top:11.8pt;width:259.85pt;height:29.4pt;z-index:251674624" arcsize="10923f">
            <v:textbox style="mso-next-textbox:#_x0000_s2001">
              <w:txbxContent>
                <w:p w:rsidR="00E615D8" w:rsidRPr="004E1EE7" w:rsidRDefault="00E615D8" w:rsidP="004C5623">
                  <w:pPr>
                    <w:jc w:val="center"/>
                    <w:rPr>
                      <w:b/>
                    </w:rPr>
                  </w:pPr>
                  <w:r w:rsidRPr="004E1EE7">
                    <w:rPr>
                      <w:b/>
                    </w:rPr>
                    <w:t>Федеральным Казначейством</w:t>
                  </w:r>
                </w:p>
              </w:txbxContent>
            </v:textbox>
          </v:roundrect>
        </w:pict>
      </w:r>
    </w:p>
    <w:p w:rsidR="00450A35" w:rsidRDefault="00450A35" w:rsidP="00450A35">
      <w:pPr>
        <w:tabs>
          <w:tab w:val="left" w:pos="2696"/>
        </w:tabs>
        <w:ind w:firstLine="851"/>
        <w:jc w:val="center"/>
        <w:rPr>
          <w:bCs/>
          <w:sz w:val="32"/>
          <w:szCs w:val="32"/>
        </w:rPr>
      </w:pPr>
    </w:p>
    <w:p w:rsidR="004C5623" w:rsidRDefault="004C5623" w:rsidP="004C5623">
      <w:pPr>
        <w:tabs>
          <w:tab w:val="left" w:pos="2696"/>
        </w:tabs>
        <w:ind w:firstLine="851"/>
        <w:jc w:val="center"/>
        <w:rPr>
          <w:b/>
          <w:sz w:val="32"/>
          <w:szCs w:val="32"/>
        </w:rPr>
      </w:pPr>
    </w:p>
    <w:p w:rsidR="004C5623" w:rsidRDefault="004C5623" w:rsidP="004C5623">
      <w:pPr>
        <w:tabs>
          <w:tab w:val="left" w:pos="2696"/>
        </w:tabs>
        <w:ind w:firstLine="851"/>
        <w:jc w:val="center"/>
        <w:rPr>
          <w:sz w:val="32"/>
          <w:szCs w:val="32"/>
        </w:rPr>
      </w:pPr>
      <w:r w:rsidRPr="00111BED">
        <w:rPr>
          <w:b/>
          <w:sz w:val="32"/>
          <w:szCs w:val="32"/>
        </w:rPr>
        <w:t xml:space="preserve">Рисунок </w:t>
      </w:r>
      <w:r w:rsidR="00F4186C">
        <w:rPr>
          <w:b/>
          <w:sz w:val="32"/>
          <w:szCs w:val="32"/>
        </w:rPr>
        <w:t>10</w:t>
      </w:r>
      <w:r w:rsidRPr="00111BED">
        <w:rPr>
          <w:b/>
          <w:sz w:val="32"/>
          <w:szCs w:val="32"/>
        </w:rPr>
        <w:t>.</w:t>
      </w:r>
      <w:r>
        <w:rPr>
          <w:b/>
          <w:sz w:val="32"/>
          <w:szCs w:val="32"/>
        </w:rPr>
        <w:t>7</w:t>
      </w:r>
      <w:r>
        <w:rPr>
          <w:sz w:val="32"/>
          <w:szCs w:val="32"/>
        </w:rPr>
        <w:t xml:space="preserve"> –</w:t>
      </w:r>
      <w:r w:rsidRPr="009926BB">
        <w:rPr>
          <w:sz w:val="32"/>
          <w:szCs w:val="32"/>
        </w:rPr>
        <w:t xml:space="preserve"> </w:t>
      </w:r>
      <w:r>
        <w:rPr>
          <w:sz w:val="32"/>
          <w:szCs w:val="32"/>
        </w:rPr>
        <w:t>Основы исполнения бюджетов</w:t>
      </w:r>
    </w:p>
    <w:p w:rsidR="00306AFA" w:rsidRDefault="00306AFA" w:rsidP="004C5623">
      <w:pPr>
        <w:tabs>
          <w:tab w:val="left" w:pos="2696"/>
        </w:tabs>
        <w:ind w:firstLine="851"/>
        <w:jc w:val="center"/>
        <w:rPr>
          <w:sz w:val="32"/>
          <w:szCs w:val="32"/>
        </w:rPr>
      </w:pPr>
    </w:p>
    <w:p w:rsidR="00391DA1" w:rsidRDefault="00391DA1" w:rsidP="004C5623">
      <w:pPr>
        <w:tabs>
          <w:tab w:val="left" w:pos="2696"/>
        </w:tabs>
        <w:ind w:firstLine="851"/>
        <w:jc w:val="center"/>
        <w:rPr>
          <w:sz w:val="32"/>
          <w:szCs w:val="32"/>
        </w:rPr>
      </w:pPr>
    </w:p>
    <w:p w:rsidR="009179BE" w:rsidRDefault="009179BE" w:rsidP="004C5623">
      <w:pPr>
        <w:tabs>
          <w:tab w:val="left" w:pos="2696"/>
        </w:tabs>
        <w:ind w:firstLine="851"/>
        <w:jc w:val="center"/>
        <w:rPr>
          <w:sz w:val="32"/>
          <w:szCs w:val="32"/>
        </w:rPr>
      </w:pPr>
    </w:p>
    <w:p w:rsidR="00306AFA" w:rsidRPr="009926BB" w:rsidRDefault="00F74E19" w:rsidP="004C5623">
      <w:pPr>
        <w:tabs>
          <w:tab w:val="left" w:pos="2696"/>
        </w:tabs>
        <w:ind w:firstLine="851"/>
        <w:jc w:val="center"/>
        <w:rPr>
          <w:sz w:val="32"/>
          <w:szCs w:val="32"/>
        </w:rPr>
      </w:pPr>
      <w:r w:rsidRPr="00F74E19">
        <w:rPr>
          <w:bCs/>
          <w:noProof/>
          <w:sz w:val="32"/>
          <w:szCs w:val="32"/>
        </w:rPr>
        <w:pict>
          <v:oval id="_x0000_s2002" style="position:absolute;left:0;text-align:left;margin-left:42.6pt;margin-top:11.7pt;width:175.6pt;height:123.95pt;z-index:251675648">
            <v:textbox style="mso-next-textbox:#_x0000_s2002">
              <w:txbxContent>
                <w:p w:rsidR="00E615D8" w:rsidRPr="00306AFA" w:rsidRDefault="00E615D8" w:rsidP="00AE2601">
                  <w:pPr>
                    <w:jc w:val="center"/>
                  </w:pPr>
                  <w:r w:rsidRPr="004C5623">
                    <w:rPr>
                      <w:b/>
                    </w:rPr>
                    <w:t>Бюджетная отчетность</w:t>
                  </w:r>
                  <w:r>
                    <w:rPr>
                      <w:b/>
                    </w:rPr>
                    <w:t xml:space="preserve"> </w:t>
                  </w:r>
                  <w:r>
                    <w:t>представляется Министерством финансов РФ в</w:t>
                  </w:r>
                </w:p>
              </w:txbxContent>
            </v:textbox>
          </v:oval>
        </w:pict>
      </w:r>
    </w:p>
    <w:p w:rsidR="00450A35" w:rsidRDefault="00F74E19" w:rsidP="00450A35">
      <w:pPr>
        <w:tabs>
          <w:tab w:val="left" w:pos="2696"/>
        </w:tabs>
        <w:ind w:left="180"/>
        <w:jc w:val="center"/>
        <w:rPr>
          <w:bCs/>
          <w:sz w:val="32"/>
          <w:szCs w:val="32"/>
        </w:rPr>
      </w:pPr>
      <w:r>
        <w:rPr>
          <w:bCs/>
          <w:noProof/>
          <w:sz w:val="32"/>
          <w:szCs w:val="32"/>
        </w:rPr>
        <w:pict>
          <v:shape id="_x0000_s2008" type="#_x0000_t87" style="position:absolute;left:0;text-align:left;margin-left:218.2pt;margin-top:.2pt;width:9.25pt;height:185.3pt;z-index:251681792" strokeweight="1.25pt"/>
        </w:pict>
      </w:r>
      <w:r>
        <w:rPr>
          <w:bCs/>
          <w:noProof/>
          <w:sz w:val="32"/>
          <w:szCs w:val="32"/>
        </w:rPr>
        <w:pict>
          <v:shape id="_x0000_s2003" type="#_x0000_t65" style="position:absolute;left:0;text-align:left;margin-left:233.25pt;margin-top:.2pt;width:217.25pt;height:27.55pt;z-index:251676672">
            <v:textbox>
              <w:txbxContent>
                <w:p w:rsidR="00E615D8" w:rsidRDefault="00E615D8">
                  <w:r>
                    <w:t>Отчет об исполнении бюджета</w:t>
                  </w:r>
                </w:p>
              </w:txbxContent>
            </v:textbox>
          </v:shape>
        </w:pict>
      </w:r>
    </w:p>
    <w:p w:rsidR="004C5623" w:rsidRDefault="00F74E19" w:rsidP="00450A35">
      <w:pPr>
        <w:tabs>
          <w:tab w:val="left" w:pos="2696"/>
        </w:tabs>
        <w:ind w:left="180"/>
        <w:jc w:val="center"/>
        <w:rPr>
          <w:bCs/>
          <w:sz w:val="32"/>
          <w:szCs w:val="32"/>
        </w:rPr>
      </w:pPr>
      <w:r w:rsidRPr="00F74E19">
        <w:rPr>
          <w:noProof/>
          <w:sz w:val="32"/>
          <w:szCs w:val="32"/>
        </w:rPr>
        <w:pict>
          <v:shape id="_x0000_s2004" type="#_x0000_t65" style="position:absolute;left:0;text-align:left;margin-left:233.25pt;margin-top:13.7pt;width:217.25pt;height:27.55pt;z-index:251677696">
            <v:textbox>
              <w:txbxContent>
                <w:p w:rsidR="00E615D8" w:rsidRDefault="00E615D8" w:rsidP="00306AFA">
                  <w:r>
                    <w:t>Баланс исполнения бюджета</w:t>
                  </w:r>
                </w:p>
              </w:txbxContent>
            </v:textbox>
          </v:shape>
        </w:pict>
      </w:r>
    </w:p>
    <w:p w:rsidR="004C5623" w:rsidRDefault="004C5623" w:rsidP="00450A35">
      <w:pPr>
        <w:tabs>
          <w:tab w:val="left" w:pos="2696"/>
        </w:tabs>
        <w:ind w:left="180"/>
        <w:jc w:val="center"/>
        <w:rPr>
          <w:bCs/>
          <w:sz w:val="32"/>
          <w:szCs w:val="32"/>
        </w:rPr>
      </w:pPr>
    </w:p>
    <w:p w:rsidR="004C5623" w:rsidRDefault="00F74E19" w:rsidP="00450A35">
      <w:pPr>
        <w:pStyle w:val="8"/>
        <w:tabs>
          <w:tab w:val="left" w:pos="2696"/>
        </w:tabs>
        <w:spacing w:line="288" w:lineRule="auto"/>
        <w:rPr>
          <w:sz w:val="32"/>
          <w:szCs w:val="32"/>
        </w:rPr>
      </w:pPr>
      <w:r>
        <w:rPr>
          <w:noProof/>
          <w:sz w:val="32"/>
          <w:szCs w:val="32"/>
        </w:rPr>
        <w:pict>
          <v:shape id="_x0000_s2005" type="#_x0000_t65" style="position:absolute;left:0;text-align:left;margin-left:233.25pt;margin-top:8.2pt;width:217.25pt;height:43.25pt;z-index:251678720">
            <v:textbox>
              <w:txbxContent>
                <w:p w:rsidR="00E615D8" w:rsidRDefault="00E615D8" w:rsidP="00AE2601">
                  <w:pPr>
                    <w:jc w:val="center"/>
                  </w:pPr>
                  <w:r>
                    <w:t>Отчет о финансовых результатах деятельности</w:t>
                  </w:r>
                </w:p>
              </w:txbxContent>
            </v:textbox>
          </v:shape>
        </w:pict>
      </w:r>
    </w:p>
    <w:p w:rsidR="004C5623" w:rsidRDefault="004C5623" w:rsidP="00450A35">
      <w:pPr>
        <w:pStyle w:val="8"/>
        <w:tabs>
          <w:tab w:val="left" w:pos="2696"/>
        </w:tabs>
        <w:spacing w:line="288" w:lineRule="auto"/>
        <w:rPr>
          <w:sz w:val="32"/>
          <w:szCs w:val="32"/>
        </w:rPr>
      </w:pPr>
    </w:p>
    <w:p w:rsidR="004C5623" w:rsidRDefault="00F74E19" w:rsidP="00450A35">
      <w:pPr>
        <w:pStyle w:val="8"/>
        <w:tabs>
          <w:tab w:val="left" w:pos="2696"/>
        </w:tabs>
        <w:spacing w:line="288" w:lineRule="auto"/>
        <w:rPr>
          <w:sz w:val="32"/>
          <w:szCs w:val="32"/>
        </w:rPr>
      </w:pPr>
      <w:r>
        <w:rPr>
          <w:noProof/>
          <w:sz w:val="32"/>
          <w:szCs w:val="3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2009" type="#_x0000_t94" style="position:absolute;left:0;text-align:left;margin-left:124.75pt;margin-top:12.4pt;width:22.55pt;height:33.6pt;rotation:90;z-index:251682816" adj="13318,4723">
            <v:textbox>
              <w:txbxContent>
                <w:p w:rsidR="00E615D8" w:rsidRDefault="00E615D8"/>
              </w:txbxContent>
            </v:textbox>
          </v:shape>
        </w:pict>
      </w:r>
      <w:r>
        <w:rPr>
          <w:noProof/>
          <w:sz w:val="32"/>
          <w:szCs w:val="32"/>
        </w:rPr>
        <w:pict>
          <v:shape id="_x0000_s2006" type="#_x0000_t65" style="position:absolute;left:0;text-align:left;margin-left:233.25pt;margin-top:11.4pt;width:217.25pt;height:43.75pt;z-index:251679744">
            <v:textbox>
              <w:txbxContent>
                <w:p w:rsidR="00E615D8" w:rsidRDefault="00E615D8" w:rsidP="00306AFA">
                  <w:pPr>
                    <w:jc w:val="center"/>
                  </w:pPr>
                  <w:r>
                    <w:t>Отчет о движении денежных средств</w:t>
                  </w:r>
                </w:p>
              </w:txbxContent>
            </v:textbox>
          </v:shape>
        </w:pict>
      </w:r>
    </w:p>
    <w:p w:rsidR="00306AFA" w:rsidRDefault="00F74E19" w:rsidP="00450A35">
      <w:pPr>
        <w:pStyle w:val="8"/>
        <w:tabs>
          <w:tab w:val="left" w:pos="2696"/>
        </w:tabs>
        <w:spacing w:line="288" w:lineRule="auto"/>
        <w:rPr>
          <w:sz w:val="32"/>
          <w:szCs w:val="32"/>
        </w:rPr>
      </w:pPr>
      <w:r>
        <w:rPr>
          <w:noProof/>
          <w:sz w:val="32"/>
          <w:szCs w:val="32"/>
        </w:rPr>
        <w:pict>
          <v:shape id="_x0000_s2010" type="#_x0000_t176" style="position:absolute;left:0;text-align:left;margin-left:78.9pt;margin-top:21.5pt;width:118.95pt;height:42.55pt;z-index:251683840">
            <v:textbox>
              <w:txbxContent>
                <w:p w:rsidR="00E615D8" w:rsidRDefault="00E615D8" w:rsidP="00306AFA">
                  <w:pPr>
                    <w:jc w:val="center"/>
                  </w:pPr>
                  <w:r>
                    <w:t>Правительство РФ</w:t>
                  </w:r>
                </w:p>
              </w:txbxContent>
            </v:textbox>
          </v:shape>
        </w:pict>
      </w:r>
    </w:p>
    <w:p w:rsidR="00306AFA" w:rsidRDefault="00F74E19" w:rsidP="00450A35">
      <w:pPr>
        <w:pStyle w:val="8"/>
        <w:tabs>
          <w:tab w:val="left" w:pos="2696"/>
        </w:tabs>
        <w:spacing w:line="288" w:lineRule="auto"/>
        <w:rPr>
          <w:sz w:val="32"/>
          <w:szCs w:val="32"/>
        </w:rPr>
      </w:pPr>
      <w:r>
        <w:rPr>
          <w:noProof/>
          <w:sz w:val="32"/>
          <w:szCs w:val="32"/>
        </w:rPr>
        <w:pict>
          <v:shape id="_x0000_s2007" type="#_x0000_t65" style="position:absolute;left:0;text-align:left;margin-left:233.25pt;margin-top:14.45pt;width:217.25pt;height:27.55pt;z-index:251680768">
            <v:textbox>
              <w:txbxContent>
                <w:p w:rsidR="00E615D8" w:rsidRDefault="00E615D8" w:rsidP="00AE2601">
                  <w:pPr>
                    <w:jc w:val="center"/>
                  </w:pPr>
                  <w:r>
                    <w:t>Пояснительная записка</w:t>
                  </w:r>
                </w:p>
              </w:txbxContent>
            </v:textbox>
          </v:shape>
        </w:pict>
      </w:r>
    </w:p>
    <w:p w:rsidR="00306AFA" w:rsidRDefault="00306AFA" w:rsidP="00450A35">
      <w:pPr>
        <w:pStyle w:val="8"/>
        <w:tabs>
          <w:tab w:val="left" w:pos="2696"/>
        </w:tabs>
        <w:spacing w:line="288" w:lineRule="auto"/>
        <w:rPr>
          <w:sz w:val="32"/>
          <w:szCs w:val="32"/>
        </w:rPr>
      </w:pPr>
    </w:p>
    <w:p w:rsidR="00306AFA" w:rsidRDefault="00306AFA" w:rsidP="00450A35">
      <w:pPr>
        <w:pStyle w:val="8"/>
        <w:tabs>
          <w:tab w:val="left" w:pos="2696"/>
        </w:tabs>
        <w:spacing w:line="288" w:lineRule="auto"/>
        <w:rPr>
          <w:sz w:val="32"/>
          <w:szCs w:val="32"/>
        </w:rPr>
      </w:pPr>
    </w:p>
    <w:p w:rsidR="00AE2601" w:rsidRDefault="00AE2601" w:rsidP="00AE2601">
      <w:pPr>
        <w:tabs>
          <w:tab w:val="left" w:pos="2696"/>
        </w:tabs>
        <w:ind w:firstLine="851"/>
        <w:jc w:val="center"/>
        <w:rPr>
          <w:sz w:val="32"/>
          <w:szCs w:val="32"/>
        </w:rPr>
      </w:pPr>
      <w:r w:rsidRPr="00111BED">
        <w:rPr>
          <w:b/>
          <w:sz w:val="32"/>
          <w:szCs w:val="32"/>
        </w:rPr>
        <w:t xml:space="preserve">Рисунок </w:t>
      </w:r>
      <w:r w:rsidR="00F4186C">
        <w:rPr>
          <w:b/>
          <w:sz w:val="32"/>
          <w:szCs w:val="32"/>
        </w:rPr>
        <w:t>10</w:t>
      </w:r>
      <w:r w:rsidRPr="00111BED">
        <w:rPr>
          <w:b/>
          <w:sz w:val="32"/>
          <w:szCs w:val="32"/>
        </w:rPr>
        <w:t>.</w:t>
      </w:r>
      <w:r>
        <w:rPr>
          <w:b/>
          <w:sz w:val="32"/>
          <w:szCs w:val="32"/>
        </w:rPr>
        <w:t>8</w:t>
      </w:r>
      <w:r>
        <w:rPr>
          <w:sz w:val="32"/>
          <w:szCs w:val="32"/>
        </w:rPr>
        <w:t xml:space="preserve"> –</w:t>
      </w:r>
      <w:r w:rsidRPr="009926BB">
        <w:rPr>
          <w:sz w:val="32"/>
          <w:szCs w:val="32"/>
        </w:rPr>
        <w:t xml:space="preserve"> </w:t>
      </w:r>
      <w:r>
        <w:rPr>
          <w:sz w:val="32"/>
          <w:szCs w:val="32"/>
        </w:rPr>
        <w:t>Состав бюджетной отчетности</w:t>
      </w:r>
    </w:p>
    <w:p w:rsidR="00391DA1" w:rsidRDefault="00391DA1" w:rsidP="00450A35">
      <w:pPr>
        <w:pStyle w:val="8"/>
        <w:tabs>
          <w:tab w:val="left" w:pos="2696"/>
        </w:tabs>
        <w:spacing w:line="288" w:lineRule="auto"/>
        <w:rPr>
          <w:sz w:val="32"/>
          <w:szCs w:val="32"/>
        </w:rPr>
      </w:pPr>
    </w:p>
    <w:p w:rsidR="00391DA1" w:rsidRPr="00391DA1" w:rsidRDefault="00391DA1" w:rsidP="00391DA1"/>
    <w:p w:rsidR="00450A35" w:rsidRDefault="00450A35" w:rsidP="00391DA1">
      <w:pPr>
        <w:pStyle w:val="8"/>
        <w:tabs>
          <w:tab w:val="left" w:pos="2696"/>
        </w:tabs>
        <w:spacing w:line="288" w:lineRule="auto"/>
        <w:rPr>
          <w:sz w:val="32"/>
          <w:szCs w:val="32"/>
        </w:rPr>
      </w:pPr>
      <w:r w:rsidRPr="00115681">
        <w:rPr>
          <w:sz w:val="32"/>
          <w:szCs w:val="32"/>
        </w:rPr>
        <w:lastRenderedPageBreak/>
        <w:t>Контрольные вопросы</w:t>
      </w:r>
    </w:p>
    <w:p w:rsidR="00F4186C" w:rsidRPr="00F4186C" w:rsidRDefault="00F4186C" w:rsidP="00F4186C"/>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Что такое бюджетный процесс?</w:t>
      </w:r>
    </w:p>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Назовите основные задачи бюджетного процесса</w:t>
      </w:r>
    </w:p>
    <w:p w:rsidR="00450A35" w:rsidRDefault="00450A35" w:rsidP="00450A35">
      <w:pPr>
        <w:numPr>
          <w:ilvl w:val="1"/>
          <w:numId w:val="10"/>
        </w:numPr>
        <w:tabs>
          <w:tab w:val="left" w:pos="2696"/>
        </w:tabs>
        <w:spacing w:line="288" w:lineRule="auto"/>
        <w:jc w:val="both"/>
        <w:rPr>
          <w:sz w:val="32"/>
          <w:szCs w:val="32"/>
        </w:rPr>
      </w:pPr>
      <w:r w:rsidRPr="00115681">
        <w:rPr>
          <w:sz w:val="32"/>
          <w:szCs w:val="32"/>
        </w:rPr>
        <w:t>Какие органы законодательной и исполнительной власти являются участниками бюджетного процесса?</w:t>
      </w:r>
    </w:p>
    <w:p w:rsidR="001858AF" w:rsidRPr="00115681" w:rsidRDefault="001858AF" w:rsidP="00450A35">
      <w:pPr>
        <w:numPr>
          <w:ilvl w:val="1"/>
          <w:numId w:val="10"/>
        </w:numPr>
        <w:tabs>
          <w:tab w:val="left" w:pos="2696"/>
        </w:tabs>
        <w:spacing w:line="288" w:lineRule="auto"/>
        <w:jc w:val="both"/>
        <w:rPr>
          <w:sz w:val="32"/>
          <w:szCs w:val="32"/>
        </w:rPr>
      </w:pPr>
      <w:r>
        <w:rPr>
          <w:sz w:val="32"/>
          <w:szCs w:val="32"/>
        </w:rPr>
        <w:t>На какой срок составляются и утверждаются проекты бюджетов разных уровней бюджетной системы РФ?</w:t>
      </w:r>
    </w:p>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В каком порядке составляется и утверждается федеральный бюджет?</w:t>
      </w:r>
    </w:p>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Как осуществляется исполнение бюджета?</w:t>
      </w:r>
    </w:p>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Какова роль и задачи органов Федерального Казначейства в организации исполнения бюджета?</w:t>
      </w:r>
    </w:p>
    <w:p w:rsidR="00450A35" w:rsidRPr="00115681" w:rsidRDefault="00450A35" w:rsidP="00450A35">
      <w:pPr>
        <w:numPr>
          <w:ilvl w:val="1"/>
          <w:numId w:val="10"/>
        </w:numPr>
        <w:tabs>
          <w:tab w:val="left" w:pos="2696"/>
        </w:tabs>
        <w:spacing w:line="288" w:lineRule="auto"/>
        <w:jc w:val="both"/>
        <w:rPr>
          <w:sz w:val="32"/>
          <w:szCs w:val="32"/>
        </w:rPr>
      </w:pPr>
      <w:r w:rsidRPr="00115681">
        <w:rPr>
          <w:sz w:val="32"/>
          <w:szCs w:val="32"/>
        </w:rPr>
        <w:t>Какие органы власти осуществляют контроль за исполнением бюджетов?</w:t>
      </w:r>
    </w:p>
    <w:p w:rsidR="00450A35" w:rsidRDefault="00450A35" w:rsidP="00450A35">
      <w:pPr>
        <w:numPr>
          <w:ilvl w:val="1"/>
          <w:numId w:val="10"/>
        </w:numPr>
        <w:tabs>
          <w:tab w:val="left" w:pos="2696"/>
        </w:tabs>
        <w:spacing w:line="288" w:lineRule="auto"/>
        <w:jc w:val="both"/>
        <w:rPr>
          <w:sz w:val="36"/>
        </w:rPr>
      </w:pPr>
      <w:r w:rsidRPr="00115681">
        <w:rPr>
          <w:sz w:val="32"/>
          <w:szCs w:val="32"/>
        </w:rPr>
        <w:t>Каков порядок составления и утверждения отчета об исполнении бюджета?</w:t>
      </w:r>
    </w:p>
    <w:p w:rsidR="00861C3F" w:rsidRDefault="00861C3F" w:rsidP="00861C3F">
      <w:pPr>
        <w:pStyle w:val="afe"/>
        <w:tabs>
          <w:tab w:val="left" w:pos="2696"/>
        </w:tabs>
        <w:spacing w:line="360" w:lineRule="auto"/>
        <w:ind w:left="568"/>
        <w:jc w:val="both"/>
        <w:rPr>
          <w:sz w:val="32"/>
          <w:szCs w:val="32"/>
        </w:rPr>
      </w:pPr>
    </w:p>
    <w:p w:rsidR="009179BE" w:rsidRPr="00861C3F" w:rsidRDefault="009179BE" w:rsidP="00861C3F">
      <w:pPr>
        <w:pStyle w:val="afe"/>
        <w:tabs>
          <w:tab w:val="left" w:pos="2696"/>
        </w:tabs>
        <w:spacing w:line="360" w:lineRule="auto"/>
        <w:ind w:left="568"/>
        <w:jc w:val="both"/>
        <w:rPr>
          <w:sz w:val="32"/>
          <w:szCs w:val="32"/>
        </w:rPr>
      </w:pPr>
    </w:p>
    <w:p w:rsidR="00CF3031" w:rsidRDefault="00CF3031" w:rsidP="00CF3031">
      <w:pPr>
        <w:pStyle w:val="9"/>
        <w:spacing w:line="288" w:lineRule="auto"/>
        <w:ind w:left="709" w:firstLine="0"/>
        <w:rPr>
          <w:sz w:val="32"/>
          <w:szCs w:val="32"/>
        </w:rPr>
      </w:pPr>
      <w:r w:rsidRPr="008F2A1F">
        <w:rPr>
          <w:sz w:val="36"/>
        </w:rPr>
        <w:t>Тема</w:t>
      </w:r>
      <w:r>
        <w:rPr>
          <w:sz w:val="32"/>
          <w:szCs w:val="32"/>
        </w:rPr>
        <w:t xml:space="preserve"> 11. </w:t>
      </w:r>
      <w:r w:rsidRPr="00115681">
        <w:rPr>
          <w:sz w:val="32"/>
          <w:szCs w:val="32"/>
        </w:rPr>
        <w:t xml:space="preserve"> </w:t>
      </w:r>
      <w:r>
        <w:rPr>
          <w:sz w:val="32"/>
          <w:szCs w:val="32"/>
        </w:rPr>
        <w:t xml:space="preserve">РЕГИОНАЛЬНЫЕ И МЕСТНЫЕ БЮДЖЕТЫ </w:t>
      </w:r>
    </w:p>
    <w:p w:rsidR="00CF3031" w:rsidRDefault="00CF3031" w:rsidP="00CF3031">
      <w:pPr>
        <w:rPr>
          <w:szCs w:val="28"/>
        </w:rPr>
      </w:pPr>
    </w:p>
    <w:p w:rsidR="00CF3031" w:rsidRPr="001A1256" w:rsidRDefault="00CF3031" w:rsidP="00CF3031">
      <w:pPr>
        <w:rPr>
          <w:szCs w:val="28"/>
        </w:rPr>
      </w:pPr>
    </w:p>
    <w:p w:rsidR="00CF3031" w:rsidRPr="00115681" w:rsidRDefault="00CF3031" w:rsidP="00CF3031">
      <w:pPr>
        <w:tabs>
          <w:tab w:val="left" w:pos="2696"/>
        </w:tabs>
        <w:spacing w:line="288" w:lineRule="auto"/>
        <w:ind w:left="2410" w:hanging="2410"/>
        <w:jc w:val="center"/>
        <w:rPr>
          <w:b/>
          <w:bCs/>
          <w:sz w:val="32"/>
          <w:szCs w:val="32"/>
        </w:rPr>
      </w:pPr>
      <w:r w:rsidRPr="00115681">
        <w:rPr>
          <w:b/>
          <w:bCs/>
          <w:sz w:val="32"/>
          <w:szCs w:val="32"/>
        </w:rPr>
        <w:t>План семинарского занятия</w:t>
      </w:r>
    </w:p>
    <w:p w:rsidR="00CF3031" w:rsidRPr="00115681" w:rsidRDefault="00CF3031" w:rsidP="00CF3031">
      <w:pPr>
        <w:tabs>
          <w:tab w:val="left" w:pos="2696"/>
        </w:tabs>
        <w:spacing w:line="288" w:lineRule="auto"/>
        <w:ind w:left="2410" w:hanging="1843"/>
        <w:jc w:val="center"/>
        <w:rPr>
          <w:b/>
          <w:bCs/>
          <w:sz w:val="32"/>
          <w:szCs w:val="32"/>
        </w:rPr>
      </w:pPr>
    </w:p>
    <w:p w:rsidR="00CF3031" w:rsidRDefault="00CF3031" w:rsidP="00214677">
      <w:pPr>
        <w:numPr>
          <w:ilvl w:val="0"/>
          <w:numId w:val="81"/>
        </w:numPr>
        <w:tabs>
          <w:tab w:val="left" w:pos="2696"/>
        </w:tabs>
        <w:spacing w:line="288" w:lineRule="auto"/>
        <w:jc w:val="both"/>
        <w:rPr>
          <w:sz w:val="32"/>
          <w:szCs w:val="32"/>
        </w:rPr>
      </w:pPr>
      <w:r>
        <w:rPr>
          <w:sz w:val="32"/>
          <w:szCs w:val="32"/>
        </w:rPr>
        <w:t>Роль региональных и местных бюджетов в экон</w:t>
      </w:r>
      <w:r w:rsidR="00CA4122">
        <w:rPr>
          <w:sz w:val="32"/>
          <w:szCs w:val="32"/>
        </w:rPr>
        <w:t>омическом и социальном развитии</w:t>
      </w:r>
    </w:p>
    <w:p w:rsidR="00CF3031" w:rsidRPr="00115681" w:rsidRDefault="00CF3031" w:rsidP="00214677">
      <w:pPr>
        <w:numPr>
          <w:ilvl w:val="0"/>
          <w:numId w:val="81"/>
        </w:numPr>
        <w:tabs>
          <w:tab w:val="left" w:pos="2696"/>
        </w:tabs>
        <w:spacing w:line="288" w:lineRule="auto"/>
        <w:jc w:val="both"/>
        <w:rPr>
          <w:sz w:val="32"/>
          <w:szCs w:val="32"/>
        </w:rPr>
      </w:pPr>
      <w:r>
        <w:rPr>
          <w:sz w:val="32"/>
          <w:szCs w:val="32"/>
        </w:rPr>
        <w:t>Доходы и расходы</w:t>
      </w:r>
      <w:r w:rsidR="00CA4122">
        <w:rPr>
          <w:sz w:val="32"/>
          <w:szCs w:val="32"/>
        </w:rPr>
        <w:t xml:space="preserve"> региональных и местных бюджетов</w:t>
      </w:r>
    </w:p>
    <w:p w:rsidR="00CF3031" w:rsidRDefault="00CF3031" w:rsidP="00CF3031">
      <w:pPr>
        <w:tabs>
          <w:tab w:val="left" w:pos="2696"/>
        </w:tabs>
        <w:spacing w:line="288" w:lineRule="auto"/>
        <w:ind w:left="2410" w:hanging="1843"/>
        <w:jc w:val="both"/>
        <w:rPr>
          <w:sz w:val="32"/>
          <w:szCs w:val="32"/>
        </w:rPr>
      </w:pPr>
    </w:p>
    <w:p w:rsidR="00CF3031" w:rsidRPr="00115681" w:rsidRDefault="00CF3031" w:rsidP="00CF3031">
      <w:pPr>
        <w:tabs>
          <w:tab w:val="left" w:pos="2696"/>
        </w:tabs>
        <w:spacing w:line="288" w:lineRule="auto"/>
        <w:ind w:left="2410" w:hanging="2410"/>
        <w:jc w:val="center"/>
        <w:rPr>
          <w:b/>
          <w:bCs/>
          <w:sz w:val="32"/>
          <w:szCs w:val="32"/>
        </w:rPr>
      </w:pPr>
      <w:r w:rsidRPr="00115681">
        <w:rPr>
          <w:b/>
          <w:bCs/>
          <w:sz w:val="32"/>
          <w:szCs w:val="32"/>
        </w:rPr>
        <w:t>Темы для докладов и рефератов</w:t>
      </w:r>
    </w:p>
    <w:p w:rsidR="00CF3031" w:rsidRPr="00115681" w:rsidRDefault="00CF3031" w:rsidP="00CF3031">
      <w:pPr>
        <w:tabs>
          <w:tab w:val="left" w:pos="2696"/>
        </w:tabs>
        <w:spacing w:line="288" w:lineRule="auto"/>
        <w:ind w:left="2410" w:hanging="1843"/>
        <w:jc w:val="center"/>
        <w:rPr>
          <w:b/>
          <w:bCs/>
          <w:sz w:val="32"/>
          <w:szCs w:val="32"/>
        </w:rPr>
      </w:pPr>
    </w:p>
    <w:p w:rsidR="00CA4122" w:rsidRDefault="00CA4122" w:rsidP="00214677">
      <w:pPr>
        <w:numPr>
          <w:ilvl w:val="0"/>
          <w:numId w:val="82"/>
        </w:numPr>
        <w:spacing w:line="288" w:lineRule="auto"/>
        <w:ind w:left="924" w:hanging="357"/>
        <w:jc w:val="both"/>
        <w:rPr>
          <w:sz w:val="32"/>
          <w:szCs w:val="32"/>
        </w:rPr>
      </w:pPr>
      <w:r>
        <w:rPr>
          <w:sz w:val="32"/>
          <w:szCs w:val="32"/>
        </w:rPr>
        <w:t>Роль бюджетов субъектов Российской Федерации в социально-экономическом развитии регионов</w:t>
      </w:r>
    </w:p>
    <w:p w:rsidR="00CA4122" w:rsidRDefault="00CA4122" w:rsidP="00214677">
      <w:pPr>
        <w:numPr>
          <w:ilvl w:val="0"/>
          <w:numId w:val="82"/>
        </w:numPr>
        <w:spacing w:line="288" w:lineRule="auto"/>
        <w:ind w:left="924" w:hanging="357"/>
        <w:jc w:val="both"/>
        <w:rPr>
          <w:sz w:val="32"/>
          <w:szCs w:val="32"/>
        </w:rPr>
      </w:pPr>
      <w:r>
        <w:rPr>
          <w:sz w:val="32"/>
          <w:szCs w:val="32"/>
        </w:rPr>
        <w:lastRenderedPageBreak/>
        <w:t>Проблемы формирования доходов регионального бюджета (на примере конкретного бюджета)</w:t>
      </w:r>
    </w:p>
    <w:p w:rsidR="00CA4122" w:rsidRDefault="00CF3031" w:rsidP="007F7F86">
      <w:pPr>
        <w:numPr>
          <w:ilvl w:val="0"/>
          <w:numId w:val="82"/>
        </w:numPr>
        <w:tabs>
          <w:tab w:val="left" w:pos="9356"/>
        </w:tabs>
        <w:spacing w:line="288" w:lineRule="auto"/>
        <w:ind w:left="924" w:hanging="357"/>
        <w:jc w:val="both"/>
        <w:rPr>
          <w:sz w:val="32"/>
          <w:szCs w:val="32"/>
        </w:rPr>
      </w:pPr>
      <w:r w:rsidRPr="00CA4122">
        <w:rPr>
          <w:sz w:val="32"/>
          <w:szCs w:val="32"/>
        </w:rPr>
        <w:t>О</w:t>
      </w:r>
      <w:r w:rsidR="00CA4122" w:rsidRPr="00CA4122">
        <w:rPr>
          <w:sz w:val="32"/>
          <w:szCs w:val="32"/>
        </w:rPr>
        <w:t>собенности структуры доходов и расходов местного бюджета.</w:t>
      </w:r>
    </w:p>
    <w:p w:rsidR="00F01E67" w:rsidRDefault="00F01E67" w:rsidP="00F01E67">
      <w:pPr>
        <w:spacing w:line="288" w:lineRule="auto"/>
        <w:ind w:left="924"/>
        <w:jc w:val="both"/>
        <w:rPr>
          <w:sz w:val="32"/>
          <w:szCs w:val="32"/>
        </w:rPr>
      </w:pPr>
    </w:p>
    <w:p w:rsidR="00CF3031" w:rsidRDefault="00CF3031" w:rsidP="00CF3031">
      <w:pPr>
        <w:spacing w:line="360" w:lineRule="auto"/>
        <w:ind w:firstLine="720"/>
        <w:jc w:val="both"/>
        <w:rPr>
          <w:sz w:val="32"/>
          <w:szCs w:val="32"/>
        </w:rPr>
      </w:pPr>
      <w:r w:rsidRPr="00F052AB">
        <w:rPr>
          <w:b/>
          <w:sz w:val="32"/>
          <w:szCs w:val="32"/>
        </w:rPr>
        <w:t>Задание 1.</w:t>
      </w:r>
      <w:r w:rsidR="00F01E67">
        <w:rPr>
          <w:b/>
          <w:sz w:val="32"/>
          <w:szCs w:val="32"/>
        </w:rPr>
        <w:t xml:space="preserve"> </w:t>
      </w:r>
      <w:r w:rsidR="0058396E" w:rsidRPr="0058396E">
        <w:rPr>
          <w:sz w:val="32"/>
          <w:szCs w:val="32"/>
        </w:rPr>
        <w:t>Охарактеризуйте</w:t>
      </w:r>
      <w:r w:rsidR="00F01E67" w:rsidRPr="00F01E67">
        <w:rPr>
          <w:sz w:val="32"/>
          <w:szCs w:val="32"/>
        </w:rPr>
        <w:t xml:space="preserve"> роль и значение региональных и местных бюджетов в экономическом и социальном развитии</w:t>
      </w:r>
      <w:r w:rsidRPr="00F01E67">
        <w:rPr>
          <w:sz w:val="32"/>
          <w:szCs w:val="32"/>
        </w:rPr>
        <w:t>?</w:t>
      </w:r>
    </w:p>
    <w:p w:rsidR="009A0B08" w:rsidRDefault="009A0B08" w:rsidP="009A0B08">
      <w:pPr>
        <w:tabs>
          <w:tab w:val="left" w:pos="2696"/>
        </w:tabs>
        <w:ind w:left="2160" w:hanging="2160"/>
        <w:jc w:val="both"/>
        <w:rPr>
          <w:b/>
          <w:bCs/>
          <w:sz w:val="32"/>
          <w:szCs w:val="32"/>
        </w:rPr>
      </w:pPr>
    </w:p>
    <w:p w:rsidR="009A0B08" w:rsidRDefault="009A0B08" w:rsidP="009A0B08">
      <w:pPr>
        <w:tabs>
          <w:tab w:val="left" w:pos="2696"/>
        </w:tabs>
        <w:ind w:left="2160" w:hanging="2160"/>
        <w:jc w:val="both"/>
        <w:rPr>
          <w:sz w:val="32"/>
          <w:szCs w:val="32"/>
        </w:rPr>
      </w:pPr>
      <w:r w:rsidRPr="00F4186C">
        <w:rPr>
          <w:b/>
          <w:bCs/>
          <w:sz w:val="32"/>
          <w:szCs w:val="32"/>
        </w:rPr>
        <w:t xml:space="preserve">Таблица </w:t>
      </w:r>
      <w:r>
        <w:rPr>
          <w:b/>
          <w:bCs/>
          <w:sz w:val="32"/>
          <w:szCs w:val="32"/>
        </w:rPr>
        <w:t>11</w:t>
      </w:r>
      <w:r w:rsidRPr="00F4186C">
        <w:rPr>
          <w:b/>
          <w:bCs/>
          <w:sz w:val="32"/>
          <w:szCs w:val="32"/>
        </w:rPr>
        <w:t>.</w:t>
      </w:r>
      <w:r>
        <w:rPr>
          <w:b/>
          <w:bCs/>
          <w:sz w:val="32"/>
          <w:szCs w:val="32"/>
        </w:rPr>
        <w:t>1</w:t>
      </w:r>
      <w:r>
        <w:rPr>
          <w:bCs/>
          <w:sz w:val="32"/>
          <w:szCs w:val="32"/>
        </w:rPr>
        <w:t xml:space="preserve"> –Расходы бюджета Краснодарского края, млн.руб.*</w:t>
      </w:r>
    </w:p>
    <w:tbl>
      <w:tblPr>
        <w:tblStyle w:val="af4"/>
        <w:tblW w:w="9639" w:type="dxa"/>
        <w:tblInd w:w="108" w:type="dxa"/>
        <w:tblLayout w:type="fixed"/>
        <w:tblLook w:val="04A0"/>
      </w:tblPr>
      <w:tblGrid>
        <w:gridCol w:w="4820"/>
        <w:gridCol w:w="1276"/>
        <w:gridCol w:w="992"/>
        <w:gridCol w:w="1276"/>
        <w:gridCol w:w="1275"/>
      </w:tblGrid>
      <w:tr w:rsidR="009A0B08" w:rsidTr="00977B9D">
        <w:trPr>
          <w:trHeight w:val="315"/>
        </w:trPr>
        <w:tc>
          <w:tcPr>
            <w:tcW w:w="4820" w:type="dxa"/>
            <w:vMerge w:val="restart"/>
          </w:tcPr>
          <w:p w:rsidR="009A0B08" w:rsidRPr="005D3699" w:rsidRDefault="009A0B08" w:rsidP="00977B9D">
            <w:pPr>
              <w:jc w:val="center"/>
              <w:rPr>
                <w:szCs w:val="28"/>
              </w:rPr>
            </w:pPr>
            <w:r w:rsidRPr="005D3699">
              <w:rPr>
                <w:szCs w:val="28"/>
              </w:rPr>
              <w:t>Наименование показателя</w:t>
            </w:r>
          </w:p>
        </w:tc>
        <w:tc>
          <w:tcPr>
            <w:tcW w:w="2268" w:type="dxa"/>
            <w:gridSpan w:val="2"/>
          </w:tcPr>
          <w:p w:rsidR="009A0B08" w:rsidRPr="00F01E67" w:rsidRDefault="009A0B08" w:rsidP="00977B9D">
            <w:pPr>
              <w:jc w:val="center"/>
              <w:rPr>
                <w:szCs w:val="28"/>
              </w:rPr>
            </w:pPr>
            <w:r w:rsidRPr="00F01E67">
              <w:rPr>
                <w:szCs w:val="28"/>
              </w:rPr>
              <w:t>2014 год</w:t>
            </w:r>
          </w:p>
        </w:tc>
        <w:tc>
          <w:tcPr>
            <w:tcW w:w="2551" w:type="dxa"/>
            <w:gridSpan w:val="2"/>
          </w:tcPr>
          <w:p w:rsidR="009A0B08" w:rsidRPr="00F01E67" w:rsidRDefault="009A0B08" w:rsidP="00977B9D">
            <w:pPr>
              <w:jc w:val="center"/>
              <w:rPr>
                <w:szCs w:val="28"/>
              </w:rPr>
            </w:pPr>
            <w:r w:rsidRPr="00F01E67">
              <w:rPr>
                <w:szCs w:val="28"/>
              </w:rPr>
              <w:t>Плановый период</w:t>
            </w:r>
          </w:p>
        </w:tc>
      </w:tr>
      <w:tr w:rsidR="009A0B08" w:rsidTr="00977B9D">
        <w:trPr>
          <w:trHeight w:val="420"/>
        </w:trPr>
        <w:tc>
          <w:tcPr>
            <w:tcW w:w="4820" w:type="dxa"/>
            <w:vMerge/>
          </w:tcPr>
          <w:p w:rsidR="009A0B08" w:rsidRPr="005D3699" w:rsidRDefault="009A0B08" w:rsidP="00977B9D">
            <w:pPr>
              <w:jc w:val="center"/>
              <w:rPr>
                <w:szCs w:val="28"/>
              </w:rPr>
            </w:pPr>
          </w:p>
        </w:tc>
        <w:tc>
          <w:tcPr>
            <w:tcW w:w="1276" w:type="dxa"/>
          </w:tcPr>
          <w:p w:rsidR="009A0B08" w:rsidRPr="00F01E67" w:rsidRDefault="009A0B08" w:rsidP="00977B9D">
            <w:pPr>
              <w:jc w:val="center"/>
              <w:rPr>
                <w:szCs w:val="28"/>
              </w:rPr>
            </w:pPr>
            <w:r w:rsidRPr="00F01E67">
              <w:rPr>
                <w:szCs w:val="28"/>
              </w:rPr>
              <w:t>млн.руб.</w:t>
            </w:r>
          </w:p>
        </w:tc>
        <w:tc>
          <w:tcPr>
            <w:tcW w:w="992" w:type="dxa"/>
          </w:tcPr>
          <w:p w:rsidR="009A0B08" w:rsidRPr="00F01E67" w:rsidRDefault="009A0B08" w:rsidP="00977B9D">
            <w:pPr>
              <w:jc w:val="center"/>
              <w:rPr>
                <w:sz w:val="24"/>
              </w:rPr>
            </w:pPr>
            <w:r w:rsidRPr="00F01E67">
              <w:rPr>
                <w:sz w:val="24"/>
              </w:rPr>
              <w:t>в %  к всего</w:t>
            </w:r>
          </w:p>
        </w:tc>
        <w:tc>
          <w:tcPr>
            <w:tcW w:w="1276" w:type="dxa"/>
          </w:tcPr>
          <w:p w:rsidR="009A0B08" w:rsidRPr="00F01E67" w:rsidRDefault="009A0B08" w:rsidP="00977B9D">
            <w:pPr>
              <w:jc w:val="center"/>
              <w:rPr>
                <w:szCs w:val="28"/>
              </w:rPr>
            </w:pPr>
            <w:r w:rsidRPr="00F01E67">
              <w:rPr>
                <w:szCs w:val="28"/>
              </w:rPr>
              <w:t>2015год</w:t>
            </w:r>
          </w:p>
        </w:tc>
        <w:tc>
          <w:tcPr>
            <w:tcW w:w="1275" w:type="dxa"/>
          </w:tcPr>
          <w:p w:rsidR="009A0B08" w:rsidRPr="00F01E67" w:rsidRDefault="009A0B08" w:rsidP="00977B9D">
            <w:pPr>
              <w:jc w:val="center"/>
              <w:rPr>
                <w:szCs w:val="28"/>
              </w:rPr>
            </w:pPr>
            <w:r w:rsidRPr="00F01E67">
              <w:rPr>
                <w:szCs w:val="28"/>
              </w:rPr>
              <w:t>2016 год</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1. </w:t>
            </w:r>
            <w:r w:rsidRPr="005D3699">
              <w:rPr>
                <w:color w:val="000000"/>
                <w:sz w:val="28"/>
                <w:szCs w:val="28"/>
              </w:rPr>
              <w:t>Общегосударственные вопросы</w:t>
            </w:r>
          </w:p>
        </w:tc>
        <w:tc>
          <w:tcPr>
            <w:tcW w:w="1276" w:type="dxa"/>
          </w:tcPr>
          <w:p w:rsidR="009A0B08" w:rsidRPr="00F01E67" w:rsidRDefault="009A0B08" w:rsidP="00977B9D">
            <w:pPr>
              <w:jc w:val="center"/>
              <w:rPr>
                <w:szCs w:val="28"/>
              </w:rPr>
            </w:pPr>
            <w:r w:rsidRPr="00F01E67">
              <w:rPr>
                <w:szCs w:val="28"/>
              </w:rPr>
              <w:t>7438,3</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6078,5</w:t>
            </w:r>
          </w:p>
        </w:tc>
        <w:tc>
          <w:tcPr>
            <w:tcW w:w="1275" w:type="dxa"/>
          </w:tcPr>
          <w:p w:rsidR="009A0B08" w:rsidRPr="00F01E67" w:rsidRDefault="009A0B08" w:rsidP="00977B9D">
            <w:pPr>
              <w:pStyle w:val="1"/>
              <w:outlineLvl w:val="0"/>
              <w:rPr>
                <w:b w:val="0"/>
                <w:sz w:val="25"/>
                <w:szCs w:val="25"/>
              </w:rPr>
            </w:pPr>
            <w:r w:rsidRPr="00F01E67">
              <w:rPr>
                <w:b w:val="0"/>
                <w:sz w:val="25"/>
                <w:szCs w:val="25"/>
              </w:rPr>
              <w:t>6252,3</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2. </w:t>
            </w:r>
            <w:r w:rsidRPr="005D3699">
              <w:rPr>
                <w:color w:val="000000"/>
                <w:sz w:val="28"/>
                <w:szCs w:val="28"/>
              </w:rPr>
              <w:t>Национальная оборона</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241,7</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249,1</w:t>
            </w:r>
          </w:p>
        </w:tc>
        <w:tc>
          <w:tcPr>
            <w:tcW w:w="1275" w:type="dxa"/>
          </w:tcPr>
          <w:p w:rsidR="009A0B08" w:rsidRPr="00F01E67" w:rsidRDefault="009A0B08" w:rsidP="00977B9D">
            <w:pPr>
              <w:pStyle w:val="1"/>
              <w:outlineLvl w:val="0"/>
              <w:rPr>
                <w:b w:val="0"/>
                <w:sz w:val="25"/>
                <w:szCs w:val="25"/>
              </w:rPr>
            </w:pPr>
            <w:r w:rsidRPr="00F01E67">
              <w:rPr>
                <w:b w:val="0"/>
                <w:sz w:val="25"/>
                <w:szCs w:val="25"/>
              </w:rPr>
              <w:t>259,1</w:t>
            </w:r>
          </w:p>
        </w:tc>
      </w:tr>
      <w:tr w:rsidR="009A0B08" w:rsidTr="00977B9D">
        <w:tc>
          <w:tcPr>
            <w:tcW w:w="4820" w:type="dxa"/>
          </w:tcPr>
          <w:p w:rsidR="009A0B08" w:rsidRPr="005D3699" w:rsidRDefault="009A0B08" w:rsidP="00977B9D">
            <w:pPr>
              <w:pStyle w:val="aff1"/>
              <w:ind w:left="284" w:hanging="284"/>
              <w:rPr>
                <w:rFonts w:ascii="Times New Roman" w:hAnsi="Times New Roman" w:cs="Times New Roman"/>
                <w:sz w:val="28"/>
                <w:szCs w:val="28"/>
              </w:rPr>
            </w:pPr>
            <w:r>
              <w:rPr>
                <w:rStyle w:val="aff2"/>
                <w:rFonts w:ascii="Times New Roman" w:hAnsi="Times New Roman" w:cs="Times New Roman"/>
                <w:b w:val="0"/>
                <w:sz w:val="28"/>
                <w:szCs w:val="28"/>
              </w:rPr>
              <w:t xml:space="preserve">3. </w:t>
            </w:r>
            <w:r w:rsidRPr="005D3699">
              <w:rPr>
                <w:rStyle w:val="aff2"/>
                <w:rFonts w:ascii="Times New Roman" w:hAnsi="Times New Roman" w:cs="Times New Roman"/>
                <w:b w:val="0"/>
                <w:sz w:val="28"/>
                <w:szCs w:val="28"/>
              </w:rPr>
              <w:t>Национальная безопасность и правоохранительная деятельность</w:t>
            </w:r>
          </w:p>
        </w:tc>
        <w:tc>
          <w:tcPr>
            <w:tcW w:w="1276" w:type="dxa"/>
          </w:tcPr>
          <w:p w:rsidR="009A0B08" w:rsidRPr="00F01E67" w:rsidRDefault="009A0B08" w:rsidP="00977B9D">
            <w:pPr>
              <w:pStyle w:val="1"/>
              <w:outlineLvl w:val="0"/>
              <w:rPr>
                <w:b w:val="0"/>
                <w:szCs w:val="28"/>
              </w:rPr>
            </w:pPr>
            <w:r w:rsidRPr="00F01E67">
              <w:rPr>
                <w:b w:val="0"/>
                <w:szCs w:val="28"/>
              </w:rPr>
              <w:t>1927,4</w:t>
            </w:r>
          </w:p>
        </w:tc>
        <w:tc>
          <w:tcPr>
            <w:tcW w:w="992" w:type="dxa"/>
          </w:tcPr>
          <w:p w:rsidR="009A0B08" w:rsidRPr="00F01E67" w:rsidRDefault="009A0B08" w:rsidP="00977B9D">
            <w:pPr>
              <w:pStyle w:val="aff"/>
              <w:jc w:val="center"/>
              <w:rPr>
                <w:rFonts w:ascii="Times New Roman" w:hAnsi="Times New Roman" w:cs="Times New Roman"/>
                <w:sz w:val="28"/>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1852,2</w:t>
            </w:r>
          </w:p>
        </w:tc>
        <w:tc>
          <w:tcPr>
            <w:tcW w:w="1275" w:type="dxa"/>
          </w:tcPr>
          <w:p w:rsidR="009A0B08" w:rsidRPr="00F01E67" w:rsidRDefault="009A0B08" w:rsidP="00977B9D">
            <w:pPr>
              <w:pStyle w:val="1"/>
              <w:outlineLvl w:val="0"/>
              <w:rPr>
                <w:b w:val="0"/>
                <w:sz w:val="25"/>
                <w:szCs w:val="25"/>
              </w:rPr>
            </w:pPr>
            <w:r w:rsidRPr="00F01E67">
              <w:rPr>
                <w:b w:val="0"/>
                <w:sz w:val="25"/>
                <w:szCs w:val="25"/>
              </w:rPr>
              <w:t>1909,2</w:t>
            </w:r>
          </w:p>
        </w:tc>
      </w:tr>
      <w:tr w:rsidR="009A0B08" w:rsidTr="00977B9D">
        <w:tc>
          <w:tcPr>
            <w:tcW w:w="4820" w:type="dxa"/>
          </w:tcPr>
          <w:p w:rsidR="009A0B08" w:rsidRPr="005D3699" w:rsidRDefault="009A0B08" w:rsidP="00977B9D">
            <w:pPr>
              <w:pStyle w:val="s1"/>
              <w:spacing w:before="0" w:beforeAutospacing="0" w:after="0" w:afterAutospacing="0"/>
              <w:ind w:left="284" w:hanging="284"/>
              <w:rPr>
                <w:color w:val="000000"/>
                <w:sz w:val="28"/>
                <w:szCs w:val="28"/>
              </w:rPr>
            </w:pPr>
            <w:r>
              <w:rPr>
                <w:color w:val="000000"/>
                <w:sz w:val="28"/>
                <w:szCs w:val="28"/>
              </w:rPr>
              <w:t xml:space="preserve">4. </w:t>
            </w:r>
            <w:r w:rsidRPr="005D3699">
              <w:rPr>
                <w:color w:val="000000"/>
                <w:sz w:val="28"/>
                <w:szCs w:val="28"/>
              </w:rPr>
              <w:t>Национальная экономика</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32211,8</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26140,9</w:t>
            </w:r>
          </w:p>
        </w:tc>
        <w:tc>
          <w:tcPr>
            <w:tcW w:w="1275" w:type="dxa"/>
          </w:tcPr>
          <w:p w:rsidR="009A0B08" w:rsidRPr="00F01E67" w:rsidRDefault="009A0B08" w:rsidP="00977B9D">
            <w:pPr>
              <w:pStyle w:val="1"/>
              <w:outlineLvl w:val="0"/>
              <w:rPr>
                <w:b w:val="0"/>
                <w:sz w:val="25"/>
                <w:szCs w:val="25"/>
              </w:rPr>
            </w:pPr>
            <w:r w:rsidRPr="00F01E67">
              <w:rPr>
                <w:b w:val="0"/>
                <w:sz w:val="25"/>
                <w:szCs w:val="25"/>
              </w:rPr>
              <w:t>29380,3</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5. </w:t>
            </w:r>
            <w:r w:rsidRPr="005D3699">
              <w:rPr>
                <w:color w:val="000000"/>
                <w:sz w:val="28"/>
                <w:szCs w:val="28"/>
              </w:rPr>
              <w:t>Жилищно-коммунальное хозяйство</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6147,5</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4379,6</w:t>
            </w:r>
          </w:p>
        </w:tc>
        <w:tc>
          <w:tcPr>
            <w:tcW w:w="1275" w:type="dxa"/>
          </w:tcPr>
          <w:p w:rsidR="009A0B08" w:rsidRPr="00F01E67" w:rsidRDefault="009A0B08" w:rsidP="00977B9D">
            <w:pPr>
              <w:pStyle w:val="1"/>
              <w:outlineLvl w:val="0"/>
              <w:rPr>
                <w:b w:val="0"/>
                <w:sz w:val="25"/>
                <w:szCs w:val="25"/>
              </w:rPr>
            </w:pPr>
            <w:r w:rsidRPr="00F01E67">
              <w:rPr>
                <w:b w:val="0"/>
                <w:sz w:val="25"/>
                <w:szCs w:val="25"/>
              </w:rPr>
              <w:t>4476,5</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6. </w:t>
            </w:r>
            <w:r w:rsidRPr="005D3699">
              <w:rPr>
                <w:color w:val="000000"/>
                <w:sz w:val="28"/>
                <w:szCs w:val="28"/>
              </w:rPr>
              <w:t>Охрана окружающей среды</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300,4</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300,5</w:t>
            </w:r>
          </w:p>
        </w:tc>
        <w:tc>
          <w:tcPr>
            <w:tcW w:w="1275" w:type="dxa"/>
          </w:tcPr>
          <w:p w:rsidR="009A0B08" w:rsidRPr="00F01E67" w:rsidRDefault="009A0B08" w:rsidP="00977B9D">
            <w:pPr>
              <w:pStyle w:val="1"/>
              <w:outlineLvl w:val="0"/>
              <w:rPr>
                <w:b w:val="0"/>
                <w:sz w:val="25"/>
                <w:szCs w:val="25"/>
              </w:rPr>
            </w:pPr>
            <w:r w:rsidRPr="00F01E67">
              <w:rPr>
                <w:b w:val="0"/>
                <w:sz w:val="25"/>
                <w:szCs w:val="25"/>
              </w:rPr>
              <w:t>300,5</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7. </w:t>
            </w:r>
            <w:r w:rsidRPr="005D3699">
              <w:rPr>
                <w:color w:val="000000"/>
                <w:sz w:val="28"/>
                <w:szCs w:val="28"/>
              </w:rPr>
              <w:t>Образование</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46302,8</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50354,0</w:t>
            </w:r>
          </w:p>
        </w:tc>
        <w:tc>
          <w:tcPr>
            <w:tcW w:w="1275" w:type="dxa"/>
          </w:tcPr>
          <w:p w:rsidR="009A0B08" w:rsidRPr="00F01E67" w:rsidRDefault="009A0B08" w:rsidP="00977B9D">
            <w:pPr>
              <w:pStyle w:val="1"/>
              <w:outlineLvl w:val="0"/>
              <w:rPr>
                <w:b w:val="0"/>
                <w:sz w:val="25"/>
                <w:szCs w:val="25"/>
              </w:rPr>
            </w:pPr>
            <w:r w:rsidRPr="00F01E67">
              <w:rPr>
                <w:b w:val="0"/>
                <w:sz w:val="25"/>
                <w:szCs w:val="25"/>
              </w:rPr>
              <w:t>54864,2</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8. </w:t>
            </w:r>
            <w:r w:rsidRPr="005D3699">
              <w:rPr>
                <w:color w:val="000000"/>
                <w:sz w:val="28"/>
                <w:szCs w:val="28"/>
              </w:rPr>
              <w:t>Культура, кинематография</w:t>
            </w:r>
          </w:p>
        </w:tc>
        <w:tc>
          <w:tcPr>
            <w:tcW w:w="1276" w:type="dxa"/>
          </w:tcPr>
          <w:p w:rsidR="009A0B08" w:rsidRPr="00F01E67" w:rsidRDefault="009A0B08" w:rsidP="00977B9D">
            <w:pPr>
              <w:pStyle w:val="1"/>
              <w:outlineLvl w:val="0"/>
              <w:rPr>
                <w:b w:val="0"/>
                <w:szCs w:val="28"/>
              </w:rPr>
            </w:pPr>
            <w:r w:rsidRPr="00F01E67">
              <w:rPr>
                <w:b w:val="0"/>
                <w:szCs w:val="28"/>
              </w:rPr>
              <w:t>3290,5</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4350,5</w:t>
            </w:r>
          </w:p>
        </w:tc>
        <w:tc>
          <w:tcPr>
            <w:tcW w:w="1275" w:type="dxa"/>
          </w:tcPr>
          <w:p w:rsidR="009A0B08" w:rsidRPr="00F01E67" w:rsidRDefault="009A0B08" w:rsidP="00977B9D">
            <w:pPr>
              <w:pStyle w:val="1"/>
              <w:outlineLvl w:val="0"/>
              <w:rPr>
                <w:b w:val="0"/>
                <w:sz w:val="25"/>
                <w:szCs w:val="25"/>
              </w:rPr>
            </w:pPr>
            <w:r w:rsidRPr="00F01E67">
              <w:rPr>
                <w:b w:val="0"/>
                <w:sz w:val="25"/>
                <w:szCs w:val="25"/>
              </w:rPr>
              <w:t>5717,2</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9. </w:t>
            </w:r>
            <w:r w:rsidRPr="005D3699">
              <w:rPr>
                <w:color w:val="000000"/>
                <w:sz w:val="28"/>
                <w:szCs w:val="28"/>
              </w:rPr>
              <w:t>Здравоохранение</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38844,7</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37933,0</w:t>
            </w:r>
          </w:p>
        </w:tc>
        <w:tc>
          <w:tcPr>
            <w:tcW w:w="1275" w:type="dxa"/>
          </w:tcPr>
          <w:p w:rsidR="009A0B08" w:rsidRPr="00F01E67" w:rsidRDefault="009A0B08" w:rsidP="00977B9D">
            <w:pPr>
              <w:pStyle w:val="1"/>
              <w:outlineLvl w:val="0"/>
              <w:rPr>
                <w:b w:val="0"/>
                <w:sz w:val="25"/>
                <w:szCs w:val="25"/>
              </w:rPr>
            </w:pPr>
            <w:r w:rsidRPr="00F01E67">
              <w:rPr>
                <w:b w:val="0"/>
                <w:sz w:val="25"/>
                <w:szCs w:val="25"/>
              </w:rPr>
              <w:t>39264,0</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10. </w:t>
            </w:r>
            <w:r w:rsidRPr="005D3699">
              <w:rPr>
                <w:color w:val="000000"/>
                <w:sz w:val="28"/>
                <w:szCs w:val="28"/>
              </w:rPr>
              <w:t>Социальная политика</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31818,2</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34384,3</w:t>
            </w:r>
          </w:p>
        </w:tc>
        <w:tc>
          <w:tcPr>
            <w:tcW w:w="1275" w:type="dxa"/>
          </w:tcPr>
          <w:p w:rsidR="009A0B08" w:rsidRPr="00F01E67" w:rsidRDefault="009A0B08" w:rsidP="00977B9D">
            <w:pPr>
              <w:pStyle w:val="1"/>
              <w:outlineLvl w:val="0"/>
              <w:rPr>
                <w:b w:val="0"/>
                <w:sz w:val="25"/>
                <w:szCs w:val="25"/>
              </w:rPr>
            </w:pPr>
            <w:r w:rsidRPr="00F01E67">
              <w:rPr>
                <w:b w:val="0"/>
                <w:sz w:val="25"/>
                <w:szCs w:val="25"/>
              </w:rPr>
              <w:t>36763,1</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11. </w:t>
            </w:r>
            <w:r w:rsidRPr="005D3699">
              <w:rPr>
                <w:color w:val="000000"/>
                <w:sz w:val="28"/>
                <w:szCs w:val="28"/>
              </w:rPr>
              <w:t>Физическая культура и спорт</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4043,4</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3925,8</w:t>
            </w:r>
          </w:p>
        </w:tc>
        <w:tc>
          <w:tcPr>
            <w:tcW w:w="1275" w:type="dxa"/>
          </w:tcPr>
          <w:p w:rsidR="009A0B08" w:rsidRPr="00F01E67" w:rsidRDefault="009A0B08" w:rsidP="00977B9D">
            <w:pPr>
              <w:pStyle w:val="1"/>
              <w:outlineLvl w:val="0"/>
              <w:rPr>
                <w:b w:val="0"/>
                <w:sz w:val="25"/>
                <w:szCs w:val="25"/>
              </w:rPr>
            </w:pPr>
            <w:r w:rsidRPr="00F01E67">
              <w:rPr>
                <w:b w:val="0"/>
                <w:sz w:val="25"/>
                <w:szCs w:val="25"/>
              </w:rPr>
              <w:t>2760,1</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12. </w:t>
            </w:r>
            <w:r w:rsidRPr="005D3699">
              <w:rPr>
                <w:color w:val="000000"/>
                <w:sz w:val="28"/>
                <w:szCs w:val="28"/>
              </w:rPr>
              <w:t>Средства массовой информации</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788,5</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789,2</w:t>
            </w:r>
          </w:p>
        </w:tc>
        <w:tc>
          <w:tcPr>
            <w:tcW w:w="1275" w:type="dxa"/>
          </w:tcPr>
          <w:p w:rsidR="009A0B08" w:rsidRPr="00F01E67" w:rsidRDefault="009A0B08" w:rsidP="00977B9D">
            <w:pPr>
              <w:pStyle w:val="1"/>
              <w:outlineLvl w:val="0"/>
              <w:rPr>
                <w:b w:val="0"/>
                <w:sz w:val="25"/>
                <w:szCs w:val="25"/>
              </w:rPr>
            </w:pPr>
            <w:r w:rsidRPr="00F01E67">
              <w:rPr>
                <w:b w:val="0"/>
                <w:sz w:val="25"/>
                <w:szCs w:val="25"/>
              </w:rPr>
              <w:t>793,0</w:t>
            </w:r>
          </w:p>
        </w:tc>
      </w:tr>
      <w:tr w:rsidR="009A0B08" w:rsidTr="00977B9D">
        <w:tc>
          <w:tcPr>
            <w:tcW w:w="4820" w:type="dxa"/>
          </w:tcPr>
          <w:p w:rsidR="009A0B08" w:rsidRPr="005D3699" w:rsidRDefault="009A0B08" w:rsidP="00977B9D">
            <w:pPr>
              <w:pStyle w:val="s1"/>
              <w:spacing w:before="0" w:beforeAutospacing="0" w:after="0" w:afterAutospacing="0"/>
              <w:ind w:left="284" w:hanging="284"/>
              <w:jc w:val="both"/>
              <w:rPr>
                <w:color w:val="000000"/>
                <w:sz w:val="28"/>
                <w:szCs w:val="28"/>
              </w:rPr>
            </w:pPr>
            <w:r>
              <w:rPr>
                <w:color w:val="000000"/>
                <w:sz w:val="28"/>
                <w:szCs w:val="28"/>
              </w:rPr>
              <w:t xml:space="preserve">13. </w:t>
            </w:r>
            <w:r w:rsidRPr="005D3699">
              <w:rPr>
                <w:color w:val="000000"/>
                <w:sz w:val="28"/>
                <w:szCs w:val="28"/>
              </w:rPr>
              <w:t>Обслуживание государственного и муниципального долга</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6500,5</w:t>
            </w:r>
          </w:p>
        </w:tc>
        <w:tc>
          <w:tcPr>
            <w:tcW w:w="992" w:type="dxa"/>
          </w:tcPr>
          <w:p w:rsidR="009A0B08" w:rsidRPr="00F01E67" w:rsidRDefault="009A0B08" w:rsidP="00977B9D">
            <w:pPr>
              <w:jc w:val="center"/>
              <w:rPr>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7818,0</w:t>
            </w:r>
          </w:p>
        </w:tc>
        <w:tc>
          <w:tcPr>
            <w:tcW w:w="1275" w:type="dxa"/>
          </w:tcPr>
          <w:p w:rsidR="009A0B08" w:rsidRPr="00F01E67" w:rsidRDefault="009A0B08" w:rsidP="00977B9D">
            <w:pPr>
              <w:pStyle w:val="1"/>
              <w:outlineLvl w:val="0"/>
              <w:rPr>
                <w:b w:val="0"/>
                <w:sz w:val="25"/>
                <w:szCs w:val="25"/>
              </w:rPr>
            </w:pPr>
            <w:r w:rsidRPr="00F01E67">
              <w:rPr>
                <w:b w:val="0"/>
                <w:sz w:val="25"/>
                <w:szCs w:val="25"/>
              </w:rPr>
              <w:t>9293,1</w:t>
            </w:r>
          </w:p>
        </w:tc>
      </w:tr>
      <w:tr w:rsidR="009A0B08" w:rsidTr="00977B9D">
        <w:tc>
          <w:tcPr>
            <w:tcW w:w="4820" w:type="dxa"/>
          </w:tcPr>
          <w:p w:rsidR="009A0B08" w:rsidRPr="005D3699" w:rsidRDefault="009A0B08" w:rsidP="00977B9D">
            <w:pPr>
              <w:pStyle w:val="aff1"/>
              <w:ind w:left="284" w:hanging="284"/>
              <w:rPr>
                <w:rFonts w:ascii="Times New Roman" w:hAnsi="Times New Roman" w:cs="Times New Roman"/>
                <w:sz w:val="28"/>
                <w:szCs w:val="28"/>
              </w:rPr>
            </w:pPr>
            <w:r>
              <w:rPr>
                <w:rStyle w:val="aff2"/>
                <w:rFonts w:ascii="Times New Roman" w:hAnsi="Times New Roman" w:cs="Times New Roman"/>
                <w:b w:val="0"/>
                <w:sz w:val="28"/>
                <w:szCs w:val="28"/>
              </w:rPr>
              <w:t xml:space="preserve">14. </w:t>
            </w:r>
            <w:r w:rsidRPr="005D3699">
              <w:rPr>
                <w:rStyle w:val="aff2"/>
                <w:rFonts w:ascii="Times New Roman" w:hAnsi="Times New Roman" w:cs="Times New Roman"/>
                <w:b w:val="0"/>
                <w:sz w:val="28"/>
                <w:szCs w:val="28"/>
              </w:rPr>
              <w:t>Межбюджетные трансферты общего характера бюджетам субъектов Российской Федерации и муниципальных образований</w:t>
            </w:r>
          </w:p>
        </w:tc>
        <w:tc>
          <w:tcPr>
            <w:tcW w:w="1276" w:type="dxa"/>
          </w:tcPr>
          <w:p w:rsidR="009A0B08" w:rsidRPr="00F01E67" w:rsidRDefault="009A0B08" w:rsidP="00977B9D">
            <w:pPr>
              <w:pStyle w:val="1"/>
              <w:outlineLvl w:val="0"/>
              <w:rPr>
                <w:b w:val="0"/>
                <w:szCs w:val="28"/>
              </w:rPr>
            </w:pPr>
            <w:r w:rsidRPr="00F01E67">
              <w:rPr>
                <w:b w:val="0"/>
                <w:szCs w:val="28"/>
              </w:rPr>
              <w:t>6461,9</w:t>
            </w:r>
          </w:p>
        </w:tc>
        <w:tc>
          <w:tcPr>
            <w:tcW w:w="992" w:type="dxa"/>
          </w:tcPr>
          <w:p w:rsidR="009A0B08" w:rsidRPr="00F01E67" w:rsidRDefault="009A0B08" w:rsidP="00977B9D">
            <w:pPr>
              <w:pStyle w:val="aff"/>
              <w:jc w:val="center"/>
              <w:rPr>
                <w:rFonts w:ascii="Times New Roman" w:hAnsi="Times New Roman" w:cs="Times New Roman"/>
                <w:sz w:val="28"/>
                <w:szCs w:val="28"/>
              </w:rPr>
            </w:pPr>
          </w:p>
        </w:tc>
        <w:tc>
          <w:tcPr>
            <w:tcW w:w="1276" w:type="dxa"/>
          </w:tcPr>
          <w:p w:rsidR="009A0B08" w:rsidRPr="00F01E67" w:rsidRDefault="009A0B08" w:rsidP="00977B9D">
            <w:pPr>
              <w:pStyle w:val="1"/>
              <w:outlineLvl w:val="0"/>
              <w:rPr>
                <w:b w:val="0"/>
                <w:sz w:val="25"/>
                <w:szCs w:val="25"/>
              </w:rPr>
            </w:pPr>
            <w:r w:rsidRPr="00F01E67">
              <w:rPr>
                <w:b w:val="0"/>
                <w:sz w:val="25"/>
                <w:szCs w:val="25"/>
              </w:rPr>
              <w:t>6317,4</w:t>
            </w:r>
          </w:p>
        </w:tc>
        <w:tc>
          <w:tcPr>
            <w:tcW w:w="1275" w:type="dxa"/>
          </w:tcPr>
          <w:p w:rsidR="009A0B08" w:rsidRPr="00F01E67" w:rsidRDefault="009A0B08" w:rsidP="00977B9D">
            <w:pPr>
              <w:pStyle w:val="1"/>
              <w:outlineLvl w:val="0"/>
              <w:rPr>
                <w:b w:val="0"/>
                <w:sz w:val="25"/>
                <w:szCs w:val="25"/>
              </w:rPr>
            </w:pPr>
            <w:r w:rsidRPr="00F01E67">
              <w:rPr>
                <w:b w:val="0"/>
                <w:sz w:val="25"/>
                <w:szCs w:val="25"/>
              </w:rPr>
              <w:t>5189,0</w:t>
            </w:r>
          </w:p>
        </w:tc>
      </w:tr>
      <w:tr w:rsidR="009A0B08" w:rsidTr="00977B9D">
        <w:tc>
          <w:tcPr>
            <w:tcW w:w="4820" w:type="dxa"/>
          </w:tcPr>
          <w:p w:rsidR="009A0B08" w:rsidRPr="00C04D68" w:rsidRDefault="009A0B08" w:rsidP="00977B9D">
            <w:pPr>
              <w:pStyle w:val="aff1"/>
              <w:ind w:left="284"/>
              <w:rPr>
                <w:rFonts w:ascii="Times New Roman" w:hAnsi="Times New Roman" w:cs="Times New Roman"/>
                <w:sz w:val="28"/>
                <w:szCs w:val="28"/>
              </w:rPr>
            </w:pPr>
            <w:r w:rsidRPr="00C04D68">
              <w:rPr>
                <w:rFonts w:ascii="Times New Roman" w:hAnsi="Times New Roman" w:cs="Times New Roman"/>
                <w:sz w:val="28"/>
                <w:szCs w:val="28"/>
              </w:rPr>
              <w:t>Условно утвержденные расходы</w:t>
            </w: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Х</w:t>
            </w:r>
          </w:p>
        </w:tc>
        <w:tc>
          <w:tcPr>
            <w:tcW w:w="992" w:type="dxa"/>
          </w:tcPr>
          <w:p w:rsidR="009A0B08" w:rsidRPr="00F01E67" w:rsidRDefault="009A0B08" w:rsidP="00977B9D">
            <w:pPr>
              <w:pStyle w:val="aff"/>
              <w:jc w:val="center"/>
              <w:rPr>
                <w:rFonts w:ascii="Times New Roman" w:hAnsi="Times New Roman" w:cs="Times New Roman"/>
                <w:sz w:val="28"/>
                <w:szCs w:val="28"/>
              </w:rPr>
            </w:pPr>
          </w:p>
        </w:tc>
        <w:tc>
          <w:tcPr>
            <w:tcW w:w="1276"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7083,3</w:t>
            </w:r>
          </w:p>
        </w:tc>
        <w:tc>
          <w:tcPr>
            <w:tcW w:w="1275" w:type="dxa"/>
          </w:tcPr>
          <w:p w:rsidR="009A0B08" w:rsidRPr="00F01E67" w:rsidRDefault="009A0B08" w:rsidP="00977B9D">
            <w:pPr>
              <w:pStyle w:val="aff"/>
              <w:jc w:val="center"/>
              <w:rPr>
                <w:rFonts w:ascii="Times New Roman" w:hAnsi="Times New Roman" w:cs="Times New Roman"/>
                <w:sz w:val="28"/>
                <w:szCs w:val="28"/>
              </w:rPr>
            </w:pPr>
            <w:r w:rsidRPr="00F01E67">
              <w:rPr>
                <w:rFonts w:ascii="Times New Roman" w:hAnsi="Times New Roman" w:cs="Times New Roman"/>
                <w:sz w:val="28"/>
                <w:szCs w:val="28"/>
              </w:rPr>
              <w:t>12709,1</w:t>
            </w:r>
          </w:p>
        </w:tc>
      </w:tr>
      <w:tr w:rsidR="009A0B08" w:rsidTr="00977B9D">
        <w:tc>
          <w:tcPr>
            <w:tcW w:w="4820" w:type="dxa"/>
          </w:tcPr>
          <w:p w:rsidR="009A0B08" w:rsidRPr="00F01E67" w:rsidRDefault="009A0B08" w:rsidP="00977B9D">
            <w:pPr>
              <w:pStyle w:val="aff1"/>
              <w:ind w:left="284"/>
              <w:rPr>
                <w:rFonts w:ascii="Times New Roman" w:hAnsi="Times New Roman" w:cs="Times New Roman"/>
                <w:b/>
                <w:sz w:val="28"/>
                <w:szCs w:val="28"/>
              </w:rPr>
            </w:pPr>
            <w:r w:rsidRPr="00F01E67">
              <w:rPr>
                <w:rFonts w:ascii="Times New Roman" w:hAnsi="Times New Roman" w:cs="Times New Roman"/>
                <w:b/>
                <w:sz w:val="28"/>
                <w:szCs w:val="28"/>
              </w:rPr>
              <w:t>ВСЕГО РАСХОДОВ</w:t>
            </w:r>
          </w:p>
        </w:tc>
        <w:tc>
          <w:tcPr>
            <w:tcW w:w="1276" w:type="dxa"/>
          </w:tcPr>
          <w:p w:rsidR="009A0B08" w:rsidRPr="00F01E67" w:rsidRDefault="009A0B08" w:rsidP="00977B9D">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186317,7</w:t>
            </w:r>
          </w:p>
        </w:tc>
        <w:tc>
          <w:tcPr>
            <w:tcW w:w="992" w:type="dxa"/>
          </w:tcPr>
          <w:p w:rsidR="009A0B08" w:rsidRPr="00F01E67" w:rsidRDefault="009A0B08" w:rsidP="00977B9D">
            <w:pPr>
              <w:jc w:val="center"/>
              <w:rPr>
                <w:b/>
                <w:szCs w:val="28"/>
              </w:rPr>
            </w:pPr>
            <w:r>
              <w:rPr>
                <w:b/>
                <w:szCs w:val="28"/>
              </w:rPr>
              <w:t>100</w:t>
            </w:r>
          </w:p>
        </w:tc>
        <w:tc>
          <w:tcPr>
            <w:tcW w:w="1276" w:type="dxa"/>
          </w:tcPr>
          <w:p w:rsidR="009A0B08" w:rsidRPr="00F01E67" w:rsidRDefault="009A0B08" w:rsidP="00977B9D">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191956,2</w:t>
            </w:r>
          </w:p>
        </w:tc>
        <w:tc>
          <w:tcPr>
            <w:tcW w:w="1275" w:type="dxa"/>
          </w:tcPr>
          <w:p w:rsidR="009A0B08" w:rsidRPr="00F01E67" w:rsidRDefault="009A0B08" w:rsidP="00977B9D">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209930,8</w:t>
            </w:r>
          </w:p>
        </w:tc>
      </w:tr>
    </w:tbl>
    <w:p w:rsidR="009A0B08" w:rsidRDefault="009A0B08" w:rsidP="009A0B08">
      <w:pPr>
        <w:ind w:left="142"/>
        <w:jc w:val="both"/>
        <w:rPr>
          <w:sz w:val="24"/>
        </w:rPr>
      </w:pPr>
      <w:r>
        <w:rPr>
          <w:sz w:val="32"/>
          <w:szCs w:val="32"/>
        </w:rPr>
        <w:t>*</w:t>
      </w:r>
      <w:r w:rsidRPr="00BD7ADC">
        <w:rPr>
          <w:sz w:val="24"/>
        </w:rPr>
        <w:t>Закон Краснодарского края</w:t>
      </w:r>
      <w:r>
        <w:rPr>
          <w:sz w:val="24"/>
        </w:rPr>
        <w:t xml:space="preserve"> </w:t>
      </w:r>
      <w:r w:rsidRPr="00BD7ADC">
        <w:rPr>
          <w:sz w:val="24"/>
        </w:rPr>
        <w:t>от 18 декабря 2013 г. N 2850-КЗ</w:t>
      </w:r>
      <w:r>
        <w:rPr>
          <w:sz w:val="24"/>
        </w:rPr>
        <w:t xml:space="preserve"> </w:t>
      </w:r>
      <w:r w:rsidRPr="00BD7ADC">
        <w:rPr>
          <w:sz w:val="24"/>
        </w:rPr>
        <w:t>"О краевом бюджете на 2014 год и на плановый период 2015 и 2016 годов"</w:t>
      </w:r>
    </w:p>
    <w:p w:rsidR="009A0B08" w:rsidRDefault="009A0B08" w:rsidP="009A23A6">
      <w:pPr>
        <w:pStyle w:val="afe"/>
        <w:tabs>
          <w:tab w:val="left" w:pos="2696"/>
        </w:tabs>
        <w:spacing w:line="360" w:lineRule="auto"/>
        <w:ind w:left="0" w:firstLine="709"/>
        <w:jc w:val="both"/>
        <w:rPr>
          <w:b/>
          <w:bCs/>
          <w:sz w:val="32"/>
          <w:szCs w:val="32"/>
        </w:rPr>
      </w:pPr>
    </w:p>
    <w:p w:rsidR="009A23A6" w:rsidRPr="00C64D35" w:rsidRDefault="009A23A6" w:rsidP="009A23A6">
      <w:pPr>
        <w:pStyle w:val="afe"/>
        <w:tabs>
          <w:tab w:val="left" w:pos="2696"/>
        </w:tabs>
        <w:spacing w:line="360" w:lineRule="auto"/>
        <w:ind w:left="0" w:firstLine="709"/>
        <w:jc w:val="both"/>
        <w:rPr>
          <w:sz w:val="32"/>
          <w:szCs w:val="32"/>
        </w:rPr>
      </w:pPr>
      <w:r w:rsidRPr="00C64D35">
        <w:rPr>
          <w:b/>
          <w:bCs/>
          <w:sz w:val="32"/>
          <w:szCs w:val="32"/>
        </w:rPr>
        <w:t xml:space="preserve">Задание </w:t>
      </w:r>
      <w:r w:rsidR="009A0B08">
        <w:rPr>
          <w:b/>
          <w:bCs/>
          <w:sz w:val="32"/>
          <w:szCs w:val="32"/>
        </w:rPr>
        <w:t>2</w:t>
      </w:r>
      <w:r w:rsidRPr="00C64D35">
        <w:rPr>
          <w:b/>
          <w:bCs/>
          <w:sz w:val="32"/>
          <w:szCs w:val="32"/>
        </w:rPr>
        <w:t xml:space="preserve">. </w:t>
      </w:r>
      <w:r w:rsidRPr="00C64D35">
        <w:rPr>
          <w:sz w:val="32"/>
          <w:szCs w:val="32"/>
        </w:rPr>
        <w:t xml:space="preserve">Рассчитайте структуру расходов бюджета Краснодарского края и заполните таблицу </w:t>
      </w:r>
      <w:r>
        <w:rPr>
          <w:sz w:val="32"/>
          <w:szCs w:val="32"/>
        </w:rPr>
        <w:t>11</w:t>
      </w:r>
      <w:r w:rsidRPr="00C64D35">
        <w:rPr>
          <w:sz w:val="32"/>
          <w:szCs w:val="32"/>
        </w:rPr>
        <w:t>.</w:t>
      </w:r>
      <w:r w:rsidR="009A0B08">
        <w:rPr>
          <w:sz w:val="32"/>
          <w:szCs w:val="32"/>
        </w:rPr>
        <w:t>1</w:t>
      </w:r>
      <w:r w:rsidRPr="00C64D35">
        <w:rPr>
          <w:sz w:val="32"/>
          <w:szCs w:val="32"/>
        </w:rPr>
        <w:t xml:space="preserve">. Укажите важнейшие направления расходов, оцените инвестиционную и социальную </w:t>
      </w:r>
      <w:r w:rsidRPr="00C64D35">
        <w:rPr>
          <w:sz w:val="32"/>
          <w:szCs w:val="32"/>
        </w:rPr>
        <w:lastRenderedPageBreak/>
        <w:t>направленность бюджета. Сравните расходы краевого бюджета с расходами федерального бюджета. В чем состоят принципиальные отличия?</w:t>
      </w:r>
    </w:p>
    <w:p w:rsidR="00BD7ADC" w:rsidRDefault="00BD7ADC" w:rsidP="00BD7ADC">
      <w:pPr>
        <w:tabs>
          <w:tab w:val="left" w:pos="2696"/>
        </w:tabs>
        <w:ind w:left="2160" w:hanging="2160"/>
        <w:jc w:val="both"/>
        <w:rPr>
          <w:sz w:val="32"/>
          <w:szCs w:val="32"/>
        </w:rPr>
      </w:pPr>
      <w:r w:rsidRPr="00F4186C">
        <w:rPr>
          <w:b/>
          <w:bCs/>
          <w:sz w:val="32"/>
          <w:szCs w:val="32"/>
        </w:rPr>
        <w:t xml:space="preserve">Таблица </w:t>
      </w:r>
      <w:r>
        <w:rPr>
          <w:b/>
          <w:bCs/>
          <w:sz w:val="32"/>
          <w:szCs w:val="32"/>
        </w:rPr>
        <w:t>11</w:t>
      </w:r>
      <w:r w:rsidRPr="00F4186C">
        <w:rPr>
          <w:b/>
          <w:bCs/>
          <w:sz w:val="32"/>
          <w:szCs w:val="32"/>
        </w:rPr>
        <w:t>.</w:t>
      </w:r>
      <w:r w:rsidR="009A0B08">
        <w:rPr>
          <w:b/>
          <w:bCs/>
          <w:sz w:val="32"/>
          <w:szCs w:val="32"/>
        </w:rPr>
        <w:t>2</w:t>
      </w:r>
      <w:r>
        <w:rPr>
          <w:bCs/>
          <w:sz w:val="32"/>
          <w:szCs w:val="32"/>
        </w:rPr>
        <w:t xml:space="preserve"> – Поступление доходов в бюджет Краснодарского края, млн.руб.*</w:t>
      </w:r>
    </w:p>
    <w:tbl>
      <w:tblPr>
        <w:tblStyle w:val="af4"/>
        <w:tblW w:w="9497" w:type="dxa"/>
        <w:tblInd w:w="250" w:type="dxa"/>
        <w:tblLayout w:type="fixed"/>
        <w:tblLook w:val="04A0"/>
      </w:tblPr>
      <w:tblGrid>
        <w:gridCol w:w="4536"/>
        <w:gridCol w:w="1276"/>
        <w:gridCol w:w="1134"/>
        <w:gridCol w:w="1276"/>
        <w:gridCol w:w="1275"/>
      </w:tblGrid>
      <w:tr w:rsidR="00762D2C" w:rsidTr="00762D2C">
        <w:trPr>
          <w:trHeight w:val="315"/>
        </w:trPr>
        <w:tc>
          <w:tcPr>
            <w:tcW w:w="4536" w:type="dxa"/>
            <w:vMerge w:val="restart"/>
          </w:tcPr>
          <w:p w:rsidR="00762D2C" w:rsidRPr="00BD7ADC" w:rsidRDefault="00762D2C" w:rsidP="00762D2C">
            <w:pPr>
              <w:jc w:val="center"/>
              <w:rPr>
                <w:szCs w:val="28"/>
              </w:rPr>
            </w:pPr>
            <w:r w:rsidRPr="00BD7ADC">
              <w:rPr>
                <w:szCs w:val="28"/>
              </w:rPr>
              <w:t>Наименование показателя</w:t>
            </w:r>
          </w:p>
        </w:tc>
        <w:tc>
          <w:tcPr>
            <w:tcW w:w="2410" w:type="dxa"/>
            <w:gridSpan w:val="2"/>
          </w:tcPr>
          <w:p w:rsidR="00762D2C" w:rsidRPr="00BD7ADC" w:rsidRDefault="00762D2C" w:rsidP="00762D2C">
            <w:pPr>
              <w:jc w:val="center"/>
              <w:rPr>
                <w:sz w:val="24"/>
              </w:rPr>
            </w:pPr>
            <w:r>
              <w:rPr>
                <w:szCs w:val="28"/>
              </w:rPr>
              <w:t>2</w:t>
            </w:r>
            <w:r w:rsidRPr="00BD7ADC">
              <w:rPr>
                <w:szCs w:val="28"/>
              </w:rPr>
              <w:t>014 год</w:t>
            </w:r>
          </w:p>
        </w:tc>
        <w:tc>
          <w:tcPr>
            <w:tcW w:w="2551" w:type="dxa"/>
            <w:gridSpan w:val="2"/>
          </w:tcPr>
          <w:p w:rsidR="00762D2C" w:rsidRPr="00BD7ADC" w:rsidRDefault="00762D2C" w:rsidP="00762D2C">
            <w:pPr>
              <w:jc w:val="center"/>
              <w:rPr>
                <w:szCs w:val="28"/>
              </w:rPr>
            </w:pPr>
            <w:r w:rsidRPr="00BD7ADC">
              <w:rPr>
                <w:szCs w:val="28"/>
              </w:rPr>
              <w:t>Плановый период</w:t>
            </w:r>
          </w:p>
        </w:tc>
      </w:tr>
      <w:tr w:rsidR="00DC2E81" w:rsidTr="00762D2C">
        <w:trPr>
          <w:trHeight w:val="420"/>
        </w:trPr>
        <w:tc>
          <w:tcPr>
            <w:tcW w:w="4536" w:type="dxa"/>
            <w:vMerge/>
          </w:tcPr>
          <w:p w:rsidR="00DC2E81" w:rsidRPr="00BD7ADC" w:rsidRDefault="00DC2E81" w:rsidP="00762D2C">
            <w:pPr>
              <w:jc w:val="center"/>
              <w:rPr>
                <w:szCs w:val="28"/>
              </w:rPr>
            </w:pPr>
          </w:p>
        </w:tc>
        <w:tc>
          <w:tcPr>
            <w:tcW w:w="1276" w:type="dxa"/>
          </w:tcPr>
          <w:p w:rsidR="00DC2E81" w:rsidRPr="00BD7ADC" w:rsidRDefault="00762D2C" w:rsidP="00762D2C">
            <w:pPr>
              <w:jc w:val="center"/>
              <w:rPr>
                <w:szCs w:val="28"/>
              </w:rPr>
            </w:pPr>
            <w:r>
              <w:rPr>
                <w:szCs w:val="28"/>
              </w:rPr>
              <w:t>млн.руб.</w:t>
            </w:r>
          </w:p>
        </w:tc>
        <w:tc>
          <w:tcPr>
            <w:tcW w:w="1134" w:type="dxa"/>
          </w:tcPr>
          <w:p w:rsidR="00DC2E81" w:rsidRPr="00BD7ADC" w:rsidRDefault="00762D2C" w:rsidP="00762D2C">
            <w:pPr>
              <w:jc w:val="center"/>
              <w:rPr>
                <w:szCs w:val="28"/>
              </w:rPr>
            </w:pPr>
            <w:r>
              <w:rPr>
                <w:sz w:val="24"/>
              </w:rPr>
              <w:t>в</w:t>
            </w:r>
            <w:r w:rsidRPr="00BD7ADC">
              <w:rPr>
                <w:sz w:val="24"/>
              </w:rPr>
              <w:t xml:space="preserve"> </w:t>
            </w:r>
            <w:r>
              <w:rPr>
                <w:sz w:val="24"/>
              </w:rPr>
              <w:t xml:space="preserve">% </w:t>
            </w:r>
            <w:r w:rsidRPr="00BD7ADC">
              <w:rPr>
                <w:sz w:val="24"/>
              </w:rPr>
              <w:t xml:space="preserve"> </w:t>
            </w:r>
            <w:r>
              <w:rPr>
                <w:sz w:val="24"/>
              </w:rPr>
              <w:t>к всего</w:t>
            </w:r>
          </w:p>
        </w:tc>
        <w:tc>
          <w:tcPr>
            <w:tcW w:w="1276" w:type="dxa"/>
          </w:tcPr>
          <w:p w:rsidR="00DC2E81" w:rsidRPr="00BD7ADC" w:rsidRDefault="00BD7ADC" w:rsidP="00762D2C">
            <w:pPr>
              <w:jc w:val="center"/>
            </w:pPr>
            <w:r>
              <w:rPr>
                <w:szCs w:val="28"/>
              </w:rPr>
              <w:t>2015</w:t>
            </w:r>
            <w:r>
              <w:t>год</w:t>
            </w:r>
          </w:p>
        </w:tc>
        <w:tc>
          <w:tcPr>
            <w:tcW w:w="1275" w:type="dxa"/>
          </w:tcPr>
          <w:p w:rsidR="00DC2E81" w:rsidRPr="00BD7ADC" w:rsidRDefault="00BD7ADC" w:rsidP="00762D2C">
            <w:pPr>
              <w:jc w:val="center"/>
              <w:rPr>
                <w:szCs w:val="28"/>
              </w:rPr>
            </w:pPr>
            <w:r>
              <w:rPr>
                <w:szCs w:val="28"/>
              </w:rPr>
              <w:t>2016 год</w:t>
            </w:r>
          </w:p>
        </w:tc>
      </w:tr>
      <w:tr w:rsidR="00BC6355" w:rsidTr="00762D2C">
        <w:tc>
          <w:tcPr>
            <w:tcW w:w="4536" w:type="dxa"/>
          </w:tcPr>
          <w:p w:rsidR="00BC6355" w:rsidRPr="00BD7ADC" w:rsidRDefault="00BC6355" w:rsidP="00BD7ADC">
            <w:pPr>
              <w:jc w:val="both"/>
              <w:rPr>
                <w:szCs w:val="28"/>
              </w:rPr>
            </w:pPr>
            <w:r w:rsidRPr="00BD7ADC">
              <w:rPr>
                <w:szCs w:val="28"/>
              </w:rPr>
              <w:t>1. Налоговые и неналоговые доходы, всего</w:t>
            </w:r>
          </w:p>
        </w:tc>
        <w:tc>
          <w:tcPr>
            <w:tcW w:w="1276" w:type="dxa"/>
          </w:tcPr>
          <w:p w:rsidR="00BC6355" w:rsidRPr="00BD7ADC" w:rsidRDefault="00BC6355" w:rsidP="00F01E67">
            <w:pPr>
              <w:jc w:val="center"/>
              <w:rPr>
                <w:szCs w:val="28"/>
              </w:rPr>
            </w:pPr>
            <w:r w:rsidRPr="00BD7ADC">
              <w:rPr>
                <w:szCs w:val="28"/>
              </w:rPr>
              <w:t>15465</w:t>
            </w:r>
            <w:r w:rsidR="00552448" w:rsidRPr="00BD7ADC">
              <w:rPr>
                <w:szCs w:val="28"/>
              </w:rPr>
              <w:t>4,</w:t>
            </w:r>
            <w:r w:rsidRPr="00BD7ADC">
              <w:rPr>
                <w:szCs w:val="28"/>
              </w:rPr>
              <w:t>0</w:t>
            </w:r>
          </w:p>
        </w:tc>
        <w:tc>
          <w:tcPr>
            <w:tcW w:w="1134" w:type="dxa"/>
          </w:tcPr>
          <w:p w:rsidR="00BC6355" w:rsidRPr="00BD7ADC" w:rsidRDefault="00BC6355" w:rsidP="00F01E67">
            <w:pPr>
              <w:jc w:val="center"/>
              <w:rPr>
                <w:szCs w:val="28"/>
              </w:rPr>
            </w:pPr>
          </w:p>
        </w:tc>
        <w:tc>
          <w:tcPr>
            <w:tcW w:w="1276" w:type="dxa"/>
          </w:tcPr>
          <w:p w:rsidR="00BC6355"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167278,5</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183166</w:t>
            </w:r>
            <w:r w:rsidR="00BD7ADC" w:rsidRPr="00BD7ADC">
              <w:rPr>
                <w:rFonts w:ascii="Times New Roman" w:hAnsi="Times New Roman" w:cs="Times New Roman"/>
                <w:sz w:val="28"/>
                <w:szCs w:val="28"/>
              </w:rPr>
              <w:t>,</w:t>
            </w:r>
            <w:r w:rsidRPr="00BD7ADC">
              <w:rPr>
                <w:rFonts w:ascii="Times New Roman" w:hAnsi="Times New Roman" w:cs="Times New Roman"/>
                <w:sz w:val="28"/>
                <w:szCs w:val="28"/>
              </w:rPr>
              <w:t>8</w:t>
            </w:r>
          </w:p>
        </w:tc>
      </w:tr>
      <w:tr w:rsidR="00BC6355" w:rsidTr="00762D2C">
        <w:tc>
          <w:tcPr>
            <w:tcW w:w="4536" w:type="dxa"/>
          </w:tcPr>
          <w:p w:rsidR="00BC6355" w:rsidRPr="00BD7ADC" w:rsidRDefault="00BC6355" w:rsidP="00BD7ADC">
            <w:pPr>
              <w:ind w:left="176"/>
              <w:jc w:val="both"/>
              <w:rPr>
                <w:szCs w:val="28"/>
              </w:rPr>
            </w:pPr>
            <w:r w:rsidRPr="00BD7ADC">
              <w:rPr>
                <w:szCs w:val="28"/>
              </w:rPr>
              <w:t xml:space="preserve">Налог на прибыль организаций </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43328</w:t>
            </w:r>
            <w:r w:rsidR="00552448" w:rsidRPr="00BD7ADC">
              <w:rPr>
                <w:rFonts w:ascii="Times New Roman" w:hAnsi="Times New Roman" w:cs="Times New Roman"/>
                <w:sz w:val="28"/>
                <w:szCs w:val="28"/>
              </w:rPr>
              <w:t>,4</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43637</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6</w:t>
            </w:r>
          </w:p>
        </w:tc>
        <w:tc>
          <w:tcPr>
            <w:tcW w:w="1275" w:type="dxa"/>
          </w:tcPr>
          <w:p w:rsidR="00BC6355" w:rsidRPr="00BD7ADC" w:rsidRDefault="00BD7ADC"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48001,</w:t>
            </w:r>
            <w:r w:rsidR="00BC6355" w:rsidRPr="00BD7ADC">
              <w:rPr>
                <w:rFonts w:ascii="Times New Roman" w:hAnsi="Times New Roman" w:cs="Times New Roman"/>
                <w:sz w:val="28"/>
                <w:szCs w:val="28"/>
              </w:rPr>
              <w:t>0</w:t>
            </w:r>
          </w:p>
        </w:tc>
      </w:tr>
      <w:tr w:rsidR="00BC6355" w:rsidTr="00762D2C">
        <w:tc>
          <w:tcPr>
            <w:tcW w:w="4536" w:type="dxa"/>
          </w:tcPr>
          <w:p w:rsidR="00BC6355" w:rsidRPr="00BD7ADC" w:rsidRDefault="007F7F86" w:rsidP="00BD7ADC">
            <w:pPr>
              <w:ind w:left="176"/>
              <w:jc w:val="both"/>
              <w:rPr>
                <w:szCs w:val="28"/>
              </w:rPr>
            </w:pPr>
            <w:r>
              <w:rPr>
                <w:szCs w:val="28"/>
              </w:rPr>
              <w:t xml:space="preserve">Налог на доходы физических </w:t>
            </w:r>
            <w:r w:rsidR="00BC6355" w:rsidRPr="00BD7ADC">
              <w:rPr>
                <w:szCs w:val="28"/>
              </w:rPr>
              <w:t>лиц</w:t>
            </w:r>
          </w:p>
        </w:tc>
        <w:tc>
          <w:tcPr>
            <w:tcW w:w="1276" w:type="dxa"/>
          </w:tcPr>
          <w:p w:rsidR="00BC6355"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50632,</w:t>
            </w:r>
            <w:r w:rsidR="00BC6355" w:rsidRPr="00BD7ADC">
              <w:rPr>
                <w:rFonts w:ascii="Times New Roman" w:hAnsi="Times New Roman" w:cs="Times New Roman"/>
                <w:sz w:val="28"/>
                <w:szCs w:val="28"/>
              </w:rPr>
              <w:t>0</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55704</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3</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62372</w:t>
            </w:r>
            <w:r w:rsidR="00BD7ADC" w:rsidRPr="00BD7ADC">
              <w:rPr>
                <w:rFonts w:ascii="Times New Roman" w:hAnsi="Times New Roman" w:cs="Times New Roman"/>
                <w:sz w:val="28"/>
                <w:szCs w:val="28"/>
              </w:rPr>
              <w:t>,9</w:t>
            </w:r>
          </w:p>
        </w:tc>
      </w:tr>
      <w:tr w:rsidR="00BC6355" w:rsidTr="00762D2C">
        <w:tc>
          <w:tcPr>
            <w:tcW w:w="4536" w:type="dxa"/>
          </w:tcPr>
          <w:p w:rsidR="00BC6355" w:rsidRPr="00BD7ADC" w:rsidRDefault="00BC6355" w:rsidP="00BD7ADC">
            <w:pPr>
              <w:ind w:left="176"/>
              <w:jc w:val="both"/>
              <w:rPr>
                <w:szCs w:val="28"/>
              </w:rPr>
            </w:pPr>
            <w:r w:rsidRPr="00BD7ADC">
              <w:rPr>
                <w:szCs w:val="28"/>
              </w:rPr>
              <w:t>Акцизы</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19882</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6</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19548</w:t>
            </w:r>
            <w:r w:rsidR="00552448" w:rsidRPr="00BD7ADC">
              <w:rPr>
                <w:rFonts w:ascii="Times New Roman" w:hAnsi="Times New Roman" w:cs="Times New Roman"/>
                <w:sz w:val="28"/>
                <w:szCs w:val="28"/>
              </w:rPr>
              <w:t>,1</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21498</w:t>
            </w:r>
            <w:r w:rsidR="00BD7ADC" w:rsidRPr="00BD7ADC">
              <w:rPr>
                <w:rFonts w:ascii="Times New Roman" w:hAnsi="Times New Roman" w:cs="Times New Roman"/>
                <w:sz w:val="28"/>
                <w:szCs w:val="28"/>
              </w:rPr>
              <w:t>,</w:t>
            </w:r>
            <w:r w:rsidRPr="00BD7ADC">
              <w:rPr>
                <w:rFonts w:ascii="Times New Roman" w:hAnsi="Times New Roman" w:cs="Times New Roman"/>
                <w:sz w:val="28"/>
                <w:szCs w:val="28"/>
              </w:rPr>
              <w:t>1</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Налог, взимаемый в связи с применением упрощенной системы налогообложения</w:t>
            </w:r>
          </w:p>
        </w:tc>
        <w:tc>
          <w:tcPr>
            <w:tcW w:w="1276" w:type="dxa"/>
          </w:tcPr>
          <w:p w:rsidR="00762D2C" w:rsidRDefault="00762D2C" w:rsidP="00F01E67">
            <w:pPr>
              <w:pStyle w:val="aff"/>
              <w:jc w:val="center"/>
              <w:rPr>
                <w:rFonts w:ascii="Times New Roman" w:hAnsi="Times New Roman" w:cs="Times New Roman"/>
                <w:sz w:val="28"/>
                <w:szCs w:val="28"/>
              </w:rPr>
            </w:pPr>
          </w:p>
          <w:p w:rsidR="00762D2C" w:rsidRDefault="00762D2C" w:rsidP="00F01E67">
            <w:pPr>
              <w:pStyle w:val="aff"/>
              <w:jc w:val="center"/>
              <w:rPr>
                <w:rFonts w:ascii="Times New Roman" w:hAnsi="Times New Roman" w:cs="Times New Roman"/>
                <w:sz w:val="28"/>
                <w:szCs w:val="28"/>
              </w:rPr>
            </w:pPr>
          </w:p>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8997</w:t>
            </w:r>
            <w:r w:rsidR="00552448" w:rsidRPr="00BD7ADC">
              <w:rPr>
                <w:rFonts w:ascii="Times New Roman" w:hAnsi="Times New Roman" w:cs="Times New Roman"/>
                <w:sz w:val="28"/>
                <w:szCs w:val="28"/>
              </w:rPr>
              <w:t>,5</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9474</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3</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9995</w:t>
            </w:r>
            <w:r w:rsidR="00BD7ADC" w:rsidRPr="00BD7ADC">
              <w:rPr>
                <w:rFonts w:ascii="Times New Roman" w:hAnsi="Times New Roman" w:cs="Times New Roman"/>
                <w:sz w:val="28"/>
                <w:szCs w:val="28"/>
              </w:rPr>
              <w:t>,</w:t>
            </w:r>
            <w:r w:rsidRPr="00BD7ADC">
              <w:rPr>
                <w:rFonts w:ascii="Times New Roman" w:hAnsi="Times New Roman" w:cs="Times New Roman"/>
                <w:sz w:val="28"/>
                <w:szCs w:val="28"/>
              </w:rPr>
              <w:t>4</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Налог на имущество организаций</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24363</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1</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31225</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5</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33355</w:t>
            </w:r>
            <w:r w:rsidR="00BD7ADC" w:rsidRPr="00BD7ADC">
              <w:rPr>
                <w:rFonts w:ascii="Times New Roman" w:hAnsi="Times New Roman" w:cs="Times New Roman"/>
                <w:sz w:val="28"/>
                <w:szCs w:val="28"/>
              </w:rPr>
              <w:t>,2</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Транспортный налог</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4284</w:t>
            </w:r>
            <w:r w:rsidR="00552448" w:rsidRPr="00BD7ADC">
              <w:rPr>
                <w:rFonts w:ascii="Times New Roman" w:hAnsi="Times New Roman" w:cs="Times New Roman"/>
                <w:sz w:val="28"/>
                <w:szCs w:val="28"/>
              </w:rPr>
              <w:t>,9</w:t>
            </w:r>
          </w:p>
        </w:tc>
        <w:tc>
          <w:tcPr>
            <w:tcW w:w="1134" w:type="dxa"/>
          </w:tcPr>
          <w:p w:rsidR="00BC6355" w:rsidRPr="00BD7ADC" w:rsidRDefault="00BC6355" w:rsidP="00F01E67">
            <w:pPr>
              <w:jc w:val="center"/>
              <w:rPr>
                <w:szCs w:val="28"/>
              </w:rPr>
            </w:pPr>
          </w:p>
        </w:tc>
        <w:tc>
          <w:tcPr>
            <w:tcW w:w="1276" w:type="dxa"/>
          </w:tcPr>
          <w:p w:rsidR="00BC6355"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4452,</w:t>
            </w:r>
            <w:r w:rsidR="00BC6355" w:rsidRPr="00BD7ADC">
              <w:rPr>
                <w:rFonts w:ascii="Times New Roman" w:hAnsi="Times New Roman" w:cs="Times New Roman"/>
                <w:sz w:val="28"/>
                <w:szCs w:val="28"/>
              </w:rPr>
              <w:t>0</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4630</w:t>
            </w:r>
            <w:r w:rsidR="00BD7ADC" w:rsidRPr="00BD7ADC">
              <w:rPr>
                <w:rFonts w:ascii="Times New Roman" w:hAnsi="Times New Roman" w:cs="Times New Roman"/>
                <w:sz w:val="28"/>
                <w:szCs w:val="28"/>
              </w:rPr>
              <w:t>,</w:t>
            </w:r>
            <w:r w:rsidRPr="00BD7ADC">
              <w:rPr>
                <w:rFonts w:ascii="Times New Roman" w:hAnsi="Times New Roman" w:cs="Times New Roman"/>
                <w:sz w:val="28"/>
                <w:szCs w:val="28"/>
              </w:rPr>
              <w:t>0</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Налог на игорный бизнес</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152</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9</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158</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8</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166</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1</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Налог на добычу полезных ископаемых</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206</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5</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215</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5</w:t>
            </w:r>
          </w:p>
        </w:tc>
        <w:tc>
          <w:tcPr>
            <w:tcW w:w="1275" w:type="dxa"/>
          </w:tcPr>
          <w:p w:rsidR="00BC6355"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225,</w:t>
            </w:r>
            <w:r w:rsidR="00BC6355" w:rsidRPr="00BD7ADC">
              <w:rPr>
                <w:rFonts w:ascii="Times New Roman" w:hAnsi="Times New Roman" w:cs="Times New Roman"/>
                <w:sz w:val="28"/>
                <w:szCs w:val="28"/>
              </w:rPr>
              <w:t>0</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Государственная пошлина</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255</w:t>
            </w:r>
            <w:r w:rsidR="00552448" w:rsidRPr="00BD7ADC">
              <w:rPr>
                <w:rFonts w:ascii="Times New Roman" w:hAnsi="Times New Roman" w:cs="Times New Roman"/>
                <w:sz w:val="28"/>
                <w:szCs w:val="28"/>
              </w:rPr>
              <w:t>,3</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261</w:t>
            </w:r>
            <w:r w:rsidR="00552448" w:rsidRPr="00BD7ADC">
              <w:rPr>
                <w:rFonts w:ascii="Times New Roman" w:hAnsi="Times New Roman" w:cs="Times New Roman"/>
                <w:sz w:val="28"/>
                <w:szCs w:val="28"/>
              </w:rPr>
              <w:t>,1</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267</w:t>
            </w:r>
            <w:r w:rsidR="00DC3FDE">
              <w:rPr>
                <w:rFonts w:ascii="Times New Roman" w:hAnsi="Times New Roman" w:cs="Times New Roman"/>
                <w:sz w:val="28"/>
                <w:szCs w:val="28"/>
              </w:rPr>
              <w:t>,</w:t>
            </w:r>
            <w:r w:rsidRPr="00BD7ADC">
              <w:rPr>
                <w:rFonts w:ascii="Times New Roman" w:hAnsi="Times New Roman" w:cs="Times New Roman"/>
                <w:sz w:val="28"/>
                <w:szCs w:val="28"/>
              </w:rPr>
              <w:t>6</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276" w:type="dxa"/>
          </w:tcPr>
          <w:p w:rsidR="00762D2C" w:rsidRDefault="00762D2C" w:rsidP="00F01E67">
            <w:pPr>
              <w:pStyle w:val="aff"/>
              <w:jc w:val="center"/>
              <w:rPr>
                <w:rFonts w:ascii="Times New Roman" w:hAnsi="Times New Roman" w:cs="Times New Roman"/>
                <w:sz w:val="28"/>
                <w:szCs w:val="28"/>
              </w:rPr>
            </w:pPr>
          </w:p>
          <w:p w:rsidR="00762D2C" w:rsidRDefault="00762D2C" w:rsidP="00F01E67">
            <w:pPr>
              <w:pStyle w:val="aff"/>
              <w:jc w:val="center"/>
              <w:rPr>
                <w:rFonts w:ascii="Times New Roman" w:hAnsi="Times New Roman" w:cs="Times New Roman"/>
                <w:sz w:val="28"/>
                <w:szCs w:val="28"/>
              </w:rPr>
            </w:pPr>
          </w:p>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865</w:t>
            </w:r>
            <w:r w:rsidR="00552448" w:rsidRPr="00BD7ADC">
              <w:rPr>
                <w:rFonts w:ascii="Times New Roman" w:hAnsi="Times New Roman" w:cs="Times New Roman"/>
                <w:sz w:val="28"/>
                <w:szCs w:val="28"/>
              </w:rPr>
              <w:t>,8</w:t>
            </w:r>
          </w:p>
        </w:tc>
        <w:tc>
          <w:tcPr>
            <w:tcW w:w="1134" w:type="dxa"/>
          </w:tcPr>
          <w:p w:rsidR="00BC6355" w:rsidRPr="00BD7ADC" w:rsidRDefault="00BC6355" w:rsidP="00F01E67">
            <w:pPr>
              <w:jc w:val="center"/>
              <w:rPr>
                <w:szCs w:val="28"/>
              </w:rPr>
            </w:pPr>
          </w:p>
        </w:tc>
        <w:tc>
          <w:tcPr>
            <w:tcW w:w="1276" w:type="dxa"/>
          </w:tcPr>
          <w:p w:rsidR="00762D2C" w:rsidRDefault="00762D2C" w:rsidP="00F01E67">
            <w:pPr>
              <w:pStyle w:val="aff"/>
              <w:jc w:val="center"/>
              <w:rPr>
                <w:rFonts w:ascii="Times New Roman" w:hAnsi="Times New Roman" w:cs="Times New Roman"/>
                <w:sz w:val="28"/>
                <w:szCs w:val="28"/>
              </w:rPr>
            </w:pPr>
          </w:p>
          <w:p w:rsidR="00762D2C" w:rsidRDefault="00762D2C" w:rsidP="00F01E67">
            <w:pPr>
              <w:pStyle w:val="aff"/>
              <w:jc w:val="center"/>
              <w:rPr>
                <w:rFonts w:ascii="Times New Roman" w:hAnsi="Times New Roman" w:cs="Times New Roman"/>
                <w:sz w:val="28"/>
                <w:szCs w:val="28"/>
              </w:rPr>
            </w:pPr>
          </w:p>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893</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6</w:t>
            </w:r>
          </w:p>
        </w:tc>
        <w:tc>
          <w:tcPr>
            <w:tcW w:w="1275" w:type="dxa"/>
          </w:tcPr>
          <w:p w:rsidR="00762D2C" w:rsidRDefault="00762D2C" w:rsidP="00F01E67">
            <w:pPr>
              <w:pStyle w:val="aff"/>
              <w:jc w:val="center"/>
              <w:rPr>
                <w:rFonts w:ascii="Times New Roman" w:hAnsi="Times New Roman" w:cs="Times New Roman"/>
                <w:sz w:val="28"/>
                <w:szCs w:val="28"/>
              </w:rPr>
            </w:pPr>
          </w:p>
          <w:p w:rsidR="00762D2C" w:rsidRDefault="00762D2C" w:rsidP="00F01E67">
            <w:pPr>
              <w:pStyle w:val="aff"/>
              <w:jc w:val="center"/>
              <w:rPr>
                <w:rFonts w:ascii="Times New Roman" w:hAnsi="Times New Roman" w:cs="Times New Roman"/>
                <w:sz w:val="28"/>
                <w:szCs w:val="28"/>
              </w:rPr>
            </w:pPr>
          </w:p>
          <w:p w:rsidR="00BC6355" w:rsidRPr="00BD7ADC" w:rsidRDefault="00DC3FDE" w:rsidP="00F01E67">
            <w:pPr>
              <w:pStyle w:val="aff"/>
              <w:jc w:val="center"/>
              <w:rPr>
                <w:rFonts w:ascii="Times New Roman" w:hAnsi="Times New Roman" w:cs="Times New Roman"/>
                <w:sz w:val="28"/>
                <w:szCs w:val="28"/>
              </w:rPr>
            </w:pPr>
            <w:r>
              <w:rPr>
                <w:rFonts w:ascii="Times New Roman" w:hAnsi="Times New Roman" w:cs="Times New Roman"/>
                <w:sz w:val="28"/>
                <w:szCs w:val="28"/>
              </w:rPr>
              <w:t>921</w:t>
            </w:r>
            <w:r w:rsidR="00BC6355" w:rsidRPr="00BD7ADC">
              <w:rPr>
                <w:rFonts w:ascii="Times New Roman" w:hAnsi="Times New Roman" w:cs="Times New Roman"/>
                <w:sz w:val="28"/>
                <w:szCs w:val="28"/>
              </w:rPr>
              <w:t>,0</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Плата за негативное воздействие на окружающую среду</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342</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0</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348</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0</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359</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1</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Доходы от оказания платных услуг (работ) и компенсации затрат государства</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133</w:t>
            </w:r>
            <w:r w:rsidR="00552448" w:rsidRPr="00BD7ADC">
              <w:rPr>
                <w:rFonts w:ascii="Times New Roman" w:hAnsi="Times New Roman" w:cs="Times New Roman"/>
                <w:sz w:val="28"/>
                <w:szCs w:val="28"/>
              </w:rPr>
              <w:t>,6</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136</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0</w:t>
            </w:r>
          </w:p>
        </w:tc>
        <w:tc>
          <w:tcPr>
            <w:tcW w:w="1275"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138</w:t>
            </w:r>
            <w:r w:rsidR="00552448" w:rsidRPr="00BD7ADC">
              <w:rPr>
                <w:rFonts w:ascii="Times New Roman" w:hAnsi="Times New Roman" w:cs="Times New Roman"/>
                <w:sz w:val="28"/>
                <w:szCs w:val="28"/>
              </w:rPr>
              <w:t>,4</w:t>
            </w:r>
          </w:p>
        </w:tc>
      </w:tr>
      <w:tr w:rsidR="00BC6355" w:rsidTr="00762D2C">
        <w:tc>
          <w:tcPr>
            <w:tcW w:w="4536" w:type="dxa"/>
          </w:tcPr>
          <w:p w:rsidR="00BC6355" w:rsidRPr="00BD7ADC" w:rsidRDefault="00BC6355"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Доходы от продажи материаль</w:t>
            </w:r>
            <w:r w:rsidR="007F7F86">
              <w:rPr>
                <w:rFonts w:ascii="Times New Roman" w:hAnsi="Times New Roman" w:cs="Times New Roman"/>
                <w:sz w:val="28"/>
                <w:szCs w:val="28"/>
              </w:rPr>
              <w:t>-</w:t>
            </w:r>
            <w:r w:rsidRPr="00BD7ADC">
              <w:rPr>
                <w:rFonts w:ascii="Times New Roman" w:hAnsi="Times New Roman" w:cs="Times New Roman"/>
                <w:sz w:val="28"/>
                <w:szCs w:val="28"/>
              </w:rPr>
              <w:t>ных и нематериальных активов</w:t>
            </w: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57</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4</w:t>
            </w:r>
          </w:p>
        </w:tc>
        <w:tc>
          <w:tcPr>
            <w:tcW w:w="1134" w:type="dxa"/>
          </w:tcPr>
          <w:p w:rsidR="00BC6355" w:rsidRPr="00BD7ADC" w:rsidRDefault="00BC6355" w:rsidP="00F01E67">
            <w:pPr>
              <w:jc w:val="center"/>
              <w:rPr>
                <w:szCs w:val="28"/>
              </w:rPr>
            </w:pPr>
          </w:p>
        </w:tc>
        <w:tc>
          <w:tcPr>
            <w:tcW w:w="1276" w:type="dxa"/>
          </w:tcPr>
          <w:p w:rsidR="00BC6355" w:rsidRPr="00BD7ADC" w:rsidRDefault="00BC6355"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57</w:t>
            </w:r>
            <w:r w:rsidR="00552448" w:rsidRPr="00BD7ADC">
              <w:rPr>
                <w:rFonts w:ascii="Times New Roman" w:hAnsi="Times New Roman" w:cs="Times New Roman"/>
                <w:sz w:val="28"/>
                <w:szCs w:val="28"/>
              </w:rPr>
              <w:t>,</w:t>
            </w:r>
            <w:r w:rsidRPr="00BD7ADC">
              <w:rPr>
                <w:rFonts w:ascii="Times New Roman" w:hAnsi="Times New Roman" w:cs="Times New Roman"/>
                <w:sz w:val="28"/>
                <w:szCs w:val="28"/>
              </w:rPr>
              <w:t>4</w:t>
            </w:r>
          </w:p>
        </w:tc>
        <w:tc>
          <w:tcPr>
            <w:tcW w:w="1275" w:type="dxa"/>
          </w:tcPr>
          <w:p w:rsidR="00BC6355"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57,4</w:t>
            </w:r>
          </w:p>
        </w:tc>
      </w:tr>
      <w:tr w:rsidR="00552448" w:rsidTr="00762D2C">
        <w:tc>
          <w:tcPr>
            <w:tcW w:w="4536" w:type="dxa"/>
          </w:tcPr>
          <w:p w:rsidR="00552448" w:rsidRPr="00BD7ADC" w:rsidRDefault="00552448"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Штрафы, санкции, возмещение ущерба</w:t>
            </w:r>
          </w:p>
        </w:tc>
        <w:tc>
          <w:tcPr>
            <w:tcW w:w="1276"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717,8</w:t>
            </w:r>
          </w:p>
        </w:tc>
        <w:tc>
          <w:tcPr>
            <w:tcW w:w="1134" w:type="dxa"/>
          </w:tcPr>
          <w:p w:rsidR="00552448" w:rsidRPr="00BD7ADC" w:rsidRDefault="00552448" w:rsidP="00F01E67">
            <w:pPr>
              <w:jc w:val="center"/>
              <w:rPr>
                <w:szCs w:val="28"/>
              </w:rPr>
            </w:pPr>
          </w:p>
        </w:tc>
        <w:tc>
          <w:tcPr>
            <w:tcW w:w="1276"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720,9</w:t>
            </w:r>
          </w:p>
        </w:tc>
        <w:tc>
          <w:tcPr>
            <w:tcW w:w="1275"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723,9</w:t>
            </w:r>
          </w:p>
        </w:tc>
      </w:tr>
      <w:tr w:rsidR="00552448" w:rsidTr="00762D2C">
        <w:tc>
          <w:tcPr>
            <w:tcW w:w="4536" w:type="dxa"/>
          </w:tcPr>
          <w:p w:rsidR="00552448" w:rsidRPr="00BD7ADC" w:rsidRDefault="00552448" w:rsidP="00BD7ADC">
            <w:pPr>
              <w:pStyle w:val="aff1"/>
              <w:ind w:left="176"/>
              <w:rPr>
                <w:rFonts w:ascii="Times New Roman" w:hAnsi="Times New Roman" w:cs="Times New Roman"/>
                <w:sz w:val="28"/>
                <w:szCs w:val="28"/>
              </w:rPr>
            </w:pPr>
            <w:r w:rsidRPr="00BD7ADC">
              <w:rPr>
                <w:rFonts w:ascii="Times New Roman" w:hAnsi="Times New Roman" w:cs="Times New Roman"/>
                <w:sz w:val="28"/>
                <w:szCs w:val="28"/>
              </w:rPr>
              <w:t>Прочие налоговые и неналоговые доходы</w:t>
            </w:r>
          </w:p>
        </w:tc>
        <w:tc>
          <w:tcPr>
            <w:tcW w:w="1276" w:type="dxa"/>
          </w:tcPr>
          <w:p w:rsidR="00552448" w:rsidRDefault="00552448" w:rsidP="00F01E67">
            <w:pPr>
              <w:pStyle w:val="aff"/>
              <w:jc w:val="center"/>
              <w:rPr>
                <w:rFonts w:ascii="Times New Roman" w:hAnsi="Times New Roman" w:cs="Times New Roman"/>
                <w:sz w:val="28"/>
                <w:szCs w:val="28"/>
              </w:rPr>
            </w:pPr>
          </w:p>
          <w:p w:rsidR="00DC3FDE" w:rsidRPr="00DC3FDE" w:rsidRDefault="00DC3FDE" w:rsidP="00F01E67">
            <w:pPr>
              <w:jc w:val="center"/>
            </w:pPr>
            <w:r>
              <w:t>434,2</w:t>
            </w:r>
          </w:p>
        </w:tc>
        <w:tc>
          <w:tcPr>
            <w:tcW w:w="1134" w:type="dxa"/>
          </w:tcPr>
          <w:p w:rsidR="00552448" w:rsidRPr="00BD7ADC" w:rsidRDefault="00552448" w:rsidP="00F01E67">
            <w:pPr>
              <w:jc w:val="center"/>
              <w:rPr>
                <w:szCs w:val="28"/>
              </w:rPr>
            </w:pPr>
          </w:p>
        </w:tc>
        <w:tc>
          <w:tcPr>
            <w:tcW w:w="1276" w:type="dxa"/>
          </w:tcPr>
          <w:p w:rsidR="00552448" w:rsidRDefault="00552448" w:rsidP="00F01E67">
            <w:pPr>
              <w:pStyle w:val="aff"/>
              <w:jc w:val="center"/>
              <w:rPr>
                <w:rFonts w:ascii="Times New Roman" w:hAnsi="Times New Roman" w:cs="Times New Roman"/>
                <w:sz w:val="28"/>
                <w:szCs w:val="28"/>
              </w:rPr>
            </w:pPr>
          </w:p>
          <w:p w:rsidR="00DC3FDE" w:rsidRPr="00DC3FDE" w:rsidRDefault="00DC3FDE" w:rsidP="00F01E67">
            <w:pPr>
              <w:jc w:val="center"/>
            </w:pPr>
            <w:r>
              <w:t>445,7</w:t>
            </w:r>
          </w:p>
        </w:tc>
        <w:tc>
          <w:tcPr>
            <w:tcW w:w="1275" w:type="dxa"/>
          </w:tcPr>
          <w:p w:rsidR="00552448" w:rsidRDefault="00552448" w:rsidP="00F01E67">
            <w:pPr>
              <w:pStyle w:val="aff"/>
              <w:jc w:val="center"/>
              <w:rPr>
                <w:rFonts w:ascii="Times New Roman" w:hAnsi="Times New Roman" w:cs="Times New Roman"/>
                <w:sz w:val="28"/>
                <w:szCs w:val="28"/>
              </w:rPr>
            </w:pPr>
          </w:p>
          <w:p w:rsidR="00DC3FDE" w:rsidRPr="00DC3FDE" w:rsidRDefault="00DC3FDE" w:rsidP="00F01E67">
            <w:pPr>
              <w:jc w:val="center"/>
            </w:pPr>
            <w:r>
              <w:t>455,7</w:t>
            </w:r>
          </w:p>
        </w:tc>
      </w:tr>
      <w:tr w:rsidR="00552448" w:rsidTr="00762D2C">
        <w:tc>
          <w:tcPr>
            <w:tcW w:w="4536" w:type="dxa"/>
          </w:tcPr>
          <w:p w:rsidR="00552448" w:rsidRPr="00BD7ADC" w:rsidRDefault="00552448" w:rsidP="00BD7ADC">
            <w:pPr>
              <w:pStyle w:val="aff1"/>
              <w:rPr>
                <w:rFonts w:ascii="Times New Roman" w:hAnsi="Times New Roman" w:cs="Times New Roman"/>
                <w:sz w:val="28"/>
                <w:szCs w:val="28"/>
              </w:rPr>
            </w:pPr>
            <w:r w:rsidRPr="00BD7ADC">
              <w:rPr>
                <w:rFonts w:ascii="Times New Roman" w:hAnsi="Times New Roman" w:cs="Times New Roman"/>
                <w:sz w:val="28"/>
                <w:szCs w:val="28"/>
              </w:rPr>
              <w:t>2. Безвозмездные поступления</w:t>
            </w:r>
          </w:p>
        </w:tc>
        <w:tc>
          <w:tcPr>
            <w:tcW w:w="1276"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21263,7</w:t>
            </w:r>
          </w:p>
        </w:tc>
        <w:tc>
          <w:tcPr>
            <w:tcW w:w="1134" w:type="dxa"/>
          </w:tcPr>
          <w:p w:rsidR="00552448" w:rsidRPr="00BD7ADC" w:rsidRDefault="00552448" w:rsidP="00F01E67">
            <w:pPr>
              <w:jc w:val="center"/>
              <w:rPr>
                <w:szCs w:val="28"/>
              </w:rPr>
            </w:pPr>
          </w:p>
        </w:tc>
        <w:tc>
          <w:tcPr>
            <w:tcW w:w="1276"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14940,1</w:t>
            </w:r>
          </w:p>
        </w:tc>
        <w:tc>
          <w:tcPr>
            <w:tcW w:w="1275" w:type="dxa"/>
          </w:tcPr>
          <w:p w:rsidR="00552448" w:rsidRPr="00BD7ADC" w:rsidRDefault="00552448" w:rsidP="00F01E67">
            <w:pPr>
              <w:pStyle w:val="aff"/>
              <w:jc w:val="center"/>
              <w:rPr>
                <w:rFonts w:ascii="Times New Roman" w:hAnsi="Times New Roman" w:cs="Times New Roman"/>
                <w:sz w:val="28"/>
                <w:szCs w:val="28"/>
              </w:rPr>
            </w:pPr>
            <w:r w:rsidRPr="00BD7ADC">
              <w:rPr>
                <w:rFonts w:ascii="Times New Roman" w:hAnsi="Times New Roman" w:cs="Times New Roman"/>
                <w:sz w:val="28"/>
                <w:szCs w:val="28"/>
              </w:rPr>
              <w:t>15651,7</w:t>
            </w:r>
          </w:p>
        </w:tc>
      </w:tr>
      <w:tr w:rsidR="00762D2C" w:rsidTr="00762D2C">
        <w:tc>
          <w:tcPr>
            <w:tcW w:w="4536" w:type="dxa"/>
          </w:tcPr>
          <w:p w:rsidR="00762D2C" w:rsidRPr="00F01E67" w:rsidRDefault="00762D2C" w:rsidP="00BD7ADC">
            <w:pPr>
              <w:pStyle w:val="aff1"/>
              <w:rPr>
                <w:rFonts w:ascii="Times New Roman" w:hAnsi="Times New Roman" w:cs="Times New Roman"/>
                <w:b/>
                <w:sz w:val="28"/>
                <w:szCs w:val="28"/>
              </w:rPr>
            </w:pPr>
            <w:r w:rsidRPr="00F01E67">
              <w:rPr>
                <w:rFonts w:ascii="Times New Roman" w:hAnsi="Times New Roman" w:cs="Times New Roman"/>
                <w:b/>
                <w:sz w:val="28"/>
                <w:szCs w:val="28"/>
              </w:rPr>
              <w:t>ВСЕГО ДОХОДОВ</w:t>
            </w:r>
          </w:p>
        </w:tc>
        <w:tc>
          <w:tcPr>
            <w:tcW w:w="1276" w:type="dxa"/>
          </w:tcPr>
          <w:p w:rsidR="00762D2C" w:rsidRPr="00F01E67" w:rsidRDefault="00762D2C" w:rsidP="00F01E67">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175917,7</w:t>
            </w:r>
          </w:p>
        </w:tc>
        <w:tc>
          <w:tcPr>
            <w:tcW w:w="1134" w:type="dxa"/>
          </w:tcPr>
          <w:p w:rsidR="00762D2C" w:rsidRPr="00F01E67" w:rsidRDefault="00F01E67" w:rsidP="00F01E67">
            <w:pPr>
              <w:jc w:val="center"/>
              <w:rPr>
                <w:b/>
                <w:szCs w:val="28"/>
              </w:rPr>
            </w:pPr>
            <w:r w:rsidRPr="00F01E67">
              <w:rPr>
                <w:b/>
                <w:szCs w:val="28"/>
              </w:rPr>
              <w:t>100</w:t>
            </w:r>
          </w:p>
        </w:tc>
        <w:tc>
          <w:tcPr>
            <w:tcW w:w="1276" w:type="dxa"/>
          </w:tcPr>
          <w:p w:rsidR="00762D2C" w:rsidRPr="00F01E67" w:rsidRDefault="00762D2C" w:rsidP="00F01E67">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182218,6</w:t>
            </w:r>
          </w:p>
        </w:tc>
        <w:tc>
          <w:tcPr>
            <w:tcW w:w="1275" w:type="dxa"/>
          </w:tcPr>
          <w:p w:rsidR="00762D2C" w:rsidRPr="00F01E67" w:rsidRDefault="00762D2C" w:rsidP="00F01E67">
            <w:pPr>
              <w:pStyle w:val="aff"/>
              <w:jc w:val="center"/>
              <w:rPr>
                <w:rFonts w:ascii="Times New Roman" w:hAnsi="Times New Roman" w:cs="Times New Roman"/>
                <w:b/>
                <w:sz w:val="28"/>
                <w:szCs w:val="28"/>
              </w:rPr>
            </w:pPr>
            <w:r w:rsidRPr="00F01E67">
              <w:rPr>
                <w:rFonts w:ascii="Times New Roman" w:hAnsi="Times New Roman" w:cs="Times New Roman"/>
                <w:b/>
                <w:sz w:val="28"/>
                <w:szCs w:val="28"/>
              </w:rPr>
              <w:t>198818,6</w:t>
            </w:r>
          </w:p>
        </w:tc>
      </w:tr>
    </w:tbl>
    <w:p w:rsidR="002A2178" w:rsidRDefault="00BD7ADC" w:rsidP="00BD7ADC">
      <w:pPr>
        <w:ind w:left="142"/>
        <w:jc w:val="both"/>
        <w:rPr>
          <w:sz w:val="24"/>
        </w:rPr>
      </w:pPr>
      <w:r>
        <w:rPr>
          <w:sz w:val="32"/>
          <w:szCs w:val="32"/>
        </w:rPr>
        <w:t>*</w:t>
      </w:r>
      <w:r w:rsidRPr="00BD7ADC">
        <w:rPr>
          <w:sz w:val="24"/>
        </w:rPr>
        <w:t>Закон Краснодарского края</w:t>
      </w:r>
      <w:r>
        <w:rPr>
          <w:sz w:val="24"/>
        </w:rPr>
        <w:t xml:space="preserve"> </w:t>
      </w:r>
      <w:r w:rsidRPr="00BD7ADC">
        <w:rPr>
          <w:sz w:val="24"/>
        </w:rPr>
        <w:t>от 18 декабря 2013 г. N 2850-КЗ</w:t>
      </w:r>
      <w:r>
        <w:rPr>
          <w:sz w:val="24"/>
        </w:rPr>
        <w:t xml:space="preserve"> </w:t>
      </w:r>
      <w:r w:rsidRPr="00BD7ADC">
        <w:rPr>
          <w:sz w:val="24"/>
        </w:rPr>
        <w:t>"О краевом бюджете на 2014 год и на плановый период 2015 и 2016 годов"</w:t>
      </w:r>
    </w:p>
    <w:p w:rsidR="00BD7ADC" w:rsidRPr="00BD7ADC" w:rsidRDefault="00BD7ADC" w:rsidP="00BD7ADC">
      <w:pPr>
        <w:ind w:firstLine="142"/>
        <w:jc w:val="both"/>
        <w:rPr>
          <w:sz w:val="24"/>
        </w:rPr>
      </w:pPr>
    </w:p>
    <w:p w:rsidR="009A0B08" w:rsidRDefault="009A0B08" w:rsidP="009A0B08">
      <w:pPr>
        <w:tabs>
          <w:tab w:val="left" w:pos="2696"/>
        </w:tabs>
        <w:spacing w:line="360" w:lineRule="auto"/>
        <w:ind w:firstLine="709"/>
        <w:jc w:val="both"/>
        <w:rPr>
          <w:sz w:val="32"/>
          <w:szCs w:val="32"/>
        </w:rPr>
      </w:pPr>
      <w:r w:rsidRPr="00F052AB">
        <w:rPr>
          <w:b/>
          <w:sz w:val="32"/>
          <w:szCs w:val="32"/>
        </w:rPr>
        <w:lastRenderedPageBreak/>
        <w:t xml:space="preserve">Задание </w:t>
      </w:r>
      <w:r>
        <w:rPr>
          <w:b/>
          <w:sz w:val="32"/>
          <w:szCs w:val="32"/>
        </w:rPr>
        <w:t>3</w:t>
      </w:r>
      <w:r w:rsidRPr="00F052AB">
        <w:rPr>
          <w:b/>
          <w:sz w:val="32"/>
          <w:szCs w:val="32"/>
        </w:rPr>
        <w:t>.</w:t>
      </w:r>
      <w:r>
        <w:rPr>
          <w:b/>
          <w:sz w:val="32"/>
          <w:szCs w:val="32"/>
        </w:rPr>
        <w:t xml:space="preserve"> </w:t>
      </w:r>
      <w:r w:rsidRPr="00861C3F">
        <w:rPr>
          <w:sz w:val="32"/>
          <w:szCs w:val="32"/>
        </w:rPr>
        <w:t xml:space="preserve">Изучите состав и рассчитайте структуру доходов бюджета Краснодарского края (таблица </w:t>
      </w:r>
      <w:r>
        <w:rPr>
          <w:sz w:val="32"/>
          <w:szCs w:val="32"/>
        </w:rPr>
        <w:t>11.2</w:t>
      </w:r>
      <w:r w:rsidRPr="00861C3F">
        <w:rPr>
          <w:sz w:val="32"/>
          <w:szCs w:val="32"/>
        </w:rPr>
        <w:t>). Определите удельный вес безвозмездных перечислений бюджетов других уровней. Сделайте выводы об изменении дохо</w:t>
      </w:r>
      <w:r>
        <w:rPr>
          <w:sz w:val="32"/>
          <w:szCs w:val="32"/>
        </w:rPr>
        <w:t>дов краевого бюджета в динамике.</w:t>
      </w:r>
    </w:p>
    <w:p w:rsidR="008850B1" w:rsidRDefault="008850B1" w:rsidP="009A0B08">
      <w:pPr>
        <w:tabs>
          <w:tab w:val="left" w:pos="2696"/>
        </w:tabs>
        <w:spacing w:line="360" w:lineRule="auto"/>
        <w:ind w:firstLine="709"/>
        <w:jc w:val="both"/>
        <w:rPr>
          <w:sz w:val="32"/>
          <w:szCs w:val="32"/>
        </w:rPr>
      </w:pPr>
    </w:p>
    <w:p w:rsidR="00AC4EC8" w:rsidRDefault="009A0B08" w:rsidP="009A0B08">
      <w:pPr>
        <w:tabs>
          <w:tab w:val="left" w:pos="2696"/>
        </w:tabs>
        <w:spacing w:line="360" w:lineRule="auto"/>
        <w:ind w:firstLine="709"/>
        <w:jc w:val="both"/>
        <w:rPr>
          <w:sz w:val="32"/>
          <w:szCs w:val="32"/>
        </w:rPr>
      </w:pPr>
      <w:r w:rsidRPr="009A0B08">
        <w:rPr>
          <w:b/>
          <w:sz w:val="32"/>
          <w:szCs w:val="32"/>
        </w:rPr>
        <w:t xml:space="preserve">Задание </w:t>
      </w:r>
      <w:r>
        <w:rPr>
          <w:b/>
          <w:sz w:val="32"/>
          <w:szCs w:val="32"/>
        </w:rPr>
        <w:t>4</w:t>
      </w:r>
      <w:r>
        <w:rPr>
          <w:sz w:val="32"/>
          <w:szCs w:val="32"/>
        </w:rPr>
        <w:t>. Используя данные таблицы 11</w:t>
      </w:r>
      <w:r w:rsidRPr="009A0B08">
        <w:rPr>
          <w:sz w:val="32"/>
          <w:szCs w:val="32"/>
        </w:rPr>
        <w:t>.1</w:t>
      </w:r>
      <w:r>
        <w:rPr>
          <w:sz w:val="32"/>
          <w:szCs w:val="32"/>
        </w:rPr>
        <w:t xml:space="preserve"> и 11.2 определите, дефицит (профицит) бюджета Краснодарского края</w:t>
      </w:r>
      <w:r w:rsidR="00AC4EC8">
        <w:rPr>
          <w:sz w:val="32"/>
          <w:szCs w:val="32"/>
        </w:rPr>
        <w:t xml:space="preserve"> на 2014 год и плановый период 2015-2016 гг. За счет каких источников возможно финансирование дефицита бюджета субъекта Российской Федерации.</w:t>
      </w:r>
    </w:p>
    <w:p w:rsidR="009A0B08" w:rsidRDefault="009A0B08" w:rsidP="009A0B08">
      <w:pPr>
        <w:tabs>
          <w:tab w:val="left" w:pos="2696"/>
        </w:tabs>
        <w:spacing w:line="360" w:lineRule="auto"/>
        <w:ind w:firstLine="709"/>
        <w:jc w:val="both"/>
        <w:rPr>
          <w:sz w:val="32"/>
          <w:szCs w:val="32"/>
        </w:rPr>
      </w:pPr>
      <w:r w:rsidRPr="009A0B08">
        <w:rPr>
          <w:sz w:val="32"/>
          <w:szCs w:val="32"/>
        </w:rPr>
        <w:t xml:space="preserve"> </w:t>
      </w:r>
    </w:p>
    <w:p w:rsidR="00861C3F" w:rsidRDefault="00F74E19" w:rsidP="00861C3F">
      <w:pPr>
        <w:tabs>
          <w:tab w:val="left" w:pos="2696"/>
        </w:tabs>
        <w:spacing w:before="240" w:line="288" w:lineRule="auto"/>
        <w:jc w:val="both"/>
        <w:rPr>
          <w:b/>
          <w:bCs/>
          <w:sz w:val="32"/>
          <w:szCs w:val="32"/>
        </w:rPr>
      </w:pPr>
      <w:r>
        <w:rPr>
          <w:b/>
          <w:bCs/>
          <w:noProof/>
          <w:sz w:val="32"/>
          <w:szCs w:val="32"/>
        </w:rPr>
        <w:pict>
          <v:rect id="_x0000_s26525" style="position:absolute;left:0;text-align:left;margin-left:19.5pt;margin-top:4pt;width:71.4pt;height:26.4pt;z-index:251502592" strokecolor="white [3212]">
            <v:textbox style="mso-next-textbox:#_x0000_s26525">
              <w:txbxContent>
                <w:p w:rsidR="00E615D8" w:rsidRDefault="00E615D8" w:rsidP="00861C3F">
                  <w:r>
                    <w:rPr>
                      <w:sz w:val="24"/>
                    </w:rPr>
                    <w:t>м</w:t>
                  </w:r>
                  <w:r w:rsidRPr="00781093">
                    <w:rPr>
                      <w:sz w:val="24"/>
                    </w:rPr>
                    <w:t>лрд.руб</w:t>
                  </w:r>
                  <w:r>
                    <w:t>.</w:t>
                  </w:r>
                </w:p>
              </w:txbxContent>
            </v:textbox>
          </v:rect>
        </w:pict>
      </w:r>
      <w:r w:rsidR="00861C3F" w:rsidRPr="003A21C0">
        <w:rPr>
          <w:b/>
          <w:bCs/>
          <w:noProof/>
          <w:sz w:val="32"/>
          <w:szCs w:val="32"/>
        </w:rPr>
        <w:drawing>
          <wp:inline distT="0" distB="0" distL="0" distR="0">
            <wp:extent cx="6068291" cy="4603172"/>
            <wp:effectExtent l="0" t="0" r="0" b="0"/>
            <wp:docPr id="9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1C3F" w:rsidRDefault="00861C3F" w:rsidP="00861C3F">
      <w:pPr>
        <w:tabs>
          <w:tab w:val="left" w:pos="2696"/>
        </w:tabs>
        <w:ind w:firstLine="709"/>
        <w:jc w:val="center"/>
        <w:rPr>
          <w:b/>
          <w:bCs/>
          <w:sz w:val="32"/>
          <w:szCs w:val="32"/>
        </w:rPr>
      </w:pPr>
    </w:p>
    <w:p w:rsidR="00861C3F" w:rsidRPr="0044460F" w:rsidRDefault="00861C3F" w:rsidP="00861C3F">
      <w:pPr>
        <w:tabs>
          <w:tab w:val="left" w:pos="2696"/>
        </w:tabs>
        <w:spacing w:line="288" w:lineRule="auto"/>
        <w:ind w:firstLine="709"/>
        <w:jc w:val="center"/>
        <w:rPr>
          <w:bCs/>
          <w:sz w:val="32"/>
          <w:szCs w:val="32"/>
        </w:rPr>
      </w:pPr>
      <w:r w:rsidRPr="00FD31F1">
        <w:rPr>
          <w:b/>
          <w:bCs/>
          <w:sz w:val="32"/>
          <w:szCs w:val="32"/>
        </w:rPr>
        <w:t xml:space="preserve">Рисунок </w:t>
      </w:r>
      <w:r w:rsidR="00210D47">
        <w:rPr>
          <w:b/>
          <w:bCs/>
          <w:sz w:val="32"/>
          <w:szCs w:val="32"/>
        </w:rPr>
        <w:t>11</w:t>
      </w:r>
      <w:r w:rsidRPr="00FD31F1">
        <w:rPr>
          <w:b/>
          <w:bCs/>
          <w:sz w:val="32"/>
          <w:szCs w:val="32"/>
        </w:rPr>
        <w:t>.</w:t>
      </w:r>
      <w:r w:rsidR="00AC4EC8">
        <w:rPr>
          <w:b/>
          <w:bCs/>
          <w:sz w:val="32"/>
          <w:szCs w:val="32"/>
        </w:rPr>
        <w:t>1</w:t>
      </w:r>
      <w:r>
        <w:rPr>
          <w:bCs/>
          <w:sz w:val="32"/>
          <w:szCs w:val="32"/>
        </w:rPr>
        <w:t xml:space="preserve"> –</w:t>
      </w:r>
      <w:r w:rsidRPr="0044460F">
        <w:rPr>
          <w:bCs/>
          <w:sz w:val="32"/>
          <w:szCs w:val="32"/>
        </w:rPr>
        <w:t xml:space="preserve"> </w:t>
      </w:r>
      <w:r>
        <w:rPr>
          <w:bCs/>
          <w:sz w:val="32"/>
          <w:szCs w:val="32"/>
        </w:rPr>
        <w:t>Динамика и структура доходов консолидированного бюджета РФ</w:t>
      </w:r>
    </w:p>
    <w:p w:rsidR="00861C3F" w:rsidRDefault="00861C3F" w:rsidP="00AC4EC8">
      <w:pPr>
        <w:pStyle w:val="8"/>
        <w:tabs>
          <w:tab w:val="left" w:pos="567"/>
        </w:tabs>
        <w:spacing w:line="288" w:lineRule="auto"/>
        <w:ind w:left="567" w:firstLine="142"/>
        <w:jc w:val="both"/>
      </w:pPr>
      <w:r w:rsidRPr="007E267C">
        <w:rPr>
          <w:sz w:val="32"/>
        </w:rPr>
        <w:lastRenderedPageBreak/>
        <w:t xml:space="preserve">Таблица </w:t>
      </w:r>
      <w:r w:rsidR="00977B9D">
        <w:rPr>
          <w:sz w:val="32"/>
        </w:rPr>
        <w:t>11</w:t>
      </w:r>
      <w:r w:rsidRPr="007E267C">
        <w:rPr>
          <w:sz w:val="32"/>
        </w:rPr>
        <w:t>.</w:t>
      </w:r>
      <w:r w:rsidR="00977B9D">
        <w:rPr>
          <w:sz w:val="32"/>
        </w:rPr>
        <w:t>3</w:t>
      </w:r>
      <w:r>
        <w:rPr>
          <w:b w:val="0"/>
          <w:sz w:val="32"/>
        </w:rPr>
        <w:t xml:space="preserve"> </w:t>
      </w:r>
      <w:r w:rsidRPr="000973FC">
        <w:rPr>
          <w:b w:val="0"/>
          <w:sz w:val="32"/>
        </w:rPr>
        <w:t xml:space="preserve">– </w:t>
      </w:r>
      <w:r w:rsidRPr="001E10EC">
        <w:rPr>
          <w:b w:val="0"/>
          <w:sz w:val="32"/>
        </w:rPr>
        <w:t xml:space="preserve">Общий объем доходов консолидированных бюджетов субъектов </w:t>
      </w:r>
      <w:r>
        <w:rPr>
          <w:b w:val="0"/>
          <w:sz w:val="32"/>
        </w:rPr>
        <w:t xml:space="preserve">Российской Федерации, </w:t>
      </w:r>
      <w:r w:rsidRPr="001E10EC">
        <w:rPr>
          <w:b w:val="0"/>
          <w:sz w:val="32"/>
        </w:rPr>
        <w:t>млрд. руб</w:t>
      </w:r>
      <w:r w:rsidR="008850B1">
        <w:rPr>
          <w:b w:val="0"/>
          <w:sz w:val="32"/>
        </w:rPr>
        <w:t>.</w:t>
      </w:r>
      <w:r w:rsidRPr="001E10EC">
        <w:rPr>
          <w:b w:val="0"/>
          <w:sz w:val="32"/>
        </w:rPr>
        <w:t xml:space="preserve"> </w:t>
      </w:r>
      <w:r>
        <w:t xml:space="preserve"> </w:t>
      </w:r>
    </w:p>
    <w:p w:rsidR="00861C3F" w:rsidRPr="001E10EC" w:rsidRDefault="00861C3F" w:rsidP="00861C3F">
      <w:pPr>
        <w:rPr>
          <w:sz w:val="10"/>
          <w:szCs w:val="10"/>
        </w:rPr>
      </w:pPr>
    </w:p>
    <w:tbl>
      <w:tblPr>
        <w:tblStyle w:val="af4"/>
        <w:tblW w:w="9554" w:type="dxa"/>
        <w:tblInd w:w="108" w:type="dxa"/>
        <w:tblLook w:val="04A0"/>
      </w:tblPr>
      <w:tblGrid>
        <w:gridCol w:w="2835"/>
        <w:gridCol w:w="1134"/>
        <w:gridCol w:w="1134"/>
        <w:gridCol w:w="1162"/>
        <w:gridCol w:w="1162"/>
        <w:gridCol w:w="1219"/>
        <w:gridCol w:w="908"/>
      </w:tblGrid>
      <w:tr w:rsidR="00861C3F" w:rsidRPr="00340BC5" w:rsidTr="00B15172">
        <w:trPr>
          <w:trHeight w:val="1009"/>
        </w:trPr>
        <w:tc>
          <w:tcPr>
            <w:tcW w:w="2835" w:type="dxa"/>
          </w:tcPr>
          <w:p w:rsidR="00861C3F" w:rsidRPr="00977B9D" w:rsidRDefault="00861C3F" w:rsidP="00B15172">
            <w:pPr>
              <w:jc w:val="center"/>
              <w:rPr>
                <w:sz w:val="26"/>
                <w:szCs w:val="26"/>
              </w:rPr>
            </w:pPr>
          </w:p>
          <w:p w:rsidR="00861C3F" w:rsidRPr="00977B9D" w:rsidRDefault="00861C3F" w:rsidP="00B15172">
            <w:pPr>
              <w:jc w:val="center"/>
              <w:rPr>
                <w:sz w:val="26"/>
                <w:szCs w:val="26"/>
              </w:rPr>
            </w:pPr>
            <w:r w:rsidRPr="00977B9D">
              <w:rPr>
                <w:sz w:val="26"/>
                <w:szCs w:val="26"/>
              </w:rPr>
              <w:t>Показатель</w:t>
            </w:r>
          </w:p>
        </w:tc>
        <w:tc>
          <w:tcPr>
            <w:tcW w:w="1134" w:type="dxa"/>
          </w:tcPr>
          <w:p w:rsidR="00861C3F" w:rsidRPr="00977B9D" w:rsidRDefault="00861C3F" w:rsidP="00B15172">
            <w:pPr>
              <w:jc w:val="center"/>
              <w:rPr>
                <w:sz w:val="26"/>
                <w:szCs w:val="26"/>
              </w:rPr>
            </w:pPr>
            <w:r w:rsidRPr="00977B9D">
              <w:rPr>
                <w:sz w:val="26"/>
                <w:szCs w:val="26"/>
              </w:rPr>
              <w:t>2012</w:t>
            </w:r>
          </w:p>
          <w:p w:rsidR="00861C3F" w:rsidRPr="00977B9D" w:rsidRDefault="00861C3F" w:rsidP="00B15172">
            <w:pPr>
              <w:jc w:val="center"/>
              <w:rPr>
                <w:sz w:val="26"/>
                <w:szCs w:val="26"/>
              </w:rPr>
            </w:pPr>
            <w:r w:rsidRPr="00977B9D">
              <w:rPr>
                <w:sz w:val="26"/>
                <w:szCs w:val="26"/>
              </w:rPr>
              <w:t>год</w:t>
            </w:r>
          </w:p>
          <w:p w:rsidR="00861C3F" w:rsidRPr="00977B9D" w:rsidRDefault="00861C3F" w:rsidP="00B15172">
            <w:pPr>
              <w:jc w:val="center"/>
              <w:rPr>
                <w:sz w:val="26"/>
                <w:szCs w:val="26"/>
              </w:rPr>
            </w:pPr>
            <w:r w:rsidRPr="00977B9D">
              <w:rPr>
                <w:sz w:val="26"/>
                <w:szCs w:val="26"/>
              </w:rPr>
              <w:t>отчет</w:t>
            </w:r>
          </w:p>
        </w:tc>
        <w:tc>
          <w:tcPr>
            <w:tcW w:w="1134" w:type="dxa"/>
          </w:tcPr>
          <w:p w:rsidR="00861C3F" w:rsidRPr="00977B9D" w:rsidRDefault="00861C3F" w:rsidP="00B15172">
            <w:pPr>
              <w:jc w:val="center"/>
              <w:rPr>
                <w:sz w:val="26"/>
                <w:szCs w:val="26"/>
              </w:rPr>
            </w:pPr>
            <w:r w:rsidRPr="00977B9D">
              <w:rPr>
                <w:sz w:val="26"/>
                <w:szCs w:val="26"/>
              </w:rPr>
              <w:t>2013</w:t>
            </w:r>
          </w:p>
          <w:p w:rsidR="00861C3F" w:rsidRPr="00977B9D" w:rsidRDefault="00861C3F" w:rsidP="00B15172">
            <w:pPr>
              <w:jc w:val="center"/>
              <w:rPr>
                <w:sz w:val="26"/>
                <w:szCs w:val="26"/>
              </w:rPr>
            </w:pPr>
            <w:r w:rsidRPr="00977B9D">
              <w:rPr>
                <w:sz w:val="26"/>
                <w:szCs w:val="26"/>
              </w:rPr>
              <w:t>год</w:t>
            </w:r>
          </w:p>
          <w:p w:rsidR="00861C3F" w:rsidRPr="00977B9D" w:rsidRDefault="00861C3F" w:rsidP="00B15172">
            <w:pPr>
              <w:jc w:val="center"/>
              <w:rPr>
                <w:sz w:val="26"/>
                <w:szCs w:val="26"/>
              </w:rPr>
            </w:pPr>
            <w:r w:rsidRPr="00977B9D">
              <w:rPr>
                <w:sz w:val="26"/>
                <w:szCs w:val="26"/>
              </w:rPr>
              <w:t>оценка</w:t>
            </w:r>
          </w:p>
        </w:tc>
        <w:tc>
          <w:tcPr>
            <w:tcW w:w="1162" w:type="dxa"/>
          </w:tcPr>
          <w:p w:rsidR="00861C3F" w:rsidRPr="00977B9D" w:rsidRDefault="00861C3F" w:rsidP="00B15172">
            <w:pPr>
              <w:jc w:val="center"/>
              <w:rPr>
                <w:sz w:val="26"/>
                <w:szCs w:val="26"/>
              </w:rPr>
            </w:pPr>
            <w:r w:rsidRPr="00977B9D">
              <w:rPr>
                <w:sz w:val="26"/>
                <w:szCs w:val="26"/>
              </w:rPr>
              <w:t>2014</w:t>
            </w:r>
          </w:p>
          <w:p w:rsidR="00861C3F" w:rsidRPr="00977B9D" w:rsidRDefault="00861C3F" w:rsidP="00B15172">
            <w:pPr>
              <w:jc w:val="center"/>
              <w:rPr>
                <w:sz w:val="26"/>
                <w:szCs w:val="26"/>
              </w:rPr>
            </w:pPr>
            <w:r w:rsidRPr="00977B9D">
              <w:rPr>
                <w:sz w:val="26"/>
                <w:szCs w:val="26"/>
              </w:rPr>
              <w:t>год</w:t>
            </w:r>
          </w:p>
          <w:p w:rsidR="00861C3F" w:rsidRPr="00977B9D" w:rsidRDefault="00861C3F" w:rsidP="00B15172">
            <w:pPr>
              <w:jc w:val="center"/>
              <w:rPr>
                <w:sz w:val="26"/>
                <w:szCs w:val="26"/>
              </w:rPr>
            </w:pPr>
            <w:r w:rsidRPr="00977B9D">
              <w:rPr>
                <w:sz w:val="26"/>
                <w:szCs w:val="26"/>
              </w:rPr>
              <w:t>прогноз</w:t>
            </w:r>
          </w:p>
        </w:tc>
        <w:tc>
          <w:tcPr>
            <w:tcW w:w="1162" w:type="dxa"/>
          </w:tcPr>
          <w:p w:rsidR="00861C3F" w:rsidRPr="00977B9D" w:rsidRDefault="00861C3F" w:rsidP="00B15172">
            <w:pPr>
              <w:jc w:val="center"/>
              <w:rPr>
                <w:sz w:val="26"/>
                <w:szCs w:val="26"/>
              </w:rPr>
            </w:pPr>
            <w:r w:rsidRPr="00977B9D">
              <w:rPr>
                <w:sz w:val="26"/>
                <w:szCs w:val="26"/>
              </w:rPr>
              <w:t>2015</w:t>
            </w:r>
          </w:p>
          <w:p w:rsidR="00861C3F" w:rsidRPr="00977B9D" w:rsidRDefault="00861C3F" w:rsidP="00B15172">
            <w:pPr>
              <w:jc w:val="center"/>
              <w:rPr>
                <w:sz w:val="26"/>
                <w:szCs w:val="26"/>
              </w:rPr>
            </w:pPr>
            <w:r w:rsidRPr="00977B9D">
              <w:rPr>
                <w:sz w:val="26"/>
                <w:szCs w:val="26"/>
              </w:rPr>
              <w:t>год</w:t>
            </w:r>
          </w:p>
          <w:p w:rsidR="00861C3F" w:rsidRPr="00977B9D" w:rsidRDefault="00861C3F" w:rsidP="00B15172">
            <w:pPr>
              <w:jc w:val="center"/>
              <w:rPr>
                <w:sz w:val="26"/>
                <w:szCs w:val="26"/>
              </w:rPr>
            </w:pPr>
            <w:r w:rsidRPr="00977B9D">
              <w:rPr>
                <w:sz w:val="26"/>
                <w:szCs w:val="26"/>
              </w:rPr>
              <w:t>прогноз</w:t>
            </w:r>
          </w:p>
        </w:tc>
        <w:tc>
          <w:tcPr>
            <w:tcW w:w="1219" w:type="dxa"/>
          </w:tcPr>
          <w:p w:rsidR="00861C3F" w:rsidRPr="00977B9D" w:rsidRDefault="00861C3F" w:rsidP="00B15172">
            <w:pPr>
              <w:jc w:val="center"/>
              <w:rPr>
                <w:sz w:val="26"/>
                <w:szCs w:val="26"/>
              </w:rPr>
            </w:pPr>
            <w:r w:rsidRPr="00977B9D">
              <w:rPr>
                <w:sz w:val="26"/>
                <w:szCs w:val="26"/>
              </w:rPr>
              <w:t>2016</w:t>
            </w:r>
          </w:p>
          <w:p w:rsidR="00861C3F" w:rsidRPr="00977B9D" w:rsidRDefault="00861C3F" w:rsidP="00B15172">
            <w:pPr>
              <w:jc w:val="center"/>
              <w:rPr>
                <w:sz w:val="26"/>
                <w:szCs w:val="26"/>
              </w:rPr>
            </w:pPr>
            <w:r w:rsidRPr="00977B9D">
              <w:rPr>
                <w:sz w:val="26"/>
                <w:szCs w:val="26"/>
              </w:rPr>
              <w:t>год</w:t>
            </w:r>
          </w:p>
          <w:p w:rsidR="00861C3F" w:rsidRPr="00977B9D" w:rsidRDefault="00861C3F" w:rsidP="00B15172">
            <w:pPr>
              <w:jc w:val="center"/>
              <w:rPr>
                <w:sz w:val="26"/>
                <w:szCs w:val="26"/>
              </w:rPr>
            </w:pPr>
            <w:r w:rsidRPr="00977B9D">
              <w:rPr>
                <w:sz w:val="26"/>
                <w:szCs w:val="26"/>
              </w:rPr>
              <w:t>прогноз</w:t>
            </w:r>
          </w:p>
        </w:tc>
        <w:tc>
          <w:tcPr>
            <w:tcW w:w="908" w:type="dxa"/>
          </w:tcPr>
          <w:p w:rsidR="00861C3F" w:rsidRPr="00977B9D" w:rsidRDefault="00861C3F" w:rsidP="00B15172">
            <w:pPr>
              <w:jc w:val="center"/>
              <w:rPr>
                <w:sz w:val="26"/>
                <w:szCs w:val="26"/>
              </w:rPr>
            </w:pPr>
            <w:r w:rsidRPr="00977B9D">
              <w:rPr>
                <w:sz w:val="26"/>
                <w:szCs w:val="26"/>
              </w:rPr>
              <w:t>2016г.</w:t>
            </w:r>
          </w:p>
          <w:p w:rsidR="00861C3F" w:rsidRPr="00977B9D" w:rsidRDefault="00861C3F" w:rsidP="00B15172">
            <w:pPr>
              <w:jc w:val="center"/>
              <w:rPr>
                <w:sz w:val="26"/>
                <w:szCs w:val="26"/>
              </w:rPr>
            </w:pPr>
            <w:r w:rsidRPr="00977B9D">
              <w:rPr>
                <w:sz w:val="26"/>
                <w:szCs w:val="26"/>
              </w:rPr>
              <w:t>в % к</w:t>
            </w:r>
          </w:p>
          <w:p w:rsidR="00861C3F" w:rsidRPr="00977B9D" w:rsidRDefault="00861C3F" w:rsidP="00B15172">
            <w:pPr>
              <w:jc w:val="center"/>
              <w:rPr>
                <w:sz w:val="26"/>
                <w:szCs w:val="26"/>
              </w:rPr>
            </w:pPr>
            <w:r w:rsidRPr="00977B9D">
              <w:rPr>
                <w:sz w:val="26"/>
                <w:szCs w:val="26"/>
              </w:rPr>
              <w:t>2013г.</w:t>
            </w:r>
          </w:p>
        </w:tc>
      </w:tr>
      <w:tr w:rsidR="00861C3F" w:rsidRPr="00340BC5" w:rsidTr="00B15172">
        <w:tc>
          <w:tcPr>
            <w:tcW w:w="2835" w:type="dxa"/>
          </w:tcPr>
          <w:p w:rsidR="00861C3F" w:rsidRPr="00340BC5" w:rsidRDefault="00861C3F" w:rsidP="00B15172">
            <w:pPr>
              <w:rPr>
                <w:b/>
                <w:sz w:val="26"/>
                <w:szCs w:val="26"/>
              </w:rPr>
            </w:pPr>
            <w:r w:rsidRPr="00340BC5">
              <w:rPr>
                <w:b/>
                <w:sz w:val="26"/>
                <w:szCs w:val="26"/>
              </w:rPr>
              <w:t>Доходы – всего</w:t>
            </w:r>
          </w:p>
        </w:tc>
        <w:tc>
          <w:tcPr>
            <w:tcW w:w="1134" w:type="dxa"/>
          </w:tcPr>
          <w:p w:rsidR="00861C3F" w:rsidRPr="00E267B2" w:rsidRDefault="00861C3F" w:rsidP="00B15172">
            <w:pPr>
              <w:rPr>
                <w:b/>
                <w:sz w:val="26"/>
                <w:szCs w:val="26"/>
              </w:rPr>
            </w:pPr>
            <w:r w:rsidRPr="00E267B2">
              <w:rPr>
                <w:b/>
                <w:sz w:val="26"/>
                <w:szCs w:val="26"/>
              </w:rPr>
              <w:t>8 064,5</w:t>
            </w:r>
          </w:p>
        </w:tc>
        <w:tc>
          <w:tcPr>
            <w:tcW w:w="1134" w:type="dxa"/>
          </w:tcPr>
          <w:p w:rsidR="00861C3F" w:rsidRPr="00E267B2" w:rsidRDefault="00861C3F" w:rsidP="00B15172">
            <w:pPr>
              <w:rPr>
                <w:b/>
                <w:sz w:val="26"/>
                <w:szCs w:val="26"/>
              </w:rPr>
            </w:pPr>
            <w:r w:rsidRPr="00E267B2">
              <w:rPr>
                <w:b/>
                <w:sz w:val="26"/>
                <w:szCs w:val="26"/>
              </w:rPr>
              <w:t>8 209,3</w:t>
            </w:r>
          </w:p>
        </w:tc>
        <w:tc>
          <w:tcPr>
            <w:tcW w:w="1162" w:type="dxa"/>
          </w:tcPr>
          <w:p w:rsidR="00861C3F" w:rsidRPr="00E267B2" w:rsidRDefault="00861C3F" w:rsidP="00B15172">
            <w:pPr>
              <w:rPr>
                <w:b/>
                <w:sz w:val="26"/>
                <w:szCs w:val="26"/>
              </w:rPr>
            </w:pPr>
            <w:r w:rsidRPr="00E267B2">
              <w:rPr>
                <w:b/>
                <w:sz w:val="26"/>
                <w:szCs w:val="26"/>
              </w:rPr>
              <w:t>8 892,7</w:t>
            </w:r>
          </w:p>
        </w:tc>
        <w:tc>
          <w:tcPr>
            <w:tcW w:w="1162" w:type="dxa"/>
          </w:tcPr>
          <w:p w:rsidR="00861C3F" w:rsidRPr="00E267B2" w:rsidRDefault="00861C3F" w:rsidP="00B15172">
            <w:pPr>
              <w:rPr>
                <w:b/>
                <w:sz w:val="26"/>
                <w:szCs w:val="26"/>
              </w:rPr>
            </w:pPr>
            <w:r w:rsidRPr="00E267B2">
              <w:rPr>
                <w:b/>
                <w:sz w:val="26"/>
                <w:szCs w:val="26"/>
              </w:rPr>
              <w:t>9 570,8</w:t>
            </w:r>
          </w:p>
        </w:tc>
        <w:tc>
          <w:tcPr>
            <w:tcW w:w="1219" w:type="dxa"/>
          </w:tcPr>
          <w:p w:rsidR="00861C3F" w:rsidRPr="00E267B2" w:rsidRDefault="00861C3F" w:rsidP="00B15172">
            <w:pPr>
              <w:rPr>
                <w:b/>
                <w:sz w:val="26"/>
                <w:szCs w:val="26"/>
              </w:rPr>
            </w:pPr>
            <w:r w:rsidRPr="00E267B2">
              <w:rPr>
                <w:b/>
                <w:sz w:val="26"/>
                <w:szCs w:val="26"/>
              </w:rPr>
              <w:t>10 383,0</w:t>
            </w:r>
          </w:p>
        </w:tc>
        <w:tc>
          <w:tcPr>
            <w:tcW w:w="908" w:type="dxa"/>
          </w:tcPr>
          <w:p w:rsidR="00861C3F" w:rsidRPr="007E267C" w:rsidRDefault="00861C3F" w:rsidP="00B15172">
            <w:pPr>
              <w:jc w:val="center"/>
              <w:rPr>
                <w:b/>
                <w:sz w:val="26"/>
                <w:szCs w:val="26"/>
              </w:rPr>
            </w:pPr>
            <w:r w:rsidRPr="007E267C">
              <w:rPr>
                <w:b/>
                <w:sz w:val="26"/>
                <w:szCs w:val="26"/>
              </w:rPr>
              <w:t>?</w:t>
            </w:r>
          </w:p>
        </w:tc>
      </w:tr>
      <w:tr w:rsidR="00861C3F" w:rsidRPr="00340BC5" w:rsidTr="00B15172">
        <w:tc>
          <w:tcPr>
            <w:tcW w:w="2835" w:type="dxa"/>
          </w:tcPr>
          <w:p w:rsidR="00861C3F" w:rsidRPr="00340BC5" w:rsidRDefault="00861C3F" w:rsidP="00B15172">
            <w:pPr>
              <w:ind w:left="284"/>
              <w:jc w:val="right"/>
              <w:rPr>
                <w:sz w:val="26"/>
                <w:szCs w:val="26"/>
              </w:rPr>
            </w:pPr>
            <w:r w:rsidRPr="00340BC5">
              <w:rPr>
                <w:sz w:val="26"/>
                <w:szCs w:val="26"/>
              </w:rPr>
              <w:t>в % ВВП</w:t>
            </w:r>
          </w:p>
        </w:tc>
        <w:tc>
          <w:tcPr>
            <w:tcW w:w="1134" w:type="dxa"/>
          </w:tcPr>
          <w:p w:rsidR="00861C3F" w:rsidRPr="00340BC5" w:rsidRDefault="00861C3F" w:rsidP="00B15172">
            <w:pPr>
              <w:jc w:val="right"/>
              <w:rPr>
                <w:sz w:val="26"/>
                <w:szCs w:val="26"/>
              </w:rPr>
            </w:pPr>
            <w:r w:rsidRPr="00340BC5">
              <w:rPr>
                <w:sz w:val="26"/>
                <w:szCs w:val="26"/>
              </w:rPr>
              <w:t>12,9</w:t>
            </w:r>
          </w:p>
        </w:tc>
        <w:tc>
          <w:tcPr>
            <w:tcW w:w="1134" w:type="dxa"/>
          </w:tcPr>
          <w:p w:rsidR="00861C3F" w:rsidRPr="00340BC5" w:rsidRDefault="00861C3F" w:rsidP="00B15172">
            <w:pPr>
              <w:jc w:val="right"/>
              <w:rPr>
                <w:sz w:val="26"/>
                <w:szCs w:val="26"/>
              </w:rPr>
            </w:pPr>
            <w:r w:rsidRPr="00340BC5">
              <w:rPr>
                <w:sz w:val="26"/>
                <w:szCs w:val="26"/>
              </w:rPr>
              <w:t>12,1</w:t>
            </w:r>
          </w:p>
        </w:tc>
        <w:tc>
          <w:tcPr>
            <w:tcW w:w="1162" w:type="dxa"/>
          </w:tcPr>
          <w:p w:rsidR="00861C3F" w:rsidRPr="00340BC5" w:rsidRDefault="00861C3F" w:rsidP="00B15172">
            <w:pPr>
              <w:jc w:val="right"/>
              <w:rPr>
                <w:sz w:val="26"/>
                <w:szCs w:val="26"/>
              </w:rPr>
            </w:pPr>
            <w:r w:rsidRPr="00340BC5">
              <w:rPr>
                <w:sz w:val="26"/>
                <w:szCs w:val="26"/>
              </w:rPr>
              <w:t>12,1</w:t>
            </w:r>
          </w:p>
        </w:tc>
        <w:tc>
          <w:tcPr>
            <w:tcW w:w="1162" w:type="dxa"/>
          </w:tcPr>
          <w:p w:rsidR="00861C3F" w:rsidRPr="00340BC5" w:rsidRDefault="00861C3F" w:rsidP="00B15172">
            <w:pPr>
              <w:jc w:val="right"/>
              <w:rPr>
                <w:sz w:val="26"/>
                <w:szCs w:val="26"/>
              </w:rPr>
            </w:pPr>
            <w:r w:rsidRPr="00340BC5">
              <w:rPr>
                <w:sz w:val="26"/>
                <w:szCs w:val="26"/>
              </w:rPr>
              <w:t>12,0</w:t>
            </w:r>
          </w:p>
        </w:tc>
        <w:tc>
          <w:tcPr>
            <w:tcW w:w="1219" w:type="dxa"/>
          </w:tcPr>
          <w:p w:rsidR="00861C3F" w:rsidRPr="00340BC5" w:rsidRDefault="00861C3F" w:rsidP="00B15172">
            <w:pPr>
              <w:jc w:val="right"/>
              <w:rPr>
                <w:sz w:val="26"/>
                <w:szCs w:val="26"/>
              </w:rPr>
            </w:pPr>
            <w:r w:rsidRPr="00340BC5">
              <w:rPr>
                <w:sz w:val="26"/>
                <w:szCs w:val="26"/>
              </w:rPr>
              <w:t>12,0</w:t>
            </w:r>
          </w:p>
        </w:tc>
        <w:tc>
          <w:tcPr>
            <w:tcW w:w="908" w:type="dxa"/>
          </w:tcPr>
          <w:p w:rsidR="00861C3F" w:rsidRPr="00340BC5" w:rsidRDefault="00861C3F" w:rsidP="00B15172">
            <w:pPr>
              <w:jc w:val="right"/>
              <w:rPr>
                <w:sz w:val="26"/>
                <w:szCs w:val="26"/>
              </w:rPr>
            </w:pPr>
          </w:p>
        </w:tc>
      </w:tr>
      <w:tr w:rsidR="00861C3F" w:rsidRPr="00340BC5" w:rsidTr="00B15172">
        <w:tc>
          <w:tcPr>
            <w:tcW w:w="2835" w:type="dxa"/>
          </w:tcPr>
          <w:p w:rsidR="00861C3F" w:rsidRPr="00340BC5" w:rsidRDefault="00861C3F" w:rsidP="00B15172">
            <w:pPr>
              <w:rPr>
                <w:sz w:val="26"/>
                <w:szCs w:val="26"/>
              </w:rPr>
            </w:pPr>
            <w:r>
              <w:rPr>
                <w:sz w:val="26"/>
                <w:szCs w:val="26"/>
              </w:rPr>
              <w:t xml:space="preserve">  </w:t>
            </w:r>
            <w:r w:rsidRPr="00340BC5">
              <w:rPr>
                <w:sz w:val="26"/>
                <w:szCs w:val="26"/>
              </w:rPr>
              <w:t>в том числе:</w:t>
            </w:r>
          </w:p>
        </w:tc>
        <w:tc>
          <w:tcPr>
            <w:tcW w:w="1134" w:type="dxa"/>
          </w:tcPr>
          <w:p w:rsidR="00861C3F" w:rsidRPr="00340BC5" w:rsidRDefault="00861C3F" w:rsidP="00B15172">
            <w:pPr>
              <w:rPr>
                <w:sz w:val="26"/>
                <w:szCs w:val="26"/>
              </w:rPr>
            </w:pPr>
          </w:p>
        </w:tc>
        <w:tc>
          <w:tcPr>
            <w:tcW w:w="1134" w:type="dxa"/>
          </w:tcPr>
          <w:p w:rsidR="00861C3F" w:rsidRPr="00340BC5" w:rsidRDefault="00861C3F" w:rsidP="00B15172">
            <w:pPr>
              <w:rPr>
                <w:sz w:val="26"/>
                <w:szCs w:val="26"/>
              </w:rPr>
            </w:pPr>
          </w:p>
        </w:tc>
        <w:tc>
          <w:tcPr>
            <w:tcW w:w="1162" w:type="dxa"/>
          </w:tcPr>
          <w:p w:rsidR="00861C3F" w:rsidRPr="00340BC5" w:rsidRDefault="00861C3F" w:rsidP="00B15172">
            <w:pPr>
              <w:rPr>
                <w:sz w:val="26"/>
                <w:szCs w:val="26"/>
              </w:rPr>
            </w:pPr>
          </w:p>
        </w:tc>
        <w:tc>
          <w:tcPr>
            <w:tcW w:w="1162" w:type="dxa"/>
          </w:tcPr>
          <w:p w:rsidR="00861C3F" w:rsidRPr="00340BC5" w:rsidRDefault="00861C3F" w:rsidP="00B15172">
            <w:pPr>
              <w:rPr>
                <w:sz w:val="26"/>
                <w:szCs w:val="26"/>
              </w:rPr>
            </w:pPr>
          </w:p>
        </w:tc>
        <w:tc>
          <w:tcPr>
            <w:tcW w:w="1219" w:type="dxa"/>
          </w:tcPr>
          <w:p w:rsidR="00861C3F" w:rsidRPr="00340BC5" w:rsidRDefault="00861C3F" w:rsidP="00B15172">
            <w:pPr>
              <w:rPr>
                <w:sz w:val="26"/>
                <w:szCs w:val="26"/>
              </w:rPr>
            </w:pPr>
          </w:p>
        </w:tc>
        <w:tc>
          <w:tcPr>
            <w:tcW w:w="908" w:type="dxa"/>
          </w:tcPr>
          <w:p w:rsidR="00861C3F" w:rsidRPr="00340BC5" w:rsidRDefault="00861C3F" w:rsidP="00B15172">
            <w:pPr>
              <w:rPr>
                <w:sz w:val="26"/>
                <w:szCs w:val="26"/>
              </w:rPr>
            </w:pPr>
          </w:p>
        </w:tc>
      </w:tr>
      <w:tr w:rsidR="00861C3F" w:rsidRPr="00340BC5" w:rsidTr="00B15172">
        <w:tc>
          <w:tcPr>
            <w:tcW w:w="2835" w:type="dxa"/>
          </w:tcPr>
          <w:p w:rsidR="00861C3F" w:rsidRPr="00340BC5" w:rsidRDefault="00861C3F" w:rsidP="00B15172">
            <w:pPr>
              <w:rPr>
                <w:b/>
                <w:sz w:val="26"/>
                <w:szCs w:val="26"/>
              </w:rPr>
            </w:pPr>
            <w:r w:rsidRPr="00340BC5">
              <w:rPr>
                <w:b/>
                <w:sz w:val="26"/>
                <w:szCs w:val="26"/>
              </w:rPr>
              <w:t>налоговые и неналоговые доходы*</w:t>
            </w:r>
          </w:p>
        </w:tc>
        <w:tc>
          <w:tcPr>
            <w:tcW w:w="1134" w:type="dxa"/>
          </w:tcPr>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6 624,3</w:t>
            </w:r>
          </w:p>
        </w:tc>
        <w:tc>
          <w:tcPr>
            <w:tcW w:w="1134" w:type="dxa"/>
          </w:tcPr>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6 766,9</w:t>
            </w:r>
          </w:p>
        </w:tc>
        <w:tc>
          <w:tcPr>
            <w:tcW w:w="1162" w:type="dxa"/>
          </w:tcPr>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7 531,8</w:t>
            </w:r>
          </w:p>
        </w:tc>
        <w:tc>
          <w:tcPr>
            <w:tcW w:w="1162" w:type="dxa"/>
          </w:tcPr>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8 183,1</w:t>
            </w:r>
          </w:p>
        </w:tc>
        <w:tc>
          <w:tcPr>
            <w:tcW w:w="1219" w:type="dxa"/>
          </w:tcPr>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9 029,2</w:t>
            </w:r>
          </w:p>
        </w:tc>
        <w:tc>
          <w:tcPr>
            <w:tcW w:w="908" w:type="dxa"/>
          </w:tcPr>
          <w:p w:rsidR="00861C3F" w:rsidRDefault="00861C3F" w:rsidP="00B15172">
            <w:pPr>
              <w:jc w:val="center"/>
              <w:rPr>
                <w:b/>
                <w:sz w:val="26"/>
                <w:szCs w:val="26"/>
              </w:rPr>
            </w:pPr>
          </w:p>
          <w:p w:rsidR="00861C3F" w:rsidRPr="007E267C" w:rsidRDefault="00861C3F" w:rsidP="00B15172">
            <w:pPr>
              <w:jc w:val="center"/>
              <w:rPr>
                <w:b/>
                <w:sz w:val="26"/>
                <w:szCs w:val="26"/>
              </w:rPr>
            </w:pPr>
            <w:r w:rsidRPr="007E267C">
              <w:rPr>
                <w:b/>
                <w:sz w:val="26"/>
                <w:szCs w:val="26"/>
              </w:rPr>
              <w:t>?</w:t>
            </w:r>
          </w:p>
        </w:tc>
      </w:tr>
      <w:tr w:rsidR="00861C3F" w:rsidRPr="00340BC5" w:rsidTr="00B15172">
        <w:tc>
          <w:tcPr>
            <w:tcW w:w="2835" w:type="dxa"/>
          </w:tcPr>
          <w:p w:rsidR="00861C3F" w:rsidRPr="00340BC5" w:rsidRDefault="00861C3F" w:rsidP="00B15172">
            <w:pPr>
              <w:ind w:left="284"/>
              <w:jc w:val="right"/>
              <w:rPr>
                <w:sz w:val="26"/>
                <w:szCs w:val="26"/>
              </w:rPr>
            </w:pPr>
            <w:r w:rsidRPr="00340BC5">
              <w:rPr>
                <w:sz w:val="26"/>
                <w:szCs w:val="26"/>
              </w:rPr>
              <w:t>в % ВВП</w:t>
            </w:r>
          </w:p>
        </w:tc>
        <w:tc>
          <w:tcPr>
            <w:tcW w:w="1134" w:type="dxa"/>
          </w:tcPr>
          <w:p w:rsidR="00861C3F" w:rsidRPr="00340BC5" w:rsidRDefault="00861C3F" w:rsidP="00B15172">
            <w:pPr>
              <w:jc w:val="right"/>
              <w:rPr>
                <w:sz w:val="26"/>
                <w:szCs w:val="26"/>
              </w:rPr>
            </w:pPr>
            <w:r w:rsidRPr="00340BC5">
              <w:rPr>
                <w:sz w:val="26"/>
                <w:szCs w:val="26"/>
              </w:rPr>
              <w:t>10,6</w:t>
            </w:r>
          </w:p>
        </w:tc>
        <w:tc>
          <w:tcPr>
            <w:tcW w:w="1134" w:type="dxa"/>
          </w:tcPr>
          <w:p w:rsidR="00861C3F" w:rsidRPr="00340BC5" w:rsidRDefault="00861C3F" w:rsidP="00B15172">
            <w:pPr>
              <w:jc w:val="right"/>
              <w:rPr>
                <w:sz w:val="26"/>
                <w:szCs w:val="26"/>
              </w:rPr>
            </w:pPr>
            <w:r w:rsidRPr="00340BC5">
              <w:rPr>
                <w:sz w:val="26"/>
                <w:szCs w:val="26"/>
              </w:rPr>
              <w:t>10</w:t>
            </w:r>
            <w:r>
              <w:rPr>
                <w:sz w:val="26"/>
                <w:szCs w:val="26"/>
              </w:rPr>
              <w:t>,0</w:t>
            </w:r>
          </w:p>
        </w:tc>
        <w:tc>
          <w:tcPr>
            <w:tcW w:w="1162" w:type="dxa"/>
          </w:tcPr>
          <w:p w:rsidR="00861C3F" w:rsidRPr="00340BC5" w:rsidRDefault="00861C3F" w:rsidP="00B15172">
            <w:pPr>
              <w:jc w:val="right"/>
              <w:rPr>
                <w:sz w:val="26"/>
                <w:szCs w:val="26"/>
              </w:rPr>
            </w:pPr>
            <w:r w:rsidRPr="00340BC5">
              <w:rPr>
                <w:sz w:val="26"/>
                <w:szCs w:val="26"/>
              </w:rPr>
              <w:t>10,3</w:t>
            </w:r>
          </w:p>
        </w:tc>
        <w:tc>
          <w:tcPr>
            <w:tcW w:w="1162" w:type="dxa"/>
          </w:tcPr>
          <w:p w:rsidR="00861C3F" w:rsidRPr="00340BC5" w:rsidRDefault="00861C3F" w:rsidP="00B15172">
            <w:pPr>
              <w:jc w:val="right"/>
              <w:rPr>
                <w:sz w:val="26"/>
                <w:szCs w:val="26"/>
              </w:rPr>
            </w:pPr>
            <w:r w:rsidRPr="00340BC5">
              <w:rPr>
                <w:sz w:val="26"/>
                <w:szCs w:val="26"/>
              </w:rPr>
              <w:t>10,3</w:t>
            </w:r>
          </w:p>
        </w:tc>
        <w:tc>
          <w:tcPr>
            <w:tcW w:w="1219" w:type="dxa"/>
          </w:tcPr>
          <w:p w:rsidR="00861C3F" w:rsidRPr="00340BC5" w:rsidRDefault="00861C3F" w:rsidP="00B15172">
            <w:pPr>
              <w:jc w:val="right"/>
              <w:rPr>
                <w:sz w:val="26"/>
                <w:szCs w:val="26"/>
              </w:rPr>
            </w:pPr>
            <w:r w:rsidRPr="00340BC5">
              <w:rPr>
                <w:sz w:val="26"/>
                <w:szCs w:val="26"/>
              </w:rPr>
              <w:t>10,4</w:t>
            </w:r>
          </w:p>
        </w:tc>
        <w:tc>
          <w:tcPr>
            <w:tcW w:w="908" w:type="dxa"/>
          </w:tcPr>
          <w:p w:rsidR="00861C3F" w:rsidRPr="00340BC5" w:rsidRDefault="00861C3F" w:rsidP="00B15172">
            <w:pPr>
              <w:jc w:val="right"/>
              <w:rPr>
                <w:sz w:val="26"/>
                <w:szCs w:val="26"/>
              </w:rPr>
            </w:pPr>
          </w:p>
        </w:tc>
      </w:tr>
      <w:tr w:rsidR="00861C3F" w:rsidRPr="00340BC5" w:rsidTr="00B15172">
        <w:tc>
          <w:tcPr>
            <w:tcW w:w="2835" w:type="dxa"/>
          </w:tcPr>
          <w:p w:rsidR="00861C3F" w:rsidRPr="00340BC5" w:rsidRDefault="00861C3F" w:rsidP="00B15172">
            <w:pPr>
              <w:ind w:left="284"/>
              <w:rPr>
                <w:sz w:val="26"/>
                <w:szCs w:val="26"/>
              </w:rPr>
            </w:pPr>
            <w:r w:rsidRPr="00340BC5">
              <w:rPr>
                <w:sz w:val="26"/>
                <w:szCs w:val="26"/>
              </w:rPr>
              <w:t>в % к предыдущему году</w:t>
            </w:r>
          </w:p>
        </w:tc>
        <w:tc>
          <w:tcPr>
            <w:tcW w:w="1134"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106,6</w:t>
            </w:r>
          </w:p>
        </w:tc>
        <w:tc>
          <w:tcPr>
            <w:tcW w:w="1134"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102,2</w:t>
            </w:r>
          </w:p>
        </w:tc>
        <w:tc>
          <w:tcPr>
            <w:tcW w:w="1162"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111,3</w:t>
            </w:r>
          </w:p>
        </w:tc>
        <w:tc>
          <w:tcPr>
            <w:tcW w:w="1162"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108,6</w:t>
            </w:r>
          </w:p>
        </w:tc>
        <w:tc>
          <w:tcPr>
            <w:tcW w:w="1219"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110,3</w:t>
            </w:r>
          </w:p>
        </w:tc>
        <w:tc>
          <w:tcPr>
            <w:tcW w:w="908" w:type="dxa"/>
          </w:tcPr>
          <w:p w:rsidR="00861C3F" w:rsidRPr="00340BC5" w:rsidRDefault="00861C3F" w:rsidP="00B15172">
            <w:pPr>
              <w:rPr>
                <w:sz w:val="26"/>
                <w:szCs w:val="26"/>
              </w:rPr>
            </w:pPr>
          </w:p>
        </w:tc>
      </w:tr>
      <w:tr w:rsidR="00861C3F" w:rsidRPr="00340BC5" w:rsidTr="00B15172">
        <w:tc>
          <w:tcPr>
            <w:tcW w:w="2835" w:type="dxa"/>
          </w:tcPr>
          <w:p w:rsidR="00861C3F" w:rsidRPr="00340BC5" w:rsidRDefault="00861C3F" w:rsidP="00B15172">
            <w:pPr>
              <w:rPr>
                <w:b/>
                <w:sz w:val="26"/>
                <w:szCs w:val="26"/>
              </w:rPr>
            </w:pPr>
            <w:r w:rsidRPr="00340BC5">
              <w:rPr>
                <w:b/>
                <w:sz w:val="26"/>
                <w:szCs w:val="26"/>
              </w:rPr>
              <w:t xml:space="preserve">межбюджетные трансферты из </w:t>
            </w:r>
          </w:p>
          <w:p w:rsidR="00861C3F" w:rsidRPr="00340BC5" w:rsidRDefault="00861C3F" w:rsidP="00B15172">
            <w:pPr>
              <w:rPr>
                <w:sz w:val="26"/>
                <w:szCs w:val="26"/>
              </w:rPr>
            </w:pPr>
            <w:r w:rsidRPr="00340BC5">
              <w:rPr>
                <w:b/>
                <w:sz w:val="26"/>
                <w:szCs w:val="26"/>
              </w:rPr>
              <w:t>фед. бюджета</w:t>
            </w:r>
            <w:r w:rsidRPr="00340BC5">
              <w:rPr>
                <w:sz w:val="26"/>
                <w:szCs w:val="26"/>
              </w:rPr>
              <w:t xml:space="preserve"> </w:t>
            </w:r>
          </w:p>
        </w:tc>
        <w:tc>
          <w:tcPr>
            <w:tcW w:w="1134" w:type="dxa"/>
          </w:tcPr>
          <w:p w:rsidR="00861C3F" w:rsidRPr="00E267B2" w:rsidRDefault="00861C3F" w:rsidP="00B15172">
            <w:pPr>
              <w:rPr>
                <w:b/>
                <w:sz w:val="26"/>
                <w:szCs w:val="26"/>
              </w:rPr>
            </w:pPr>
          </w:p>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 xml:space="preserve">1 440,2 </w:t>
            </w:r>
          </w:p>
        </w:tc>
        <w:tc>
          <w:tcPr>
            <w:tcW w:w="1134" w:type="dxa"/>
          </w:tcPr>
          <w:p w:rsidR="00861C3F" w:rsidRPr="00E267B2" w:rsidRDefault="00861C3F" w:rsidP="00B15172">
            <w:pPr>
              <w:rPr>
                <w:b/>
                <w:sz w:val="26"/>
                <w:szCs w:val="26"/>
              </w:rPr>
            </w:pPr>
          </w:p>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1 442,4</w:t>
            </w:r>
          </w:p>
        </w:tc>
        <w:tc>
          <w:tcPr>
            <w:tcW w:w="1162" w:type="dxa"/>
          </w:tcPr>
          <w:p w:rsidR="00861C3F" w:rsidRPr="00E267B2" w:rsidRDefault="00861C3F" w:rsidP="00B15172">
            <w:pPr>
              <w:rPr>
                <w:b/>
                <w:sz w:val="26"/>
                <w:szCs w:val="26"/>
              </w:rPr>
            </w:pPr>
          </w:p>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 xml:space="preserve">1 360,9 </w:t>
            </w:r>
          </w:p>
        </w:tc>
        <w:tc>
          <w:tcPr>
            <w:tcW w:w="1162" w:type="dxa"/>
          </w:tcPr>
          <w:p w:rsidR="00861C3F" w:rsidRPr="00E267B2" w:rsidRDefault="00861C3F" w:rsidP="00B15172">
            <w:pPr>
              <w:rPr>
                <w:b/>
                <w:sz w:val="26"/>
                <w:szCs w:val="26"/>
              </w:rPr>
            </w:pPr>
          </w:p>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1 387,7</w:t>
            </w:r>
          </w:p>
        </w:tc>
        <w:tc>
          <w:tcPr>
            <w:tcW w:w="1219" w:type="dxa"/>
          </w:tcPr>
          <w:p w:rsidR="00861C3F" w:rsidRPr="00E267B2" w:rsidRDefault="00861C3F" w:rsidP="00B15172">
            <w:pPr>
              <w:rPr>
                <w:b/>
                <w:sz w:val="26"/>
                <w:szCs w:val="26"/>
              </w:rPr>
            </w:pPr>
          </w:p>
          <w:p w:rsidR="00861C3F" w:rsidRPr="00E267B2" w:rsidRDefault="00861C3F" w:rsidP="00B15172">
            <w:pPr>
              <w:rPr>
                <w:b/>
                <w:sz w:val="26"/>
                <w:szCs w:val="26"/>
              </w:rPr>
            </w:pPr>
          </w:p>
          <w:p w:rsidR="00861C3F" w:rsidRPr="00E267B2" w:rsidRDefault="00861C3F" w:rsidP="00B15172">
            <w:pPr>
              <w:rPr>
                <w:b/>
                <w:sz w:val="26"/>
                <w:szCs w:val="26"/>
              </w:rPr>
            </w:pPr>
            <w:r w:rsidRPr="00E267B2">
              <w:rPr>
                <w:b/>
                <w:sz w:val="26"/>
                <w:szCs w:val="26"/>
              </w:rPr>
              <w:t>1 353,9</w:t>
            </w:r>
          </w:p>
        </w:tc>
        <w:tc>
          <w:tcPr>
            <w:tcW w:w="908" w:type="dxa"/>
          </w:tcPr>
          <w:p w:rsidR="00861C3F" w:rsidRDefault="00861C3F" w:rsidP="00B15172">
            <w:pPr>
              <w:jc w:val="center"/>
              <w:rPr>
                <w:b/>
                <w:sz w:val="26"/>
                <w:szCs w:val="26"/>
              </w:rPr>
            </w:pPr>
          </w:p>
          <w:p w:rsidR="00861C3F" w:rsidRDefault="00861C3F" w:rsidP="00B15172">
            <w:pPr>
              <w:jc w:val="center"/>
              <w:rPr>
                <w:b/>
                <w:sz w:val="26"/>
                <w:szCs w:val="26"/>
              </w:rPr>
            </w:pPr>
          </w:p>
          <w:p w:rsidR="00861C3F" w:rsidRPr="007E267C" w:rsidRDefault="00861C3F" w:rsidP="00B15172">
            <w:pPr>
              <w:jc w:val="center"/>
              <w:rPr>
                <w:b/>
                <w:sz w:val="26"/>
                <w:szCs w:val="26"/>
              </w:rPr>
            </w:pPr>
            <w:r w:rsidRPr="007E267C">
              <w:rPr>
                <w:b/>
                <w:sz w:val="26"/>
                <w:szCs w:val="26"/>
              </w:rPr>
              <w:t>?</w:t>
            </w:r>
          </w:p>
        </w:tc>
      </w:tr>
      <w:tr w:rsidR="00861C3F" w:rsidRPr="00340BC5" w:rsidTr="00B15172">
        <w:tc>
          <w:tcPr>
            <w:tcW w:w="2835" w:type="dxa"/>
          </w:tcPr>
          <w:p w:rsidR="00861C3F" w:rsidRPr="00340BC5" w:rsidRDefault="00861C3F" w:rsidP="00B15172">
            <w:pPr>
              <w:ind w:left="284"/>
              <w:rPr>
                <w:sz w:val="26"/>
                <w:szCs w:val="26"/>
              </w:rPr>
            </w:pPr>
            <w:r w:rsidRPr="00340BC5">
              <w:rPr>
                <w:sz w:val="26"/>
                <w:szCs w:val="26"/>
              </w:rPr>
              <w:t>в % к предыдущему году</w:t>
            </w:r>
          </w:p>
        </w:tc>
        <w:tc>
          <w:tcPr>
            <w:tcW w:w="1134"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98,0</w:t>
            </w:r>
          </w:p>
        </w:tc>
        <w:tc>
          <w:tcPr>
            <w:tcW w:w="1134"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100,2</w:t>
            </w:r>
          </w:p>
        </w:tc>
        <w:tc>
          <w:tcPr>
            <w:tcW w:w="1162"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94,4</w:t>
            </w:r>
          </w:p>
        </w:tc>
        <w:tc>
          <w:tcPr>
            <w:tcW w:w="1162"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102</w:t>
            </w:r>
          </w:p>
        </w:tc>
        <w:tc>
          <w:tcPr>
            <w:tcW w:w="1219" w:type="dxa"/>
          </w:tcPr>
          <w:p w:rsidR="00861C3F" w:rsidRDefault="00861C3F" w:rsidP="00B15172">
            <w:pPr>
              <w:rPr>
                <w:sz w:val="26"/>
                <w:szCs w:val="26"/>
              </w:rPr>
            </w:pPr>
          </w:p>
          <w:p w:rsidR="00861C3F" w:rsidRPr="00340BC5" w:rsidRDefault="00861C3F" w:rsidP="00B15172">
            <w:pPr>
              <w:rPr>
                <w:sz w:val="26"/>
                <w:szCs w:val="26"/>
              </w:rPr>
            </w:pPr>
            <w:r w:rsidRPr="00340BC5">
              <w:rPr>
                <w:sz w:val="26"/>
                <w:szCs w:val="26"/>
              </w:rPr>
              <w:t>97,6</w:t>
            </w:r>
          </w:p>
        </w:tc>
        <w:tc>
          <w:tcPr>
            <w:tcW w:w="908" w:type="dxa"/>
          </w:tcPr>
          <w:p w:rsidR="00861C3F" w:rsidRPr="00340BC5" w:rsidRDefault="00861C3F" w:rsidP="00B15172">
            <w:pPr>
              <w:rPr>
                <w:sz w:val="26"/>
                <w:szCs w:val="26"/>
              </w:rPr>
            </w:pPr>
          </w:p>
        </w:tc>
      </w:tr>
      <w:tr w:rsidR="00861C3F" w:rsidRPr="00340BC5" w:rsidTr="00B15172">
        <w:tc>
          <w:tcPr>
            <w:tcW w:w="2835" w:type="dxa"/>
          </w:tcPr>
          <w:p w:rsidR="00861C3F" w:rsidRPr="00340BC5" w:rsidRDefault="00861C3F" w:rsidP="00B15172">
            <w:pPr>
              <w:ind w:left="284"/>
              <w:rPr>
                <w:sz w:val="26"/>
                <w:szCs w:val="26"/>
              </w:rPr>
            </w:pPr>
            <w:r w:rsidRPr="00340BC5">
              <w:rPr>
                <w:sz w:val="26"/>
                <w:szCs w:val="26"/>
              </w:rPr>
              <w:t>в % к доходам</w:t>
            </w:r>
          </w:p>
        </w:tc>
        <w:tc>
          <w:tcPr>
            <w:tcW w:w="1134" w:type="dxa"/>
          </w:tcPr>
          <w:p w:rsidR="00861C3F" w:rsidRPr="00340BC5" w:rsidRDefault="00861C3F" w:rsidP="00B15172">
            <w:pPr>
              <w:rPr>
                <w:sz w:val="26"/>
                <w:szCs w:val="26"/>
              </w:rPr>
            </w:pPr>
            <w:r w:rsidRPr="00340BC5">
              <w:rPr>
                <w:sz w:val="26"/>
                <w:szCs w:val="26"/>
              </w:rPr>
              <w:t>17,9</w:t>
            </w:r>
          </w:p>
        </w:tc>
        <w:tc>
          <w:tcPr>
            <w:tcW w:w="1134" w:type="dxa"/>
          </w:tcPr>
          <w:p w:rsidR="00861C3F" w:rsidRPr="00340BC5" w:rsidRDefault="00861C3F" w:rsidP="00B15172">
            <w:pPr>
              <w:rPr>
                <w:sz w:val="26"/>
                <w:szCs w:val="26"/>
              </w:rPr>
            </w:pPr>
            <w:r w:rsidRPr="00340BC5">
              <w:rPr>
                <w:sz w:val="26"/>
                <w:szCs w:val="26"/>
              </w:rPr>
              <w:t>17,6</w:t>
            </w:r>
          </w:p>
        </w:tc>
        <w:tc>
          <w:tcPr>
            <w:tcW w:w="1162" w:type="dxa"/>
          </w:tcPr>
          <w:p w:rsidR="00861C3F" w:rsidRPr="00340BC5" w:rsidRDefault="00861C3F" w:rsidP="00B15172">
            <w:pPr>
              <w:rPr>
                <w:sz w:val="26"/>
                <w:szCs w:val="26"/>
              </w:rPr>
            </w:pPr>
            <w:r w:rsidRPr="00340BC5">
              <w:rPr>
                <w:sz w:val="26"/>
                <w:szCs w:val="26"/>
              </w:rPr>
              <w:t>15,3</w:t>
            </w:r>
          </w:p>
        </w:tc>
        <w:tc>
          <w:tcPr>
            <w:tcW w:w="1162" w:type="dxa"/>
          </w:tcPr>
          <w:p w:rsidR="00861C3F" w:rsidRPr="00340BC5" w:rsidRDefault="00861C3F" w:rsidP="00B15172">
            <w:pPr>
              <w:rPr>
                <w:sz w:val="26"/>
                <w:szCs w:val="26"/>
              </w:rPr>
            </w:pPr>
            <w:r w:rsidRPr="00340BC5">
              <w:rPr>
                <w:sz w:val="26"/>
                <w:szCs w:val="26"/>
              </w:rPr>
              <w:t>14,5</w:t>
            </w:r>
          </w:p>
        </w:tc>
        <w:tc>
          <w:tcPr>
            <w:tcW w:w="1219" w:type="dxa"/>
          </w:tcPr>
          <w:p w:rsidR="00861C3F" w:rsidRPr="00340BC5" w:rsidRDefault="00861C3F" w:rsidP="00B15172">
            <w:pPr>
              <w:rPr>
                <w:sz w:val="26"/>
                <w:szCs w:val="26"/>
              </w:rPr>
            </w:pPr>
            <w:r w:rsidRPr="00340BC5">
              <w:rPr>
                <w:sz w:val="26"/>
                <w:szCs w:val="26"/>
              </w:rPr>
              <w:t>13</w:t>
            </w:r>
          </w:p>
        </w:tc>
        <w:tc>
          <w:tcPr>
            <w:tcW w:w="908" w:type="dxa"/>
          </w:tcPr>
          <w:p w:rsidR="00861C3F" w:rsidRPr="00340BC5" w:rsidRDefault="00861C3F" w:rsidP="00B15172">
            <w:pPr>
              <w:rPr>
                <w:sz w:val="26"/>
                <w:szCs w:val="26"/>
              </w:rPr>
            </w:pPr>
          </w:p>
        </w:tc>
      </w:tr>
    </w:tbl>
    <w:p w:rsidR="00861C3F" w:rsidRDefault="00861C3F" w:rsidP="00861C3F">
      <w:pPr>
        <w:jc w:val="both"/>
        <w:rPr>
          <w:sz w:val="26"/>
          <w:szCs w:val="26"/>
        </w:rPr>
      </w:pPr>
      <w:r w:rsidRPr="001E10EC">
        <w:rPr>
          <w:sz w:val="10"/>
          <w:szCs w:val="10"/>
        </w:rPr>
        <w:cr/>
      </w:r>
      <w:r>
        <w:rPr>
          <w:sz w:val="26"/>
          <w:szCs w:val="26"/>
        </w:rPr>
        <w:t xml:space="preserve">* </w:t>
      </w:r>
      <w:r w:rsidRPr="00E81729">
        <w:rPr>
          <w:sz w:val="24"/>
        </w:rPr>
        <w:t>Включая безвозмездные поступления без учета межбюджетных трансфертов из фед</w:t>
      </w:r>
      <w:r>
        <w:rPr>
          <w:sz w:val="24"/>
        </w:rPr>
        <w:t xml:space="preserve">. </w:t>
      </w:r>
      <w:r w:rsidRPr="00E81729">
        <w:rPr>
          <w:sz w:val="24"/>
        </w:rPr>
        <w:t>бюджета</w:t>
      </w:r>
      <w:r w:rsidRPr="00340BC5">
        <w:rPr>
          <w:sz w:val="26"/>
          <w:szCs w:val="26"/>
        </w:rPr>
        <w:t xml:space="preserve"> </w:t>
      </w:r>
      <w:r w:rsidRPr="00340BC5">
        <w:rPr>
          <w:sz w:val="26"/>
          <w:szCs w:val="26"/>
        </w:rPr>
        <w:cr/>
      </w:r>
    </w:p>
    <w:p w:rsidR="00861C3F" w:rsidRPr="00861C3F" w:rsidRDefault="00861C3F" w:rsidP="00861C3F">
      <w:pPr>
        <w:jc w:val="both"/>
        <w:rPr>
          <w:sz w:val="32"/>
          <w:szCs w:val="32"/>
        </w:rPr>
      </w:pPr>
    </w:p>
    <w:p w:rsidR="00861C3F" w:rsidRDefault="00977B9D" w:rsidP="00977B9D">
      <w:pPr>
        <w:pStyle w:val="8"/>
        <w:tabs>
          <w:tab w:val="left" w:pos="567"/>
        </w:tabs>
        <w:spacing w:line="288" w:lineRule="auto"/>
        <w:ind w:left="567" w:firstLine="142"/>
        <w:jc w:val="both"/>
        <w:rPr>
          <w:b w:val="0"/>
          <w:sz w:val="32"/>
        </w:rPr>
      </w:pPr>
      <w:r>
        <w:rPr>
          <w:sz w:val="32"/>
        </w:rPr>
        <w:t>Таблица 11</w:t>
      </w:r>
      <w:r w:rsidR="00861C3F" w:rsidRPr="007E267C">
        <w:rPr>
          <w:sz w:val="32"/>
        </w:rPr>
        <w:t>.</w:t>
      </w:r>
      <w:r>
        <w:rPr>
          <w:sz w:val="32"/>
        </w:rPr>
        <w:t>4</w:t>
      </w:r>
      <w:r w:rsidR="00861C3F">
        <w:rPr>
          <w:b w:val="0"/>
          <w:sz w:val="32"/>
        </w:rPr>
        <w:t xml:space="preserve"> </w:t>
      </w:r>
      <w:r w:rsidR="00861C3F" w:rsidRPr="000973FC">
        <w:rPr>
          <w:b w:val="0"/>
          <w:sz w:val="32"/>
        </w:rPr>
        <w:t xml:space="preserve">– </w:t>
      </w:r>
      <w:r w:rsidR="00861C3F" w:rsidRPr="001E10EC">
        <w:rPr>
          <w:b w:val="0"/>
          <w:sz w:val="32"/>
        </w:rPr>
        <w:t xml:space="preserve">Общий объем </w:t>
      </w:r>
      <w:r w:rsidR="00861C3F" w:rsidRPr="006E0427">
        <w:rPr>
          <w:b w:val="0"/>
          <w:sz w:val="32"/>
        </w:rPr>
        <w:t>расходов</w:t>
      </w:r>
      <w:r w:rsidR="00861C3F" w:rsidRPr="001E10EC">
        <w:rPr>
          <w:b w:val="0"/>
          <w:sz w:val="32"/>
        </w:rPr>
        <w:t xml:space="preserve"> консолидированных бюджетов субъектов </w:t>
      </w:r>
      <w:r w:rsidR="00861C3F">
        <w:rPr>
          <w:b w:val="0"/>
          <w:sz w:val="32"/>
        </w:rPr>
        <w:t xml:space="preserve">Российской Федерации, </w:t>
      </w:r>
      <w:r w:rsidR="00861C3F" w:rsidRPr="001E10EC">
        <w:rPr>
          <w:b w:val="0"/>
          <w:sz w:val="32"/>
        </w:rPr>
        <w:t xml:space="preserve">млрд. рублей </w:t>
      </w:r>
    </w:p>
    <w:p w:rsidR="00861C3F" w:rsidRPr="00617EB6" w:rsidRDefault="00861C3F" w:rsidP="00861C3F">
      <w:pPr>
        <w:pStyle w:val="8"/>
        <w:tabs>
          <w:tab w:val="left" w:pos="567"/>
        </w:tabs>
        <w:ind w:left="567" w:firstLine="142"/>
        <w:jc w:val="both"/>
        <w:rPr>
          <w:sz w:val="10"/>
          <w:szCs w:val="10"/>
        </w:rPr>
      </w:pPr>
      <w:r w:rsidRPr="00617EB6">
        <w:rPr>
          <w:sz w:val="10"/>
          <w:szCs w:val="1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268"/>
        <w:gridCol w:w="1269"/>
        <w:gridCol w:w="1269"/>
        <w:gridCol w:w="1269"/>
        <w:gridCol w:w="1269"/>
      </w:tblGrid>
      <w:tr w:rsidR="00861C3F" w:rsidRPr="006E0427" w:rsidTr="00B15172">
        <w:trPr>
          <w:trHeight w:val="320"/>
        </w:trPr>
        <w:tc>
          <w:tcPr>
            <w:tcW w:w="3402" w:type="dxa"/>
          </w:tcPr>
          <w:p w:rsidR="00861C3F" w:rsidRPr="00977B9D" w:rsidRDefault="00861C3F" w:rsidP="00B15172">
            <w:pPr>
              <w:pStyle w:val="Default"/>
              <w:spacing w:before="40"/>
              <w:jc w:val="center"/>
              <w:rPr>
                <w:sz w:val="28"/>
                <w:szCs w:val="28"/>
              </w:rPr>
            </w:pPr>
            <w:r w:rsidRPr="00977B9D">
              <w:rPr>
                <w:sz w:val="28"/>
                <w:szCs w:val="28"/>
              </w:rPr>
              <w:t>Показатель</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2013</w:t>
            </w:r>
          </w:p>
          <w:p w:rsidR="00861C3F" w:rsidRPr="00977B9D" w:rsidRDefault="00861C3F" w:rsidP="00B15172">
            <w:pPr>
              <w:pStyle w:val="Default"/>
              <w:spacing w:before="40"/>
              <w:jc w:val="center"/>
              <w:rPr>
                <w:sz w:val="28"/>
                <w:szCs w:val="28"/>
              </w:rPr>
            </w:pPr>
            <w:r w:rsidRPr="00977B9D">
              <w:rPr>
                <w:sz w:val="28"/>
                <w:szCs w:val="28"/>
              </w:rPr>
              <w:t>год</w:t>
            </w:r>
          </w:p>
          <w:p w:rsidR="00861C3F" w:rsidRPr="00977B9D" w:rsidRDefault="00861C3F" w:rsidP="00B15172">
            <w:pPr>
              <w:pStyle w:val="Default"/>
              <w:spacing w:before="40"/>
              <w:jc w:val="center"/>
              <w:rPr>
                <w:sz w:val="28"/>
                <w:szCs w:val="28"/>
              </w:rPr>
            </w:pPr>
            <w:r w:rsidRPr="00977B9D">
              <w:rPr>
                <w:sz w:val="28"/>
                <w:szCs w:val="28"/>
              </w:rPr>
              <w:t>оценка</w:t>
            </w:r>
          </w:p>
        </w:tc>
        <w:tc>
          <w:tcPr>
            <w:tcW w:w="1269" w:type="dxa"/>
          </w:tcPr>
          <w:p w:rsidR="00861C3F" w:rsidRPr="00977B9D" w:rsidRDefault="00861C3F" w:rsidP="00B15172">
            <w:pPr>
              <w:spacing w:before="40"/>
              <w:jc w:val="center"/>
              <w:rPr>
                <w:rFonts w:eastAsiaTheme="minorHAnsi"/>
                <w:color w:val="000000"/>
                <w:szCs w:val="28"/>
                <w:lang w:eastAsia="en-US"/>
              </w:rPr>
            </w:pPr>
            <w:r w:rsidRPr="00977B9D">
              <w:rPr>
                <w:rFonts w:eastAsiaTheme="minorHAnsi"/>
                <w:color w:val="000000"/>
                <w:szCs w:val="28"/>
                <w:lang w:eastAsia="en-US"/>
              </w:rPr>
              <w:t>2014</w:t>
            </w:r>
          </w:p>
          <w:p w:rsidR="00861C3F" w:rsidRPr="00977B9D" w:rsidRDefault="00861C3F" w:rsidP="00B15172">
            <w:pPr>
              <w:spacing w:before="40"/>
              <w:jc w:val="center"/>
              <w:rPr>
                <w:rFonts w:eastAsiaTheme="minorHAnsi"/>
                <w:color w:val="000000"/>
                <w:szCs w:val="28"/>
                <w:lang w:eastAsia="en-US"/>
              </w:rPr>
            </w:pPr>
            <w:r w:rsidRPr="00977B9D">
              <w:rPr>
                <w:rFonts w:eastAsiaTheme="minorHAnsi"/>
                <w:color w:val="000000"/>
                <w:szCs w:val="28"/>
                <w:lang w:eastAsia="en-US"/>
              </w:rPr>
              <w:t>год</w:t>
            </w:r>
          </w:p>
          <w:p w:rsidR="00861C3F" w:rsidRPr="00977B9D" w:rsidRDefault="00861C3F" w:rsidP="00B15172">
            <w:pPr>
              <w:spacing w:before="40"/>
              <w:jc w:val="center"/>
              <w:rPr>
                <w:szCs w:val="28"/>
              </w:rPr>
            </w:pPr>
            <w:r w:rsidRPr="00977B9D">
              <w:rPr>
                <w:rFonts w:eastAsiaTheme="minorHAnsi"/>
                <w:color w:val="000000"/>
                <w:szCs w:val="28"/>
                <w:lang w:eastAsia="en-US"/>
              </w:rPr>
              <w:t>прогноз</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2015</w:t>
            </w:r>
          </w:p>
          <w:p w:rsidR="00861C3F" w:rsidRPr="00977B9D" w:rsidRDefault="00861C3F" w:rsidP="00B15172">
            <w:pPr>
              <w:pStyle w:val="Default"/>
              <w:spacing w:before="40"/>
              <w:jc w:val="center"/>
              <w:rPr>
                <w:sz w:val="28"/>
                <w:szCs w:val="28"/>
              </w:rPr>
            </w:pPr>
            <w:r w:rsidRPr="00977B9D">
              <w:rPr>
                <w:sz w:val="28"/>
                <w:szCs w:val="28"/>
              </w:rPr>
              <w:t>год</w:t>
            </w:r>
          </w:p>
          <w:p w:rsidR="00861C3F" w:rsidRPr="00977B9D" w:rsidRDefault="00861C3F" w:rsidP="00B15172">
            <w:pPr>
              <w:pStyle w:val="Default"/>
              <w:spacing w:before="40"/>
              <w:jc w:val="center"/>
              <w:rPr>
                <w:sz w:val="28"/>
                <w:szCs w:val="28"/>
              </w:rPr>
            </w:pPr>
            <w:r w:rsidRPr="00977B9D">
              <w:rPr>
                <w:sz w:val="28"/>
                <w:szCs w:val="28"/>
              </w:rPr>
              <w:t>прогноз</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2016</w:t>
            </w:r>
          </w:p>
          <w:p w:rsidR="00861C3F" w:rsidRPr="00977B9D" w:rsidRDefault="00861C3F" w:rsidP="00B15172">
            <w:pPr>
              <w:pStyle w:val="Default"/>
              <w:spacing w:before="40"/>
              <w:jc w:val="center"/>
              <w:rPr>
                <w:sz w:val="28"/>
                <w:szCs w:val="28"/>
              </w:rPr>
            </w:pPr>
            <w:r w:rsidRPr="00977B9D">
              <w:rPr>
                <w:sz w:val="28"/>
                <w:szCs w:val="28"/>
              </w:rPr>
              <w:t>год</w:t>
            </w:r>
          </w:p>
          <w:p w:rsidR="00861C3F" w:rsidRPr="00977B9D" w:rsidRDefault="00861C3F" w:rsidP="00B15172">
            <w:pPr>
              <w:pStyle w:val="Default"/>
              <w:spacing w:before="40"/>
              <w:jc w:val="center"/>
              <w:rPr>
                <w:sz w:val="28"/>
                <w:szCs w:val="28"/>
              </w:rPr>
            </w:pPr>
            <w:r w:rsidRPr="00977B9D">
              <w:rPr>
                <w:sz w:val="28"/>
                <w:szCs w:val="28"/>
              </w:rPr>
              <w:t>прогноз</w:t>
            </w:r>
          </w:p>
        </w:tc>
        <w:tc>
          <w:tcPr>
            <w:tcW w:w="1269" w:type="dxa"/>
          </w:tcPr>
          <w:p w:rsidR="00861C3F" w:rsidRPr="00977B9D" w:rsidRDefault="00861C3F" w:rsidP="00B15172">
            <w:pPr>
              <w:pStyle w:val="Default"/>
              <w:spacing w:before="40"/>
              <w:jc w:val="center"/>
              <w:rPr>
                <w:sz w:val="28"/>
                <w:szCs w:val="28"/>
              </w:rPr>
            </w:pPr>
            <w:r w:rsidRPr="00977B9D">
              <w:rPr>
                <w:sz w:val="28"/>
                <w:szCs w:val="28"/>
              </w:rPr>
              <w:t>2016 год</w:t>
            </w:r>
          </w:p>
          <w:p w:rsidR="00861C3F" w:rsidRPr="00977B9D" w:rsidRDefault="00861C3F" w:rsidP="00B15172">
            <w:pPr>
              <w:pStyle w:val="Default"/>
              <w:spacing w:before="40"/>
              <w:jc w:val="center"/>
              <w:rPr>
                <w:sz w:val="28"/>
                <w:szCs w:val="28"/>
              </w:rPr>
            </w:pPr>
            <w:r w:rsidRPr="00977B9D">
              <w:rPr>
                <w:sz w:val="28"/>
                <w:szCs w:val="28"/>
              </w:rPr>
              <w:t>в % к</w:t>
            </w:r>
          </w:p>
          <w:p w:rsidR="00861C3F" w:rsidRPr="00977B9D" w:rsidRDefault="00861C3F" w:rsidP="00B15172">
            <w:pPr>
              <w:pStyle w:val="Default"/>
              <w:spacing w:before="40"/>
              <w:jc w:val="center"/>
              <w:rPr>
                <w:sz w:val="28"/>
                <w:szCs w:val="28"/>
              </w:rPr>
            </w:pPr>
            <w:r w:rsidRPr="00977B9D">
              <w:rPr>
                <w:sz w:val="28"/>
                <w:szCs w:val="28"/>
              </w:rPr>
              <w:t>2013 г.</w:t>
            </w:r>
          </w:p>
        </w:tc>
      </w:tr>
      <w:tr w:rsidR="00861C3F" w:rsidTr="00B15172">
        <w:trPr>
          <w:trHeight w:val="92"/>
        </w:trPr>
        <w:tc>
          <w:tcPr>
            <w:tcW w:w="3402" w:type="dxa"/>
          </w:tcPr>
          <w:p w:rsidR="00861C3F" w:rsidRPr="00617EB6" w:rsidRDefault="00861C3F" w:rsidP="00B15172">
            <w:pPr>
              <w:pStyle w:val="Default"/>
              <w:spacing w:before="40"/>
              <w:rPr>
                <w:sz w:val="26"/>
                <w:szCs w:val="26"/>
              </w:rPr>
            </w:pPr>
            <w:r w:rsidRPr="00617EB6">
              <w:rPr>
                <w:b/>
                <w:bCs/>
                <w:sz w:val="26"/>
                <w:szCs w:val="26"/>
              </w:rPr>
              <w:t xml:space="preserve">Расходы – всего </w:t>
            </w:r>
          </w:p>
        </w:tc>
        <w:tc>
          <w:tcPr>
            <w:tcW w:w="1268" w:type="dxa"/>
          </w:tcPr>
          <w:p w:rsidR="00861C3F" w:rsidRPr="00617EB6" w:rsidRDefault="00861C3F" w:rsidP="00B15172">
            <w:pPr>
              <w:pStyle w:val="Default"/>
              <w:spacing w:before="40"/>
              <w:jc w:val="center"/>
              <w:rPr>
                <w:sz w:val="26"/>
                <w:szCs w:val="26"/>
              </w:rPr>
            </w:pPr>
            <w:r w:rsidRPr="00617EB6">
              <w:rPr>
                <w:b/>
                <w:bCs/>
                <w:sz w:val="26"/>
                <w:szCs w:val="26"/>
              </w:rPr>
              <w:t>8 669,4</w:t>
            </w:r>
          </w:p>
        </w:tc>
        <w:tc>
          <w:tcPr>
            <w:tcW w:w="1269" w:type="dxa"/>
          </w:tcPr>
          <w:p w:rsidR="00861C3F" w:rsidRPr="00617EB6" w:rsidRDefault="00861C3F" w:rsidP="00B15172">
            <w:pPr>
              <w:pStyle w:val="Default"/>
              <w:spacing w:before="40"/>
              <w:jc w:val="center"/>
              <w:rPr>
                <w:sz w:val="26"/>
                <w:szCs w:val="26"/>
              </w:rPr>
            </w:pPr>
            <w:r w:rsidRPr="00617EB6">
              <w:rPr>
                <w:b/>
                <w:bCs/>
                <w:sz w:val="26"/>
                <w:szCs w:val="26"/>
              </w:rPr>
              <w:t>9 115,2</w:t>
            </w:r>
          </w:p>
        </w:tc>
        <w:tc>
          <w:tcPr>
            <w:tcW w:w="1269" w:type="dxa"/>
          </w:tcPr>
          <w:p w:rsidR="00861C3F" w:rsidRPr="00617EB6" w:rsidRDefault="00861C3F" w:rsidP="00B15172">
            <w:pPr>
              <w:pStyle w:val="Default"/>
              <w:spacing w:before="40"/>
              <w:jc w:val="center"/>
              <w:rPr>
                <w:sz w:val="26"/>
                <w:szCs w:val="26"/>
              </w:rPr>
            </w:pPr>
            <w:r w:rsidRPr="00617EB6">
              <w:rPr>
                <w:b/>
                <w:bCs/>
                <w:sz w:val="26"/>
                <w:szCs w:val="26"/>
              </w:rPr>
              <w:t>9 766,6</w:t>
            </w:r>
          </w:p>
        </w:tc>
        <w:tc>
          <w:tcPr>
            <w:tcW w:w="1269" w:type="dxa"/>
          </w:tcPr>
          <w:p w:rsidR="00861C3F" w:rsidRPr="00617EB6" w:rsidRDefault="00861C3F" w:rsidP="00B15172">
            <w:pPr>
              <w:pStyle w:val="Default"/>
              <w:spacing w:before="40"/>
              <w:jc w:val="center"/>
              <w:rPr>
                <w:sz w:val="26"/>
                <w:szCs w:val="26"/>
              </w:rPr>
            </w:pPr>
            <w:r w:rsidRPr="00617EB6">
              <w:rPr>
                <w:b/>
                <w:bCs/>
                <w:sz w:val="26"/>
                <w:szCs w:val="26"/>
              </w:rPr>
              <w:t>10 483,8</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0"/>
        </w:trPr>
        <w:tc>
          <w:tcPr>
            <w:tcW w:w="3402" w:type="dxa"/>
          </w:tcPr>
          <w:p w:rsidR="00861C3F" w:rsidRPr="00617EB6" w:rsidRDefault="00861C3F" w:rsidP="00B15172">
            <w:pPr>
              <w:pStyle w:val="Default"/>
              <w:spacing w:before="40"/>
              <w:jc w:val="right"/>
              <w:rPr>
                <w:sz w:val="26"/>
                <w:szCs w:val="26"/>
              </w:rPr>
            </w:pPr>
            <w:r>
              <w:rPr>
                <w:sz w:val="26"/>
                <w:szCs w:val="26"/>
              </w:rPr>
              <w:t xml:space="preserve">  </w:t>
            </w:r>
            <w:r w:rsidRPr="00617EB6">
              <w:rPr>
                <w:sz w:val="26"/>
                <w:szCs w:val="26"/>
              </w:rPr>
              <w:t xml:space="preserve">в % ВВП </w:t>
            </w:r>
          </w:p>
        </w:tc>
        <w:tc>
          <w:tcPr>
            <w:tcW w:w="1268" w:type="dxa"/>
          </w:tcPr>
          <w:p w:rsidR="00861C3F" w:rsidRPr="00617EB6" w:rsidRDefault="00861C3F" w:rsidP="00B15172">
            <w:pPr>
              <w:pStyle w:val="Default"/>
              <w:spacing w:before="40"/>
              <w:jc w:val="right"/>
              <w:rPr>
                <w:sz w:val="26"/>
                <w:szCs w:val="26"/>
              </w:rPr>
            </w:pPr>
            <w:r w:rsidRPr="00617EB6">
              <w:rPr>
                <w:sz w:val="26"/>
                <w:szCs w:val="26"/>
              </w:rPr>
              <w:t>12,8</w:t>
            </w:r>
          </w:p>
        </w:tc>
        <w:tc>
          <w:tcPr>
            <w:tcW w:w="1269" w:type="dxa"/>
          </w:tcPr>
          <w:p w:rsidR="00861C3F" w:rsidRPr="00617EB6" w:rsidRDefault="00861C3F" w:rsidP="00B15172">
            <w:pPr>
              <w:pStyle w:val="Default"/>
              <w:spacing w:before="40"/>
              <w:jc w:val="right"/>
              <w:rPr>
                <w:sz w:val="26"/>
                <w:szCs w:val="26"/>
              </w:rPr>
            </w:pPr>
            <w:r w:rsidRPr="00617EB6">
              <w:rPr>
                <w:sz w:val="26"/>
                <w:szCs w:val="26"/>
              </w:rPr>
              <w:t>12,4</w:t>
            </w:r>
          </w:p>
        </w:tc>
        <w:tc>
          <w:tcPr>
            <w:tcW w:w="1269" w:type="dxa"/>
          </w:tcPr>
          <w:p w:rsidR="00861C3F" w:rsidRPr="00617EB6" w:rsidRDefault="00861C3F" w:rsidP="00B15172">
            <w:pPr>
              <w:pStyle w:val="Default"/>
              <w:spacing w:before="40"/>
              <w:jc w:val="right"/>
              <w:rPr>
                <w:sz w:val="26"/>
                <w:szCs w:val="26"/>
              </w:rPr>
            </w:pPr>
            <w:r w:rsidRPr="00617EB6">
              <w:rPr>
                <w:sz w:val="26"/>
                <w:szCs w:val="26"/>
              </w:rPr>
              <w:t>12,2</w:t>
            </w:r>
          </w:p>
        </w:tc>
        <w:tc>
          <w:tcPr>
            <w:tcW w:w="1269" w:type="dxa"/>
          </w:tcPr>
          <w:p w:rsidR="00861C3F" w:rsidRPr="00617EB6" w:rsidRDefault="00861C3F" w:rsidP="00B15172">
            <w:pPr>
              <w:pStyle w:val="Default"/>
              <w:spacing w:before="40"/>
              <w:jc w:val="right"/>
              <w:rPr>
                <w:sz w:val="26"/>
                <w:szCs w:val="26"/>
              </w:rPr>
            </w:pPr>
            <w:r w:rsidRPr="00617EB6">
              <w:rPr>
                <w:sz w:val="26"/>
                <w:szCs w:val="26"/>
              </w:rPr>
              <w:t>12,1</w:t>
            </w:r>
          </w:p>
        </w:tc>
        <w:tc>
          <w:tcPr>
            <w:tcW w:w="1269" w:type="dxa"/>
          </w:tcPr>
          <w:p w:rsidR="00861C3F" w:rsidRPr="00617EB6" w:rsidRDefault="00861C3F" w:rsidP="00B15172">
            <w:pPr>
              <w:pStyle w:val="Default"/>
              <w:spacing w:before="40"/>
              <w:jc w:val="right"/>
              <w:rPr>
                <w:sz w:val="26"/>
                <w:szCs w:val="26"/>
              </w:rPr>
            </w:pPr>
          </w:p>
        </w:tc>
      </w:tr>
      <w:tr w:rsidR="00861C3F" w:rsidTr="00B15172">
        <w:trPr>
          <w:trHeight w:val="90"/>
        </w:trPr>
        <w:tc>
          <w:tcPr>
            <w:tcW w:w="9746" w:type="dxa"/>
            <w:gridSpan w:val="6"/>
          </w:tcPr>
          <w:p w:rsidR="00861C3F" w:rsidRPr="00617EB6" w:rsidRDefault="00861C3F" w:rsidP="00B15172">
            <w:pPr>
              <w:pStyle w:val="Default"/>
              <w:spacing w:before="40"/>
              <w:rPr>
                <w:sz w:val="26"/>
                <w:szCs w:val="26"/>
              </w:rPr>
            </w:pPr>
            <w:r>
              <w:rPr>
                <w:sz w:val="26"/>
                <w:szCs w:val="26"/>
              </w:rPr>
              <w:t xml:space="preserve">  в том числе</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общегосударственные вопросы*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486,0</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503,0</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527,1</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552,3</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дорожное хозяйство*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619,9</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685,1</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750,5</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804,7</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сельское хозяйство*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296,9</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254,6</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269,4</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282,3</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жилищно-коммунальное хозяйство*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935,4</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987,2</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997,5</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1 113,8</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образование*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2 326,2</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2 439,8</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2 693,7</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2 922,8</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здравоохранение*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1 017,7</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952,0</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902,3</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1 024,2</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r w:rsidR="00861C3F" w:rsidTr="00B15172">
        <w:trPr>
          <w:trHeight w:val="92"/>
        </w:trPr>
        <w:tc>
          <w:tcPr>
            <w:tcW w:w="3402" w:type="dxa"/>
          </w:tcPr>
          <w:p w:rsidR="00861C3F" w:rsidRPr="00617EB6" w:rsidRDefault="00861C3F" w:rsidP="00B15172">
            <w:pPr>
              <w:pStyle w:val="Default"/>
              <w:spacing w:before="40"/>
              <w:ind w:left="176"/>
              <w:rPr>
                <w:sz w:val="26"/>
                <w:szCs w:val="26"/>
              </w:rPr>
            </w:pPr>
            <w:r w:rsidRPr="00617EB6">
              <w:rPr>
                <w:sz w:val="26"/>
                <w:szCs w:val="26"/>
              </w:rPr>
              <w:t xml:space="preserve">социальная политика* </w:t>
            </w:r>
          </w:p>
        </w:tc>
        <w:tc>
          <w:tcPr>
            <w:tcW w:w="1268" w:type="dxa"/>
          </w:tcPr>
          <w:p w:rsidR="00861C3F" w:rsidRPr="00977B9D" w:rsidRDefault="00861C3F" w:rsidP="00B15172">
            <w:pPr>
              <w:pStyle w:val="Default"/>
              <w:spacing w:before="40"/>
              <w:jc w:val="center"/>
              <w:rPr>
                <w:sz w:val="28"/>
                <w:szCs w:val="28"/>
              </w:rPr>
            </w:pPr>
            <w:r w:rsidRPr="00977B9D">
              <w:rPr>
                <w:bCs/>
                <w:sz w:val="28"/>
                <w:szCs w:val="28"/>
              </w:rPr>
              <w:t>1 288,0</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1 454,7</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1 558,3</w:t>
            </w:r>
          </w:p>
        </w:tc>
        <w:tc>
          <w:tcPr>
            <w:tcW w:w="1269" w:type="dxa"/>
          </w:tcPr>
          <w:p w:rsidR="00861C3F" w:rsidRPr="00977B9D" w:rsidRDefault="00861C3F" w:rsidP="00B15172">
            <w:pPr>
              <w:pStyle w:val="Default"/>
              <w:spacing w:before="40"/>
              <w:jc w:val="center"/>
              <w:rPr>
                <w:sz w:val="28"/>
                <w:szCs w:val="28"/>
              </w:rPr>
            </w:pPr>
            <w:r w:rsidRPr="00977B9D">
              <w:rPr>
                <w:bCs/>
                <w:sz w:val="28"/>
                <w:szCs w:val="28"/>
              </w:rPr>
              <w:t>1 664,9</w:t>
            </w:r>
          </w:p>
        </w:tc>
        <w:tc>
          <w:tcPr>
            <w:tcW w:w="1269" w:type="dxa"/>
          </w:tcPr>
          <w:p w:rsidR="00861C3F" w:rsidRPr="00977B9D" w:rsidRDefault="00861C3F" w:rsidP="00B15172">
            <w:pPr>
              <w:pStyle w:val="Default"/>
              <w:spacing w:before="40"/>
              <w:jc w:val="center"/>
              <w:rPr>
                <w:b/>
                <w:sz w:val="28"/>
                <w:szCs w:val="28"/>
              </w:rPr>
            </w:pPr>
            <w:r w:rsidRPr="00977B9D">
              <w:rPr>
                <w:b/>
                <w:sz w:val="28"/>
                <w:szCs w:val="28"/>
              </w:rPr>
              <w:t>?</w:t>
            </w:r>
          </w:p>
        </w:tc>
      </w:tr>
    </w:tbl>
    <w:p w:rsidR="00861C3F" w:rsidRPr="00E81729" w:rsidRDefault="00861C3F" w:rsidP="00861C3F">
      <w:pPr>
        <w:rPr>
          <w:sz w:val="24"/>
        </w:rPr>
      </w:pPr>
      <w:r>
        <w:rPr>
          <w:sz w:val="24"/>
        </w:rPr>
        <w:t>*</w:t>
      </w:r>
      <w:r w:rsidRPr="00E81729">
        <w:rPr>
          <w:sz w:val="24"/>
        </w:rPr>
        <w:t xml:space="preserve"> Данные из Основных направлений бюджетной политики на 2014 год и плановый период 2015 – 2016 годов</w:t>
      </w:r>
    </w:p>
    <w:p w:rsidR="00AC4EC8" w:rsidRDefault="00AC4EC8" w:rsidP="00AC4EC8">
      <w:pPr>
        <w:tabs>
          <w:tab w:val="left" w:pos="2696"/>
        </w:tabs>
        <w:spacing w:before="240" w:line="360" w:lineRule="auto"/>
        <w:ind w:firstLine="709"/>
        <w:jc w:val="both"/>
        <w:rPr>
          <w:sz w:val="32"/>
          <w:szCs w:val="32"/>
        </w:rPr>
      </w:pPr>
      <w:r w:rsidRPr="0060304C">
        <w:rPr>
          <w:b/>
          <w:bCs/>
          <w:sz w:val="32"/>
          <w:szCs w:val="32"/>
        </w:rPr>
        <w:lastRenderedPageBreak/>
        <w:t xml:space="preserve">Задание </w:t>
      </w:r>
      <w:r>
        <w:rPr>
          <w:b/>
          <w:bCs/>
          <w:sz w:val="32"/>
          <w:szCs w:val="32"/>
        </w:rPr>
        <w:t>5</w:t>
      </w:r>
      <w:r w:rsidRPr="0060304C">
        <w:rPr>
          <w:b/>
          <w:bCs/>
          <w:sz w:val="32"/>
          <w:szCs w:val="32"/>
        </w:rPr>
        <w:t xml:space="preserve">. </w:t>
      </w:r>
      <w:r w:rsidRPr="00861C3F">
        <w:rPr>
          <w:bCs/>
          <w:sz w:val="32"/>
          <w:szCs w:val="32"/>
        </w:rPr>
        <w:t>Рассмотрите</w:t>
      </w:r>
      <w:r>
        <w:rPr>
          <w:bCs/>
          <w:sz w:val="32"/>
          <w:szCs w:val="32"/>
        </w:rPr>
        <w:t xml:space="preserve"> доходы и расходы консолидированных бюджетов субъектов</w:t>
      </w:r>
      <w:r w:rsidRPr="0044460F">
        <w:rPr>
          <w:sz w:val="32"/>
          <w:szCs w:val="32"/>
        </w:rPr>
        <w:t xml:space="preserve"> Российской Федерации</w:t>
      </w:r>
      <w:r>
        <w:rPr>
          <w:sz w:val="32"/>
          <w:szCs w:val="32"/>
        </w:rPr>
        <w:t xml:space="preserve"> в таблицах</w:t>
      </w:r>
      <w:r w:rsidR="00977B9D">
        <w:rPr>
          <w:sz w:val="32"/>
          <w:szCs w:val="32"/>
        </w:rPr>
        <w:t xml:space="preserve"> 11.3, 11.4, 11.5</w:t>
      </w:r>
      <w:r w:rsidRPr="0044460F">
        <w:rPr>
          <w:sz w:val="32"/>
          <w:szCs w:val="32"/>
        </w:rPr>
        <w:t xml:space="preserve">? </w:t>
      </w:r>
      <w:r>
        <w:rPr>
          <w:sz w:val="32"/>
          <w:szCs w:val="32"/>
        </w:rPr>
        <w:t>Рассчитайте показатели помеченные знаком вопроса</w:t>
      </w:r>
      <w:r w:rsidRPr="0060304C">
        <w:rPr>
          <w:sz w:val="32"/>
          <w:szCs w:val="32"/>
        </w:rPr>
        <w:t>.</w:t>
      </w:r>
    </w:p>
    <w:p w:rsidR="00AC4EC8" w:rsidRDefault="00AC4EC8" w:rsidP="00861C3F"/>
    <w:p w:rsidR="00861C3F" w:rsidRPr="00AC4EC8" w:rsidRDefault="00861C3F" w:rsidP="00AC4EC8">
      <w:pPr>
        <w:spacing w:line="288" w:lineRule="auto"/>
        <w:ind w:left="567" w:firstLine="142"/>
        <w:jc w:val="both"/>
        <w:rPr>
          <w:sz w:val="32"/>
          <w:szCs w:val="32"/>
        </w:rPr>
      </w:pPr>
      <w:r w:rsidRPr="00AC4EC8">
        <w:rPr>
          <w:b/>
          <w:sz w:val="32"/>
          <w:szCs w:val="32"/>
        </w:rPr>
        <w:t xml:space="preserve">Таблица </w:t>
      </w:r>
      <w:r w:rsidR="00977B9D">
        <w:rPr>
          <w:b/>
          <w:sz w:val="32"/>
          <w:szCs w:val="32"/>
        </w:rPr>
        <w:t>11</w:t>
      </w:r>
      <w:r w:rsidRPr="00AC4EC8">
        <w:rPr>
          <w:b/>
          <w:sz w:val="32"/>
          <w:szCs w:val="32"/>
        </w:rPr>
        <w:t>.</w:t>
      </w:r>
      <w:r w:rsidR="00977B9D">
        <w:rPr>
          <w:b/>
          <w:sz w:val="32"/>
          <w:szCs w:val="32"/>
        </w:rPr>
        <w:t>5</w:t>
      </w:r>
      <w:r w:rsidRPr="00AC4EC8">
        <w:rPr>
          <w:sz w:val="32"/>
          <w:szCs w:val="32"/>
        </w:rPr>
        <w:t xml:space="preserve"> – Основные характеристики консолидированных бюджетов субъектов Российской Федерации</w:t>
      </w:r>
    </w:p>
    <w:tbl>
      <w:tblPr>
        <w:tblStyle w:val="af4"/>
        <w:tblW w:w="9355" w:type="dxa"/>
        <w:tblInd w:w="392" w:type="dxa"/>
        <w:tblLook w:val="04A0"/>
      </w:tblPr>
      <w:tblGrid>
        <w:gridCol w:w="3402"/>
        <w:gridCol w:w="1171"/>
        <w:gridCol w:w="1171"/>
        <w:gridCol w:w="1171"/>
        <w:gridCol w:w="1171"/>
        <w:gridCol w:w="1269"/>
      </w:tblGrid>
      <w:tr w:rsidR="00861C3F" w:rsidRPr="00340BC5" w:rsidTr="00B15172">
        <w:trPr>
          <w:trHeight w:val="1009"/>
        </w:trPr>
        <w:tc>
          <w:tcPr>
            <w:tcW w:w="3402" w:type="dxa"/>
          </w:tcPr>
          <w:p w:rsidR="00861C3F" w:rsidRPr="00755332" w:rsidRDefault="00861C3F" w:rsidP="00B15172">
            <w:pPr>
              <w:jc w:val="center"/>
              <w:rPr>
                <w:szCs w:val="28"/>
              </w:rPr>
            </w:pPr>
          </w:p>
          <w:p w:rsidR="00861C3F" w:rsidRPr="00755332" w:rsidRDefault="00861C3F" w:rsidP="00B15172">
            <w:pPr>
              <w:jc w:val="center"/>
              <w:rPr>
                <w:szCs w:val="28"/>
              </w:rPr>
            </w:pPr>
            <w:r w:rsidRPr="00755332">
              <w:rPr>
                <w:szCs w:val="28"/>
              </w:rPr>
              <w:t>Показатель</w:t>
            </w:r>
          </w:p>
        </w:tc>
        <w:tc>
          <w:tcPr>
            <w:tcW w:w="1171" w:type="dxa"/>
          </w:tcPr>
          <w:p w:rsidR="00861C3F" w:rsidRPr="00755332" w:rsidRDefault="00861C3F" w:rsidP="00B15172">
            <w:pPr>
              <w:jc w:val="center"/>
              <w:rPr>
                <w:szCs w:val="28"/>
              </w:rPr>
            </w:pPr>
            <w:r w:rsidRPr="00755332">
              <w:rPr>
                <w:szCs w:val="28"/>
              </w:rPr>
              <w:t>2012</w:t>
            </w:r>
          </w:p>
          <w:p w:rsidR="00861C3F" w:rsidRPr="00755332" w:rsidRDefault="00861C3F" w:rsidP="00B15172">
            <w:pPr>
              <w:jc w:val="center"/>
              <w:rPr>
                <w:szCs w:val="28"/>
              </w:rPr>
            </w:pPr>
            <w:r w:rsidRPr="00755332">
              <w:rPr>
                <w:szCs w:val="28"/>
              </w:rPr>
              <w:t>год</w:t>
            </w:r>
          </w:p>
          <w:p w:rsidR="00861C3F" w:rsidRPr="00755332" w:rsidRDefault="00861C3F" w:rsidP="00B15172">
            <w:pPr>
              <w:jc w:val="center"/>
              <w:rPr>
                <w:szCs w:val="28"/>
              </w:rPr>
            </w:pPr>
            <w:r w:rsidRPr="00755332">
              <w:rPr>
                <w:szCs w:val="28"/>
              </w:rPr>
              <w:t>отчет</w:t>
            </w:r>
          </w:p>
        </w:tc>
        <w:tc>
          <w:tcPr>
            <w:tcW w:w="1171" w:type="dxa"/>
          </w:tcPr>
          <w:p w:rsidR="00861C3F" w:rsidRPr="00755332" w:rsidRDefault="00861C3F" w:rsidP="00B15172">
            <w:pPr>
              <w:jc w:val="center"/>
              <w:rPr>
                <w:szCs w:val="28"/>
              </w:rPr>
            </w:pPr>
            <w:r w:rsidRPr="00755332">
              <w:rPr>
                <w:szCs w:val="28"/>
              </w:rPr>
              <w:t>2013</w:t>
            </w:r>
          </w:p>
          <w:p w:rsidR="00861C3F" w:rsidRPr="00755332" w:rsidRDefault="00861C3F" w:rsidP="00B15172">
            <w:pPr>
              <w:jc w:val="center"/>
              <w:rPr>
                <w:szCs w:val="28"/>
              </w:rPr>
            </w:pPr>
            <w:r w:rsidRPr="00755332">
              <w:rPr>
                <w:szCs w:val="28"/>
              </w:rPr>
              <w:t>год</w:t>
            </w:r>
          </w:p>
          <w:p w:rsidR="00861C3F" w:rsidRPr="00755332" w:rsidRDefault="00861C3F" w:rsidP="00B15172">
            <w:pPr>
              <w:jc w:val="center"/>
              <w:rPr>
                <w:szCs w:val="28"/>
              </w:rPr>
            </w:pPr>
            <w:r w:rsidRPr="00755332">
              <w:rPr>
                <w:szCs w:val="28"/>
              </w:rPr>
              <w:t>оценка</w:t>
            </w:r>
          </w:p>
        </w:tc>
        <w:tc>
          <w:tcPr>
            <w:tcW w:w="1171" w:type="dxa"/>
          </w:tcPr>
          <w:p w:rsidR="00861C3F" w:rsidRPr="00755332" w:rsidRDefault="00861C3F" w:rsidP="00B15172">
            <w:pPr>
              <w:jc w:val="center"/>
              <w:rPr>
                <w:szCs w:val="28"/>
              </w:rPr>
            </w:pPr>
            <w:r w:rsidRPr="00755332">
              <w:rPr>
                <w:szCs w:val="28"/>
              </w:rPr>
              <w:t>2014</w:t>
            </w:r>
          </w:p>
          <w:p w:rsidR="00861C3F" w:rsidRPr="00755332" w:rsidRDefault="00861C3F" w:rsidP="00B15172">
            <w:pPr>
              <w:jc w:val="center"/>
              <w:rPr>
                <w:szCs w:val="28"/>
              </w:rPr>
            </w:pPr>
            <w:r w:rsidRPr="00755332">
              <w:rPr>
                <w:szCs w:val="28"/>
              </w:rPr>
              <w:t>год</w:t>
            </w:r>
          </w:p>
          <w:p w:rsidR="00861C3F" w:rsidRPr="00755332" w:rsidRDefault="00861C3F" w:rsidP="00B15172">
            <w:pPr>
              <w:jc w:val="center"/>
              <w:rPr>
                <w:szCs w:val="28"/>
              </w:rPr>
            </w:pPr>
            <w:r w:rsidRPr="00755332">
              <w:rPr>
                <w:szCs w:val="28"/>
              </w:rPr>
              <w:t>прогноз</w:t>
            </w:r>
          </w:p>
        </w:tc>
        <w:tc>
          <w:tcPr>
            <w:tcW w:w="1171" w:type="dxa"/>
          </w:tcPr>
          <w:p w:rsidR="00861C3F" w:rsidRPr="00755332" w:rsidRDefault="00861C3F" w:rsidP="00B15172">
            <w:pPr>
              <w:jc w:val="center"/>
              <w:rPr>
                <w:szCs w:val="28"/>
              </w:rPr>
            </w:pPr>
            <w:r w:rsidRPr="00755332">
              <w:rPr>
                <w:szCs w:val="28"/>
              </w:rPr>
              <w:t>2015</w:t>
            </w:r>
          </w:p>
          <w:p w:rsidR="00861C3F" w:rsidRPr="00755332" w:rsidRDefault="00861C3F" w:rsidP="00B15172">
            <w:pPr>
              <w:jc w:val="center"/>
              <w:rPr>
                <w:szCs w:val="28"/>
              </w:rPr>
            </w:pPr>
            <w:r w:rsidRPr="00755332">
              <w:rPr>
                <w:szCs w:val="28"/>
              </w:rPr>
              <w:t>год</w:t>
            </w:r>
          </w:p>
          <w:p w:rsidR="00861C3F" w:rsidRPr="00755332" w:rsidRDefault="00861C3F" w:rsidP="00B15172">
            <w:pPr>
              <w:jc w:val="center"/>
              <w:rPr>
                <w:szCs w:val="28"/>
              </w:rPr>
            </w:pPr>
            <w:r w:rsidRPr="00755332">
              <w:rPr>
                <w:szCs w:val="28"/>
              </w:rPr>
              <w:t>прогноз</w:t>
            </w:r>
          </w:p>
        </w:tc>
        <w:tc>
          <w:tcPr>
            <w:tcW w:w="1269" w:type="dxa"/>
          </w:tcPr>
          <w:p w:rsidR="00861C3F" w:rsidRPr="00755332" w:rsidRDefault="00861C3F" w:rsidP="00B15172">
            <w:pPr>
              <w:jc w:val="center"/>
              <w:rPr>
                <w:szCs w:val="28"/>
              </w:rPr>
            </w:pPr>
            <w:r w:rsidRPr="00755332">
              <w:rPr>
                <w:szCs w:val="28"/>
              </w:rPr>
              <w:t>2016</w:t>
            </w:r>
          </w:p>
          <w:p w:rsidR="00861C3F" w:rsidRPr="00755332" w:rsidRDefault="00861C3F" w:rsidP="00B15172">
            <w:pPr>
              <w:jc w:val="center"/>
              <w:rPr>
                <w:szCs w:val="28"/>
              </w:rPr>
            </w:pPr>
            <w:r w:rsidRPr="00755332">
              <w:rPr>
                <w:szCs w:val="28"/>
              </w:rPr>
              <w:t>год</w:t>
            </w:r>
          </w:p>
          <w:p w:rsidR="00861C3F" w:rsidRPr="00755332" w:rsidRDefault="00861C3F" w:rsidP="00B15172">
            <w:pPr>
              <w:jc w:val="center"/>
              <w:rPr>
                <w:szCs w:val="28"/>
              </w:rPr>
            </w:pPr>
            <w:r w:rsidRPr="00755332">
              <w:rPr>
                <w:szCs w:val="28"/>
              </w:rPr>
              <w:t>прогноз</w:t>
            </w:r>
          </w:p>
        </w:tc>
      </w:tr>
      <w:tr w:rsidR="00861C3F" w:rsidRPr="00340BC5" w:rsidTr="00B15172">
        <w:tc>
          <w:tcPr>
            <w:tcW w:w="3402" w:type="dxa"/>
          </w:tcPr>
          <w:p w:rsidR="00861C3F" w:rsidRPr="00755332" w:rsidRDefault="00861C3F" w:rsidP="00B15172">
            <w:pPr>
              <w:rPr>
                <w:szCs w:val="28"/>
              </w:rPr>
            </w:pPr>
            <w:r w:rsidRPr="00755332">
              <w:rPr>
                <w:szCs w:val="28"/>
              </w:rPr>
              <w:t xml:space="preserve">1. </w:t>
            </w:r>
            <w:r w:rsidRPr="007E267C">
              <w:rPr>
                <w:b/>
                <w:szCs w:val="28"/>
              </w:rPr>
              <w:t xml:space="preserve">Доходы </w:t>
            </w:r>
            <w:r w:rsidRPr="00755332">
              <w:rPr>
                <w:szCs w:val="28"/>
              </w:rPr>
              <w:t>– всего, млрд.руб.</w:t>
            </w:r>
          </w:p>
        </w:tc>
        <w:tc>
          <w:tcPr>
            <w:tcW w:w="1171" w:type="dxa"/>
          </w:tcPr>
          <w:p w:rsidR="00861C3F" w:rsidRPr="007E267C" w:rsidRDefault="00861C3F" w:rsidP="00B15172">
            <w:pPr>
              <w:jc w:val="center"/>
              <w:rPr>
                <w:b/>
                <w:szCs w:val="28"/>
              </w:rPr>
            </w:pPr>
            <w:r w:rsidRPr="007E267C">
              <w:rPr>
                <w:b/>
                <w:szCs w:val="28"/>
              </w:rPr>
              <w:t>8 061,1</w:t>
            </w:r>
          </w:p>
        </w:tc>
        <w:tc>
          <w:tcPr>
            <w:tcW w:w="1171" w:type="dxa"/>
          </w:tcPr>
          <w:p w:rsidR="00861C3F" w:rsidRPr="007E267C" w:rsidRDefault="00861C3F" w:rsidP="00B15172">
            <w:pPr>
              <w:jc w:val="center"/>
              <w:rPr>
                <w:b/>
                <w:szCs w:val="28"/>
              </w:rPr>
            </w:pPr>
            <w:r w:rsidRPr="007E267C">
              <w:rPr>
                <w:b/>
                <w:szCs w:val="28"/>
              </w:rPr>
              <w:t>8 209,3</w:t>
            </w:r>
          </w:p>
        </w:tc>
        <w:tc>
          <w:tcPr>
            <w:tcW w:w="1171" w:type="dxa"/>
          </w:tcPr>
          <w:p w:rsidR="00861C3F" w:rsidRPr="007E267C" w:rsidRDefault="00861C3F" w:rsidP="00B15172">
            <w:pPr>
              <w:jc w:val="center"/>
              <w:rPr>
                <w:b/>
                <w:szCs w:val="28"/>
              </w:rPr>
            </w:pPr>
            <w:r w:rsidRPr="007E267C">
              <w:rPr>
                <w:b/>
                <w:szCs w:val="28"/>
              </w:rPr>
              <w:t>8 892,7</w:t>
            </w:r>
          </w:p>
        </w:tc>
        <w:tc>
          <w:tcPr>
            <w:tcW w:w="1171" w:type="dxa"/>
          </w:tcPr>
          <w:p w:rsidR="00861C3F" w:rsidRPr="007E267C" w:rsidRDefault="00861C3F" w:rsidP="00B15172">
            <w:pPr>
              <w:jc w:val="center"/>
              <w:rPr>
                <w:b/>
                <w:szCs w:val="28"/>
              </w:rPr>
            </w:pPr>
            <w:r w:rsidRPr="007E267C">
              <w:rPr>
                <w:b/>
                <w:szCs w:val="28"/>
              </w:rPr>
              <w:t>9 570,8</w:t>
            </w:r>
          </w:p>
        </w:tc>
        <w:tc>
          <w:tcPr>
            <w:tcW w:w="1269" w:type="dxa"/>
          </w:tcPr>
          <w:p w:rsidR="00861C3F" w:rsidRPr="007E267C" w:rsidRDefault="00861C3F" w:rsidP="00B15172">
            <w:pPr>
              <w:jc w:val="center"/>
              <w:rPr>
                <w:b/>
                <w:szCs w:val="28"/>
              </w:rPr>
            </w:pPr>
            <w:r w:rsidRPr="007E267C">
              <w:rPr>
                <w:b/>
                <w:szCs w:val="28"/>
              </w:rPr>
              <w:t>10 383,0</w:t>
            </w:r>
          </w:p>
        </w:tc>
      </w:tr>
      <w:tr w:rsidR="00861C3F" w:rsidRPr="00340BC5" w:rsidTr="00B15172">
        <w:tc>
          <w:tcPr>
            <w:tcW w:w="3402" w:type="dxa"/>
          </w:tcPr>
          <w:p w:rsidR="00861C3F" w:rsidRPr="00755332" w:rsidRDefault="00861C3F" w:rsidP="00B15172">
            <w:pPr>
              <w:ind w:left="284"/>
              <w:rPr>
                <w:i/>
                <w:sz w:val="26"/>
                <w:szCs w:val="26"/>
              </w:rPr>
            </w:pPr>
            <w:r w:rsidRPr="00755332">
              <w:rPr>
                <w:i/>
                <w:sz w:val="26"/>
                <w:szCs w:val="26"/>
              </w:rPr>
              <w:t>в % к предыдущему году</w:t>
            </w:r>
          </w:p>
        </w:tc>
        <w:tc>
          <w:tcPr>
            <w:tcW w:w="1171" w:type="dxa"/>
          </w:tcPr>
          <w:p w:rsidR="00861C3F" w:rsidRPr="00755332" w:rsidRDefault="00861C3F" w:rsidP="00B15172">
            <w:pPr>
              <w:jc w:val="center"/>
              <w:rPr>
                <w:i/>
                <w:sz w:val="26"/>
                <w:szCs w:val="26"/>
              </w:rPr>
            </w:pPr>
            <w:r w:rsidRPr="00755332">
              <w:rPr>
                <w:i/>
                <w:sz w:val="26"/>
                <w:szCs w:val="26"/>
              </w:rPr>
              <w:t>105,5</w:t>
            </w:r>
          </w:p>
        </w:tc>
        <w:tc>
          <w:tcPr>
            <w:tcW w:w="1171" w:type="dxa"/>
          </w:tcPr>
          <w:p w:rsidR="00861C3F" w:rsidRPr="00755332" w:rsidRDefault="00861C3F" w:rsidP="00B15172">
            <w:pPr>
              <w:jc w:val="center"/>
              <w:rPr>
                <w:i/>
                <w:sz w:val="26"/>
                <w:szCs w:val="26"/>
              </w:rPr>
            </w:pPr>
            <w:r w:rsidRPr="00755332">
              <w:rPr>
                <w:i/>
                <w:sz w:val="26"/>
                <w:szCs w:val="26"/>
              </w:rPr>
              <w:t>101,8</w:t>
            </w:r>
          </w:p>
        </w:tc>
        <w:tc>
          <w:tcPr>
            <w:tcW w:w="1171" w:type="dxa"/>
          </w:tcPr>
          <w:p w:rsidR="00861C3F" w:rsidRPr="00755332" w:rsidRDefault="00861C3F" w:rsidP="00B15172">
            <w:pPr>
              <w:jc w:val="center"/>
              <w:rPr>
                <w:i/>
                <w:sz w:val="26"/>
                <w:szCs w:val="26"/>
              </w:rPr>
            </w:pPr>
            <w:r w:rsidRPr="00755332">
              <w:rPr>
                <w:i/>
                <w:sz w:val="26"/>
                <w:szCs w:val="26"/>
              </w:rPr>
              <w:t>108,3</w:t>
            </w:r>
          </w:p>
        </w:tc>
        <w:tc>
          <w:tcPr>
            <w:tcW w:w="1171" w:type="dxa"/>
          </w:tcPr>
          <w:p w:rsidR="00861C3F" w:rsidRPr="00755332" w:rsidRDefault="00861C3F" w:rsidP="00B15172">
            <w:pPr>
              <w:jc w:val="center"/>
              <w:rPr>
                <w:i/>
                <w:sz w:val="26"/>
                <w:szCs w:val="26"/>
              </w:rPr>
            </w:pPr>
            <w:r w:rsidRPr="00755332">
              <w:rPr>
                <w:i/>
                <w:sz w:val="26"/>
                <w:szCs w:val="26"/>
              </w:rPr>
              <w:t>107,6</w:t>
            </w:r>
          </w:p>
        </w:tc>
        <w:tc>
          <w:tcPr>
            <w:tcW w:w="1269" w:type="dxa"/>
          </w:tcPr>
          <w:p w:rsidR="00861C3F" w:rsidRPr="00755332" w:rsidRDefault="00861C3F" w:rsidP="00B15172">
            <w:pPr>
              <w:jc w:val="center"/>
              <w:rPr>
                <w:i/>
                <w:sz w:val="26"/>
                <w:szCs w:val="26"/>
              </w:rPr>
            </w:pPr>
            <w:r w:rsidRPr="00755332">
              <w:rPr>
                <w:i/>
                <w:sz w:val="26"/>
                <w:szCs w:val="26"/>
              </w:rPr>
              <w:t>108,5</w:t>
            </w:r>
          </w:p>
        </w:tc>
      </w:tr>
      <w:tr w:rsidR="00861C3F" w:rsidRPr="00340BC5" w:rsidTr="00B15172">
        <w:tc>
          <w:tcPr>
            <w:tcW w:w="3402" w:type="dxa"/>
          </w:tcPr>
          <w:p w:rsidR="00861C3F" w:rsidRPr="00755332" w:rsidRDefault="00861C3F" w:rsidP="00B15172">
            <w:pPr>
              <w:ind w:left="284"/>
              <w:rPr>
                <w:szCs w:val="28"/>
              </w:rPr>
            </w:pPr>
            <w:r w:rsidRPr="00755332">
              <w:rPr>
                <w:szCs w:val="28"/>
              </w:rPr>
              <w:t>на душу населения, руб</w:t>
            </w:r>
            <w:r>
              <w:rPr>
                <w:szCs w:val="28"/>
              </w:rPr>
              <w:t>лей</w:t>
            </w:r>
          </w:p>
        </w:tc>
        <w:tc>
          <w:tcPr>
            <w:tcW w:w="1171" w:type="dxa"/>
          </w:tcPr>
          <w:p w:rsidR="00861C3F" w:rsidRPr="00755332" w:rsidRDefault="00861C3F" w:rsidP="00B15172">
            <w:pPr>
              <w:jc w:val="center"/>
              <w:rPr>
                <w:szCs w:val="28"/>
              </w:rPr>
            </w:pPr>
            <w:r w:rsidRPr="00755332">
              <w:rPr>
                <w:szCs w:val="28"/>
              </w:rPr>
              <w:t>56292,6</w:t>
            </w:r>
          </w:p>
        </w:tc>
        <w:tc>
          <w:tcPr>
            <w:tcW w:w="1171" w:type="dxa"/>
          </w:tcPr>
          <w:p w:rsidR="00861C3F" w:rsidRPr="00755332" w:rsidRDefault="00861C3F" w:rsidP="00B15172">
            <w:pPr>
              <w:jc w:val="center"/>
              <w:rPr>
                <w:szCs w:val="28"/>
              </w:rPr>
            </w:pPr>
            <w:r w:rsidRPr="00755332">
              <w:rPr>
                <w:szCs w:val="28"/>
              </w:rPr>
              <w:t>57207,7</w:t>
            </w:r>
          </w:p>
        </w:tc>
        <w:tc>
          <w:tcPr>
            <w:tcW w:w="1171" w:type="dxa"/>
          </w:tcPr>
          <w:p w:rsidR="00861C3F" w:rsidRPr="00755332" w:rsidRDefault="00861C3F" w:rsidP="00B15172">
            <w:pPr>
              <w:jc w:val="center"/>
              <w:rPr>
                <w:szCs w:val="28"/>
              </w:rPr>
            </w:pPr>
            <w:r w:rsidRPr="00755332">
              <w:rPr>
                <w:szCs w:val="28"/>
              </w:rPr>
              <w:t>61883,8</w:t>
            </w:r>
          </w:p>
        </w:tc>
        <w:tc>
          <w:tcPr>
            <w:tcW w:w="1171" w:type="dxa"/>
          </w:tcPr>
          <w:p w:rsidR="00861C3F" w:rsidRPr="00755332" w:rsidRDefault="00861C3F" w:rsidP="00B15172">
            <w:pPr>
              <w:jc w:val="center"/>
              <w:rPr>
                <w:szCs w:val="28"/>
              </w:rPr>
            </w:pPr>
            <w:r w:rsidRPr="00755332">
              <w:rPr>
                <w:szCs w:val="28"/>
              </w:rPr>
              <w:t>66510,1</w:t>
            </w:r>
          </w:p>
        </w:tc>
        <w:tc>
          <w:tcPr>
            <w:tcW w:w="1269" w:type="dxa"/>
          </w:tcPr>
          <w:p w:rsidR="00861C3F" w:rsidRPr="00755332" w:rsidRDefault="00861C3F" w:rsidP="00B15172">
            <w:pPr>
              <w:jc w:val="center"/>
              <w:rPr>
                <w:szCs w:val="28"/>
              </w:rPr>
            </w:pPr>
            <w:r w:rsidRPr="00755332">
              <w:rPr>
                <w:szCs w:val="28"/>
              </w:rPr>
              <w:t>72054,1</w:t>
            </w:r>
          </w:p>
        </w:tc>
      </w:tr>
      <w:tr w:rsidR="00861C3F" w:rsidRPr="00340BC5" w:rsidTr="00B15172">
        <w:tc>
          <w:tcPr>
            <w:tcW w:w="3402" w:type="dxa"/>
          </w:tcPr>
          <w:p w:rsidR="00861C3F" w:rsidRPr="00755332" w:rsidRDefault="00861C3F" w:rsidP="00B15172">
            <w:pPr>
              <w:rPr>
                <w:szCs w:val="28"/>
              </w:rPr>
            </w:pPr>
            <w:r w:rsidRPr="00755332">
              <w:rPr>
                <w:szCs w:val="28"/>
              </w:rPr>
              <w:t xml:space="preserve">2. </w:t>
            </w:r>
            <w:r w:rsidRPr="007E267C">
              <w:rPr>
                <w:b/>
                <w:szCs w:val="28"/>
              </w:rPr>
              <w:t>Расходы</w:t>
            </w:r>
            <w:r w:rsidRPr="00755332">
              <w:rPr>
                <w:szCs w:val="28"/>
              </w:rPr>
              <w:t xml:space="preserve">, всего, млрд. руб. </w:t>
            </w:r>
          </w:p>
        </w:tc>
        <w:tc>
          <w:tcPr>
            <w:tcW w:w="1171" w:type="dxa"/>
          </w:tcPr>
          <w:p w:rsidR="00861C3F" w:rsidRPr="007E267C" w:rsidRDefault="00861C3F" w:rsidP="00B15172">
            <w:pPr>
              <w:jc w:val="center"/>
              <w:rPr>
                <w:b/>
                <w:szCs w:val="28"/>
              </w:rPr>
            </w:pPr>
            <w:r w:rsidRPr="007E267C">
              <w:rPr>
                <w:b/>
                <w:szCs w:val="28"/>
              </w:rPr>
              <w:t>8 339,9</w:t>
            </w:r>
          </w:p>
        </w:tc>
        <w:tc>
          <w:tcPr>
            <w:tcW w:w="1171" w:type="dxa"/>
          </w:tcPr>
          <w:p w:rsidR="00861C3F" w:rsidRPr="007E267C" w:rsidRDefault="00861C3F" w:rsidP="00B15172">
            <w:pPr>
              <w:jc w:val="center"/>
              <w:rPr>
                <w:b/>
                <w:szCs w:val="28"/>
              </w:rPr>
            </w:pPr>
            <w:r w:rsidRPr="007E267C">
              <w:rPr>
                <w:b/>
                <w:szCs w:val="28"/>
              </w:rPr>
              <w:t>8 669,4</w:t>
            </w:r>
          </w:p>
        </w:tc>
        <w:tc>
          <w:tcPr>
            <w:tcW w:w="1171" w:type="dxa"/>
          </w:tcPr>
          <w:p w:rsidR="00861C3F" w:rsidRPr="007E267C" w:rsidRDefault="00861C3F" w:rsidP="00B15172">
            <w:pPr>
              <w:jc w:val="center"/>
              <w:rPr>
                <w:b/>
                <w:szCs w:val="28"/>
              </w:rPr>
            </w:pPr>
            <w:r w:rsidRPr="007E267C">
              <w:rPr>
                <w:b/>
                <w:szCs w:val="28"/>
              </w:rPr>
              <w:t>9 115,2</w:t>
            </w:r>
          </w:p>
        </w:tc>
        <w:tc>
          <w:tcPr>
            <w:tcW w:w="1171" w:type="dxa"/>
          </w:tcPr>
          <w:p w:rsidR="00861C3F" w:rsidRPr="007E267C" w:rsidRDefault="00861C3F" w:rsidP="00B15172">
            <w:pPr>
              <w:jc w:val="center"/>
              <w:rPr>
                <w:b/>
                <w:szCs w:val="28"/>
              </w:rPr>
            </w:pPr>
            <w:r w:rsidRPr="007E267C">
              <w:rPr>
                <w:b/>
                <w:szCs w:val="28"/>
              </w:rPr>
              <w:t>9 766,6</w:t>
            </w:r>
          </w:p>
        </w:tc>
        <w:tc>
          <w:tcPr>
            <w:tcW w:w="1269" w:type="dxa"/>
          </w:tcPr>
          <w:p w:rsidR="00861C3F" w:rsidRPr="007E267C" w:rsidRDefault="00861C3F" w:rsidP="00B15172">
            <w:pPr>
              <w:jc w:val="center"/>
              <w:rPr>
                <w:b/>
                <w:szCs w:val="28"/>
              </w:rPr>
            </w:pPr>
            <w:r w:rsidRPr="007E267C">
              <w:rPr>
                <w:b/>
                <w:szCs w:val="28"/>
              </w:rPr>
              <w:t>10 483,8</w:t>
            </w:r>
          </w:p>
        </w:tc>
      </w:tr>
      <w:tr w:rsidR="00861C3F" w:rsidRPr="00340BC5" w:rsidTr="00B15172">
        <w:tc>
          <w:tcPr>
            <w:tcW w:w="3402" w:type="dxa"/>
          </w:tcPr>
          <w:p w:rsidR="00861C3F" w:rsidRPr="00755332" w:rsidRDefault="00861C3F" w:rsidP="00B15172">
            <w:pPr>
              <w:ind w:left="284"/>
              <w:rPr>
                <w:i/>
                <w:sz w:val="26"/>
                <w:szCs w:val="26"/>
              </w:rPr>
            </w:pPr>
            <w:r w:rsidRPr="00755332">
              <w:rPr>
                <w:i/>
                <w:sz w:val="26"/>
                <w:szCs w:val="26"/>
              </w:rPr>
              <w:t>в % к предыдущему году</w:t>
            </w:r>
          </w:p>
        </w:tc>
        <w:tc>
          <w:tcPr>
            <w:tcW w:w="1171" w:type="dxa"/>
          </w:tcPr>
          <w:p w:rsidR="00861C3F" w:rsidRPr="00755332" w:rsidRDefault="00861C3F" w:rsidP="00B15172">
            <w:pPr>
              <w:jc w:val="center"/>
              <w:rPr>
                <w:i/>
                <w:sz w:val="26"/>
                <w:szCs w:val="26"/>
              </w:rPr>
            </w:pPr>
            <w:r w:rsidRPr="00755332">
              <w:rPr>
                <w:i/>
                <w:sz w:val="26"/>
                <w:szCs w:val="26"/>
              </w:rPr>
              <w:t>108,7</w:t>
            </w:r>
          </w:p>
        </w:tc>
        <w:tc>
          <w:tcPr>
            <w:tcW w:w="1171" w:type="dxa"/>
          </w:tcPr>
          <w:p w:rsidR="00861C3F" w:rsidRPr="00755332" w:rsidRDefault="00861C3F" w:rsidP="00B15172">
            <w:pPr>
              <w:jc w:val="center"/>
              <w:rPr>
                <w:i/>
                <w:sz w:val="26"/>
                <w:szCs w:val="26"/>
              </w:rPr>
            </w:pPr>
            <w:r w:rsidRPr="00755332">
              <w:rPr>
                <w:i/>
                <w:sz w:val="26"/>
                <w:szCs w:val="26"/>
              </w:rPr>
              <w:t>104,0</w:t>
            </w:r>
          </w:p>
        </w:tc>
        <w:tc>
          <w:tcPr>
            <w:tcW w:w="1171" w:type="dxa"/>
          </w:tcPr>
          <w:p w:rsidR="00861C3F" w:rsidRPr="00755332" w:rsidRDefault="00861C3F" w:rsidP="00B15172">
            <w:pPr>
              <w:jc w:val="center"/>
              <w:rPr>
                <w:i/>
                <w:sz w:val="26"/>
                <w:szCs w:val="26"/>
              </w:rPr>
            </w:pPr>
            <w:r w:rsidRPr="00755332">
              <w:rPr>
                <w:i/>
                <w:sz w:val="26"/>
                <w:szCs w:val="26"/>
              </w:rPr>
              <w:t>105,1</w:t>
            </w:r>
          </w:p>
        </w:tc>
        <w:tc>
          <w:tcPr>
            <w:tcW w:w="1171" w:type="dxa"/>
          </w:tcPr>
          <w:p w:rsidR="00861C3F" w:rsidRPr="00755332" w:rsidRDefault="00861C3F" w:rsidP="00B15172">
            <w:pPr>
              <w:jc w:val="center"/>
              <w:rPr>
                <w:i/>
                <w:sz w:val="26"/>
                <w:szCs w:val="26"/>
              </w:rPr>
            </w:pPr>
            <w:r w:rsidRPr="00755332">
              <w:rPr>
                <w:i/>
                <w:sz w:val="26"/>
                <w:szCs w:val="26"/>
              </w:rPr>
              <w:t>107,1</w:t>
            </w:r>
          </w:p>
        </w:tc>
        <w:tc>
          <w:tcPr>
            <w:tcW w:w="1269" w:type="dxa"/>
          </w:tcPr>
          <w:p w:rsidR="00861C3F" w:rsidRPr="00755332" w:rsidRDefault="00861C3F" w:rsidP="00B15172">
            <w:pPr>
              <w:jc w:val="center"/>
              <w:rPr>
                <w:i/>
                <w:sz w:val="26"/>
                <w:szCs w:val="26"/>
              </w:rPr>
            </w:pPr>
            <w:r w:rsidRPr="00755332">
              <w:rPr>
                <w:i/>
                <w:sz w:val="26"/>
                <w:szCs w:val="26"/>
              </w:rPr>
              <w:t>107,3</w:t>
            </w:r>
          </w:p>
        </w:tc>
      </w:tr>
      <w:tr w:rsidR="00861C3F" w:rsidRPr="00340BC5" w:rsidTr="00B15172">
        <w:tc>
          <w:tcPr>
            <w:tcW w:w="3402" w:type="dxa"/>
          </w:tcPr>
          <w:p w:rsidR="00861C3F" w:rsidRPr="00755332" w:rsidRDefault="00861C3F" w:rsidP="00B15172">
            <w:pPr>
              <w:ind w:left="284"/>
              <w:rPr>
                <w:szCs w:val="28"/>
              </w:rPr>
            </w:pPr>
            <w:r w:rsidRPr="00755332">
              <w:rPr>
                <w:szCs w:val="28"/>
              </w:rPr>
              <w:t>на душу населения,</w:t>
            </w:r>
          </w:p>
          <w:p w:rsidR="00861C3F" w:rsidRPr="00755332" w:rsidRDefault="00861C3F" w:rsidP="00B15172">
            <w:pPr>
              <w:ind w:left="284"/>
              <w:rPr>
                <w:szCs w:val="28"/>
              </w:rPr>
            </w:pPr>
            <w:r>
              <w:rPr>
                <w:szCs w:val="28"/>
              </w:rPr>
              <w:t>рублей</w:t>
            </w:r>
          </w:p>
        </w:tc>
        <w:tc>
          <w:tcPr>
            <w:tcW w:w="1171" w:type="dxa"/>
          </w:tcPr>
          <w:p w:rsidR="00861C3F" w:rsidRPr="00755332" w:rsidRDefault="00861C3F" w:rsidP="00B15172">
            <w:pPr>
              <w:jc w:val="center"/>
              <w:rPr>
                <w:szCs w:val="28"/>
              </w:rPr>
            </w:pPr>
            <w:r w:rsidRPr="00755332">
              <w:rPr>
                <w:szCs w:val="28"/>
              </w:rPr>
              <w:t>58239,5</w:t>
            </w:r>
          </w:p>
        </w:tc>
        <w:tc>
          <w:tcPr>
            <w:tcW w:w="1171" w:type="dxa"/>
          </w:tcPr>
          <w:p w:rsidR="00861C3F" w:rsidRPr="00755332" w:rsidRDefault="00861C3F" w:rsidP="00B15172">
            <w:pPr>
              <w:jc w:val="center"/>
              <w:rPr>
                <w:szCs w:val="28"/>
              </w:rPr>
            </w:pPr>
            <w:r w:rsidRPr="00755332">
              <w:rPr>
                <w:szCs w:val="28"/>
              </w:rPr>
              <w:t>60413,9</w:t>
            </w:r>
          </w:p>
        </w:tc>
        <w:tc>
          <w:tcPr>
            <w:tcW w:w="1171" w:type="dxa"/>
          </w:tcPr>
          <w:p w:rsidR="00861C3F" w:rsidRPr="00755332" w:rsidRDefault="00861C3F" w:rsidP="00B15172">
            <w:pPr>
              <w:jc w:val="center"/>
              <w:rPr>
                <w:szCs w:val="28"/>
              </w:rPr>
            </w:pPr>
            <w:r w:rsidRPr="00755332">
              <w:rPr>
                <w:szCs w:val="28"/>
              </w:rPr>
              <w:t>63432,2</w:t>
            </w:r>
          </w:p>
        </w:tc>
        <w:tc>
          <w:tcPr>
            <w:tcW w:w="1171" w:type="dxa"/>
          </w:tcPr>
          <w:p w:rsidR="00861C3F" w:rsidRPr="00755332" w:rsidRDefault="00861C3F" w:rsidP="00B15172">
            <w:pPr>
              <w:jc w:val="center"/>
              <w:rPr>
                <w:szCs w:val="28"/>
              </w:rPr>
            </w:pPr>
            <w:r w:rsidRPr="00755332">
              <w:rPr>
                <w:szCs w:val="28"/>
              </w:rPr>
              <w:t>67870,7</w:t>
            </w:r>
          </w:p>
        </w:tc>
        <w:tc>
          <w:tcPr>
            <w:tcW w:w="1269" w:type="dxa"/>
          </w:tcPr>
          <w:p w:rsidR="00861C3F" w:rsidRPr="00755332" w:rsidRDefault="00861C3F" w:rsidP="00B15172">
            <w:pPr>
              <w:jc w:val="center"/>
              <w:rPr>
                <w:szCs w:val="28"/>
              </w:rPr>
            </w:pPr>
            <w:r w:rsidRPr="00755332">
              <w:rPr>
                <w:szCs w:val="28"/>
              </w:rPr>
              <w:t>72753,6</w:t>
            </w:r>
          </w:p>
        </w:tc>
      </w:tr>
      <w:tr w:rsidR="00861C3F" w:rsidRPr="00340BC5" w:rsidTr="00B15172">
        <w:tc>
          <w:tcPr>
            <w:tcW w:w="3402" w:type="dxa"/>
          </w:tcPr>
          <w:p w:rsidR="00861C3F" w:rsidRPr="00755332" w:rsidRDefault="00861C3F" w:rsidP="00B15172">
            <w:pPr>
              <w:rPr>
                <w:szCs w:val="28"/>
              </w:rPr>
            </w:pPr>
            <w:r w:rsidRPr="00755332">
              <w:rPr>
                <w:szCs w:val="28"/>
              </w:rPr>
              <w:t xml:space="preserve">3. </w:t>
            </w:r>
            <w:r w:rsidRPr="007E267C">
              <w:rPr>
                <w:b/>
                <w:szCs w:val="28"/>
              </w:rPr>
              <w:t>Дефицит/ профицит,</w:t>
            </w:r>
            <w:r w:rsidRPr="00755332">
              <w:rPr>
                <w:szCs w:val="28"/>
              </w:rPr>
              <w:t xml:space="preserve"> млрд. руб. </w:t>
            </w:r>
          </w:p>
        </w:tc>
        <w:tc>
          <w:tcPr>
            <w:tcW w:w="1171" w:type="dxa"/>
          </w:tcPr>
          <w:p w:rsidR="00861C3F" w:rsidRPr="007E267C" w:rsidRDefault="00861C3F" w:rsidP="00B15172">
            <w:pPr>
              <w:jc w:val="center"/>
              <w:rPr>
                <w:b/>
                <w:szCs w:val="28"/>
              </w:rPr>
            </w:pPr>
            <w:r w:rsidRPr="007E267C">
              <w:rPr>
                <w:b/>
                <w:szCs w:val="28"/>
              </w:rPr>
              <w:t>?</w:t>
            </w:r>
          </w:p>
        </w:tc>
        <w:tc>
          <w:tcPr>
            <w:tcW w:w="1171" w:type="dxa"/>
          </w:tcPr>
          <w:p w:rsidR="00861C3F" w:rsidRPr="007E267C" w:rsidRDefault="00861C3F" w:rsidP="00B15172">
            <w:pPr>
              <w:jc w:val="center"/>
              <w:rPr>
                <w:b/>
                <w:szCs w:val="28"/>
              </w:rPr>
            </w:pPr>
            <w:r w:rsidRPr="007E267C">
              <w:rPr>
                <w:b/>
                <w:szCs w:val="28"/>
              </w:rPr>
              <w:t>?</w:t>
            </w:r>
          </w:p>
        </w:tc>
        <w:tc>
          <w:tcPr>
            <w:tcW w:w="1171" w:type="dxa"/>
          </w:tcPr>
          <w:p w:rsidR="00861C3F" w:rsidRPr="007E267C" w:rsidRDefault="00861C3F" w:rsidP="00B15172">
            <w:pPr>
              <w:jc w:val="center"/>
              <w:rPr>
                <w:b/>
                <w:szCs w:val="28"/>
              </w:rPr>
            </w:pPr>
            <w:r w:rsidRPr="007E267C">
              <w:rPr>
                <w:b/>
                <w:szCs w:val="28"/>
              </w:rPr>
              <w:t>?</w:t>
            </w:r>
          </w:p>
        </w:tc>
        <w:tc>
          <w:tcPr>
            <w:tcW w:w="1171" w:type="dxa"/>
          </w:tcPr>
          <w:p w:rsidR="00861C3F" w:rsidRPr="007E267C" w:rsidRDefault="00861C3F" w:rsidP="00B15172">
            <w:pPr>
              <w:jc w:val="center"/>
              <w:rPr>
                <w:b/>
                <w:szCs w:val="28"/>
              </w:rPr>
            </w:pPr>
            <w:r w:rsidRPr="007E267C">
              <w:rPr>
                <w:b/>
                <w:szCs w:val="28"/>
              </w:rPr>
              <w:t>?</w:t>
            </w:r>
          </w:p>
        </w:tc>
        <w:tc>
          <w:tcPr>
            <w:tcW w:w="1269" w:type="dxa"/>
          </w:tcPr>
          <w:p w:rsidR="00861C3F" w:rsidRPr="007E267C" w:rsidRDefault="00861C3F" w:rsidP="00B15172">
            <w:pPr>
              <w:jc w:val="center"/>
              <w:rPr>
                <w:b/>
                <w:szCs w:val="28"/>
              </w:rPr>
            </w:pPr>
            <w:r w:rsidRPr="007E267C">
              <w:rPr>
                <w:b/>
                <w:szCs w:val="28"/>
              </w:rPr>
              <w:t>?</w:t>
            </w:r>
          </w:p>
        </w:tc>
      </w:tr>
    </w:tbl>
    <w:p w:rsidR="00861C3F" w:rsidRDefault="00861C3F" w:rsidP="00861C3F"/>
    <w:p w:rsidR="00861C3F" w:rsidRDefault="00861C3F" w:rsidP="00861C3F">
      <w:pPr>
        <w:pStyle w:val="4"/>
        <w:tabs>
          <w:tab w:val="clear" w:pos="2696"/>
          <w:tab w:val="left" w:pos="0"/>
        </w:tabs>
        <w:spacing w:line="288" w:lineRule="auto"/>
        <w:ind w:left="0" w:firstLine="0"/>
        <w:rPr>
          <w:sz w:val="32"/>
          <w:szCs w:val="32"/>
        </w:rPr>
      </w:pPr>
      <w:r>
        <w:rPr>
          <w:noProof/>
          <w:sz w:val="32"/>
          <w:szCs w:val="32"/>
        </w:rPr>
        <w:drawing>
          <wp:inline distT="0" distB="0" distL="0" distR="0">
            <wp:extent cx="5878830" cy="3200400"/>
            <wp:effectExtent l="0" t="0" r="0" b="0"/>
            <wp:docPr id="9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7B9D" w:rsidRDefault="00977B9D" w:rsidP="00861C3F">
      <w:pPr>
        <w:tabs>
          <w:tab w:val="left" w:pos="0"/>
        </w:tabs>
        <w:spacing w:line="288" w:lineRule="auto"/>
        <w:ind w:firstLine="709"/>
        <w:jc w:val="center"/>
        <w:rPr>
          <w:b/>
          <w:bCs/>
          <w:sz w:val="32"/>
          <w:szCs w:val="32"/>
        </w:rPr>
      </w:pPr>
    </w:p>
    <w:p w:rsidR="00861C3F" w:rsidRDefault="00861C3F" w:rsidP="00977B9D">
      <w:pPr>
        <w:tabs>
          <w:tab w:val="left" w:pos="0"/>
        </w:tabs>
        <w:spacing w:line="288" w:lineRule="auto"/>
        <w:ind w:firstLine="709"/>
        <w:jc w:val="center"/>
        <w:rPr>
          <w:sz w:val="32"/>
          <w:szCs w:val="32"/>
        </w:rPr>
      </w:pPr>
      <w:r w:rsidRPr="00FD31F1">
        <w:rPr>
          <w:b/>
          <w:bCs/>
          <w:sz w:val="32"/>
          <w:szCs w:val="32"/>
        </w:rPr>
        <w:t xml:space="preserve">Рисунок </w:t>
      </w:r>
      <w:r>
        <w:rPr>
          <w:b/>
          <w:bCs/>
          <w:sz w:val="32"/>
          <w:szCs w:val="32"/>
        </w:rPr>
        <w:t>9</w:t>
      </w:r>
      <w:r w:rsidRPr="00FD31F1">
        <w:rPr>
          <w:b/>
          <w:bCs/>
          <w:sz w:val="32"/>
          <w:szCs w:val="32"/>
        </w:rPr>
        <w:t>.</w:t>
      </w:r>
      <w:r>
        <w:rPr>
          <w:b/>
          <w:bCs/>
          <w:sz w:val="32"/>
          <w:szCs w:val="32"/>
        </w:rPr>
        <w:t>5</w:t>
      </w:r>
      <w:r>
        <w:rPr>
          <w:bCs/>
          <w:sz w:val="32"/>
          <w:szCs w:val="32"/>
        </w:rPr>
        <w:t xml:space="preserve"> –</w:t>
      </w:r>
      <w:r w:rsidRPr="0044460F">
        <w:rPr>
          <w:bCs/>
          <w:sz w:val="32"/>
          <w:szCs w:val="32"/>
        </w:rPr>
        <w:t xml:space="preserve"> </w:t>
      </w:r>
      <w:r w:rsidRPr="007A522D">
        <w:rPr>
          <w:bCs/>
          <w:sz w:val="32"/>
          <w:szCs w:val="32"/>
        </w:rPr>
        <w:t>Дефицит консолидированных бюджетов</w:t>
      </w:r>
      <w:r w:rsidR="00977B9D">
        <w:rPr>
          <w:bCs/>
          <w:sz w:val="32"/>
          <w:szCs w:val="32"/>
        </w:rPr>
        <w:t xml:space="preserve"> субъектов Российской Федерации</w:t>
      </w:r>
      <w:r>
        <w:rPr>
          <w:bCs/>
          <w:sz w:val="32"/>
          <w:szCs w:val="32"/>
        </w:rPr>
        <w:t>, млрд. руб.</w:t>
      </w:r>
    </w:p>
    <w:p w:rsidR="009A0B08" w:rsidRDefault="00F74E19" w:rsidP="009A0B08">
      <w:pPr>
        <w:pStyle w:val="4"/>
        <w:spacing w:line="288" w:lineRule="auto"/>
        <w:ind w:left="1276" w:hanging="1276"/>
        <w:rPr>
          <w:sz w:val="32"/>
          <w:szCs w:val="32"/>
        </w:rPr>
      </w:pPr>
      <w:r>
        <w:rPr>
          <w:sz w:val="32"/>
          <w:szCs w:val="32"/>
        </w:rPr>
      </w:r>
      <w:r>
        <w:rPr>
          <w:sz w:val="32"/>
          <w:szCs w:val="32"/>
        </w:rPr>
        <w:pict>
          <v:group id="_x0000_s60464" editas="canvas" style="width:423pt;height:189pt;mso-position-horizontal-relative:char;mso-position-vertical-relative:line" coordorigin="2277,3243" coordsize="6636,2926">
            <o:lock v:ext="edit" aspectratio="t"/>
            <v:shape id="_x0000_s60465" type="#_x0000_t75" style="position:absolute;left:2277;top:3243;width:6636;height:2926" o:preferrelative="f">
              <v:fill o:detectmouseclick="t"/>
              <v:path o:extrusionok="t" o:connecttype="none"/>
              <o:lock v:ext="edit" text="t"/>
            </v:shape>
            <v:roundrect id="_x0000_s60466" style="position:absolute;left:2701;top:3243;width:5928;height:835" arcsize="10923f" fillcolor="white [3212]">
              <v:shadow on="t"/>
              <v:textbox>
                <w:txbxContent>
                  <w:p w:rsidR="00E615D8" w:rsidRDefault="00E615D8" w:rsidP="009A0B08">
                    <w:pPr>
                      <w:jc w:val="center"/>
                      <w:rPr>
                        <w:b/>
                        <w:sz w:val="32"/>
                        <w:szCs w:val="32"/>
                      </w:rPr>
                    </w:pPr>
                    <w:r>
                      <w:rPr>
                        <w:b/>
                        <w:sz w:val="32"/>
                        <w:szCs w:val="32"/>
                      </w:rPr>
                      <w:t>Консолидированный бюджет</w:t>
                    </w:r>
                  </w:p>
                  <w:p w:rsidR="00E615D8" w:rsidRPr="00CA555E" w:rsidRDefault="00E615D8" w:rsidP="009A0B08">
                    <w:pPr>
                      <w:jc w:val="center"/>
                      <w:rPr>
                        <w:sz w:val="32"/>
                        <w:szCs w:val="32"/>
                      </w:rPr>
                    </w:pPr>
                    <w:r>
                      <w:rPr>
                        <w:b/>
                        <w:sz w:val="32"/>
                        <w:szCs w:val="32"/>
                      </w:rPr>
                      <w:t>Краснодарского края</w:t>
                    </w:r>
                  </w:p>
                </w:txbxContent>
              </v:textbox>
            </v:roundrect>
            <v:rect id="_x0000_s60467" style="position:absolute;left:3830;top:4357;width:4376;height:418">
              <v:textbox>
                <w:txbxContent>
                  <w:p w:rsidR="00E615D8" w:rsidRDefault="00E615D8" w:rsidP="009A0B08">
                    <w:pPr>
                      <w:jc w:val="center"/>
                    </w:pPr>
                    <w:r>
                      <w:rPr>
                        <w:szCs w:val="28"/>
                      </w:rPr>
                      <w:t>Бюджет Краснодарского края</w:t>
                    </w:r>
                  </w:p>
                </w:txbxContent>
              </v:textbox>
            </v:rect>
            <v:rect id="_x0000_s60468" style="position:absolute;left:3830;top:5054;width:4376;height:1115">
              <v:textbox>
                <w:txbxContent>
                  <w:p w:rsidR="00E615D8" w:rsidRDefault="00E615D8" w:rsidP="009A0B08">
                    <w:pPr>
                      <w:jc w:val="center"/>
                    </w:pPr>
                    <w:r>
                      <w:rPr>
                        <w:szCs w:val="28"/>
                      </w:rPr>
                      <w:t>Бюджеты городских округов, муниципальных районов, городских и сельских поселений (426 бюджетов муниципальных образований)</w:t>
                    </w:r>
                  </w:p>
                </w:txbxContent>
              </v:textbox>
            </v:rect>
            <v:line id="_x0000_s60469" style="position:absolute" from="3265,4078" to="3266,5612"/>
            <v:line id="_x0000_s60470" style="position:absolute" from="3265,4636" to="3830,4638"/>
            <v:line id="_x0000_s60471" style="position:absolute" from="3265,5612" to="3830,5613"/>
            <w10:wrap type="none"/>
            <w10:anchorlock/>
          </v:group>
        </w:pict>
      </w:r>
    </w:p>
    <w:p w:rsidR="009A0B08" w:rsidRPr="00C251E6" w:rsidRDefault="009A0B08" w:rsidP="009A0B08">
      <w:pPr>
        <w:pStyle w:val="4"/>
        <w:spacing w:line="288" w:lineRule="auto"/>
        <w:ind w:left="1276" w:hanging="425"/>
        <w:rPr>
          <w:sz w:val="24"/>
          <w:szCs w:val="24"/>
        </w:rPr>
      </w:pPr>
    </w:p>
    <w:p w:rsidR="009A0B08" w:rsidRDefault="009A0B08" w:rsidP="009A0B08">
      <w:pPr>
        <w:spacing w:line="288" w:lineRule="auto"/>
        <w:jc w:val="center"/>
        <w:rPr>
          <w:sz w:val="32"/>
          <w:szCs w:val="32"/>
        </w:rPr>
      </w:pPr>
      <w:r w:rsidRPr="00FD31F1">
        <w:rPr>
          <w:b/>
          <w:sz w:val="32"/>
          <w:szCs w:val="32"/>
        </w:rPr>
        <w:t xml:space="preserve">Рисунок </w:t>
      </w:r>
      <w:r>
        <w:rPr>
          <w:b/>
          <w:sz w:val="32"/>
          <w:szCs w:val="32"/>
        </w:rPr>
        <w:t>11</w:t>
      </w:r>
      <w:r w:rsidRPr="00FD31F1">
        <w:rPr>
          <w:b/>
          <w:sz w:val="32"/>
          <w:szCs w:val="32"/>
        </w:rPr>
        <w:t>.</w:t>
      </w:r>
      <w:r w:rsidR="00977B9D">
        <w:rPr>
          <w:b/>
          <w:sz w:val="32"/>
          <w:szCs w:val="32"/>
        </w:rPr>
        <w:t>2</w:t>
      </w:r>
      <w:r w:rsidRPr="00C251E6">
        <w:rPr>
          <w:sz w:val="32"/>
          <w:szCs w:val="32"/>
        </w:rPr>
        <w:t xml:space="preserve"> </w:t>
      </w:r>
      <w:r>
        <w:rPr>
          <w:sz w:val="32"/>
          <w:szCs w:val="32"/>
        </w:rPr>
        <w:t xml:space="preserve">– Состав консолидированного бюджета субъекта </w:t>
      </w:r>
    </w:p>
    <w:p w:rsidR="009A0B08" w:rsidRDefault="009A0B08" w:rsidP="009A0B08">
      <w:pPr>
        <w:spacing w:line="288" w:lineRule="auto"/>
        <w:jc w:val="center"/>
        <w:rPr>
          <w:sz w:val="32"/>
          <w:szCs w:val="32"/>
        </w:rPr>
      </w:pPr>
      <w:r>
        <w:rPr>
          <w:sz w:val="32"/>
          <w:szCs w:val="32"/>
        </w:rPr>
        <w:t>Федерации (на примере Краснодарского края)</w:t>
      </w:r>
    </w:p>
    <w:p w:rsidR="00C64D35" w:rsidRPr="00C64D35" w:rsidRDefault="00C64D35" w:rsidP="00861C3F">
      <w:pPr>
        <w:pStyle w:val="afe"/>
        <w:tabs>
          <w:tab w:val="left" w:pos="2696"/>
        </w:tabs>
        <w:spacing w:line="288" w:lineRule="auto"/>
        <w:ind w:left="568"/>
        <w:jc w:val="both"/>
        <w:rPr>
          <w:sz w:val="32"/>
          <w:szCs w:val="32"/>
        </w:rPr>
      </w:pPr>
    </w:p>
    <w:p w:rsidR="009A0B08" w:rsidRDefault="009A0B08" w:rsidP="001A0436">
      <w:pPr>
        <w:pStyle w:val="4"/>
        <w:spacing w:line="360" w:lineRule="auto"/>
        <w:ind w:left="0" w:firstLine="851"/>
        <w:jc w:val="both"/>
        <w:rPr>
          <w:b w:val="0"/>
          <w:sz w:val="32"/>
          <w:szCs w:val="32"/>
        </w:rPr>
      </w:pPr>
      <w:r w:rsidRPr="008F2A1F">
        <w:rPr>
          <w:bCs w:val="0"/>
          <w:sz w:val="32"/>
        </w:rPr>
        <w:t xml:space="preserve">Задание </w:t>
      </w:r>
      <w:r w:rsidR="00977B9D">
        <w:rPr>
          <w:bCs w:val="0"/>
          <w:sz w:val="32"/>
        </w:rPr>
        <w:t>6</w:t>
      </w:r>
      <w:r w:rsidRPr="008F2A1F">
        <w:rPr>
          <w:bCs w:val="0"/>
          <w:sz w:val="32"/>
        </w:rPr>
        <w:t>.</w:t>
      </w:r>
      <w:r>
        <w:rPr>
          <w:bCs w:val="0"/>
          <w:sz w:val="32"/>
        </w:rPr>
        <w:t xml:space="preserve"> </w:t>
      </w:r>
      <w:r w:rsidRPr="00C251E6">
        <w:rPr>
          <w:b w:val="0"/>
          <w:bCs w:val="0"/>
          <w:sz w:val="32"/>
        </w:rPr>
        <w:t>Рассмотр</w:t>
      </w:r>
      <w:r>
        <w:rPr>
          <w:b w:val="0"/>
          <w:bCs w:val="0"/>
          <w:sz w:val="32"/>
        </w:rPr>
        <w:t>ите</w:t>
      </w:r>
      <w:r w:rsidRPr="00C251E6">
        <w:rPr>
          <w:b w:val="0"/>
          <w:bCs w:val="0"/>
          <w:sz w:val="32"/>
        </w:rPr>
        <w:t xml:space="preserve"> структуру и функции</w:t>
      </w:r>
      <w:r>
        <w:rPr>
          <w:sz w:val="32"/>
          <w:szCs w:val="32"/>
        </w:rPr>
        <w:t xml:space="preserve"> </w:t>
      </w:r>
      <w:r w:rsidRPr="00C251E6">
        <w:rPr>
          <w:b w:val="0"/>
          <w:sz w:val="32"/>
          <w:szCs w:val="32"/>
        </w:rPr>
        <w:t xml:space="preserve">консолидированного бюджета субъекта </w:t>
      </w:r>
      <w:r w:rsidR="00A51B53">
        <w:rPr>
          <w:b w:val="0"/>
          <w:sz w:val="32"/>
          <w:szCs w:val="32"/>
        </w:rPr>
        <w:t xml:space="preserve">Российской </w:t>
      </w:r>
      <w:r w:rsidRPr="00C251E6">
        <w:rPr>
          <w:b w:val="0"/>
          <w:sz w:val="32"/>
          <w:szCs w:val="32"/>
        </w:rPr>
        <w:t>Федерации на примере Краснодарского края</w:t>
      </w:r>
      <w:r>
        <w:rPr>
          <w:b w:val="0"/>
          <w:sz w:val="32"/>
          <w:szCs w:val="32"/>
        </w:rPr>
        <w:t>.</w:t>
      </w:r>
      <w:r w:rsidRPr="00C251E6">
        <w:rPr>
          <w:b w:val="0"/>
          <w:sz w:val="32"/>
          <w:szCs w:val="32"/>
        </w:rPr>
        <w:t xml:space="preserve"> </w:t>
      </w:r>
    </w:p>
    <w:p w:rsidR="00C678EE" w:rsidRPr="00C678EE" w:rsidRDefault="00F74E19" w:rsidP="00C678EE">
      <w:r w:rsidRPr="00F74E19">
        <w:rPr>
          <w:noProof/>
          <w:sz w:val="36"/>
        </w:rPr>
        <w:pict>
          <v:rect id="_x0000_s60472" style="position:absolute;margin-left:16.45pt;margin-top:10.8pt;width:76pt;height:25.8pt;z-index:251763712" strokecolor="white [3212]">
            <v:textbox>
              <w:txbxContent>
                <w:p w:rsidR="00E615D8" w:rsidRDefault="00E615D8">
                  <w:r>
                    <w:t>млрд.руб.</w:t>
                  </w:r>
                </w:p>
              </w:txbxContent>
            </v:textbox>
          </v:rect>
        </w:pict>
      </w:r>
    </w:p>
    <w:p w:rsidR="00C64D35" w:rsidRDefault="00C64D35" w:rsidP="00861C3F">
      <w:pPr>
        <w:pStyle w:val="a8"/>
        <w:ind w:left="568" w:firstLine="0"/>
        <w:rPr>
          <w:sz w:val="36"/>
        </w:rPr>
      </w:pPr>
    </w:p>
    <w:p w:rsidR="00A51B53" w:rsidRDefault="00A51B53" w:rsidP="0026472D">
      <w:pPr>
        <w:pStyle w:val="a8"/>
        <w:ind w:left="284" w:firstLine="0"/>
        <w:rPr>
          <w:sz w:val="36"/>
        </w:rPr>
      </w:pPr>
      <w:r>
        <w:rPr>
          <w:noProof/>
          <w:sz w:val="36"/>
        </w:rPr>
        <w:drawing>
          <wp:inline distT="0" distB="0" distL="0" distR="0">
            <wp:extent cx="5890260" cy="3398520"/>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78EE" w:rsidRDefault="00C678EE" w:rsidP="00C678EE">
      <w:pPr>
        <w:spacing w:line="288" w:lineRule="auto"/>
        <w:jc w:val="center"/>
        <w:rPr>
          <w:b/>
          <w:sz w:val="32"/>
          <w:szCs w:val="32"/>
        </w:rPr>
      </w:pPr>
    </w:p>
    <w:p w:rsidR="00C678EE" w:rsidRDefault="00C678EE" w:rsidP="00C678EE">
      <w:pPr>
        <w:spacing w:line="288" w:lineRule="auto"/>
        <w:jc w:val="center"/>
        <w:rPr>
          <w:sz w:val="32"/>
          <w:szCs w:val="32"/>
        </w:rPr>
      </w:pPr>
      <w:r w:rsidRPr="00FD31F1">
        <w:rPr>
          <w:b/>
          <w:sz w:val="32"/>
          <w:szCs w:val="32"/>
        </w:rPr>
        <w:t xml:space="preserve">Рисунок </w:t>
      </w:r>
      <w:r>
        <w:rPr>
          <w:b/>
          <w:sz w:val="32"/>
          <w:szCs w:val="32"/>
        </w:rPr>
        <w:t>11</w:t>
      </w:r>
      <w:r w:rsidRPr="00FD31F1">
        <w:rPr>
          <w:b/>
          <w:sz w:val="32"/>
          <w:szCs w:val="32"/>
        </w:rPr>
        <w:t>.</w:t>
      </w:r>
      <w:r>
        <w:rPr>
          <w:b/>
          <w:sz w:val="32"/>
          <w:szCs w:val="32"/>
        </w:rPr>
        <w:t>2</w:t>
      </w:r>
      <w:r w:rsidRPr="00C251E6">
        <w:rPr>
          <w:sz w:val="32"/>
          <w:szCs w:val="32"/>
        </w:rPr>
        <w:t xml:space="preserve"> </w:t>
      </w:r>
      <w:r>
        <w:rPr>
          <w:sz w:val="32"/>
          <w:szCs w:val="32"/>
        </w:rPr>
        <w:t>– Налоговые и неналоговые доходы консолидированного бюджета Краснодарского края</w:t>
      </w:r>
    </w:p>
    <w:p w:rsidR="001A0436" w:rsidRPr="00861C3F" w:rsidRDefault="001A0436" w:rsidP="001A0436">
      <w:pPr>
        <w:spacing w:before="240" w:line="360" w:lineRule="auto"/>
        <w:ind w:firstLine="709"/>
        <w:jc w:val="both"/>
        <w:rPr>
          <w:sz w:val="32"/>
          <w:szCs w:val="32"/>
        </w:rPr>
      </w:pPr>
      <w:r>
        <w:rPr>
          <w:b/>
          <w:bCs/>
          <w:sz w:val="32"/>
          <w:szCs w:val="32"/>
        </w:rPr>
        <w:lastRenderedPageBreak/>
        <w:t>Задание 7</w:t>
      </w:r>
      <w:r w:rsidRPr="00861C3F">
        <w:rPr>
          <w:b/>
          <w:bCs/>
          <w:sz w:val="32"/>
          <w:szCs w:val="32"/>
        </w:rPr>
        <w:t>.</w:t>
      </w:r>
      <w:r>
        <w:rPr>
          <w:b/>
          <w:bCs/>
          <w:sz w:val="32"/>
          <w:szCs w:val="32"/>
        </w:rPr>
        <w:t xml:space="preserve"> </w:t>
      </w:r>
      <w:r w:rsidRPr="00861C3F">
        <w:rPr>
          <w:sz w:val="32"/>
          <w:szCs w:val="32"/>
        </w:rPr>
        <w:t xml:space="preserve"> Рассчитайте структуру доходов и расходов бюджета </w:t>
      </w:r>
      <w:r>
        <w:rPr>
          <w:sz w:val="32"/>
          <w:szCs w:val="32"/>
        </w:rPr>
        <w:t xml:space="preserve">муниципального образования </w:t>
      </w:r>
      <w:r w:rsidRPr="00861C3F">
        <w:rPr>
          <w:sz w:val="32"/>
          <w:szCs w:val="32"/>
        </w:rPr>
        <w:t>г. Краснодар</w:t>
      </w:r>
      <w:r>
        <w:rPr>
          <w:sz w:val="32"/>
          <w:szCs w:val="32"/>
        </w:rPr>
        <w:t xml:space="preserve"> (таблицы 11.6 и 11.7)</w:t>
      </w:r>
      <w:r w:rsidRPr="00861C3F">
        <w:rPr>
          <w:sz w:val="32"/>
          <w:szCs w:val="32"/>
        </w:rPr>
        <w:t>. Сравните показатели федерального, краевого и городского бюджетов и сделайте вывод о распределении доходов и расходов бюджетов между соответствующими уровнями бюджетной системы.</w:t>
      </w:r>
    </w:p>
    <w:p w:rsidR="001A0436" w:rsidRDefault="001A0436" w:rsidP="00716C6D">
      <w:pPr>
        <w:tabs>
          <w:tab w:val="left" w:pos="2696"/>
        </w:tabs>
        <w:ind w:left="1418" w:hanging="1418"/>
        <w:jc w:val="both"/>
        <w:rPr>
          <w:b/>
          <w:bCs/>
          <w:sz w:val="32"/>
          <w:szCs w:val="32"/>
        </w:rPr>
      </w:pPr>
    </w:p>
    <w:p w:rsidR="00716C6D" w:rsidRDefault="00716C6D" w:rsidP="00716C6D">
      <w:pPr>
        <w:tabs>
          <w:tab w:val="left" w:pos="2696"/>
        </w:tabs>
        <w:ind w:left="1418" w:hanging="1418"/>
        <w:jc w:val="both"/>
        <w:rPr>
          <w:bCs/>
          <w:sz w:val="32"/>
          <w:szCs w:val="32"/>
        </w:rPr>
      </w:pPr>
      <w:r w:rsidRPr="00F4186C">
        <w:rPr>
          <w:b/>
          <w:bCs/>
          <w:sz w:val="32"/>
          <w:szCs w:val="32"/>
        </w:rPr>
        <w:t xml:space="preserve">Таблица </w:t>
      </w:r>
      <w:r>
        <w:rPr>
          <w:b/>
          <w:bCs/>
          <w:sz w:val="32"/>
          <w:szCs w:val="32"/>
        </w:rPr>
        <w:t>11</w:t>
      </w:r>
      <w:r w:rsidRPr="00F4186C">
        <w:rPr>
          <w:b/>
          <w:bCs/>
          <w:sz w:val="32"/>
          <w:szCs w:val="32"/>
        </w:rPr>
        <w:t>.</w:t>
      </w:r>
      <w:r>
        <w:rPr>
          <w:b/>
          <w:bCs/>
          <w:sz w:val="32"/>
          <w:szCs w:val="32"/>
        </w:rPr>
        <w:t>6</w:t>
      </w:r>
      <w:r>
        <w:rPr>
          <w:bCs/>
          <w:sz w:val="32"/>
          <w:szCs w:val="32"/>
        </w:rPr>
        <w:t xml:space="preserve"> – Расходы местного бюджета (бюджета муниципального образования город Краснодар), млн.руб.*</w:t>
      </w:r>
    </w:p>
    <w:p w:rsidR="00716C6D" w:rsidRPr="00BB2FEA" w:rsidRDefault="00716C6D" w:rsidP="00716C6D">
      <w:pPr>
        <w:tabs>
          <w:tab w:val="left" w:pos="2696"/>
        </w:tabs>
        <w:ind w:left="2160" w:hanging="2160"/>
        <w:jc w:val="both"/>
        <w:rPr>
          <w:bCs/>
          <w:sz w:val="16"/>
          <w:szCs w:val="16"/>
        </w:rPr>
      </w:pPr>
    </w:p>
    <w:tbl>
      <w:tblPr>
        <w:tblStyle w:val="af4"/>
        <w:tblW w:w="9639" w:type="dxa"/>
        <w:tblInd w:w="108" w:type="dxa"/>
        <w:tblLayout w:type="fixed"/>
        <w:tblLook w:val="04A0"/>
      </w:tblPr>
      <w:tblGrid>
        <w:gridCol w:w="4820"/>
        <w:gridCol w:w="1276"/>
        <w:gridCol w:w="992"/>
        <w:gridCol w:w="1276"/>
        <w:gridCol w:w="1275"/>
      </w:tblGrid>
      <w:tr w:rsidR="00716C6D" w:rsidTr="00716C6D">
        <w:trPr>
          <w:trHeight w:val="315"/>
        </w:trPr>
        <w:tc>
          <w:tcPr>
            <w:tcW w:w="4820" w:type="dxa"/>
            <w:vMerge w:val="restart"/>
          </w:tcPr>
          <w:p w:rsidR="00716C6D" w:rsidRPr="00BB2FEA" w:rsidRDefault="00716C6D" w:rsidP="001A0436">
            <w:pPr>
              <w:spacing w:before="60" w:after="60"/>
              <w:jc w:val="center"/>
              <w:rPr>
                <w:szCs w:val="28"/>
              </w:rPr>
            </w:pPr>
            <w:r w:rsidRPr="00BB2FEA">
              <w:rPr>
                <w:szCs w:val="28"/>
              </w:rPr>
              <w:t>Наименование показателя</w:t>
            </w:r>
          </w:p>
        </w:tc>
        <w:tc>
          <w:tcPr>
            <w:tcW w:w="2268" w:type="dxa"/>
            <w:gridSpan w:val="2"/>
          </w:tcPr>
          <w:p w:rsidR="00716C6D" w:rsidRPr="00BB2FEA" w:rsidRDefault="00716C6D" w:rsidP="001A0436">
            <w:pPr>
              <w:spacing w:before="60" w:after="60"/>
              <w:jc w:val="center"/>
              <w:rPr>
                <w:szCs w:val="28"/>
              </w:rPr>
            </w:pPr>
            <w:r w:rsidRPr="00BB2FEA">
              <w:rPr>
                <w:szCs w:val="28"/>
              </w:rPr>
              <w:t>2014 год</w:t>
            </w:r>
          </w:p>
        </w:tc>
        <w:tc>
          <w:tcPr>
            <w:tcW w:w="2551" w:type="dxa"/>
            <w:gridSpan w:val="2"/>
          </w:tcPr>
          <w:p w:rsidR="00716C6D" w:rsidRPr="00BB2FEA" w:rsidRDefault="00716C6D" w:rsidP="001A0436">
            <w:pPr>
              <w:spacing w:before="60" w:after="60"/>
              <w:jc w:val="center"/>
              <w:rPr>
                <w:szCs w:val="28"/>
              </w:rPr>
            </w:pPr>
            <w:r w:rsidRPr="00BB2FEA">
              <w:rPr>
                <w:szCs w:val="28"/>
              </w:rPr>
              <w:t>Плановый период</w:t>
            </w:r>
          </w:p>
        </w:tc>
      </w:tr>
      <w:tr w:rsidR="00716C6D" w:rsidTr="00716C6D">
        <w:trPr>
          <w:trHeight w:val="420"/>
        </w:trPr>
        <w:tc>
          <w:tcPr>
            <w:tcW w:w="4820" w:type="dxa"/>
            <w:vMerge/>
          </w:tcPr>
          <w:p w:rsidR="00716C6D" w:rsidRPr="00BB2FEA" w:rsidRDefault="00716C6D" w:rsidP="001A0436">
            <w:pPr>
              <w:spacing w:before="60" w:after="60"/>
              <w:jc w:val="center"/>
              <w:rPr>
                <w:szCs w:val="28"/>
              </w:rPr>
            </w:pPr>
          </w:p>
        </w:tc>
        <w:tc>
          <w:tcPr>
            <w:tcW w:w="1276" w:type="dxa"/>
          </w:tcPr>
          <w:p w:rsidR="00716C6D" w:rsidRPr="00BB2FEA" w:rsidRDefault="00716C6D" w:rsidP="001A0436">
            <w:pPr>
              <w:spacing w:before="60" w:after="60"/>
              <w:jc w:val="center"/>
              <w:rPr>
                <w:szCs w:val="28"/>
              </w:rPr>
            </w:pPr>
            <w:r w:rsidRPr="00BB2FEA">
              <w:rPr>
                <w:szCs w:val="28"/>
              </w:rPr>
              <w:t>млн.руб.</w:t>
            </w:r>
          </w:p>
        </w:tc>
        <w:tc>
          <w:tcPr>
            <w:tcW w:w="992" w:type="dxa"/>
          </w:tcPr>
          <w:p w:rsidR="00716C6D" w:rsidRPr="00BB2FEA" w:rsidRDefault="00716C6D" w:rsidP="001A0436">
            <w:pPr>
              <w:spacing w:before="60" w:after="60"/>
              <w:jc w:val="center"/>
              <w:rPr>
                <w:szCs w:val="28"/>
              </w:rPr>
            </w:pPr>
            <w:r w:rsidRPr="00BB2FEA">
              <w:rPr>
                <w:szCs w:val="28"/>
              </w:rPr>
              <w:t>в %  к всего</w:t>
            </w:r>
          </w:p>
        </w:tc>
        <w:tc>
          <w:tcPr>
            <w:tcW w:w="1276" w:type="dxa"/>
          </w:tcPr>
          <w:p w:rsidR="00716C6D" w:rsidRPr="00BB2FEA" w:rsidRDefault="00716C6D" w:rsidP="001A0436">
            <w:pPr>
              <w:spacing w:before="60" w:after="60"/>
              <w:jc w:val="center"/>
              <w:rPr>
                <w:szCs w:val="28"/>
              </w:rPr>
            </w:pPr>
            <w:r w:rsidRPr="00BB2FEA">
              <w:rPr>
                <w:szCs w:val="28"/>
              </w:rPr>
              <w:t>2015</w:t>
            </w:r>
            <w:r>
              <w:rPr>
                <w:szCs w:val="28"/>
              </w:rPr>
              <w:t xml:space="preserve"> </w:t>
            </w:r>
            <w:r w:rsidRPr="00BB2FEA">
              <w:rPr>
                <w:szCs w:val="28"/>
              </w:rPr>
              <w:t>год</w:t>
            </w:r>
          </w:p>
        </w:tc>
        <w:tc>
          <w:tcPr>
            <w:tcW w:w="1275" w:type="dxa"/>
          </w:tcPr>
          <w:p w:rsidR="00716C6D" w:rsidRPr="00BB2FEA" w:rsidRDefault="00716C6D" w:rsidP="001A0436">
            <w:pPr>
              <w:spacing w:before="60" w:after="60"/>
              <w:jc w:val="center"/>
              <w:rPr>
                <w:szCs w:val="28"/>
              </w:rPr>
            </w:pPr>
            <w:r w:rsidRPr="00BB2FEA">
              <w:rPr>
                <w:szCs w:val="28"/>
              </w:rPr>
              <w:t>2016 год</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1. Общегосударственные вопросы</w:t>
            </w:r>
          </w:p>
        </w:tc>
        <w:tc>
          <w:tcPr>
            <w:tcW w:w="1276" w:type="dxa"/>
            <w:vAlign w:val="bottom"/>
          </w:tcPr>
          <w:p w:rsidR="00716C6D" w:rsidRPr="00BB2FEA" w:rsidRDefault="00716C6D" w:rsidP="001A0436">
            <w:pPr>
              <w:spacing w:before="60" w:after="60"/>
              <w:jc w:val="center"/>
              <w:rPr>
                <w:bCs/>
                <w:szCs w:val="28"/>
              </w:rPr>
            </w:pPr>
            <w:r w:rsidRPr="00BB2FEA">
              <w:rPr>
                <w:bCs/>
                <w:szCs w:val="28"/>
              </w:rPr>
              <w:t>3 204,7</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3 082,7</w:t>
            </w:r>
          </w:p>
        </w:tc>
        <w:tc>
          <w:tcPr>
            <w:tcW w:w="1275" w:type="dxa"/>
            <w:vAlign w:val="bottom"/>
          </w:tcPr>
          <w:p w:rsidR="00716C6D" w:rsidRPr="00BB2FEA" w:rsidRDefault="00716C6D" w:rsidP="001A0436">
            <w:pPr>
              <w:spacing w:before="60" w:after="60"/>
              <w:jc w:val="center"/>
              <w:rPr>
                <w:bCs/>
                <w:szCs w:val="28"/>
              </w:rPr>
            </w:pPr>
            <w:r w:rsidRPr="00BB2FEA">
              <w:rPr>
                <w:bCs/>
                <w:szCs w:val="28"/>
              </w:rPr>
              <w:t>2 850,6</w:t>
            </w:r>
          </w:p>
        </w:tc>
      </w:tr>
      <w:tr w:rsidR="00716C6D" w:rsidTr="00716C6D">
        <w:tc>
          <w:tcPr>
            <w:tcW w:w="4820" w:type="dxa"/>
            <w:vAlign w:val="bottom"/>
          </w:tcPr>
          <w:p w:rsidR="00716C6D" w:rsidRPr="00BB2FEA" w:rsidRDefault="00716C6D" w:rsidP="001A0436">
            <w:pPr>
              <w:spacing w:before="60" w:after="60"/>
              <w:jc w:val="both"/>
              <w:rPr>
                <w:bCs/>
                <w:color w:val="000000"/>
                <w:szCs w:val="28"/>
              </w:rPr>
            </w:pPr>
            <w:r w:rsidRPr="00BB2FEA">
              <w:rPr>
                <w:bCs/>
                <w:color w:val="000000"/>
                <w:szCs w:val="28"/>
              </w:rPr>
              <w:t>2. Национальная оборона</w:t>
            </w:r>
          </w:p>
        </w:tc>
        <w:tc>
          <w:tcPr>
            <w:tcW w:w="1276" w:type="dxa"/>
            <w:vAlign w:val="bottom"/>
          </w:tcPr>
          <w:p w:rsidR="00716C6D" w:rsidRPr="00BB2FEA" w:rsidRDefault="00716C6D" w:rsidP="001A0436">
            <w:pPr>
              <w:spacing w:before="60" w:after="60"/>
              <w:jc w:val="center"/>
              <w:rPr>
                <w:bCs/>
                <w:szCs w:val="28"/>
              </w:rPr>
            </w:pPr>
            <w:r w:rsidRPr="00BB2FEA">
              <w:rPr>
                <w:bCs/>
                <w:szCs w:val="28"/>
              </w:rPr>
              <w:t>0,075</w:t>
            </w:r>
          </w:p>
        </w:tc>
        <w:tc>
          <w:tcPr>
            <w:tcW w:w="992" w:type="dxa"/>
          </w:tcPr>
          <w:p w:rsidR="00716C6D" w:rsidRPr="00BB2FEA" w:rsidRDefault="00716C6D" w:rsidP="001A0436">
            <w:pPr>
              <w:pStyle w:val="aff"/>
              <w:spacing w:before="60" w:after="60"/>
              <w:jc w:val="center"/>
              <w:rPr>
                <w:rFonts w:ascii="Times New Roman" w:hAnsi="Times New Roman" w:cs="Times New Roman"/>
                <w:sz w:val="28"/>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0,075</w:t>
            </w:r>
          </w:p>
        </w:tc>
        <w:tc>
          <w:tcPr>
            <w:tcW w:w="1275" w:type="dxa"/>
            <w:vAlign w:val="bottom"/>
          </w:tcPr>
          <w:p w:rsidR="00716C6D" w:rsidRPr="00BB2FEA" w:rsidRDefault="00716C6D" w:rsidP="001A0436">
            <w:pPr>
              <w:spacing w:before="60" w:after="60"/>
              <w:jc w:val="center"/>
              <w:rPr>
                <w:bCs/>
                <w:szCs w:val="28"/>
              </w:rPr>
            </w:pPr>
            <w:r w:rsidRPr="00BB2FEA">
              <w:rPr>
                <w:bCs/>
                <w:szCs w:val="28"/>
              </w:rPr>
              <w:t>0,075</w:t>
            </w:r>
          </w:p>
        </w:tc>
      </w:tr>
      <w:tr w:rsidR="00716C6D" w:rsidTr="00716C6D">
        <w:tc>
          <w:tcPr>
            <w:tcW w:w="4820" w:type="dxa"/>
            <w:vAlign w:val="bottom"/>
          </w:tcPr>
          <w:p w:rsidR="00716C6D" w:rsidRPr="00BB2FEA" w:rsidRDefault="00716C6D" w:rsidP="001A0436">
            <w:pPr>
              <w:spacing w:before="60" w:after="60"/>
              <w:jc w:val="both"/>
              <w:rPr>
                <w:bCs/>
                <w:color w:val="000000"/>
                <w:szCs w:val="28"/>
              </w:rPr>
            </w:pPr>
            <w:r w:rsidRPr="00BB2FEA">
              <w:rPr>
                <w:bCs/>
                <w:color w:val="000000"/>
                <w:szCs w:val="28"/>
              </w:rPr>
              <w:t>3. Национальная безопасность и правоохранительная деятельность</w:t>
            </w:r>
          </w:p>
        </w:tc>
        <w:tc>
          <w:tcPr>
            <w:tcW w:w="1276" w:type="dxa"/>
            <w:vAlign w:val="bottom"/>
          </w:tcPr>
          <w:p w:rsidR="00716C6D" w:rsidRPr="00BB2FEA" w:rsidRDefault="00716C6D" w:rsidP="001A0436">
            <w:pPr>
              <w:spacing w:before="60" w:after="60"/>
              <w:jc w:val="center"/>
              <w:rPr>
                <w:bCs/>
                <w:szCs w:val="28"/>
              </w:rPr>
            </w:pPr>
            <w:r w:rsidRPr="00BB2FEA">
              <w:rPr>
                <w:bCs/>
                <w:szCs w:val="28"/>
              </w:rPr>
              <w:t>436,7</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423,1</w:t>
            </w:r>
          </w:p>
        </w:tc>
        <w:tc>
          <w:tcPr>
            <w:tcW w:w="1275" w:type="dxa"/>
            <w:vAlign w:val="bottom"/>
          </w:tcPr>
          <w:p w:rsidR="00716C6D" w:rsidRPr="00BB2FEA" w:rsidRDefault="00716C6D" w:rsidP="001A0436">
            <w:pPr>
              <w:spacing w:before="60" w:after="60"/>
              <w:jc w:val="center"/>
              <w:rPr>
                <w:bCs/>
                <w:szCs w:val="28"/>
              </w:rPr>
            </w:pPr>
            <w:r w:rsidRPr="00BB2FEA">
              <w:rPr>
                <w:bCs/>
                <w:szCs w:val="28"/>
              </w:rPr>
              <w:t>386,4</w:t>
            </w:r>
          </w:p>
        </w:tc>
      </w:tr>
      <w:tr w:rsidR="00716C6D" w:rsidTr="00716C6D">
        <w:tc>
          <w:tcPr>
            <w:tcW w:w="4820" w:type="dxa"/>
            <w:vAlign w:val="bottom"/>
          </w:tcPr>
          <w:p w:rsidR="00716C6D" w:rsidRPr="00BB2FEA" w:rsidRDefault="00716C6D" w:rsidP="001A0436">
            <w:pPr>
              <w:spacing w:before="60" w:after="60"/>
              <w:jc w:val="both"/>
              <w:rPr>
                <w:bCs/>
                <w:color w:val="000000"/>
                <w:szCs w:val="28"/>
              </w:rPr>
            </w:pPr>
            <w:r w:rsidRPr="00BB2FEA">
              <w:rPr>
                <w:bCs/>
                <w:color w:val="000000"/>
                <w:szCs w:val="28"/>
              </w:rPr>
              <w:t>4. Национальная экономика</w:t>
            </w:r>
          </w:p>
        </w:tc>
        <w:tc>
          <w:tcPr>
            <w:tcW w:w="1276" w:type="dxa"/>
            <w:vAlign w:val="bottom"/>
          </w:tcPr>
          <w:p w:rsidR="00716C6D" w:rsidRPr="00BB2FEA" w:rsidRDefault="00716C6D" w:rsidP="001A0436">
            <w:pPr>
              <w:spacing w:before="60" w:after="60"/>
              <w:jc w:val="center"/>
              <w:rPr>
                <w:bCs/>
                <w:szCs w:val="28"/>
              </w:rPr>
            </w:pPr>
            <w:r w:rsidRPr="00BB2FEA">
              <w:rPr>
                <w:bCs/>
                <w:szCs w:val="28"/>
              </w:rPr>
              <w:t>1 519,1</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1 154,9</w:t>
            </w:r>
          </w:p>
        </w:tc>
        <w:tc>
          <w:tcPr>
            <w:tcW w:w="1275" w:type="dxa"/>
            <w:vAlign w:val="bottom"/>
          </w:tcPr>
          <w:p w:rsidR="00716C6D" w:rsidRPr="00BB2FEA" w:rsidRDefault="00716C6D" w:rsidP="001A0436">
            <w:pPr>
              <w:spacing w:before="60" w:after="60"/>
              <w:jc w:val="center"/>
              <w:rPr>
                <w:bCs/>
                <w:szCs w:val="28"/>
              </w:rPr>
            </w:pPr>
            <w:r w:rsidRPr="00BB2FEA">
              <w:rPr>
                <w:bCs/>
                <w:szCs w:val="28"/>
              </w:rPr>
              <w:t>998,0</w:t>
            </w:r>
          </w:p>
        </w:tc>
      </w:tr>
      <w:tr w:rsidR="00716C6D" w:rsidTr="00716C6D">
        <w:tc>
          <w:tcPr>
            <w:tcW w:w="4820" w:type="dxa"/>
            <w:vAlign w:val="bottom"/>
          </w:tcPr>
          <w:p w:rsidR="00716C6D" w:rsidRPr="00BB2FEA" w:rsidRDefault="00716C6D" w:rsidP="001A0436">
            <w:pPr>
              <w:spacing w:before="60" w:after="60"/>
              <w:jc w:val="both"/>
              <w:rPr>
                <w:bCs/>
                <w:color w:val="000000"/>
                <w:szCs w:val="28"/>
              </w:rPr>
            </w:pPr>
            <w:r w:rsidRPr="00BB2FEA">
              <w:rPr>
                <w:bCs/>
                <w:color w:val="000000"/>
                <w:szCs w:val="28"/>
              </w:rPr>
              <w:t>5. Жилищно-коммунальное хозяйство</w:t>
            </w:r>
          </w:p>
        </w:tc>
        <w:tc>
          <w:tcPr>
            <w:tcW w:w="1276" w:type="dxa"/>
            <w:vAlign w:val="bottom"/>
          </w:tcPr>
          <w:p w:rsidR="00716C6D" w:rsidRPr="00BB2FEA" w:rsidRDefault="00716C6D" w:rsidP="001A0436">
            <w:pPr>
              <w:spacing w:before="60" w:after="60"/>
              <w:jc w:val="center"/>
              <w:rPr>
                <w:bCs/>
                <w:szCs w:val="28"/>
              </w:rPr>
            </w:pPr>
            <w:r w:rsidRPr="00BB2FEA">
              <w:rPr>
                <w:bCs/>
                <w:szCs w:val="28"/>
              </w:rPr>
              <w:t>3 511,4</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1 206,2</w:t>
            </w:r>
          </w:p>
        </w:tc>
        <w:tc>
          <w:tcPr>
            <w:tcW w:w="1275" w:type="dxa"/>
            <w:vAlign w:val="bottom"/>
          </w:tcPr>
          <w:p w:rsidR="00716C6D" w:rsidRPr="00BB2FEA" w:rsidRDefault="00716C6D" w:rsidP="001A0436">
            <w:pPr>
              <w:spacing w:before="60" w:after="60"/>
              <w:jc w:val="center"/>
              <w:rPr>
                <w:bCs/>
                <w:szCs w:val="28"/>
              </w:rPr>
            </w:pPr>
            <w:r w:rsidRPr="00BB2FEA">
              <w:rPr>
                <w:bCs/>
                <w:szCs w:val="28"/>
              </w:rPr>
              <w:t>1 758,0</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6. Охрана окружающей среды</w:t>
            </w:r>
          </w:p>
        </w:tc>
        <w:tc>
          <w:tcPr>
            <w:tcW w:w="1276" w:type="dxa"/>
            <w:vAlign w:val="bottom"/>
          </w:tcPr>
          <w:p w:rsidR="00716C6D" w:rsidRPr="00BB2FEA" w:rsidRDefault="00716C6D" w:rsidP="001A0436">
            <w:pPr>
              <w:spacing w:before="60" w:after="60"/>
              <w:jc w:val="center"/>
              <w:rPr>
                <w:bCs/>
                <w:szCs w:val="28"/>
              </w:rPr>
            </w:pPr>
            <w:r w:rsidRPr="00BB2FEA">
              <w:rPr>
                <w:bCs/>
                <w:szCs w:val="28"/>
              </w:rPr>
              <w:t>4,0</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2,1</w:t>
            </w:r>
          </w:p>
        </w:tc>
        <w:tc>
          <w:tcPr>
            <w:tcW w:w="1275" w:type="dxa"/>
            <w:vAlign w:val="bottom"/>
          </w:tcPr>
          <w:p w:rsidR="00716C6D" w:rsidRPr="00BB2FEA" w:rsidRDefault="00716C6D" w:rsidP="001A0436">
            <w:pPr>
              <w:spacing w:before="60" w:after="60"/>
              <w:jc w:val="center"/>
              <w:rPr>
                <w:bCs/>
                <w:szCs w:val="28"/>
              </w:rPr>
            </w:pPr>
            <w:r w:rsidRPr="00BB2FEA">
              <w:rPr>
                <w:bCs/>
                <w:szCs w:val="28"/>
              </w:rPr>
              <w:t>4,2</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7. Образование</w:t>
            </w:r>
          </w:p>
        </w:tc>
        <w:tc>
          <w:tcPr>
            <w:tcW w:w="1276" w:type="dxa"/>
            <w:vAlign w:val="bottom"/>
          </w:tcPr>
          <w:p w:rsidR="00716C6D" w:rsidRPr="00BB2FEA" w:rsidRDefault="00716C6D" w:rsidP="001A0436">
            <w:pPr>
              <w:spacing w:before="60" w:after="60"/>
              <w:jc w:val="center"/>
              <w:rPr>
                <w:bCs/>
                <w:szCs w:val="28"/>
              </w:rPr>
            </w:pPr>
            <w:r w:rsidRPr="00BB2FEA">
              <w:rPr>
                <w:bCs/>
                <w:szCs w:val="28"/>
              </w:rPr>
              <w:t>8 746,3</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8 889,6</w:t>
            </w:r>
          </w:p>
        </w:tc>
        <w:tc>
          <w:tcPr>
            <w:tcW w:w="1275" w:type="dxa"/>
            <w:vAlign w:val="bottom"/>
          </w:tcPr>
          <w:p w:rsidR="00716C6D" w:rsidRPr="00BB2FEA" w:rsidRDefault="00716C6D" w:rsidP="001A0436">
            <w:pPr>
              <w:spacing w:before="60" w:after="60"/>
              <w:jc w:val="center"/>
              <w:rPr>
                <w:bCs/>
                <w:szCs w:val="28"/>
              </w:rPr>
            </w:pPr>
            <w:r w:rsidRPr="00BB2FEA">
              <w:rPr>
                <w:bCs/>
                <w:szCs w:val="28"/>
              </w:rPr>
              <w:t>9 403,7</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8. Культура, кинематография</w:t>
            </w:r>
          </w:p>
        </w:tc>
        <w:tc>
          <w:tcPr>
            <w:tcW w:w="1276" w:type="dxa"/>
            <w:vAlign w:val="bottom"/>
          </w:tcPr>
          <w:p w:rsidR="00716C6D" w:rsidRPr="00BB2FEA" w:rsidRDefault="00716C6D" w:rsidP="001A0436">
            <w:pPr>
              <w:spacing w:before="60" w:after="60"/>
              <w:jc w:val="center"/>
              <w:rPr>
                <w:bCs/>
                <w:szCs w:val="28"/>
              </w:rPr>
            </w:pPr>
            <w:r w:rsidRPr="00BB2FEA">
              <w:rPr>
                <w:bCs/>
                <w:szCs w:val="28"/>
              </w:rPr>
              <w:t>574,8</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508,8</w:t>
            </w:r>
          </w:p>
        </w:tc>
        <w:tc>
          <w:tcPr>
            <w:tcW w:w="1275" w:type="dxa"/>
            <w:vAlign w:val="bottom"/>
          </w:tcPr>
          <w:p w:rsidR="00716C6D" w:rsidRPr="00BB2FEA" w:rsidRDefault="00716C6D" w:rsidP="001A0436">
            <w:pPr>
              <w:spacing w:before="60" w:after="60"/>
              <w:jc w:val="center"/>
              <w:rPr>
                <w:bCs/>
                <w:szCs w:val="28"/>
              </w:rPr>
            </w:pPr>
            <w:r w:rsidRPr="00BB2FEA">
              <w:rPr>
                <w:bCs/>
                <w:szCs w:val="28"/>
              </w:rPr>
              <w:t>537,2</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9. Здравоохранение</w:t>
            </w:r>
          </w:p>
        </w:tc>
        <w:tc>
          <w:tcPr>
            <w:tcW w:w="1276" w:type="dxa"/>
            <w:vAlign w:val="bottom"/>
          </w:tcPr>
          <w:p w:rsidR="00716C6D" w:rsidRPr="00BB2FEA" w:rsidRDefault="00716C6D" w:rsidP="001A0436">
            <w:pPr>
              <w:spacing w:before="60" w:after="60"/>
              <w:jc w:val="center"/>
              <w:rPr>
                <w:bCs/>
                <w:szCs w:val="28"/>
              </w:rPr>
            </w:pPr>
            <w:r w:rsidRPr="00BB2FEA">
              <w:rPr>
                <w:bCs/>
                <w:szCs w:val="28"/>
              </w:rPr>
              <w:t>770,8</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708,4</w:t>
            </w:r>
          </w:p>
        </w:tc>
        <w:tc>
          <w:tcPr>
            <w:tcW w:w="1275" w:type="dxa"/>
            <w:vAlign w:val="bottom"/>
          </w:tcPr>
          <w:p w:rsidR="00716C6D" w:rsidRPr="00BB2FEA" w:rsidRDefault="00716C6D" w:rsidP="001A0436">
            <w:pPr>
              <w:spacing w:before="60" w:after="60"/>
              <w:jc w:val="center"/>
              <w:rPr>
                <w:bCs/>
                <w:szCs w:val="28"/>
              </w:rPr>
            </w:pPr>
            <w:r w:rsidRPr="00BB2FEA">
              <w:rPr>
                <w:bCs/>
                <w:szCs w:val="28"/>
              </w:rPr>
              <w:t>746,0</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10. Социальная политика</w:t>
            </w:r>
          </w:p>
        </w:tc>
        <w:tc>
          <w:tcPr>
            <w:tcW w:w="1276" w:type="dxa"/>
            <w:vAlign w:val="bottom"/>
          </w:tcPr>
          <w:p w:rsidR="00716C6D" w:rsidRPr="00BB2FEA" w:rsidRDefault="00716C6D" w:rsidP="001A0436">
            <w:pPr>
              <w:spacing w:before="60" w:after="60"/>
              <w:jc w:val="center"/>
              <w:rPr>
                <w:bCs/>
                <w:szCs w:val="28"/>
              </w:rPr>
            </w:pPr>
            <w:r w:rsidRPr="00BB2FEA">
              <w:rPr>
                <w:bCs/>
                <w:szCs w:val="28"/>
              </w:rPr>
              <w:t>808,5</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859,3</w:t>
            </w:r>
          </w:p>
        </w:tc>
        <w:tc>
          <w:tcPr>
            <w:tcW w:w="1275" w:type="dxa"/>
            <w:vAlign w:val="bottom"/>
          </w:tcPr>
          <w:p w:rsidR="00716C6D" w:rsidRPr="00BB2FEA" w:rsidRDefault="00716C6D" w:rsidP="001A0436">
            <w:pPr>
              <w:spacing w:before="60" w:after="60"/>
              <w:jc w:val="center"/>
              <w:rPr>
                <w:bCs/>
                <w:szCs w:val="28"/>
              </w:rPr>
            </w:pPr>
            <w:r w:rsidRPr="00BB2FEA">
              <w:rPr>
                <w:bCs/>
                <w:szCs w:val="28"/>
              </w:rPr>
              <w:t>842,6</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11. Физическая культура и спорт</w:t>
            </w:r>
          </w:p>
        </w:tc>
        <w:tc>
          <w:tcPr>
            <w:tcW w:w="1276" w:type="dxa"/>
            <w:vAlign w:val="bottom"/>
          </w:tcPr>
          <w:p w:rsidR="00716C6D" w:rsidRPr="00BB2FEA" w:rsidRDefault="00716C6D" w:rsidP="001A0436">
            <w:pPr>
              <w:spacing w:before="60" w:after="60"/>
              <w:jc w:val="center"/>
              <w:rPr>
                <w:bCs/>
                <w:szCs w:val="28"/>
              </w:rPr>
            </w:pPr>
            <w:r w:rsidRPr="00BB2FEA">
              <w:rPr>
                <w:bCs/>
                <w:szCs w:val="28"/>
              </w:rPr>
              <w:t>258,7</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240,2</w:t>
            </w:r>
          </w:p>
        </w:tc>
        <w:tc>
          <w:tcPr>
            <w:tcW w:w="1275" w:type="dxa"/>
            <w:vAlign w:val="bottom"/>
          </w:tcPr>
          <w:p w:rsidR="00716C6D" w:rsidRPr="00BB2FEA" w:rsidRDefault="00716C6D" w:rsidP="001A0436">
            <w:pPr>
              <w:spacing w:before="60" w:after="60"/>
              <w:jc w:val="center"/>
              <w:rPr>
                <w:bCs/>
                <w:szCs w:val="28"/>
              </w:rPr>
            </w:pPr>
            <w:r w:rsidRPr="00BB2FEA">
              <w:rPr>
                <w:bCs/>
                <w:szCs w:val="28"/>
              </w:rPr>
              <w:t>230,3</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12. Средства массовой информации</w:t>
            </w:r>
          </w:p>
        </w:tc>
        <w:tc>
          <w:tcPr>
            <w:tcW w:w="1276" w:type="dxa"/>
            <w:vAlign w:val="bottom"/>
          </w:tcPr>
          <w:p w:rsidR="00716C6D" w:rsidRPr="00BB2FEA" w:rsidRDefault="00716C6D" w:rsidP="001A0436">
            <w:pPr>
              <w:spacing w:before="60" w:after="60"/>
              <w:jc w:val="center"/>
              <w:rPr>
                <w:bCs/>
                <w:szCs w:val="28"/>
              </w:rPr>
            </w:pPr>
            <w:r w:rsidRPr="00BB2FEA">
              <w:rPr>
                <w:bCs/>
                <w:szCs w:val="28"/>
              </w:rPr>
              <w:t>107,4</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113,5</w:t>
            </w:r>
          </w:p>
        </w:tc>
        <w:tc>
          <w:tcPr>
            <w:tcW w:w="1275" w:type="dxa"/>
            <w:vAlign w:val="bottom"/>
          </w:tcPr>
          <w:p w:rsidR="00716C6D" w:rsidRPr="00BB2FEA" w:rsidRDefault="00716C6D" w:rsidP="001A0436">
            <w:pPr>
              <w:spacing w:before="60" w:after="60"/>
              <w:jc w:val="center"/>
              <w:rPr>
                <w:bCs/>
                <w:szCs w:val="28"/>
              </w:rPr>
            </w:pPr>
            <w:r w:rsidRPr="00BB2FEA">
              <w:rPr>
                <w:bCs/>
                <w:szCs w:val="28"/>
              </w:rPr>
              <w:t>119,5</w:t>
            </w:r>
          </w:p>
        </w:tc>
      </w:tr>
      <w:tr w:rsidR="00716C6D" w:rsidTr="00716C6D">
        <w:tc>
          <w:tcPr>
            <w:tcW w:w="4820" w:type="dxa"/>
            <w:vAlign w:val="bottom"/>
          </w:tcPr>
          <w:p w:rsidR="00716C6D" w:rsidRPr="00BB2FEA" w:rsidRDefault="00716C6D" w:rsidP="001A0436">
            <w:pPr>
              <w:spacing w:before="60" w:after="60"/>
              <w:jc w:val="both"/>
              <w:rPr>
                <w:bCs/>
                <w:szCs w:val="28"/>
              </w:rPr>
            </w:pPr>
            <w:r w:rsidRPr="00BB2FEA">
              <w:rPr>
                <w:bCs/>
                <w:szCs w:val="28"/>
              </w:rPr>
              <w:t>13. Обслуживание государственного и муниципального долга</w:t>
            </w:r>
          </w:p>
        </w:tc>
        <w:tc>
          <w:tcPr>
            <w:tcW w:w="1276" w:type="dxa"/>
            <w:vAlign w:val="bottom"/>
          </w:tcPr>
          <w:p w:rsidR="00716C6D" w:rsidRPr="00BB2FEA" w:rsidRDefault="00716C6D" w:rsidP="001A0436">
            <w:pPr>
              <w:spacing w:before="60" w:after="60"/>
              <w:jc w:val="center"/>
              <w:rPr>
                <w:bCs/>
                <w:szCs w:val="28"/>
              </w:rPr>
            </w:pPr>
            <w:r w:rsidRPr="00BB2FEA">
              <w:rPr>
                <w:bCs/>
                <w:szCs w:val="28"/>
              </w:rPr>
              <w:t>952,5</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1 292,6</w:t>
            </w:r>
          </w:p>
        </w:tc>
        <w:tc>
          <w:tcPr>
            <w:tcW w:w="1275" w:type="dxa"/>
            <w:vAlign w:val="bottom"/>
          </w:tcPr>
          <w:p w:rsidR="00716C6D" w:rsidRPr="00BB2FEA" w:rsidRDefault="00716C6D" w:rsidP="001A0436">
            <w:pPr>
              <w:spacing w:before="60" w:after="60"/>
              <w:jc w:val="center"/>
              <w:rPr>
                <w:bCs/>
                <w:szCs w:val="28"/>
              </w:rPr>
            </w:pPr>
            <w:r w:rsidRPr="00BB2FEA">
              <w:rPr>
                <w:bCs/>
                <w:szCs w:val="28"/>
              </w:rPr>
              <w:t>1 320,7</w:t>
            </w:r>
          </w:p>
        </w:tc>
      </w:tr>
      <w:tr w:rsidR="00716C6D" w:rsidTr="00716C6D">
        <w:tc>
          <w:tcPr>
            <w:tcW w:w="4820" w:type="dxa"/>
          </w:tcPr>
          <w:p w:rsidR="00716C6D" w:rsidRPr="00BB2FEA" w:rsidRDefault="00716C6D" w:rsidP="001A0436">
            <w:pPr>
              <w:spacing w:before="60" w:after="60"/>
              <w:jc w:val="both"/>
              <w:rPr>
                <w:bCs/>
                <w:szCs w:val="28"/>
              </w:rPr>
            </w:pPr>
            <w:r w:rsidRPr="00BB2FEA">
              <w:rPr>
                <w:bCs/>
                <w:szCs w:val="28"/>
              </w:rPr>
              <w:t>14. Условно утверждённые расходы</w:t>
            </w:r>
          </w:p>
        </w:tc>
        <w:tc>
          <w:tcPr>
            <w:tcW w:w="1276" w:type="dxa"/>
            <w:vAlign w:val="bottom"/>
          </w:tcPr>
          <w:p w:rsidR="00716C6D" w:rsidRPr="00BB2FEA" w:rsidRDefault="00716C6D" w:rsidP="001A0436">
            <w:pPr>
              <w:spacing w:before="60" w:after="60"/>
              <w:jc w:val="center"/>
              <w:rPr>
                <w:szCs w:val="28"/>
              </w:rPr>
            </w:pPr>
            <w:r w:rsidRPr="00BB2FEA">
              <w:rPr>
                <w:szCs w:val="28"/>
              </w:rPr>
              <w:t>Х</w:t>
            </w:r>
          </w:p>
        </w:tc>
        <w:tc>
          <w:tcPr>
            <w:tcW w:w="992" w:type="dxa"/>
          </w:tcPr>
          <w:p w:rsidR="00716C6D" w:rsidRPr="00BB2FEA" w:rsidRDefault="00716C6D" w:rsidP="001A0436">
            <w:pPr>
              <w:spacing w:before="60" w:after="60"/>
              <w:jc w:val="center"/>
              <w:rPr>
                <w:szCs w:val="28"/>
              </w:rPr>
            </w:pPr>
          </w:p>
        </w:tc>
        <w:tc>
          <w:tcPr>
            <w:tcW w:w="1276" w:type="dxa"/>
            <w:vAlign w:val="bottom"/>
          </w:tcPr>
          <w:p w:rsidR="00716C6D" w:rsidRPr="00BB2FEA" w:rsidRDefault="00716C6D" w:rsidP="001A0436">
            <w:pPr>
              <w:spacing w:before="60" w:after="60"/>
              <w:jc w:val="center"/>
              <w:rPr>
                <w:bCs/>
                <w:szCs w:val="28"/>
              </w:rPr>
            </w:pPr>
            <w:r w:rsidRPr="00BB2FEA">
              <w:rPr>
                <w:bCs/>
                <w:szCs w:val="28"/>
              </w:rPr>
              <w:t>535,8</w:t>
            </w:r>
          </w:p>
        </w:tc>
        <w:tc>
          <w:tcPr>
            <w:tcW w:w="1275" w:type="dxa"/>
            <w:vAlign w:val="bottom"/>
          </w:tcPr>
          <w:p w:rsidR="00716C6D" w:rsidRPr="00BB2FEA" w:rsidRDefault="00716C6D" w:rsidP="001A0436">
            <w:pPr>
              <w:spacing w:before="60" w:after="60"/>
              <w:jc w:val="center"/>
              <w:rPr>
                <w:bCs/>
                <w:szCs w:val="28"/>
              </w:rPr>
            </w:pPr>
            <w:r w:rsidRPr="00BB2FEA">
              <w:rPr>
                <w:bCs/>
                <w:szCs w:val="28"/>
              </w:rPr>
              <w:t>1 062,8</w:t>
            </w:r>
          </w:p>
        </w:tc>
      </w:tr>
      <w:tr w:rsidR="00716C6D" w:rsidTr="00716C6D">
        <w:tc>
          <w:tcPr>
            <w:tcW w:w="4820" w:type="dxa"/>
            <w:vAlign w:val="bottom"/>
          </w:tcPr>
          <w:p w:rsidR="00716C6D" w:rsidRPr="00716C6D" w:rsidRDefault="00716C6D" w:rsidP="001A0436">
            <w:pPr>
              <w:spacing w:before="60" w:after="60"/>
              <w:jc w:val="both"/>
              <w:rPr>
                <w:b/>
                <w:bCs/>
                <w:szCs w:val="28"/>
              </w:rPr>
            </w:pPr>
            <w:r w:rsidRPr="00716C6D">
              <w:rPr>
                <w:b/>
                <w:bCs/>
                <w:szCs w:val="28"/>
              </w:rPr>
              <w:t>Всего расходов</w:t>
            </w:r>
          </w:p>
        </w:tc>
        <w:tc>
          <w:tcPr>
            <w:tcW w:w="1276" w:type="dxa"/>
            <w:vAlign w:val="bottom"/>
          </w:tcPr>
          <w:p w:rsidR="00716C6D" w:rsidRPr="00716C6D" w:rsidRDefault="00716C6D" w:rsidP="001A0436">
            <w:pPr>
              <w:spacing w:before="60" w:after="60"/>
              <w:jc w:val="center"/>
              <w:rPr>
                <w:b/>
                <w:bCs/>
                <w:szCs w:val="28"/>
              </w:rPr>
            </w:pPr>
            <w:r w:rsidRPr="00716C6D">
              <w:rPr>
                <w:b/>
                <w:bCs/>
                <w:szCs w:val="28"/>
              </w:rPr>
              <w:t>20 895,1</w:t>
            </w:r>
          </w:p>
        </w:tc>
        <w:tc>
          <w:tcPr>
            <w:tcW w:w="992" w:type="dxa"/>
          </w:tcPr>
          <w:p w:rsidR="00716C6D" w:rsidRPr="00716C6D" w:rsidRDefault="00716C6D" w:rsidP="001A0436">
            <w:pPr>
              <w:spacing w:before="60" w:after="60"/>
              <w:jc w:val="center"/>
              <w:rPr>
                <w:b/>
                <w:szCs w:val="28"/>
              </w:rPr>
            </w:pPr>
            <w:r>
              <w:rPr>
                <w:b/>
                <w:szCs w:val="28"/>
              </w:rPr>
              <w:t>100</w:t>
            </w:r>
          </w:p>
        </w:tc>
        <w:tc>
          <w:tcPr>
            <w:tcW w:w="1276" w:type="dxa"/>
            <w:vAlign w:val="bottom"/>
          </w:tcPr>
          <w:p w:rsidR="00716C6D" w:rsidRPr="00716C6D" w:rsidRDefault="00716C6D" w:rsidP="001A0436">
            <w:pPr>
              <w:spacing w:before="60" w:after="60"/>
              <w:jc w:val="center"/>
              <w:rPr>
                <w:b/>
                <w:bCs/>
                <w:szCs w:val="28"/>
              </w:rPr>
            </w:pPr>
            <w:r w:rsidRPr="00716C6D">
              <w:rPr>
                <w:b/>
                <w:bCs/>
                <w:szCs w:val="28"/>
              </w:rPr>
              <w:t>19 017,2</w:t>
            </w:r>
          </w:p>
        </w:tc>
        <w:tc>
          <w:tcPr>
            <w:tcW w:w="1275" w:type="dxa"/>
            <w:vAlign w:val="bottom"/>
          </w:tcPr>
          <w:p w:rsidR="00716C6D" w:rsidRPr="00716C6D" w:rsidRDefault="00716C6D" w:rsidP="001A0436">
            <w:pPr>
              <w:spacing w:before="60" w:after="60"/>
              <w:jc w:val="center"/>
              <w:rPr>
                <w:b/>
                <w:bCs/>
                <w:szCs w:val="28"/>
              </w:rPr>
            </w:pPr>
            <w:r w:rsidRPr="00716C6D">
              <w:rPr>
                <w:b/>
                <w:bCs/>
                <w:szCs w:val="28"/>
              </w:rPr>
              <w:t>20 260,2</w:t>
            </w:r>
          </w:p>
        </w:tc>
      </w:tr>
    </w:tbl>
    <w:p w:rsidR="00716C6D" w:rsidRPr="00193E1E" w:rsidRDefault="00716C6D" w:rsidP="00716C6D">
      <w:pPr>
        <w:pStyle w:val="4"/>
        <w:tabs>
          <w:tab w:val="clear" w:pos="2696"/>
          <w:tab w:val="left" w:pos="0"/>
        </w:tabs>
        <w:ind w:left="0" w:firstLine="142"/>
        <w:jc w:val="both"/>
        <w:rPr>
          <w:b w:val="0"/>
          <w:color w:val="000000"/>
          <w:sz w:val="24"/>
          <w:szCs w:val="24"/>
          <w:shd w:val="clear" w:color="auto" w:fill="FFFFFF"/>
        </w:rPr>
      </w:pPr>
      <w:r>
        <w:rPr>
          <w:b w:val="0"/>
          <w:color w:val="000000"/>
          <w:szCs w:val="28"/>
          <w:shd w:val="clear" w:color="auto" w:fill="FFFFFF"/>
        </w:rPr>
        <w:t>*</w:t>
      </w:r>
      <w:r w:rsidRPr="00193E1E">
        <w:rPr>
          <w:b w:val="0"/>
          <w:color w:val="000000"/>
          <w:sz w:val="24"/>
          <w:szCs w:val="24"/>
          <w:shd w:val="clear" w:color="auto" w:fill="FFFFFF"/>
        </w:rPr>
        <w:t>Решение городской Думы Краснодара от 17 декабря 2013 г. N 56 п. 1 "О местном бюджете (бюджете муниципального образования город Краснодар) на 2014 год и на плановый период 2015 и 2016 годов"</w:t>
      </w:r>
    </w:p>
    <w:p w:rsidR="00716C6D" w:rsidRDefault="00716C6D" w:rsidP="00716C6D">
      <w:pPr>
        <w:tabs>
          <w:tab w:val="left" w:pos="2696"/>
        </w:tabs>
        <w:ind w:left="2160" w:hanging="2160"/>
        <w:jc w:val="both"/>
        <w:rPr>
          <w:b/>
          <w:bCs/>
          <w:sz w:val="32"/>
          <w:szCs w:val="32"/>
        </w:rPr>
      </w:pPr>
    </w:p>
    <w:p w:rsidR="00716C6D" w:rsidRDefault="00716C6D" w:rsidP="00716C6D">
      <w:pPr>
        <w:tabs>
          <w:tab w:val="left" w:pos="2696"/>
        </w:tabs>
        <w:ind w:left="2160" w:hanging="2160"/>
        <w:jc w:val="both"/>
        <w:rPr>
          <w:b/>
          <w:bCs/>
          <w:sz w:val="32"/>
          <w:szCs w:val="32"/>
        </w:rPr>
      </w:pPr>
    </w:p>
    <w:p w:rsidR="00802543" w:rsidRDefault="00193E1E" w:rsidP="00716C6D">
      <w:pPr>
        <w:tabs>
          <w:tab w:val="left" w:pos="2696"/>
        </w:tabs>
        <w:ind w:left="1418" w:hanging="1276"/>
        <w:jc w:val="both"/>
        <w:rPr>
          <w:bCs/>
          <w:sz w:val="32"/>
          <w:szCs w:val="32"/>
        </w:rPr>
      </w:pPr>
      <w:r w:rsidRPr="00F4186C">
        <w:rPr>
          <w:b/>
          <w:bCs/>
          <w:sz w:val="32"/>
          <w:szCs w:val="32"/>
        </w:rPr>
        <w:lastRenderedPageBreak/>
        <w:t xml:space="preserve">Таблица </w:t>
      </w:r>
      <w:r>
        <w:rPr>
          <w:b/>
          <w:bCs/>
          <w:sz w:val="32"/>
          <w:szCs w:val="32"/>
        </w:rPr>
        <w:t>11</w:t>
      </w:r>
      <w:r w:rsidRPr="00F4186C">
        <w:rPr>
          <w:b/>
          <w:bCs/>
          <w:sz w:val="32"/>
          <w:szCs w:val="32"/>
        </w:rPr>
        <w:t>.</w:t>
      </w:r>
      <w:r w:rsidR="00716C6D">
        <w:rPr>
          <w:b/>
          <w:bCs/>
          <w:sz w:val="32"/>
          <w:szCs w:val="32"/>
        </w:rPr>
        <w:t>7</w:t>
      </w:r>
      <w:r>
        <w:rPr>
          <w:bCs/>
          <w:sz w:val="32"/>
          <w:szCs w:val="32"/>
        </w:rPr>
        <w:t xml:space="preserve"> – Доходы местного бюджета (бюдже</w:t>
      </w:r>
      <w:r w:rsidR="00716C6D">
        <w:rPr>
          <w:bCs/>
          <w:sz w:val="32"/>
          <w:szCs w:val="32"/>
        </w:rPr>
        <w:t xml:space="preserve">та муниципального образования город </w:t>
      </w:r>
      <w:r>
        <w:rPr>
          <w:bCs/>
          <w:sz w:val="32"/>
          <w:szCs w:val="32"/>
        </w:rPr>
        <w:t>Краснодар), млн.руб.*</w:t>
      </w:r>
    </w:p>
    <w:p w:rsidR="00716C6D" w:rsidRPr="00716C6D" w:rsidRDefault="00716C6D" w:rsidP="00716C6D">
      <w:pPr>
        <w:tabs>
          <w:tab w:val="left" w:pos="2696"/>
        </w:tabs>
        <w:ind w:left="2160" w:hanging="2160"/>
        <w:jc w:val="both"/>
        <w:rPr>
          <w:b/>
          <w:color w:val="000000"/>
          <w:sz w:val="16"/>
          <w:szCs w:val="16"/>
          <w:shd w:val="clear" w:color="auto" w:fill="FFFFFF"/>
        </w:rPr>
      </w:pPr>
    </w:p>
    <w:tbl>
      <w:tblPr>
        <w:tblStyle w:val="af4"/>
        <w:tblW w:w="9639" w:type="dxa"/>
        <w:tblInd w:w="108" w:type="dxa"/>
        <w:tblLayout w:type="fixed"/>
        <w:tblLook w:val="04A0"/>
      </w:tblPr>
      <w:tblGrid>
        <w:gridCol w:w="4962"/>
        <w:gridCol w:w="1275"/>
        <w:gridCol w:w="851"/>
        <w:gridCol w:w="1276"/>
        <w:gridCol w:w="1275"/>
      </w:tblGrid>
      <w:tr w:rsidR="00193E1E" w:rsidTr="00193E1E">
        <w:trPr>
          <w:trHeight w:val="180"/>
        </w:trPr>
        <w:tc>
          <w:tcPr>
            <w:tcW w:w="4962" w:type="dxa"/>
            <w:vMerge w:val="restart"/>
            <w:vAlign w:val="center"/>
          </w:tcPr>
          <w:p w:rsidR="00193E1E" w:rsidRDefault="00193E1E" w:rsidP="001A0436">
            <w:pPr>
              <w:spacing w:before="20" w:after="20"/>
              <w:jc w:val="center"/>
              <w:rPr>
                <w:b/>
                <w:bCs/>
                <w:sz w:val="24"/>
              </w:rPr>
            </w:pPr>
            <w:r w:rsidRPr="00BB2FEA">
              <w:rPr>
                <w:szCs w:val="28"/>
              </w:rPr>
              <w:t>Наименование показателя</w:t>
            </w:r>
          </w:p>
        </w:tc>
        <w:tc>
          <w:tcPr>
            <w:tcW w:w="2126" w:type="dxa"/>
            <w:gridSpan w:val="2"/>
          </w:tcPr>
          <w:p w:rsidR="00193E1E" w:rsidRPr="00BB2FEA" w:rsidRDefault="00193E1E" w:rsidP="001A0436">
            <w:pPr>
              <w:spacing w:before="20" w:after="20"/>
              <w:jc w:val="center"/>
              <w:rPr>
                <w:szCs w:val="28"/>
              </w:rPr>
            </w:pPr>
            <w:r w:rsidRPr="00BB2FEA">
              <w:rPr>
                <w:szCs w:val="28"/>
              </w:rPr>
              <w:t>2014 год</w:t>
            </w:r>
          </w:p>
        </w:tc>
        <w:tc>
          <w:tcPr>
            <w:tcW w:w="2551" w:type="dxa"/>
            <w:gridSpan w:val="2"/>
          </w:tcPr>
          <w:p w:rsidR="00193E1E" w:rsidRPr="00BB2FEA" w:rsidRDefault="00193E1E" w:rsidP="001A0436">
            <w:pPr>
              <w:spacing w:before="20" w:after="20"/>
              <w:jc w:val="center"/>
              <w:rPr>
                <w:szCs w:val="28"/>
              </w:rPr>
            </w:pPr>
            <w:r w:rsidRPr="00BB2FEA">
              <w:rPr>
                <w:szCs w:val="28"/>
              </w:rPr>
              <w:t>Плановый период</w:t>
            </w:r>
          </w:p>
        </w:tc>
      </w:tr>
      <w:tr w:rsidR="00193E1E" w:rsidTr="00193E1E">
        <w:trPr>
          <w:trHeight w:val="372"/>
        </w:trPr>
        <w:tc>
          <w:tcPr>
            <w:tcW w:w="4962" w:type="dxa"/>
            <w:vMerge/>
            <w:vAlign w:val="center"/>
          </w:tcPr>
          <w:p w:rsidR="00193E1E" w:rsidRDefault="00193E1E" w:rsidP="001A0436">
            <w:pPr>
              <w:spacing w:before="20" w:after="20"/>
              <w:rPr>
                <w:b/>
                <w:bCs/>
                <w:sz w:val="24"/>
              </w:rPr>
            </w:pPr>
          </w:p>
        </w:tc>
        <w:tc>
          <w:tcPr>
            <w:tcW w:w="1275" w:type="dxa"/>
          </w:tcPr>
          <w:p w:rsidR="00193E1E" w:rsidRPr="00193E1E" w:rsidRDefault="00193E1E" w:rsidP="001A0436">
            <w:pPr>
              <w:spacing w:before="20" w:after="20"/>
              <w:jc w:val="center"/>
              <w:rPr>
                <w:sz w:val="24"/>
              </w:rPr>
            </w:pPr>
            <w:r w:rsidRPr="00193E1E">
              <w:rPr>
                <w:sz w:val="24"/>
              </w:rPr>
              <w:t>млн.руб.</w:t>
            </w:r>
          </w:p>
        </w:tc>
        <w:tc>
          <w:tcPr>
            <w:tcW w:w="851" w:type="dxa"/>
          </w:tcPr>
          <w:p w:rsidR="00193E1E" w:rsidRPr="00193E1E" w:rsidRDefault="00193E1E" w:rsidP="001A0436">
            <w:pPr>
              <w:spacing w:before="20" w:after="20"/>
              <w:jc w:val="center"/>
              <w:rPr>
                <w:sz w:val="24"/>
              </w:rPr>
            </w:pPr>
            <w:r w:rsidRPr="00193E1E">
              <w:rPr>
                <w:sz w:val="24"/>
              </w:rPr>
              <w:t>в %  к всего</w:t>
            </w:r>
          </w:p>
        </w:tc>
        <w:tc>
          <w:tcPr>
            <w:tcW w:w="1276" w:type="dxa"/>
          </w:tcPr>
          <w:p w:rsidR="00193E1E" w:rsidRPr="00BB2FEA" w:rsidRDefault="00193E1E" w:rsidP="001A0436">
            <w:pPr>
              <w:spacing w:before="20" w:after="20"/>
              <w:jc w:val="center"/>
              <w:rPr>
                <w:szCs w:val="28"/>
              </w:rPr>
            </w:pPr>
            <w:r w:rsidRPr="00BB2FEA">
              <w:rPr>
                <w:szCs w:val="28"/>
              </w:rPr>
              <w:t>2015</w:t>
            </w:r>
            <w:r w:rsidR="00716C6D">
              <w:rPr>
                <w:szCs w:val="28"/>
              </w:rPr>
              <w:t xml:space="preserve"> </w:t>
            </w:r>
            <w:r w:rsidRPr="00BB2FEA">
              <w:rPr>
                <w:szCs w:val="28"/>
              </w:rPr>
              <w:t>год</w:t>
            </w:r>
          </w:p>
        </w:tc>
        <w:tc>
          <w:tcPr>
            <w:tcW w:w="1275" w:type="dxa"/>
          </w:tcPr>
          <w:p w:rsidR="00193E1E" w:rsidRPr="00BB2FEA" w:rsidRDefault="00193E1E" w:rsidP="001A0436">
            <w:pPr>
              <w:spacing w:before="20" w:after="20"/>
              <w:jc w:val="center"/>
              <w:rPr>
                <w:szCs w:val="28"/>
              </w:rPr>
            </w:pPr>
            <w:r w:rsidRPr="00BB2FEA">
              <w:rPr>
                <w:szCs w:val="28"/>
              </w:rPr>
              <w:t>2016 год</w:t>
            </w:r>
          </w:p>
        </w:tc>
      </w:tr>
      <w:tr w:rsidR="00193E1E" w:rsidTr="00193E1E">
        <w:tc>
          <w:tcPr>
            <w:tcW w:w="4962" w:type="dxa"/>
            <w:vAlign w:val="center"/>
          </w:tcPr>
          <w:p w:rsidR="00193E1E" w:rsidRDefault="00193E1E" w:rsidP="001A0436">
            <w:pPr>
              <w:spacing w:before="20" w:after="20"/>
              <w:rPr>
                <w:b/>
                <w:bCs/>
                <w:sz w:val="24"/>
              </w:rPr>
            </w:pPr>
            <w:r>
              <w:rPr>
                <w:b/>
                <w:bCs/>
              </w:rPr>
              <w:t>Налоговые и неналоговые доходы</w:t>
            </w:r>
          </w:p>
        </w:tc>
        <w:tc>
          <w:tcPr>
            <w:tcW w:w="1275" w:type="dxa"/>
            <w:vAlign w:val="center"/>
          </w:tcPr>
          <w:p w:rsidR="00193E1E" w:rsidRPr="00193E1E" w:rsidRDefault="00193E1E" w:rsidP="001A0436">
            <w:pPr>
              <w:spacing w:before="20" w:after="20"/>
              <w:jc w:val="center"/>
              <w:rPr>
                <w:b/>
                <w:bCs/>
                <w:szCs w:val="28"/>
              </w:rPr>
            </w:pPr>
            <w:r w:rsidRPr="00193E1E">
              <w:rPr>
                <w:b/>
                <w:bCs/>
                <w:szCs w:val="28"/>
              </w:rPr>
              <w:t>11 802,1</w:t>
            </w:r>
          </w:p>
        </w:tc>
        <w:tc>
          <w:tcPr>
            <w:tcW w:w="851" w:type="dxa"/>
            <w:vAlign w:val="center"/>
          </w:tcPr>
          <w:p w:rsidR="00193E1E" w:rsidRPr="00193E1E" w:rsidRDefault="00193E1E" w:rsidP="001A0436">
            <w:pPr>
              <w:spacing w:before="20" w:after="20"/>
              <w:jc w:val="center"/>
              <w:rPr>
                <w:b/>
                <w:bCs/>
                <w:szCs w:val="28"/>
              </w:rPr>
            </w:pPr>
          </w:p>
        </w:tc>
        <w:tc>
          <w:tcPr>
            <w:tcW w:w="1276" w:type="dxa"/>
            <w:vAlign w:val="center"/>
          </w:tcPr>
          <w:p w:rsidR="00193E1E" w:rsidRPr="00193E1E" w:rsidRDefault="00193E1E" w:rsidP="001A0436">
            <w:pPr>
              <w:spacing w:before="20" w:after="20"/>
              <w:jc w:val="center"/>
              <w:rPr>
                <w:b/>
                <w:bCs/>
                <w:szCs w:val="28"/>
              </w:rPr>
            </w:pPr>
            <w:r w:rsidRPr="00193E1E">
              <w:rPr>
                <w:b/>
                <w:bCs/>
                <w:szCs w:val="28"/>
              </w:rPr>
              <w:t>12 442,7</w:t>
            </w:r>
          </w:p>
        </w:tc>
        <w:tc>
          <w:tcPr>
            <w:tcW w:w="1275" w:type="dxa"/>
            <w:vAlign w:val="center"/>
          </w:tcPr>
          <w:p w:rsidR="00193E1E" w:rsidRPr="00193E1E" w:rsidRDefault="00193E1E" w:rsidP="001A0436">
            <w:pPr>
              <w:spacing w:before="20" w:after="20"/>
              <w:jc w:val="center"/>
              <w:rPr>
                <w:b/>
                <w:bCs/>
                <w:szCs w:val="28"/>
              </w:rPr>
            </w:pPr>
            <w:r w:rsidRPr="00193E1E">
              <w:rPr>
                <w:b/>
                <w:bCs/>
                <w:szCs w:val="28"/>
              </w:rPr>
              <w:t>13 137,8</w:t>
            </w:r>
          </w:p>
        </w:tc>
      </w:tr>
      <w:tr w:rsidR="00193E1E" w:rsidTr="00193E1E">
        <w:tc>
          <w:tcPr>
            <w:tcW w:w="4962" w:type="dxa"/>
          </w:tcPr>
          <w:p w:rsidR="00193E1E" w:rsidRDefault="00193E1E" w:rsidP="001A0436">
            <w:pPr>
              <w:spacing w:before="20" w:after="20"/>
              <w:jc w:val="both"/>
              <w:rPr>
                <w:sz w:val="24"/>
              </w:rPr>
            </w:pPr>
            <w:r>
              <w:t xml:space="preserve">Налог на прибыль организаций, </w:t>
            </w:r>
          </w:p>
        </w:tc>
        <w:tc>
          <w:tcPr>
            <w:tcW w:w="1275" w:type="dxa"/>
            <w:vAlign w:val="bottom"/>
          </w:tcPr>
          <w:p w:rsidR="00193E1E" w:rsidRPr="00193E1E" w:rsidRDefault="00193E1E" w:rsidP="001A0436">
            <w:pPr>
              <w:spacing w:before="20" w:after="20"/>
              <w:jc w:val="center"/>
              <w:rPr>
                <w:szCs w:val="28"/>
              </w:rPr>
            </w:pPr>
            <w:r w:rsidRPr="00193E1E">
              <w:rPr>
                <w:szCs w:val="28"/>
              </w:rPr>
              <w:t>1 026,6</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1 179,3</w:t>
            </w:r>
          </w:p>
        </w:tc>
        <w:tc>
          <w:tcPr>
            <w:tcW w:w="1275" w:type="dxa"/>
            <w:vAlign w:val="bottom"/>
          </w:tcPr>
          <w:p w:rsidR="00193E1E" w:rsidRPr="00193E1E" w:rsidRDefault="00193E1E" w:rsidP="001A0436">
            <w:pPr>
              <w:spacing w:before="20" w:after="20"/>
              <w:jc w:val="center"/>
              <w:rPr>
                <w:szCs w:val="28"/>
              </w:rPr>
            </w:pPr>
            <w:r w:rsidRPr="00193E1E">
              <w:rPr>
                <w:szCs w:val="28"/>
              </w:rPr>
              <w:t>1 324,3</w:t>
            </w:r>
          </w:p>
        </w:tc>
      </w:tr>
      <w:tr w:rsidR="00193E1E" w:rsidTr="00193E1E">
        <w:tc>
          <w:tcPr>
            <w:tcW w:w="4962" w:type="dxa"/>
          </w:tcPr>
          <w:p w:rsidR="00193E1E" w:rsidRDefault="00193E1E" w:rsidP="001A0436">
            <w:pPr>
              <w:spacing w:before="20" w:after="20"/>
              <w:jc w:val="both"/>
              <w:rPr>
                <w:sz w:val="24"/>
              </w:rPr>
            </w:pPr>
            <w:r>
              <w:t>Налог на доходы физических лиц</w:t>
            </w:r>
          </w:p>
        </w:tc>
        <w:tc>
          <w:tcPr>
            <w:tcW w:w="1275" w:type="dxa"/>
            <w:vAlign w:val="bottom"/>
          </w:tcPr>
          <w:p w:rsidR="00193E1E" w:rsidRPr="00193E1E" w:rsidRDefault="00193E1E" w:rsidP="001A0436">
            <w:pPr>
              <w:spacing w:before="20" w:after="20"/>
              <w:jc w:val="center"/>
              <w:rPr>
                <w:szCs w:val="28"/>
              </w:rPr>
            </w:pPr>
            <w:r w:rsidRPr="00193E1E">
              <w:rPr>
                <w:szCs w:val="28"/>
              </w:rPr>
              <w:t>5 690,3</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6 109,1</w:t>
            </w:r>
          </w:p>
        </w:tc>
        <w:tc>
          <w:tcPr>
            <w:tcW w:w="1275" w:type="dxa"/>
            <w:vAlign w:val="bottom"/>
          </w:tcPr>
          <w:p w:rsidR="00193E1E" w:rsidRPr="00193E1E" w:rsidRDefault="00193E1E" w:rsidP="001A0436">
            <w:pPr>
              <w:spacing w:before="20" w:after="20"/>
              <w:jc w:val="center"/>
              <w:rPr>
                <w:szCs w:val="28"/>
              </w:rPr>
            </w:pPr>
            <w:r w:rsidRPr="00193E1E">
              <w:rPr>
                <w:szCs w:val="28"/>
              </w:rPr>
              <w:t>6 455,0</w:t>
            </w:r>
          </w:p>
        </w:tc>
      </w:tr>
      <w:tr w:rsidR="00193E1E" w:rsidTr="00193E1E">
        <w:tc>
          <w:tcPr>
            <w:tcW w:w="4962" w:type="dxa"/>
          </w:tcPr>
          <w:p w:rsidR="00193E1E" w:rsidRDefault="00193E1E" w:rsidP="001A0436">
            <w:pPr>
              <w:spacing w:before="20" w:after="20"/>
              <w:jc w:val="both"/>
              <w:rPr>
                <w:sz w:val="24"/>
              </w:rPr>
            </w:pPr>
            <w:r>
              <w:t>Доходы от уплаты акцизов</w:t>
            </w:r>
          </w:p>
        </w:tc>
        <w:tc>
          <w:tcPr>
            <w:tcW w:w="1275" w:type="dxa"/>
            <w:vAlign w:val="bottom"/>
          </w:tcPr>
          <w:p w:rsidR="00193E1E" w:rsidRPr="00193E1E" w:rsidRDefault="00193E1E" w:rsidP="001A0436">
            <w:pPr>
              <w:spacing w:before="20" w:after="20"/>
              <w:jc w:val="center"/>
              <w:rPr>
                <w:szCs w:val="28"/>
              </w:rPr>
            </w:pPr>
            <w:r w:rsidRPr="00193E1E">
              <w:rPr>
                <w:szCs w:val="28"/>
              </w:rPr>
              <w:t>83,9</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78,6</w:t>
            </w:r>
          </w:p>
        </w:tc>
        <w:tc>
          <w:tcPr>
            <w:tcW w:w="1275" w:type="dxa"/>
            <w:vAlign w:val="bottom"/>
          </w:tcPr>
          <w:p w:rsidR="00193E1E" w:rsidRPr="00193E1E" w:rsidRDefault="00193E1E" w:rsidP="001A0436">
            <w:pPr>
              <w:spacing w:before="20" w:after="20"/>
              <w:jc w:val="center"/>
              <w:rPr>
                <w:szCs w:val="28"/>
              </w:rPr>
            </w:pPr>
            <w:r w:rsidRPr="00193E1E">
              <w:rPr>
                <w:szCs w:val="28"/>
              </w:rPr>
              <w:t>86,5</w:t>
            </w:r>
          </w:p>
        </w:tc>
      </w:tr>
      <w:tr w:rsidR="00193E1E" w:rsidTr="00193E1E">
        <w:tc>
          <w:tcPr>
            <w:tcW w:w="4962" w:type="dxa"/>
          </w:tcPr>
          <w:p w:rsidR="00193E1E" w:rsidRDefault="00193E1E" w:rsidP="001A0436">
            <w:pPr>
              <w:spacing w:before="20" w:after="20"/>
              <w:jc w:val="both"/>
              <w:rPr>
                <w:sz w:val="24"/>
              </w:rPr>
            </w:pPr>
            <w:r>
              <w:t xml:space="preserve">Единый  налог  на  вменённый  доход  </w:t>
            </w:r>
          </w:p>
        </w:tc>
        <w:tc>
          <w:tcPr>
            <w:tcW w:w="1275" w:type="dxa"/>
            <w:vAlign w:val="bottom"/>
          </w:tcPr>
          <w:p w:rsidR="00193E1E" w:rsidRPr="00193E1E" w:rsidRDefault="00193E1E" w:rsidP="001A0436">
            <w:pPr>
              <w:spacing w:before="20" w:after="20"/>
              <w:jc w:val="center"/>
              <w:rPr>
                <w:szCs w:val="28"/>
              </w:rPr>
            </w:pPr>
            <w:r w:rsidRPr="00193E1E">
              <w:rPr>
                <w:szCs w:val="28"/>
              </w:rPr>
              <w:t>1 092,4</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1 123,9</w:t>
            </w:r>
          </w:p>
        </w:tc>
        <w:tc>
          <w:tcPr>
            <w:tcW w:w="1275" w:type="dxa"/>
            <w:vAlign w:val="bottom"/>
          </w:tcPr>
          <w:p w:rsidR="00193E1E" w:rsidRPr="00193E1E" w:rsidRDefault="00193E1E" w:rsidP="001A0436">
            <w:pPr>
              <w:spacing w:before="20" w:after="20"/>
              <w:jc w:val="center"/>
              <w:rPr>
                <w:szCs w:val="28"/>
              </w:rPr>
            </w:pPr>
            <w:r w:rsidRPr="00193E1E">
              <w:rPr>
                <w:szCs w:val="28"/>
              </w:rPr>
              <w:t>1 176,7</w:t>
            </w:r>
          </w:p>
        </w:tc>
      </w:tr>
      <w:tr w:rsidR="00193E1E" w:rsidTr="00193E1E">
        <w:tc>
          <w:tcPr>
            <w:tcW w:w="4962" w:type="dxa"/>
          </w:tcPr>
          <w:p w:rsidR="00193E1E" w:rsidRDefault="00193E1E" w:rsidP="001A0436">
            <w:pPr>
              <w:spacing w:before="20" w:after="20"/>
              <w:jc w:val="both"/>
              <w:rPr>
                <w:sz w:val="24"/>
              </w:rPr>
            </w:pPr>
            <w:r>
              <w:t>Единый сельскохозяйственный налог</w:t>
            </w:r>
          </w:p>
        </w:tc>
        <w:tc>
          <w:tcPr>
            <w:tcW w:w="1275" w:type="dxa"/>
            <w:vAlign w:val="bottom"/>
          </w:tcPr>
          <w:p w:rsidR="00193E1E" w:rsidRPr="00193E1E" w:rsidRDefault="00193E1E" w:rsidP="001A0436">
            <w:pPr>
              <w:spacing w:before="20" w:after="20"/>
              <w:jc w:val="center"/>
              <w:rPr>
                <w:szCs w:val="28"/>
              </w:rPr>
            </w:pPr>
            <w:r w:rsidRPr="00193E1E">
              <w:rPr>
                <w:szCs w:val="28"/>
              </w:rPr>
              <w:t>48,0</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49,7</w:t>
            </w:r>
          </w:p>
        </w:tc>
        <w:tc>
          <w:tcPr>
            <w:tcW w:w="1275" w:type="dxa"/>
            <w:vAlign w:val="bottom"/>
          </w:tcPr>
          <w:p w:rsidR="00193E1E" w:rsidRPr="00193E1E" w:rsidRDefault="00193E1E" w:rsidP="001A0436">
            <w:pPr>
              <w:spacing w:before="20" w:after="20"/>
              <w:jc w:val="center"/>
              <w:rPr>
                <w:szCs w:val="28"/>
              </w:rPr>
            </w:pPr>
            <w:r w:rsidRPr="00193E1E">
              <w:rPr>
                <w:szCs w:val="28"/>
              </w:rPr>
              <w:t>51,6</w:t>
            </w:r>
          </w:p>
        </w:tc>
      </w:tr>
      <w:tr w:rsidR="00193E1E" w:rsidTr="00193E1E">
        <w:tc>
          <w:tcPr>
            <w:tcW w:w="4962" w:type="dxa"/>
          </w:tcPr>
          <w:p w:rsidR="00193E1E" w:rsidRDefault="00193E1E" w:rsidP="001A0436">
            <w:pPr>
              <w:spacing w:before="20" w:after="20"/>
              <w:jc w:val="both"/>
              <w:rPr>
                <w:sz w:val="24"/>
              </w:rPr>
            </w:pPr>
            <w:r>
              <w:t>Налог на имущество физических лиц</w:t>
            </w:r>
          </w:p>
        </w:tc>
        <w:tc>
          <w:tcPr>
            <w:tcW w:w="1275" w:type="dxa"/>
            <w:vAlign w:val="bottom"/>
          </w:tcPr>
          <w:p w:rsidR="00193E1E" w:rsidRPr="00193E1E" w:rsidRDefault="00193E1E" w:rsidP="001A0436">
            <w:pPr>
              <w:spacing w:before="20" w:after="20"/>
              <w:jc w:val="center"/>
              <w:rPr>
                <w:szCs w:val="28"/>
              </w:rPr>
            </w:pPr>
            <w:r w:rsidRPr="00193E1E">
              <w:rPr>
                <w:szCs w:val="28"/>
              </w:rPr>
              <w:t>156,0</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163,6</w:t>
            </w:r>
          </w:p>
        </w:tc>
        <w:tc>
          <w:tcPr>
            <w:tcW w:w="1275" w:type="dxa"/>
            <w:vAlign w:val="bottom"/>
          </w:tcPr>
          <w:p w:rsidR="00193E1E" w:rsidRPr="00193E1E" w:rsidRDefault="00193E1E" w:rsidP="001A0436">
            <w:pPr>
              <w:spacing w:before="20" w:after="20"/>
              <w:jc w:val="center"/>
              <w:rPr>
                <w:szCs w:val="28"/>
              </w:rPr>
            </w:pPr>
            <w:r w:rsidRPr="00193E1E">
              <w:rPr>
                <w:szCs w:val="28"/>
              </w:rPr>
              <w:t>167,8</w:t>
            </w:r>
          </w:p>
        </w:tc>
      </w:tr>
      <w:tr w:rsidR="00193E1E" w:rsidTr="00193E1E">
        <w:tc>
          <w:tcPr>
            <w:tcW w:w="4962" w:type="dxa"/>
          </w:tcPr>
          <w:p w:rsidR="00193E1E" w:rsidRDefault="00193E1E" w:rsidP="001A0436">
            <w:pPr>
              <w:spacing w:before="20" w:after="20"/>
              <w:jc w:val="both"/>
              <w:rPr>
                <w:sz w:val="24"/>
              </w:rPr>
            </w:pPr>
            <w:r>
              <w:t>Земельный налог</w:t>
            </w:r>
          </w:p>
        </w:tc>
        <w:tc>
          <w:tcPr>
            <w:tcW w:w="1275" w:type="dxa"/>
            <w:vAlign w:val="bottom"/>
          </w:tcPr>
          <w:p w:rsidR="00193E1E" w:rsidRPr="00193E1E" w:rsidRDefault="00193E1E" w:rsidP="001A0436">
            <w:pPr>
              <w:spacing w:before="20" w:after="20"/>
              <w:jc w:val="center"/>
              <w:rPr>
                <w:szCs w:val="28"/>
              </w:rPr>
            </w:pPr>
            <w:r w:rsidRPr="00193E1E">
              <w:rPr>
                <w:szCs w:val="28"/>
              </w:rPr>
              <w:t>1 642,0</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1 707,9</w:t>
            </w:r>
          </w:p>
        </w:tc>
        <w:tc>
          <w:tcPr>
            <w:tcW w:w="1275" w:type="dxa"/>
            <w:vAlign w:val="bottom"/>
          </w:tcPr>
          <w:p w:rsidR="00193E1E" w:rsidRPr="00193E1E" w:rsidRDefault="00193E1E" w:rsidP="001A0436">
            <w:pPr>
              <w:spacing w:before="20" w:after="20"/>
              <w:jc w:val="center"/>
              <w:rPr>
                <w:szCs w:val="28"/>
              </w:rPr>
            </w:pPr>
            <w:r w:rsidRPr="00193E1E">
              <w:rPr>
                <w:szCs w:val="28"/>
              </w:rPr>
              <w:t>1 777,2</w:t>
            </w:r>
          </w:p>
        </w:tc>
      </w:tr>
      <w:tr w:rsidR="00193E1E" w:rsidTr="00193E1E">
        <w:tc>
          <w:tcPr>
            <w:tcW w:w="4962" w:type="dxa"/>
          </w:tcPr>
          <w:p w:rsidR="00193E1E" w:rsidRDefault="00193E1E" w:rsidP="001A0436">
            <w:pPr>
              <w:spacing w:before="20" w:after="20"/>
              <w:jc w:val="both"/>
              <w:rPr>
                <w:sz w:val="24"/>
              </w:rPr>
            </w:pPr>
            <w:r>
              <w:t>Государственная пошлина</w:t>
            </w:r>
          </w:p>
        </w:tc>
        <w:tc>
          <w:tcPr>
            <w:tcW w:w="1275" w:type="dxa"/>
            <w:vAlign w:val="bottom"/>
          </w:tcPr>
          <w:p w:rsidR="00193E1E" w:rsidRPr="00193E1E" w:rsidRDefault="00193E1E" w:rsidP="001A0436">
            <w:pPr>
              <w:spacing w:before="20" w:after="20"/>
              <w:jc w:val="center"/>
              <w:rPr>
                <w:szCs w:val="28"/>
              </w:rPr>
            </w:pPr>
            <w:r w:rsidRPr="00193E1E">
              <w:rPr>
                <w:szCs w:val="28"/>
              </w:rPr>
              <w:t>175,3</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190,5</w:t>
            </w:r>
          </w:p>
        </w:tc>
        <w:tc>
          <w:tcPr>
            <w:tcW w:w="1275" w:type="dxa"/>
            <w:vAlign w:val="bottom"/>
          </w:tcPr>
          <w:p w:rsidR="00193E1E" w:rsidRPr="00193E1E" w:rsidRDefault="00193E1E" w:rsidP="001A0436">
            <w:pPr>
              <w:spacing w:before="20" w:after="20"/>
              <w:jc w:val="center"/>
              <w:rPr>
                <w:szCs w:val="28"/>
              </w:rPr>
            </w:pPr>
            <w:r w:rsidRPr="00193E1E">
              <w:rPr>
                <w:szCs w:val="28"/>
              </w:rPr>
              <w:t>207,7</w:t>
            </w:r>
          </w:p>
        </w:tc>
      </w:tr>
      <w:tr w:rsidR="00193E1E" w:rsidTr="00193E1E">
        <w:tc>
          <w:tcPr>
            <w:tcW w:w="4962" w:type="dxa"/>
          </w:tcPr>
          <w:p w:rsidR="00193E1E" w:rsidRDefault="00193E1E" w:rsidP="001A0436">
            <w:pPr>
              <w:spacing w:before="20" w:after="20"/>
              <w:jc w:val="both"/>
              <w:rPr>
                <w:sz w:val="24"/>
              </w:rPr>
            </w:pPr>
            <w:r>
              <w:t xml:space="preserve">Доходы от использования имущества и прав, находящихся в государственной и муниципальной собственности </w:t>
            </w:r>
          </w:p>
        </w:tc>
        <w:tc>
          <w:tcPr>
            <w:tcW w:w="1275" w:type="dxa"/>
            <w:vAlign w:val="bottom"/>
          </w:tcPr>
          <w:p w:rsidR="00193E1E" w:rsidRPr="00193E1E" w:rsidRDefault="00193E1E" w:rsidP="001A0436">
            <w:pPr>
              <w:spacing w:before="20" w:after="20"/>
              <w:jc w:val="center"/>
              <w:rPr>
                <w:szCs w:val="28"/>
              </w:rPr>
            </w:pPr>
            <w:r w:rsidRPr="00193E1E">
              <w:rPr>
                <w:szCs w:val="28"/>
              </w:rPr>
              <w:t>1241,4</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1170,4</w:t>
            </w:r>
          </w:p>
        </w:tc>
        <w:tc>
          <w:tcPr>
            <w:tcW w:w="1275" w:type="dxa"/>
            <w:vAlign w:val="bottom"/>
          </w:tcPr>
          <w:p w:rsidR="00193E1E" w:rsidRPr="00193E1E" w:rsidRDefault="00193E1E" w:rsidP="001A0436">
            <w:pPr>
              <w:spacing w:before="20" w:after="20"/>
              <w:jc w:val="center"/>
              <w:rPr>
                <w:szCs w:val="28"/>
              </w:rPr>
            </w:pPr>
            <w:r w:rsidRPr="00193E1E">
              <w:rPr>
                <w:szCs w:val="28"/>
              </w:rPr>
              <w:t>1157,7</w:t>
            </w:r>
          </w:p>
        </w:tc>
      </w:tr>
      <w:tr w:rsidR="00193E1E" w:rsidTr="00193E1E">
        <w:tc>
          <w:tcPr>
            <w:tcW w:w="4962" w:type="dxa"/>
          </w:tcPr>
          <w:p w:rsidR="00193E1E" w:rsidRDefault="00193E1E" w:rsidP="001A0436">
            <w:pPr>
              <w:spacing w:before="20" w:after="20"/>
              <w:jc w:val="both"/>
              <w:rPr>
                <w:sz w:val="24"/>
              </w:rPr>
            </w:pPr>
            <w:r>
              <w:t>Плата за негативное воздействие на окружающую среду</w:t>
            </w:r>
          </w:p>
        </w:tc>
        <w:tc>
          <w:tcPr>
            <w:tcW w:w="1275" w:type="dxa"/>
            <w:vAlign w:val="bottom"/>
          </w:tcPr>
          <w:p w:rsidR="00193E1E" w:rsidRPr="00193E1E" w:rsidRDefault="00193E1E" w:rsidP="001A0436">
            <w:pPr>
              <w:spacing w:before="20" w:after="20"/>
              <w:jc w:val="center"/>
              <w:rPr>
                <w:szCs w:val="28"/>
              </w:rPr>
            </w:pPr>
            <w:r w:rsidRPr="00193E1E">
              <w:rPr>
                <w:szCs w:val="28"/>
              </w:rPr>
              <w:t>76,2</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80,7</w:t>
            </w:r>
          </w:p>
        </w:tc>
        <w:tc>
          <w:tcPr>
            <w:tcW w:w="1275" w:type="dxa"/>
            <w:vAlign w:val="bottom"/>
          </w:tcPr>
          <w:p w:rsidR="00193E1E" w:rsidRPr="00193E1E" w:rsidRDefault="00193E1E" w:rsidP="001A0436">
            <w:pPr>
              <w:spacing w:before="20" w:after="20"/>
              <w:jc w:val="center"/>
              <w:rPr>
                <w:szCs w:val="28"/>
              </w:rPr>
            </w:pPr>
            <w:r w:rsidRPr="00193E1E">
              <w:rPr>
                <w:szCs w:val="28"/>
              </w:rPr>
              <w:t>118,8</w:t>
            </w:r>
          </w:p>
        </w:tc>
      </w:tr>
      <w:tr w:rsidR="00193E1E" w:rsidTr="00193E1E">
        <w:tc>
          <w:tcPr>
            <w:tcW w:w="4962" w:type="dxa"/>
          </w:tcPr>
          <w:p w:rsidR="00193E1E" w:rsidRDefault="00193E1E" w:rsidP="001A0436">
            <w:pPr>
              <w:spacing w:before="20" w:after="20"/>
              <w:jc w:val="both"/>
              <w:rPr>
                <w:sz w:val="24"/>
              </w:rPr>
            </w:pPr>
            <w:r>
              <w:t>Доходы от оказания платных услуг (работ) и компенсации затрат государства</w:t>
            </w:r>
          </w:p>
        </w:tc>
        <w:tc>
          <w:tcPr>
            <w:tcW w:w="1275" w:type="dxa"/>
            <w:vAlign w:val="bottom"/>
          </w:tcPr>
          <w:p w:rsidR="00193E1E" w:rsidRPr="00193E1E" w:rsidRDefault="00193E1E" w:rsidP="001A0436">
            <w:pPr>
              <w:spacing w:before="20" w:after="20"/>
              <w:jc w:val="center"/>
              <w:rPr>
                <w:szCs w:val="28"/>
              </w:rPr>
            </w:pPr>
            <w:r w:rsidRPr="00193E1E">
              <w:rPr>
                <w:szCs w:val="28"/>
              </w:rPr>
              <w:t>24,6</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25,3</w:t>
            </w:r>
          </w:p>
        </w:tc>
        <w:tc>
          <w:tcPr>
            <w:tcW w:w="1275" w:type="dxa"/>
            <w:vAlign w:val="bottom"/>
          </w:tcPr>
          <w:p w:rsidR="00193E1E" w:rsidRPr="00193E1E" w:rsidRDefault="00193E1E" w:rsidP="001A0436">
            <w:pPr>
              <w:spacing w:before="20" w:after="20"/>
              <w:jc w:val="center"/>
              <w:rPr>
                <w:szCs w:val="28"/>
              </w:rPr>
            </w:pPr>
            <w:r w:rsidRPr="00193E1E">
              <w:rPr>
                <w:szCs w:val="28"/>
              </w:rPr>
              <w:t>27,2</w:t>
            </w:r>
          </w:p>
        </w:tc>
      </w:tr>
      <w:tr w:rsidR="00193E1E" w:rsidTr="00193E1E">
        <w:tc>
          <w:tcPr>
            <w:tcW w:w="4962" w:type="dxa"/>
          </w:tcPr>
          <w:p w:rsidR="00193E1E" w:rsidRDefault="00193E1E" w:rsidP="001A0436">
            <w:pPr>
              <w:spacing w:before="20" w:after="20"/>
              <w:jc w:val="both"/>
              <w:rPr>
                <w:sz w:val="24"/>
              </w:rPr>
            </w:pPr>
            <w:r>
              <w:t>Доходы от продажи материальных и нематериальных активов</w:t>
            </w:r>
          </w:p>
        </w:tc>
        <w:tc>
          <w:tcPr>
            <w:tcW w:w="1275" w:type="dxa"/>
            <w:vAlign w:val="bottom"/>
          </w:tcPr>
          <w:p w:rsidR="00193E1E" w:rsidRPr="00193E1E" w:rsidRDefault="00193E1E" w:rsidP="001A0436">
            <w:pPr>
              <w:spacing w:before="20" w:after="20"/>
              <w:jc w:val="center"/>
              <w:rPr>
                <w:szCs w:val="28"/>
              </w:rPr>
            </w:pPr>
            <w:r w:rsidRPr="00193E1E">
              <w:rPr>
                <w:szCs w:val="28"/>
              </w:rPr>
              <w:t>190,0</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180,0</w:t>
            </w:r>
          </w:p>
        </w:tc>
        <w:tc>
          <w:tcPr>
            <w:tcW w:w="1275" w:type="dxa"/>
            <w:vAlign w:val="bottom"/>
          </w:tcPr>
          <w:p w:rsidR="00193E1E" w:rsidRPr="00193E1E" w:rsidRDefault="00193E1E" w:rsidP="001A0436">
            <w:pPr>
              <w:spacing w:before="20" w:after="20"/>
              <w:jc w:val="center"/>
              <w:rPr>
                <w:szCs w:val="28"/>
              </w:rPr>
            </w:pPr>
            <w:r w:rsidRPr="00193E1E">
              <w:rPr>
                <w:szCs w:val="28"/>
              </w:rPr>
              <w:t>170,0</w:t>
            </w:r>
          </w:p>
        </w:tc>
      </w:tr>
      <w:tr w:rsidR="00193E1E" w:rsidTr="00193E1E">
        <w:tc>
          <w:tcPr>
            <w:tcW w:w="4962" w:type="dxa"/>
          </w:tcPr>
          <w:p w:rsidR="00193E1E" w:rsidRDefault="00193E1E" w:rsidP="001A0436">
            <w:pPr>
              <w:spacing w:before="20" w:after="20"/>
              <w:jc w:val="both"/>
              <w:rPr>
                <w:sz w:val="24"/>
              </w:rPr>
            </w:pPr>
            <w:r>
              <w:t>Штрафы, санкции, возмещение ущерба</w:t>
            </w:r>
          </w:p>
        </w:tc>
        <w:tc>
          <w:tcPr>
            <w:tcW w:w="1275" w:type="dxa"/>
            <w:vAlign w:val="bottom"/>
          </w:tcPr>
          <w:p w:rsidR="00193E1E" w:rsidRPr="00193E1E" w:rsidRDefault="00193E1E" w:rsidP="001A0436">
            <w:pPr>
              <w:spacing w:before="20" w:after="20"/>
              <w:jc w:val="center"/>
              <w:rPr>
                <w:szCs w:val="28"/>
              </w:rPr>
            </w:pPr>
            <w:r w:rsidRPr="00193E1E">
              <w:rPr>
                <w:szCs w:val="28"/>
              </w:rPr>
              <w:t>301,6</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329,4</w:t>
            </w:r>
          </w:p>
        </w:tc>
        <w:tc>
          <w:tcPr>
            <w:tcW w:w="1275" w:type="dxa"/>
            <w:vAlign w:val="bottom"/>
          </w:tcPr>
          <w:p w:rsidR="00193E1E" w:rsidRPr="00193E1E" w:rsidRDefault="00193E1E" w:rsidP="001A0436">
            <w:pPr>
              <w:spacing w:before="20" w:after="20"/>
              <w:jc w:val="center"/>
              <w:rPr>
                <w:szCs w:val="28"/>
              </w:rPr>
            </w:pPr>
            <w:r w:rsidRPr="00193E1E">
              <w:rPr>
                <w:szCs w:val="28"/>
              </w:rPr>
              <w:t>362,8</w:t>
            </w:r>
          </w:p>
        </w:tc>
      </w:tr>
      <w:tr w:rsidR="00193E1E" w:rsidTr="00193E1E">
        <w:tc>
          <w:tcPr>
            <w:tcW w:w="4962" w:type="dxa"/>
          </w:tcPr>
          <w:p w:rsidR="00193E1E" w:rsidRDefault="00193E1E" w:rsidP="001A0436">
            <w:pPr>
              <w:spacing w:before="20" w:after="20"/>
              <w:jc w:val="both"/>
              <w:rPr>
                <w:sz w:val="24"/>
              </w:rPr>
            </w:pPr>
            <w:r>
              <w:t xml:space="preserve">Прочие неналоговые доходы </w:t>
            </w:r>
          </w:p>
        </w:tc>
        <w:tc>
          <w:tcPr>
            <w:tcW w:w="1275" w:type="dxa"/>
            <w:vAlign w:val="bottom"/>
          </w:tcPr>
          <w:p w:rsidR="00193E1E" w:rsidRPr="00193E1E" w:rsidRDefault="00193E1E" w:rsidP="001A0436">
            <w:pPr>
              <w:spacing w:before="20" w:after="20"/>
              <w:jc w:val="center"/>
              <w:rPr>
                <w:szCs w:val="28"/>
              </w:rPr>
            </w:pPr>
            <w:r w:rsidRPr="00193E1E">
              <w:rPr>
                <w:szCs w:val="28"/>
              </w:rPr>
              <w:t>53,8</w:t>
            </w:r>
          </w:p>
        </w:tc>
        <w:tc>
          <w:tcPr>
            <w:tcW w:w="851" w:type="dxa"/>
            <w:vAlign w:val="bottom"/>
          </w:tcPr>
          <w:p w:rsidR="00193E1E" w:rsidRPr="00193E1E" w:rsidRDefault="00193E1E" w:rsidP="001A0436">
            <w:pPr>
              <w:spacing w:before="20" w:after="20"/>
              <w:jc w:val="center"/>
              <w:rPr>
                <w:szCs w:val="28"/>
              </w:rPr>
            </w:pPr>
          </w:p>
        </w:tc>
        <w:tc>
          <w:tcPr>
            <w:tcW w:w="1276" w:type="dxa"/>
            <w:vAlign w:val="bottom"/>
          </w:tcPr>
          <w:p w:rsidR="00193E1E" w:rsidRPr="00193E1E" w:rsidRDefault="00193E1E" w:rsidP="001A0436">
            <w:pPr>
              <w:spacing w:before="20" w:after="20"/>
              <w:jc w:val="center"/>
              <w:rPr>
                <w:szCs w:val="28"/>
              </w:rPr>
            </w:pPr>
            <w:r w:rsidRPr="00193E1E">
              <w:rPr>
                <w:szCs w:val="28"/>
              </w:rPr>
              <w:t>54,2</w:t>
            </w:r>
          </w:p>
        </w:tc>
        <w:tc>
          <w:tcPr>
            <w:tcW w:w="1275" w:type="dxa"/>
            <w:vAlign w:val="bottom"/>
          </w:tcPr>
          <w:p w:rsidR="00193E1E" w:rsidRPr="00193E1E" w:rsidRDefault="00193E1E" w:rsidP="001A0436">
            <w:pPr>
              <w:spacing w:before="20" w:after="20"/>
              <w:jc w:val="center"/>
              <w:rPr>
                <w:szCs w:val="28"/>
              </w:rPr>
            </w:pPr>
            <w:r w:rsidRPr="00193E1E">
              <w:rPr>
                <w:szCs w:val="28"/>
              </w:rPr>
              <w:t>54,7</w:t>
            </w:r>
          </w:p>
        </w:tc>
      </w:tr>
      <w:tr w:rsidR="00193E1E" w:rsidTr="00193E1E">
        <w:tc>
          <w:tcPr>
            <w:tcW w:w="4962" w:type="dxa"/>
          </w:tcPr>
          <w:p w:rsidR="00193E1E" w:rsidRDefault="00193E1E" w:rsidP="001A0436">
            <w:pPr>
              <w:spacing w:before="20" w:after="20"/>
              <w:jc w:val="both"/>
              <w:rPr>
                <w:b/>
                <w:bCs/>
                <w:sz w:val="24"/>
              </w:rPr>
            </w:pPr>
            <w:r>
              <w:rPr>
                <w:b/>
                <w:bCs/>
              </w:rPr>
              <w:t>Безвозмездные поступления</w:t>
            </w:r>
          </w:p>
        </w:tc>
        <w:tc>
          <w:tcPr>
            <w:tcW w:w="1275" w:type="dxa"/>
            <w:vAlign w:val="bottom"/>
          </w:tcPr>
          <w:p w:rsidR="00193E1E" w:rsidRPr="00193E1E" w:rsidRDefault="00193E1E" w:rsidP="001A0436">
            <w:pPr>
              <w:spacing w:before="20" w:after="20"/>
              <w:jc w:val="center"/>
              <w:rPr>
                <w:b/>
                <w:bCs/>
                <w:szCs w:val="28"/>
              </w:rPr>
            </w:pPr>
            <w:r w:rsidRPr="00193E1E">
              <w:rPr>
                <w:b/>
                <w:bCs/>
                <w:szCs w:val="28"/>
              </w:rPr>
              <w:t>6 268,0</w:t>
            </w:r>
          </w:p>
        </w:tc>
        <w:tc>
          <w:tcPr>
            <w:tcW w:w="851" w:type="dxa"/>
            <w:vAlign w:val="bottom"/>
          </w:tcPr>
          <w:p w:rsidR="00193E1E" w:rsidRPr="00193E1E" w:rsidRDefault="00193E1E" w:rsidP="001A0436">
            <w:pPr>
              <w:spacing w:before="20" w:after="20"/>
              <w:jc w:val="center"/>
              <w:rPr>
                <w:b/>
                <w:bCs/>
                <w:szCs w:val="28"/>
              </w:rPr>
            </w:pPr>
          </w:p>
        </w:tc>
        <w:tc>
          <w:tcPr>
            <w:tcW w:w="1276" w:type="dxa"/>
            <w:vAlign w:val="bottom"/>
          </w:tcPr>
          <w:p w:rsidR="00193E1E" w:rsidRPr="00193E1E" w:rsidRDefault="00193E1E" w:rsidP="001A0436">
            <w:pPr>
              <w:spacing w:before="20" w:after="20"/>
              <w:jc w:val="center"/>
              <w:rPr>
                <w:b/>
                <w:bCs/>
                <w:szCs w:val="28"/>
              </w:rPr>
            </w:pPr>
            <w:r w:rsidRPr="00193E1E">
              <w:rPr>
                <w:b/>
                <w:bCs/>
                <w:szCs w:val="28"/>
              </w:rPr>
              <w:t>6 549,5</w:t>
            </w:r>
          </w:p>
        </w:tc>
        <w:tc>
          <w:tcPr>
            <w:tcW w:w="1275" w:type="dxa"/>
            <w:vAlign w:val="bottom"/>
          </w:tcPr>
          <w:p w:rsidR="00193E1E" w:rsidRPr="00193E1E" w:rsidRDefault="00193E1E" w:rsidP="001A0436">
            <w:pPr>
              <w:spacing w:before="20" w:after="20"/>
              <w:jc w:val="center"/>
              <w:rPr>
                <w:b/>
                <w:bCs/>
                <w:szCs w:val="28"/>
              </w:rPr>
            </w:pPr>
            <w:r w:rsidRPr="00193E1E">
              <w:rPr>
                <w:b/>
                <w:bCs/>
                <w:szCs w:val="28"/>
              </w:rPr>
              <w:t>7 037,4</w:t>
            </w:r>
          </w:p>
        </w:tc>
      </w:tr>
      <w:tr w:rsidR="00193E1E" w:rsidTr="00193E1E">
        <w:tc>
          <w:tcPr>
            <w:tcW w:w="4962" w:type="dxa"/>
            <w:vAlign w:val="bottom"/>
          </w:tcPr>
          <w:p w:rsidR="00193E1E" w:rsidRDefault="00193E1E" w:rsidP="001A0436">
            <w:pPr>
              <w:spacing w:before="20" w:after="20"/>
              <w:jc w:val="both"/>
              <w:rPr>
                <w:b/>
                <w:bCs/>
                <w:sz w:val="24"/>
              </w:rPr>
            </w:pPr>
            <w:r>
              <w:rPr>
                <w:b/>
                <w:bCs/>
              </w:rPr>
              <w:t>ИТОГО  ДОХОДОВ</w:t>
            </w:r>
          </w:p>
        </w:tc>
        <w:tc>
          <w:tcPr>
            <w:tcW w:w="1275" w:type="dxa"/>
            <w:vAlign w:val="bottom"/>
          </w:tcPr>
          <w:p w:rsidR="00193E1E" w:rsidRPr="00193E1E" w:rsidRDefault="00193E1E" w:rsidP="001A0436">
            <w:pPr>
              <w:spacing w:before="20" w:after="20"/>
              <w:jc w:val="center"/>
              <w:rPr>
                <w:b/>
                <w:bCs/>
                <w:szCs w:val="28"/>
              </w:rPr>
            </w:pPr>
            <w:r w:rsidRPr="00193E1E">
              <w:rPr>
                <w:b/>
                <w:bCs/>
                <w:szCs w:val="28"/>
              </w:rPr>
              <w:t>18 070,1</w:t>
            </w:r>
          </w:p>
        </w:tc>
        <w:tc>
          <w:tcPr>
            <w:tcW w:w="851" w:type="dxa"/>
            <w:vAlign w:val="bottom"/>
          </w:tcPr>
          <w:p w:rsidR="00193E1E" w:rsidRPr="00193E1E" w:rsidRDefault="00193E1E" w:rsidP="001A0436">
            <w:pPr>
              <w:spacing w:before="20" w:after="20"/>
              <w:jc w:val="center"/>
              <w:rPr>
                <w:b/>
                <w:bCs/>
                <w:szCs w:val="28"/>
              </w:rPr>
            </w:pPr>
            <w:r w:rsidRPr="00193E1E">
              <w:rPr>
                <w:b/>
                <w:bCs/>
                <w:szCs w:val="28"/>
              </w:rPr>
              <w:t>100</w:t>
            </w:r>
          </w:p>
        </w:tc>
        <w:tc>
          <w:tcPr>
            <w:tcW w:w="1276" w:type="dxa"/>
            <w:vAlign w:val="bottom"/>
          </w:tcPr>
          <w:p w:rsidR="00193E1E" w:rsidRPr="00193E1E" w:rsidRDefault="00193E1E" w:rsidP="001A0436">
            <w:pPr>
              <w:spacing w:before="20" w:after="20"/>
              <w:jc w:val="center"/>
              <w:rPr>
                <w:b/>
                <w:bCs/>
                <w:szCs w:val="28"/>
              </w:rPr>
            </w:pPr>
            <w:r w:rsidRPr="00193E1E">
              <w:rPr>
                <w:b/>
                <w:bCs/>
                <w:szCs w:val="28"/>
              </w:rPr>
              <w:t>18 992,2</w:t>
            </w:r>
          </w:p>
        </w:tc>
        <w:tc>
          <w:tcPr>
            <w:tcW w:w="1275" w:type="dxa"/>
            <w:vAlign w:val="bottom"/>
          </w:tcPr>
          <w:p w:rsidR="00193E1E" w:rsidRPr="00193E1E" w:rsidRDefault="00193E1E" w:rsidP="001A0436">
            <w:pPr>
              <w:spacing w:before="20" w:after="20"/>
              <w:jc w:val="center"/>
              <w:rPr>
                <w:b/>
                <w:bCs/>
                <w:szCs w:val="28"/>
              </w:rPr>
            </w:pPr>
            <w:r w:rsidRPr="00193E1E">
              <w:rPr>
                <w:b/>
                <w:bCs/>
                <w:szCs w:val="28"/>
              </w:rPr>
              <w:t>20 175,2</w:t>
            </w:r>
          </w:p>
        </w:tc>
      </w:tr>
    </w:tbl>
    <w:p w:rsidR="003C0714" w:rsidRPr="00193E1E" w:rsidRDefault="00193E1E" w:rsidP="00193E1E">
      <w:pPr>
        <w:pStyle w:val="4"/>
        <w:tabs>
          <w:tab w:val="clear" w:pos="2696"/>
          <w:tab w:val="left" w:pos="0"/>
        </w:tabs>
        <w:ind w:left="0" w:firstLine="142"/>
        <w:jc w:val="both"/>
        <w:rPr>
          <w:b w:val="0"/>
          <w:color w:val="000000"/>
          <w:sz w:val="24"/>
          <w:szCs w:val="24"/>
          <w:shd w:val="clear" w:color="auto" w:fill="FFFFFF"/>
        </w:rPr>
      </w:pPr>
      <w:r>
        <w:rPr>
          <w:b w:val="0"/>
          <w:color w:val="000000"/>
          <w:szCs w:val="28"/>
          <w:shd w:val="clear" w:color="auto" w:fill="FFFFFF"/>
        </w:rPr>
        <w:t>*</w:t>
      </w:r>
      <w:r w:rsidR="003C0714" w:rsidRPr="00193E1E">
        <w:rPr>
          <w:b w:val="0"/>
          <w:color w:val="000000"/>
          <w:sz w:val="24"/>
          <w:szCs w:val="24"/>
          <w:shd w:val="clear" w:color="auto" w:fill="FFFFFF"/>
        </w:rPr>
        <w:t>Решение городской Думы Краснодара от 17 декабря 2013 г. N 56 п. 1 "О местном бюджете (бюджете муниципального образования город Краснодар) на 2014 год и на плановый период 2015 и 2016 годов"</w:t>
      </w:r>
    </w:p>
    <w:p w:rsidR="00AA1C1D" w:rsidRDefault="00AA1C1D" w:rsidP="00AA1C1D">
      <w:pPr>
        <w:tabs>
          <w:tab w:val="left" w:pos="2696"/>
        </w:tabs>
        <w:ind w:left="2160" w:hanging="2160"/>
        <w:jc w:val="both"/>
        <w:rPr>
          <w:b/>
          <w:bCs/>
          <w:sz w:val="32"/>
          <w:szCs w:val="32"/>
        </w:rPr>
      </w:pPr>
    </w:p>
    <w:p w:rsidR="001A0436" w:rsidRPr="00861C3F" w:rsidRDefault="001A0436" w:rsidP="001A0436">
      <w:pPr>
        <w:spacing w:before="240" w:line="360" w:lineRule="auto"/>
        <w:ind w:firstLine="709"/>
        <w:jc w:val="both"/>
        <w:rPr>
          <w:sz w:val="32"/>
          <w:szCs w:val="32"/>
        </w:rPr>
      </w:pPr>
      <w:r>
        <w:rPr>
          <w:b/>
          <w:bCs/>
          <w:sz w:val="32"/>
          <w:szCs w:val="32"/>
        </w:rPr>
        <w:t>Задание 8</w:t>
      </w:r>
      <w:r w:rsidRPr="00861C3F">
        <w:rPr>
          <w:b/>
          <w:bCs/>
          <w:sz w:val="32"/>
          <w:szCs w:val="32"/>
        </w:rPr>
        <w:t>.</w:t>
      </w:r>
      <w:r w:rsidRPr="00861C3F">
        <w:rPr>
          <w:sz w:val="32"/>
          <w:szCs w:val="32"/>
        </w:rPr>
        <w:t xml:space="preserve"> На основании проведенных расчетов сделайте общий вывод о проявлении принципов бюджетного устро</w:t>
      </w:r>
      <w:r>
        <w:rPr>
          <w:sz w:val="32"/>
          <w:szCs w:val="32"/>
        </w:rPr>
        <w:t>йства и межбюджетных отношениях в Российской Федерации.</w:t>
      </w:r>
    </w:p>
    <w:p w:rsidR="00AA1C1D" w:rsidRDefault="00AA1C1D" w:rsidP="00AA1C1D">
      <w:pPr>
        <w:tabs>
          <w:tab w:val="left" w:pos="2696"/>
        </w:tabs>
        <w:ind w:left="2160" w:hanging="2160"/>
        <w:jc w:val="both"/>
        <w:rPr>
          <w:b/>
          <w:bCs/>
          <w:sz w:val="32"/>
          <w:szCs w:val="32"/>
        </w:rPr>
      </w:pPr>
    </w:p>
    <w:p w:rsidR="00AA1C1D" w:rsidRPr="00AA1C1D" w:rsidRDefault="00AA1C1D" w:rsidP="00AA1C1D"/>
    <w:p w:rsidR="00B767C8" w:rsidRPr="00B767C8" w:rsidRDefault="00B767C8" w:rsidP="003C0714">
      <w:pPr>
        <w:pStyle w:val="4"/>
        <w:tabs>
          <w:tab w:val="clear" w:pos="2696"/>
          <w:tab w:val="left" w:pos="0"/>
        </w:tabs>
        <w:spacing w:line="288" w:lineRule="auto"/>
        <w:ind w:left="0" w:firstLine="709"/>
        <w:rPr>
          <w:sz w:val="32"/>
          <w:szCs w:val="32"/>
        </w:rPr>
      </w:pPr>
      <w:r w:rsidRPr="00B767C8">
        <w:rPr>
          <w:sz w:val="32"/>
          <w:szCs w:val="32"/>
        </w:rPr>
        <w:lastRenderedPageBreak/>
        <w:t>Контрольные вопросы</w:t>
      </w:r>
    </w:p>
    <w:p w:rsidR="00B767C8" w:rsidRPr="00115681" w:rsidRDefault="00B767C8" w:rsidP="00B767C8">
      <w:pPr>
        <w:spacing w:line="288" w:lineRule="auto"/>
        <w:ind w:left="1276" w:hanging="425"/>
        <w:rPr>
          <w:sz w:val="32"/>
          <w:szCs w:val="32"/>
        </w:rPr>
      </w:pPr>
    </w:p>
    <w:p w:rsidR="001A0436" w:rsidRDefault="001A0436" w:rsidP="001A0436">
      <w:pPr>
        <w:numPr>
          <w:ilvl w:val="0"/>
          <w:numId w:val="90"/>
        </w:numPr>
        <w:tabs>
          <w:tab w:val="clear" w:pos="1571"/>
          <w:tab w:val="num" w:pos="284"/>
        </w:tabs>
        <w:spacing w:line="288" w:lineRule="auto"/>
        <w:ind w:left="851" w:hanging="425"/>
        <w:jc w:val="both"/>
        <w:rPr>
          <w:sz w:val="32"/>
          <w:szCs w:val="32"/>
        </w:rPr>
      </w:pPr>
      <w:r>
        <w:rPr>
          <w:sz w:val="32"/>
          <w:szCs w:val="32"/>
        </w:rPr>
        <w:t>Какова роль региональных и местных бюджетов в социально-экономическом развитии регионов?</w:t>
      </w:r>
    </w:p>
    <w:p w:rsidR="00B767C8" w:rsidRPr="00115681" w:rsidRDefault="00B767C8" w:rsidP="001A0436">
      <w:pPr>
        <w:numPr>
          <w:ilvl w:val="0"/>
          <w:numId w:val="90"/>
        </w:numPr>
        <w:tabs>
          <w:tab w:val="clear" w:pos="1571"/>
          <w:tab w:val="num" w:pos="284"/>
        </w:tabs>
        <w:spacing w:line="288" w:lineRule="auto"/>
        <w:ind w:left="851" w:hanging="425"/>
        <w:jc w:val="both"/>
        <w:rPr>
          <w:sz w:val="32"/>
          <w:szCs w:val="32"/>
        </w:rPr>
      </w:pPr>
      <w:r w:rsidRPr="00115681">
        <w:rPr>
          <w:sz w:val="32"/>
          <w:szCs w:val="32"/>
        </w:rPr>
        <w:t xml:space="preserve">Какие расходы финансируются из </w:t>
      </w:r>
      <w:r w:rsidR="001A0436">
        <w:rPr>
          <w:sz w:val="32"/>
          <w:szCs w:val="32"/>
        </w:rPr>
        <w:t>региональных</w:t>
      </w:r>
      <w:r w:rsidRPr="00115681">
        <w:rPr>
          <w:sz w:val="32"/>
          <w:szCs w:val="32"/>
        </w:rPr>
        <w:t>, местных бюджетов?</w:t>
      </w:r>
    </w:p>
    <w:p w:rsidR="00B767C8" w:rsidRDefault="001A0436" w:rsidP="001A0436">
      <w:pPr>
        <w:numPr>
          <w:ilvl w:val="0"/>
          <w:numId w:val="90"/>
        </w:numPr>
        <w:tabs>
          <w:tab w:val="left" w:pos="0"/>
        </w:tabs>
        <w:spacing w:line="288" w:lineRule="auto"/>
        <w:ind w:left="851" w:hanging="425"/>
        <w:jc w:val="both"/>
        <w:rPr>
          <w:sz w:val="32"/>
          <w:szCs w:val="32"/>
        </w:rPr>
      </w:pPr>
      <w:r>
        <w:rPr>
          <w:sz w:val="32"/>
          <w:szCs w:val="32"/>
        </w:rPr>
        <w:t>За счет каких источников формируются доходы региональных и местных бюджетов</w:t>
      </w:r>
      <w:r w:rsidR="00F363D4">
        <w:rPr>
          <w:sz w:val="32"/>
          <w:szCs w:val="32"/>
        </w:rPr>
        <w:t>?</w:t>
      </w:r>
    </w:p>
    <w:p w:rsidR="00F363D4" w:rsidRPr="00115681" w:rsidRDefault="00F363D4" w:rsidP="001A0436">
      <w:pPr>
        <w:numPr>
          <w:ilvl w:val="0"/>
          <w:numId w:val="90"/>
        </w:numPr>
        <w:tabs>
          <w:tab w:val="left" w:pos="0"/>
        </w:tabs>
        <w:spacing w:line="288" w:lineRule="auto"/>
        <w:ind w:left="851" w:hanging="425"/>
        <w:jc w:val="both"/>
        <w:rPr>
          <w:sz w:val="32"/>
          <w:szCs w:val="32"/>
        </w:rPr>
      </w:pPr>
      <w:r>
        <w:rPr>
          <w:sz w:val="32"/>
          <w:szCs w:val="32"/>
        </w:rPr>
        <w:t>Какие мероприятия в Краснодарском крае проводятся  по информированию жителей края о формировании и расходовании краевого бюджета?</w:t>
      </w:r>
    </w:p>
    <w:p w:rsidR="00B767C8" w:rsidRPr="00115681" w:rsidRDefault="00F363D4" w:rsidP="001A0436">
      <w:pPr>
        <w:numPr>
          <w:ilvl w:val="0"/>
          <w:numId w:val="90"/>
        </w:numPr>
        <w:spacing w:line="288" w:lineRule="auto"/>
        <w:ind w:left="851" w:hanging="425"/>
        <w:jc w:val="both"/>
        <w:rPr>
          <w:sz w:val="32"/>
          <w:szCs w:val="32"/>
        </w:rPr>
      </w:pPr>
      <w:r>
        <w:rPr>
          <w:sz w:val="32"/>
          <w:szCs w:val="32"/>
        </w:rPr>
        <w:t>Назовите основные приоритеты современной бюджетной и налоговой политики</w:t>
      </w:r>
      <w:r w:rsidR="00B767C8" w:rsidRPr="00115681">
        <w:rPr>
          <w:sz w:val="32"/>
          <w:szCs w:val="32"/>
        </w:rPr>
        <w:t xml:space="preserve"> </w:t>
      </w:r>
      <w:r>
        <w:rPr>
          <w:sz w:val="32"/>
          <w:szCs w:val="32"/>
        </w:rPr>
        <w:t>Краснодарского края.</w:t>
      </w:r>
    </w:p>
    <w:p w:rsidR="00C64D35" w:rsidRDefault="00C64D35" w:rsidP="00861C3F">
      <w:pPr>
        <w:pStyle w:val="a8"/>
        <w:ind w:left="568" w:firstLine="0"/>
        <w:rPr>
          <w:sz w:val="36"/>
        </w:rPr>
      </w:pPr>
    </w:p>
    <w:p w:rsidR="001F0050" w:rsidRDefault="001F0050" w:rsidP="008518AA">
      <w:pPr>
        <w:ind w:firstLine="720"/>
        <w:jc w:val="center"/>
        <w:rPr>
          <w:b/>
          <w:sz w:val="36"/>
        </w:rPr>
      </w:pPr>
    </w:p>
    <w:p w:rsidR="001F0050" w:rsidRDefault="001F0050" w:rsidP="008518AA">
      <w:pPr>
        <w:ind w:firstLine="720"/>
        <w:jc w:val="center"/>
        <w:rPr>
          <w:b/>
          <w:sz w:val="36"/>
        </w:rPr>
      </w:pPr>
    </w:p>
    <w:p w:rsidR="00170337" w:rsidRPr="00B3040C" w:rsidRDefault="00170337" w:rsidP="00170337">
      <w:pPr>
        <w:tabs>
          <w:tab w:val="left" w:pos="2696"/>
          <w:tab w:val="left" w:pos="4140"/>
        </w:tabs>
        <w:jc w:val="center"/>
        <w:rPr>
          <w:b/>
          <w:bCs/>
          <w:sz w:val="32"/>
          <w:szCs w:val="32"/>
        </w:rPr>
      </w:pPr>
      <w:r>
        <w:rPr>
          <w:b/>
          <w:sz w:val="36"/>
        </w:rPr>
        <w:t>Тема</w:t>
      </w:r>
      <w:r w:rsidRPr="0064577B">
        <w:rPr>
          <w:b/>
          <w:bCs/>
          <w:sz w:val="32"/>
          <w:szCs w:val="32"/>
        </w:rPr>
        <w:t xml:space="preserve"> </w:t>
      </w:r>
      <w:r w:rsidR="00A406AC">
        <w:rPr>
          <w:b/>
          <w:bCs/>
          <w:sz w:val="32"/>
          <w:szCs w:val="32"/>
        </w:rPr>
        <w:t>12</w:t>
      </w:r>
      <w:r>
        <w:rPr>
          <w:b/>
          <w:bCs/>
          <w:sz w:val="32"/>
          <w:szCs w:val="32"/>
        </w:rPr>
        <w:t>.</w:t>
      </w:r>
      <w:r w:rsidRPr="0064577B">
        <w:rPr>
          <w:b/>
          <w:bCs/>
          <w:sz w:val="32"/>
          <w:szCs w:val="32"/>
        </w:rPr>
        <w:t xml:space="preserve"> </w:t>
      </w:r>
      <w:r>
        <w:rPr>
          <w:b/>
          <w:bCs/>
          <w:sz w:val="32"/>
          <w:szCs w:val="32"/>
        </w:rPr>
        <w:t>СТРАХОВАНИЕ</w:t>
      </w:r>
    </w:p>
    <w:p w:rsidR="00170337" w:rsidRPr="0064577B" w:rsidRDefault="00170337" w:rsidP="00170337">
      <w:pPr>
        <w:tabs>
          <w:tab w:val="left" w:pos="2696"/>
          <w:tab w:val="left" w:pos="4140"/>
        </w:tabs>
        <w:spacing w:line="288" w:lineRule="auto"/>
        <w:jc w:val="center"/>
        <w:rPr>
          <w:sz w:val="32"/>
          <w:szCs w:val="32"/>
        </w:rPr>
      </w:pPr>
    </w:p>
    <w:p w:rsidR="00170337" w:rsidRPr="0064577B" w:rsidRDefault="00170337" w:rsidP="00170337">
      <w:pPr>
        <w:pStyle w:val="1"/>
        <w:tabs>
          <w:tab w:val="left" w:pos="2696"/>
          <w:tab w:val="left" w:pos="4140"/>
        </w:tabs>
        <w:spacing w:line="288" w:lineRule="auto"/>
        <w:rPr>
          <w:sz w:val="32"/>
          <w:szCs w:val="32"/>
        </w:rPr>
      </w:pPr>
      <w:r w:rsidRPr="0064577B">
        <w:rPr>
          <w:sz w:val="32"/>
          <w:szCs w:val="32"/>
        </w:rPr>
        <w:t>План семинарского занятия</w:t>
      </w:r>
    </w:p>
    <w:p w:rsidR="00170337" w:rsidRPr="0064577B" w:rsidRDefault="00170337" w:rsidP="00170337">
      <w:pPr>
        <w:tabs>
          <w:tab w:val="left" w:pos="2696"/>
          <w:tab w:val="left" w:pos="4140"/>
        </w:tabs>
        <w:spacing w:line="288" w:lineRule="auto"/>
        <w:jc w:val="center"/>
        <w:rPr>
          <w:sz w:val="32"/>
          <w:szCs w:val="32"/>
        </w:rPr>
      </w:pPr>
    </w:p>
    <w:p w:rsidR="00170337" w:rsidRDefault="00170337" w:rsidP="00214677">
      <w:pPr>
        <w:numPr>
          <w:ilvl w:val="0"/>
          <w:numId w:val="83"/>
        </w:numPr>
        <w:tabs>
          <w:tab w:val="left" w:pos="2696"/>
          <w:tab w:val="left" w:pos="4140"/>
        </w:tabs>
        <w:spacing w:line="288" w:lineRule="auto"/>
        <w:jc w:val="both"/>
        <w:rPr>
          <w:sz w:val="32"/>
          <w:szCs w:val="32"/>
        </w:rPr>
      </w:pPr>
      <w:r>
        <w:rPr>
          <w:sz w:val="32"/>
          <w:szCs w:val="32"/>
        </w:rPr>
        <w:t>Сущность страхования</w:t>
      </w:r>
    </w:p>
    <w:p w:rsidR="00170337" w:rsidRDefault="00170337" w:rsidP="00214677">
      <w:pPr>
        <w:numPr>
          <w:ilvl w:val="0"/>
          <w:numId w:val="83"/>
        </w:numPr>
        <w:tabs>
          <w:tab w:val="left" w:pos="2696"/>
          <w:tab w:val="left" w:pos="4140"/>
        </w:tabs>
        <w:spacing w:line="288" w:lineRule="auto"/>
        <w:jc w:val="both"/>
        <w:rPr>
          <w:sz w:val="32"/>
          <w:szCs w:val="32"/>
        </w:rPr>
      </w:pPr>
      <w:r>
        <w:rPr>
          <w:sz w:val="32"/>
          <w:szCs w:val="32"/>
        </w:rPr>
        <w:t xml:space="preserve">Функции страхования </w:t>
      </w:r>
    </w:p>
    <w:p w:rsidR="00170337" w:rsidRDefault="00170337" w:rsidP="00214677">
      <w:pPr>
        <w:numPr>
          <w:ilvl w:val="0"/>
          <w:numId w:val="83"/>
        </w:numPr>
        <w:tabs>
          <w:tab w:val="left" w:pos="2696"/>
          <w:tab w:val="left" w:pos="4140"/>
        </w:tabs>
        <w:spacing w:line="288" w:lineRule="auto"/>
        <w:jc w:val="both"/>
        <w:rPr>
          <w:sz w:val="32"/>
          <w:szCs w:val="32"/>
        </w:rPr>
      </w:pPr>
      <w:r>
        <w:rPr>
          <w:sz w:val="32"/>
          <w:szCs w:val="32"/>
        </w:rPr>
        <w:t>Виды и формы страхования. Государственный контроль за страховой деятельностью.</w:t>
      </w:r>
      <w:r w:rsidRPr="0064577B">
        <w:rPr>
          <w:sz w:val="32"/>
          <w:szCs w:val="32"/>
        </w:rPr>
        <w:t xml:space="preserve"> </w:t>
      </w:r>
    </w:p>
    <w:p w:rsidR="00170337" w:rsidRPr="0064577B" w:rsidRDefault="00170337" w:rsidP="00170337">
      <w:pPr>
        <w:tabs>
          <w:tab w:val="left" w:pos="2696"/>
          <w:tab w:val="left" w:pos="4140"/>
        </w:tabs>
        <w:jc w:val="both"/>
        <w:rPr>
          <w:sz w:val="32"/>
          <w:szCs w:val="32"/>
        </w:rPr>
      </w:pPr>
    </w:p>
    <w:p w:rsidR="00170337" w:rsidRPr="0064577B" w:rsidRDefault="00170337" w:rsidP="00170337">
      <w:pPr>
        <w:tabs>
          <w:tab w:val="left" w:pos="2696"/>
          <w:tab w:val="left" w:pos="4140"/>
        </w:tabs>
        <w:spacing w:line="288" w:lineRule="auto"/>
        <w:jc w:val="center"/>
        <w:rPr>
          <w:b/>
          <w:bCs/>
          <w:sz w:val="32"/>
          <w:szCs w:val="32"/>
        </w:rPr>
      </w:pPr>
      <w:r w:rsidRPr="0064577B">
        <w:rPr>
          <w:b/>
          <w:bCs/>
          <w:sz w:val="32"/>
          <w:szCs w:val="32"/>
        </w:rPr>
        <w:t>Темы для докладов и рефератов</w:t>
      </w:r>
    </w:p>
    <w:p w:rsidR="00170337" w:rsidRPr="0064577B" w:rsidRDefault="00170337" w:rsidP="00170337">
      <w:pPr>
        <w:tabs>
          <w:tab w:val="left" w:pos="2696"/>
          <w:tab w:val="left" w:pos="4140"/>
        </w:tabs>
        <w:spacing w:line="288" w:lineRule="auto"/>
        <w:jc w:val="both"/>
        <w:rPr>
          <w:sz w:val="32"/>
          <w:szCs w:val="32"/>
        </w:rPr>
      </w:pPr>
    </w:p>
    <w:p w:rsidR="00170337" w:rsidRDefault="00170337" w:rsidP="00214677">
      <w:pPr>
        <w:numPr>
          <w:ilvl w:val="0"/>
          <w:numId w:val="84"/>
        </w:numPr>
        <w:tabs>
          <w:tab w:val="left" w:pos="2696"/>
          <w:tab w:val="left" w:pos="4140"/>
        </w:tabs>
        <w:spacing w:line="288" w:lineRule="auto"/>
        <w:jc w:val="both"/>
        <w:rPr>
          <w:sz w:val="32"/>
          <w:szCs w:val="32"/>
        </w:rPr>
      </w:pPr>
      <w:r>
        <w:rPr>
          <w:sz w:val="32"/>
          <w:szCs w:val="32"/>
        </w:rPr>
        <w:t>Развитие страховых отношений в России</w:t>
      </w:r>
    </w:p>
    <w:p w:rsidR="00040EFE" w:rsidRDefault="00040EFE" w:rsidP="00214677">
      <w:pPr>
        <w:numPr>
          <w:ilvl w:val="0"/>
          <w:numId w:val="84"/>
        </w:numPr>
        <w:tabs>
          <w:tab w:val="left" w:pos="2696"/>
          <w:tab w:val="left" w:pos="4140"/>
        </w:tabs>
        <w:spacing w:line="288" w:lineRule="auto"/>
        <w:jc w:val="both"/>
        <w:rPr>
          <w:sz w:val="32"/>
          <w:szCs w:val="32"/>
        </w:rPr>
      </w:pPr>
      <w:r>
        <w:rPr>
          <w:sz w:val="32"/>
          <w:szCs w:val="32"/>
        </w:rPr>
        <w:t>Перспективные виды страхования для рынка Российской Федерации</w:t>
      </w:r>
    </w:p>
    <w:p w:rsidR="00170337" w:rsidRPr="0064577B" w:rsidRDefault="00170337" w:rsidP="00214677">
      <w:pPr>
        <w:numPr>
          <w:ilvl w:val="0"/>
          <w:numId w:val="84"/>
        </w:numPr>
        <w:tabs>
          <w:tab w:val="left" w:pos="2696"/>
          <w:tab w:val="left" w:pos="4140"/>
        </w:tabs>
        <w:spacing w:line="288" w:lineRule="auto"/>
        <w:jc w:val="both"/>
        <w:rPr>
          <w:sz w:val="32"/>
          <w:szCs w:val="32"/>
        </w:rPr>
      </w:pPr>
      <w:r>
        <w:rPr>
          <w:sz w:val="32"/>
          <w:szCs w:val="32"/>
        </w:rPr>
        <w:t>Специфика финансов страховых компаний</w:t>
      </w:r>
    </w:p>
    <w:p w:rsidR="00170337" w:rsidRDefault="00170337" w:rsidP="00170337">
      <w:pPr>
        <w:pStyle w:val="1"/>
        <w:tabs>
          <w:tab w:val="left" w:pos="2696"/>
          <w:tab w:val="left" w:pos="4140"/>
        </w:tabs>
        <w:rPr>
          <w:sz w:val="32"/>
          <w:szCs w:val="32"/>
        </w:rPr>
      </w:pPr>
    </w:p>
    <w:p w:rsidR="00170337" w:rsidRDefault="00170337" w:rsidP="00170337">
      <w:pPr>
        <w:tabs>
          <w:tab w:val="left" w:pos="2696"/>
          <w:tab w:val="left" w:pos="4140"/>
        </w:tabs>
        <w:jc w:val="center"/>
        <w:rPr>
          <w:sz w:val="32"/>
          <w:szCs w:val="32"/>
        </w:rPr>
      </w:pPr>
    </w:p>
    <w:p w:rsidR="00170337" w:rsidRPr="00650C6A" w:rsidRDefault="00F74E19" w:rsidP="00170337">
      <w:pPr>
        <w:tabs>
          <w:tab w:val="left" w:pos="2696"/>
          <w:tab w:val="left" w:pos="4140"/>
        </w:tabs>
        <w:ind w:left="360"/>
        <w:jc w:val="center"/>
        <w:rPr>
          <w:sz w:val="32"/>
          <w:szCs w:val="32"/>
        </w:rPr>
      </w:pPr>
      <w:r>
        <w:rPr>
          <w:sz w:val="32"/>
          <w:szCs w:val="32"/>
        </w:rPr>
      </w:r>
      <w:r>
        <w:rPr>
          <w:sz w:val="32"/>
          <w:szCs w:val="32"/>
        </w:rPr>
        <w:pict>
          <v:group id="_x0000_s26564" editas="canvas" style="width:468pt;height:200.9pt;mso-position-horizontal-relative:char;mso-position-vertical-relative:line" coordorigin="2444,-1659" coordsize="7064,3014">
            <o:lock v:ext="edit" aspectratio="t"/>
            <v:shape id="_x0000_s26565" type="#_x0000_t75" style="position:absolute;left:2444;top:-1659;width:7064;height:3014" o:preferrelative="f">
              <v:fill o:detectmouseclick="t"/>
              <v:path o:extrusionok="t" o:connecttype="none"/>
              <o:lock v:ext="edit" text="t"/>
            </v:shape>
            <v:roundrect id="_x0000_s60474" style="position:absolute;left:2444;top:-373;width:1752;height:594" arcsize="10923f">
              <v:textbox>
                <w:txbxContent>
                  <w:p w:rsidR="00E615D8" w:rsidRDefault="00E615D8" w:rsidP="00F363D4">
                    <w:pPr>
                      <w:jc w:val="center"/>
                    </w:pPr>
                    <w:r w:rsidRPr="007B0788">
                      <w:rPr>
                        <w:b/>
                        <w:sz w:val="32"/>
                        <w:szCs w:val="32"/>
                      </w:rPr>
                      <w:t>Страхование</w:t>
                    </w:r>
                  </w:p>
                </w:txbxContent>
              </v:textbox>
            </v:roundrect>
            <v:shape id="_x0000_s60475" type="#_x0000_t115" style="position:absolute;left:4196;top:-1659;width:5312;height:3014">
              <v:textbox>
                <w:txbxContent>
                  <w:p w:rsidR="00E615D8" w:rsidRDefault="00E615D8">
                    <w:r w:rsidRPr="009D1158">
                      <w:t>отношения по защите интересов физических и юридических лиц, Российской Федерации, субъектов РФ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r>
                      <w:t>.</w:t>
                    </w:r>
                  </w:p>
                </w:txbxContent>
              </v:textbox>
            </v:shape>
            <w10:wrap type="none"/>
            <w10:anchorlock/>
          </v:group>
        </w:pict>
      </w:r>
    </w:p>
    <w:p w:rsidR="00170337" w:rsidRDefault="00170337" w:rsidP="00170337">
      <w:pPr>
        <w:tabs>
          <w:tab w:val="left" w:pos="2696"/>
          <w:tab w:val="left" w:pos="4140"/>
        </w:tabs>
        <w:jc w:val="center"/>
        <w:rPr>
          <w:b/>
          <w:sz w:val="36"/>
        </w:rPr>
      </w:pPr>
    </w:p>
    <w:p w:rsidR="00170337" w:rsidRPr="00675A51" w:rsidRDefault="00170337" w:rsidP="00785202">
      <w:pPr>
        <w:tabs>
          <w:tab w:val="left" w:pos="2696"/>
          <w:tab w:val="left" w:pos="4140"/>
        </w:tabs>
        <w:spacing w:after="240" w:line="288" w:lineRule="auto"/>
        <w:ind w:firstLine="284"/>
        <w:jc w:val="both"/>
        <w:rPr>
          <w:bCs/>
          <w:sz w:val="32"/>
          <w:szCs w:val="32"/>
        </w:rPr>
      </w:pPr>
      <w:r w:rsidRPr="0064577B">
        <w:rPr>
          <w:b/>
          <w:bCs/>
          <w:sz w:val="32"/>
          <w:szCs w:val="32"/>
        </w:rPr>
        <w:t>Задание 1.</w:t>
      </w:r>
      <w:r>
        <w:rPr>
          <w:b/>
          <w:bCs/>
          <w:sz w:val="32"/>
          <w:szCs w:val="32"/>
        </w:rPr>
        <w:t xml:space="preserve"> </w:t>
      </w:r>
      <w:r w:rsidRPr="00675A51">
        <w:rPr>
          <w:bCs/>
          <w:sz w:val="32"/>
          <w:szCs w:val="32"/>
        </w:rPr>
        <w:t>Объясните, почему страхование явл</w:t>
      </w:r>
      <w:r>
        <w:rPr>
          <w:bCs/>
          <w:sz w:val="32"/>
          <w:szCs w:val="32"/>
        </w:rPr>
        <w:t>яется составной частью финансов? Между какими сторонами возникают отношения страхования? Назовите объекты страхования.</w:t>
      </w:r>
    </w:p>
    <w:p w:rsidR="00170337" w:rsidRDefault="00170337" w:rsidP="00170337">
      <w:pPr>
        <w:tabs>
          <w:tab w:val="left" w:pos="2696"/>
          <w:tab w:val="left" w:pos="4140"/>
        </w:tabs>
        <w:spacing w:after="240" w:line="288" w:lineRule="auto"/>
        <w:ind w:firstLine="709"/>
        <w:jc w:val="both"/>
        <w:rPr>
          <w:bCs/>
          <w:sz w:val="32"/>
          <w:szCs w:val="32"/>
        </w:rPr>
      </w:pPr>
      <w:r>
        <w:rPr>
          <w:bCs/>
          <w:sz w:val="32"/>
          <w:szCs w:val="32"/>
        </w:rPr>
        <w:t xml:space="preserve">  </w:t>
      </w:r>
    </w:p>
    <w:p w:rsidR="00170337" w:rsidRDefault="00F74E19" w:rsidP="00785202">
      <w:pPr>
        <w:tabs>
          <w:tab w:val="left" w:pos="2696"/>
          <w:tab w:val="left" w:pos="4140"/>
        </w:tabs>
        <w:spacing w:after="240" w:line="288" w:lineRule="auto"/>
        <w:ind w:firstLine="142"/>
        <w:jc w:val="both"/>
        <w:rPr>
          <w:bCs/>
          <w:sz w:val="32"/>
          <w:szCs w:val="32"/>
        </w:rPr>
      </w:pPr>
      <w:r>
        <w:rPr>
          <w:bCs/>
          <w:sz w:val="32"/>
          <w:szCs w:val="32"/>
        </w:rPr>
      </w:r>
      <w:r>
        <w:rPr>
          <w:bCs/>
          <w:sz w:val="32"/>
          <w:szCs w:val="32"/>
        </w:rPr>
        <w:pict>
          <v:group id="_x0000_s26568" editas="canvas" style="width:477pt;height:301pt;mso-position-horizontal-relative:char;mso-position-vertical-relative:line" coordorigin="2308,4221" coordsize="7200,4515">
            <o:lock v:ext="edit" aspectratio="t"/>
            <v:shape id="_x0000_s26569" type="#_x0000_t75" style="position:absolute;left:2308;top:4221;width:7200;height:4515" o:preferrelative="f">
              <v:fill o:detectmouseclick="t"/>
              <v:path o:extrusionok="t" o:connecttype="none"/>
              <o:lock v:ext="edit" text="t"/>
            </v:shape>
            <v:roundrect id="_x0000_s26570" style="position:absolute;left:3395;top:4221;width:5027;height:405" arcsize="10923f">
              <v:textbox>
                <w:txbxContent>
                  <w:p w:rsidR="00E615D8" w:rsidRDefault="00E615D8" w:rsidP="00785202">
                    <w:pPr>
                      <w:jc w:val="center"/>
                    </w:pPr>
                    <w:r>
                      <w:t>СУБЪЕКТЫ СТРАХОВЫХ ОТНОШЕНИЙ</w:t>
                    </w:r>
                  </w:p>
                </w:txbxContent>
              </v:textbox>
            </v:roundrect>
            <v:line id="_x0000_s26573" style="position:absolute;flip:x" from="3616,4626" to="3802,4896">
              <v:stroke endarrow="block"/>
            </v:line>
            <v:line id="_x0000_s26574" style="position:absolute" from="8150,4626" to="8285,4896">
              <v:stroke endarrow="block"/>
            </v:line>
            <v:shape id="_x0000_s26575" type="#_x0000_t122" style="position:absolute;left:2444;top:7191;width:6934;height:1545">
              <v:textbox>
                <w:txbxContent>
                  <w:p w:rsidR="00E615D8" w:rsidRDefault="00E615D8" w:rsidP="00785202">
                    <w:r w:rsidRPr="00D75395">
                      <w:rPr>
                        <w:b/>
                      </w:rPr>
                      <w:t>Застрахованный</w:t>
                    </w:r>
                    <w:r>
                      <w:t xml:space="preserve"> – лицо, в чью пользу заключен договор страхования, которое имеет право получить компенсацию при наступлении страхового случая или выкупную сумму при досрочном расторжении договора</w:t>
                    </w:r>
                  </w:p>
                </w:txbxContent>
              </v:textbox>
            </v:shape>
            <v:line id="_x0000_s26576" style="position:absolute" from="6152,4626" to="6153,7191">
              <v:stroke endarrow="block"/>
            </v:line>
            <v:rect id="_x0000_s60476" style="position:absolute;left:6233;top:4896;width:3224;height:2239">
              <v:textbox>
                <w:txbxContent>
                  <w:p w:rsidR="00E615D8" w:rsidRDefault="00E615D8" w:rsidP="00785202">
                    <w:pPr>
                      <w:autoSpaceDE w:val="0"/>
                      <w:autoSpaceDN w:val="0"/>
                      <w:adjustRightInd w:val="0"/>
                      <w:jc w:val="center"/>
                      <w:outlineLvl w:val="1"/>
                      <w:rPr>
                        <w:b/>
                      </w:rPr>
                    </w:pPr>
                    <w:r>
                      <w:rPr>
                        <w:b/>
                      </w:rPr>
                      <w:t>Страхователи –</w:t>
                    </w:r>
                  </w:p>
                  <w:p w:rsidR="00E615D8" w:rsidRDefault="00E615D8" w:rsidP="00785202">
                    <w:pPr>
                      <w:autoSpaceDE w:val="0"/>
                      <w:autoSpaceDN w:val="0"/>
                      <w:adjustRightInd w:val="0"/>
                      <w:jc w:val="both"/>
                      <w:outlineLvl w:val="1"/>
                    </w:pPr>
                    <w:r>
                      <w:t>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E615D8" w:rsidRDefault="00E615D8" w:rsidP="00785202"/>
                </w:txbxContent>
              </v:textbox>
            </v:rect>
            <v:rect id="_x0000_s60477" style="position:absolute;left:2308;top:4896;width:3774;height:2295">
              <v:textbox>
                <w:txbxContent>
                  <w:p w:rsidR="00E615D8" w:rsidRDefault="00E615D8" w:rsidP="00785202">
                    <w:pPr>
                      <w:autoSpaceDE w:val="0"/>
                      <w:autoSpaceDN w:val="0"/>
                      <w:adjustRightInd w:val="0"/>
                      <w:jc w:val="center"/>
                      <w:outlineLvl w:val="1"/>
                      <w:rPr>
                        <w:b/>
                      </w:rPr>
                    </w:pPr>
                    <w:r>
                      <w:rPr>
                        <w:b/>
                      </w:rPr>
                      <w:t>Страховщики –</w:t>
                    </w:r>
                  </w:p>
                  <w:p w:rsidR="00E615D8" w:rsidRDefault="00E615D8" w:rsidP="00785202">
                    <w:pPr>
                      <w:autoSpaceDE w:val="0"/>
                      <w:autoSpaceDN w:val="0"/>
                      <w:adjustRightInd w:val="0"/>
                      <w:jc w:val="both"/>
                      <w:outlineLvl w:val="1"/>
                    </w:pPr>
                    <w:r w:rsidRPr="003A4155">
                      <w:t xml:space="preserve">страховые организации и общества взаимного страхования, созданные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w:t>
                    </w:r>
                  </w:p>
                </w:txbxContent>
              </v:textbox>
            </v:rect>
            <w10:wrap type="none"/>
            <w10:anchorlock/>
          </v:group>
        </w:pict>
      </w:r>
    </w:p>
    <w:p w:rsidR="00170337" w:rsidRDefault="00170337" w:rsidP="00170337">
      <w:pPr>
        <w:tabs>
          <w:tab w:val="left" w:pos="2696"/>
          <w:tab w:val="left" w:pos="4140"/>
        </w:tabs>
        <w:spacing w:after="240" w:line="288" w:lineRule="auto"/>
        <w:ind w:firstLine="709"/>
        <w:jc w:val="center"/>
        <w:rPr>
          <w:bCs/>
          <w:sz w:val="32"/>
          <w:szCs w:val="32"/>
        </w:rPr>
      </w:pPr>
      <w:r w:rsidRPr="00675A51">
        <w:rPr>
          <w:b/>
          <w:bCs/>
          <w:sz w:val="32"/>
          <w:szCs w:val="32"/>
        </w:rPr>
        <w:t>Рисунок 10.1</w:t>
      </w:r>
      <w:r>
        <w:rPr>
          <w:bCs/>
          <w:sz w:val="32"/>
          <w:szCs w:val="32"/>
        </w:rPr>
        <w:t xml:space="preserve"> – Субъекты страхования</w:t>
      </w:r>
    </w:p>
    <w:p w:rsidR="00170337" w:rsidRDefault="00170337" w:rsidP="00170337">
      <w:pPr>
        <w:tabs>
          <w:tab w:val="left" w:pos="2696"/>
          <w:tab w:val="left" w:pos="4140"/>
        </w:tabs>
        <w:spacing w:after="240" w:line="288" w:lineRule="auto"/>
        <w:ind w:firstLine="709"/>
        <w:jc w:val="both"/>
        <w:rPr>
          <w:bCs/>
          <w:sz w:val="32"/>
          <w:szCs w:val="32"/>
        </w:rPr>
      </w:pPr>
    </w:p>
    <w:p w:rsidR="00170337" w:rsidRDefault="00170337" w:rsidP="00170337">
      <w:pPr>
        <w:tabs>
          <w:tab w:val="left" w:pos="2696"/>
          <w:tab w:val="left" w:pos="4140"/>
        </w:tabs>
        <w:spacing w:line="288" w:lineRule="auto"/>
        <w:ind w:firstLine="720"/>
        <w:jc w:val="both"/>
        <w:rPr>
          <w:sz w:val="32"/>
          <w:szCs w:val="32"/>
        </w:rPr>
      </w:pPr>
      <w:r w:rsidRPr="00306DD4">
        <w:rPr>
          <w:b/>
          <w:sz w:val="32"/>
          <w:szCs w:val="32"/>
        </w:rPr>
        <w:lastRenderedPageBreak/>
        <w:t>Задание 2</w:t>
      </w:r>
      <w:r w:rsidRPr="00675A51">
        <w:rPr>
          <w:sz w:val="32"/>
          <w:szCs w:val="32"/>
        </w:rPr>
        <w:t>. Перечислите и раскройте функции страхования</w:t>
      </w:r>
      <w:r>
        <w:rPr>
          <w:sz w:val="32"/>
          <w:szCs w:val="32"/>
        </w:rPr>
        <w:t xml:space="preserve">     (рисунок 10.2).</w:t>
      </w:r>
    </w:p>
    <w:p w:rsidR="00170337" w:rsidRDefault="00170337" w:rsidP="00170337">
      <w:pPr>
        <w:tabs>
          <w:tab w:val="left" w:pos="2696"/>
          <w:tab w:val="left" w:pos="4140"/>
        </w:tabs>
        <w:jc w:val="center"/>
        <w:rPr>
          <w:b/>
          <w:sz w:val="36"/>
        </w:rPr>
      </w:pPr>
    </w:p>
    <w:p w:rsidR="00170337" w:rsidRDefault="00170337" w:rsidP="00170337">
      <w:pPr>
        <w:tabs>
          <w:tab w:val="left" w:pos="2696"/>
          <w:tab w:val="left" w:pos="4140"/>
        </w:tabs>
        <w:jc w:val="center"/>
        <w:rPr>
          <w:b/>
          <w:sz w:val="36"/>
        </w:rPr>
      </w:pPr>
    </w:p>
    <w:p w:rsidR="00170337" w:rsidRDefault="00F74E19" w:rsidP="00170337">
      <w:pPr>
        <w:tabs>
          <w:tab w:val="left" w:pos="2696"/>
          <w:tab w:val="left" w:pos="4140"/>
        </w:tabs>
        <w:ind w:left="360"/>
        <w:jc w:val="center"/>
        <w:rPr>
          <w:b/>
          <w:sz w:val="36"/>
        </w:rPr>
      </w:pPr>
      <w:r>
        <w:rPr>
          <w:b/>
          <w:sz w:val="36"/>
        </w:rPr>
      </w:r>
      <w:r>
        <w:rPr>
          <w:b/>
          <w:sz w:val="36"/>
        </w:rPr>
        <w:pict>
          <v:group id="_x0000_s26556" editas="canvas" style="width:477pt;height:135pt;mso-position-horizontal-relative:char;mso-position-vertical-relative:line" coordorigin="2308,11128" coordsize="7200,2025">
            <o:lock v:ext="edit" aspectratio="t"/>
            <v:shape id="_x0000_s26557" type="#_x0000_t75" style="position:absolute;left:2308;top:11128;width:7200;height:2025" o:preferrelative="f">
              <v:fill o:detectmouseclick="t"/>
              <v:path o:extrusionok="t" o:connecttype="none"/>
              <o:lock v:ext="edit" text="t"/>
            </v:shape>
            <v:shape id="_x0000_s26558" type="#_x0000_t109" style="position:absolute;left:5161;top:11128;width:2989;height:675">
              <v:textbox>
                <w:txbxContent>
                  <w:p w:rsidR="00E615D8" w:rsidRPr="007B0788" w:rsidRDefault="00E615D8" w:rsidP="00170337">
                    <w:pPr>
                      <w:jc w:val="center"/>
                      <w:rPr>
                        <w:sz w:val="32"/>
                        <w:szCs w:val="32"/>
                      </w:rPr>
                    </w:pPr>
                    <w:r w:rsidRPr="007B0788">
                      <w:rPr>
                        <w:sz w:val="32"/>
                        <w:szCs w:val="32"/>
                      </w:rPr>
                      <w:t>Рисковая</w:t>
                    </w:r>
                  </w:p>
                </w:txbxContent>
              </v:textbox>
            </v:shape>
            <v:shape id="_x0000_s26559" type="#_x0000_t109" style="position:absolute;left:5342;top:11578;width:3079;height:540">
              <v:textbox>
                <w:txbxContent>
                  <w:p w:rsidR="00E615D8" w:rsidRPr="007B0788" w:rsidRDefault="00E615D8" w:rsidP="00170337">
                    <w:pPr>
                      <w:jc w:val="center"/>
                      <w:rPr>
                        <w:sz w:val="32"/>
                        <w:szCs w:val="32"/>
                      </w:rPr>
                    </w:pPr>
                    <w:r w:rsidRPr="007B0788">
                      <w:rPr>
                        <w:sz w:val="32"/>
                        <w:szCs w:val="32"/>
                      </w:rPr>
                      <w:t>Предупредительная</w:t>
                    </w:r>
                  </w:p>
                </w:txbxContent>
              </v:textbox>
            </v:shape>
            <v:shape id="_x0000_s26560" type="#_x0000_t109" style="position:absolute;left:5568;top:12073;width:3125;height:540">
              <v:textbox>
                <w:txbxContent>
                  <w:p w:rsidR="00E615D8" w:rsidRDefault="00E615D8" w:rsidP="00170337">
                    <w:pPr>
                      <w:jc w:val="center"/>
                    </w:pPr>
                    <w:r w:rsidRPr="00650C6A">
                      <w:rPr>
                        <w:sz w:val="32"/>
                        <w:szCs w:val="32"/>
                      </w:rPr>
                      <w:t>С</w:t>
                    </w:r>
                    <w:r>
                      <w:rPr>
                        <w:sz w:val="32"/>
                        <w:szCs w:val="32"/>
                      </w:rPr>
                      <w:t>берегател</w:t>
                    </w:r>
                    <w:r w:rsidRPr="00650C6A">
                      <w:rPr>
                        <w:sz w:val="32"/>
                        <w:szCs w:val="32"/>
                      </w:rPr>
                      <w:t>ьная</w:t>
                    </w:r>
                  </w:p>
                </w:txbxContent>
              </v:textbox>
            </v:shape>
            <v:shape id="_x0000_s26561" type="#_x0000_t109" style="position:absolute;left:5704;top:12478;width:3261;height:540">
              <v:textbox>
                <w:txbxContent>
                  <w:p w:rsidR="00E615D8" w:rsidRDefault="00E615D8" w:rsidP="00170337">
                    <w:pPr>
                      <w:jc w:val="center"/>
                    </w:pPr>
                    <w:r w:rsidRPr="00650C6A">
                      <w:rPr>
                        <w:sz w:val="32"/>
                        <w:szCs w:val="32"/>
                      </w:rPr>
                      <w:t>Контрольная</w:t>
                    </w:r>
                  </w:p>
                </w:txbxContent>
              </v:textbox>
            </v:shape>
            <v:oval id="_x0000_s26562" style="position:absolute;left:2308;top:11668;width:2446;height:945">
              <v:textbox>
                <w:txbxContent>
                  <w:p w:rsidR="00E615D8" w:rsidRPr="007B0788" w:rsidRDefault="00E615D8" w:rsidP="00170337">
                    <w:pPr>
                      <w:jc w:val="center"/>
                      <w:rPr>
                        <w:sz w:val="32"/>
                        <w:szCs w:val="32"/>
                      </w:rPr>
                    </w:pPr>
                    <w:r w:rsidRPr="007B0788">
                      <w:rPr>
                        <w:sz w:val="32"/>
                        <w:szCs w:val="32"/>
                      </w:rPr>
                      <w:t>Функции</w:t>
                    </w:r>
                  </w:p>
                  <w:p w:rsidR="00E615D8" w:rsidRPr="007B0788" w:rsidRDefault="00E615D8" w:rsidP="00170337">
                    <w:pPr>
                      <w:jc w:val="center"/>
                      <w:rPr>
                        <w:sz w:val="32"/>
                        <w:szCs w:val="32"/>
                      </w:rPr>
                    </w:pPr>
                    <w:r w:rsidRPr="007B0788">
                      <w:rPr>
                        <w:sz w:val="32"/>
                        <w:szCs w:val="32"/>
                      </w:rPr>
                      <w:t xml:space="preserve"> страхования</w:t>
                    </w:r>
                  </w:p>
                </w:txbxContent>
              </v:textbox>
            </v:oval>
            <v:shape id="_x0000_s26563" type="#_x0000_t94" style="position:absolute;left:4889;top:11938;width:408;height:405"/>
            <w10:wrap type="none"/>
            <w10:anchorlock/>
          </v:group>
        </w:pict>
      </w:r>
    </w:p>
    <w:p w:rsidR="00170337" w:rsidRDefault="00170337" w:rsidP="00170337">
      <w:pPr>
        <w:tabs>
          <w:tab w:val="left" w:pos="2696"/>
          <w:tab w:val="left" w:pos="4140"/>
        </w:tabs>
        <w:jc w:val="center"/>
        <w:rPr>
          <w:b/>
          <w:sz w:val="36"/>
        </w:rPr>
      </w:pPr>
    </w:p>
    <w:p w:rsidR="00170337" w:rsidRDefault="00170337" w:rsidP="00170337">
      <w:pPr>
        <w:tabs>
          <w:tab w:val="left" w:pos="2696"/>
          <w:tab w:val="left" w:pos="4140"/>
        </w:tabs>
        <w:jc w:val="center"/>
        <w:rPr>
          <w:sz w:val="32"/>
          <w:szCs w:val="32"/>
        </w:rPr>
      </w:pPr>
      <w:r w:rsidRPr="00650C6A">
        <w:rPr>
          <w:b/>
          <w:sz w:val="32"/>
          <w:szCs w:val="32"/>
        </w:rPr>
        <w:t>Рисунок 1</w:t>
      </w:r>
      <w:r>
        <w:rPr>
          <w:b/>
          <w:sz w:val="32"/>
          <w:szCs w:val="32"/>
        </w:rPr>
        <w:t>0.2</w:t>
      </w:r>
      <w:r w:rsidRPr="00650C6A">
        <w:rPr>
          <w:b/>
          <w:sz w:val="32"/>
          <w:szCs w:val="32"/>
        </w:rPr>
        <w:t xml:space="preserve"> </w:t>
      </w:r>
      <w:r w:rsidRPr="00650C6A">
        <w:rPr>
          <w:sz w:val="32"/>
          <w:szCs w:val="32"/>
        </w:rPr>
        <w:t xml:space="preserve">– Функции </w:t>
      </w:r>
      <w:r w:rsidRPr="007B0788">
        <w:rPr>
          <w:sz w:val="32"/>
          <w:szCs w:val="32"/>
        </w:rPr>
        <w:t>страхования</w:t>
      </w:r>
    </w:p>
    <w:p w:rsidR="001F0050" w:rsidRDefault="001F0050" w:rsidP="008518AA">
      <w:pPr>
        <w:ind w:firstLine="720"/>
        <w:jc w:val="center"/>
        <w:rPr>
          <w:b/>
          <w:sz w:val="36"/>
        </w:rPr>
      </w:pPr>
    </w:p>
    <w:p w:rsidR="00170337" w:rsidRDefault="00170337" w:rsidP="00170337">
      <w:pPr>
        <w:pStyle w:val="1"/>
        <w:tabs>
          <w:tab w:val="left" w:pos="2696"/>
        </w:tabs>
        <w:spacing w:line="288" w:lineRule="auto"/>
        <w:rPr>
          <w:sz w:val="32"/>
          <w:szCs w:val="32"/>
        </w:rPr>
      </w:pPr>
    </w:p>
    <w:p w:rsidR="00170337" w:rsidRDefault="00170337" w:rsidP="00170337">
      <w:pPr>
        <w:pStyle w:val="1"/>
        <w:tabs>
          <w:tab w:val="left" w:pos="2696"/>
        </w:tabs>
        <w:spacing w:line="288" w:lineRule="auto"/>
        <w:rPr>
          <w:sz w:val="32"/>
          <w:szCs w:val="32"/>
        </w:rPr>
      </w:pPr>
    </w:p>
    <w:p w:rsidR="00170337" w:rsidRPr="002305F8" w:rsidRDefault="00170337" w:rsidP="00170337">
      <w:pPr>
        <w:pStyle w:val="1"/>
        <w:tabs>
          <w:tab w:val="left" w:pos="2696"/>
        </w:tabs>
        <w:spacing w:line="288" w:lineRule="auto"/>
        <w:rPr>
          <w:b w:val="0"/>
          <w:sz w:val="32"/>
          <w:szCs w:val="32"/>
        </w:rPr>
      </w:pPr>
      <w:r w:rsidRPr="002305F8">
        <w:rPr>
          <w:sz w:val="32"/>
          <w:szCs w:val="32"/>
        </w:rPr>
        <w:t>Контрольные вопросы</w:t>
      </w:r>
    </w:p>
    <w:p w:rsidR="00170337" w:rsidRPr="002305F8" w:rsidRDefault="00170337" w:rsidP="00170337">
      <w:pPr>
        <w:tabs>
          <w:tab w:val="left" w:pos="4140"/>
        </w:tabs>
        <w:spacing w:line="288" w:lineRule="auto"/>
        <w:jc w:val="both"/>
        <w:rPr>
          <w:sz w:val="32"/>
          <w:szCs w:val="32"/>
        </w:rPr>
      </w:pPr>
    </w:p>
    <w:p w:rsidR="00170337" w:rsidRPr="00DF7B5F" w:rsidRDefault="00170337" w:rsidP="00170337">
      <w:pPr>
        <w:pStyle w:val="1"/>
        <w:spacing w:line="288" w:lineRule="auto"/>
        <w:ind w:left="900" w:hanging="360"/>
        <w:jc w:val="both"/>
        <w:rPr>
          <w:b w:val="0"/>
          <w:sz w:val="32"/>
          <w:szCs w:val="32"/>
        </w:rPr>
      </w:pPr>
      <w:r w:rsidRPr="002305F8">
        <w:rPr>
          <w:b w:val="0"/>
          <w:sz w:val="32"/>
          <w:szCs w:val="32"/>
        </w:rPr>
        <w:t>1.</w:t>
      </w:r>
      <w:r>
        <w:rPr>
          <w:b w:val="0"/>
          <w:sz w:val="32"/>
          <w:szCs w:val="32"/>
        </w:rPr>
        <w:t xml:space="preserve"> Дайте определение страхования. Назовите его основные принципы.</w:t>
      </w:r>
    </w:p>
    <w:p w:rsidR="00170337" w:rsidRPr="00DF7B5F" w:rsidRDefault="00170337" w:rsidP="00170337">
      <w:pPr>
        <w:pStyle w:val="a6"/>
        <w:spacing w:line="288" w:lineRule="auto"/>
        <w:ind w:left="900" w:hanging="360"/>
        <w:jc w:val="both"/>
        <w:rPr>
          <w:sz w:val="32"/>
          <w:szCs w:val="32"/>
        </w:rPr>
      </w:pPr>
      <w:r w:rsidRPr="002305F8">
        <w:rPr>
          <w:sz w:val="32"/>
          <w:szCs w:val="32"/>
        </w:rPr>
        <w:t>2.</w:t>
      </w:r>
      <w:r>
        <w:rPr>
          <w:sz w:val="32"/>
          <w:szCs w:val="32"/>
        </w:rPr>
        <w:t xml:space="preserve"> В каком виде страхования проявляется сберегательная функция? Раскройте содержание остальных функций страхования.</w:t>
      </w:r>
    </w:p>
    <w:p w:rsidR="00170337" w:rsidRPr="002305F8" w:rsidRDefault="00170337" w:rsidP="00170337">
      <w:pPr>
        <w:pStyle w:val="25"/>
        <w:spacing w:after="0" w:line="288" w:lineRule="auto"/>
        <w:ind w:left="900" w:hanging="360"/>
        <w:jc w:val="both"/>
        <w:rPr>
          <w:sz w:val="32"/>
          <w:szCs w:val="32"/>
        </w:rPr>
      </w:pPr>
      <w:r w:rsidRPr="002305F8">
        <w:rPr>
          <w:sz w:val="32"/>
          <w:szCs w:val="32"/>
        </w:rPr>
        <w:t>3.</w:t>
      </w:r>
      <w:r>
        <w:rPr>
          <w:sz w:val="32"/>
          <w:szCs w:val="32"/>
        </w:rPr>
        <w:t xml:space="preserve"> В силу чего осуществляется обязательное и добровольное страхование? Какие существуют </w:t>
      </w:r>
      <w:r w:rsidR="00785202">
        <w:rPr>
          <w:sz w:val="32"/>
          <w:szCs w:val="32"/>
        </w:rPr>
        <w:t xml:space="preserve">отрасли и </w:t>
      </w:r>
      <w:r>
        <w:rPr>
          <w:sz w:val="32"/>
          <w:szCs w:val="32"/>
        </w:rPr>
        <w:t>виды страхования?</w:t>
      </w:r>
    </w:p>
    <w:p w:rsidR="00170337" w:rsidRPr="002305F8" w:rsidRDefault="00170337" w:rsidP="00170337">
      <w:pPr>
        <w:pStyle w:val="25"/>
        <w:spacing w:after="0" w:line="288" w:lineRule="auto"/>
        <w:ind w:left="900" w:hanging="360"/>
        <w:jc w:val="both"/>
        <w:rPr>
          <w:sz w:val="32"/>
          <w:szCs w:val="32"/>
        </w:rPr>
      </w:pPr>
      <w:r>
        <w:rPr>
          <w:sz w:val="32"/>
          <w:szCs w:val="32"/>
        </w:rPr>
        <w:t>4</w:t>
      </w:r>
      <w:r w:rsidRPr="002305F8">
        <w:rPr>
          <w:sz w:val="32"/>
          <w:szCs w:val="32"/>
        </w:rPr>
        <w:t>.</w:t>
      </w:r>
      <w:r>
        <w:rPr>
          <w:sz w:val="32"/>
          <w:szCs w:val="32"/>
        </w:rPr>
        <w:t xml:space="preserve"> Какой орган осуществляет государственный контроль за страховой деятельностью? В чем заключаются его функции?</w:t>
      </w:r>
    </w:p>
    <w:p w:rsidR="001F0050" w:rsidRDefault="001F0050" w:rsidP="008518AA">
      <w:pPr>
        <w:ind w:firstLine="720"/>
        <w:jc w:val="center"/>
        <w:rPr>
          <w:b/>
          <w:sz w:val="36"/>
        </w:rPr>
      </w:pPr>
    </w:p>
    <w:p w:rsidR="001F0050" w:rsidRDefault="001F0050" w:rsidP="008518AA">
      <w:pPr>
        <w:ind w:firstLine="720"/>
        <w:jc w:val="center"/>
        <w:rPr>
          <w:b/>
          <w:sz w:val="36"/>
        </w:rPr>
      </w:pPr>
    </w:p>
    <w:p w:rsidR="001F0050" w:rsidRDefault="001F0050" w:rsidP="008518AA">
      <w:pPr>
        <w:ind w:firstLine="720"/>
        <w:jc w:val="center"/>
        <w:rPr>
          <w:b/>
          <w:sz w:val="36"/>
        </w:rPr>
      </w:pPr>
    </w:p>
    <w:p w:rsidR="00040EFE" w:rsidRDefault="00040EFE" w:rsidP="008518AA">
      <w:pPr>
        <w:ind w:firstLine="720"/>
        <w:jc w:val="center"/>
        <w:rPr>
          <w:b/>
          <w:sz w:val="36"/>
        </w:rPr>
      </w:pPr>
    </w:p>
    <w:p w:rsidR="00040EFE" w:rsidRDefault="00040EFE" w:rsidP="008518AA">
      <w:pPr>
        <w:ind w:firstLine="720"/>
        <w:jc w:val="center"/>
        <w:rPr>
          <w:b/>
          <w:sz w:val="36"/>
        </w:rPr>
      </w:pPr>
    </w:p>
    <w:p w:rsidR="00040EFE" w:rsidRDefault="00040EFE" w:rsidP="008518AA">
      <w:pPr>
        <w:ind w:firstLine="720"/>
        <w:jc w:val="center"/>
        <w:rPr>
          <w:b/>
          <w:sz w:val="36"/>
        </w:rPr>
      </w:pPr>
    </w:p>
    <w:p w:rsidR="001F0050" w:rsidRDefault="001F0050" w:rsidP="008518AA">
      <w:pPr>
        <w:ind w:firstLine="720"/>
        <w:jc w:val="center"/>
        <w:rPr>
          <w:b/>
          <w:sz w:val="36"/>
        </w:rPr>
      </w:pPr>
    </w:p>
    <w:p w:rsidR="009911AB" w:rsidRDefault="009911AB" w:rsidP="008518AA">
      <w:pPr>
        <w:ind w:firstLine="720"/>
        <w:jc w:val="center"/>
        <w:rPr>
          <w:b/>
          <w:sz w:val="36"/>
        </w:rPr>
      </w:pPr>
    </w:p>
    <w:p w:rsidR="00DC18D2" w:rsidRDefault="001F0050" w:rsidP="008518AA">
      <w:pPr>
        <w:ind w:firstLine="720"/>
        <w:jc w:val="center"/>
        <w:rPr>
          <w:b/>
          <w:sz w:val="36"/>
        </w:rPr>
      </w:pPr>
      <w:r>
        <w:rPr>
          <w:b/>
          <w:sz w:val="36"/>
        </w:rPr>
        <w:lastRenderedPageBreak/>
        <w:t>СПИСОК РЕКОМЕНДУЕМОЙ ЛИТЕРАТУРЫ</w:t>
      </w:r>
    </w:p>
    <w:p w:rsidR="00DC18D2" w:rsidRDefault="00DC18D2" w:rsidP="008518AA">
      <w:pPr>
        <w:ind w:firstLine="720"/>
        <w:jc w:val="center"/>
        <w:rPr>
          <w:b/>
          <w:sz w:val="36"/>
        </w:rPr>
      </w:pPr>
    </w:p>
    <w:p w:rsidR="00DC18D2" w:rsidRPr="00DC18D2" w:rsidRDefault="00DC18D2" w:rsidP="00DC18D2">
      <w:pPr>
        <w:spacing w:line="288" w:lineRule="auto"/>
        <w:ind w:firstLine="720"/>
        <w:jc w:val="both"/>
        <w:rPr>
          <w:b/>
          <w:sz w:val="32"/>
          <w:szCs w:val="32"/>
        </w:rPr>
      </w:pPr>
      <w:r w:rsidRPr="00DC18D2">
        <w:rPr>
          <w:b/>
          <w:sz w:val="32"/>
          <w:szCs w:val="32"/>
        </w:rPr>
        <w:t>Нормативная</w:t>
      </w:r>
    </w:p>
    <w:p w:rsidR="001F0050" w:rsidRDefault="00DC18D2" w:rsidP="00DC18D2">
      <w:pPr>
        <w:spacing w:line="288" w:lineRule="auto"/>
        <w:ind w:firstLine="720"/>
        <w:jc w:val="both"/>
        <w:rPr>
          <w:sz w:val="32"/>
          <w:szCs w:val="32"/>
        </w:rPr>
      </w:pPr>
      <w:r w:rsidRPr="00DC18D2">
        <w:rPr>
          <w:sz w:val="32"/>
          <w:szCs w:val="32"/>
        </w:rPr>
        <w:t>1.</w:t>
      </w:r>
      <w:r>
        <w:rPr>
          <w:sz w:val="32"/>
          <w:szCs w:val="32"/>
        </w:rPr>
        <w:t xml:space="preserve"> Конституция Российской Федерации (с изменениями)</w:t>
      </w:r>
      <w:r w:rsidR="00B03443">
        <w:rPr>
          <w:sz w:val="32"/>
          <w:szCs w:val="32"/>
        </w:rPr>
        <w:t>.</w:t>
      </w:r>
    </w:p>
    <w:p w:rsidR="00DC18D2" w:rsidRDefault="00DC18D2" w:rsidP="00DC18D2">
      <w:pPr>
        <w:spacing w:line="288" w:lineRule="auto"/>
        <w:ind w:firstLine="720"/>
        <w:jc w:val="both"/>
        <w:rPr>
          <w:sz w:val="32"/>
          <w:szCs w:val="32"/>
        </w:rPr>
      </w:pPr>
      <w:r>
        <w:rPr>
          <w:sz w:val="32"/>
          <w:szCs w:val="32"/>
        </w:rPr>
        <w:t>2. Бюджетный кодекс Российской Федерации от 31 июля 1998 г. № 145-ФЗ (с изменениями)</w:t>
      </w:r>
      <w:r w:rsidR="00B03443">
        <w:rPr>
          <w:sz w:val="32"/>
          <w:szCs w:val="32"/>
        </w:rPr>
        <w:t>.</w:t>
      </w:r>
    </w:p>
    <w:p w:rsidR="00DC18D2" w:rsidRDefault="00DC18D2" w:rsidP="00DC18D2">
      <w:pPr>
        <w:spacing w:line="288" w:lineRule="auto"/>
        <w:ind w:firstLine="720"/>
        <w:jc w:val="both"/>
        <w:rPr>
          <w:sz w:val="32"/>
          <w:szCs w:val="32"/>
        </w:rPr>
      </w:pPr>
      <w:r>
        <w:rPr>
          <w:sz w:val="32"/>
          <w:szCs w:val="32"/>
        </w:rPr>
        <w:t>3. Налоговый кодекс Российской Федерации (часть 1-я) от 31 июля 1998 г. (с изменениями)</w:t>
      </w:r>
      <w:r w:rsidR="00B03443">
        <w:rPr>
          <w:sz w:val="32"/>
          <w:szCs w:val="32"/>
        </w:rPr>
        <w:t>.</w:t>
      </w:r>
    </w:p>
    <w:p w:rsidR="00DC18D2" w:rsidRDefault="00DC18D2" w:rsidP="00DC18D2">
      <w:pPr>
        <w:spacing w:line="288" w:lineRule="auto"/>
        <w:ind w:firstLine="720"/>
        <w:jc w:val="both"/>
        <w:rPr>
          <w:sz w:val="32"/>
          <w:szCs w:val="32"/>
        </w:rPr>
      </w:pPr>
      <w:r>
        <w:rPr>
          <w:sz w:val="32"/>
          <w:szCs w:val="32"/>
        </w:rPr>
        <w:t>4. Налоговый кодекс Российской Федерации (часть 2-я) от 5 августа 2000 г. (с изменениями)</w:t>
      </w:r>
      <w:r w:rsidR="00B03443">
        <w:rPr>
          <w:sz w:val="32"/>
          <w:szCs w:val="32"/>
        </w:rPr>
        <w:t>.</w:t>
      </w:r>
    </w:p>
    <w:p w:rsidR="00F16D3B" w:rsidRDefault="00F16D3B" w:rsidP="00DC18D2">
      <w:pPr>
        <w:spacing w:line="288" w:lineRule="auto"/>
        <w:ind w:firstLine="720"/>
        <w:jc w:val="both"/>
        <w:rPr>
          <w:sz w:val="32"/>
          <w:szCs w:val="32"/>
        </w:rPr>
      </w:pPr>
      <w:r>
        <w:rPr>
          <w:sz w:val="32"/>
          <w:szCs w:val="32"/>
        </w:rPr>
        <w:t>5. Федеральный закон</w:t>
      </w:r>
      <w:r w:rsidRPr="00F16D3B">
        <w:t xml:space="preserve"> </w:t>
      </w:r>
      <w:r w:rsidRPr="00F16D3B">
        <w:rPr>
          <w:sz w:val="32"/>
          <w:szCs w:val="32"/>
        </w:rPr>
        <w:t>от 02.12.2013 г. № 349-ФЗ «О федеральном  бюджете на 2014</w:t>
      </w:r>
      <w:r>
        <w:rPr>
          <w:sz w:val="32"/>
          <w:szCs w:val="32"/>
        </w:rPr>
        <w:t xml:space="preserve"> </w:t>
      </w:r>
      <w:r w:rsidRPr="00F16D3B">
        <w:rPr>
          <w:sz w:val="32"/>
          <w:szCs w:val="32"/>
        </w:rPr>
        <w:t>г</w:t>
      </w:r>
      <w:r>
        <w:rPr>
          <w:sz w:val="32"/>
          <w:szCs w:val="32"/>
        </w:rPr>
        <w:t>од</w:t>
      </w:r>
      <w:r w:rsidRPr="00F16D3B">
        <w:rPr>
          <w:sz w:val="32"/>
          <w:szCs w:val="32"/>
        </w:rPr>
        <w:t xml:space="preserve"> и плановый период 2015 и 2016 годов»</w:t>
      </w:r>
      <w:r w:rsidR="00B03443">
        <w:rPr>
          <w:sz w:val="32"/>
          <w:szCs w:val="32"/>
        </w:rPr>
        <w:t>.</w:t>
      </w:r>
    </w:p>
    <w:p w:rsidR="00F16D3B" w:rsidRDefault="00F16D3B" w:rsidP="00DC18D2">
      <w:pPr>
        <w:spacing w:line="288" w:lineRule="auto"/>
        <w:ind w:firstLine="720"/>
        <w:jc w:val="both"/>
        <w:rPr>
          <w:sz w:val="32"/>
          <w:szCs w:val="32"/>
        </w:rPr>
      </w:pPr>
      <w:r>
        <w:rPr>
          <w:sz w:val="32"/>
          <w:szCs w:val="32"/>
        </w:rPr>
        <w:t xml:space="preserve">6. </w:t>
      </w:r>
      <w:r w:rsidR="00B03443">
        <w:rPr>
          <w:sz w:val="32"/>
          <w:szCs w:val="32"/>
        </w:rPr>
        <w:t>Федеральный закон от 20.07.1995 г. № 115-ФЗ (с изм. от 09.07.1999) «О государственном прогнозировании и программах социально-экономического развития Российской Федерации».</w:t>
      </w:r>
    </w:p>
    <w:p w:rsidR="00B03443" w:rsidRDefault="00B03443" w:rsidP="00DC18D2">
      <w:pPr>
        <w:spacing w:line="288" w:lineRule="auto"/>
        <w:ind w:firstLine="720"/>
        <w:jc w:val="both"/>
        <w:rPr>
          <w:sz w:val="32"/>
          <w:szCs w:val="32"/>
        </w:rPr>
      </w:pPr>
      <w:r>
        <w:rPr>
          <w:sz w:val="32"/>
          <w:szCs w:val="32"/>
        </w:rPr>
        <w:t xml:space="preserve">7.  </w:t>
      </w:r>
      <w:r w:rsidRPr="00B03443">
        <w:rPr>
          <w:sz w:val="32"/>
          <w:szCs w:val="32"/>
        </w:rPr>
        <w:t>Закон Краснодарского края от 18 декабря 2013 г. N 2850-КЗ "О краевом бюджете на 2014 год и на плановый период 2015 и 2016 годов"</w:t>
      </w:r>
      <w:r>
        <w:rPr>
          <w:sz w:val="32"/>
          <w:szCs w:val="32"/>
        </w:rPr>
        <w:t>.</w:t>
      </w:r>
    </w:p>
    <w:p w:rsidR="00DC18D2" w:rsidRDefault="00B03443" w:rsidP="00DC18D2">
      <w:pPr>
        <w:spacing w:line="288" w:lineRule="auto"/>
        <w:ind w:firstLine="720"/>
        <w:jc w:val="both"/>
        <w:rPr>
          <w:sz w:val="32"/>
          <w:szCs w:val="32"/>
        </w:rPr>
      </w:pPr>
      <w:r>
        <w:rPr>
          <w:sz w:val="32"/>
          <w:szCs w:val="32"/>
        </w:rPr>
        <w:t xml:space="preserve">8. </w:t>
      </w:r>
      <w:r w:rsidRPr="00B03443">
        <w:rPr>
          <w:sz w:val="32"/>
          <w:szCs w:val="32"/>
        </w:rPr>
        <w:t>Решение городской Думы Краснодара от 17 декабря 2013 г. N</w:t>
      </w:r>
      <w:r>
        <w:rPr>
          <w:sz w:val="32"/>
          <w:szCs w:val="32"/>
        </w:rPr>
        <w:t> </w:t>
      </w:r>
      <w:r w:rsidRPr="00B03443">
        <w:rPr>
          <w:sz w:val="32"/>
          <w:szCs w:val="32"/>
        </w:rPr>
        <w:t>56 п. 1 "О местном бюджете (бюджете муниципального образования город Краснодар) на 2014 год и на плановый период 2015 и 2016 годов"</w:t>
      </w:r>
      <w:r>
        <w:rPr>
          <w:sz w:val="32"/>
          <w:szCs w:val="32"/>
        </w:rPr>
        <w:t>.</w:t>
      </w:r>
    </w:p>
    <w:p w:rsidR="00DC18D2" w:rsidRDefault="00DC18D2" w:rsidP="00DC18D2">
      <w:pPr>
        <w:spacing w:line="288" w:lineRule="auto"/>
        <w:ind w:firstLine="720"/>
        <w:jc w:val="both"/>
        <w:rPr>
          <w:b/>
          <w:sz w:val="32"/>
          <w:szCs w:val="32"/>
        </w:rPr>
      </w:pPr>
      <w:r w:rsidRPr="00DC18D2">
        <w:rPr>
          <w:b/>
          <w:sz w:val="32"/>
          <w:szCs w:val="32"/>
        </w:rPr>
        <w:t>Основная</w:t>
      </w:r>
    </w:p>
    <w:p w:rsidR="00110C76" w:rsidRDefault="00C637C5" w:rsidP="00DC18D2">
      <w:pPr>
        <w:spacing w:line="288" w:lineRule="auto"/>
        <w:ind w:firstLine="720"/>
        <w:jc w:val="both"/>
        <w:rPr>
          <w:b/>
          <w:sz w:val="32"/>
          <w:szCs w:val="32"/>
        </w:rPr>
      </w:pPr>
      <w:r>
        <w:rPr>
          <w:sz w:val="32"/>
          <w:szCs w:val="32"/>
        </w:rPr>
        <w:t>1</w:t>
      </w:r>
      <w:r w:rsidR="00110C76">
        <w:rPr>
          <w:sz w:val="32"/>
          <w:szCs w:val="32"/>
        </w:rPr>
        <w:t xml:space="preserve">. Берзон Н.И. </w:t>
      </w:r>
      <w:r w:rsidR="00110C76" w:rsidRPr="00565C27">
        <w:rPr>
          <w:sz w:val="32"/>
          <w:szCs w:val="32"/>
        </w:rPr>
        <w:t>Финансы: учебник</w:t>
      </w:r>
      <w:r w:rsidR="00110C76">
        <w:rPr>
          <w:sz w:val="32"/>
          <w:szCs w:val="32"/>
        </w:rPr>
        <w:t xml:space="preserve"> </w:t>
      </w:r>
      <w:r w:rsidR="00110C76" w:rsidRPr="00565C27">
        <w:rPr>
          <w:sz w:val="32"/>
          <w:szCs w:val="32"/>
        </w:rPr>
        <w:t xml:space="preserve">/ </w:t>
      </w:r>
      <w:r w:rsidR="00110C76">
        <w:rPr>
          <w:sz w:val="32"/>
          <w:szCs w:val="32"/>
        </w:rPr>
        <w:t>Н. И. Берзон.</w:t>
      </w:r>
      <w:r w:rsidR="00110C76" w:rsidRPr="00565C27">
        <w:rPr>
          <w:sz w:val="32"/>
          <w:szCs w:val="32"/>
        </w:rPr>
        <w:t xml:space="preserve"> – М.,</w:t>
      </w:r>
      <w:r w:rsidR="000E05D3">
        <w:rPr>
          <w:sz w:val="32"/>
          <w:szCs w:val="32"/>
        </w:rPr>
        <w:t xml:space="preserve"> Юрайт,</w:t>
      </w:r>
      <w:r w:rsidR="00110C76" w:rsidRPr="00565C27">
        <w:rPr>
          <w:sz w:val="32"/>
          <w:szCs w:val="32"/>
        </w:rPr>
        <w:t xml:space="preserve"> 2013. – 590</w:t>
      </w:r>
      <w:r w:rsidR="00400939">
        <w:rPr>
          <w:sz w:val="32"/>
          <w:szCs w:val="32"/>
        </w:rPr>
        <w:t> </w:t>
      </w:r>
      <w:r w:rsidR="00110C76" w:rsidRPr="00565C27">
        <w:rPr>
          <w:sz w:val="32"/>
          <w:szCs w:val="32"/>
        </w:rPr>
        <w:t>с</w:t>
      </w:r>
      <w:r w:rsidR="00400939">
        <w:rPr>
          <w:sz w:val="32"/>
          <w:szCs w:val="32"/>
        </w:rPr>
        <w:t>.</w:t>
      </w:r>
    </w:p>
    <w:p w:rsidR="00EB5E01" w:rsidRPr="00EB5E01" w:rsidRDefault="00C637C5" w:rsidP="00360B27">
      <w:pPr>
        <w:spacing w:line="288" w:lineRule="auto"/>
        <w:ind w:firstLine="720"/>
        <w:jc w:val="both"/>
        <w:rPr>
          <w:sz w:val="32"/>
          <w:szCs w:val="32"/>
        </w:rPr>
      </w:pPr>
      <w:r>
        <w:rPr>
          <w:sz w:val="32"/>
          <w:szCs w:val="32"/>
        </w:rPr>
        <w:t>2</w:t>
      </w:r>
      <w:r w:rsidR="00EB5E01" w:rsidRPr="00EB5E01">
        <w:rPr>
          <w:sz w:val="32"/>
          <w:szCs w:val="32"/>
        </w:rPr>
        <w:t>.</w:t>
      </w:r>
      <w:r w:rsidR="00110C76">
        <w:rPr>
          <w:sz w:val="32"/>
          <w:szCs w:val="32"/>
        </w:rPr>
        <w:t xml:space="preserve"> Грязнова  А.Г.</w:t>
      </w:r>
      <w:r w:rsidR="00EB5E01" w:rsidRPr="00EB5E01">
        <w:t xml:space="preserve"> </w:t>
      </w:r>
      <w:r w:rsidR="00110C76">
        <w:rPr>
          <w:sz w:val="32"/>
          <w:szCs w:val="32"/>
        </w:rPr>
        <w:t>Финансы: у</w:t>
      </w:r>
      <w:r w:rsidR="00EB5E01" w:rsidRPr="00EB5E01">
        <w:rPr>
          <w:sz w:val="32"/>
          <w:szCs w:val="32"/>
        </w:rPr>
        <w:t>чебник</w:t>
      </w:r>
      <w:r w:rsidR="0096735C">
        <w:rPr>
          <w:sz w:val="32"/>
          <w:szCs w:val="32"/>
        </w:rPr>
        <w:t xml:space="preserve"> </w:t>
      </w:r>
      <w:r w:rsidR="00040EFE">
        <w:rPr>
          <w:sz w:val="32"/>
          <w:szCs w:val="32"/>
        </w:rPr>
        <w:t>/</w:t>
      </w:r>
      <w:r w:rsidR="00EB5E01" w:rsidRPr="00EB5E01">
        <w:rPr>
          <w:sz w:val="32"/>
          <w:szCs w:val="32"/>
        </w:rPr>
        <w:t xml:space="preserve"> </w:t>
      </w:r>
      <w:r w:rsidR="00040EFE">
        <w:rPr>
          <w:sz w:val="32"/>
          <w:szCs w:val="32"/>
        </w:rPr>
        <w:t>А.Г. Грязнова</w:t>
      </w:r>
      <w:r w:rsidR="00EB5E01" w:rsidRPr="00EB5E01">
        <w:rPr>
          <w:sz w:val="32"/>
          <w:szCs w:val="32"/>
        </w:rPr>
        <w:t>, Е.В. Марки</w:t>
      </w:r>
      <w:r w:rsidR="00040EFE">
        <w:rPr>
          <w:sz w:val="32"/>
          <w:szCs w:val="32"/>
        </w:rPr>
        <w:t>на, М.Л. Седова</w:t>
      </w:r>
      <w:r w:rsidR="00EB5E01" w:rsidRPr="00EB5E01">
        <w:rPr>
          <w:sz w:val="32"/>
          <w:szCs w:val="32"/>
        </w:rPr>
        <w:t>.</w:t>
      </w:r>
      <w:r w:rsidR="00110C76">
        <w:rPr>
          <w:sz w:val="32"/>
          <w:szCs w:val="32"/>
        </w:rPr>
        <w:t xml:space="preserve"> – </w:t>
      </w:r>
      <w:r w:rsidR="00EB5E01" w:rsidRPr="00EB5E01">
        <w:rPr>
          <w:sz w:val="32"/>
          <w:szCs w:val="32"/>
        </w:rPr>
        <w:t xml:space="preserve"> М.: Финансы и статистика, 201</w:t>
      </w:r>
      <w:r w:rsidR="00040EFE">
        <w:rPr>
          <w:sz w:val="32"/>
          <w:szCs w:val="32"/>
        </w:rPr>
        <w:t>2</w:t>
      </w:r>
      <w:r w:rsidR="00EB5E01" w:rsidRPr="00EB5E01">
        <w:rPr>
          <w:sz w:val="32"/>
          <w:szCs w:val="32"/>
        </w:rPr>
        <w:t>.</w:t>
      </w:r>
      <w:r w:rsidR="00400939">
        <w:rPr>
          <w:sz w:val="32"/>
          <w:szCs w:val="32"/>
        </w:rPr>
        <w:t xml:space="preserve"> – 496 с.</w:t>
      </w:r>
    </w:p>
    <w:p w:rsidR="00EB5E01" w:rsidRPr="00EB5E01" w:rsidRDefault="00C637C5" w:rsidP="00EB5E01">
      <w:pPr>
        <w:spacing w:line="288" w:lineRule="auto"/>
        <w:ind w:firstLine="720"/>
        <w:jc w:val="both"/>
        <w:rPr>
          <w:sz w:val="32"/>
          <w:szCs w:val="32"/>
        </w:rPr>
      </w:pPr>
      <w:r>
        <w:rPr>
          <w:sz w:val="32"/>
          <w:szCs w:val="32"/>
        </w:rPr>
        <w:t>3</w:t>
      </w:r>
      <w:r w:rsidR="00EB5E01" w:rsidRPr="00EB5E01">
        <w:rPr>
          <w:sz w:val="32"/>
          <w:szCs w:val="32"/>
        </w:rPr>
        <w:t>.</w:t>
      </w:r>
      <w:r w:rsidR="00EB5E01" w:rsidRPr="00EB5E01">
        <w:rPr>
          <w:sz w:val="32"/>
          <w:szCs w:val="32"/>
        </w:rPr>
        <w:tab/>
      </w:r>
      <w:r w:rsidR="00360B27">
        <w:rPr>
          <w:sz w:val="32"/>
          <w:szCs w:val="32"/>
        </w:rPr>
        <w:t xml:space="preserve">Князева В.Г. Финансы: учебник </w:t>
      </w:r>
      <w:r w:rsidR="00360B27" w:rsidRPr="00EB5E01">
        <w:rPr>
          <w:sz w:val="32"/>
          <w:szCs w:val="32"/>
        </w:rPr>
        <w:t xml:space="preserve">/ под. </w:t>
      </w:r>
      <w:r w:rsidR="00360B27">
        <w:rPr>
          <w:sz w:val="32"/>
          <w:szCs w:val="32"/>
        </w:rPr>
        <w:t>р</w:t>
      </w:r>
      <w:r w:rsidR="00360B27" w:rsidRPr="00EB5E01">
        <w:rPr>
          <w:sz w:val="32"/>
          <w:szCs w:val="32"/>
        </w:rPr>
        <w:t>ед</w:t>
      </w:r>
      <w:r w:rsidR="00360B27">
        <w:rPr>
          <w:sz w:val="32"/>
          <w:szCs w:val="32"/>
        </w:rPr>
        <w:t>.</w:t>
      </w:r>
      <w:r w:rsidR="00360B27" w:rsidRPr="00EB5E01">
        <w:rPr>
          <w:sz w:val="32"/>
          <w:szCs w:val="32"/>
        </w:rPr>
        <w:t xml:space="preserve"> В.Г. Князева</w:t>
      </w:r>
      <w:r w:rsidR="00360B27">
        <w:rPr>
          <w:sz w:val="32"/>
          <w:szCs w:val="32"/>
        </w:rPr>
        <w:t>.</w:t>
      </w:r>
      <w:r w:rsidR="00360B27" w:rsidRPr="00EB5E01">
        <w:rPr>
          <w:sz w:val="32"/>
          <w:szCs w:val="32"/>
        </w:rPr>
        <w:t xml:space="preserve"> – М.: Магистр, 2010. – 654с.</w:t>
      </w:r>
    </w:p>
    <w:p w:rsidR="00EB5E01" w:rsidRDefault="00C637C5" w:rsidP="00EB5E01">
      <w:pPr>
        <w:spacing w:line="288" w:lineRule="auto"/>
        <w:ind w:firstLine="720"/>
        <w:jc w:val="both"/>
        <w:rPr>
          <w:sz w:val="32"/>
          <w:szCs w:val="32"/>
        </w:rPr>
      </w:pPr>
      <w:r>
        <w:rPr>
          <w:sz w:val="32"/>
          <w:szCs w:val="32"/>
        </w:rPr>
        <w:t>4</w:t>
      </w:r>
      <w:r w:rsidR="00565C27">
        <w:rPr>
          <w:sz w:val="32"/>
          <w:szCs w:val="32"/>
        </w:rPr>
        <w:t>.</w:t>
      </w:r>
      <w:r w:rsidR="00565C27">
        <w:rPr>
          <w:sz w:val="32"/>
          <w:szCs w:val="32"/>
        </w:rPr>
        <w:tab/>
      </w:r>
      <w:r w:rsidR="00360B27">
        <w:rPr>
          <w:sz w:val="32"/>
          <w:szCs w:val="32"/>
        </w:rPr>
        <w:t xml:space="preserve">Ковалева А.М. </w:t>
      </w:r>
      <w:r w:rsidR="00360B27" w:rsidRPr="00565C27">
        <w:rPr>
          <w:sz w:val="32"/>
          <w:szCs w:val="32"/>
        </w:rPr>
        <w:t>Финансы: учебник</w:t>
      </w:r>
      <w:r w:rsidR="00360B27">
        <w:rPr>
          <w:sz w:val="32"/>
          <w:szCs w:val="32"/>
        </w:rPr>
        <w:t xml:space="preserve"> </w:t>
      </w:r>
      <w:r w:rsidR="00360B27" w:rsidRPr="00565C27">
        <w:rPr>
          <w:sz w:val="32"/>
          <w:szCs w:val="32"/>
        </w:rPr>
        <w:t>/ под ред. А.М. Ковалевой. – М.</w:t>
      </w:r>
      <w:r w:rsidR="00360B27">
        <w:rPr>
          <w:sz w:val="32"/>
          <w:szCs w:val="32"/>
        </w:rPr>
        <w:t>: Юрайт</w:t>
      </w:r>
      <w:r w:rsidR="00360B27" w:rsidRPr="00565C27">
        <w:rPr>
          <w:sz w:val="32"/>
          <w:szCs w:val="32"/>
        </w:rPr>
        <w:t>, 2013. – 443с.</w:t>
      </w:r>
    </w:p>
    <w:p w:rsidR="0096735C" w:rsidRDefault="00C637C5" w:rsidP="00EB5E01">
      <w:pPr>
        <w:spacing w:line="288" w:lineRule="auto"/>
        <w:ind w:firstLine="720"/>
        <w:jc w:val="both"/>
        <w:rPr>
          <w:sz w:val="32"/>
          <w:szCs w:val="32"/>
        </w:rPr>
      </w:pPr>
      <w:r>
        <w:rPr>
          <w:sz w:val="32"/>
          <w:szCs w:val="32"/>
        </w:rPr>
        <w:t>5</w:t>
      </w:r>
      <w:r w:rsidR="0096735C">
        <w:rPr>
          <w:sz w:val="32"/>
          <w:szCs w:val="32"/>
        </w:rPr>
        <w:t xml:space="preserve">. </w:t>
      </w:r>
      <w:r w:rsidR="0096735C" w:rsidRPr="0096735C">
        <w:rPr>
          <w:sz w:val="32"/>
          <w:szCs w:val="32"/>
        </w:rPr>
        <w:t>Малиновская О.В.</w:t>
      </w:r>
      <w:r w:rsidR="0096735C">
        <w:rPr>
          <w:sz w:val="32"/>
          <w:szCs w:val="32"/>
        </w:rPr>
        <w:t xml:space="preserve"> Финансы: учебник /</w:t>
      </w:r>
      <w:r w:rsidR="0096735C" w:rsidRPr="0096735C">
        <w:rPr>
          <w:sz w:val="32"/>
          <w:szCs w:val="32"/>
        </w:rPr>
        <w:t xml:space="preserve"> О.В.</w:t>
      </w:r>
      <w:r w:rsidR="0096735C">
        <w:rPr>
          <w:sz w:val="32"/>
          <w:szCs w:val="32"/>
        </w:rPr>
        <w:t xml:space="preserve"> </w:t>
      </w:r>
      <w:r w:rsidR="0096735C" w:rsidRPr="0096735C">
        <w:rPr>
          <w:sz w:val="32"/>
          <w:szCs w:val="32"/>
        </w:rPr>
        <w:t>Малиновская</w:t>
      </w:r>
      <w:r w:rsidR="0096735C">
        <w:rPr>
          <w:sz w:val="32"/>
          <w:szCs w:val="32"/>
        </w:rPr>
        <w:t>,</w:t>
      </w:r>
      <w:r w:rsidR="0096735C" w:rsidRPr="0096735C">
        <w:rPr>
          <w:sz w:val="32"/>
          <w:szCs w:val="32"/>
        </w:rPr>
        <w:t xml:space="preserve"> И.П. Скобелена, А.В. Бровкина. – М.: ИНФРА-М, 2012. – 320 с.</w:t>
      </w:r>
    </w:p>
    <w:p w:rsidR="00360B27" w:rsidRDefault="00C637C5" w:rsidP="00EB5E01">
      <w:pPr>
        <w:spacing w:line="288" w:lineRule="auto"/>
        <w:ind w:firstLine="720"/>
        <w:jc w:val="both"/>
        <w:rPr>
          <w:sz w:val="32"/>
          <w:szCs w:val="32"/>
        </w:rPr>
      </w:pPr>
      <w:r>
        <w:rPr>
          <w:sz w:val="32"/>
          <w:szCs w:val="32"/>
        </w:rPr>
        <w:lastRenderedPageBreak/>
        <w:t>6</w:t>
      </w:r>
      <w:r w:rsidR="00360B27">
        <w:rPr>
          <w:sz w:val="32"/>
          <w:szCs w:val="32"/>
        </w:rPr>
        <w:t xml:space="preserve">. </w:t>
      </w:r>
      <w:r w:rsidR="00360B27" w:rsidRPr="00EB5E01">
        <w:rPr>
          <w:sz w:val="32"/>
          <w:szCs w:val="32"/>
        </w:rPr>
        <w:t xml:space="preserve">Поляк Г.Б. </w:t>
      </w:r>
      <w:r w:rsidR="00360B27">
        <w:rPr>
          <w:sz w:val="32"/>
          <w:szCs w:val="32"/>
        </w:rPr>
        <w:t xml:space="preserve">Финансы: учебник </w:t>
      </w:r>
      <w:r w:rsidR="00360B27" w:rsidRPr="00EB5E01">
        <w:rPr>
          <w:sz w:val="32"/>
          <w:szCs w:val="32"/>
        </w:rPr>
        <w:t xml:space="preserve">/ Г.Б. Поляк. – М.: </w:t>
      </w:r>
      <w:r w:rsidR="00360B27">
        <w:rPr>
          <w:sz w:val="32"/>
          <w:szCs w:val="32"/>
        </w:rPr>
        <w:t>ЮНИТИ-ДАНА, 2</w:t>
      </w:r>
      <w:r w:rsidR="00360B27" w:rsidRPr="00EB5E01">
        <w:rPr>
          <w:sz w:val="32"/>
          <w:szCs w:val="32"/>
        </w:rPr>
        <w:t>009.</w:t>
      </w:r>
      <w:r w:rsidR="00360B27">
        <w:rPr>
          <w:sz w:val="32"/>
          <w:szCs w:val="32"/>
        </w:rPr>
        <w:t xml:space="preserve"> – 703 с.</w:t>
      </w:r>
    </w:p>
    <w:p w:rsidR="00565C27" w:rsidRDefault="00C637C5" w:rsidP="00565C27">
      <w:pPr>
        <w:spacing w:line="288" w:lineRule="auto"/>
        <w:ind w:firstLine="720"/>
        <w:jc w:val="both"/>
        <w:rPr>
          <w:sz w:val="32"/>
          <w:szCs w:val="32"/>
        </w:rPr>
      </w:pPr>
      <w:r>
        <w:rPr>
          <w:sz w:val="32"/>
          <w:szCs w:val="32"/>
        </w:rPr>
        <w:t>7</w:t>
      </w:r>
      <w:r w:rsidR="00565C27">
        <w:rPr>
          <w:sz w:val="32"/>
          <w:szCs w:val="32"/>
        </w:rPr>
        <w:t xml:space="preserve">. </w:t>
      </w:r>
      <w:r w:rsidR="008644B9">
        <w:rPr>
          <w:sz w:val="32"/>
          <w:szCs w:val="32"/>
        </w:rPr>
        <w:t>Нешитой А.С. Финансы и кредит: у</w:t>
      </w:r>
      <w:r w:rsidR="00565C27" w:rsidRPr="00565C27">
        <w:rPr>
          <w:sz w:val="32"/>
          <w:szCs w:val="32"/>
        </w:rPr>
        <w:t>чебник</w:t>
      </w:r>
      <w:r w:rsidR="00565C27">
        <w:rPr>
          <w:sz w:val="32"/>
          <w:szCs w:val="32"/>
        </w:rPr>
        <w:t>. /</w:t>
      </w:r>
      <w:r w:rsidR="00565C27" w:rsidRPr="00565C27">
        <w:rPr>
          <w:sz w:val="32"/>
          <w:szCs w:val="32"/>
        </w:rPr>
        <w:t xml:space="preserve"> Нешитой А.С.</w:t>
      </w:r>
      <w:r w:rsidR="00565C27">
        <w:rPr>
          <w:sz w:val="32"/>
          <w:szCs w:val="32"/>
        </w:rPr>
        <w:t xml:space="preserve"> – М.:</w:t>
      </w:r>
      <w:r w:rsidR="008644B9">
        <w:rPr>
          <w:sz w:val="32"/>
          <w:szCs w:val="32"/>
        </w:rPr>
        <w:t xml:space="preserve">  Дашков и К, 2013</w:t>
      </w:r>
      <w:r w:rsidR="00565C27" w:rsidRPr="00565C27">
        <w:rPr>
          <w:sz w:val="32"/>
          <w:szCs w:val="32"/>
        </w:rPr>
        <w:t>.</w:t>
      </w:r>
      <w:r w:rsidR="008644B9">
        <w:rPr>
          <w:sz w:val="32"/>
          <w:szCs w:val="32"/>
        </w:rPr>
        <w:t xml:space="preserve"> – </w:t>
      </w:r>
      <w:r w:rsidR="00565C27">
        <w:rPr>
          <w:sz w:val="32"/>
          <w:szCs w:val="32"/>
        </w:rPr>
        <w:t xml:space="preserve"> </w:t>
      </w:r>
      <w:r w:rsidR="00565C27" w:rsidRPr="00565C27">
        <w:rPr>
          <w:sz w:val="32"/>
          <w:szCs w:val="32"/>
        </w:rPr>
        <w:t>576 с</w:t>
      </w:r>
      <w:r w:rsidR="00565C27">
        <w:rPr>
          <w:sz w:val="32"/>
          <w:szCs w:val="32"/>
        </w:rPr>
        <w:t>.</w:t>
      </w:r>
    </w:p>
    <w:p w:rsidR="00EB5E01" w:rsidRDefault="00C637C5" w:rsidP="00EB5E01">
      <w:pPr>
        <w:spacing w:line="288" w:lineRule="auto"/>
        <w:ind w:firstLine="720"/>
        <w:jc w:val="both"/>
        <w:rPr>
          <w:b/>
          <w:sz w:val="32"/>
          <w:szCs w:val="32"/>
        </w:rPr>
      </w:pPr>
      <w:r>
        <w:rPr>
          <w:b/>
          <w:sz w:val="32"/>
          <w:szCs w:val="32"/>
        </w:rPr>
        <w:t>Дополнительная литература</w:t>
      </w:r>
    </w:p>
    <w:p w:rsidR="00C637C5" w:rsidRPr="00EB5E01" w:rsidRDefault="00C637C5" w:rsidP="00C637C5">
      <w:pPr>
        <w:spacing w:line="288" w:lineRule="auto"/>
        <w:ind w:firstLine="720"/>
        <w:jc w:val="both"/>
        <w:rPr>
          <w:sz w:val="32"/>
          <w:szCs w:val="32"/>
        </w:rPr>
      </w:pPr>
      <w:r>
        <w:rPr>
          <w:sz w:val="32"/>
          <w:szCs w:val="32"/>
        </w:rPr>
        <w:t xml:space="preserve">1. </w:t>
      </w:r>
      <w:r w:rsidRPr="00705109">
        <w:rPr>
          <w:sz w:val="32"/>
          <w:szCs w:val="32"/>
        </w:rPr>
        <w:t>Алёхин Э.В. Государств</w:t>
      </w:r>
      <w:r>
        <w:rPr>
          <w:sz w:val="32"/>
          <w:szCs w:val="32"/>
        </w:rPr>
        <w:t xml:space="preserve">енные и муниципальные финансы: учебник / Э.В. Алёхин. – Пенза: Пенз.гос.ун-т, </w:t>
      </w:r>
      <w:r w:rsidRPr="00705109">
        <w:rPr>
          <w:sz w:val="32"/>
          <w:szCs w:val="32"/>
        </w:rPr>
        <w:t xml:space="preserve"> 2010.</w:t>
      </w:r>
      <w:r w:rsidRPr="00EB5E01">
        <w:rPr>
          <w:sz w:val="32"/>
          <w:szCs w:val="32"/>
        </w:rPr>
        <w:t xml:space="preserve"> – 350 с.</w:t>
      </w:r>
    </w:p>
    <w:p w:rsidR="000E05D3" w:rsidRDefault="00C637C5" w:rsidP="000E05D3">
      <w:pPr>
        <w:spacing w:line="288" w:lineRule="auto"/>
        <w:ind w:firstLine="720"/>
        <w:jc w:val="both"/>
        <w:rPr>
          <w:sz w:val="32"/>
          <w:szCs w:val="32"/>
        </w:rPr>
      </w:pPr>
      <w:r>
        <w:rPr>
          <w:sz w:val="32"/>
          <w:szCs w:val="32"/>
        </w:rPr>
        <w:t>2</w:t>
      </w:r>
      <w:r w:rsidR="00EB5E01">
        <w:rPr>
          <w:sz w:val="32"/>
          <w:szCs w:val="32"/>
        </w:rPr>
        <w:t xml:space="preserve">. </w:t>
      </w:r>
      <w:r w:rsidR="00EB5E01" w:rsidRPr="00EB5E01">
        <w:rPr>
          <w:sz w:val="32"/>
          <w:szCs w:val="32"/>
        </w:rPr>
        <w:tab/>
      </w:r>
      <w:r w:rsidR="000E05D3" w:rsidRPr="00565C27">
        <w:rPr>
          <w:sz w:val="32"/>
          <w:szCs w:val="32"/>
        </w:rPr>
        <w:t>Балихина Н.В. Финансы и кредит: учеб</w:t>
      </w:r>
      <w:r w:rsidR="000E05D3">
        <w:rPr>
          <w:sz w:val="32"/>
          <w:szCs w:val="32"/>
        </w:rPr>
        <w:t>.</w:t>
      </w:r>
      <w:r w:rsidR="000E05D3" w:rsidRPr="00565C27">
        <w:rPr>
          <w:sz w:val="32"/>
          <w:szCs w:val="32"/>
        </w:rPr>
        <w:t xml:space="preserve"> пособие / Н.В. Балихина, М.Е. Косов. –  М.</w:t>
      </w:r>
      <w:r w:rsidR="000E05D3">
        <w:rPr>
          <w:sz w:val="32"/>
          <w:szCs w:val="32"/>
        </w:rPr>
        <w:t>: Юнити-Дана</w:t>
      </w:r>
      <w:r w:rsidR="000E05D3" w:rsidRPr="00565C27">
        <w:rPr>
          <w:sz w:val="32"/>
          <w:szCs w:val="32"/>
        </w:rPr>
        <w:t xml:space="preserve">, 2013. – 303с. </w:t>
      </w:r>
    </w:p>
    <w:p w:rsidR="00F16D3B" w:rsidRDefault="00F16D3B" w:rsidP="00C637C5">
      <w:pPr>
        <w:spacing w:line="288" w:lineRule="auto"/>
        <w:ind w:firstLine="720"/>
        <w:jc w:val="both"/>
        <w:rPr>
          <w:sz w:val="32"/>
          <w:szCs w:val="32"/>
        </w:rPr>
      </w:pPr>
      <w:r>
        <w:rPr>
          <w:sz w:val="32"/>
          <w:szCs w:val="32"/>
        </w:rPr>
        <w:t xml:space="preserve">3. Кадомцева С.В. </w:t>
      </w:r>
      <w:r w:rsidRPr="00EB5E01">
        <w:rPr>
          <w:sz w:val="32"/>
          <w:szCs w:val="32"/>
        </w:rPr>
        <w:t>Государственные финансы</w:t>
      </w:r>
      <w:r>
        <w:rPr>
          <w:sz w:val="32"/>
          <w:szCs w:val="32"/>
        </w:rPr>
        <w:t>: у</w:t>
      </w:r>
      <w:r w:rsidRPr="00EB5E01">
        <w:rPr>
          <w:sz w:val="32"/>
          <w:szCs w:val="32"/>
        </w:rPr>
        <w:t>чеб</w:t>
      </w:r>
      <w:r>
        <w:rPr>
          <w:sz w:val="32"/>
          <w:szCs w:val="32"/>
        </w:rPr>
        <w:t>.</w:t>
      </w:r>
      <w:r w:rsidRPr="00EB5E01">
        <w:rPr>
          <w:sz w:val="32"/>
          <w:szCs w:val="32"/>
        </w:rPr>
        <w:t xml:space="preserve"> пособие / С.В. Кадомцева.</w:t>
      </w:r>
      <w:r>
        <w:rPr>
          <w:sz w:val="32"/>
          <w:szCs w:val="32"/>
        </w:rPr>
        <w:t xml:space="preserve"> – </w:t>
      </w:r>
      <w:r w:rsidRPr="00EB5E01">
        <w:rPr>
          <w:sz w:val="32"/>
          <w:szCs w:val="32"/>
        </w:rPr>
        <w:t xml:space="preserve"> М.: ИНФРА-М, 2010. – 352с.</w:t>
      </w:r>
    </w:p>
    <w:p w:rsidR="00C637C5" w:rsidRDefault="00F16D3B" w:rsidP="00C637C5">
      <w:pPr>
        <w:spacing w:line="288" w:lineRule="auto"/>
        <w:ind w:firstLine="720"/>
        <w:jc w:val="both"/>
        <w:rPr>
          <w:sz w:val="32"/>
          <w:szCs w:val="32"/>
        </w:rPr>
      </w:pPr>
      <w:r>
        <w:rPr>
          <w:sz w:val="32"/>
          <w:szCs w:val="32"/>
        </w:rPr>
        <w:t>4</w:t>
      </w:r>
      <w:r w:rsidR="00C637C5">
        <w:rPr>
          <w:sz w:val="32"/>
          <w:szCs w:val="32"/>
        </w:rPr>
        <w:t>. Купцов М.М. Финансы: у</w:t>
      </w:r>
      <w:r w:rsidR="00C637C5" w:rsidRPr="00EB5E01">
        <w:rPr>
          <w:sz w:val="32"/>
          <w:szCs w:val="32"/>
        </w:rPr>
        <w:t>чеб</w:t>
      </w:r>
      <w:r w:rsidR="00C637C5">
        <w:rPr>
          <w:sz w:val="32"/>
          <w:szCs w:val="32"/>
        </w:rPr>
        <w:t>.</w:t>
      </w:r>
      <w:r w:rsidR="00C637C5" w:rsidRPr="00EB5E01">
        <w:rPr>
          <w:sz w:val="32"/>
          <w:szCs w:val="32"/>
        </w:rPr>
        <w:t xml:space="preserve"> пособие </w:t>
      </w:r>
      <w:r w:rsidR="00C637C5">
        <w:rPr>
          <w:sz w:val="32"/>
          <w:szCs w:val="32"/>
        </w:rPr>
        <w:t xml:space="preserve"> </w:t>
      </w:r>
      <w:r w:rsidR="00C637C5" w:rsidRPr="00EB5E01">
        <w:rPr>
          <w:sz w:val="32"/>
          <w:szCs w:val="32"/>
        </w:rPr>
        <w:t>/ М.М. Купцов. – М.: ИЦ РИОР: ИНФРА-М, 2010. – 188с.</w:t>
      </w:r>
    </w:p>
    <w:p w:rsidR="00C637C5" w:rsidRDefault="00F16D3B" w:rsidP="00C637C5">
      <w:pPr>
        <w:spacing w:line="288" w:lineRule="auto"/>
        <w:ind w:firstLine="720"/>
        <w:jc w:val="both"/>
        <w:rPr>
          <w:sz w:val="32"/>
          <w:szCs w:val="32"/>
        </w:rPr>
      </w:pPr>
      <w:r>
        <w:rPr>
          <w:sz w:val="32"/>
          <w:szCs w:val="32"/>
        </w:rPr>
        <w:t>5</w:t>
      </w:r>
      <w:r w:rsidR="00C637C5" w:rsidRPr="00EB5E01">
        <w:rPr>
          <w:sz w:val="32"/>
          <w:szCs w:val="32"/>
        </w:rPr>
        <w:t>.</w:t>
      </w:r>
      <w:r w:rsidR="00C637C5" w:rsidRPr="00EB5E01">
        <w:rPr>
          <w:sz w:val="32"/>
          <w:szCs w:val="32"/>
        </w:rPr>
        <w:tab/>
      </w:r>
      <w:r w:rsidR="00323B8B">
        <w:rPr>
          <w:sz w:val="32"/>
          <w:szCs w:val="32"/>
        </w:rPr>
        <w:t xml:space="preserve">Мысляева И.Н. </w:t>
      </w:r>
      <w:r w:rsidR="00C637C5" w:rsidRPr="00EB5E01">
        <w:rPr>
          <w:sz w:val="32"/>
          <w:szCs w:val="32"/>
        </w:rPr>
        <w:t>Государс</w:t>
      </w:r>
      <w:r w:rsidR="00323B8B">
        <w:rPr>
          <w:sz w:val="32"/>
          <w:szCs w:val="32"/>
        </w:rPr>
        <w:t>твенные и муниципальные финансы: у</w:t>
      </w:r>
      <w:r w:rsidR="00C637C5" w:rsidRPr="00EB5E01">
        <w:rPr>
          <w:sz w:val="32"/>
          <w:szCs w:val="32"/>
        </w:rPr>
        <w:t>чебник</w:t>
      </w:r>
      <w:r w:rsidR="00323B8B">
        <w:rPr>
          <w:sz w:val="32"/>
          <w:szCs w:val="32"/>
        </w:rPr>
        <w:t xml:space="preserve"> </w:t>
      </w:r>
      <w:r w:rsidR="00C637C5" w:rsidRPr="00EB5E01">
        <w:rPr>
          <w:sz w:val="32"/>
          <w:szCs w:val="32"/>
        </w:rPr>
        <w:t>/ И.Н. Мысляева. – М.: ИНФРА-М, 2009. – 360с.</w:t>
      </w:r>
    </w:p>
    <w:p w:rsidR="00F16D3B" w:rsidRDefault="00F16D3B" w:rsidP="00C637C5">
      <w:pPr>
        <w:spacing w:line="288" w:lineRule="auto"/>
        <w:ind w:firstLine="720"/>
        <w:jc w:val="both"/>
        <w:rPr>
          <w:sz w:val="32"/>
          <w:szCs w:val="32"/>
        </w:rPr>
      </w:pPr>
      <w:r>
        <w:rPr>
          <w:sz w:val="32"/>
          <w:szCs w:val="32"/>
        </w:rPr>
        <w:t>6. Романовский М.В. Финансы и кредит:</w:t>
      </w:r>
      <w:r w:rsidRPr="002556C7">
        <w:rPr>
          <w:sz w:val="32"/>
          <w:szCs w:val="32"/>
        </w:rPr>
        <w:t xml:space="preserve"> учебник / </w:t>
      </w:r>
      <w:r>
        <w:rPr>
          <w:sz w:val="32"/>
          <w:szCs w:val="32"/>
        </w:rPr>
        <w:t>М. В. Романовский</w:t>
      </w:r>
      <w:r w:rsidRPr="002556C7">
        <w:rPr>
          <w:sz w:val="32"/>
          <w:szCs w:val="32"/>
        </w:rPr>
        <w:t>,</w:t>
      </w:r>
      <w:r>
        <w:rPr>
          <w:sz w:val="32"/>
          <w:szCs w:val="32"/>
        </w:rPr>
        <w:t xml:space="preserve"> Г.Н. Белоглазова. – М.: Юрайт, 2009</w:t>
      </w:r>
      <w:r w:rsidRPr="002556C7">
        <w:rPr>
          <w:sz w:val="32"/>
          <w:szCs w:val="32"/>
        </w:rPr>
        <w:t>.</w:t>
      </w:r>
      <w:r>
        <w:rPr>
          <w:sz w:val="32"/>
          <w:szCs w:val="32"/>
        </w:rPr>
        <w:t xml:space="preserve"> – 609 с.</w:t>
      </w:r>
      <w:r w:rsidRPr="002556C7">
        <w:rPr>
          <w:sz w:val="32"/>
          <w:szCs w:val="32"/>
        </w:rPr>
        <w:t xml:space="preserve"> </w:t>
      </w:r>
    </w:p>
    <w:p w:rsidR="00323B8B" w:rsidRPr="00EB5E01" w:rsidRDefault="00F16D3B" w:rsidP="00C637C5">
      <w:pPr>
        <w:spacing w:line="288" w:lineRule="auto"/>
        <w:ind w:firstLine="720"/>
        <w:jc w:val="both"/>
        <w:rPr>
          <w:sz w:val="32"/>
          <w:szCs w:val="32"/>
        </w:rPr>
      </w:pPr>
      <w:r>
        <w:rPr>
          <w:sz w:val="32"/>
          <w:szCs w:val="32"/>
        </w:rPr>
        <w:t>7</w:t>
      </w:r>
      <w:r w:rsidR="00323B8B">
        <w:rPr>
          <w:sz w:val="32"/>
          <w:szCs w:val="32"/>
        </w:rPr>
        <w:t xml:space="preserve">. Селезнев А.З. </w:t>
      </w:r>
      <w:r w:rsidR="00323B8B" w:rsidRPr="00EB5E01">
        <w:rPr>
          <w:sz w:val="32"/>
          <w:szCs w:val="32"/>
        </w:rPr>
        <w:t>Бюджетная система РФ</w:t>
      </w:r>
      <w:r w:rsidR="00323B8B">
        <w:rPr>
          <w:sz w:val="32"/>
          <w:szCs w:val="32"/>
        </w:rPr>
        <w:t>: у</w:t>
      </w:r>
      <w:r w:rsidR="00323B8B" w:rsidRPr="00EB5E01">
        <w:rPr>
          <w:sz w:val="32"/>
          <w:szCs w:val="32"/>
        </w:rPr>
        <w:t>чеб</w:t>
      </w:r>
      <w:r w:rsidR="00323B8B">
        <w:rPr>
          <w:sz w:val="32"/>
          <w:szCs w:val="32"/>
        </w:rPr>
        <w:t>.</w:t>
      </w:r>
      <w:r w:rsidR="00323B8B" w:rsidRPr="00EB5E01">
        <w:rPr>
          <w:sz w:val="32"/>
          <w:szCs w:val="32"/>
        </w:rPr>
        <w:t xml:space="preserve"> пособие / А.З. Селезнев. – М.: Магистр, 2010. </w:t>
      </w:r>
      <w:r w:rsidR="00323B8B">
        <w:rPr>
          <w:sz w:val="32"/>
          <w:szCs w:val="32"/>
        </w:rPr>
        <w:t xml:space="preserve"> – </w:t>
      </w:r>
      <w:r w:rsidR="00323B8B" w:rsidRPr="00EB5E01">
        <w:rPr>
          <w:sz w:val="32"/>
          <w:szCs w:val="32"/>
        </w:rPr>
        <w:t>383с.</w:t>
      </w:r>
    </w:p>
    <w:p w:rsidR="00F16D3B" w:rsidRDefault="00F16D3B" w:rsidP="00F16D3B">
      <w:pPr>
        <w:spacing w:line="288" w:lineRule="auto"/>
        <w:ind w:firstLine="720"/>
        <w:jc w:val="both"/>
        <w:rPr>
          <w:sz w:val="32"/>
          <w:szCs w:val="32"/>
        </w:rPr>
      </w:pPr>
      <w:r>
        <w:rPr>
          <w:sz w:val="32"/>
          <w:szCs w:val="32"/>
        </w:rPr>
        <w:t>8</w:t>
      </w:r>
      <w:r w:rsidR="00EB5E01" w:rsidRPr="00EB5E01">
        <w:rPr>
          <w:sz w:val="32"/>
          <w:szCs w:val="32"/>
        </w:rPr>
        <w:t>.</w:t>
      </w:r>
      <w:r w:rsidR="00EB5E01" w:rsidRPr="00EB5E01">
        <w:rPr>
          <w:sz w:val="32"/>
          <w:szCs w:val="32"/>
        </w:rPr>
        <w:tab/>
      </w:r>
      <w:r w:rsidR="00705109">
        <w:rPr>
          <w:sz w:val="32"/>
          <w:szCs w:val="32"/>
        </w:rPr>
        <w:t xml:space="preserve">Сигидова С.И. </w:t>
      </w:r>
      <w:r w:rsidR="00EB5E01" w:rsidRPr="00EB5E01">
        <w:rPr>
          <w:sz w:val="32"/>
          <w:szCs w:val="32"/>
        </w:rPr>
        <w:t>Финансы: курс лекций /</w:t>
      </w:r>
      <w:r w:rsidR="00323B8B">
        <w:rPr>
          <w:sz w:val="32"/>
          <w:szCs w:val="32"/>
        </w:rPr>
        <w:t xml:space="preserve"> </w:t>
      </w:r>
      <w:r w:rsidR="00EB5E01" w:rsidRPr="00EB5E01">
        <w:rPr>
          <w:sz w:val="32"/>
          <w:szCs w:val="32"/>
        </w:rPr>
        <w:t>С.И. Сигидова. – Краснодар: Кубанский ГАУ, 2013. – 104 с.</w:t>
      </w:r>
    </w:p>
    <w:p w:rsidR="00F16D3B" w:rsidRPr="00EB5E01" w:rsidRDefault="00F16D3B" w:rsidP="00F16D3B">
      <w:pPr>
        <w:spacing w:line="288" w:lineRule="auto"/>
        <w:ind w:firstLine="720"/>
        <w:jc w:val="both"/>
        <w:rPr>
          <w:sz w:val="32"/>
          <w:szCs w:val="32"/>
        </w:rPr>
      </w:pPr>
      <w:r>
        <w:rPr>
          <w:sz w:val="32"/>
          <w:szCs w:val="32"/>
        </w:rPr>
        <w:t>9. Трошин А.Н.</w:t>
      </w:r>
      <w:r w:rsidRPr="00F16D3B">
        <w:rPr>
          <w:sz w:val="32"/>
          <w:szCs w:val="32"/>
        </w:rPr>
        <w:t xml:space="preserve"> </w:t>
      </w:r>
      <w:r w:rsidRPr="00EB5E01">
        <w:rPr>
          <w:sz w:val="32"/>
          <w:szCs w:val="32"/>
        </w:rPr>
        <w:t>Фина</w:t>
      </w:r>
      <w:r>
        <w:rPr>
          <w:sz w:val="32"/>
          <w:szCs w:val="32"/>
        </w:rPr>
        <w:t xml:space="preserve">нсы и кредит: учебник / </w:t>
      </w:r>
      <w:r w:rsidRPr="00EB5E01">
        <w:rPr>
          <w:sz w:val="32"/>
          <w:szCs w:val="32"/>
        </w:rPr>
        <w:t>А.Н. Трошин. – М.: ИНФРА-М, 2009. – 408с.</w:t>
      </w:r>
    </w:p>
    <w:p w:rsidR="00EB5E01" w:rsidRDefault="00F16D3B" w:rsidP="00EB5E01">
      <w:pPr>
        <w:spacing w:line="288" w:lineRule="auto"/>
        <w:ind w:firstLine="720"/>
        <w:jc w:val="both"/>
        <w:rPr>
          <w:sz w:val="32"/>
          <w:szCs w:val="32"/>
        </w:rPr>
      </w:pPr>
      <w:r>
        <w:rPr>
          <w:sz w:val="32"/>
          <w:szCs w:val="32"/>
        </w:rPr>
        <w:t>10</w:t>
      </w:r>
      <w:r w:rsidR="00EB5E01" w:rsidRPr="00EB5E01">
        <w:rPr>
          <w:sz w:val="32"/>
          <w:szCs w:val="32"/>
        </w:rPr>
        <w:t>.</w:t>
      </w:r>
      <w:r w:rsidR="00EB5E01" w:rsidRPr="00EB5E01">
        <w:rPr>
          <w:sz w:val="32"/>
          <w:szCs w:val="32"/>
        </w:rPr>
        <w:tab/>
      </w:r>
      <w:r w:rsidR="00705109">
        <w:rPr>
          <w:sz w:val="32"/>
          <w:szCs w:val="32"/>
        </w:rPr>
        <w:t xml:space="preserve">Чернецов С.А. </w:t>
      </w:r>
      <w:r w:rsidR="00EB5E01" w:rsidRPr="00EB5E01">
        <w:rPr>
          <w:sz w:val="32"/>
          <w:szCs w:val="32"/>
        </w:rPr>
        <w:t>Финансы, денежное обращение,</w:t>
      </w:r>
      <w:r w:rsidR="00705109">
        <w:rPr>
          <w:sz w:val="32"/>
          <w:szCs w:val="32"/>
        </w:rPr>
        <w:t xml:space="preserve"> кредит: у</w:t>
      </w:r>
      <w:r w:rsidR="00EB5E01" w:rsidRPr="00EB5E01">
        <w:rPr>
          <w:sz w:val="32"/>
          <w:szCs w:val="32"/>
        </w:rPr>
        <w:t>чеб</w:t>
      </w:r>
      <w:r w:rsidR="00705109">
        <w:rPr>
          <w:sz w:val="32"/>
          <w:szCs w:val="32"/>
        </w:rPr>
        <w:t xml:space="preserve">. </w:t>
      </w:r>
      <w:r w:rsidR="00EB5E01" w:rsidRPr="00EB5E01">
        <w:rPr>
          <w:sz w:val="32"/>
          <w:szCs w:val="32"/>
        </w:rPr>
        <w:t>пособие</w:t>
      </w:r>
      <w:r>
        <w:rPr>
          <w:sz w:val="32"/>
          <w:szCs w:val="32"/>
        </w:rPr>
        <w:t xml:space="preserve"> </w:t>
      </w:r>
      <w:r w:rsidR="00EB5E01" w:rsidRPr="00EB5E01">
        <w:rPr>
          <w:sz w:val="32"/>
          <w:szCs w:val="32"/>
        </w:rPr>
        <w:t>/ С.А. Чернецов. – М.: Магистр, 2010. -527с.</w:t>
      </w:r>
    </w:p>
    <w:p w:rsidR="0096735C" w:rsidRPr="00EB5E01" w:rsidRDefault="00F16D3B" w:rsidP="00EB5E01">
      <w:pPr>
        <w:spacing w:line="288" w:lineRule="auto"/>
        <w:ind w:firstLine="720"/>
        <w:jc w:val="both"/>
        <w:rPr>
          <w:sz w:val="32"/>
          <w:szCs w:val="32"/>
        </w:rPr>
      </w:pPr>
      <w:r>
        <w:rPr>
          <w:sz w:val="32"/>
          <w:szCs w:val="32"/>
        </w:rPr>
        <w:t>11</w:t>
      </w:r>
      <w:r w:rsidR="0096735C">
        <w:rPr>
          <w:sz w:val="32"/>
          <w:szCs w:val="32"/>
        </w:rPr>
        <w:t xml:space="preserve">. Шитов В.Н. История финансов России: учеб. пособие / В.Н. Шитов. – М.: КНОРУС, 2011. – 156 с. </w:t>
      </w:r>
    </w:p>
    <w:p w:rsidR="00EB5E01" w:rsidRDefault="00F16D3B" w:rsidP="00EB5E01">
      <w:pPr>
        <w:spacing w:line="288" w:lineRule="auto"/>
        <w:ind w:firstLine="720"/>
        <w:jc w:val="both"/>
        <w:rPr>
          <w:sz w:val="32"/>
          <w:szCs w:val="32"/>
        </w:rPr>
      </w:pPr>
      <w:r>
        <w:rPr>
          <w:sz w:val="32"/>
          <w:szCs w:val="32"/>
        </w:rPr>
        <w:t>12</w:t>
      </w:r>
      <w:r w:rsidR="002556C7">
        <w:rPr>
          <w:sz w:val="32"/>
          <w:szCs w:val="32"/>
        </w:rPr>
        <w:t xml:space="preserve">. </w:t>
      </w:r>
      <w:r w:rsidR="00967BD1">
        <w:rPr>
          <w:sz w:val="32"/>
          <w:szCs w:val="32"/>
        </w:rPr>
        <w:t xml:space="preserve"> Журналы</w:t>
      </w:r>
      <w:r>
        <w:rPr>
          <w:sz w:val="32"/>
          <w:szCs w:val="32"/>
        </w:rPr>
        <w:t>:</w:t>
      </w:r>
      <w:r w:rsidR="00967BD1">
        <w:rPr>
          <w:sz w:val="32"/>
          <w:szCs w:val="32"/>
        </w:rPr>
        <w:t xml:space="preserve"> </w:t>
      </w:r>
      <w:r>
        <w:rPr>
          <w:sz w:val="32"/>
          <w:szCs w:val="32"/>
        </w:rPr>
        <w:t xml:space="preserve">«Финансы», «Финансы и кредит», «Бюджет», «Финансовый журнал», </w:t>
      </w:r>
      <w:r w:rsidR="00967BD1">
        <w:rPr>
          <w:sz w:val="32"/>
          <w:szCs w:val="32"/>
        </w:rPr>
        <w:t xml:space="preserve">«Страховое дело», </w:t>
      </w:r>
      <w:r>
        <w:rPr>
          <w:sz w:val="32"/>
          <w:szCs w:val="32"/>
        </w:rPr>
        <w:t>«Вопросы экономики».</w:t>
      </w:r>
    </w:p>
    <w:p w:rsidR="00967BD1" w:rsidRDefault="00F16D3B" w:rsidP="00EB5E01">
      <w:pPr>
        <w:spacing w:line="288" w:lineRule="auto"/>
        <w:ind w:firstLine="720"/>
        <w:jc w:val="both"/>
        <w:rPr>
          <w:sz w:val="32"/>
          <w:szCs w:val="32"/>
        </w:rPr>
      </w:pPr>
      <w:r>
        <w:rPr>
          <w:sz w:val="32"/>
          <w:szCs w:val="32"/>
        </w:rPr>
        <w:t>13</w:t>
      </w:r>
      <w:r w:rsidR="00967BD1">
        <w:rPr>
          <w:sz w:val="32"/>
          <w:szCs w:val="32"/>
        </w:rPr>
        <w:t>. Еженедельник «Экономика и жизнь»</w:t>
      </w:r>
      <w:r>
        <w:rPr>
          <w:sz w:val="32"/>
          <w:szCs w:val="32"/>
        </w:rPr>
        <w:t>.</w:t>
      </w:r>
    </w:p>
    <w:p w:rsidR="00967BD1" w:rsidRDefault="00967BD1" w:rsidP="00EB5E01">
      <w:pPr>
        <w:spacing w:line="288" w:lineRule="auto"/>
        <w:ind w:firstLine="720"/>
        <w:jc w:val="both"/>
        <w:rPr>
          <w:sz w:val="32"/>
          <w:szCs w:val="32"/>
        </w:rPr>
      </w:pPr>
      <w:r>
        <w:rPr>
          <w:sz w:val="32"/>
          <w:szCs w:val="32"/>
        </w:rPr>
        <w:t>1</w:t>
      </w:r>
      <w:r w:rsidR="00F16D3B">
        <w:rPr>
          <w:sz w:val="32"/>
          <w:szCs w:val="32"/>
        </w:rPr>
        <w:t>4</w:t>
      </w:r>
      <w:r>
        <w:rPr>
          <w:sz w:val="32"/>
          <w:szCs w:val="32"/>
        </w:rPr>
        <w:t>. Газеты: «Российская газета», «Парламентская газета», «Кубанские новости»</w:t>
      </w:r>
      <w:r w:rsidR="00F16D3B">
        <w:rPr>
          <w:sz w:val="32"/>
          <w:szCs w:val="32"/>
        </w:rPr>
        <w:t>.</w:t>
      </w:r>
    </w:p>
    <w:p w:rsidR="00967BD1" w:rsidRPr="00EB5E01" w:rsidRDefault="00967BD1" w:rsidP="00EB5E01">
      <w:pPr>
        <w:spacing w:line="288" w:lineRule="auto"/>
        <w:ind w:firstLine="720"/>
        <w:jc w:val="both"/>
        <w:rPr>
          <w:sz w:val="36"/>
        </w:rPr>
      </w:pPr>
    </w:p>
    <w:p w:rsidR="00116E6B" w:rsidRDefault="00116E6B" w:rsidP="002556C7">
      <w:pPr>
        <w:spacing w:line="288" w:lineRule="auto"/>
        <w:jc w:val="center"/>
        <w:rPr>
          <w:b/>
          <w:sz w:val="32"/>
          <w:szCs w:val="32"/>
        </w:rPr>
      </w:pPr>
      <w:r w:rsidRPr="00116E6B">
        <w:rPr>
          <w:b/>
          <w:sz w:val="32"/>
          <w:szCs w:val="32"/>
        </w:rPr>
        <w:lastRenderedPageBreak/>
        <w:t>Открытые государственные информационные ресурсы</w:t>
      </w:r>
      <w:r>
        <w:rPr>
          <w:b/>
          <w:sz w:val="32"/>
          <w:szCs w:val="32"/>
        </w:rPr>
        <w:t>:</w:t>
      </w:r>
    </w:p>
    <w:p w:rsidR="00116E6B" w:rsidRPr="00116E6B" w:rsidRDefault="00116E6B" w:rsidP="00116E6B">
      <w:pPr>
        <w:spacing w:line="288" w:lineRule="auto"/>
        <w:jc w:val="both"/>
        <w:rPr>
          <w:b/>
          <w:sz w:val="18"/>
          <w:szCs w:val="18"/>
        </w:rPr>
      </w:pPr>
    </w:p>
    <w:tbl>
      <w:tblPr>
        <w:tblStyle w:val="af4"/>
        <w:tblW w:w="10032" w:type="dxa"/>
        <w:tblLayout w:type="fixed"/>
        <w:tblLook w:val="04A0"/>
      </w:tblPr>
      <w:tblGrid>
        <w:gridCol w:w="4503"/>
        <w:gridCol w:w="5529"/>
      </w:tblGrid>
      <w:tr w:rsidR="009A2598" w:rsidTr="00B03443">
        <w:tc>
          <w:tcPr>
            <w:tcW w:w="4503" w:type="dxa"/>
          </w:tcPr>
          <w:p w:rsidR="00116E6B" w:rsidRDefault="00116E6B" w:rsidP="00116E6B">
            <w:pPr>
              <w:spacing w:line="288" w:lineRule="auto"/>
              <w:jc w:val="center"/>
              <w:rPr>
                <w:sz w:val="32"/>
                <w:szCs w:val="32"/>
              </w:rPr>
            </w:pPr>
            <w:r>
              <w:rPr>
                <w:sz w:val="32"/>
                <w:szCs w:val="32"/>
              </w:rPr>
              <w:t>Ссылка</w:t>
            </w:r>
          </w:p>
        </w:tc>
        <w:tc>
          <w:tcPr>
            <w:tcW w:w="5529" w:type="dxa"/>
          </w:tcPr>
          <w:p w:rsidR="00116E6B" w:rsidRDefault="00116E6B" w:rsidP="00116E6B">
            <w:pPr>
              <w:spacing w:line="288" w:lineRule="auto"/>
              <w:jc w:val="center"/>
              <w:rPr>
                <w:sz w:val="32"/>
                <w:szCs w:val="32"/>
              </w:rPr>
            </w:pPr>
            <w:r>
              <w:rPr>
                <w:sz w:val="32"/>
                <w:szCs w:val="32"/>
              </w:rPr>
              <w:t>Информация</w:t>
            </w:r>
          </w:p>
        </w:tc>
      </w:tr>
      <w:tr w:rsidR="009A2598" w:rsidTr="00B03443">
        <w:tc>
          <w:tcPr>
            <w:tcW w:w="4503" w:type="dxa"/>
          </w:tcPr>
          <w:p w:rsidR="00116E6B" w:rsidRPr="00B03443" w:rsidRDefault="00116E6B" w:rsidP="00B03443">
            <w:pPr>
              <w:spacing w:line="288" w:lineRule="auto"/>
              <w:rPr>
                <w:sz w:val="30"/>
                <w:szCs w:val="30"/>
              </w:rPr>
            </w:pPr>
            <w:r w:rsidRPr="00B03443">
              <w:rPr>
                <w:sz w:val="30"/>
                <w:szCs w:val="30"/>
              </w:rPr>
              <w:t>1. Президент России</w:t>
            </w:r>
          </w:p>
          <w:p w:rsidR="00116E6B" w:rsidRPr="00B03443" w:rsidRDefault="00116E6B" w:rsidP="00B03443">
            <w:pPr>
              <w:spacing w:line="288" w:lineRule="auto"/>
              <w:rPr>
                <w:sz w:val="30"/>
                <w:szCs w:val="30"/>
              </w:rPr>
            </w:pPr>
            <w:r w:rsidRPr="00B03443">
              <w:rPr>
                <w:sz w:val="30"/>
                <w:szCs w:val="30"/>
              </w:rPr>
              <w:t>www.kremlin.ru</w:t>
            </w:r>
          </w:p>
        </w:tc>
        <w:tc>
          <w:tcPr>
            <w:tcW w:w="5529" w:type="dxa"/>
          </w:tcPr>
          <w:p w:rsidR="00116E6B" w:rsidRPr="00B03443" w:rsidRDefault="00116E6B" w:rsidP="00116E6B">
            <w:pPr>
              <w:jc w:val="both"/>
              <w:rPr>
                <w:szCs w:val="28"/>
              </w:rPr>
            </w:pPr>
            <w:r w:rsidRPr="00B03443">
              <w:rPr>
                <w:szCs w:val="28"/>
              </w:rPr>
              <w:t>Бюджетные послания Президента РФ, Указы Президента РФ от 7 мая 2012 года</w:t>
            </w:r>
          </w:p>
        </w:tc>
      </w:tr>
      <w:tr w:rsidR="009A2598" w:rsidTr="00B03443">
        <w:tc>
          <w:tcPr>
            <w:tcW w:w="4503" w:type="dxa"/>
          </w:tcPr>
          <w:p w:rsidR="00B03443" w:rsidRDefault="00116E6B" w:rsidP="00B03443">
            <w:pPr>
              <w:spacing w:line="288" w:lineRule="auto"/>
              <w:rPr>
                <w:sz w:val="30"/>
                <w:szCs w:val="30"/>
              </w:rPr>
            </w:pPr>
            <w:r w:rsidRPr="00B03443">
              <w:rPr>
                <w:sz w:val="30"/>
                <w:szCs w:val="30"/>
              </w:rPr>
              <w:t>2. Открытое правительство</w:t>
            </w:r>
          </w:p>
          <w:p w:rsidR="00116E6B" w:rsidRPr="00B03443" w:rsidRDefault="00116E6B" w:rsidP="00B03443">
            <w:pPr>
              <w:spacing w:line="288" w:lineRule="auto"/>
              <w:rPr>
                <w:sz w:val="30"/>
                <w:szCs w:val="30"/>
              </w:rPr>
            </w:pPr>
            <w:r w:rsidRPr="00B03443">
              <w:rPr>
                <w:sz w:val="30"/>
                <w:szCs w:val="30"/>
              </w:rPr>
              <w:t>http://большоеправительство.рф/</w:t>
            </w:r>
          </w:p>
        </w:tc>
        <w:tc>
          <w:tcPr>
            <w:tcW w:w="5529" w:type="dxa"/>
          </w:tcPr>
          <w:p w:rsidR="00116E6B" w:rsidRPr="00B03443" w:rsidRDefault="00116E6B" w:rsidP="00116E6B">
            <w:pPr>
              <w:jc w:val="both"/>
              <w:rPr>
                <w:szCs w:val="28"/>
              </w:rPr>
            </w:pPr>
            <w:r w:rsidRPr="00B03443">
              <w:rPr>
                <w:szCs w:val="28"/>
              </w:rPr>
              <w:t>о проекте «Бюджет для граждан», обсуждения и события по вопросу отрытых данных (повышения уровня информационной открытости федеральных ведомств)</w:t>
            </w:r>
          </w:p>
        </w:tc>
      </w:tr>
      <w:tr w:rsidR="009A2598" w:rsidTr="00B03443">
        <w:tc>
          <w:tcPr>
            <w:tcW w:w="4503" w:type="dxa"/>
          </w:tcPr>
          <w:p w:rsidR="00116E6B" w:rsidRPr="00B03443" w:rsidRDefault="00116E6B" w:rsidP="00B03443">
            <w:pPr>
              <w:spacing w:line="288" w:lineRule="auto"/>
              <w:rPr>
                <w:sz w:val="30"/>
                <w:szCs w:val="30"/>
              </w:rPr>
            </w:pPr>
            <w:r w:rsidRPr="00B03443">
              <w:rPr>
                <w:sz w:val="30"/>
                <w:szCs w:val="30"/>
              </w:rPr>
              <w:t>3. Министерство финансов РФ (официальный сайт) www.minfin.ru</w:t>
            </w:r>
          </w:p>
        </w:tc>
        <w:tc>
          <w:tcPr>
            <w:tcW w:w="5529" w:type="dxa"/>
          </w:tcPr>
          <w:p w:rsidR="00116E6B" w:rsidRPr="00B03443" w:rsidRDefault="00116E6B" w:rsidP="00116E6B">
            <w:pPr>
              <w:jc w:val="both"/>
              <w:rPr>
                <w:szCs w:val="28"/>
              </w:rPr>
            </w:pPr>
            <w:r w:rsidRPr="00B03443">
              <w:rPr>
                <w:szCs w:val="28"/>
              </w:rPr>
              <w:t>о федеральном бюджете, бюджетной политике, электронном бюджете, Резервном фонде и Фонде национального благосостояния, международных финансовых и налоговых отношениях, государственном долге, бухгалтерском учете и аудите, государственных услугах, а также иная информация</w:t>
            </w:r>
          </w:p>
        </w:tc>
      </w:tr>
      <w:tr w:rsidR="009A2598" w:rsidTr="00B03443">
        <w:tc>
          <w:tcPr>
            <w:tcW w:w="4503" w:type="dxa"/>
          </w:tcPr>
          <w:p w:rsidR="00116E6B" w:rsidRPr="00B03443" w:rsidRDefault="00116E6B" w:rsidP="00B03443">
            <w:pPr>
              <w:spacing w:line="288" w:lineRule="auto"/>
              <w:rPr>
                <w:sz w:val="30"/>
                <w:szCs w:val="30"/>
              </w:rPr>
            </w:pPr>
            <w:r w:rsidRPr="00B03443">
              <w:rPr>
                <w:sz w:val="30"/>
                <w:szCs w:val="30"/>
              </w:rPr>
              <w:t>Федеральное казначейство (официальный сайт Казначейства России)  www.roskazna.ru</w:t>
            </w:r>
          </w:p>
        </w:tc>
        <w:tc>
          <w:tcPr>
            <w:tcW w:w="5529" w:type="dxa"/>
          </w:tcPr>
          <w:p w:rsidR="00116E6B" w:rsidRPr="00B03443" w:rsidRDefault="00116E6B" w:rsidP="00116E6B">
            <w:pPr>
              <w:jc w:val="both"/>
              <w:rPr>
                <w:szCs w:val="28"/>
              </w:rPr>
            </w:pPr>
            <w:r w:rsidRPr="00B03443">
              <w:rPr>
                <w:szCs w:val="28"/>
              </w:rPr>
              <w:t>об исполнении федерального бюджета, кассовом обслуживании исполнения бюджетов бюджетной системы РФ, предварительном и текущем контроле за ведением операций со средствами федерального бюджета главными распорядителями, распорядителями и получателями средств федерального бюджета</w:t>
            </w:r>
          </w:p>
        </w:tc>
      </w:tr>
      <w:tr w:rsidR="009A2598" w:rsidTr="00B03443">
        <w:tc>
          <w:tcPr>
            <w:tcW w:w="4503" w:type="dxa"/>
          </w:tcPr>
          <w:p w:rsidR="00116E6B" w:rsidRPr="00B03443" w:rsidRDefault="009A2598" w:rsidP="00B03443">
            <w:pPr>
              <w:spacing w:line="288" w:lineRule="auto"/>
              <w:jc w:val="both"/>
              <w:rPr>
                <w:sz w:val="30"/>
                <w:szCs w:val="30"/>
              </w:rPr>
            </w:pPr>
            <w:r w:rsidRPr="00B03443">
              <w:rPr>
                <w:sz w:val="30"/>
                <w:szCs w:val="30"/>
              </w:rPr>
              <w:t xml:space="preserve">Электронный бюджет (единый портал бюджетной системы РФ) </w:t>
            </w:r>
            <w:r w:rsidR="00B03443" w:rsidRPr="00B03443">
              <w:rPr>
                <w:sz w:val="30"/>
                <w:szCs w:val="30"/>
              </w:rPr>
              <w:t xml:space="preserve"> </w:t>
            </w:r>
            <w:r w:rsidRPr="00B03443">
              <w:rPr>
                <w:sz w:val="30"/>
                <w:szCs w:val="30"/>
              </w:rPr>
              <w:t>budget.gov.ru</w:t>
            </w:r>
          </w:p>
        </w:tc>
        <w:tc>
          <w:tcPr>
            <w:tcW w:w="5529" w:type="dxa"/>
          </w:tcPr>
          <w:p w:rsidR="009A2598" w:rsidRPr="00B03443" w:rsidRDefault="009A2598" w:rsidP="009A2598">
            <w:pPr>
              <w:jc w:val="both"/>
              <w:rPr>
                <w:szCs w:val="28"/>
              </w:rPr>
            </w:pPr>
            <w:r w:rsidRPr="00B03443">
              <w:rPr>
                <w:szCs w:val="28"/>
              </w:rPr>
              <w:t>о бюджетах и бюджетном процессе в Российской Федерации (включая бюджеты субъектов</w:t>
            </w:r>
          </w:p>
          <w:p w:rsidR="00116E6B" w:rsidRPr="00B03443" w:rsidRDefault="009A2598" w:rsidP="009A2598">
            <w:pPr>
              <w:jc w:val="both"/>
              <w:rPr>
                <w:szCs w:val="28"/>
              </w:rPr>
            </w:pPr>
            <w:r w:rsidRPr="00B03443">
              <w:rPr>
                <w:szCs w:val="28"/>
              </w:rPr>
              <w:t>Российской Федерации и бюджеты муниципальных образований)</w:t>
            </w:r>
          </w:p>
        </w:tc>
      </w:tr>
      <w:tr w:rsidR="009A2598" w:rsidTr="00B03443">
        <w:tc>
          <w:tcPr>
            <w:tcW w:w="4503" w:type="dxa"/>
          </w:tcPr>
          <w:p w:rsidR="00116E6B" w:rsidRPr="00B03443" w:rsidRDefault="009A2598" w:rsidP="00B03443">
            <w:pPr>
              <w:spacing w:line="288" w:lineRule="auto"/>
              <w:rPr>
                <w:sz w:val="30"/>
                <w:szCs w:val="30"/>
              </w:rPr>
            </w:pPr>
            <w:r w:rsidRPr="00B03443">
              <w:rPr>
                <w:sz w:val="30"/>
                <w:szCs w:val="30"/>
              </w:rPr>
              <w:t>Министерство экономического развития РФ www.economy.gov.ru</w:t>
            </w:r>
          </w:p>
        </w:tc>
        <w:tc>
          <w:tcPr>
            <w:tcW w:w="5529" w:type="dxa"/>
          </w:tcPr>
          <w:p w:rsidR="009A2598" w:rsidRPr="00B03443" w:rsidRDefault="009A2598" w:rsidP="009A2598">
            <w:pPr>
              <w:jc w:val="both"/>
              <w:rPr>
                <w:szCs w:val="28"/>
              </w:rPr>
            </w:pPr>
            <w:r w:rsidRPr="00B03443">
              <w:rPr>
                <w:szCs w:val="28"/>
              </w:rPr>
              <w:t>о прогнозах социально-экономического развития РФ</w:t>
            </w:r>
            <w:r w:rsidR="00EB5E01" w:rsidRPr="00B03443">
              <w:rPr>
                <w:szCs w:val="28"/>
              </w:rPr>
              <w:t xml:space="preserve"> </w:t>
            </w:r>
            <w:r w:rsidRPr="00B03443">
              <w:rPr>
                <w:szCs w:val="28"/>
              </w:rPr>
              <w:t>и отдельных</w:t>
            </w:r>
          </w:p>
          <w:p w:rsidR="00116E6B" w:rsidRPr="00B03443" w:rsidRDefault="009A2598" w:rsidP="009A2598">
            <w:pPr>
              <w:jc w:val="both"/>
              <w:rPr>
                <w:szCs w:val="28"/>
              </w:rPr>
            </w:pPr>
            <w:r w:rsidRPr="00B03443">
              <w:rPr>
                <w:szCs w:val="28"/>
              </w:rPr>
              <w:t>секторов экономики</w:t>
            </w:r>
          </w:p>
        </w:tc>
      </w:tr>
      <w:tr w:rsidR="009A2598" w:rsidTr="00B03443">
        <w:tc>
          <w:tcPr>
            <w:tcW w:w="4503" w:type="dxa"/>
          </w:tcPr>
          <w:p w:rsidR="009A2598" w:rsidRPr="00B03443" w:rsidRDefault="009A2598" w:rsidP="00B03443">
            <w:pPr>
              <w:spacing w:line="288" w:lineRule="auto"/>
              <w:rPr>
                <w:sz w:val="30"/>
                <w:szCs w:val="30"/>
              </w:rPr>
            </w:pPr>
            <w:r w:rsidRPr="00B03443">
              <w:rPr>
                <w:sz w:val="30"/>
                <w:szCs w:val="30"/>
              </w:rPr>
              <w:t>Портал государственных программ РФ</w:t>
            </w:r>
            <w:r w:rsidR="00EB5E01" w:rsidRPr="00B03443">
              <w:rPr>
                <w:sz w:val="30"/>
                <w:szCs w:val="30"/>
              </w:rPr>
              <w:t xml:space="preserve"> </w:t>
            </w:r>
            <w:hyperlink r:id="rId17" w:history="1">
              <w:r w:rsidRPr="00B03443">
                <w:rPr>
                  <w:rStyle w:val="afa"/>
                  <w:color w:val="auto"/>
                  <w:sz w:val="30"/>
                  <w:szCs w:val="30"/>
                  <w:u w:val="none"/>
                </w:rPr>
                <w:t>www.gosprogrammy.gov.ru</w:t>
              </w:r>
            </w:hyperlink>
          </w:p>
        </w:tc>
        <w:tc>
          <w:tcPr>
            <w:tcW w:w="5529" w:type="dxa"/>
          </w:tcPr>
          <w:p w:rsidR="00116E6B" w:rsidRPr="00B03443" w:rsidRDefault="009A2598" w:rsidP="00116E6B">
            <w:pPr>
              <w:jc w:val="both"/>
              <w:rPr>
                <w:szCs w:val="28"/>
              </w:rPr>
            </w:pPr>
            <w:r w:rsidRPr="00B03443">
              <w:rPr>
                <w:szCs w:val="28"/>
              </w:rPr>
              <w:t>утвержденные государственные программы Российской Федерации</w:t>
            </w:r>
          </w:p>
        </w:tc>
      </w:tr>
      <w:tr w:rsidR="009A2598" w:rsidRPr="009A2598" w:rsidTr="00B03443">
        <w:tc>
          <w:tcPr>
            <w:tcW w:w="4503" w:type="dxa"/>
          </w:tcPr>
          <w:p w:rsidR="009A2598" w:rsidRPr="00B03443" w:rsidRDefault="009A2598" w:rsidP="00285A2F">
            <w:pPr>
              <w:spacing w:line="288" w:lineRule="auto"/>
              <w:rPr>
                <w:sz w:val="30"/>
                <w:szCs w:val="30"/>
                <w:lang w:val="en-US"/>
              </w:rPr>
            </w:pPr>
            <w:r w:rsidRPr="00B03443">
              <w:rPr>
                <w:sz w:val="30"/>
                <w:szCs w:val="30"/>
                <w:lang w:val="en-US"/>
              </w:rPr>
              <w:t>www. programs.gov.ru/Portal/</w:t>
            </w:r>
          </w:p>
        </w:tc>
        <w:tc>
          <w:tcPr>
            <w:tcW w:w="5529" w:type="dxa"/>
          </w:tcPr>
          <w:p w:rsidR="009A2598" w:rsidRPr="00B03443" w:rsidRDefault="009A2598" w:rsidP="009A2598">
            <w:pPr>
              <w:jc w:val="both"/>
              <w:rPr>
                <w:rFonts w:eastAsia="TimesNewRomanPSMT"/>
                <w:szCs w:val="28"/>
                <w:lang w:eastAsia="en-US"/>
              </w:rPr>
            </w:pPr>
            <w:r w:rsidRPr="00B03443">
              <w:rPr>
                <w:rFonts w:eastAsia="TimesNewRomanPSMT"/>
                <w:szCs w:val="28"/>
                <w:lang w:eastAsia="en-US"/>
              </w:rPr>
              <w:t>Портал государственных программ РФ. Официальная информация,</w:t>
            </w:r>
          </w:p>
          <w:p w:rsidR="009A2598" w:rsidRPr="00B03443" w:rsidRDefault="009A2598" w:rsidP="009A2598">
            <w:pPr>
              <w:jc w:val="both"/>
              <w:rPr>
                <w:rFonts w:eastAsia="TimesNewRomanPSMT"/>
                <w:szCs w:val="28"/>
                <w:lang w:eastAsia="en-US"/>
              </w:rPr>
            </w:pPr>
            <w:r w:rsidRPr="00B03443">
              <w:rPr>
                <w:rFonts w:eastAsia="TimesNewRomanPSMT"/>
                <w:szCs w:val="28"/>
                <w:lang w:eastAsia="en-US"/>
              </w:rPr>
              <w:t>предоставленная федеральными органами исполнительной власти</w:t>
            </w:r>
          </w:p>
        </w:tc>
      </w:tr>
      <w:tr w:rsidR="009A2598" w:rsidRPr="009A2598" w:rsidTr="00B03443">
        <w:tc>
          <w:tcPr>
            <w:tcW w:w="4503" w:type="dxa"/>
          </w:tcPr>
          <w:p w:rsidR="009A2598" w:rsidRPr="00B03443" w:rsidRDefault="009A2598" w:rsidP="00285A2F">
            <w:pPr>
              <w:spacing w:line="288" w:lineRule="auto"/>
              <w:rPr>
                <w:sz w:val="30"/>
                <w:szCs w:val="30"/>
              </w:rPr>
            </w:pPr>
            <w:r w:rsidRPr="00B03443">
              <w:rPr>
                <w:sz w:val="30"/>
                <w:szCs w:val="30"/>
              </w:rPr>
              <w:lastRenderedPageBreak/>
              <w:t>Бюджетный Кодекс http://budcodex.ru</w:t>
            </w:r>
          </w:p>
        </w:tc>
        <w:tc>
          <w:tcPr>
            <w:tcW w:w="5529" w:type="dxa"/>
          </w:tcPr>
          <w:p w:rsidR="009A2598" w:rsidRPr="00B03443" w:rsidRDefault="009A2598" w:rsidP="00EB5E01">
            <w:pPr>
              <w:jc w:val="both"/>
              <w:rPr>
                <w:rFonts w:ascii="TimesNewRomanPSMT" w:eastAsia="TimesNewRomanPSMT" w:hAnsiTheme="minorHAnsi" w:cs="TimesNewRomanPSMT"/>
                <w:color w:val="404040"/>
                <w:szCs w:val="28"/>
                <w:lang w:eastAsia="en-US"/>
              </w:rPr>
            </w:pPr>
            <w:r w:rsidRPr="00B03443">
              <w:rPr>
                <w:rFonts w:eastAsia="TimesNewRomanPSMT"/>
                <w:szCs w:val="28"/>
                <w:lang w:eastAsia="en-US"/>
              </w:rPr>
              <w:t>представляет собой площадку для общественного обсуждения предлагаемых в Бюджетный</w:t>
            </w:r>
            <w:r w:rsidR="00EB5E01" w:rsidRPr="00B03443">
              <w:rPr>
                <w:rFonts w:eastAsia="TimesNewRomanPSMT"/>
                <w:szCs w:val="28"/>
                <w:lang w:eastAsia="en-US"/>
              </w:rPr>
              <w:t xml:space="preserve"> </w:t>
            </w:r>
            <w:r w:rsidRPr="00B03443">
              <w:rPr>
                <w:rFonts w:eastAsia="TimesNewRomanPSMT"/>
                <w:szCs w:val="28"/>
                <w:lang w:eastAsia="en-US"/>
              </w:rPr>
              <w:t>кодекс РФ изменений, анализа лучшего опыта, полученного в данной сфере на текущий момент, а также базу информационно-аналитических материалов, посвященных вопросам реализации положений действующей редакции Бюджетного кодекса РФ</w:t>
            </w:r>
          </w:p>
        </w:tc>
      </w:tr>
      <w:tr w:rsidR="009A2598" w:rsidRPr="009A2598" w:rsidTr="00B03443">
        <w:tc>
          <w:tcPr>
            <w:tcW w:w="4503" w:type="dxa"/>
          </w:tcPr>
          <w:p w:rsidR="009A2598" w:rsidRPr="00B03443" w:rsidRDefault="009A2598" w:rsidP="00285A2F">
            <w:pPr>
              <w:spacing w:line="288" w:lineRule="auto"/>
              <w:rPr>
                <w:sz w:val="30"/>
                <w:szCs w:val="30"/>
              </w:rPr>
            </w:pPr>
            <w:r w:rsidRPr="00B03443">
              <w:rPr>
                <w:sz w:val="30"/>
                <w:szCs w:val="30"/>
              </w:rPr>
              <w:t>Открытый бюджет России www.openbudget.ru</w:t>
            </w:r>
          </w:p>
        </w:tc>
        <w:tc>
          <w:tcPr>
            <w:tcW w:w="5529" w:type="dxa"/>
          </w:tcPr>
          <w:p w:rsidR="009A2598" w:rsidRPr="00B03443" w:rsidRDefault="009A2598" w:rsidP="00EB5E01">
            <w:pPr>
              <w:jc w:val="both"/>
              <w:rPr>
                <w:rFonts w:eastAsia="TimesNewRomanPSMT"/>
                <w:szCs w:val="28"/>
                <w:lang w:eastAsia="en-US"/>
              </w:rPr>
            </w:pPr>
            <w:r w:rsidRPr="00B03443">
              <w:rPr>
                <w:rFonts w:eastAsia="TimesNewRomanPSMT"/>
                <w:szCs w:val="28"/>
                <w:lang w:eastAsia="en-US"/>
              </w:rPr>
              <w:t>материалы по зарубежному опыту в сфере реформирования бюджетного процесса, ссылки</w:t>
            </w:r>
            <w:r w:rsidR="00EB5E01" w:rsidRPr="00B03443">
              <w:rPr>
                <w:rFonts w:eastAsia="TimesNewRomanPSMT"/>
                <w:szCs w:val="28"/>
                <w:lang w:eastAsia="en-US"/>
              </w:rPr>
              <w:t xml:space="preserve"> </w:t>
            </w:r>
            <w:r w:rsidRPr="00B03443">
              <w:rPr>
                <w:rFonts w:eastAsia="TimesNewRomanPSMT"/>
                <w:szCs w:val="28"/>
                <w:lang w:eastAsia="en-US"/>
              </w:rPr>
              <w:t>на министерства финансов стран Европы, зарубежные образовательные сайты об</w:t>
            </w:r>
            <w:r w:rsidR="00EB5E01" w:rsidRPr="00B03443">
              <w:rPr>
                <w:rFonts w:eastAsia="TimesNewRomanPSMT"/>
                <w:szCs w:val="28"/>
                <w:lang w:eastAsia="en-US"/>
              </w:rPr>
              <w:t xml:space="preserve"> </w:t>
            </w:r>
            <w:r w:rsidRPr="00B03443">
              <w:rPr>
                <w:rFonts w:eastAsia="TimesNewRomanPSMT"/>
                <w:szCs w:val="28"/>
                <w:lang w:eastAsia="en-US"/>
              </w:rPr>
              <w:t>общественных финансах, «Путеводитель по российскому бюджету» (издание 2006 года)</w:t>
            </w:r>
          </w:p>
        </w:tc>
      </w:tr>
      <w:tr w:rsidR="009A2598" w:rsidRPr="009A2598" w:rsidTr="00B03443">
        <w:tc>
          <w:tcPr>
            <w:tcW w:w="4503" w:type="dxa"/>
          </w:tcPr>
          <w:p w:rsidR="00EB5E01" w:rsidRPr="00B03443" w:rsidRDefault="00EB5E01" w:rsidP="009A2598">
            <w:pPr>
              <w:spacing w:line="288" w:lineRule="auto"/>
              <w:jc w:val="both"/>
              <w:rPr>
                <w:sz w:val="30"/>
                <w:szCs w:val="30"/>
              </w:rPr>
            </w:pPr>
            <w:r w:rsidRPr="00B03443">
              <w:rPr>
                <w:sz w:val="30"/>
                <w:szCs w:val="30"/>
              </w:rPr>
              <w:t>Открытый бюджет</w:t>
            </w:r>
          </w:p>
          <w:p w:rsidR="009A2598" w:rsidRPr="00B03443" w:rsidRDefault="009A2598" w:rsidP="00285A2F">
            <w:pPr>
              <w:spacing w:line="288" w:lineRule="auto"/>
              <w:rPr>
                <w:sz w:val="30"/>
                <w:szCs w:val="30"/>
              </w:rPr>
            </w:pPr>
            <w:r w:rsidRPr="00B03443">
              <w:rPr>
                <w:sz w:val="30"/>
                <w:szCs w:val="30"/>
              </w:rPr>
              <w:t>budget4me.ru</w:t>
            </w:r>
          </w:p>
        </w:tc>
        <w:tc>
          <w:tcPr>
            <w:tcW w:w="5529" w:type="dxa"/>
          </w:tcPr>
          <w:p w:rsidR="009A2598" w:rsidRPr="00B03443" w:rsidRDefault="00EB5E01" w:rsidP="00EB5E01">
            <w:pPr>
              <w:jc w:val="both"/>
              <w:rPr>
                <w:rFonts w:eastAsia="TimesNewRomanPSMT"/>
                <w:szCs w:val="28"/>
                <w:lang w:eastAsia="en-US"/>
              </w:rPr>
            </w:pPr>
            <w:r w:rsidRPr="00B03443">
              <w:rPr>
                <w:rFonts w:eastAsia="TimesNewRomanPSMT"/>
                <w:szCs w:val="28"/>
                <w:lang w:eastAsia="en-US"/>
              </w:rPr>
              <w:t>о доходах и расходах фед. бюджета по регионам, расходов на госзакупки, на здравоохранение и др.</w:t>
            </w:r>
          </w:p>
        </w:tc>
      </w:tr>
      <w:tr w:rsidR="00EB5E01" w:rsidRPr="009A2598" w:rsidTr="00B03443">
        <w:tc>
          <w:tcPr>
            <w:tcW w:w="4503" w:type="dxa"/>
          </w:tcPr>
          <w:p w:rsidR="00EB5E01" w:rsidRPr="00B03443" w:rsidRDefault="00EB5E01" w:rsidP="009A2598">
            <w:pPr>
              <w:spacing w:line="288" w:lineRule="auto"/>
              <w:jc w:val="both"/>
              <w:rPr>
                <w:sz w:val="30"/>
                <w:szCs w:val="30"/>
              </w:rPr>
            </w:pPr>
            <w:r w:rsidRPr="00B03443">
              <w:rPr>
                <w:sz w:val="30"/>
                <w:szCs w:val="30"/>
                <w:lang w:val="en-US"/>
              </w:rPr>
              <w:t>i</w:t>
            </w:r>
            <w:r w:rsidRPr="00B03443">
              <w:rPr>
                <w:sz w:val="30"/>
                <w:szCs w:val="30"/>
              </w:rPr>
              <w:t>Мониторинг</w:t>
            </w:r>
          </w:p>
          <w:p w:rsidR="00EB5E01" w:rsidRPr="00B03443" w:rsidRDefault="00EB5E01" w:rsidP="00285A2F">
            <w:pPr>
              <w:spacing w:line="288" w:lineRule="auto"/>
              <w:rPr>
                <w:sz w:val="30"/>
                <w:szCs w:val="30"/>
              </w:rPr>
            </w:pPr>
            <w:r w:rsidRPr="00B03443">
              <w:rPr>
                <w:sz w:val="30"/>
                <w:szCs w:val="30"/>
              </w:rPr>
              <w:t>http://iminfin.ru</w:t>
            </w:r>
          </w:p>
        </w:tc>
        <w:tc>
          <w:tcPr>
            <w:tcW w:w="5529" w:type="dxa"/>
          </w:tcPr>
          <w:p w:rsidR="00EB5E01" w:rsidRPr="00B03443" w:rsidRDefault="00EB5E01" w:rsidP="00285A2F">
            <w:pPr>
              <w:jc w:val="both"/>
              <w:rPr>
                <w:rFonts w:eastAsia="TimesNewRomanPSMT"/>
                <w:szCs w:val="28"/>
                <w:lang w:eastAsia="en-US"/>
              </w:rPr>
            </w:pPr>
            <w:r w:rsidRPr="00B03443">
              <w:rPr>
                <w:rFonts w:eastAsia="TimesNewRomanPSMT"/>
                <w:szCs w:val="28"/>
                <w:lang w:eastAsia="en-US"/>
              </w:rPr>
              <w:t>об исполнении бюджетов всех субъектов РФ, о межбюджетных трансфертах и другая информация из открытых официальных источников (Минфин России,</w:t>
            </w:r>
            <w:r w:rsidR="00285A2F">
              <w:rPr>
                <w:rFonts w:eastAsia="TimesNewRomanPSMT"/>
                <w:szCs w:val="28"/>
                <w:lang w:eastAsia="en-US"/>
              </w:rPr>
              <w:t xml:space="preserve"> </w:t>
            </w:r>
            <w:r w:rsidRPr="00B03443">
              <w:rPr>
                <w:rFonts w:eastAsia="TimesNewRomanPSMT"/>
                <w:szCs w:val="28"/>
                <w:lang w:eastAsia="en-US"/>
              </w:rPr>
              <w:t>Казначейство России)</w:t>
            </w:r>
          </w:p>
        </w:tc>
      </w:tr>
      <w:tr w:rsidR="002556C7" w:rsidRPr="009A2598" w:rsidTr="00B03443">
        <w:tc>
          <w:tcPr>
            <w:tcW w:w="4503" w:type="dxa"/>
          </w:tcPr>
          <w:p w:rsidR="002556C7" w:rsidRPr="00285A2F" w:rsidRDefault="002556C7" w:rsidP="00285A2F">
            <w:pPr>
              <w:spacing w:line="288" w:lineRule="auto"/>
              <w:rPr>
                <w:sz w:val="30"/>
                <w:szCs w:val="30"/>
              </w:rPr>
            </w:pPr>
            <w:r w:rsidRPr="00B03443">
              <w:rPr>
                <w:sz w:val="30"/>
                <w:szCs w:val="30"/>
                <w:lang w:val="en-US"/>
              </w:rPr>
              <w:t>http</w:t>
            </w:r>
            <w:r w:rsidRPr="00B03443">
              <w:rPr>
                <w:sz w:val="30"/>
                <w:szCs w:val="30"/>
              </w:rPr>
              <w:t>://</w:t>
            </w:r>
            <w:r w:rsidRPr="00B03443">
              <w:rPr>
                <w:sz w:val="30"/>
                <w:szCs w:val="30"/>
                <w:lang w:val="en-US"/>
              </w:rPr>
              <w:t>www</w:t>
            </w:r>
            <w:r w:rsidRPr="00B03443">
              <w:rPr>
                <w:sz w:val="30"/>
                <w:szCs w:val="30"/>
              </w:rPr>
              <w:t>.</w:t>
            </w:r>
            <w:r w:rsidRPr="00B03443">
              <w:rPr>
                <w:sz w:val="30"/>
                <w:szCs w:val="30"/>
                <w:lang w:val="en-US"/>
              </w:rPr>
              <w:t>cbr</w:t>
            </w:r>
            <w:r w:rsidRPr="00B03443">
              <w:rPr>
                <w:sz w:val="30"/>
                <w:szCs w:val="30"/>
              </w:rPr>
              <w:t>.</w:t>
            </w:r>
            <w:r w:rsidRPr="00B03443">
              <w:rPr>
                <w:sz w:val="30"/>
                <w:szCs w:val="30"/>
                <w:lang w:val="en-US"/>
              </w:rPr>
              <w:t>ru</w:t>
            </w:r>
          </w:p>
        </w:tc>
        <w:tc>
          <w:tcPr>
            <w:tcW w:w="5529" w:type="dxa"/>
          </w:tcPr>
          <w:p w:rsidR="002556C7" w:rsidRPr="00B03443" w:rsidRDefault="002556C7" w:rsidP="002556C7">
            <w:pPr>
              <w:jc w:val="both"/>
              <w:rPr>
                <w:rFonts w:eastAsia="TimesNewRomanPSMT"/>
                <w:szCs w:val="28"/>
                <w:lang w:eastAsia="en-US"/>
              </w:rPr>
            </w:pPr>
            <w:r w:rsidRPr="00B03443">
              <w:rPr>
                <w:szCs w:val="28"/>
              </w:rPr>
              <w:t>официальный сайт Центрального банка Российской Федерации (Банка России)</w:t>
            </w:r>
          </w:p>
        </w:tc>
      </w:tr>
      <w:tr w:rsidR="00285A2F" w:rsidRPr="00285A2F" w:rsidTr="00B03443">
        <w:tc>
          <w:tcPr>
            <w:tcW w:w="4503" w:type="dxa"/>
          </w:tcPr>
          <w:p w:rsidR="00285A2F" w:rsidRPr="00B03443" w:rsidRDefault="00285A2F" w:rsidP="00285A2F">
            <w:pPr>
              <w:spacing w:line="288" w:lineRule="auto"/>
              <w:rPr>
                <w:sz w:val="30"/>
                <w:szCs w:val="30"/>
                <w:lang w:val="en-US"/>
              </w:rPr>
            </w:pPr>
            <w:r w:rsidRPr="00B03443">
              <w:rPr>
                <w:sz w:val="30"/>
                <w:szCs w:val="30"/>
                <w:lang w:val="en-US"/>
              </w:rPr>
              <w:t>http</w:t>
            </w:r>
            <w:r w:rsidRPr="00B03443">
              <w:rPr>
                <w:sz w:val="30"/>
                <w:szCs w:val="30"/>
              </w:rPr>
              <w:t>://</w:t>
            </w:r>
            <w:r w:rsidRPr="00B03443">
              <w:rPr>
                <w:sz w:val="30"/>
                <w:szCs w:val="30"/>
                <w:lang w:val="en-US"/>
              </w:rPr>
              <w:t>www</w:t>
            </w:r>
            <w:r w:rsidRPr="00B03443">
              <w:rPr>
                <w:sz w:val="30"/>
                <w:szCs w:val="30"/>
              </w:rPr>
              <w:t>.</w:t>
            </w:r>
            <w:r>
              <w:rPr>
                <w:sz w:val="30"/>
                <w:szCs w:val="30"/>
                <w:lang w:val="en-US"/>
              </w:rPr>
              <w:t>gks</w:t>
            </w:r>
            <w:r w:rsidRPr="00B03443">
              <w:rPr>
                <w:sz w:val="30"/>
                <w:szCs w:val="30"/>
              </w:rPr>
              <w:t>.</w:t>
            </w:r>
            <w:r w:rsidRPr="00B03443">
              <w:rPr>
                <w:sz w:val="30"/>
                <w:szCs w:val="30"/>
                <w:lang w:val="en-US"/>
              </w:rPr>
              <w:t>ru</w:t>
            </w:r>
          </w:p>
        </w:tc>
        <w:tc>
          <w:tcPr>
            <w:tcW w:w="5529" w:type="dxa"/>
          </w:tcPr>
          <w:p w:rsidR="00285A2F" w:rsidRPr="00285A2F" w:rsidRDefault="00285A2F" w:rsidP="002556C7">
            <w:pPr>
              <w:jc w:val="both"/>
              <w:rPr>
                <w:szCs w:val="28"/>
              </w:rPr>
            </w:pPr>
            <w:r>
              <w:rPr>
                <w:szCs w:val="28"/>
              </w:rPr>
              <w:t>Федеральная служба государственной статистики (Росстат)</w:t>
            </w:r>
          </w:p>
        </w:tc>
      </w:tr>
    </w:tbl>
    <w:p w:rsidR="00116E6B" w:rsidRPr="00285A2F" w:rsidRDefault="00116E6B" w:rsidP="00116E6B">
      <w:pPr>
        <w:spacing w:line="288" w:lineRule="auto"/>
        <w:jc w:val="both"/>
        <w:rPr>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285A2F" w:rsidRDefault="00285A2F" w:rsidP="00967BD1">
      <w:pPr>
        <w:jc w:val="center"/>
        <w:rPr>
          <w:b/>
          <w:sz w:val="32"/>
          <w:szCs w:val="32"/>
        </w:rPr>
      </w:pPr>
    </w:p>
    <w:p w:rsidR="00967BD1" w:rsidRPr="002D6BEC" w:rsidRDefault="00967BD1" w:rsidP="00967BD1">
      <w:pPr>
        <w:jc w:val="center"/>
        <w:rPr>
          <w:b/>
          <w:sz w:val="32"/>
          <w:szCs w:val="32"/>
        </w:rPr>
      </w:pPr>
      <w:r>
        <w:rPr>
          <w:b/>
          <w:sz w:val="32"/>
          <w:szCs w:val="32"/>
        </w:rPr>
        <w:lastRenderedPageBreak/>
        <w:t>ГЛОССАРИЙ</w:t>
      </w:r>
    </w:p>
    <w:p w:rsidR="00967BD1" w:rsidRDefault="00967BD1" w:rsidP="00967BD1">
      <w:pPr>
        <w:pStyle w:val="af9"/>
        <w:ind w:left="0" w:firstLine="720"/>
        <w:rPr>
          <w:rFonts w:ascii="Times New Roman" w:hAnsi="Times New Roman"/>
          <w:sz w:val="32"/>
          <w:szCs w:val="32"/>
        </w:rPr>
      </w:pPr>
    </w:p>
    <w:p w:rsidR="00967BD1" w:rsidRPr="009911AB" w:rsidRDefault="00967BD1" w:rsidP="00967BD1">
      <w:pPr>
        <w:autoSpaceDE w:val="0"/>
        <w:autoSpaceDN w:val="0"/>
        <w:adjustRightInd w:val="0"/>
        <w:spacing w:line="288" w:lineRule="auto"/>
        <w:ind w:firstLine="720"/>
        <w:jc w:val="both"/>
        <w:rPr>
          <w:szCs w:val="28"/>
        </w:rPr>
      </w:pPr>
      <w:r w:rsidRPr="009911AB">
        <w:rPr>
          <w:b/>
          <w:bCs/>
          <w:szCs w:val="28"/>
        </w:rPr>
        <w:t>Бюджет</w:t>
      </w:r>
      <w:r w:rsidRPr="009911AB">
        <w:rPr>
          <w:szCs w:val="28"/>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Консолидированный бюджет</w:t>
      </w:r>
      <w:r w:rsidRPr="009911AB">
        <w:rPr>
          <w:szCs w:val="28"/>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Бюджетная система Российской Федерации</w:t>
      </w:r>
      <w:r w:rsidRPr="009911AB">
        <w:rPr>
          <w:szCs w:val="28"/>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Доходы бюджета</w:t>
      </w:r>
      <w:r w:rsidRPr="009911AB">
        <w:rPr>
          <w:szCs w:val="28"/>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Расходы бюджета</w:t>
      </w:r>
      <w:r w:rsidRPr="009911AB">
        <w:rPr>
          <w:szCs w:val="28"/>
        </w:rPr>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Дефицит бюджета</w:t>
      </w:r>
      <w:r w:rsidRPr="009911AB">
        <w:rPr>
          <w:szCs w:val="28"/>
        </w:rPr>
        <w:t xml:space="preserve"> - превышение расходов бюджета над его доходами.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Профицит бюджета</w:t>
      </w:r>
      <w:r w:rsidRPr="009911AB">
        <w:rPr>
          <w:szCs w:val="28"/>
        </w:rPr>
        <w:t xml:space="preserve"> - превышение доходов бюджета над его расходами.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Бюджетный процесс</w:t>
      </w:r>
      <w:r w:rsidRPr="009911AB">
        <w:rPr>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Сводная бюджетная роспись</w:t>
      </w:r>
      <w:r w:rsidRPr="009911AB">
        <w:rPr>
          <w:szCs w:val="28"/>
        </w:rP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Бюджетная роспись</w:t>
      </w:r>
      <w:r w:rsidRPr="009911AB">
        <w:rPr>
          <w:szCs w:val="28"/>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w:t>
      </w:r>
      <w:r w:rsidRPr="009911AB">
        <w:rPr>
          <w:szCs w:val="28"/>
        </w:rPr>
        <w:lastRenderedPageBreak/>
        <w:t>целях исполнения бюджета по расходам (источникам финансирования дефицита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Бюджетные ассигнования</w:t>
      </w:r>
      <w:r w:rsidRPr="009911AB">
        <w:rPr>
          <w:szCs w:val="28"/>
        </w:rPr>
        <w:t xml:space="preserve"> - предельные объемы денежных средств, предусмотренных в соответствующем финансовом году для исполнения бюджетных обязательств.</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Бюджетный кредит</w:t>
      </w:r>
      <w:r w:rsidRPr="009911AB">
        <w:rPr>
          <w:szCs w:val="28"/>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 xml:space="preserve">Целевой иностранный кредит (заимствование) </w:t>
      </w:r>
      <w:r w:rsidRPr="009911AB">
        <w:rPr>
          <w:szCs w:val="28"/>
        </w:rPr>
        <w:t>-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Связанные кредиты иностранных государств, иностранных юридических лиц</w:t>
      </w:r>
      <w:r w:rsidRPr="009911AB">
        <w:rPr>
          <w:szCs w:val="28"/>
        </w:rPr>
        <w:t xml:space="preserve">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Нефинансовые кредиты международных финансовых организаций</w:t>
      </w:r>
      <w:r w:rsidRPr="009911AB">
        <w:rPr>
          <w:szCs w:val="28"/>
        </w:rPr>
        <w:t xml:space="preserve">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Государственный или муниципальный долг</w:t>
      </w:r>
      <w:r w:rsidRPr="009911AB">
        <w:rPr>
          <w:szCs w:val="28"/>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Расходные обязательства</w:t>
      </w:r>
      <w:r w:rsidRPr="009911AB">
        <w:rPr>
          <w:szCs w:val="28"/>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w:t>
      </w:r>
      <w:r w:rsidRPr="009911AB">
        <w:rPr>
          <w:szCs w:val="28"/>
        </w:rPr>
        <w:lastRenderedPageBreak/>
        <w:t>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Бюджетные обязательства</w:t>
      </w:r>
      <w:r w:rsidRPr="009911AB">
        <w:rPr>
          <w:szCs w:val="28"/>
        </w:rPr>
        <w:t xml:space="preserve"> - расходные обязательства, подлежащие исполнению в соответствующем финансовом году.</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Публичные обязательства</w:t>
      </w:r>
      <w:r w:rsidRPr="009911AB">
        <w:rPr>
          <w:szCs w:val="28"/>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Публичные нормативные обязательства</w:t>
      </w:r>
      <w:r w:rsidRPr="009911AB">
        <w:rPr>
          <w:szCs w:val="28"/>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Денежные обязательства</w:t>
      </w:r>
      <w:r w:rsidRPr="009911AB">
        <w:rPr>
          <w:szCs w:val="28"/>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Межбюджетные отношения</w:t>
      </w:r>
      <w:r w:rsidRPr="009911AB">
        <w:rPr>
          <w:szCs w:val="28"/>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Межбюджетные трансферты</w:t>
      </w:r>
      <w:r w:rsidRPr="009911AB">
        <w:rPr>
          <w:szCs w:val="28"/>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lastRenderedPageBreak/>
        <w:t>Дотации</w:t>
      </w:r>
      <w:r w:rsidRPr="009911AB">
        <w:rPr>
          <w:szCs w:val="28"/>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Бюджетные полномочия</w:t>
      </w:r>
      <w:r w:rsidRPr="009911AB">
        <w:rPr>
          <w:szCs w:val="28"/>
        </w:rP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Смета доходов и расходов населенного пункта, другой территории, не являющейся муниципальным образованием</w:t>
      </w:r>
      <w:r w:rsidRPr="009911AB">
        <w:rPr>
          <w:szCs w:val="28"/>
        </w:rPr>
        <w:t>,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Кассовое обслуживание исполнения бюджета</w:t>
      </w:r>
      <w:r w:rsidRPr="009911AB">
        <w:rPr>
          <w:szCs w:val="28"/>
        </w:rPr>
        <w:t xml:space="preserve"> - проведение и учет операций по кассовым поступлениям в бюджет и кассовым выплатам из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Единый счет бюджета</w:t>
      </w:r>
      <w:r w:rsidRPr="009911AB">
        <w:rPr>
          <w:szCs w:val="28"/>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 xml:space="preserve">Государственные (муниципальные) услуги (работы) </w:t>
      </w:r>
      <w:r w:rsidRPr="009911AB">
        <w:rPr>
          <w:szCs w:val="28"/>
        </w:rPr>
        <w:t>-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Государственное (муниципальное) задание</w:t>
      </w:r>
      <w:r w:rsidRPr="009911AB">
        <w:rPr>
          <w:szCs w:val="28"/>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lastRenderedPageBreak/>
        <w:t>Бюджетные инвестиции</w:t>
      </w:r>
      <w:r w:rsidRPr="009911AB">
        <w:rPr>
          <w:szCs w:val="28"/>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Главный распорядитель бюджетных средств (главный распорядитель средств соответствующего бюджета)</w:t>
      </w:r>
      <w:r w:rsidRPr="009911AB">
        <w:rPr>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p>
    <w:p w:rsidR="0066158D" w:rsidRPr="009911AB" w:rsidRDefault="0066158D" w:rsidP="0066158D">
      <w:pPr>
        <w:autoSpaceDE w:val="0"/>
        <w:autoSpaceDN w:val="0"/>
        <w:adjustRightInd w:val="0"/>
        <w:spacing w:line="288" w:lineRule="auto"/>
        <w:ind w:firstLine="720"/>
        <w:jc w:val="both"/>
        <w:rPr>
          <w:szCs w:val="28"/>
        </w:rPr>
      </w:pPr>
      <w:r w:rsidRPr="009911AB">
        <w:rPr>
          <w:b/>
          <w:szCs w:val="28"/>
        </w:rPr>
        <w:t>Распорядитель бюджетных средств (распорядитель средств соответствующего бюджета)</w:t>
      </w:r>
      <w:r w:rsidRPr="009911AB">
        <w:rPr>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911AB" w:rsidRPr="009911AB" w:rsidRDefault="0066158D" w:rsidP="0066158D">
      <w:pPr>
        <w:autoSpaceDE w:val="0"/>
        <w:autoSpaceDN w:val="0"/>
        <w:adjustRightInd w:val="0"/>
        <w:spacing w:line="288" w:lineRule="auto"/>
        <w:ind w:firstLine="720"/>
        <w:jc w:val="both"/>
        <w:rPr>
          <w:szCs w:val="28"/>
        </w:rPr>
      </w:pPr>
      <w:r w:rsidRPr="009911AB">
        <w:rPr>
          <w:b/>
          <w:szCs w:val="28"/>
        </w:rPr>
        <w:t>Получатель бюджетных средств (получатель средств соответствующего бюджета)</w:t>
      </w:r>
      <w:r w:rsidRPr="009911AB">
        <w:rPr>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w:t>
      </w:r>
      <w:r w:rsidR="009911AB" w:rsidRPr="009911AB">
        <w:rPr>
          <w:szCs w:val="28"/>
        </w:rPr>
        <w:t xml:space="preserve">. </w:t>
      </w:r>
    </w:p>
    <w:p w:rsidR="00477EE1" w:rsidRDefault="009911AB" w:rsidP="009911AB">
      <w:pPr>
        <w:autoSpaceDE w:val="0"/>
        <w:autoSpaceDN w:val="0"/>
        <w:adjustRightInd w:val="0"/>
        <w:spacing w:line="288" w:lineRule="auto"/>
        <w:ind w:firstLine="720"/>
        <w:jc w:val="both"/>
        <w:rPr>
          <w:szCs w:val="28"/>
        </w:rPr>
      </w:pPr>
      <w:r w:rsidRPr="009911AB">
        <w:rPr>
          <w:b/>
          <w:szCs w:val="28"/>
        </w:rPr>
        <w:t>К</w:t>
      </w:r>
      <w:r w:rsidR="0066158D" w:rsidRPr="009911AB">
        <w:rPr>
          <w:b/>
          <w:szCs w:val="28"/>
        </w:rPr>
        <w:t>азенное учреждение</w:t>
      </w:r>
      <w:r w:rsidR="0066158D" w:rsidRPr="009911AB">
        <w:rPr>
          <w:szCs w:val="28"/>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9911AB">
        <w:rPr>
          <w:szCs w:val="28"/>
        </w:rPr>
        <w:t>.</w:t>
      </w:r>
    </w:p>
    <w:p w:rsidR="0066158D" w:rsidRPr="009911AB" w:rsidRDefault="009911AB" w:rsidP="009911AB">
      <w:pPr>
        <w:autoSpaceDE w:val="0"/>
        <w:autoSpaceDN w:val="0"/>
        <w:adjustRightInd w:val="0"/>
        <w:spacing w:line="288" w:lineRule="auto"/>
        <w:ind w:firstLine="720"/>
        <w:jc w:val="both"/>
        <w:rPr>
          <w:szCs w:val="28"/>
        </w:rPr>
      </w:pPr>
      <w:r w:rsidRPr="009911AB">
        <w:rPr>
          <w:b/>
          <w:szCs w:val="28"/>
        </w:rPr>
        <w:lastRenderedPageBreak/>
        <w:t>Б</w:t>
      </w:r>
      <w:r w:rsidR="0066158D" w:rsidRPr="009911AB">
        <w:rPr>
          <w:b/>
          <w:szCs w:val="28"/>
        </w:rPr>
        <w:t>юджетная смета</w:t>
      </w:r>
      <w:r w:rsidR="0066158D" w:rsidRPr="009911AB">
        <w:rPr>
          <w:szCs w:val="28"/>
        </w:rPr>
        <w:t xml:space="preserve"> - документ, устанавливающий в соответствии с классификацией расходов бюджетов лимиты бюджетных обязательств казенного учреждения</w:t>
      </w:r>
      <w:r w:rsidRPr="009911AB">
        <w:rPr>
          <w:szCs w:val="28"/>
        </w:rPr>
        <w:t>.</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В</w:t>
      </w:r>
      <w:r w:rsidR="0066158D" w:rsidRPr="009911AB">
        <w:rPr>
          <w:b/>
          <w:szCs w:val="28"/>
        </w:rPr>
        <w:t>едомственная структура расходов бюджета</w:t>
      </w:r>
      <w:r w:rsidR="0066158D" w:rsidRPr="009911AB">
        <w:rPr>
          <w:szCs w:val="28"/>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w:t>
      </w:r>
      <w:r w:rsidRPr="009911AB">
        <w:rPr>
          <w:szCs w:val="28"/>
        </w:rPr>
        <w:t>классификации расходов бюджетов.</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А</w:t>
      </w:r>
      <w:r w:rsidR="0066158D" w:rsidRPr="009911AB">
        <w:rPr>
          <w:b/>
          <w:szCs w:val="28"/>
        </w:rPr>
        <w:t>дминистратор доходов бюджета</w:t>
      </w:r>
      <w:r w:rsidR="0066158D" w:rsidRPr="009911AB">
        <w:rPr>
          <w:szCs w:val="28"/>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w:t>
      </w:r>
      <w:r w:rsidRPr="009911AB">
        <w:rPr>
          <w:szCs w:val="28"/>
        </w:rPr>
        <w:t>ой системы Российской Федерации.</w:t>
      </w:r>
    </w:p>
    <w:p w:rsidR="009911AB" w:rsidRPr="009911AB" w:rsidRDefault="009911AB" w:rsidP="0066158D">
      <w:pPr>
        <w:autoSpaceDE w:val="0"/>
        <w:autoSpaceDN w:val="0"/>
        <w:adjustRightInd w:val="0"/>
        <w:spacing w:line="288" w:lineRule="auto"/>
        <w:ind w:firstLine="720"/>
        <w:jc w:val="both"/>
        <w:rPr>
          <w:szCs w:val="28"/>
        </w:rPr>
      </w:pPr>
      <w:r w:rsidRPr="009911AB">
        <w:rPr>
          <w:b/>
          <w:szCs w:val="28"/>
        </w:rPr>
        <w:t>Г</w:t>
      </w:r>
      <w:r w:rsidR="0066158D" w:rsidRPr="009911AB">
        <w:rPr>
          <w:b/>
          <w:szCs w:val="28"/>
        </w:rPr>
        <w:t>лавный администратор доходов бюджета</w:t>
      </w:r>
      <w:r w:rsidR="0066158D" w:rsidRPr="009911AB">
        <w:rPr>
          <w:szCs w:val="28"/>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r w:rsidRPr="009911AB">
        <w:rPr>
          <w:szCs w:val="28"/>
        </w:rPr>
        <w:t>.</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А</w:t>
      </w:r>
      <w:r w:rsidR="0066158D" w:rsidRPr="009911AB">
        <w:rPr>
          <w:b/>
          <w:szCs w:val="28"/>
        </w:rPr>
        <w:t>дминистратор источников финансирования дефицита бюджета (администратор источников финансирования дефицита соответствующего бюджета)</w:t>
      </w:r>
      <w:r w:rsidR="0066158D" w:rsidRPr="009911AB">
        <w:rPr>
          <w:szCs w:val="28"/>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w:t>
      </w:r>
      <w:r w:rsidRPr="009911AB">
        <w:rPr>
          <w:szCs w:val="28"/>
        </w:rPr>
        <w:t>финансирования дефицита бюджета.</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Г</w:t>
      </w:r>
      <w:r w:rsidR="0066158D" w:rsidRPr="009911AB">
        <w:rPr>
          <w:b/>
          <w:szCs w:val="28"/>
        </w:rPr>
        <w:t>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0066158D" w:rsidRPr="009911AB">
        <w:rPr>
          <w:szCs w:val="28"/>
        </w:rPr>
        <w:t xml:space="preserve"> - определенный законом (решением) о бюджете </w:t>
      </w:r>
      <w:r w:rsidR="0066158D" w:rsidRPr="009911AB">
        <w:rPr>
          <w:szCs w:val="28"/>
        </w:rPr>
        <w:lastRenderedPageBreak/>
        <w:t xml:space="preserve">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w:t>
      </w:r>
      <w:r w:rsidRPr="009911AB">
        <w:rPr>
          <w:szCs w:val="28"/>
        </w:rPr>
        <w:t>финансирования дефицита бюджета.</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Г</w:t>
      </w:r>
      <w:r w:rsidR="0066158D" w:rsidRPr="009911AB">
        <w:rPr>
          <w:b/>
          <w:szCs w:val="28"/>
        </w:rPr>
        <w:t>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rsidR="0066158D" w:rsidRPr="009911AB">
        <w:rPr>
          <w:szCs w:val="28"/>
        </w:rPr>
        <w:t xml:space="preserve">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w:t>
      </w:r>
      <w:r w:rsidRPr="009911AB">
        <w:rPr>
          <w:szCs w:val="28"/>
        </w:rPr>
        <w:t>обязательств перед бенефициаром.</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О</w:t>
      </w:r>
      <w:r w:rsidR="0066158D" w:rsidRPr="009911AB">
        <w:rPr>
          <w:b/>
          <w:szCs w:val="28"/>
        </w:rPr>
        <w:t>боснование бюджетных ассигнований</w:t>
      </w:r>
      <w:r w:rsidR="0066158D" w:rsidRPr="009911AB">
        <w:rPr>
          <w:szCs w:val="28"/>
        </w:rPr>
        <w:t xml:space="preserve"> - документ, характеризующий бюджетные ассигнования в очередном финансовом году (очередном финансовом году и план</w:t>
      </w:r>
      <w:r w:rsidRPr="009911AB">
        <w:rPr>
          <w:szCs w:val="28"/>
        </w:rPr>
        <w:t>овом периоде).</w:t>
      </w:r>
    </w:p>
    <w:p w:rsidR="0066158D" w:rsidRPr="009911AB" w:rsidRDefault="009911AB" w:rsidP="009911AB">
      <w:pPr>
        <w:autoSpaceDE w:val="0"/>
        <w:autoSpaceDN w:val="0"/>
        <w:adjustRightInd w:val="0"/>
        <w:spacing w:line="288" w:lineRule="auto"/>
        <w:ind w:firstLine="720"/>
        <w:jc w:val="both"/>
        <w:rPr>
          <w:szCs w:val="28"/>
        </w:rPr>
      </w:pPr>
      <w:r w:rsidRPr="009911AB">
        <w:rPr>
          <w:b/>
          <w:szCs w:val="28"/>
        </w:rPr>
        <w:t>Л</w:t>
      </w:r>
      <w:r w:rsidR="0066158D" w:rsidRPr="009911AB">
        <w:rPr>
          <w:b/>
          <w:szCs w:val="28"/>
        </w:rPr>
        <w:t>имит бюджетных обязательств</w:t>
      </w:r>
      <w:r w:rsidR="0066158D" w:rsidRPr="009911AB">
        <w:rPr>
          <w:szCs w:val="28"/>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r w:rsidRPr="009911AB">
        <w:rPr>
          <w:szCs w:val="28"/>
        </w:rPr>
        <w:t>).</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Т</w:t>
      </w:r>
      <w:r w:rsidR="0066158D" w:rsidRPr="009911AB">
        <w:rPr>
          <w:b/>
          <w:szCs w:val="28"/>
        </w:rPr>
        <w:t>екущий финансовый год</w:t>
      </w:r>
      <w:r w:rsidR="0066158D" w:rsidRPr="009911AB">
        <w:rPr>
          <w:szCs w:val="28"/>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r w:rsidRPr="009911AB">
        <w:rPr>
          <w:szCs w:val="28"/>
        </w:rPr>
        <w:t>.</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О</w:t>
      </w:r>
      <w:r w:rsidR="0066158D" w:rsidRPr="009911AB">
        <w:rPr>
          <w:b/>
          <w:szCs w:val="28"/>
        </w:rPr>
        <w:t>чередной финансовый год</w:t>
      </w:r>
      <w:r w:rsidR="0066158D" w:rsidRPr="009911AB">
        <w:rPr>
          <w:szCs w:val="28"/>
        </w:rPr>
        <w:t xml:space="preserve"> - год, следующий</w:t>
      </w:r>
      <w:r w:rsidRPr="009911AB">
        <w:rPr>
          <w:szCs w:val="28"/>
        </w:rPr>
        <w:t xml:space="preserve"> за текущим финансовым годом.</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П</w:t>
      </w:r>
      <w:r w:rsidR="0066158D" w:rsidRPr="009911AB">
        <w:rPr>
          <w:b/>
          <w:szCs w:val="28"/>
        </w:rPr>
        <w:t>лановый период</w:t>
      </w:r>
      <w:r w:rsidR="0066158D" w:rsidRPr="009911AB">
        <w:rPr>
          <w:szCs w:val="28"/>
        </w:rPr>
        <w:t xml:space="preserve"> - два финансовых года, следующие за очередным финансовым годом</w:t>
      </w:r>
      <w:r w:rsidRPr="009911AB">
        <w:rPr>
          <w:szCs w:val="28"/>
        </w:rPr>
        <w:t>.</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О</w:t>
      </w:r>
      <w:r w:rsidR="0066158D" w:rsidRPr="009911AB">
        <w:rPr>
          <w:b/>
          <w:szCs w:val="28"/>
        </w:rPr>
        <w:t>тчетный финансовый год</w:t>
      </w:r>
      <w:r w:rsidR="0066158D" w:rsidRPr="009911AB">
        <w:rPr>
          <w:szCs w:val="28"/>
        </w:rPr>
        <w:t xml:space="preserve"> - год, предшеств</w:t>
      </w:r>
      <w:r w:rsidRPr="009911AB">
        <w:rPr>
          <w:szCs w:val="28"/>
        </w:rPr>
        <w:t>ующий текущему финансовому году.</w:t>
      </w:r>
    </w:p>
    <w:p w:rsidR="0066158D" w:rsidRPr="009911AB" w:rsidRDefault="009911AB" w:rsidP="0066158D">
      <w:pPr>
        <w:autoSpaceDE w:val="0"/>
        <w:autoSpaceDN w:val="0"/>
        <w:adjustRightInd w:val="0"/>
        <w:spacing w:line="288" w:lineRule="auto"/>
        <w:ind w:firstLine="720"/>
        <w:jc w:val="both"/>
        <w:rPr>
          <w:szCs w:val="28"/>
        </w:rPr>
      </w:pPr>
      <w:r w:rsidRPr="009911AB">
        <w:rPr>
          <w:b/>
          <w:szCs w:val="28"/>
        </w:rPr>
        <w:t>В</w:t>
      </w:r>
      <w:r w:rsidR="0066158D" w:rsidRPr="009911AB">
        <w:rPr>
          <w:b/>
          <w:szCs w:val="28"/>
        </w:rPr>
        <w:t>ременный кассовый разрыв</w:t>
      </w:r>
      <w:r w:rsidR="0066158D" w:rsidRPr="009911AB">
        <w:rPr>
          <w:szCs w:val="28"/>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967BD1" w:rsidRPr="000352B1" w:rsidRDefault="00967BD1" w:rsidP="00967BD1">
      <w:pPr>
        <w:shd w:val="clear" w:color="auto" w:fill="FFFFFF"/>
        <w:spacing w:line="326" w:lineRule="exact"/>
        <w:jc w:val="center"/>
        <w:rPr>
          <w:b/>
          <w:sz w:val="32"/>
          <w:szCs w:val="32"/>
        </w:rPr>
      </w:pPr>
      <w:r w:rsidRPr="000352B1">
        <w:rPr>
          <w:b/>
          <w:sz w:val="32"/>
          <w:szCs w:val="32"/>
        </w:rPr>
        <w:lastRenderedPageBreak/>
        <w:t>Приложение А</w:t>
      </w:r>
    </w:p>
    <w:p w:rsidR="00967BD1" w:rsidRDefault="00967BD1" w:rsidP="00967BD1">
      <w:pPr>
        <w:shd w:val="clear" w:color="auto" w:fill="FFFFFF"/>
        <w:jc w:val="center"/>
        <w:rPr>
          <w:rFonts w:ascii="Monotype Corsiva" w:hAnsi="Monotype Corsiva" w:cs="Arial"/>
          <w:b/>
          <w:bCs/>
          <w:spacing w:val="29"/>
          <w:sz w:val="38"/>
          <w:szCs w:val="38"/>
        </w:rPr>
      </w:pPr>
    </w:p>
    <w:p w:rsidR="00967BD1" w:rsidRPr="001257AA" w:rsidRDefault="00967BD1" w:rsidP="00967BD1">
      <w:pPr>
        <w:shd w:val="clear" w:color="auto" w:fill="FFFFFF"/>
        <w:spacing w:line="216" w:lineRule="auto"/>
        <w:jc w:val="center"/>
        <w:rPr>
          <w:rFonts w:ascii="Monotype Corsiva" w:hAnsi="Monotype Corsiva" w:cs="Arial"/>
          <w:b/>
          <w:bCs/>
          <w:spacing w:val="29"/>
          <w:sz w:val="38"/>
          <w:szCs w:val="38"/>
        </w:rPr>
      </w:pPr>
      <w:r w:rsidRPr="001257AA">
        <w:rPr>
          <w:rFonts w:ascii="Monotype Corsiva" w:hAnsi="Monotype Corsiva" w:cs="Arial"/>
          <w:b/>
          <w:bCs/>
          <w:spacing w:val="29"/>
          <w:sz w:val="38"/>
          <w:szCs w:val="38"/>
        </w:rPr>
        <w:t>ИЗ МАНИФЕСТА</w:t>
      </w:r>
    </w:p>
    <w:p w:rsidR="00967BD1" w:rsidRPr="001257AA" w:rsidRDefault="00967BD1" w:rsidP="00967BD1">
      <w:pPr>
        <w:shd w:val="clear" w:color="auto" w:fill="FFFFFF"/>
        <w:spacing w:line="216" w:lineRule="auto"/>
        <w:jc w:val="center"/>
        <w:rPr>
          <w:rFonts w:ascii="Monotype Corsiva" w:hAnsi="Monotype Corsiva" w:cs="Arial"/>
          <w:b/>
          <w:bCs/>
          <w:spacing w:val="-21"/>
          <w:sz w:val="38"/>
          <w:szCs w:val="38"/>
        </w:rPr>
      </w:pPr>
      <w:r w:rsidRPr="001257AA">
        <w:rPr>
          <w:rFonts w:ascii="Monotype Corsiva" w:hAnsi="Monotype Corsiva" w:cs="Arial"/>
          <w:b/>
          <w:bCs/>
          <w:spacing w:val="-21"/>
          <w:sz w:val="38"/>
          <w:szCs w:val="38"/>
        </w:rPr>
        <w:t xml:space="preserve">Императора Российской Империи Александра </w:t>
      </w:r>
      <w:r w:rsidRPr="001257AA">
        <w:rPr>
          <w:rFonts w:ascii="Monotype Corsiva" w:hAnsi="Monotype Corsiva" w:cs="Arial"/>
          <w:b/>
          <w:bCs/>
          <w:spacing w:val="-21"/>
          <w:sz w:val="38"/>
          <w:szCs w:val="38"/>
          <w:lang w:val="en-US"/>
        </w:rPr>
        <w:t>I</w:t>
      </w:r>
      <w:r w:rsidRPr="001257AA">
        <w:rPr>
          <w:rFonts w:ascii="Monotype Corsiva" w:hAnsi="Monotype Corsiva" w:cs="Arial"/>
          <w:b/>
          <w:bCs/>
          <w:spacing w:val="-21"/>
          <w:sz w:val="38"/>
          <w:szCs w:val="38"/>
        </w:rPr>
        <w:t xml:space="preserve"> </w:t>
      </w:r>
    </w:p>
    <w:p w:rsidR="00967BD1" w:rsidRPr="001257AA" w:rsidRDefault="00967BD1" w:rsidP="00967BD1">
      <w:pPr>
        <w:shd w:val="clear" w:color="auto" w:fill="FFFFFF"/>
        <w:spacing w:line="216" w:lineRule="auto"/>
        <w:jc w:val="center"/>
        <w:rPr>
          <w:rFonts w:ascii="Monotype Corsiva" w:hAnsi="Monotype Corsiva"/>
        </w:rPr>
      </w:pPr>
      <w:r w:rsidRPr="001257AA">
        <w:rPr>
          <w:rFonts w:ascii="Monotype Corsiva" w:hAnsi="Monotype Corsiva" w:cs="Arial"/>
          <w:b/>
          <w:bCs/>
          <w:spacing w:val="8"/>
          <w:sz w:val="46"/>
          <w:szCs w:val="46"/>
        </w:rPr>
        <w:t>«Об учреждении министерств»</w:t>
      </w:r>
    </w:p>
    <w:p w:rsidR="00967BD1" w:rsidRPr="00023EEC" w:rsidRDefault="00967BD1" w:rsidP="00967BD1">
      <w:pPr>
        <w:shd w:val="clear" w:color="auto" w:fill="FFFFFF"/>
        <w:spacing w:line="216" w:lineRule="auto"/>
        <w:ind w:right="259"/>
        <w:jc w:val="center"/>
        <w:rPr>
          <w:rFonts w:ascii="Monotype Corsiva" w:hAnsi="Monotype Corsiva" w:cs="Arial"/>
          <w:b/>
          <w:spacing w:val="-5"/>
          <w:szCs w:val="28"/>
        </w:rPr>
      </w:pPr>
      <w:r w:rsidRPr="001257AA">
        <w:rPr>
          <w:rFonts w:ascii="Monotype Corsiva" w:hAnsi="Monotype Corsiva" w:cs="Arial"/>
          <w:b/>
          <w:spacing w:val="-5"/>
          <w:szCs w:val="28"/>
        </w:rPr>
        <w:t xml:space="preserve">8 сентября </w:t>
      </w:r>
      <w:smartTag w:uri="urn:schemas-microsoft-com:office:smarttags" w:element="metricconverter">
        <w:smartTagPr>
          <w:attr w:name="ProductID" w:val="1802 г"/>
        </w:smartTagPr>
        <w:r w:rsidRPr="001257AA">
          <w:rPr>
            <w:rFonts w:ascii="Monotype Corsiva" w:hAnsi="Monotype Corsiva" w:cs="Arial"/>
            <w:b/>
            <w:spacing w:val="-5"/>
            <w:szCs w:val="28"/>
          </w:rPr>
          <w:t>1802 г</w:t>
        </w:r>
      </w:smartTag>
      <w:r w:rsidRPr="001257AA">
        <w:rPr>
          <w:rFonts w:ascii="Monotype Corsiva" w:hAnsi="Monotype Corsiva" w:cs="Arial"/>
          <w:b/>
          <w:spacing w:val="-5"/>
          <w:szCs w:val="28"/>
        </w:rPr>
        <w:t>.</w:t>
      </w:r>
    </w:p>
    <w:p w:rsidR="00967BD1" w:rsidRPr="00023EEC" w:rsidRDefault="00967BD1" w:rsidP="00967BD1">
      <w:pPr>
        <w:shd w:val="clear" w:color="auto" w:fill="FFFFFF"/>
        <w:spacing w:line="206" w:lineRule="exact"/>
        <w:ind w:left="221" w:right="5" w:firstLine="485"/>
        <w:jc w:val="both"/>
        <w:rPr>
          <w:rFonts w:ascii="Monotype Corsiva" w:hAnsi="Monotype Corsiva" w:cs="Arial"/>
          <w:color w:val="000000"/>
          <w:spacing w:val="-7"/>
          <w:sz w:val="16"/>
          <w:szCs w:val="16"/>
        </w:rPr>
      </w:pPr>
    </w:p>
    <w:p w:rsidR="00967BD1" w:rsidRPr="00023EEC" w:rsidRDefault="00967BD1" w:rsidP="00967BD1">
      <w:pPr>
        <w:shd w:val="clear" w:color="auto" w:fill="FFFFFF"/>
        <w:ind w:right="5" w:firstLine="706"/>
        <w:jc w:val="both"/>
        <w:rPr>
          <w:rFonts w:ascii="Monotype Corsiva" w:hAnsi="Monotype Corsiva"/>
          <w:szCs w:val="28"/>
        </w:rPr>
      </w:pPr>
      <w:r w:rsidRPr="00023EEC">
        <w:rPr>
          <w:rFonts w:ascii="Monotype Corsiva" w:hAnsi="Monotype Corsiva" w:cs="Arial"/>
          <w:color w:val="000000"/>
          <w:spacing w:val="-7"/>
          <w:szCs w:val="28"/>
        </w:rPr>
        <w:t>«Благоденствие народов премудрым промыслом Ски</w:t>
      </w:r>
      <w:r w:rsidRPr="00023EEC">
        <w:rPr>
          <w:rFonts w:ascii="Monotype Corsiva" w:hAnsi="Monotype Corsiva" w:cs="Arial"/>
          <w:color w:val="000000"/>
          <w:spacing w:val="-1"/>
          <w:szCs w:val="28"/>
        </w:rPr>
        <w:t xml:space="preserve">петру Нашему вверенных, есть священная и главнейшая </w:t>
      </w:r>
      <w:r w:rsidRPr="00023EEC">
        <w:rPr>
          <w:rFonts w:ascii="Monotype Corsiva" w:hAnsi="Monotype Corsiva" w:cs="Arial"/>
          <w:color w:val="000000"/>
          <w:spacing w:val="-3"/>
          <w:szCs w:val="28"/>
        </w:rPr>
        <w:t xml:space="preserve">  цель, которую Мы поставили Себе, приняв время Царство</w:t>
      </w:r>
      <w:r w:rsidRPr="00023EEC">
        <w:rPr>
          <w:rFonts w:ascii="Monotype Corsiva" w:hAnsi="Monotype Corsiva" w:cs="Arial"/>
          <w:color w:val="000000"/>
          <w:spacing w:val="-3"/>
          <w:szCs w:val="28"/>
        </w:rPr>
        <w:softHyphen/>
      </w:r>
      <w:r w:rsidRPr="00023EEC">
        <w:rPr>
          <w:rFonts w:ascii="Monotype Corsiva" w:hAnsi="Monotype Corsiva" w:cs="Arial"/>
          <w:color w:val="000000"/>
          <w:spacing w:val="-6"/>
          <w:szCs w:val="28"/>
        </w:rPr>
        <w:t>вания над обширной Империей Российской, Империей, ко</w:t>
      </w:r>
      <w:r w:rsidRPr="00023EEC">
        <w:rPr>
          <w:rFonts w:ascii="Monotype Corsiva" w:hAnsi="Monotype Corsiva" w:cs="Arial"/>
          <w:color w:val="000000"/>
          <w:spacing w:val="-3"/>
          <w:szCs w:val="28"/>
        </w:rPr>
        <w:t>торая столь же разнообразна климатами, местными [усло</w:t>
      </w:r>
      <w:r w:rsidRPr="00023EEC">
        <w:rPr>
          <w:rFonts w:ascii="Monotype Corsiva" w:hAnsi="Monotype Corsiva" w:cs="Arial"/>
          <w:color w:val="000000"/>
          <w:spacing w:val="-3"/>
          <w:szCs w:val="28"/>
        </w:rPr>
        <w:softHyphen/>
      </w:r>
      <w:r w:rsidRPr="00023EEC">
        <w:rPr>
          <w:rFonts w:ascii="Monotype Corsiva" w:hAnsi="Monotype Corsiva" w:cs="Arial"/>
          <w:color w:val="000000"/>
          <w:spacing w:val="-2"/>
          <w:szCs w:val="28"/>
        </w:rPr>
        <w:t>виями], выгодами и естественными произведениями, как и</w:t>
      </w:r>
      <w:r w:rsidRPr="00023EEC">
        <w:rPr>
          <w:rFonts w:ascii="Monotype Corsiva" w:hAnsi="Monotype Corsiva" w:cs="Arial"/>
          <w:color w:val="000000"/>
          <w:spacing w:val="-5"/>
          <w:szCs w:val="28"/>
        </w:rPr>
        <w:t xml:space="preserve">  обитатели ее религией, нравами, языками и образом жизни.</w:t>
      </w:r>
    </w:p>
    <w:p w:rsidR="00967BD1" w:rsidRPr="00023EEC" w:rsidRDefault="00967BD1" w:rsidP="00967BD1">
      <w:pPr>
        <w:shd w:val="clear" w:color="auto" w:fill="FFFFFF"/>
        <w:ind w:right="5" w:firstLine="706"/>
        <w:jc w:val="both"/>
        <w:rPr>
          <w:rFonts w:ascii="Monotype Corsiva" w:hAnsi="Monotype Corsiva"/>
          <w:szCs w:val="28"/>
        </w:rPr>
      </w:pPr>
      <w:r w:rsidRPr="00023EEC">
        <w:rPr>
          <w:rFonts w:ascii="Monotype Corsiva" w:hAnsi="Monotype Corsiva" w:cs="Arial"/>
          <w:color w:val="000000"/>
          <w:spacing w:val="-2"/>
          <w:szCs w:val="28"/>
        </w:rPr>
        <w:t xml:space="preserve"> Воспламенённые ревностным желанием изыскать и упот</w:t>
      </w:r>
      <w:r w:rsidRPr="00023EEC">
        <w:rPr>
          <w:rFonts w:ascii="Monotype Corsiva" w:hAnsi="Monotype Corsiva" w:cs="Arial"/>
          <w:color w:val="000000"/>
          <w:spacing w:val="-10"/>
          <w:szCs w:val="28"/>
        </w:rPr>
        <w:t>ребить все удобные способы к</w:t>
      </w:r>
      <w:r w:rsidRPr="00023EEC">
        <w:rPr>
          <w:rFonts w:ascii="Monotype Corsiva" w:hAnsi="Monotype Corsiva" w:cs="Arial"/>
          <w:smallCaps/>
          <w:color w:val="000000"/>
          <w:spacing w:val="-10"/>
          <w:szCs w:val="28"/>
        </w:rPr>
        <w:t xml:space="preserve"> </w:t>
      </w:r>
      <w:r w:rsidRPr="00023EEC">
        <w:rPr>
          <w:rFonts w:ascii="Monotype Corsiva" w:hAnsi="Monotype Corsiva" w:cs="Arial"/>
          <w:color w:val="000000"/>
          <w:spacing w:val="-10"/>
          <w:szCs w:val="28"/>
        </w:rPr>
        <w:t>скорейшему и благопоспешней</w:t>
      </w:r>
      <w:r w:rsidRPr="00023EEC">
        <w:rPr>
          <w:rFonts w:ascii="Monotype Corsiva" w:hAnsi="Monotype Corsiva" w:cs="Arial"/>
          <w:color w:val="000000"/>
          <w:spacing w:val="-5"/>
          <w:szCs w:val="28"/>
        </w:rPr>
        <w:t xml:space="preserve">шему достижению сего, столь драгоценного сердцу Нашему </w:t>
      </w:r>
      <w:r w:rsidRPr="00023EEC">
        <w:rPr>
          <w:rFonts w:ascii="Monotype Corsiva" w:hAnsi="Monotype Corsiva" w:cs="Arial"/>
          <w:color w:val="000000"/>
          <w:spacing w:val="-8"/>
          <w:szCs w:val="28"/>
        </w:rPr>
        <w:t>предмета, устремили Мы внимание свое на</w:t>
      </w:r>
      <w:r w:rsidRPr="00023EEC">
        <w:rPr>
          <w:rFonts w:ascii="Monotype Corsiva" w:hAnsi="Monotype Corsiva" w:cs="Arial"/>
          <w:i/>
          <w:iCs/>
          <w:color w:val="000000"/>
          <w:spacing w:val="-8"/>
          <w:szCs w:val="28"/>
        </w:rPr>
        <w:t xml:space="preserve"> </w:t>
      </w:r>
      <w:r w:rsidRPr="00023EEC">
        <w:rPr>
          <w:rFonts w:ascii="Monotype Corsiva" w:hAnsi="Monotype Corsiva" w:cs="Arial"/>
          <w:color w:val="000000"/>
          <w:spacing w:val="-8"/>
          <w:szCs w:val="28"/>
        </w:rPr>
        <w:t>все причины и об</w:t>
      </w:r>
      <w:r w:rsidRPr="00023EEC">
        <w:rPr>
          <w:rFonts w:ascii="Monotype Corsiva" w:hAnsi="Monotype Corsiva" w:cs="Arial"/>
          <w:color w:val="000000"/>
          <w:spacing w:val="-4"/>
          <w:szCs w:val="28"/>
        </w:rPr>
        <w:t xml:space="preserve">стоятельства, содействующие или препятствующие оному; </w:t>
      </w:r>
      <w:r w:rsidRPr="00023EEC">
        <w:rPr>
          <w:rFonts w:ascii="Monotype Corsiva" w:hAnsi="Monotype Corsiva" w:cs="Arial"/>
          <w:color w:val="000000"/>
          <w:spacing w:val="-7"/>
          <w:szCs w:val="28"/>
        </w:rPr>
        <w:t xml:space="preserve">и по строгом испытании и сравнении их между собой, твёрдо </w:t>
      </w:r>
      <w:r w:rsidRPr="00023EEC">
        <w:rPr>
          <w:rFonts w:ascii="Monotype Corsiva" w:hAnsi="Monotype Corsiva" w:cs="Arial"/>
          <w:color w:val="000000"/>
          <w:spacing w:val="-9"/>
          <w:szCs w:val="28"/>
        </w:rPr>
        <w:t>уверились, что благоденствие народа незыблемо и ненаруши</w:t>
      </w:r>
      <w:r w:rsidRPr="00023EEC">
        <w:rPr>
          <w:rFonts w:ascii="Monotype Corsiva" w:hAnsi="Monotype Corsiva" w:cs="Arial"/>
          <w:color w:val="000000"/>
          <w:spacing w:val="-9"/>
          <w:szCs w:val="28"/>
        </w:rPr>
        <w:softHyphen/>
      </w:r>
      <w:r w:rsidRPr="00023EEC">
        <w:rPr>
          <w:rFonts w:ascii="Monotype Corsiva" w:hAnsi="Monotype Corsiva" w:cs="Arial"/>
          <w:color w:val="000000"/>
          <w:spacing w:val="-2"/>
          <w:szCs w:val="28"/>
        </w:rPr>
        <w:t>мо утверждено быть</w:t>
      </w:r>
      <w:r w:rsidRPr="00023EEC">
        <w:rPr>
          <w:rFonts w:ascii="Monotype Corsiva" w:hAnsi="Monotype Corsiva" w:cs="Arial"/>
          <w:smallCaps/>
          <w:color w:val="000000"/>
          <w:spacing w:val="-2"/>
          <w:szCs w:val="28"/>
        </w:rPr>
        <w:t xml:space="preserve"> </w:t>
      </w:r>
      <w:r w:rsidRPr="00023EEC">
        <w:rPr>
          <w:rFonts w:ascii="Monotype Corsiva" w:hAnsi="Monotype Corsiva" w:cs="Arial"/>
          <w:color w:val="000000"/>
          <w:spacing w:val="-2"/>
          <w:szCs w:val="28"/>
        </w:rPr>
        <w:t>может тогда единственно, когда Пра</w:t>
      </w:r>
      <w:r w:rsidRPr="00023EEC">
        <w:rPr>
          <w:rFonts w:ascii="Monotype Corsiva" w:hAnsi="Monotype Corsiva" w:cs="Arial"/>
          <w:color w:val="000000"/>
          <w:spacing w:val="-2"/>
          <w:szCs w:val="28"/>
        </w:rPr>
        <w:softHyphen/>
      </w:r>
      <w:r w:rsidRPr="00023EEC">
        <w:rPr>
          <w:rFonts w:ascii="Monotype Corsiva" w:hAnsi="Monotype Corsiva" w:cs="Arial"/>
          <w:color w:val="000000"/>
          <w:spacing w:val="-3"/>
          <w:szCs w:val="28"/>
        </w:rPr>
        <w:t xml:space="preserve">вительство будет иметь спасительные средства не только </w:t>
      </w:r>
      <w:r w:rsidRPr="00023EEC">
        <w:rPr>
          <w:rFonts w:ascii="Monotype Corsiva" w:hAnsi="Monotype Corsiva" w:cs="Arial"/>
          <w:color w:val="000000"/>
          <w:spacing w:val="-6"/>
          <w:szCs w:val="28"/>
        </w:rPr>
        <w:t>исправлять всякое явное пагубными следствиями обнаружи</w:t>
      </w:r>
      <w:r w:rsidRPr="00023EEC">
        <w:rPr>
          <w:rFonts w:ascii="Monotype Corsiva" w:hAnsi="Monotype Corsiva" w:cs="Arial"/>
          <w:color w:val="000000"/>
          <w:spacing w:val="-8"/>
          <w:szCs w:val="28"/>
        </w:rPr>
        <w:t xml:space="preserve">ваемое зло; но в особенности искоренять самое начало онаго, </w:t>
      </w:r>
      <w:r w:rsidRPr="00023EEC">
        <w:rPr>
          <w:rFonts w:ascii="Monotype Corsiva" w:hAnsi="Monotype Corsiva" w:cs="Arial"/>
          <w:color w:val="000000"/>
          <w:spacing w:val="-7"/>
          <w:szCs w:val="28"/>
        </w:rPr>
        <w:t>отвращать все причины, могущие подать повод к нарушению об</w:t>
      </w:r>
      <w:r w:rsidRPr="00023EEC">
        <w:rPr>
          <w:rFonts w:ascii="Monotype Corsiva" w:hAnsi="Monotype Corsiva" w:cs="Arial"/>
          <w:color w:val="000000"/>
          <w:spacing w:val="-3"/>
          <w:szCs w:val="28"/>
        </w:rPr>
        <w:t xml:space="preserve">щего и частного спокойствия, открывать нужды народа, </w:t>
      </w:r>
      <w:r w:rsidRPr="00023EEC">
        <w:rPr>
          <w:rFonts w:ascii="Monotype Corsiva" w:hAnsi="Monotype Corsiva" w:cs="Arial"/>
          <w:color w:val="000000"/>
          <w:spacing w:val="-4"/>
          <w:szCs w:val="28"/>
        </w:rPr>
        <w:t xml:space="preserve">предупреждать их, и благоразумно, ревностно и деятельно </w:t>
      </w:r>
      <w:r w:rsidRPr="00023EEC">
        <w:rPr>
          <w:rFonts w:ascii="Monotype Corsiva" w:hAnsi="Monotype Corsiva" w:cs="Arial"/>
          <w:color w:val="000000"/>
          <w:spacing w:val="-5"/>
          <w:szCs w:val="28"/>
        </w:rPr>
        <w:t xml:space="preserve">способствовать соблюдению и утверждению необходимого </w:t>
      </w:r>
      <w:r w:rsidRPr="00023EEC">
        <w:rPr>
          <w:rFonts w:ascii="Monotype Corsiva" w:hAnsi="Monotype Corsiva" w:cs="Arial"/>
          <w:color w:val="000000"/>
          <w:spacing w:val="-3"/>
          <w:szCs w:val="28"/>
        </w:rPr>
        <w:t>во всём порядка, и умножению богатства природных и ис</w:t>
      </w:r>
      <w:r w:rsidRPr="00023EEC">
        <w:rPr>
          <w:rFonts w:ascii="Monotype Corsiva" w:hAnsi="Monotype Corsiva" w:cs="Arial"/>
          <w:color w:val="000000"/>
          <w:spacing w:val="-3"/>
          <w:szCs w:val="28"/>
        </w:rPr>
        <w:softHyphen/>
      </w:r>
      <w:r w:rsidRPr="00023EEC">
        <w:rPr>
          <w:rFonts w:ascii="Monotype Corsiva" w:hAnsi="Monotype Corsiva" w:cs="Arial"/>
          <w:color w:val="000000"/>
          <w:spacing w:val="-5"/>
          <w:szCs w:val="28"/>
        </w:rPr>
        <w:t>кусственных произведений, основанием, силе и могуществу Империи служащих.</w:t>
      </w:r>
    </w:p>
    <w:p w:rsidR="00967BD1" w:rsidRPr="00023EEC" w:rsidRDefault="00967BD1" w:rsidP="00967BD1">
      <w:pPr>
        <w:shd w:val="clear" w:color="auto" w:fill="FFFFFF"/>
        <w:spacing w:before="202"/>
        <w:ind w:right="5" w:firstLine="706"/>
        <w:jc w:val="both"/>
        <w:rPr>
          <w:rFonts w:ascii="Monotype Corsiva" w:hAnsi="Monotype Corsiva"/>
          <w:szCs w:val="28"/>
        </w:rPr>
      </w:pPr>
      <w:r w:rsidRPr="00023EEC">
        <w:rPr>
          <w:rFonts w:ascii="Monotype Corsiva" w:hAnsi="Monotype Corsiva" w:cs="Arial"/>
          <w:color w:val="000000"/>
          <w:spacing w:val="-1"/>
          <w:szCs w:val="28"/>
        </w:rPr>
        <w:t xml:space="preserve">...Следуя великому духу Преобразователя России </w:t>
      </w:r>
      <w:r w:rsidRPr="00023EEC">
        <w:rPr>
          <w:rFonts w:ascii="Monotype Corsiva" w:hAnsi="Monotype Corsiva" w:cs="Arial"/>
          <w:color w:val="000000"/>
          <w:spacing w:val="-4"/>
          <w:szCs w:val="28"/>
        </w:rPr>
        <w:t>Петра Первого, Мы заблагоразсудили разделить Государ</w:t>
      </w:r>
      <w:r w:rsidRPr="00023EEC">
        <w:rPr>
          <w:rFonts w:ascii="Monotype Corsiva" w:hAnsi="Monotype Corsiva" w:cs="Arial"/>
          <w:color w:val="000000"/>
          <w:spacing w:val="-4"/>
          <w:szCs w:val="28"/>
        </w:rPr>
        <w:softHyphen/>
      </w:r>
      <w:r w:rsidRPr="00023EEC">
        <w:rPr>
          <w:rFonts w:ascii="Monotype Corsiva" w:hAnsi="Monotype Corsiva" w:cs="Arial"/>
          <w:color w:val="000000"/>
          <w:spacing w:val="-2"/>
          <w:szCs w:val="28"/>
        </w:rPr>
        <w:t xml:space="preserve">ственные дела на разные части, сообразно естественной их связи между собой, и для благоуспешнейшего течения </w:t>
      </w:r>
      <w:r w:rsidRPr="00023EEC">
        <w:rPr>
          <w:rFonts w:ascii="Monotype Corsiva" w:hAnsi="Monotype Corsiva" w:cs="Arial"/>
          <w:color w:val="000000"/>
          <w:spacing w:val="-1"/>
          <w:szCs w:val="28"/>
        </w:rPr>
        <w:t>поручить оные ведению избранных Нами Министров, по</w:t>
      </w:r>
      <w:r w:rsidRPr="00023EEC">
        <w:rPr>
          <w:rFonts w:ascii="Monotype Corsiva" w:hAnsi="Monotype Corsiva" w:cs="Arial"/>
          <w:color w:val="000000"/>
          <w:spacing w:val="-1"/>
          <w:szCs w:val="28"/>
        </w:rPr>
        <w:softHyphen/>
      </w:r>
      <w:r w:rsidRPr="00023EEC">
        <w:rPr>
          <w:rFonts w:ascii="Monotype Corsiva" w:hAnsi="Monotype Corsiva" w:cs="Arial"/>
          <w:color w:val="000000"/>
          <w:spacing w:val="-3"/>
          <w:szCs w:val="28"/>
        </w:rPr>
        <w:t>становив им главные правила, коими они имеют руковод</w:t>
      </w:r>
      <w:r w:rsidRPr="00023EEC">
        <w:rPr>
          <w:rFonts w:ascii="Monotype Corsiva" w:hAnsi="Monotype Corsiva" w:cs="Arial"/>
          <w:color w:val="000000"/>
          <w:spacing w:val="-3"/>
          <w:szCs w:val="28"/>
        </w:rPr>
        <w:softHyphen/>
        <w:t xml:space="preserve">ствоваться в исполнении всего того, чего будет требовать </w:t>
      </w:r>
      <w:r w:rsidRPr="00023EEC">
        <w:rPr>
          <w:rFonts w:ascii="Monotype Corsiva" w:hAnsi="Monotype Corsiva" w:cs="Arial"/>
          <w:color w:val="000000"/>
          <w:spacing w:val="-2"/>
          <w:szCs w:val="28"/>
        </w:rPr>
        <w:t>от них должность, и чего Мы ожидаем от их верности, де</w:t>
      </w:r>
      <w:r w:rsidRPr="00023EEC">
        <w:rPr>
          <w:rFonts w:ascii="Monotype Corsiva" w:hAnsi="Monotype Corsiva" w:cs="Arial"/>
          <w:color w:val="000000"/>
          <w:spacing w:val="-2"/>
          <w:szCs w:val="28"/>
        </w:rPr>
        <w:softHyphen/>
      </w:r>
      <w:r w:rsidRPr="00023EEC">
        <w:rPr>
          <w:rFonts w:ascii="Monotype Corsiva" w:hAnsi="Monotype Corsiva" w:cs="Arial"/>
          <w:color w:val="000000"/>
          <w:spacing w:val="-4"/>
          <w:szCs w:val="28"/>
        </w:rPr>
        <w:t>ятельности и усердия ко благу общему.</w:t>
      </w:r>
    </w:p>
    <w:p w:rsidR="00967BD1" w:rsidRPr="00023EEC" w:rsidRDefault="00967BD1" w:rsidP="00967BD1">
      <w:pPr>
        <w:shd w:val="clear" w:color="auto" w:fill="FFFFFF"/>
        <w:spacing w:before="206"/>
        <w:ind w:right="5" w:firstLine="706"/>
        <w:jc w:val="both"/>
        <w:rPr>
          <w:rFonts w:ascii="Monotype Corsiva" w:hAnsi="Monotype Corsiva"/>
          <w:szCs w:val="28"/>
        </w:rPr>
      </w:pPr>
      <w:r w:rsidRPr="00023EEC">
        <w:rPr>
          <w:rFonts w:ascii="Monotype Corsiva" w:hAnsi="Monotype Corsiva" w:cs="Arial"/>
          <w:color w:val="000000"/>
          <w:spacing w:val="-5"/>
          <w:szCs w:val="28"/>
        </w:rPr>
        <w:t>...Управление Государственных дел разделяется на 8 отделений, из коих каждое заключая к себе все части, по су</w:t>
      </w:r>
      <w:r w:rsidRPr="00023EEC">
        <w:rPr>
          <w:rFonts w:ascii="Monotype Corsiva" w:hAnsi="Monotype Corsiva" w:cs="Arial"/>
          <w:color w:val="000000"/>
          <w:spacing w:val="-5"/>
          <w:szCs w:val="28"/>
        </w:rPr>
        <w:softHyphen/>
      </w:r>
      <w:r w:rsidRPr="00023EEC">
        <w:rPr>
          <w:rFonts w:ascii="Monotype Corsiva" w:hAnsi="Monotype Corsiva" w:cs="Arial"/>
          <w:color w:val="000000"/>
          <w:spacing w:val="-4"/>
          <w:szCs w:val="28"/>
        </w:rPr>
        <w:t xml:space="preserve">ществу своему к нему принадлежащие, составляет особое </w:t>
      </w:r>
      <w:r w:rsidRPr="00023EEC">
        <w:rPr>
          <w:rFonts w:ascii="Monotype Corsiva" w:hAnsi="Monotype Corsiva" w:cs="Arial"/>
          <w:color w:val="000000"/>
          <w:spacing w:val="-2"/>
          <w:szCs w:val="28"/>
        </w:rPr>
        <w:t>Министерство и находится под непосредственным управ</w:t>
      </w:r>
      <w:r w:rsidRPr="00023EEC">
        <w:rPr>
          <w:rFonts w:ascii="Monotype Corsiva" w:hAnsi="Monotype Corsiva" w:cs="Arial"/>
          <w:color w:val="000000"/>
          <w:spacing w:val="-2"/>
          <w:szCs w:val="28"/>
        </w:rPr>
        <w:softHyphen/>
        <w:t xml:space="preserve">лением Министра, коего Мы назначаем ныне, или впредь </w:t>
      </w:r>
      <w:r w:rsidRPr="00023EEC">
        <w:rPr>
          <w:rFonts w:ascii="Monotype Corsiva" w:hAnsi="Monotype Corsiva" w:cs="Arial"/>
          <w:color w:val="000000"/>
          <w:spacing w:val="-3"/>
          <w:szCs w:val="28"/>
        </w:rPr>
        <w:t>назначать заблагоразсудим.</w:t>
      </w:r>
    </w:p>
    <w:p w:rsidR="00967BD1" w:rsidRPr="00023EEC" w:rsidRDefault="00967BD1" w:rsidP="00967BD1">
      <w:pPr>
        <w:shd w:val="clear" w:color="auto" w:fill="FFFFFF"/>
        <w:ind w:right="5" w:firstLine="706"/>
        <w:jc w:val="both"/>
        <w:rPr>
          <w:rFonts w:ascii="Monotype Corsiva" w:hAnsi="Monotype Corsiva"/>
          <w:szCs w:val="28"/>
        </w:rPr>
      </w:pPr>
      <w:r w:rsidRPr="00023EEC">
        <w:rPr>
          <w:rFonts w:ascii="Monotype Corsiva" w:hAnsi="Monotype Corsiva" w:cs="Arial"/>
          <w:color w:val="000000"/>
          <w:spacing w:val="-3"/>
          <w:szCs w:val="28"/>
        </w:rPr>
        <w:t>...Отделения сии суть следующие: 1. Военных Сухо</w:t>
      </w:r>
      <w:r w:rsidRPr="00023EEC">
        <w:rPr>
          <w:rFonts w:ascii="Monotype Corsiva" w:hAnsi="Monotype Corsiva" w:cs="Arial"/>
          <w:color w:val="000000"/>
          <w:spacing w:val="-1"/>
          <w:szCs w:val="28"/>
        </w:rPr>
        <w:t xml:space="preserve">путных, 2. Морских Сил, 3. Иностранных Дел, по которым дела производятся в первых Государственных Коллегиях; 4. отделение Юстиции, 5. Внутренних Дел; 6. Финансов, 7. </w:t>
      </w:r>
      <w:r w:rsidRPr="00023EEC">
        <w:rPr>
          <w:rFonts w:ascii="Monotype Corsiva" w:hAnsi="Monotype Corsiva" w:cs="Arial"/>
          <w:color w:val="000000"/>
          <w:spacing w:val="-4"/>
          <w:szCs w:val="28"/>
        </w:rPr>
        <w:t>Коммерции, и 8. Народного просвещения.</w:t>
      </w:r>
      <w:r w:rsidRPr="00023EEC">
        <w:rPr>
          <w:rFonts w:ascii="Monotype Corsiva" w:hAnsi="Monotype Corsiva" w:cs="Arial"/>
          <w:color w:val="000000"/>
          <w:szCs w:val="28"/>
        </w:rPr>
        <w:tab/>
      </w:r>
    </w:p>
    <w:p w:rsidR="00967BD1" w:rsidRPr="00023EEC" w:rsidRDefault="00967BD1" w:rsidP="00967BD1">
      <w:pPr>
        <w:shd w:val="clear" w:color="auto" w:fill="FFFFFF"/>
        <w:spacing w:before="202"/>
        <w:ind w:right="101" w:firstLine="706"/>
        <w:jc w:val="both"/>
        <w:rPr>
          <w:rFonts w:ascii="Monotype Corsiva" w:hAnsi="Monotype Corsiva"/>
          <w:szCs w:val="28"/>
        </w:rPr>
      </w:pPr>
      <w:r w:rsidRPr="00023EEC">
        <w:rPr>
          <w:rFonts w:ascii="Monotype Corsiva" w:hAnsi="Monotype Corsiva" w:cs="Arial"/>
          <w:color w:val="000000"/>
          <w:spacing w:val="1"/>
          <w:szCs w:val="28"/>
        </w:rPr>
        <w:t>...Должность Министра Финансов имеет два глав</w:t>
      </w:r>
      <w:r w:rsidRPr="00023EEC">
        <w:rPr>
          <w:rFonts w:ascii="Monotype Corsiva" w:hAnsi="Monotype Corsiva" w:cs="Arial"/>
          <w:color w:val="000000"/>
          <w:spacing w:val="1"/>
          <w:szCs w:val="28"/>
        </w:rPr>
        <w:softHyphen/>
      </w:r>
      <w:r w:rsidRPr="00023EEC">
        <w:rPr>
          <w:rFonts w:ascii="Monotype Corsiva" w:hAnsi="Monotype Corsiva" w:cs="Arial"/>
          <w:color w:val="000000"/>
          <w:spacing w:val="-1"/>
          <w:szCs w:val="28"/>
        </w:rPr>
        <w:t>ных предмета: управление казёнными и Государственны</w:t>
      </w:r>
      <w:r w:rsidRPr="00023EEC">
        <w:rPr>
          <w:rFonts w:ascii="Monotype Corsiva" w:hAnsi="Monotype Corsiva" w:cs="Arial"/>
          <w:color w:val="000000"/>
          <w:spacing w:val="-1"/>
          <w:szCs w:val="28"/>
        </w:rPr>
        <w:softHyphen/>
      </w:r>
      <w:r w:rsidRPr="00023EEC">
        <w:rPr>
          <w:rFonts w:ascii="Monotype Corsiva" w:hAnsi="Monotype Corsiva" w:cs="Arial"/>
          <w:color w:val="000000"/>
          <w:spacing w:val="-3"/>
          <w:szCs w:val="28"/>
        </w:rPr>
        <w:t>ми частями, кои доставляют Правительству нужные на со</w:t>
      </w:r>
      <w:r w:rsidRPr="00023EEC">
        <w:rPr>
          <w:rFonts w:ascii="Monotype Corsiva" w:hAnsi="Monotype Corsiva" w:cs="Arial"/>
          <w:color w:val="000000"/>
          <w:spacing w:val="-3"/>
          <w:szCs w:val="28"/>
        </w:rPr>
        <w:softHyphen/>
      </w:r>
      <w:r w:rsidRPr="00023EEC">
        <w:rPr>
          <w:rFonts w:ascii="Monotype Corsiva" w:hAnsi="Monotype Corsiva" w:cs="Arial"/>
          <w:color w:val="000000"/>
          <w:spacing w:val="-6"/>
          <w:szCs w:val="28"/>
        </w:rPr>
        <w:t>держание его доходы; и генеральное всех доходов разсигно</w:t>
      </w:r>
      <w:r w:rsidRPr="00023EEC">
        <w:rPr>
          <w:rFonts w:ascii="Monotype Corsiva" w:hAnsi="Monotype Corsiva" w:cs="Arial"/>
          <w:color w:val="000000"/>
          <w:spacing w:val="-2"/>
          <w:szCs w:val="28"/>
        </w:rPr>
        <w:t>вание по разным частям Государственных расходов.</w:t>
      </w:r>
    </w:p>
    <w:p w:rsidR="00967BD1" w:rsidRPr="00023EEC" w:rsidRDefault="00967BD1" w:rsidP="00967BD1">
      <w:pPr>
        <w:shd w:val="clear" w:color="auto" w:fill="FFFFFF"/>
        <w:ind w:right="101" w:firstLine="706"/>
        <w:jc w:val="both"/>
        <w:rPr>
          <w:rFonts w:ascii="Monotype Corsiva" w:hAnsi="Monotype Corsiva"/>
          <w:szCs w:val="28"/>
        </w:rPr>
      </w:pPr>
      <w:r w:rsidRPr="00023EEC">
        <w:rPr>
          <w:rFonts w:ascii="Monotype Corsiva" w:hAnsi="Monotype Corsiva" w:cs="Arial"/>
          <w:color w:val="000000"/>
          <w:spacing w:val="-2"/>
          <w:szCs w:val="28"/>
        </w:rPr>
        <w:lastRenderedPageBreak/>
        <w:t>...Управление частями доставляющими Правитель</w:t>
      </w:r>
      <w:r w:rsidRPr="00023EEC">
        <w:rPr>
          <w:rFonts w:ascii="Monotype Corsiva" w:hAnsi="Monotype Corsiva" w:cs="Arial"/>
          <w:color w:val="000000"/>
          <w:spacing w:val="-2"/>
          <w:szCs w:val="28"/>
        </w:rPr>
        <w:softHyphen/>
      </w:r>
      <w:r w:rsidRPr="00023EEC">
        <w:rPr>
          <w:rFonts w:ascii="Monotype Corsiva" w:hAnsi="Monotype Corsiva" w:cs="Arial"/>
          <w:color w:val="000000"/>
          <w:spacing w:val="-4"/>
          <w:szCs w:val="28"/>
        </w:rPr>
        <w:t>ству доходы должно быть основано на таких правилах, чтобы</w:t>
      </w:r>
      <w:r w:rsidRPr="00023EEC">
        <w:rPr>
          <w:rFonts w:ascii="Monotype Corsiva" w:hAnsi="Monotype Corsiva" w:cs="Arial"/>
          <w:smallCaps/>
          <w:color w:val="000000"/>
          <w:spacing w:val="-6"/>
          <w:szCs w:val="28"/>
        </w:rPr>
        <w:t xml:space="preserve"> </w:t>
      </w:r>
      <w:r w:rsidRPr="00023EEC">
        <w:rPr>
          <w:rFonts w:ascii="Monotype Corsiva" w:hAnsi="Monotype Corsiva" w:cs="Arial"/>
          <w:color w:val="000000"/>
          <w:spacing w:val="-6"/>
          <w:szCs w:val="28"/>
        </w:rPr>
        <w:t>удаляя всякое отягощение народа, было столь</w:t>
      </w:r>
      <w:r w:rsidRPr="00023EEC">
        <w:rPr>
          <w:rFonts w:ascii="Monotype Corsiva" w:hAnsi="Monotype Corsiva" w:cs="Arial"/>
          <w:smallCaps/>
          <w:color w:val="000000"/>
          <w:spacing w:val="-6"/>
          <w:szCs w:val="28"/>
        </w:rPr>
        <w:t xml:space="preserve"> </w:t>
      </w:r>
      <w:r w:rsidRPr="00023EEC">
        <w:rPr>
          <w:rFonts w:ascii="Monotype Corsiva" w:hAnsi="Monotype Corsiva" w:cs="Arial"/>
          <w:color w:val="000000"/>
          <w:spacing w:val="-6"/>
          <w:szCs w:val="28"/>
        </w:rPr>
        <w:t>же выгод</w:t>
      </w:r>
      <w:r w:rsidRPr="00023EEC">
        <w:rPr>
          <w:rFonts w:ascii="Monotype Corsiva" w:hAnsi="Monotype Corsiva" w:cs="Arial"/>
          <w:color w:val="000000"/>
          <w:spacing w:val="-6"/>
          <w:szCs w:val="28"/>
        </w:rPr>
        <w:softHyphen/>
        <w:t>но для казны, как и вообще удобно</w:t>
      </w:r>
      <w:r w:rsidRPr="00023EEC">
        <w:rPr>
          <w:rFonts w:ascii="Monotype Corsiva" w:hAnsi="Monotype Corsiva" w:cs="Arial"/>
          <w:smallCaps/>
          <w:color w:val="000000"/>
          <w:spacing w:val="-6"/>
          <w:szCs w:val="28"/>
        </w:rPr>
        <w:t xml:space="preserve"> </w:t>
      </w:r>
      <w:r w:rsidRPr="00023EEC">
        <w:rPr>
          <w:rFonts w:ascii="Monotype Corsiva" w:hAnsi="Monotype Corsiva" w:cs="Arial"/>
          <w:color w:val="000000"/>
          <w:spacing w:val="-6"/>
          <w:szCs w:val="28"/>
        </w:rPr>
        <w:t>к умножению Богатства в Империи Нашей, и чтобы источники</w:t>
      </w:r>
      <w:r w:rsidRPr="00023EEC">
        <w:rPr>
          <w:rFonts w:ascii="Monotype Corsiva" w:hAnsi="Monotype Corsiva" w:cs="Arial"/>
          <w:smallCaps/>
          <w:color w:val="000000"/>
          <w:spacing w:val="-6"/>
          <w:szCs w:val="28"/>
        </w:rPr>
        <w:t xml:space="preserve"> </w:t>
      </w:r>
      <w:r w:rsidRPr="00023EEC">
        <w:rPr>
          <w:rFonts w:ascii="Monotype Corsiva" w:hAnsi="Monotype Corsiva" w:cs="Arial"/>
          <w:color w:val="000000"/>
          <w:spacing w:val="-6"/>
          <w:szCs w:val="28"/>
        </w:rPr>
        <w:t>Государственных доходов</w:t>
      </w:r>
      <w:r w:rsidRPr="00023EEC">
        <w:rPr>
          <w:rFonts w:ascii="Monotype Corsiva" w:hAnsi="Monotype Corsiva" w:cs="Arial"/>
          <w:smallCaps/>
          <w:color w:val="000000"/>
          <w:spacing w:val="-4"/>
          <w:szCs w:val="28"/>
        </w:rPr>
        <w:t xml:space="preserve"> </w:t>
      </w:r>
      <w:r w:rsidRPr="00023EEC">
        <w:rPr>
          <w:rFonts w:ascii="Monotype Corsiva" w:hAnsi="Monotype Corsiva" w:cs="Arial"/>
          <w:color w:val="000000"/>
          <w:spacing w:val="-4"/>
          <w:szCs w:val="28"/>
        </w:rPr>
        <w:t xml:space="preserve">не токмо не истощались, но сколь возможно делались </w:t>
      </w:r>
      <w:r w:rsidRPr="00023EEC">
        <w:rPr>
          <w:rFonts w:ascii="Monotype Corsiva" w:hAnsi="Monotype Corsiva" w:cs="Arial"/>
          <w:color w:val="000000"/>
          <w:spacing w:val="-5"/>
          <w:szCs w:val="28"/>
        </w:rPr>
        <w:t>обильнее; разсигнование же сих доходов должно выть сооб</w:t>
      </w:r>
      <w:r w:rsidRPr="00023EEC">
        <w:rPr>
          <w:rFonts w:ascii="Monotype Corsiva" w:hAnsi="Monotype Corsiva" w:cs="Arial"/>
          <w:color w:val="000000"/>
          <w:spacing w:val="-3"/>
          <w:szCs w:val="28"/>
        </w:rPr>
        <w:t>разно с самым точным, ясным и хозяйственному распоря</w:t>
      </w:r>
      <w:r w:rsidRPr="00023EEC">
        <w:rPr>
          <w:rFonts w:ascii="Monotype Corsiva" w:hAnsi="Monotype Corsiva" w:cs="Arial"/>
          <w:color w:val="000000"/>
          <w:spacing w:val="-3"/>
          <w:szCs w:val="28"/>
        </w:rPr>
        <w:softHyphen/>
      </w:r>
      <w:r w:rsidRPr="00023EEC">
        <w:rPr>
          <w:rFonts w:ascii="Monotype Corsiva" w:hAnsi="Monotype Corsiva" w:cs="Arial"/>
          <w:color w:val="000000"/>
          <w:spacing w:val="-2"/>
          <w:szCs w:val="28"/>
        </w:rPr>
        <w:t>жению соответственным порядком.</w:t>
      </w:r>
    </w:p>
    <w:p w:rsidR="00967BD1" w:rsidRPr="00023EEC" w:rsidRDefault="00967BD1" w:rsidP="00967BD1">
      <w:pPr>
        <w:shd w:val="clear" w:color="auto" w:fill="FFFFFF"/>
        <w:spacing w:before="206"/>
        <w:ind w:right="106" w:firstLine="706"/>
        <w:jc w:val="both"/>
        <w:rPr>
          <w:rFonts w:ascii="Monotype Corsiva" w:hAnsi="Monotype Corsiva"/>
          <w:szCs w:val="28"/>
        </w:rPr>
      </w:pPr>
      <w:r w:rsidRPr="00023EEC">
        <w:rPr>
          <w:rFonts w:ascii="Monotype Corsiva" w:hAnsi="Monotype Corsiva" w:cs="Arial"/>
          <w:color w:val="000000"/>
          <w:spacing w:val="-3"/>
          <w:szCs w:val="28"/>
        </w:rPr>
        <w:t xml:space="preserve">... [На Министра финансов возлагается] связанность </w:t>
      </w:r>
      <w:r w:rsidRPr="00023EEC">
        <w:rPr>
          <w:rFonts w:ascii="Monotype Corsiva" w:hAnsi="Monotype Corsiva" w:cs="Arial"/>
          <w:color w:val="000000"/>
          <w:spacing w:val="-2"/>
          <w:szCs w:val="28"/>
        </w:rPr>
        <w:t>в конце каждого года делать для наступающего года подробный штат общих</w:t>
      </w:r>
      <w:r w:rsidRPr="00023EEC">
        <w:rPr>
          <w:rFonts w:ascii="Monotype Corsiva" w:hAnsi="Monotype Corsiva" w:cs="Arial"/>
          <w:smallCaps/>
          <w:color w:val="000000"/>
          <w:spacing w:val="-2"/>
          <w:szCs w:val="28"/>
        </w:rPr>
        <w:t xml:space="preserve"> </w:t>
      </w:r>
      <w:r w:rsidRPr="00023EEC">
        <w:rPr>
          <w:rFonts w:ascii="Monotype Corsiva" w:hAnsi="Monotype Corsiva" w:cs="Arial"/>
          <w:color w:val="000000"/>
          <w:spacing w:val="-2"/>
          <w:szCs w:val="28"/>
        </w:rPr>
        <w:t xml:space="preserve">Государственных расходов. Сей штат </w:t>
      </w:r>
      <w:r w:rsidRPr="00023EEC">
        <w:rPr>
          <w:rFonts w:ascii="Monotype Corsiva" w:hAnsi="Monotype Corsiva" w:cs="Arial"/>
          <w:color w:val="000000"/>
          <w:spacing w:val="-3"/>
          <w:szCs w:val="28"/>
        </w:rPr>
        <w:t>должен заключать в себе, как суммы, кои по сметам Мини</w:t>
      </w:r>
      <w:r w:rsidRPr="00023EEC">
        <w:rPr>
          <w:rFonts w:ascii="Monotype Corsiva" w:hAnsi="Monotype Corsiva" w:cs="Arial"/>
          <w:color w:val="000000"/>
          <w:spacing w:val="-3"/>
          <w:szCs w:val="28"/>
        </w:rPr>
        <w:softHyphen/>
      </w:r>
      <w:r w:rsidRPr="00023EEC">
        <w:rPr>
          <w:rFonts w:ascii="Monotype Corsiva" w:hAnsi="Monotype Corsiva" w:cs="Arial"/>
          <w:color w:val="000000"/>
          <w:spacing w:val="-4"/>
          <w:szCs w:val="28"/>
        </w:rPr>
        <w:t>стров окажутся необходимо нужными для годичного содер</w:t>
      </w:r>
      <w:r w:rsidRPr="00023EEC">
        <w:rPr>
          <w:rFonts w:ascii="Monotype Corsiva" w:hAnsi="Monotype Corsiva" w:cs="Arial"/>
          <w:color w:val="000000"/>
          <w:spacing w:val="-4"/>
          <w:szCs w:val="28"/>
        </w:rPr>
        <w:softHyphen/>
        <w:t>жания в должном порядке вверенных им частей, так и Госу</w:t>
      </w:r>
      <w:r w:rsidRPr="00023EEC">
        <w:rPr>
          <w:rFonts w:ascii="Monotype Corsiva" w:hAnsi="Monotype Corsiva" w:cs="Arial"/>
          <w:color w:val="000000"/>
          <w:spacing w:val="-4"/>
          <w:szCs w:val="28"/>
        </w:rPr>
        <w:softHyphen/>
      </w:r>
      <w:r w:rsidRPr="00023EEC">
        <w:rPr>
          <w:rFonts w:ascii="Monotype Corsiva" w:hAnsi="Monotype Corsiva" w:cs="Arial"/>
          <w:color w:val="000000"/>
          <w:spacing w:val="-3"/>
          <w:szCs w:val="28"/>
        </w:rPr>
        <w:t>дарственные доходы на то ассигнованные; и для сего каж</w:t>
      </w:r>
      <w:r w:rsidRPr="00023EEC">
        <w:rPr>
          <w:rFonts w:ascii="Monotype Corsiva" w:hAnsi="Monotype Corsiva" w:cs="Arial"/>
          <w:color w:val="000000"/>
          <w:spacing w:val="-3"/>
          <w:szCs w:val="28"/>
        </w:rPr>
        <w:softHyphen/>
      </w:r>
      <w:r w:rsidRPr="00023EEC">
        <w:rPr>
          <w:rFonts w:ascii="Monotype Corsiva" w:hAnsi="Monotype Corsiva" w:cs="Arial"/>
          <w:color w:val="000000"/>
          <w:spacing w:val="7"/>
          <w:szCs w:val="28"/>
        </w:rPr>
        <w:t xml:space="preserve">дый Министр по своей части обязан доставлять ему </w:t>
      </w:r>
      <w:r w:rsidRPr="00023EEC">
        <w:rPr>
          <w:rFonts w:ascii="Monotype Corsiva" w:hAnsi="Monotype Corsiva" w:cs="Arial"/>
          <w:color w:val="000000"/>
          <w:spacing w:val="-1"/>
          <w:szCs w:val="28"/>
        </w:rPr>
        <w:t xml:space="preserve">[Министру финансов] ежегодно в начале октября месяца </w:t>
      </w:r>
      <w:r w:rsidRPr="00023EEC">
        <w:rPr>
          <w:rFonts w:ascii="Monotype Corsiva" w:hAnsi="Monotype Corsiva" w:cs="Arial"/>
          <w:color w:val="000000"/>
          <w:spacing w:val="-9"/>
          <w:szCs w:val="28"/>
        </w:rPr>
        <w:t>ясный и подробный</w:t>
      </w:r>
      <w:r w:rsidRPr="00023EEC">
        <w:rPr>
          <w:rFonts w:ascii="Monotype Corsiva" w:hAnsi="Monotype Corsiva" w:cs="Arial"/>
          <w:smallCaps/>
          <w:color w:val="000000"/>
          <w:spacing w:val="-9"/>
          <w:szCs w:val="28"/>
        </w:rPr>
        <w:t xml:space="preserve"> </w:t>
      </w:r>
      <w:r w:rsidRPr="00023EEC">
        <w:rPr>
          <w:rFonts w:ascii="Monotype Corsiva" w:hAnsi="Monotype Corsiva" w:cs="Arial"/>
          <w:color w:val="000000"/>
          <w:spacing w:val="-9"/>
          <w:szCs w:val="28"/>
        </w:rPr>
        <w:t>план или табель тех расходов, на кои упот</w:t>
      </w:r>
      <w:r w:rsidRPr="00023EEC">
        <w:rPr>
          <w:rFonts w:ascii="Monotype Corsiva" w:hAnsi="Monotype Corsiva" w:cs="Arial"/>
          <w:color w:val="000000"/>
          <w:spacing w:val="-2"/>
          <w:szCs w:val="28"/>
        </w:rPr>
        <w:t xml:space="preserve">ребляемы будут требуемые им для будущего года суммы. </w:t>
      </w:r>
      <w:r w:rsidRPr="00023EEC">
        <w:rPr>
          <w:rFonts w:ascii="Monotype Corsiva" w:hAnsi="Monotype Corsiva" w:cs="Arial"/>
          <w:color w:val="000000"/>
          <w:spacing w:val="-1"/>
          <w:szCs w:val="28"/>
        </w:rPr>
        <w:t xml:space="preserve">Министр Финансов должен окончить такой штат в ноябре </w:t>
      </w:r>
      <w:r w:rsidRPr="00023EEC">
        <w:rPr>
          <w:rFonts w:ascii="Monotype Corsiva" w:hAnsi="Monotype Corsiva" w:cs="Arial"/>
          <w:color w:val="000000"/>
          <w:spacing w:val="-8"/>
          <w:szCs w:val="28"/>
        </w:rPr>
        <w:t>месяце и вместе с генеральной ведомостью о доходах следу</w:t>
      </w:r>
      <w:r w:rsidRPr="00023EEC">
        <w:rPr>
          <w:rFonts w:ascii="Monotype Corsiva" w:hAnsi="Monotype Corsiva" w:cs="Arial"/>
          <w:color w:val="000000"/>
          <w:spacing w:val="-8"/>
          <w:szCs w:val="28"/>
        </w:rPr>
        <w:softHyphen/>
      </w:r>
      <w:r w:rsidRPr="00023EEC">
        <w:rPr>
          <w:rFonts w:ascii="Monotype Corsiva" w:hAnsi="Monotype Corsiva" w:cs="Arial"/>
          <w:color w:val="000000"/>
          <w:spacing w:val="-3"/>
          <w:szCs w:val="28"/>
        </w:rPr>
        <w:t xml:space="preserve">ющего года, представить на разсмотрение и утверждение </w:t>
      </w:r>
      <w:r w:rsidRPr="00023EEC">
        <w:rPr>
          <w:rFonts w:ascii="Monotype Corsiva" w:hAnsi="Monotype Corsiva" w:cs="Arial"/>
          <w:color w:val="000000"/>
          <w:spacing w:val="-6"/>
          <w:szCs w:val="28"/>
        </w:rPr>
        <w:t>Наше. После чего Министр сей отсылает его к Государствен</w:t>
      </w:r>
      <w:r w:rsidRPr="00023EEC">
        <w:rPr>
          <w:rFonts w:ascii="Monotype Corsiva" w:hAnsi="Monotype Corsiva" w:cs="Arial"/>
          <w:color w:val="000000"/>
          <w:spacing w:val="-6"/>
          <w:szCs w:val="28"/>
        </w:rPr>
        <w:softHyphen/>
      </w:r>
      <w:r w:rsidRPr="00023EEC">
        <w:rPr>
          <w:rFonts w:ascii="Monotype Corsiva" w:hAnsi="Monotype Corsiva" w:cs="Arial"/>
          <w:color w:val="000000"/>
          <w:spacing w:val="-4"/>
          <w:szCs w:val="28"/>
        </w:rPr>
        <w:t>ному Казначею для надлежащего по нему исполнения.</w:t>
      </w:r>
    </w:p>
    <w:p w:rsidR="00967BD1" w:rsidRPr="00023EEC" w:rsidRDefault="00967BD1" w:rsidP="00967BD1">
      <w:pPr>
        <w:shd w:val="clear" w:color="auto" w:fill="FFFFFF"/>
        <w:spacing w:before="206"/>
        <w:ind w:right="120" w:firstLine="706"/>
        <w:jc w:val="both"/>
        <w:rPr>
          <w:rFonts w:ascii="Monotype Corsiva" w:hAnsi="Monotype Corsiva"/>
          <w:szCs w:val="28"/>
        </w:rPr>
      </w:pPr>
      <w:r w:rsidRPr="00023EEC">
        <w:rPr>
          <w:rFonts w:ascii="Monotype Corsiva" w:hAnsi="Monotype Corsiva" w:cs="Arial"/>
          <w:color w:val="000000"/>
          <w:spacing w:val="-1"/>
          <w:szCs w:val="28"/>
        </w:rPr>
        <w:t xml:space="preserve">...Государственный Казначей без воли Нашей чрез </w:t>
      </w:r>
      <w:r w:rsidRPr="00023EEC">
        <w:rPr>
          <w:rFonts w:ascii="Monotype Corsiva" w:hAnsi="Monotype Corsiva" w:cs="Arial"/>
          <w:color w:val="000000"/>
          <w:spacing w:val="-6"/>
          <w:szCs w:val="28"/>
        </w:rPr>
        <w:t xml:space="preserve">Министра Финансов ему объявляемой, никаких расходов и </w:t>
      </w:r>
      <w:r w:rsidRPr="00023EEC">
        <w:rPr>
          <w:rFonts w:ascii="Monotype Corsiva" w:hAnsi="Monotype Corsiva" w:cs="Arial"/>
          <w:color w:val="000000"/>
          <w:spacing w:val="-6"/>
          <w:szCs w:val="28"/>
          <w:vertAlign w:val="superscript"/>
        </w:rPr>
        <w:t xml:space="preserve"> </w:t>
      </w:r>
      <w:r w:rsidRPr="00023EEC">
        <w:rPr>
          <w:rFonts w:ascii="Monotype Corsiva" w:hAnsi="Monotype Corsiva" w:cs="Arial"/>
          <w:color w:val="000000"/>
          <w:spacing w:val="-5"/>
          <w:szCs w:val="28"/>
        </w:rPr>
        <w:t>никаких ассигнаций чинить не может; он должен быть в сно</w:t>
      </w:r>
      <w:r w:rsidRPr="00023EEC">
        <w:rPr>
          <w:rFonts w:ascii="Monotype Corsiva" w:hAnsi="Monotype Corsiva" w:cs="Arial"/>
          <w:color w:val="000000"/>
          <w:spacing w:val="-5"/>
          <w:szCs w:val="28"/>
        </w:rPr>
        <w:softHyphen/>
      </w:r>
      <w:r w:rsidRPr="00023EEC">
        <w:rPr>
          <w:rFonts w:ascii="Monotype Corsiva" w:hAnsi="Monotype Corsiva" w:cs="Arial"/>
          <w:color w:val="000000"/>
          <w:spacing w:val="-6"/>
          <w:szCs w:val="28"/>
        </w:rPr>
        <w:t xml:space="preserve">шении с Министром Финансов по всем доставляемым ему </w:t>
      </w:r>
      <w:r w:rsidRPr="00023EEC">
        <w:rPr>
          <w:rFonts w:ascii="Monotype Corsiva" w:hAnsi="Monotype Corsiva" w:cs="Arial"/>
          <w:color w:val="000000"/>
          <w:spacing w:val="-7"/>
          <w:szCs w:val="28"/>
        </w:rPr>
        <w:t>ведомостям о доходах, как то: сколько собрано, чего недоста</w:t>
      </w:r>
      <w:r w:rsidRPr="00023EEC">
        <w:rPr>
          <w:rFonts w:ascii="Monotype Corsiva" w:hAnsi="Monotype Corsiva" w:cs="Arial"/>
          <w:color w:val="000000"/>
          <w:spacing w:val="-7"/>
          <w:szCs w:val="28"/>
        </w:rPr>
        <w:softHyphen/>
        <w:t xml:space="preserve">ёт, сколько из собранных доходов употреблено в расходах, по </w:t>
      </w:r>
      <w:r w:rsidRPr="00023EEC">
        <w:rPr>
          <w:rFonts w:ascii="Monotype Corsiva" w:hAnsi="Monotype Corsiva" w:cs="Arial"/>
          <w:color w:val="000000"/>
          <w:spacing w:val="-4"/>
          <w:szCs w:val="28"/>
        </w:rPr>
        <w:t xml:space="preserve">каким частям, сколько за кем в остатке состоит, и где оные </w:t>
      </w:r>
      <w:r w:rsidRPr="00023EEC">
        <w:rPr>
          <w:rFonts w:ascii="Monotype Corsiva" w:hAnsi="Monotype Corsiva" w:cs="Arial"/>
          <w:color w:val="000000"/>
          <w:spacing w:val="-1"/>
          <w:szCs w:val="28"/>
        </w:rPr>
        <w:t>остатки находятся».</w:t>
      </w:r>
    </w:p>
    <w:p w:rsidR="00967BD1" w:rsidRPr="001257AA" w:rsidRDefault="00967BD1" w:rsidP="00967BD1">
      <w:pPr>
        <w:rPr>
          <w:rFonts w:ascii="Monotype Corsiva" w:hAnsi="Monotype Corsiva"/>
        </w:rPr>
      </w:pPr>
    </w:p>
    <w:p w:rsidR="00967BD1" w:rsidRDefault="00967BD1" w:rsidP="00967BD1">
      <w:pPr>
        <w:shd w:val="clear" w:color="auto" w:fill="FFFFFF"/>
        <w:spacing w:line="326" w:lineRule="exact"/>
        <w:jc w:val="center"/>
        <w:rPr>
          <w:rFonts w:ascii="Courier New" w:hAnsi="Courier New" w:cs="Courier New"/>
          <w:b/>
          <w:bCs/>
          <w:spacing w:val="-15"/>
          <w:position w:val="-5"/>
          <w:sz w:val="32"/>
          <w:szCs w:val="32"/>
        </w:rPr>
      </w:pPr>
    </w:p>
    <w:p w:rsidR="00967BD1" w:rsidRPr="000352B1" w:rsidRDefault="00967BD1" w:rsidP="00967BD1">
      <w:pPr>
        <w:shd w:val="clear" w:color="auto" w:fill="FFFFFF"/>
        <w:spacing w:line="326" w:lineRule="exact"/>
        <w:jc w:val="center"/>
        <w:rPr>
          <w:b/>
          <w:sz w:val="32"/>
          <w:szCs w:val="32"/>
        </w:rPr>
      </w:pPr>
      <w:r>
        <w:rPr>
          <w:rFonts w:ascii="Courier New" w:hAnsi="Courier New" w:cs="Courier New"/>
          <w:b/>
          <w:bCs/>
          <w:spacing w:val="-15"/>
          <w:position w:val="-5"/>
          <w:sz w:val="32"/>
          <w:szCs w:val="32"/>
        </w:rPr>
        <w:br w:type="page"/>
      </w:r>
      <w:r w:rsidRPr="000352B1">
        <w:rPr>
          <w:b/>
          <w:sz w:val="32"/>
          <w:szCs w:val="32"/>
        </w:rPr>
        <w:lastRenderedPageBreak/>
        <w:t xml:space="preserve">Приложение </w:t>
      </w:r>
      <w:r>
        <w:rPr>
          <w:b/>
          <w:sz w:val="32"/>
          <w:szCs w:val="32"/>
        </w:rPr>
        <w:t>Б</w:t>
      </w:r>
    </w:p>
    <w:p w:rsidR="00967BD1" w:rsidRDefault="00967BD1" w:rsidP="00967BD1">
      <w:pPr>
        <w:shd w:val="clear" w:color="auto" w:fill="FFFFFF"/>
        <w:spacing w:line="326" w:lineRule="exact"/>
        <w:jc w:val="center"/>
        <w:rPr>
          <w:rFonts w:ascii="Courier New" w:hAnsi="Courier New" w:cs="Courier New"/>
          <w:b/>
          <w:bCs/>
          <w:spacing w:val="-15"/>
          <w:position w:val="-5"/>
          <w:sz w:val="32"/>
          <w:szCs w:val="32"/>
        </w:rPr>
      </w:pPr>
    </w:p>
    <w:p w:rsidR="00967BD1" w:rsidRPr="00BB749D" w:rsidRDefault="00967BD1" w:rsidP="00967BD1">
      <w:pPr>
        <w:shd w:val="clear" w:color="auto" w:fill="FFFFFF"/>
        <w:spacing w:line="326" w:lineRule="exact"/>
        <w:jc w:val="center"/>
        <w:rPr>
          <w:sz w:val="32"/>
          <w:szCs w:val="32"/>
        </w:rPr>
      </w:pPr>
      <w:r w:rsidRPr="00BB749D">
        <w:rPr>
          <w:rFonts w:ascii="Courier New" w:hAnsi="Courier New" w:cs="Courier New"/>
          <w:b/>
          <w:bCs/>
          <w:spacing w:val="-15"/>
          <w:position w:val="-5"/>
          <w:sz w:val="32"/>
          <w:szCs w:val="32"/>
        </w:rPr>
        <w:t>МИНИСТРЫ ФИНАНСОВ РОССИИ И СССР</w:t>
      </w:r>
    </w:p>
    <w:p w:rsidR="00967BD1" w:rsidRPr="00BB749D" w:rsidRDefault="00967BD1" w:rsidP="00967BD1">
      <w:pPr>
        <w:spacing w:after="374" w:line="1" w:lineRule="exact"/>
        <w:rPr>
          <w:rFonts w:ascii="Arial" w:hAnsi="Arial" w:cs="Arial"/>
          <w:szCs w:val="28"/>
        </w:rPr>
      </w:pPr>
    </w:p>
    <w:tbl>
      <w:tblPr>
        <w:tblW w:w="0" w:type="auto"/>
        <w:tblInd w:w="40" w:type="dxa"/>
        <w:tblLayout w:type="fixed"/>
        <w:tblCellMar>
          <w:left w:w="40" w:type="dxa"/>
          <w:right w:w="40" w:type="dxa"/>
        </w:tblCellMar>
        <w:tblLook w:val="0000"/>
      </w:tblPr>
      <w:tblGrid>
        <w:gridCol w:w="2755"/>
        <w:gridCol w:w="1920"/>
        <w:gridCol w:w="2534"/>
        <w:gridCol w:w="1939"/>
      </w:tblGrid>
      <w:tr w:rsidR="00967BD1" w:rsidRPr="00095C8C" w:rsidTr="000D0A24">
        <w:trPr>
          <w:trHeight w:hRule="exact" w:val="1187"/>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967BD1" w:rsidRPr="00095C8C" w:rsidRDefault="00967BD1" w:rsidP="000D0A24">
            <w:pPr>
              <w:shd w:val="clear" w:color="auto" w:fill="FFFFFF"/>
              <w:ind w:left="211"/>
              <w:jc w:val="center"/>
              <w:rPr>
                <w:sz w:val="24"/>
                <w:szCs w:val="28"/>
              </w:rPr>
            </w:pPr>
            <w:r w:rsidRPr="00095C8C">
              <w:rPr>
                <w:sz w:val="24"/>
                <w:szCs w:val="28"/>
              </w:rPr>
              <w:t>Фамилия, имя,</w:t>
            </w:r>
            <w:r w:rsidRPr="00095C8C">
              <w:rPr>
                <w:sz w:val="24"/>
                <w:szCs w:val="28"/>
                <w:lang w:val="en-US"/>
              </w:rPr>
              <w:t xml:space="preserve"> </w:t>
            </w:r>
          </w:p>
          <w:p w:rsidR="00967BD1" w:rsidRPr="00095C8C" w:rsidRDefault="00967BD1" w:rsidP="000D0A24">
            <w:pPr>
              <w:shd w:val="clear" w:color="auto" w:fill="FFFFFF"/>
              <w:ind w:left="211"/>
              <w:jc w:val="center"/>
              <w:rPr>
                <w:sz w:val="24"/>
                <w:szCs w:val="28"/>
              </w:rPr>
            </w:pPr>
            <w:r w:rsidRPr="00095C8C">
              <w:rPr>
                <w:sz w:val="24"/>
                <w:szCs w:val="28"/>
              </w:rPr>
              <w:t>отчество</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967BD1" w:rsidRPr="00095C8C" w:rsidRDefault="00967BD1" w:rsidP="000D0A24">
            <w:pPr>
              <w:shd w:val="clear" w:color="auto" w:fill="FFFFFF"/>
              <w:jc w:val="center"/>
              <w:rPr>
                <w:sz w:val="24"/>
                <w:szCs w:val="28"/>
              </w:rPr>
            </w:pPr>
            <w:r w:rsidRPr="00095C8C">
              <w:rPr>
                <w:sz w:val="24"/>
                <w:szCs w:val="28"/>
              </w:rPr>
              <w:t>Период нахождения в должности министра</w:t>
            </w:r>
          </w:p>
        </w:tc>
        <w:tc>
          <w:tcPr>
            <w:tcW w:w="2534" w:type="dxa"/>
            <w:tcBorders>
              <w:top w:val="single" w:sz="6" w:space="0" w:color="auto"/>
              <w:left w:val="single" w:sz="6" w:space="0" w:color="auto"/>
              <w:bottom w:val="single" w:sz="6" w:space="0" w:color="auto"/>
              <w:right w:val="single" w:sz="6" w:space="0" w:color="auto"/>
            </w:tcBorders>
            <w:shd w:val="clear" w:color="auto" w:fill="FFFFFF"/>
            <w:vAlign w:val="center"/>
          </w:tcPr>
          <w:p w:rsidR="00967BD1" w:rsidRPr="00095C8C" w:rsidRDefault="00967BD1" w:rsidP="000D0A24">
            <w:pPr>
              <w:shd w:val="clear" w:color="auto" w:fill="FFFFFF"/>
              <w:ind w:left="91"/>
              <w:jc w:val="center"/>
              <w:rPr>
                <w:sz w:val="24"/>
                <w:szCs w:val="28"/>
              </w:rPr>
            </w:pPr>
            <w:r w:rsidRPr="00095C8C">
              <w:rPr>
                <w:sz w:val="24"/>
                <w:szCs w:val="28"/>
              </w:rPr>
              <w:t>Фамилия,</w:t>
            </w:r>
            <w:r w:rsidRPr="00095C8C">
              <w:rPr>
                <w:sz w:val="24"/>
                <w:szCs w:val="28"/>
                <w:lang w:val="en-US"/>
              </w:rPr>
              <w:t xml:space="preserve"> </w:t>
            </w:r>
            <w:r w:rsidRPr="00095C8C">
              <w:rPr>
                <w:sz w:val="24"/>
                <w:szCs w:val="28"/>
              </w:rPr>
              <w:t>имя,</w:t>
            </w:r>
            <w:r w:rsidRPr="00095C8C">
              <w:rPr>
                <w:sz w:val="24"/>
                <w:szCs w:val="28"/>
                <w:lang w:val="en-US"/>
              </w:rPr>
              <w:t xml:space="preserve"> </w:t>
            </w:r>
          </w:p>
          <w:p w:rsidR="00967BD1" w:rsidRPr="00095C8C" w:rsidRDefault="00967BD1" w:rsidP="000D0A24">
            <w:pPr>
              <w:shd w:val="clear" w:color="auto" w:fill="FFFFFF"/>
              <w:ind w:left="91"/>
              <w:jc w:val="center"/>
              <w:rPr>
                <w:sz w:val="24"/>
                <w:szCs w:val="28"/>
              </w:rPr>
            </w:pPr>
            <w:r w:rsidRPr="00095C8C">
              <w:rPr>
                <w:sz w:val="24"/>
                <w:szCs w:val="28"/>
              </w:rPr>
              <w:t>отчество</w:t>
            </w:r>
          </w:p>
        </w:tc>
        <w:tc>
          <w:tcPr>
            <w:tcW w:w="1939" w:type="dxa"/>
            <w:tcBorders>
              <w:top w:val="single" w:sz="6" w:space="0" w:color="auto"/>
              <w:left w:val="single" w:sz="6" w:space="0" w:color="auto"/>
              <w:bottom w:val="single" w:sz="6" w:space="0" w:color="auto"/>
              <w:right w:val="single" w:sz="6" w:space="0" w:color="auto"/>
            </w:tcBorders>
            <w:shd w:val="clear" w:color="auto" w:fill="FFFFFF"/>
            <w:vAlign w:val="center"/>
          </w:tcPr>
          <w:p w:rsidR="00967BD1" w:rsidRPr="00095C8C" w:rsidRDefault="00967BD1" w:rsidP="000D0A24">
            <w:pPr>
              <w:shd w:val="clear" w:color="auto" w:fill="FFFFFF"/>
              <w:ind w:hanging="19"/>
              <w:jc w:val="center"/>
              <w:rPr>
                <w:sz w:val="24"/>
                <w:szCs w:val="28"/>
              </w:rPr>
            </w:pPr>
            <w:r w:rsidRPr="00095C8C">
              <w:rPr>
                <w:sz w:val="24"/>
                <w:szCs w:val="28"/>
              </w:rPr>
              <w:t>Период нахождения в должности министра</w:t>
            </w:r>
          </w:p>
        </w:tc>
      </w:tr>
      <w:tr w:rsidR="00967BD1" w:rsidRPr="00095C8C" w:rsidTr="000D0A24">
        <w:trPr>
          <w:trHeight w:hRule="exact" w:val="709"/>
        </w:trPr>
        <w:tc>
          <w:tcPr>
            <w:tcW w:w="4675" w:type="dxa"/>
            <w:gridSpan w:val="2"/>
            <w:vMerge w:val="restart"/>
            <w:tcBorders>
              <w:top w:val="single" w:sz="6" w:space="0" w:color="auto"/>
              <w:left w:val="single" w:sz="6" w:space="0" w:color="auto"/>
              <w:right w:val="single" w:sz="6" w:space="0" w:color="auto"/>
            </w:tcBorders>
            <w:shd w:val="clear" w:color="auto" w:fill="FFFFFF"/>
            <w:vAlign w:val="center"/>
          </w:tcPr>
          <w:p w:rsidR="00967BD1" w:rsidRPr="00095C8C" w:rsidRDefault="00967BD1" w:rsidP="000D0A24">
            <w:pPr>
              <w:shd w:val="clear" w:color="auto" w:fill="FFFFFF"/>
              <w:jc w:val="center"/>
              <w:rPr>
                <w:sz w:val="24"/>
                <w:szCs w:val="28"/>
              </w:rPr>
            </w:pPr>
            <w:r w:rsidRPr="00095C8C">
              <w:rPr>
                <w:sz w:val="24"/>
                <w:szCs w:val="28"/>
              </w:rPr>
              <w:t>Министры финансов России</w:t>
            </w:r>
          </w:p>
          <w:p w:rsidR="00967BD1" w:rsidRPr="00095C8C" w:rsidRDefault="00C12BD1" w:rsidP="000D0A24">
            <w:pPr>
              <w:shd w:val="clear" w:color="auto" w:fill="FFFFFF"/>
              <w:jc w:val="center"/>
              <w:rPr>
                <w:sz w:val="24"/>
                <w:szCs w:val="28"/>
              </w:rPr>
            </w:pPr>
            <w:r>
              <w:rPr>
                <w:sz w:val="24"/>
                <w:szCs w:val="28"/>
              </w:rPr>
              <w:t>(1802-2014</w:t>
            </w:r>
            <w:r w:rsidR="00967BD1" w:rsidRPr="00095C8C">
              <w:rPr>
                <w:sz w:val="24"/>
                <w:szCs w:val="28"/>
              </w:rPr>
              <w:t xml:space="preserve"> гг.)</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Яковлева Варвара </w:t>
            </w:r>
          </w:p>
          <w:p w:rsidR="00967BD1" w:rsidRPr="00095C8C" w:rsidRDefault="00967BD1" w:rsidP="000D0A24">
            <w:pPr>
              <w:shd w:val="clear" w:color="auto" w:fill="FFFFFF"/>
              <w:rPr>
                <w:sz w:val="24"/>
                <w:szCs w:val="28"/>
              </w:rPr>
            </w:pPr>
            <w:r w:rsidRPr="00095C8C">
              <w:rPr>
                <w:sz w:val="24"/>
                <w:szCs w:val="28"/>
              </w:rPr>
              <w:t>Николаевна</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6"/>
              <w:jc w:val="center"/>
              <w:rPr>
                <w:sz w:val="24"/>
                <w:szCs w:val="28"/>
              </w:rPr>
            </w:pPr>
            <w:smartTag w:uri="urn:schemas-microsoft-com:office:smarttags" w:element="metricconverter">
              <w:smartTagPr>
                <w:attr w:name="ProductID" w:val="12.1929 г"/>
              </w:smartTagPr>
              <w:r w:rsidRPr="00095C8C">
                <w:rPr>
                  <w:sz w:val="24"/>
                  <w:szCs w:val="28"/>
                </w:rPr>
                <w:t>12.1929 г</w:t>
              </w:r>
            </w:smartTag>
            <w:r w:rsidRPr="00095C8C">
              <w:rPr>
                <w:sz w:val="24"/>
                <w:szCs w:val="28"/>
              </w:rPr>
              <w:t xml:space="preserve">.- </w:t>
            </w:r>
            <w:smartTag w:uri="urn:schemas-microsoft-com:office:smarttags" w:element="metricconverter">
              <w:smartTagPr>
                <w:attr w:name="ProductID" w:val="12.1937 г"/>
              </w:smartTagPr>
              <w:r w:rsidRPr="00095C8C">
                <w:rPr>
                  <w:sz w:val="24"/>
                  <w:szCs w:val="28"/>
                </w:rPr>
                <w:t>12.1937 г</w:t>
              </w:r>
            </w:smartTag>
            <w:r w:rsidRPr="00095C8C">
              <w:rPr>
                <w:sz w:val="24"/>
                <w:szCs w:val="28"/>
              </w:rPr>
              <w:t>.</w:t>
            </w:r>
          </w:p>
        </w:tc>
      </w:tr>
      <w:tr w:rsidR="00967BD1" w:rsidRPr="00095C8C" w:rsidTr="000D0A24">
        <w:trPr>
          <w:trHeight w:hRule="exact" w:val="706"/>
        </w:trPr>
        <w:tc>
          <w:tcPr>
            <w:tcW w:w="4675" w:type="dxa"/>
            <w:gridSpan w:val="2"/>
            <w:vMerge/>
            <w:tcBorders>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690"/>
              <w:rPr>
                <w:sz w:val="24"/>
                <w:szCs w:val="28"/>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Попов Василий </w:t>
            </w:r>
          </w:p>
          <w:p w:rsidR="00967BD1" w:rsidRPr="00095C8C" w:rsidRDefault="00967BD1" w:rsidP="000D0A24">
            <w:pPr>
              <w:shd w:val="clear" w:color="auto" w:fill="FFFFFF"/>
              <w:rPr>
                <w:sz w:val="24"/>
                <w:szCs w:val="28"/>
              </w:rPr>
            </w:pPr>
            <w:r w:rsidRPr="00095C8C">
              <w:rPr>
                <w:sz w:val="24"/>
                <w:szCs w:val="28"/>
              </w:rPr>
              <w:t>Федорович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smartTag w:uri="urn:schemas-microsoft-com:office:smarttags" w:element="metricconverter">
              <w:smartTagPr>
                <w:attr w:name="ProductID" w:val="02.1938 г"/>
              </w:smartTagPr>
              <w:r w:rsidRPr="00095C8C">
                <w:rPr>
                  <w:sz w:val="24"/>
                  <w:szCs w:val="28"/>
                </w:rPr>
                <w:t>02.1938 г</w:t>
              </w:r>
            </w:smartTag>
            <w:r w:rsidRPr="00095C8C">
              <w:rPr>
                <w:sz w:val="24"/>
                <w:szCs w:val="28"/>
              </w:rPr>
              <w:t>.-</w:t>
            </w:r>
            <w:smartTag w:uri="urn:schemas-microsoft-com:office:smarttags" w:element="metricconverter">
              <w:smartTagPr>
                <w:attr w:name="ProductID" w:val="04.1939 г"/>
              </w:smartTagPr>
              <w:r w:rsidRPr="00095C8C">
                <w:rPr>
                  <w:sz w:val="24"/>
                  <w:szCs w:val="28"/>
                </w:rPr>
                <w:t>04.1939 г</w:t>
              </w:r>
            </w:smartTag>
            <w:r w:rsidRPr="00095C8C">
              <w:rPr>
                <w:sz w:val="24"/>
                <w:szCs w:val="28"/>
              </w:rPr>
              <w:t>.</w:t>
            </w:r>
          </w:p>
        </w:tc>
      </w:tr>
      <w:tr w:rsidR="00967BD1" w:rsidRPr="00095C8C" w:rsidTr="000D0A24">
        <w:trPr>
          <w:trHeight w:hRule="exact" w:val="63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Васильев Алексей </w:t>
            </w:r>
          </w:p>
          <w:p w:rsidR="00967BD1" w:rsidRPr="00095C8C" w:rsidRDefault="00967BD1" w:rsidP="000D0A24">
            <w:pPr>
              <w:shd w:val="clear" w:color="auto" w:fill="FFFFFF"/>
              <w:rPr>
                <w:sz w:val="24"/>
                <w:szCs w:val="28"/>
              </w:rPr>
            </w:pPr>
            <w:r w:rsidRPr="00095C8C">
              <w:rPr>
                <w:sz w:val="24"/>
                <w:szCs w:val="28"/>
              </w:rPr>
              <w:t>Иванович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5"/>
              <w:jc w:val="center"/>
              <w:rPr>
                <w:sz w:val="24"/>
                <w:szCs w:val="28"/>
              </w:rPr>
            </w:pPr>
            <w:r w:rsidRPr="00095C8C">
              <w:rPr>
                <w:sz w:val="24"/>
                <w:szCs w:val="28"/>
              </w:rPr>
              <w:t xml:space="preserve">09. </w:t>
            </w:r>
            <w:smartTag w:uri="urn:schemas-microsoft-com:office:smarttags" w:element="metricconverter">
              <w:smartTagPr>
                <w:attr w:name="ProductID" w:val="1802 г"/>
              </w:smartTagPr>
              <w:r w:rsidRPr="00095C8C">
                <w:rPr>
                  <w:sz w:val="24"/>
                  <w:szCs w:val="28"/>
                </w:rPr>
                <w:t>1802 г</w:t>
              </w:r>
            </w:smartTag>
            <w:r w:rsidRPr="00095C8C">
              <w:rPr>
                <w:sz w:val="24"/>
                <w:szCs w:val="28"/>
              </w:rPr>
              <w:t>.-</w:t>
            </w:r>
            <w:smartTag w:uri="urn:schemas-microsoft-com:office:smarttags" w:element="metricconverter">
              <w:smartTagPr>
                <w:attr w:name="ProductID" w:val="08.1807 г"/>
              </w:smartTagPr>
              <w:r w:rsidRPr="00095C8C">
                <w:rPr>
                  <w:sz w:val="24"/>
                  <w:szCs w:val="28"/>
                </w:rPr>
                <w:t>08.1807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Умнов Михаил </w:t>
            </w:r>
          </w:p>
          <w:p w:rsidR="00967BD1" w:rsidRPr="00095C8C" w:rsidRDefault="00967BD1" w:rsidP="000D0A24">
            <w:pPr>
              <w:shd w:val="clear" w:color="auto" w:fill="FFFFFF"/>
              <w:rPr>
                <w:sz w:val="24"/>
                <w:szCs w:val="28"/>
              </w:rPr>
            </w:pPr>
            <w:r w:rsidRPr="00095C8C">
              <w:rPr>
                <w:sz w:val="24"/>
                <w:szCs w:val="28"/>
              </w:rPr>
              <w:t>Николаевич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smartTag w:uri="urn:schemas-microsoft-com:office:smarttags" w:element="metricconverter">
              <w:smartTagPr>
                <w:attr w:name="ProductID" w:val="04.1939 г"/>
              </w:smartTagPr>
              <w:r w:rsidRPr="00095C8C">
                <w:rPr>
                  <w:sz w:val="24"/>
                  <w:szCs w:val="28"/>
                </w:rPr>
                <w:t>04.1939 г</w:t>
              </w:r>
            </w:smartTag>
            <w:r w:rsidRPr="00095C8C">
              <w:rPr>
                <w:sz w:val="24"/>
                <w:szCs w:val="28"/>
              </w:rPr>
              <w:t>.-</w:t>
            </w:r>
            <w:smartTag w:uri="urn:schemas-microsoft-com:office:smarttags" w:element="metricconverter">
              <w:smartTagPr>
                <w:attr w:name="ProductID" w:val="10.1939 г"/>
              </w:smartTagPr>
              <w:r w:rsidRPr="00095C8C">
                <w:rPr>
                  <w:sz w:val="24"/>
                  <w:szCs w:val="28"/>
                </w:rPr>
                <w:t>10.1939 г</w:t>
              </w:r>
            </w:smartTag>
            <w:r w:rsidRPr="00095C8C">
              <w:rPr>
                <w:sz w:val="24"/>
                <w:szCs w:val="28"/>
              </w:rPr>
              <w:t>.</w:t>
            </w:r>
          </w:p>
        </w:tc>
      </w:tr>
      <w:tr w:rsidR="00967BD1" w:rsidRPr="00095C8C" w:rsidTr="000D0A24">
        <w:trPr>
          <w:trHeight w:hRule="exact" w:val="71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Голубцов Федор </w:t>
            </w:r>
          </w:p>
          <w:p w:rsidR="00967BD1" w:rsidRPr="00095C8C" w:rsidRDefault="00967BD1" w:rsidP="000D0A24">
            <w:pPr>
              <w:shd w:val="clear" w:color="auto" w:fill="FFFFFF"/>
              <w:rPr>
                <w:sz w:val="24"/>
                <w:szCs w:val="28"/>
              </w:rPr>
            </w:pPr>
            <w:r w:rsidRPr="00095C8C">
              <w:rPr>
                <w:sz w:val="24"/>
                <w:szCs w:val="28"/>
              </w:rPr>
              <w:t>Александрович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0"/>
              <w:jc w:val="center"/>
              <w:rPr>
                <w:sz w:val="24"/>
                <w:szCs w:val="28"/>
              </w:rPr>
            </w:pPr>
            <w:smartTag w:uri="urn:schemas-microsoft-com:office:smarttags" w:element="metricconverter">
              <w:smartTagPr>
                <w:attr w:name="ProductID" w:val="08.1807 г"/>
              </w:smartTagPr>
              <w:r w:rsidRPr="00095C8C">
                <w:rPr>
                  <w:sz w:val="24"/>
                  <w:szCs w:val="28"/>
                </w:rPr>
                <w:t>08.1807 г</w:t>
              </w:r>
            </w:smartTag>
            <w:r w:rsidRPr="00095C8C">
              <w:rPr>
                <w:sz w:val="24"/>
                <w:szCs w:val="28"/>
              </w:rPr>
              <w:t>.-</w:t>
            </w:r>
            <w:smartTag w:uri="urn:schemas-microsoft-com:office:smarttags" w:element="metricconverter">
              <w:smartTagPr>
                <w:attr w:name="ProductID" w:val="01.1810 г"/>
              </w:smartTagPr>
              <w:r w:rsidRPr="00095C8C">
                <w:rPr>
                  <w:sz w:val="24"/>
                  <w:szCs w:val="28"/>
                </w:rPr>
                <w:t>01.1810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Сафронов Арсений Михайлович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10.1939 г"/>
              </w:smartTagPr>
              <w:r w:rsidRPr="00095C8C">
                <w:rPr>
                  <w:sz w:val="24"/>
                  <w:szCs w:val="28"/>
                </w:rPr>
                <w:t>10.1939 г</w:t>
              </w:r>
            </w:smartTag>
            <w:r w:rsidRPr="00095C8C">
              <w:rPr>
                <w:sz w:val="24"/>
                <w:szCs w:val="28"/>
              </w:rPr>
              <w:t>.-</w:t>
            </w:r>
            <w:smartTag w:uri="urn:schemas-microsoft-com:office:smarttags" w:element="metricconverter">
              <w:smartTagPr>
                <w:attr w:name="ProductID" w:val="04.1941 г"/>
              </w:smartTagPr>
              <w:r w:rsidRPr="00095C8C">
                <w:rPr>
                  <w:sz w:val="24"/>
                  <w:szCs w:val="28"/>
                </w:rPr>
                <w:t>04.1941 г</w:t>
              </w:r>
            </w:smartTag>
            <w:r w:rsidRPr="00095C8C">
              <w:rPr>
                <w:sz w:val="24"/>
                <w:szCs w:val="28"/>
              </w:rPr>
              <w:t>.</w:t>
            </w:r>
          </w:p>
        </w:tc>
      </w:tr>
      <w:tr w:rsidR="00967BD1" w:rsidRPr="00095C8C" w:rsidTr="000D0A24">
        <w:trPr>
          <w:trHeight w:hRule="exact" w:val="632"/>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Гурьев Дмитрий </w:t>
            </w:r>
          </w:p>
          <w:p w:rsidR="00967BD1" w:rsidRPr="00095C8C" w:rsidRDefault="00967BD1" w:rsidP="000D0A24">
            <w:pPr>
              <w:shd w:val="clear" w:color="auto" w:fill="FFFFFF"/>
              <w:rPr>
                <w:sz w:val="24"/>
                <w:szCs w:val="28"/>
              </w:rPr>
            </w:pPr>
            <w:r w:rsidRPr="00095C8C">
              <w:rPr>
                <w:sz w:val="24"/>
                <w:szCs w:val="28"/>
              </w:rPr>
              <w:t>Александрович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0"/>
              <w:jc w:val="center"/>
              <w:rPr>
                <w:sz w:val="24"/>
                <w:szCs w:val="28"/>
              </w:rPr>
            </w:pPr>
            <w:smartTag w:uri="urn:schemas-microsoft-com:office:smarttags" w:element="metricconverter">
              <w:smartTagPr>
                <w:attr w:name="ProductID" w:val="01.1810 г"/>
              </w:smartTagPr>
              <w:r w:rsidRPr="00095C8C">
                <w:rPr>
                  <w:sz w:val="24"/>
                  <w:szCs w:val="28"/>
                </w:rPr>
                <w:t>01.1810 г</w:t>
              </w:r>
            </w:smartTag>
            <w:r w:rsidRPr="00095C8C">
              <w:rPr>
                <w:sz w:val="24"/>
                <w:szCs w:val="28"/>
              </w:rPr>
              <w:t>.-</w:t>
            </w:r>
            <w:smartTag w:uri="urn:schemas-microsoft-com:office:smarttags" w:element="metricconverter">
              <w:smartTagPr>
                <w:attr w:name="ProductID" w:val="04.1823 г"/>
              </w:smartTagPr>
              <w:r w:rsidRPr="00095C8C">
                <w:rPr>
                  <w:sz w:val="24"/>
                  <w:szCs w:val="28"/>
                </w:rPr>
                <w:t>04.1823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Посконов Алексей </w:t>
            </w:r>
          </w:p>
          <w:p w:rsidR="00967BD1" w:rsidRPr="00095C8C" w:rsidRDefault="00967BD1" w:rsidP="000D0A24">
            <w:pPr>
              <w:shd w:val="clear" w:color="auto" w:fill="FFFFFF"/>
              <w:rPr>
                <w:sz w:val="24"/>
                <w:szCs w:val="28"/>
              </w:rPr>
            </w:pPr>
            <w:r w:rsidRPr="00095C8C">
              <w:rPr>
                <w:sz w:val="24"/>
                <w:szCs w:val="28"/>
              </w:rPr>
              <w:t>Андреевич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smartTag w:uri="urn:schemas-microsoft-com:office:smarttags" w:element="metricconverter">
              <w:smartTagPr>
                <w:attr w:name="ProductID" w:val="04.1941 г"/>
              </w:smartTagPr>
              <w:r w:rsidRPr="00095C8C">
                <w:rPr>
                  <w:sz w:val="24"/>
                  <w:szCs w:val="28"/>
                </w:rPr>
                <w:t>04.1941 г</w:t>
              </w:r>
            </w:smartTag>
            <w:r w:rsidRPr="00095C8C">
              <w:rPr>
                <w:sz w:val="24"/>
                <w:szCs w:val="28"/>
              </w:rPr>
              <w:t>.-</w:t>
            </w:r>
            <w:smartTag w:uri="urn:schemas-microsoft-com:office:smarttags" w:element="metricconverter">
              <w:smartTagPr>
                <w:attr w:name="ProductID" w:val="07.1945 г"/>
              </w:smartTagPr>
              <w:r w:rsidRPr="00095C8C">
                <w:rPr>
                  <w:sz w:val="24"/>
                  <w:szCs w:val="28"/>
                </w:rPr>
                <w:t>07.1945 г</w:t>
              </w:r>
            </w:smartTag>
            <w:r w:rsidRPr="00095C8C">
              <w:rPr>
                <w:sz w:val="24"/>
                <w:szCs w:val="28"/>
              </w:rPr>
              <w:t>.</w:t>
            </w:r>
          </w:p>
        </w:tc>
      </w:tr>
      <w:tr w:rsidR="00967BD1" w:rsidRPr="00095C8C" w:rsidTr="000D0A24">
        <w:trPr>
          <w:trHeight w:hRule="exact" w:val="70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Канкрин Егор </w:t>
            </w:r>
          </w:p>
          <w:p w:rsidR="00967BD1" w:rsidRPr="00095C8C" w:rsidRDefault="00967BD1" w:rsidP="000D0A24">
            <w:pPr>
              <w:shd w:val="clear" w:color="auto" w:fill="FFFFFF"/>
              <w:rPr>
                <w:sz w:val="24"/>
                <w:szCs w:val="28"/>
              </w:rPr>
            </w:pPr>
            <w:r w:rsidRPr="00095C8C">
              <w:rPr>
                <w:sz w:val="24"/>
                <w:szCs w:val="28"/>
              </w:rPr>
              <w:t>Францевич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04.1823 г"/>
              </w:smartTagPr>
              <w:r w:rsidRPr="00095C8C">
                <w:rPr>
                  <w:sz w:val="24"/>
                  <w:szCs w:val="28"/>
                </w:rPr>
                <w:t>04.1823 г</w:t>
              </w:r>
            </w:smartTag>
            <w:r w:rsidRPr="00095C8C">
              <w:rPr>
                <w:sz w:val="24"/>
                <w:szCs w:val="28"/>
              </w:rPr>
              <w:t>.-</w:t>
            </w:r>
            <w:smartTag w:uri="urn:schemas-microsoft-com:office:smarttags" w:element="metricconverter">
              <w:smartTagPr>
                <w:attr w:name="ProductID" w:val="05.1844 г"/>
              </w:smartTagPr>
              <w:r w:rsidRPr="00095C8C">
                <w:rPr>
                  <w:sz w:val="24"/>
                  <w:szCs w:val="28"/>
                </w:rPr>
                <w:t>05.1844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Фадеев Иван </w:t>
            </w:r>
          </w:p>
          <w:p w:rsidR="00967BD1" w:rsidRPr="00095C8C" w:rsidRDefault="00967BD1" w:rsidP="000D0A24">
            <w:pPr>
              <w:shd w:val="clear" w:color="auto" w:fill="FFFFFF"/>
              <w:rPr>
                <w:sz w:val="24"/>
                <w:szCs w:val="28"/>
              </w:rPr>
            </w:pPr>
            <w:r w:rsidRPr="00095C8C">
              <w:rPr>
                <w:sz w:val="24"/>
                <w:szCs w:val="28"/>
              </w:rPr>
              <w:t>Иванович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smartTag w:uri="urn:schemas-microsoft-com:office:smarttags" w:element="metricconverter">
              <w:smartTagPr>
                <w:attr w:name="ProductID" w:val="09.1949 г"/>
              </w:smartTagPr>
              <w:r w:rsidRPr="00095C8C">
                <w:rPr>
                  <w:sz w:val="24"/>
                  <w:szCs w:val="28"/>
                </w:rPr>
                <w:t>09.1949 г</w:t>
              </w:r>
            </w:smartTag>
            <w:r w:rsidRPr="00095C8C">
              <w:rPr>
                <w:sz w:val="24"/>
                <w:szCs w:val="28"/>
              </w:rPr>
              <w:t>.-</w:t>
            </w:r>
            <w:smartTag w:uri="urn:schemas-microsoft-com:office:smarttags" w:element="metricconverter">
              <w:smartTagPr>
                <w:attr w:name="ProductID" w:val="03.1973 г"/>
              </w:smartTagPr>
              <w:r w:rsidRPr="00095C8C">
                <w:rPr>
                  <w:sz w:val="24"/>
                  <w:szCs w:val="28"/>
                </w:rPr>
                <w:t>03.1973 г</w:t>
              </w:r>
            </w:smartTag>
            <w:r w:rsidRPr="00095C8C">
              <w:rPr>
                <w:sz w:val="24"/>
                <w:szCs w:val="28"/>
              </w:rPr>
              <w:t>.</w:t>
            </w:r>
          </w:p>
        </w:tc>
      </w:tr>
      <w:tr w:rsidR="00967BD1" w:rsidRPr="00095C8C" w:rsidTr="000D0A24">
        <w:trPr>
          <w:trHeight w:hRule="exact" w:val="71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Вронченко Федор </w:t>
            </w:r>
          </w:p>
          <w:p w:rsidR="00967BD1" w:rsidRPr="00095C8C" w:rsidRDefault="00967BD1" w:rsidP="000D0A24">
            <w:pPr>
              <w:shd w:val="clear" w:color="auto" w:fill="FFFFFF"/>
              <w:rPr>
                <w:sz w:val="24"/>
                <w:szCs w:val="28"/>
              </w:rPr>
            </w:pPr>
            <w:r w:rsidRPr="00095C8C">
              <w:rPr>
                <w:sz w:val="24"/>
                <w:szCs w:val="28"/>
              </w:rPr>
              <w:t>Павлович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0"/>
              <w:jc w:val="center"/>
              <w:rPr>
                <w:sz w:val="24"/>
                <w:szCs w:val="28"/>
              </w:rPr>
            </w:pPr>
            <w:smartTag w:uri="urn:schemas-microsoft-com:office:smarttags" w:element="metricconverter">
              <w:smartTagPr>
                <w:attr w:name="ProductID" w:val="05.1844 г"/>
              </w:smartTagPr>
              <w:r w:rsidRPr="00095C8C">
                <w:rPr>
                  <w:sz w:val="24"/>
                  <w:szCs w:val="28"/>
                </w:rPr>
                <w:t>05.1844 г</w:t>
              </w:r>
            </w:smartTag>
            <w:r w:rsidRPr="00095C8C">
              <w:rPr>
                <w:sz w:val="24"/>
                <w:szCs w:val="28"/>
              </w:rPr>
              <w:t>.-</w:t>
            </w:r>
            <w:smartTag w:uri="urn:schemas-microsoft-com:office:smarttags" w:element="metricconverter">
              <w:smartTagPr>
                <w:attr w:name="ProductID" w:val="04.1852 г"/>
              </w:smartTagPr>
              <w:r w:rsidRPr="00095C8C">
                <w:rPr>
                  <w:sz w:val="24"/>
                  <w:szCs w:val="28"/>
                </w:rPr>
                <w:t>04.1852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Бобровников </w:t>
            </w:r>
          </w:p>
          <w:p w:rsidR="00967BD1" w:rsidRPr="00095C8C" w:rsidRDefault="00967BD1" w:rsidP="000D0A24">
            <w:pPr>
              <w:shd w:val="clear" w:color="auto" w:fill="FFFFFF"/>
              <w:rPr>
                <w:sz w:val="24"/>
                <w:szCs w:val="28"/>
              </w:rPr>
            </w:pPr>
            <w:r w:rsidRPr="00095C8C">
              <w:rPr>
                <w:sz w:val="24"/>
                <w:szCs w:val="28"/>
              </w:rPr>
              <w:t>Андрей Андреевич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1"/>
              <w:jc w:val="center"/>
              <w:rPr>
                <w:sz w:val="24"/>
                <w:szCs w:val="28"/>
              </w:rPr>
            </w:pPr>
            <w:smartTag w:uri="urn:schemas-microsoft-com:office:smarttags" w:element="metricconverter">
              <w:smartTagPr>
                <w:attr w:name="ProductID" w:val="03.1973 г"/>
              </w:smartTagPr>
              <w:r w:rsidRPr="00095C8C">
                <w:rPr>
                  <w:sz w:val="24"/>
                  <w:szCs w:val="28"/>
                </w:rPr>
                <w:t>03.1973 г</w:t>
              </w:r>
            </w:smartTag>
            <w:r w:rsidRPr="00095C8C">
              <w:rPr>
                <w:sz w:val="24"/>
                <w:szCs w:val="28"/>
              </w:rPr>
              <w:t>.-</w:t>
            </w:r>
            <w:smartTag w:uri="urn:schemas-microsoft-com:office:smarttags" w:element="metricconverter">
              <w:smartTagPr>
                <w:attr w:name="ProductID" w:val="05.1990 г"/>
              </w:smartTagPr>
              <w:r w:rsidRPr="00095C8C">
                <w:rPr>
                  <w:sz w:val="24"/>
                  <w:szCs w:val="28"/>
                </w:rPr>
                <w:t>05.1990 г</w:t>
              </w:r>
            </w:smartTag>
            <w:r w:rsidRPr="00095C8C">
              <w:rPr>
                <w:sz w:val="24"/>
                <w:szCs w:val="28"/>
              </w:rPr>
              <w:t>.</w:t>
            </w:r>
          </w:p>
        </w:tc>
      </w:tr>
      <w:tr w:rsidR="00967BD1" w:rsidRPr="00095C8C" w:rsidTr="000D0A24">
        <w:trPr>
          <w:trHeight w:hRule="exact" w:val="55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Брок Петр </w:t>
            </w:r>
          </w:p>
          <w:p w:rsidR="00967BD1" w:rsidRPr="00095C8C" w:rsidRDefault="00967BD1" w:rsidP="000D0A24">
            <w:pPr>
              <w:shd w:val="clear" w:color="auto" w:fill="FFFFFF"/>
              <w:rPr>
                <w:sz w:val="24"/>
                <w:szCs w:val="28"/>
              </w:rPr>
            </w:pPr>
            <w:r w:rsidRPr="00095C8C">
              <w:rPr>
                <w:sz w:val="24"/>
                <w:szCs w:val="28"/>
              </w:rPr>
              <w:t>Федорович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0"/>
              <w:jc w:val="center"/>
              <w:rPr>
                <w:sz w:val="24"/>
                <w:szCs w:val="28"/>
              </w:rPr>
            </w:pPr>
            <w:smartTag w:uri="urn:schemas-microsoft-com:office:smarttags" w:element="metricconverter">
              <w:smartTagPr>
                <w:attr w:name="ProductID" w:val="04.1852 г"/>
              </w:smartTagPr>
              <w:r w:rsidRPr="00095C8C">
                <w:rPr>
                  <w:sz w:val="24"/>
                  <w:szCs w:val="28"/>
                </w:rPr>
                <w:t>04.1852 г</w:t>
              </w:r>
            </w:smartTag>
            <w:r w:rsidRPr="00095C8C">
              <w:rPr>
                <w:sz w:val="24"/>
                <w:szCs w:val="28"/>
              </w:rPr>
              <w:t>.-</w:t>
            </w:r>
            <w:smartTag w:uri="urn:schemas-microsoft-com:office:smarttags" w:element="metricconverter">
              <w:smartTagPr>
                <w:attr w:name="ProductID" w:val="03.1858 г"/>
              </w:smartTagPr>
              <w:r w:rsidRPr="00095C8C">
                <w:rPr>
                  <w:sz w:val="24"/>
                  <w:szCs w:val="28"/>
                </w:rPr>
                <w:t>03.1858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Федоров Борис </w:t>
            </w:r>
          </w:p>
          <w:p w:rsidR="00967BD1" w:rsidRPr="00095C8C" w:rsidRDefault="00967BD1" w:rsidP="000D0A24">
            <w:pPr>
              <w:shd w:val="clear" w:color="auto" w:fill="FFFFFF"/>
              <w:rPr>
                <w:sz w:val="24"/>
                <w:szCs w:val="28"/>
              </w:rPr>
            </w:pPr>
            <w:r w:rsidRPr="00095C8C">
              <w:rPr>
                <w:sz w:val="24"/>
                <w:szCs w:val="28"/>
              </w:rPr>
              <w:t>Григорьевич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1"/>
              <w:jc w:val="center"/>
              <w:rPr>
                <w:sz w:val="24"/>
                <w:szCs w:val="28"/>
              </w:rPr>
            </w:pPr>
            <w:smartTag w:uri="urn:schemas-microsoft-com:office:smarttags" w:element="metricconverter">
              <w:smartTagPr>
                <w:attr w:name="ProductID" w:val="06.1990 г"/>
              </w:smartTagPr>
              <w:r w:rsidRPr="00095C8C">
                <w:rPr>
                  <w:sz w:val="24"/>
                  <w:szCs w:val="28"/>
                </w:rPr>
                <w:t>06.1990 г</w:t>
              </w:r>
            </w:smartTag>
            <w:r w:rsidRPr="00095C8C">
              <w:rPr>
                <w:sz w:val="24"/>
                <w:szCs w:val="28"/>
              </w:rPr>
              <w:t>.-</w:t>
            </w:r>
            <w:smartTag w:uri="urn:schemas-microsoft-com:office:smarttags" w:element="metricconverter">
              <w:smartTagPr>
                <w:attr w:name="ProductID" w:val="12.1990 г"/>
              </w:smartTagPr>
              <w:r w:rsidRPr="00095C8C">
                <w:rPr>
                  <w:sz w:val="24"/>
                  <w:szCs w:val="28"/>
                </w:rPr>
                <w:t>12.1990 г</w:t>
              </w:r>
            </w:smartTag>
            <w:r w:rsidRPr="00095C8C">
              <w:rPr>
                <w:sz w:val="24"/>
                <w:szCs w:val="28"/>
              </w:rPr>
              <w:t>.</w:t>
            </w:r>
          </w:p>
        </w:tc>
      </w:tr>
      <w:tr w:rsidR="00967BD1" w:rsidRPr="00095C8C" w:rsidTr="000D0A24">
        <w:trPr>
          <w:trHeight w:hRule="exact" w:val="54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Княжевич Александр Максимович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03.1858 г"/>
              </w:smartTagPr>
              <w:r w:rsidRPr="00095C8C">
                <w:rPr>
                  <w:sz w:val="24"/>
                  <w:szCs w:val="28"/>
                </w:rPr>
                <w:t>03.1858 г</w:t>
              </w:r>
            </w:smartTag>
            <w:r w:rsidRPr="00095C8C">
              <w:rPr>
                <w:sz w:val="24"/>
                <w:szCs w:val="28"/>
              </w:rPr>
              <w:t>.-</w:t>
            </w:r>
            <w:smartTag w:uri="urn:schemas-microsoft-com:office:smarttags" w:element="metricconverter">
              <w:smartTagPr>
                <w:attr w:name="ProductID" w:val="01.1862 г"/>
              </w:smartTagPr>
              <w:r w:rsidRPr="00095C8C">
                <w:rPr>
                  <w:sz w:val="24"/>
                  <w:szCs w:val="28"/>
                </w:rPr>
                <w:t>01.1862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Лазарев Игорь </w:t>
            </w:r>
          </w:p>
          <w:p w:rsidR="00967BD1" w:rsidRPr="00095C8C" w:rsidRDefault="00967BD1" w:rsidP="000D0A24">
            <w:pPr>
              <w:shd w:val="clear" w:color="auto" w:fill="FFFFFF"/>
              <w:rPr>
                <w:sz w:val="24"/>
                <w:szCs w:val="28"/>
              </w:rPr>
            </w:pPr>
            <w:r w:rsidRPr="00095C8C">
              <w:rPr>
                <w:sz w:val="24"/>
                <w:szCs w:val="28"/>
              </w:rPr>
              <w:t>Николаевич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1"/>
              <w:jc w:val="center"/>
              <w:rPr>
                <w:sz w:val="24"/>
                <w:szCs w:val="28"/>
              </w:rPr>
            </w:pPr>
            <w:smartTag w:uri="urn:schemas-microsoft-com:office:smarttags" w:element="metricconverter">
              <w:smartTagPr>
                <w:attr w:name="ProductID" w:val="12.1990 г"/>
              </w:smartTagPr>
              <w:r w:rsidRPr="00095C8C">
                <w:rPr>
                  <w:sz w:val="24"/>
                  <w:szCs w:val="28"/>
                </w:rPr>
                <w:t>12.1990 г</w:t>
              </w:r>
            </w:smartTag>
            <w:r w:rsidRPr="00095C8C">
              <w:rPr>
                <w:sz w:val="24"/>
                <w:szCs w:val="28"/>
              </w:rPr>
              <w:t>.-</w:t>
            </w:r>
            <w:smartTag w:uri="urn:schemas-microsoft-com:office:smarttags" w:element="metricconverter">
              <w:smartTagPr>
                <w:attr w:name="ProductID" w:val="11.1991 г"/>
              </w:smartTagPr>
              <w:r w:rsidRPr="00095C8C">
                <w:rPr>
                  <w:sz w:val="24"/>
                  <w:szCs w:val="28"/>
                </w:rPr>
                <w:t>11.1991 г</w:t>
              </w:r>
            </w:smartTag>
            <w:r w:rsidRPr="00095C8C">
              <w:rPr>
                <w:sz w:val="24"/>
                <w:szCs w:val="28"/>
              </w:rPr>
              <w:t>.</w:t>
            </w:r>
          </w:p>
        </w:tc>
      </w:tr>
      <w:tr w:rsidR="00967BD1" w:rsidRPr="00095C8C" w:rsidTr="000D0A24">
        <w:trPr>
          <w:trHeight w:hRule="exact" w:val="52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Рейтерн Михаил </w:t>
            </w:r>
          </w:p>
          <w:p w:rsidR="00967BD1" w:rsidRPr="00095C8C" w:rsidRDefault="00967BD1" w:rsidP="000D0A24">
            <w:pPr>
              <w:shd w:val="clear" w:color="auto" w:fill="FFFFFF"/>
              <w:rPr>
                <w:sz w:val="24"/>
                <w:szCs w:val="28"/>
              </w:rPr>
            </w:pPr>
            <w:r w:rsidRPr="00095C8C">
              <w:rPr>
                <w:sz w:val="24"/>
                <w:szCs w:val="28"/>
              </w:rPr>
              <w:t>Христофорович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01.1862 г"/>
              </w:smartTagPr>
              <w:r w:rsidRPr="00095C8C">
                <w:rPr>
                  <w:sz w:val="24"/>
                  <w:szCs w:val="28"/>
                </w:rPr>
                <w:t>01.1862 г</w:t>
              </w:r>
            </w:smartTag>
            <w:r w:rsidRPr="00095C8C">
              <w:rPr>
                <w:sz w:val="24"/>
                <w:szCs w:val="28"/>
              </w:rPr>
              <w:t>.-</w:t>
            </w:r>
            <w:smartTag w:uri="urn:schemas-microsoft-com:office:smarttags" w:element="metricconverter">
              <w:smartTagPr>
                <w:attr w:name="ProductID" w:val="07.1878 г"/>
              </w:smartTagPr>
              <w:r w:rsidRPr="00095C8C">
                <w:rPr>
                  <w:sz w:val="24"/>
                  <w:szCs w:val="28"/>
                </w:rPr>
                <w:t>07.1878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Гайдар Егор </w:t>
            </w:r>
          </w:p>
          <w:p w:rsidR="00967BD1" w:rsidRPr="00095C8C" w:rsidRDefault="00967BD1" w:rsidP="000D0A24">
            <w:pPr>
              <w:shd w:val="clear" w:color="auto" w:fill="FFFFFF"/>
              <w:rPr>
                <w:sz w:val="24"/>
                <w:szCs w:val="28"/>
              </w:rPr>
            </w:pPr>
            <w:r w:rsidRPr="00095C8C">
              <w:rPr>
                <w:sz w:val="24"/>
                <w:szCs w:val="28"/>
              </w:rPr>
              <w:t>Тимурович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6"/>
              <w:jc w:val="center"/>
              <w:rPr>
                <w:sz w:val="24"/>
                <w:szCs w:val="28"/>
              </w:rPr>
            </w:pPr>
            <w:smartTag w:uri="urn:schemas-microsoft-com:office:smarttags" w:element="metricconverter">
              <w:smartTagPr>
                <w:attr w:name="ProductID" w:val="11.1991 г"/>
              </w:smartTagPr>
              <w:r w:rsidRPr="00095C8C">
                <w:rPr>
                  <w:sz w:val="24"/>
                  <w:szCs w:val="28"/>
                </w:rPr>
                <w:t>11.1991 г</w:t>
              </w:r>
            </w:smartTag>
            <w:r w:rsidRPr="00095C8C">
              <w:rPr>
                <w:sz w:val="24"/>
                <w:szCs w:val="28"/>
              </w:rPr>
              <w:t>.-</w:t>
            </w:r>
            <w:smartTag w:uri="urn:schemas-microsoft-com:office:smarttags" w:element="metricconverter">
              <w:smartTagPr>
                <w:attr w:name="ProductID" w:val="04.1992 г"/>
              </w:smartTagPr>
              <w:r w:rsidRPr="00095C8C">
                <w:rPr>
                  <w:sz w:val="24"/>
                  <w:szCs w:val="28"/>
                </w:rPr>
                <w:t>04.1992 г</w:t>
              </w:r>
            </w:smartTag>
            <w:r w:rsidRPr="00095C8C">
              <w:rPr>
                <w:sz w:val="24"/>
                <w:szCs w:val="28"/>
              </w:rPr>
              <w:t>.</w:t>
            </w:r>
          </w:p>
        </w:tc>
      </w:tr>
      <w:tr w:rsidR="00967BD1" w:rsidRPr="00095C8C" w:rsidTr="000D0A24">
        <w:trPr>
          <w:trHeight w:hRule="exact" w:val="53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Грейг Самуил </w:t>
            </w:r>
          </w:p>
          <w:p w:rsidR="00967BD1" w:rsidRPr="00095C8C" w:rsidRDefault="00967BD1" w:rsidP="000D0A24">
            <w:pPr>
              <w:shd w:val="clear" w:color="auto" w:fill="FFFFFF"/>
              <w:rPr>
                <w:sz w:val="24"/>
                <w:szCs w:val="28"/>
              </w:rPr>
            </w:pPr>
            <w:r w:rsidRPr="00095C8C">
              <w:rPr>
                <w:sz w:val="24"/>
                <w:szCs w:val="28"/>
              </w:rPr>
              <w:t>Алексеевич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7.1878 г"/>
              </w:smartTagPr>
              <w:r w:rsidRPr="00095C8C">
                <w:rPr>
                  <w:sz w:val="24"/>
                  <w:szCs w:val="28"/>
                </w:rPr>
                <w:t>07.1878 г</w:t>
              </w:r>
            </w:smartTag>
            <w:r w:rsidRPr="00095C8C">
              <w:rPr>
                <w:sz w:val="24"/>
                <w:szCs w:val="28"/>
              </w:rPr>
              <w:t>.-</w:t>
            </w:r>
            <w:smartTag w:uri="urn:schemas-microsoft-com:office:smarttags" w:element="metricconverter">
              <w:smartTagPr>
                <w:attr w:name="ProductID" w:val="10.1880 г"/>
              </w:smartTagPr>
              <w:r w:rsidRPr="00095C8C">
                <w:rPr>
                  <w:sz w:val="24"/>
                  <w:szCs w:val="28"/>
                </w:rPr>
                <w:t>10.1880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Барчук Василий </w:t>
            </w:r>
          </w:p>
          <w:p w:rsidR="00967BD1" w:rsidRPr="00095C8C" w:rsidRDefault="00967BD1" w:rsidP="000D0A24">
            <w:pPr>
              <w:shd w:val="clear" w:color="auto" w:fill="FFFFFF"/>
              <w:rPr>
                <w:sz w:val="24"/>
                <w:szCs w:val="28"/>
              </w:rPr>
            </w:pPr>
            <w:r w:rsidRPr="00095C8C">
              <w:rPr>
                <w:sz w:val="24"/>
                <w:szCs w:val="28"/>
              </w:rPr>
              <w:t>Васильевич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6"/>
              <w:jc w:val="center"/>
              <w:rPr>
                <w:sz w:val="24"/>
                <w:szCs w:val="28"/>
              </w:rPr>
            </w:pPr>
            <w:smartTag w:uri="urn:schemas-microsoft-com:office:smarttags" w:element="metricconverter">
              <w:smartTagPr>
                <w:attr w:name="ProductID" w:val="04.1992 г"/>
              </w:smartTagPr>
              <w:r w:rsidRPr="00095C8C">
                <w:rPr>
                  <w:sz w:val="24"/>
                  <w:szCs w:val="28"/>
                </w:rPr>
                <w:t>04.1992 г</w:t>
              </w:r>
            </w:smartTag>
            <w:r w:rsidRPr="00095C8C">
              <w:rPr>
                <w:sz w:val="24"/>
                <w:szCs w:val="28"/>
              </w:rPr>
              <w:t xml:space="preserve">. </w:t>
            </w:r>
            <w:smartTag w:uri="urn:schemas-microsoft-com:office:smarttags" w:element="metricconverter">
              <w:smartTagPr>
                <w:attr w:name="ProductID" w:val="-03.1993 г"/>
              </w:smartTagPr>
              <w:r w:rsidRPr="00095C8C">
                <w:rPr>
                  <w:sz w:val="24"/>
                  <w:szCs w:val="28"/>
                </w:rPr>
                <w:t>-03.1993 г</w:t>
              </w:r>
            </w:smartTag>
            <w:r w:rsidRPr="00095C8C">
              <w:rPr>
                <w:sz w:val="24"/>
                <w:szCs w:val="28"/>
              </w:rPr>
              <w:t>.</w:t>
            </w:r>
          </w:p>
        </w:tc>
      </w:tr>
      <w:tr w:rsidR="00967BD1" w:rsidRPr="00095C8C" w:rsidTr="000D0A24">
        <w:trPr>
          <w:trHeight w:hRule="exact" w:val="54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Абаза Александр </w:t>
            </w:r>
          </w:p>
          <w:p w:rsidR="00967BD1" w:rsidRPr="00095C8C" w:rsidRDefault="00967BD1" w:rsidP="000D0A24">
            <w:pPr>
              <w:shd w:val="clear" w:color="auto" w:fill="FFFFFF"/>
              <w:rPr>
                <w:sz w:val="24"/>
                <w:szCs w:val="28"/>
              </w:rPr>
            </w:pPr>
            <w:r w:rsidRPr="00095C8C">
              <w:rPr>
                <w:sz w:val="24"/>
                <w:szCs w:val="28"/>
              </w:rPr>
              <w:t>Аггеевич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25"/>
              <w:jc w:val="center"/>
              <w:rPr>
                <w:sz w:val="24"/>
                <w:szCs w:val="28"/>
              </w:rPr>
            </w:pPr>
            <w:smartTag w:uri="urn:schemas-microsoft-com:office:smarttags" w:element="metricconverter">
              <w:smartTagPr>
                <w:attr w:name="ProductID" w:val="10.1880 г"/>
              </w:smartTagPr>
              <w:r w:rsidRPr="00095C8C">
                <w:rPr>
                  <w:sz w:val="24"/>
                  <w:szCs w:val="28"/>
                </w:rPr>
                <w:t>10.1880 г</w:t>
              </w:r>
            </w:smartTag>
            <w:r w:rsidRPr="00095C8C">
              <w:rPr>
                <w:sz w:val="24"/>
                <w:szCs w:val="28"/>
              </w:rPr>
              <w:t>.-</w:t>
            </w:r>
            <w:smartTag w:uri="urn:schemas-microsoft-com:office:smarttags" w:element="metricconverter">
              <w:smartTagPr>
                <w:attr w:name="ProductID" w:val="05.1881 г"/>
              </w:smartTagPr>
              <w:r w:rsidRPr="00095C8C">
                <w:rPr>
                  <w:sz w:val="24"/>
                  <w:szCs w:val="28"/>
                </w:rPr>
                <w:t>05.1881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Дубинин Сергей </w:t>
            </w:r>
          </w:p>
          <w:p w:rsidR="00967BD1" w:rsidRPr="00095C8C" w:rsidRDefault="00967BD1" w:rsidP="000D0A24">
            <w:pPr>
              <w:shd w:val="clear" w:color="auto" w:fill="FFFFFF"/>
              <w:rPr>
                <w:sz w:val="24"/>
                <w:szCs w:val="28"/>
              </w:rPr>
            </w:pPr>
            <w:r w:rsidRPr="00095C8C">
              <w:rPr>
                <w:sz w:val="24"/>
                <w:szCs w:val="28"/>
              </w:rPr>
              <w:t>Константинович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6"/>
              <w:jc w:val="center"/>
              <w:rPr>
                <w:sz w:val="24"/>
                <w:szCs w:val="28"/>
              </w:rPr>
            </w:pPr>
            <w:smartTag w:uri="urn:schemas-microsoft-com:office:smarttags" w:element="metricconverter">
              <w:smartTagPr>
                <w:attr w:name="ProductID" w:val="01.1994 г"/>
              </w:smartTagPr>
              <w:r w:rsidRPr="00095C8C">
                <w:rPr>
                  <w:sz w:val="24"/>
                  <w:szCs w:val="28"/>
                </w:rPr>
                <w:t>01.1994 г</w:t>
              </w:r>
            </w:smartTag>
            <w:r w:rsidRPr="00095C8C">
              <w:rPr>
                <w:sz w:val="24"/>
                <w:szCs w:val="28"/>
              </w:rPr>
              <w:t>.-</w:t>
            </w:r>
            <w:smartTag w:uri="urn:schemas-microsoft-com:office:smarttags" w:element="metricconverter">
              <w:smartTagPr>
                <w:attr w:name="ProductID" w:val="10.1994 г"/>
              </w:smartTagPr>
              <w:r w:rsidRPr="00095C8C">
                <w:rPr>
                  <w:sz w:val="24"/>
                  <w:szCs w:val="28"/>
                </w:rPr>
                <w:t>10.1994 г</w:t>
              </w:r>
            </w:smartTag>
            <w:r w:rsidRPr="00095C8C">
              <w:rPr>
                <w:sz w:val="24"/>
                <w:szCs w:val="28"/>
              </w:rPr>
              <w:t>.</w:t>
            </w:r>
          </w:p>
        </w:tc>
      </w:tr>
      <w:tr w:rsidR="00967BD1" w:rsidRPr="00095C8C" w:rsidTr="000D0A24">
        <w:trPr>
          <w:trHeight w:hRule="exact" w:val="53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Бунге Николай </w:t>
            </w:r>
          </w:p>
          <w:p w:rsidR="00967BD1" w:rsidRPr="00095C8C" w:rsidRDefault="00967BD1" w:rsidP="000D0A24">
            <w:pPr>
              <w:shd w:val="clear" w:color="auto" w:fill="FFFFFF"/>
              <w:rPr>
                <w:sz w:val="24"/>
                <w:szCs w:val="28"/>
              </w:rPr>
            </w:pPr>
            <w:r w:rsidRPr="00095C8C">
              <w:rPr>
                <w:sz w:val="24"/>
                <w:szCs w:val="28"/>
              </w:rPr>
              <w:t>Христианович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05.1881 г"/>
              </w:smartTagPr>
              <w:r w:rsidRPr="00095C8C">
                <w:rPr>
                  <w:sz w:val="24"/>
                  <w:szCs w:val="28"/>
                </w:rPr>
                <w:t>05.1881 г</w:t>
              </w:r>
            </w:smartTag>
            <w:r w:rsidRPr="00095C8C">
              <w:rPr>
                <w:sz w:val="24"/>
                <w:szCs w:val="28"/>
              </w:rPr>
              <w:t xml:space="preserve">. </w:t>
            </w:r>
            <w:smartTag w:uri="urn:schemas-microsoft-com:office:smarttags" w:element="metricconverter">
              <w:smartTagPr>
                <w:attr w:name="ProductID" w:val="-12.1886 г"/>
              </w:smartTagPr>
              <w:r w:rsidRPr="00095C8C">
                <w:rPr>
                  <w:sz w:val="24"/>
                  <w:szCs w:val="28"/>
                </w:rPr>
                <w:t>-12.1886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Пансков Владимир </w:t>
            </w:r>
          </w:p>
          <w:p w:rsidR="00967BD1" w:rsidRPr="00095C8C" w:rsidRDefault="00967BD1" w:rsidP="000D0A24">
            <w:pPr>
              <w:shd w:val="clear" w:color="auto" w:fill="FFFFFF"/>
              <w:rPr>
                <w:sz w:val="24"/>
                <w:szCs w:val="28"/>
              </w:rPr>
            </w:pPr>
            <w:r w:rsidRPr="00095C8C">
              <w:rPr>
                <w:sz w:val="24"/>
                <w:szCs w:val="28"/>
              </w:rPr>
              <w:t>Георгиевич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smartTag w:uri="urn:schemas-microsoft-com:office:smarttags" w:element="metricconverter">
              <w:smartTagPr>
                <w:attr w:name="ProductID" w:val="11.1994 г"/>
              </w:smartTagPr>
              <w:r w:rsidRPr="00095C8C">
                <w:rPr>
                  <w:sz w:val="24"/>
                  <w:szCs w:val="28"/>
                </w:rPr>
                <w:t>11.1994 г</w:t>
              </w:r>
            </w:smartTag>
            <w:r w:rsidRPr="00095C8C">
              <w:rPr>
                <w:sz w:val="24"/>
                <w:szCs w:val="28"/>
              </w:rPr>
              <w:t>.-</w:t>
            </w:r>
            <w:smartTag w:uri="urn:schemas-microsoft-com:office:smarttags" w:element="metricconverter">
              <w:smartTagPr>
                <w:attr w:name="ProductID" w:val="08.1996 г"/>
              </w:smartTagPr>
              <w:r w:rsidRPr="00095C8C">
                <w:rPr>
                  <w:sz w:val="24"/>
                  <w:szCs w:val="28"/>
                </w:rPr>
                <w:t>08.1996 г</w:t>
              </w:r>
            </w:smartTag>
            <w:r w:rsidRPr="00095C8C">
              <w:rPr>
                <w:sz w:val="24"/>
                <w:szCs w:val="28"/>
              </w:rPr>
              <w:t>.</w:t>
            </w:r>
          </w:p>
        </w:tc>
      </w:tr>
      <w:tr w:rsidR="00967BD1" w:rsidRPr="00095C8C" w:rsidTr="000D0A24">
        <w:trPr>
          <w:trHeight w:hRule="exact" w:val="70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Вышнеградский Иван Алексеевич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1.1887 г"/>
              </w:smartTagPr>
              <w:r w:rsidRPr="00095C8C">
                <w:rPr>
                  <w:sz w:val="24"/>
                  <w:szCs w:val="28"/>
                </w:rPr>
                <w:t>01.1887 г</w:t>
              </w:r>
            </w:smartTag>
            <w:r w:rsidRPr="00095C8C">
              <w:rPr>
                <w:sz w:val="24"/>
                <w:szCs w:val="28"/>
              </w:rPr>
              <w:t>.-</w:t>
            </w:r>
            <w:smartTag w:uri="urn:schemas-microsoft-com:office:smarttags" w:element="metricconverter">
              <w:smartTagPr>
                <w:attr w:name="ProductID" w:val="08.1892 г"/>
              </w:smartTagPr>
              <w:r w:rsidRPr="00095C8C">
                <w:rPr>
                  <w:sz w:val="24"/>
                  <w:szCs w:val="28"/>
                </w:rPr>
                <w:t>08.1892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Лившиц Александр Яковлевич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6"/>
              <w:jc w:val="center"/>
              <w:rPr>
                <w:sz w:val="24"/>
                <w:szCs w:val="28"/>
              </w:rPr>
            </w:pPr>
            <w:smartTag w:uri="urn:schemas-microsoft-com:office:smarttags" w:element="metricconverter">
              <w:smartTagPr>
                <w:attr w:name="ProductID" w:val="08.1996 г"/>
              </w:smartTagPr>
              <w:r w:rsidRPr="00095C8C">
                <w:rPr>
                  <w:sz w:val="24"/>
                  <w:szCs w:val="28"/>
                </w:rPr>
                <w:t>08.1996 г</w:t>
              </w:r>
            </w:smartTag>
            <w:r w:rsidRPr="00095C8C">
              <w:rPr>
                <w:sz w:val="24"/>
                <w:szCs w:val="28"/>
              </w:rPr>
              <w:t>.-</w:t>
            </w:r>
          </w:p>
          <w:p w:rsidR="00967BD1" w:rsidRPr="00095C8C" w:rsidRDefault="00967BD1" w:rsidP="000D0A24">
            <w:pPr>
              <w:shd w:val="clear" w:color="auto" w:fill="FFFFFF"/>
              <w:ind w:left="86"/>
              <w:jc w:val="center"/>
              <w:rPr>
                <w:sz w:val="24"/>
                <w:szCs w:val="28"/>
              </w:rPr>
            </w:pPr>
            <w:r w:rsidRPr="00095C8C">
              <w:rPr>
                <w:sz w:val="24"/>
                <w:szCs w:val="28"/>
              </w:rPr>
              <w:t xml:space="preserve">03. </w:t>
            </w:r>
            <w:smartTag w:uri="urn:schemas-microsoft-com:office:smarttags" w:element="metricconverter">
              <w:smartTagPr>
                <w:attr w:name="ProductID" w:val="1997 г"/>
              </w:smartTagPr>
              <w:r w:rsidRPr="00095C8C">
                <w:rPr>
                  <w:sz w:val="24"/>
                  <w:szCs w:val="28"/>
                </w:rPr>
                <w:t>1997 г</w:t>
              </w:r>
            </w:smartTag>
            <w:r w:rsidRPr="00095C8C">
              <w:rPr>
                <w:sz w:val="24"/>
                <w:szCs w:val="28"/>
              </w:rPr>
              <w:t>.</w:t>
            </w:r>
          </w:p>
        </w:tc>
      </w:tr>
      <w:tr w:rsidR="00967BD1" w:rsidRPr="00095C8C" w:rsidTr="000D0A24">
        <w:trPr>
          <w:trHeight w:hRule="exact" w:val="70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Витте Сергей </w:t>
            </w:r>
          </w:p>
          <w:p w:rsidR="00967BD1" w:rsidRPr="00095C8C" w:rsidRDefault="00967BD1" w:rsidP="000D0A24">
            <w:pPr>
              <w:shd w:val="clear" w:color="auto" w:fill="FFFFFF"/>
              <w:rPr>
                <w:sz w:val="24"/>
                <w:szCs w:val="28"/>
              </w:rPr>
            </w:pPr>
            <w:r w:rsidRPr="00095C8C">
              <w:rPr>
                <w:sz w:val="24"/>
                <w:szCs w:val="28"/>
              </w:rPr>
              <w:t>Юльевич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8.1892 г"/>
              </w:smartTagPr>
              <w:r w:rsidRPr="00095C8C">
                <w:rPr>
                  <w:sz w:val="24"/>
                  <w:szCs w:val="28"/>
                </w:rPr>
                <w:t>08.1892 г</w:t>
              </w:r>
            </w:smartTag>
            <w:r w:rsidRPr="00095C8C">
              <w:rPr>
                <w:sz w:val="24"/>
                <w:szCs w:val="28"/>
              </w:rPr>
              <w:t>.-</w:t>
            </w:r>
            <w:smartTag w:uri="urn:schemas-microsoft-com:office:smarttags" w:element="metricconverter">
              <w:smartTagPr>
                <w:attr w:name="ProductID" w:val="08.1903 г"/>
              </w:smartTagPr>
              <w:r w:rsidRPr="00095C8C">
                <w:rPr>
                  <w:sz w:val="24"/>
                  <w:szCs w:val="28"/>
                </w:rPr>
                <w:t>08.1903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Чубайс Анатолий </w:t>
            </w:r>
          </w:p>
          <w:p w:rsidR="00967BD1" w:rsidRPr="00095C8C" w:rsidRDefault="00967BD1" w:rsidP="000D0A24">
            <w:pPr>
              <w:shd w:val="clear" w:color="auto" w:fill="FFFFFF"/>
              <w:rPr>
                <w:sz w:val="24"/>
                <w:szCs w:val="28"/>
              </w:rPr>
            </w:pPr>
            <w:r w:rsidRPr="00095C8C">
              <w:rPr>
                <w:sz w:val="24"/>
                <w:szCs w:val="28"/>
              </w:rPr>
              <w:t>Борисович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6"/>
              <w:jc w:val="center"/>
              <w:rPr>
                <w:sz w:val="24"/>
                <w:szCs w:val="28"/>
              </w:rPr>
            </w:pPr>
            <w:smartTag w:uri="urn:schemas-microsoft-com:office:smarttags" w:element="metricconverter">
              <w:smartTagPr>
                <w:attr w:name="ProductID" w:val="03.1997 г"/>
              </w:smartTagPr>
              <w:r w:rsidRPr="00095C8C">
                <w:rPr>
                  <w:sz w:val="24"/>
                  <w:szCs w:val="28"/>
                </w:rPr>
                <w:t>03.1997 г</w:t>
              </w:r>
            </w:smartTag>
            <w:r w:rsidRPr="00095C8C">
              <w:rPr>
                <w:sz w:val="24"/>
                <w:szCs w:val="28"/>
              </w:rPr>
              <w:t xml:space="preserve">.- </w:t>
            </w:r>
            <w:smartTag w:uri="urn:schemas-microsoft-com:office:smarttags" w:element="metricconverter">
              <w:smartTagPr>
                <w:attr w:name="ProductID" w:val="11.1997 г"/>
              </w:smartTagPr>
              <w:r w:rsidRPr="00095C8C">
                <w:rPr>
                  <w:sz w:val="24"/>
                  <w:szCs w:val="28"/>
                </w:rPr>
                <w:t>11.1997 г</w:t>
              </w:r>
            </w:smartTag>
            <w:r w:rsidRPr="00095C8C">
              <w:rPr>
                <w:sz w:val="24"/>
                <w:szCs w:val="28"/>
              </w:rPr>
              <w:t>.</w:t>
            </w:r>
          </w:p>
        </w:tc>
      </w:tr>
      <w:tr w:rsidR="00967BD1" w:rsidRPr="00095C8C" w:rsidTr="000D0A24">
        <w:trPr>
          <w:trHeight w:hRule="exact" w:val="64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Плеске Эдуард </w:t>
            </w:r>
          </w:p>
          <w:p w:rsidR="00967BD1" w:rsidRPr="00095C8C" w:rsidRDefault="00967BD1" w:rsidP="000D0A24">
            <w:pPr>
              <w:shd w:val="clear" w:color="auto" w:fill="FFFFFF"/>
              <w:rPr>
                <w:sz w:val="24"/>
                <w:szCs w:val="28"/>
              </w:rPr>
            </w:pPr>
            <w:r w:rsidRPr="00095C8C">
              <w:rPr>
                <w:sz w:val="24"/>
                <w:szCs w:val="28"/>
              </w:rPr>
              <w:t>Дмитриевич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8.1903 г"/>
              </w:smartTagPr>
              <w:r w:rsidRPr="00095C8C">
                <w:rPr>
                  <w:sz w:val="24"/>
                  <w:szCs w:val="28"/>
                </w:rPr>
                <w:t>08.1903 г</w:t>
              </w:r>
            </w:smartTag>
            <w:r w:rsidRPr="00095C8C">
              <w:rPr>
                <w:sz w:val="24"/>
                <w:szCs w:val="28"/>
              </w:rPr>
              <w:t>.-</w:t>
            </w:r>
            <w:smartTag w:uri="urn:schemas-microsoft-com:office:smarttags" w:element="metricconverter">
              <w:smartTagPr>
                <w:attr w:name="ProductID" w:val="02.1904 г"/>
              </w:smartTagPr>
              <w:r w:rsidRPr="00095C8C">
                <w:rPr>
                  <w:sz w:val="24"/>
                  <w:szCs w:val="28"/>
                </w:rPr>
                <w:t>02.1904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Задорнов Михаил </w:t>
            </w:r>
          </w:p>
          <w:p w:rsidR="00967BD1" w:rsidRPr="00095C8C" w:rsidRDefault="00967BD1" w:rsidP="000D0A24">
            <w:pPr>
              <w:shd w:val="clear" w:color="auto" w:fill="FFFFFF"/>
              <w:rPr>
                <w:sz w:val="24"/>
                <w:szCs w:val="28"/>
              </w:rPr>
            </w:pPr>
            <w:r w:rsidRPr="00095C8C">
              <w:rPr>
                <w:sz w:val="24"/>
                <w:szCs w:val="28"/>
              </w:rPr>
              <w:t>Михайлович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1"/>
              <w:jc w:val="center"/>
              <w:rPr>
                <w:sz w:val="24"/>
                <w:szCs w:val="28"/>
              </w:rPr>
            </w:pPr>
            <w:smartTag w:uri="urn:schemas-microsoft-com:office:smarttags" w:element="metricconverter">
              <w:smartTagPr>
                <w:attr w:name="ProductID" w:val="11.1997 г"/>
              </w:smartTagPr>
              <w:r w:rsidRPr="00095C8C">
                <w:rPr>
                  <w:sz w:val="24"/>
                  <w:szCs w:val="28"/>
                </w:rPr>
                <w:t>11.1997 г</w:t>
              </w:r>
            </w:smartTag>
            <w:r w:rsidRPr="00095C8C">
              <w:rPr>
                <w:sz w:val="24"/>
                <w:szCs w:val="28"/>
              </w:rPr>
              <w:t>.-</w:t>
            </w:r>
            <w:smartTag w:uri="urn:schemas-microsoft-com:office:smarttags" w:element="metricconverter">
              <w:smartTagPr>
                <w:attr w:name="ProductID" w:val="05.1999 г"/>
              </w:smartTagPr>
              <w:r w:rsidRPr="00095C8C">
                <w:rPr>
                  <w:sz w:val="24"/>
                  <w:szCs w:val="28"/>
                </w:rPr>
                <w:t>05.1999 г</w:t>
              </w:r>
            </w:smartTag>
            <w:r w:rsidRPr="00095C8C">
              <w:rPr>
                <w:sz w:val="24"/>
                <w:szCs w:val="28"/>
              </w:rPr>
              <w:t>.</w:t>
            </w:r>
          </w:p>
        </w:tc>
      </w:tr>
      <w:tr w:rsidR="00967BD1" w:rsidRPr="00095C8C" w:rsidTr="000D0A24">
        <w:trPr>
          <w:trHeight w:hRule="exact" w:val="721"/>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Коковцов Владимир </w:t>
            </w:r>
          </w:p>
          <w:p w:rsidR="00967BD1" w:rsidRPr="00095C8C" w:rsidRDefault="00967BD1" w:rsidP="000D0A24">
            <w:pPr>
              <w:shd w:val="clear" w:color="auto" w:fill="FFFFFF"/>
              <w:rPr>
                <w:sz w:val="24"/>
                <w:szCs w:val="28"/>
              </w:rPr>
            </w:pPr>
            <w:r w:rsidRPr="00095C8C">
              <w:rPr>
                <w:sz w:val="24"/>
                <w:szCs w:val="28"/>
              </w:rPr>
              <w:t>Николаевич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2.1904 г"/>
              </w:smartTagPr>
              <w:r w:rsidRPr="00095C8C">
                <w:rPr>
                  <w:sz w:val="24"/>
                  <w:szCs w:val="28"/>
                </w:rPr>
                <w:t>02.1904 г</w:t>
              </w:r>
            </w:smartTag>
            <w:r w:rsidRPr="00095C8C">
              <w:rPr>
                <w:sz w:val="24"/>
                <w:szCs w:val="28"/>
              </w:rPr>
              <w:t xml:space="preserve">. </w:t>
            </w:r>
            <w:smartTag w:uri="urn:schemas-microsoft-com:office:smarttags" w:element="metricconverter">
              <w:smartTagPr>
                <w:attr w:name="ProductID" w:val="-10.1905 г"/>
              </w:smartTagPr>
              <w:r w:rsidRPr="00095C8C">
                <w:rPr>
                  <w:sz w:val="24"/>
                  <w:szCs w:val="28"/>
                </w:rPr>
                <w:t>-10.1905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Касьянов Михаил </w:t>
            </w:r>
          </w:p>
          <w:p w:rsidR="00967BD1" w:rsidRPr="00095C8C" w:rsidRDefault="00967BD1" w:rsidP="000D0A24">
            <w:pPr>
              <w:shd w:val="clear" w:color="auto" w:fill="FFFFFF"/>
              <w:rPr>
                <w:sz w:val="24"/>
                <w:szCs w:val="28"/>
              </w:rPr>
            </w:pPr>
            <w:r w:rsidRPr="00095C8C">
              <w:rPr>
                <w:sz w:val="24"/>
                <w:szCs w:val="28"/>
              </w:rPr>
              <w:t>Михайлович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2"/>
              <w:jc w:val="center"/>
              <w:rPr>
                <w:sz w:val="24"/>
                <w:szCs w:val="28"/>
              </w:rPr>
            </w:pPr>
            <w:smartTag w:uri="urn:schemas-microsoft-com:office:smarttags" w:element="metricconverter">
              <w:smartTagPr>
                <w:attr w:name="ProductID" w:val="05.1999 г"/>
              </w:smartTagPr>
              <w:r w:rsidRPr="00095C8C">
                <w:rPr>
                  <w:sz w:val="24"/>
                  <w:szCs w:val="28"/>
                </w:rPr>
                <w:t>05.1999 г</w:t>
              </w:r>
            </w:smartTag>
            <w:r w:rsidRPr="00095C8C">
              <w:rPr>
                <w:sz w:val="24"/>
                <w:szCs w:val="28"/>
              </w:rPr>
              <w:t>.-</w:t>
            </w:r>
            <w:smartTag w:uri="urn:schemas-microsoft-com:office:smarttags" w:element="metricconverter">
              <w:smartTagPr>
                <w:attr w:name="ProductID" w:val="05.2000 г"/>
              </w:smartTagPr>
              <w:r w:rsidRPr="00095C8C">
                <w:rPr>
                  <w:sz w:val="24"/>
                  <w:szCs w:val="28"/>
                </w:rPr>
                <w:t>05.2000 г</w:t>
              </w:r>
            </w:smartTag>
            <w:r w:rsidRPr="00095C8C">
              <w:rPr>
                <w:sz w:val="24"/>
                <w:szCs w:val="28"/>
              </w:rPr>
              <w:t>.</w:t>
            </w:r>
          </w:p>
        </w:tc>
      </w:tr>
      <w:tr w:rsidR="00967BD1" w:rsidRPr="00095C8C" w:rsidTr="000D0A24">
        <w:trPr>
          <w:trHeight w:hRule="exact" w:val="559"/>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Шипов Иван </w:t>
            </w:r>
          </w:p>
          <w:p w:rsidR="00967BD1" w:rsidRPr="00095C8C" w:rsidRDefault="00967BD1" w:rsidP="000D0A24">
            <w:pPr>
              <w:shd w:val="clear" w:color="auto" w:fill="FFFFFF"/>
              <w:rPr>
                <w:sz w:val="24"/>
                <w:szCs w:val="28"/>
              </w:rPr>
            </w:pPr>
            <w:r w:rsidRPr="00095C8C">
              <w:rPr>
                <w:sz w:val="24"/>
                <w:szCs w:val="28"/>
              </w:rPr>
              <w:t>Павлович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lang w:val="en-US"/>
              </w:rPr>
            </w:pPr>
            <w:smartTag w:uri="urn:schemas-microsoft-com:office:smarttags" w:element="metricconverter">
              <w:smartTagPr>
                <w:attr w:name="ProductID" w:val="10.1905 г"/>
              </w:smartTagPr>
              <w:r w:rsidRPr="00095C8C">
                <w:rPr>
                  <w:sz w:val="24"/>
                  <w:szCs w:val="28"/>
                </w:rPr>
                <w:t>10.1905 г</w:t>
              </w:r>
            </w:smartTag>
            <w:r w:rsidRPr="00095C8C">
              <w:rPr>
                <w:sz w:val="24"/>
                <w:szCs w:val="28"/>
              </w:rPr>
              <w:t>.-</w:t>
            </w:r>
          </w:p>
          <w:p w:rsidR="00967BD1" w:rsidRPr="00095C8C" w:rsidRDefault="00967BD1" w:rsidP="000D0A24">
            <w:pPr>
              <w:shd w:val="clear" w:color="auto" w:fill="FFFFFF"/>
              <w:ind w:left="115"/>
              <w:jc w:val="center"/>
              <w:rPr>
                <w:sz w:val="24"/>
                <w:szCs w:val="28"/>
              </w:rPr>
            </w:pPr>
            <w:r w:rsidRPr="00095C8C">
              <w:rPr>
                <w:sz w:val="24"/>
                <w:szCs w:val="28"/>
              </w:rPr>
              <w:t xml:space="preserve">04. </w:t>
            </w:r>
            <w:smartTag w:uri="urn:schemas-microsoft-com:office:smarttags" w:element="metricconverter">
              <w:smartTagPr>
                <w:attr w:name="ProductID" w:val="1906 г"/>
              </w:smartTagPr>
              <w:r w:rsidRPr="00095C8C">
                <w:rPr>
                  <w:sz w:val="24"/>
                  <w:szCs w:val="28"/>
                </w:rPr>
                <w:t>1906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Кудрин Алексей </w:t>
            </w:r>
          </w:p>
          <w:p w:rsidR="00967BD1" w:rsidRPr="00095C8C" w:rsidRDefault="00967BD1" w:rsidP="000D0A24">
            <w:pPr>
              <w:shd w:val="clear" w:color="auto" w:fill="FFFFFF"/>
              <w:rPr>
                <w:sz w:val="24"/>
                <w:szCs w:val="28"/>
              </w:rPr>
            </w:pPr>
            <w:r w:rsidRPr="00095C8C">
              <w:rPr>
                <w:sz w:val="24"/>
                <w:szCs w:val="28"/>
              </w:rPr>
              <w:t>Леонидович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967BD1">
            <w:pPr>
              <w:shd w:val="clear" w:color="auto" w:fill="FFFFFF"/>
              <w:ind w:left="82"/>
              <w:jc w:val="center"/>
              <w:rPr>
                <w:sz w:val="24"/>
                <w:szCs w:val="28"/>
              </w:rPr>
            </w:pPr>
            <w:smartTag w:uri="urn:schemas-microsoft-com:office:smarttags" w:element="metricconverter">
              <w:smartTagPr>
                <w:attr w:name="ProductID" w:val="05.2000 г"/>
              </w:smartTagPr>
              <w:r w:rsidRPr="00095C8C">
                <w:rPr>
                  <w:sz w:val="24"/>
                  <w:szCs w:val="28"/>
                </w:rPr>
                <w:t>05.2000 г</w:t>
              </w:r>
            </w:smartTag>
            <w:r w:rsidRPr="00095C8C">
              <w:rPr>
                <w:sz w:val="24"/>
                <w:szCs w:val="28"/>
              </w:rPr>
              <w:t xml:space="preserve">. </w:t>
            </w:r>
            <w:r w:rsidR="002556C7">
              <w:rPr>
                <w:sz w:val="24"/>
                <w:szCs w:val="28"/>
              </w:rPr>
              <w:t>–</w:t>
            </w:r>
            <w:r w:rsidRPr="00095C8C">
              <w:rPr>
                <w:sz w:val="24"/>
                <w:szCs w:val="28"/>
              </w:rPr>
              <w:t xml:space="preserve"> </w:t>
            </w:r>
            <w:r w:rsidR="002556C7">
              <w:rPr>
                <w:sz w:val="24"/>
                <w:szCs w:val="28"/>
              </w:rPr>
              <w:t>09.2011 г.</w:t>
            </w:r>
          </w:p>
        </w:tc>
      </w:tr>
      <w:tr w:rsidR="00967BD1" w:rsidRPr="00095C8C" w:rsidTr="000D0A24">
        <w:trPr>
          <w:trHeight w:hRule="exact" w:val="559"/>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rPr>
            </w:pPr>
            <w:r>
              <w:rPr>
                <w:sz w:val="24"/>
                <w:szCs w:val="28"/>
              </w:rPr>
              <w:t xml:space="preserve">Барк Петр </w:t>
            </w:r>
          </w:p>
          <w:p w:rsidR="00967BD1" w:rsidRPr="00095C8C" w:rsidRDefault="00967BD1" w:rsidP="000D0A24">
            <w:pPr>
              <w:shd w:val="clear" w:color="auto" w:fill="FFFFFF"/>
              <w:rPr>
                <w:sz w:val="24"/>
                <w:szCs w:val="28"/>
              </w:rPr>
            </w:pPr>
            <w:r>
              <w:rPr>
                <w:sz w:val="24"/>
                <w:szCs w:val="28"/>
              </w:rPr>
              <w:t>Павлович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ind w:left="106"/>
              <w:jc w:val="center"/>
              <w:rPr>
                <w:sz w:val="24"/>
                <w:szCs w:val="28"/>
              </w:rPr>
            </w:pPr>
            <w:smartTag w:uri="urn:schemas-microsoft-com:office:smarttags" w:element="metricconverter">
              <w:smartTagPr>
                <w:attr w:name="ProductID" w:val="01.1914 г"/>
              </w:smartTagPr>
              <w:r>
                <w:rPr>
                  <w:sz w:val="24"/>
                  <w:szCs w:val="28"/>
                </w:rPr>
                <w:t>01.1914 г</w:t>
              </w:r>
            </w:smartTag>
            <w:r>
              <w:rPr>
                <w:sz w:val="24"/>
                <w:szCs w:val="28"/>
              </w:rPr>
              <w:t>. –</w:t>
            </w:r>
          </w:p>
          <w:p w:rsidR="00967BD1" w:rsidRPr="00095C8C" w:rsidRDefault="00967BD1" w:rsidP="000D0A24">
            <w:pPr>
              <w:shd w:val="clear" w:color="auto" w:fill="FFFFFF"/>
              <w:ind w:left="106"/>
              <w:jc w:val="center"/>
              <w:rPr>
                <w:sz w:val="24"/>
                <w:szCs w:val="28"/>
              </w:rPr>
            </w:pPr>
            <w:smartTag w:uri="urn:schemas-microsoft-com:office:smarttags" w:element="metricconverter">
              <w:smartTagPr>
                <w:attr w:name="ProductID" w:val="02.1917 г"/>
              </w:smartTagPr>
              <w:r>
                <w:rPr>
                  <w:sz w:val="24"/>
                  <w:szCs w:val="28"/>
                </w:rPr>
                <w:t>02.1917 г</w:t>
              </w:r>
            </w:smartTag>
            <w:r>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Pr>
                <w:sz w:val="24"/>
                <w:szCs w:val="28"/>
              </w:rPr>
              <w:t>Силуанов Антон Германович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2556C7" w:rsidP="000D0A24">
            <w:pPr>
              <w:shd w:val="clear" w:color="auto" w:fill="FFFFFF"/>
              <w:ind w:left="82"/>
              <w:jc w:val="center"/>
              <w:rPr>
                <w:sz w:val="24"/>
                <w:szCs w:val="28"/>
              </w:rPr>
            </w:pPr>
            <w:r>
              <w:rPr>
                <w:sz w:val="24"/>
                <w:szCs w:val="28"/>
              </w:rPr>
              <w:t xml:space="preserve">09.2011 г. </w:t>
            </w:r>
            <w:r w:rsidR="00967BD1">
              <w:rPr>
                <w:sz w:val="24"/>
                <w:szCs w:val="28"/>
              </w:rPr>
              <w:t>- по наст.время</w:t>
            </w:r>
          </w:p>
        </w:tc>
      </w:tr>
      <w:tr w:rsidR="00967BD1" w:rsidRPr="00095C8C" w:rsidTr="000D0A24">
        <w:trPr>
          <w:trHeight w:hRule="exact" w:val="559"/>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A64FF8" w:rsidRDefault="00967BD1" w:rsidP="000D0A24">
            <w:pPr>
              <w:shd w:val="clear" w:color="auto" w:fill="FFFFFF"/>
              <w:rPr>
                <w:sz w:val="24"/>
                <w:szCs w:val="28"/>
              </w:rPr>
            </w:pPr>
            <w:r w:rsidRPr="00095C8C">
              <w:rPr>
                <w:sz w:val="24"/>
                <w:szCs w:val="28"/>
              </w:rPr>
              <w:lastRenderedPageBreak/>
              <w:t xml:space="preserve">Терещенко Михаил </w:t>
            </w:r>
          </w:p>
          <w:p w:rsidR="00967BD1" w:rsidRPr="00095C8C" w:rsidRDefault="00967BD1" w:rsidP="000D0A24">
            <w:pPr>
              <w:shd w:val="clear" w:color="auto" w:fill="FFFFFF"/>
              <w:rPr>
                <w:sz w:val="24"/>
                <w:szCs w:val="28"/>
              </w:rPr>
            </w:pPr>
            <w:r w:rsidRPr="00095C8C">
              <w:rPr>
                <w:sz w:val="24"/>
                <w:szCs w:val="28"/>
              </w:rPr>
              <w:t>Иванович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03.1917 г"/>
              </w:smartTagPr>
              <w:r w:rsidRPr="00095C8C">
                <w:rPr>
                  <w:sz w:val="24"/>
                  <w:szCs w:val="28"/>
                </w:rPr>
                <w:t>03.1917 г</w:t>
              </w:r>
            </w:smartTag>
            <w:r w:rsidRPr="00095C8C">
              <w:rPr>
                <w:sz w:val="24"/>
                <w:szCs w:val="28"/>
              </w:rPr>
              <w:t xml:space="preserve">. </w:t>
            </w:r>
            <w:smartTag w:uri="urn:schemas-microsoft-com:office:smarttags" w:element="metricconverter">
              <w:smartTagPr>
                <w:attr w:name="ProductID" w:val="-05.1917 г"/>
              </w:smartTagPr>
              <w:r w:rsidRPr="00095C8C">
                <w:rPr>
                  <w:sz w:val="24"/>
                  <w:szCs w:val="28"/>
                </w:rPr>
                <w:t>-05.1917 г</w:t>
              </w:r>
            </w:smartTag>
            <w:r w:rsidRPr="00095C8C">
              <w:rPr>
                <w:sz w:val="24"/>
                <w:szCs w:val="28"/>
              </w:rPr>
              <w:t>.</w:t>
            </w:r>
          </w:p>
        </w:tc>
        <w:tc>
          <w:tcPr>
            <w:tcW w:w="4473" w:type="dxa"/>
            <w:gridSpan w:val="2"/>
            <w:vMerge w:val="restart"/>
            <w:tcBorders>
              <w:top w:val="single" w:sz="6" w:space="0" w:color="auto"/>
              <w:left w:val="single" w:sz="6" w:space="0" w:color="auto"/>
              <w:right w:val="single" w:sz="6" w:space="0" w:color="auto"/>
            </w:tcBorders>
            <w:shd w:val="clear" w:color="auto" w:fill="FFFFFF"/>
            <w:vAlign w:val="center"/>
          </w:tcPr>
          <w:p w:rsidR="00967BD1" w:rsidRPr="00095C8C" w:rsidRDefault="00967BD1" w:rsidP="000D0A24">
            <w:pPr>
              <w:shd w:val="clear" w:color="auto" w:fill="FFFFFF"/>
              <w:ind w:left="106"/>
              <w:jc w:val="center"/>
              <w:rPr>
                <w:sz w:val="24"/>
                <w:szCs w:val="28"/>
              </w:rPr>
            </w:pPr>
            <w:r w:rsidRPr="00095C8C">
              <w:rPr>
                <w:sz w:val="24"/>
                <w:szCs w:val="28"/>
              </w:rPr>
              <w:t>Министры финансов СССР</w:t>
            </w:r>
          </w:p>
          <w:p w:rsidR="00967BD1" w:rsidRPr="00095C8C" w:rsidRDefault="00967BD1" w:rsidP="000D0A24">
            <w:pPr>
              <w:shd w:val="clear" w:color="auto" w:fill="FFFFFF"/>
              <w:ind w:left="82"/>
              <w:jc w:val="center"/>
              <w:rPr>
                <w:sz w:val="24"/>
                <w:szCs w:val="28"/>
              </w:rPr>
            </w:pPr>
            <w:r w:rsidRPr="00095C8C">
              <w:rPr>
                <w:sz w:val="24"/>
                <w:szCs w:val="28"/>
              </w:rPr>
              <w:t>(1922-1991 гг.)</w:t>
            </w:r>
          </w:p>
        </w:tc>
      </w:tr>
      <w:tr w:rsidR="00967BD1" w:rsidRPr="00095C8C" w:rsidTr="000D0A24">
        <w:trPr>
          <w:trHeight w:hRule="exact" w:val="559"/>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A64FF8" w:rsidRDefault="00967BD1" w:rsidP="000D0A24">
            <w:pPr>
              <w:shd w:val="clear" w:color="auto" w:fill="FFFFFF"/>
              <w:rPr>
                <w:sz w:val="24"/>
                <w:szCs w:val="28"/>
              </w:rPr>
            </w:pPr>
            <w:r w:rsidRPr="00095C8C">
              <w:rPr>
                <w:sz w:val="24"/>
                <w:szCs w:val="28"/>
              </w:rPr>
              <w:t xml:space="preserve">Шингарев Андрей </w:t>
            </w:r>
          </w:p>
          <w:p w:rsidR="00967BD1" w:rsidRPr="00095C8C" w:rsidRDefault="00967BD1" w:rsidP="000D0A24">
            <w:pPr>
              <w:shd w:val="clear" w:color="auto" w:fill="FFFFFF"/>
              <w:rPr>
                <w:sz w:val="24"/>
                <w:szCs w:val="28"/>
              </w:rPr>
            </w:pPr>
            <w:r w:rsidRPr="00095C8C">
              <w:rPr>
                <w:sz w:val="24"/>
                <w:szCs w:val="28"/>
              </w:rPr>
              <w:t>Иванович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jc w:val="center"/>
              <w:rPr>
                <w:sz w:val="24"/>
                <w:szCs w:val="28"/>
              </w:rPr>
            </w:pPr>
            <w:smartTag w:uri="urn:schemas-microsoft-com:office:smarttags" w:element="metricconverter">
              <w:smartTagPr>
                <w:attr w:name="ProductID" w:val="05.1917 г"/>
              </w:smartTagPr>
              <w:r w:rsidRPr="00095C8C">
                <w:rPr>
                  <w:sz w:val="24"/>
                  <w:szCs w:val="28"/>
                </w:rPr>
                <w:t>05.1917 г</w:t>
              </w:r>
            </w:smartTag>
            <w:r w:rsidRPr="00095C8C">
              <w:rPr>
                <w:sz w:val="24"/>
                <w:szCs w:val="28"/>
              </w:rPr>
              <w:t xml:space="preserve">. - </w:t>
            </w:r>
            <w:smartTag w:uri="urn:schemas-microsoft-com:office:smarttags" w:element="metricconverter">
              <w:smartTagPr>
                <w:attr w:name="ProductID" w:val="07.1917 г"/>
              </w:smartTagPr>
              <w:r w:rsidRPr="00095C8C">
                <w:rPr>
                  <w:sz w:val="24"/>
                  <w:szCs w:val="28"/>
                </w:rPr>
                <w:t>07.1917 г</w:t>
              </w:r>
            </w:smartTag>
            <w:r w:rsidRPr="00095C8C">
              <w:rPr>
                <w:sz w:val="24"/>
                <w:szCs w:val="28"/>
              </w:rPr>
              <w:t>.</w:t>
            </w:r>
          </w:p>
        </w:tc>
        <w:tc>
          <w:tcPr>
            <w:tcW w:w="4473" w:type="dxa"/>
            <w:gridSpan w:val="2"/>
            <w:vMerge/>
            <w:tcBorders>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82"/>
              <w:jc w:val="center"/>
              <w:rPr>
                <w:sz w:val="24"/>
                <w:szCs w:val="28"/>
              </w:rPr>
            </w:pPr>
          </w:p>
        </w:tc>
      </w:tr>
      <w:tr w:rsidR="00967BD1" w:rsidRPr="00095C8C" w:rsidTr="000D0A24">
        <w:trPr>
          <w:trHeight w:hRule="exact" w:val="70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Некрасов Николай </w:t>
            </w:r>
          </w:p>
          <w:p w:rsidR="00967BD1" w:rsidRPr="00095C8C" w:rsidRDefault="00967BD1" w:rsidP="000D0A24">
            <w:pPr>
              <w:shd w:val="clear" w:color="auto" w:fill="FFFFFF"/>
              <w:rPr>
                <w:sz w:val="24"/>
                <w:szCs w:val="28"/>
              </w:rPr>
            </w:pPr>
            <w:r w:rsidRPr="00095C8C">
              <w:rPr>
                <w:sz w:val="24"/>
                <w:szCs w:val="28"/>
              </w:rPr>
              <w:t>Виссарионович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6"/>
              <w:jc w:val="center"/>
              <w:rPr>
                <w:sz w:val="24"/>
                <w:szCs w:val="28"/>
              </w:rPr>
            </w:pPr>
            <w:smartTag w:uri="urn:schemas-microsoft-com:office:smarttags" w:element="metricconverter">
              <w:smartTagPr>
                <w:attr w:name="ProductID" w:val="07.1917 г"/>
              </w:smartTagPr>
              <w:r w:rsidRPr="00095C8C">
                <w:rPr>
                  <w:sz w:val="24"/>
                  <w:szCs w:val="28"/>
                </w:rPr>
                <w:t>07.1917 г</w:t>
              </w:r>
            </w:smartTag>
            <w:r w:rsidRPr="00095C8C">
              <w:rPr>
                <w:sz w:val="24"/>
                <w:szCs w:val="28"/>
              </w:rPr>
              <w:t>.-</w:t>
            </w:r>
            <w:smartTag w:uri="urn:schemas-microsoft-com:office:smarttags" w:element="metricconverter">
              <w:smartTagPr>
                <w:attr w:name="ProductID" w:val="08.1917 г"/>
              </w:smartTagPr>
              <w:r w:rsidRPr="00095C8C">
                <w:rPr>
                  <w:sz w:val="24"/>
                  <w:szCs w:val="28"/>
                </w:rPr>
                <w:t>08.1917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Сокольников Григорий Яковлевич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62"/>
              <w:jc w:val="center"/>
              <w:rPr>
                <w:sz w:val="24"/>
                <w:szCs w:val="28"/>
              </w:rPr>
            </w:pPr>
            <w:smartTag w:uri="urn:schemas-microsoft-com:office:smarttags" w:element="metricconverter">
              <w:smartTagPr>
                <w:attr w:name="ProductID" w:val="11.1922 г"/>
              </w:smartTagPr>
              <w:r w:rsidRPr="00095C8C">
                <w:rPr>
                  <w:sz w:val="24"/>
                  <w:szCs w:val="28"/>
                </w:rPr>
                <w:t>11.1922</w:t>
              </w:r>
              <w:r>
                <w:rPr>
                  <w:sz w:val="24"/>
                  <w:szCs w:val="28"/>
                </w:rPr>
                <w:t xml:space="preserve"> </w:t>
              </w:r>
              <w:r w:rsidRPr="00095C8C">
                <w:rPr>
                  <w:sz w:val="24"/>
                  <w:szCs w:val="28"/>
                </w:rPr>
                <w:t>г</w:t>
              </w:r>
            </w:smartTag>
            <w:r w:rsidRPr="00095C8C">
              <w:rPr>
                <w:sz w:val="24"/>
                <w:szCs w:val="28"/>
              </w:rPr>
              <w:t>.-</w:t>
            </w:r>
            <w:smartTag w:uri="urn:schemas-microsoft-com:office:smarttags" w:element="metricconverter">
              <w:smartTagPr>
                <w:attr w:name="ProductID" w:val="01.1926 г"/>
              </w:smartTagPr>
              <w:r w:rsidRPr="00095C8C">
                <w:rPr>
                  <w:sz w:val="24"/>
                  <w:szCs w:val="28"/>
                </w:rPr>
                <w:t>01.1926 г</w:t>
              </w:r>
            </w:smartTag>
            <w:r w:rsidRPr="00095C8C">
              <w:rPr>
                <w:sz w:val="24"/>
                <w:szCs w:val="28"/>
              </w:rPr>
              <w:t>.</w:t>
            </w:r>
          </w:p>
        </w:tc>
      </w:tr>
      <w:tr w:rsidR="00967BD1" w:rsidRPr="00095C8C" w:rsidTr="000D0A24">
        <w:trPr>
          <w:trHeight w:hRule="exact" w:val="71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Бернацкий Михаил </w:t>
            </w:r>
          </w:p>
          <w:p w:rsidR="00967BD1" w:rsidRPr="00095C8C" w:rsidRDefault="00967BD1" w:rsidP="000D0A24">
            <w:pPr>
              <w:shd w:val="clear" w:color="auto" w:fill="FFFFFF"/>
              <w:rPr>
                <w:sz w:val="24"/>
                <w:szCs w:val="28"/>
              </w:rPr>
            </w:pPr>
            <w:r w:rsidRPr="00095C8C">
              <w:rPr>
                <w:sz w:val="24"/>
                <w:szCs w:val="28"/>
              </w:rPr>
              <w:t>Владимирович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1"/>
              <w:jc w:val="center"/>
              <w:rPr>
                <w:sz w:val="24"/>
                <w:szCs w:val="28"/>
              </w:rPr>
            </w:pPr>
            <w:smartTag w:uri="urn:schemas-microsoft-com:office:smarttags" w:element="metricconverter">
              <w:smartTagPr>
                <w:attr w:name="ProductID" w:val="09.1917 г"/>
              </w:smartTagPr>
              <w:r w:rsidRPr="00095C8C">
                <w:rPr>
                  <w:sz w:val="24"/>
                  <w:szCs w:val="28"/>
                </w:rPr>
                <w:t>09.1917 г</w:t>
              </w:r>
            </w:smartTag>
            <w:r w:rsidRPr="00095C8C">
              <w:rPr>
                <w:sz w:val="24"/>
                <w:szCs w:val="28"/>
              </w:rPr>
              <w:t>.-</w:t>
            </w:r>
            <w:smartTag w:uri="urn:schemas-microsoft-com:office:smarttags" w:element="metricconverter">
              <w:smartTagPr>
                <w:attr w:name="ProductID" w:val="10.1917 г"/>
              </w:smartTagPr>
              <w:r w:rsidRPr="00095C8C">
                <w:rPr>
                  <w:sz w:val="24"/>
                  <w:szCs w:val="28"/>
                </w:rPr>
                <w:t>10.1917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Брюханов Николай Павлович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8"/>
              <w:jc w:val="center"/>
              <w:rPr>
                <w:sz w:val="24"/>
                <w:szCs w:val="28"/>
              </w:rPr>
            </w:pPr>
            <w:smartTag w:uri="urn:schemas-microsoft-com:office:smarttags" w:element="metricconverter">
              <w:smartTagPr>
                <w:attr w:name="ProductID" w:val="01.1926 г"/>
              </w:smartTagPr>
              <w:r w:rsidRPr="00095C8C">
                <w:rPr>
                  <w:sz w:val="24"/>
                  <w:szCs w:val="28"/>
                </w:rPr>
                <w:t>01.1926 г</w:t>
              </w:r>
            </w:smartTag>
            <w:r w:rsidRPr="00095C8C">
              <w:rPr>
                <w:sz w:val="24"/>
                <w:szCs w:val="28"/>
              </w:rPr>
              <w:t>.-</w:t>
            </w:r>
            <w:smartTag w:uri="urn:schemas-microsoft-com:office:smarttags" w:element="metricconverter">
              <w:smartTagPr>
                <w:attr w:name="ProductID" w:val="10.1930 г"/>
              </w:smartTagPr>
              <w:r w:rsidRPr="00095C8C">
                <w:rPr>
                  <w:sz w:val="24"/>
                  <w:szCs w:val="28"/>
                </w:rPr>
                <w:t>10.1930 г</w:t>
              </w:r>
            </w:smartTag>
            <w:r w:rsidRPr="00095C8C">
              <w:rPr>
                <w:sz w:val="24"/>
                <w:szCs w:val="28"/>
              </w:rPr>
              <w:t>.</w:t>
            </w:r>
          </w:p>
        </w:tc>
      </w:tr>
      <w:tr w:rsidR="00967BD1" w:rsidRPr="00095C8C" w:rsidTr="000D0A24">
        <w:trPr>
          <w:trHeight w:hRule="exact" w:val="69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Скворцов—Степанов Иван Иванович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10.1917 г"/>
              </w:smartTagPr>
              <w:r w:rsidRPr="00095C8C">
                <w:rPr>
                  <w:sz w:val="24"/>
                  <w:szCs w:val="28"/>
                </w:rPr>
                <w:t>10.1917 г</w:t>
              </w:r>
            </w:smartTag>
            <w:r w:rsidRPr="00095C8C">
              <w:rPr>
                <w:sz w:val="24"/>
                <w:szCs w:val="28"/>
              </w:rPr>
              <w:t xml:space="preserve">. - </w:t>
            </w:r>
            <w:smartTag w:uri="urn:schemas-microsoft-com:office:smarttags" w:element="metricconverter">
              <w:smartTagPr>
                <w:attr w:name="ProductID" w:val="10.1917 г"/>
              </w:smartTagPr>
              <w:r w:rsidRPr="00095C8C">
                <w:rPr>
                  <w:sz w:val="24"/>
                  <w:szCs w:val="28"/>
                </w:rPr>
                <w:t>10.1917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Гринько Григорий </w:t>
            </w:r>
          </w:p>
          <w:p w:rsidR="00967BD1" w:rsidRPr="00095C8C" w:rsidRDefault="00967BD1" w:rsidP="000D0A24">
            <w:pPr>
              <w:shd w:val="clear" w:color="auto" w:fill="FFFFFF"/>
              <w:rPr>
                <w:sz w:val="24"/>
                <w:szCs w:val="28"/>
              </w:rPr>
            </w:pPr>
            <w:r w:rsidRPr="00095C8C">
              <w:rPr>
                <w:sz w:val="24"/>
                <w:szCs w:val="28"/>
              </w:rPr>
              <w:t>Федорович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58"/>
              <w:jc w:val="center"/>
              <w:rPr>
                <w:sz w:val="24"/>
                <w:szCs w:val="28"/>
              </w:rPr>
            </w:pPr>
            <w:smartTag w:uri="urn:schemas-microsoft-com:office:smarttags" w:element="metricconverter">
              <w:smartTagPr>
                <w:attr w:name="ProductID" w:val="10.1930 г"/>
              </w:smartTagPr>
              <w:r w:rsidRPr="00095C8C">
                <w:rPr>
                  <w:sz w:val="24"/>
                  <w:szCs w:val="28"/>
                </w:rPr>
                <w:t>10.1930 г</w:t>
              </w:r>
            </w:smartTag>
            <w:r w:rsidRPr="00095C8C">
              <w:rPr>
                <w:sz w:val="24"/>
                <w:szCs w:val="28"/>
              </w:rPr>
              <w:t>.-</w:t>
            </w:r>
            <w:smartTag w:uri="urn:schemas-microsoft-com:office:smarttags" w:element="metricconverter">
              <w:smartTagPr>
                <w:attr w:name="ProductID" w:val="08.1937 г"/>
              </w:smartTagPr>
              <w:r w:rsidRPr="00095C8C">
                <w:rPr>
                  <w:sz w:val="24"/>
                  <w:szCs w:val="28"/>
                </w:rPr>
                <w:t>08.1937 г</w:t>
              </w:r>
            </w:smartTag>
            <w:r w:rsidRPr="00095C8C">
              <w:rPr>
                <w:sz w:val="24"/>
                <w:szCs w:val="28"/>
              </w:rPr>
              <w:t>.</w:t>
            </w:r>
          </w:p>
        </w:tc>
      </w:tr>
      <w:tr w:rsidR="00967BD1" w:rsidRPr="00095C8C" w:rsidTr="000D0A24">
        <w:trPr>
          <w:trHeight w:hRule="exact" w:val="72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Менжинский Вячеслав Рудольфович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5"/>
              <w:jc w:val="center"/>
              <w:rPr>
                <w:sz w:val="24"/>
                <w:szCs w:val="28"/>
              </w:rPr>
            </w:pPr>
            <w:smartTag w:uri="urn:schemas-microsoft-com:office:smarttags" w:element="metricconverter">
              <w:smartTagPr>
                <w:attr w:name="ProductID" w:val="10.1917 г"/>
              </w:smartTagPr>
              <w:r w:rsidRPr="00095C8C">
                <w:rPr>
                  <w:sz w:val="24"/>
                  <w:szCs w:val="28"/>
                </w:rPr>
                <w:t>10.1917 г</w:t>
              </w:r>
            </w:smartTag>
            <w:r w:rsidRPr="00095C8C">
              <w:rPr>
                <w:sz w:val="24"/>
                <w:szCs w:val="28"/>
              </w:rPr>
              <w:t>.-</w:t>
            </w:r>
            <w:smartTag w:uri="urn:schemas-microsoft-com:office:smarttags" w:element="metricconverter">
              <w:smartTagPr>
                <w:attr w:name="ProductID" w:val="03.1918 г"/>
              </w:smartTagPr>
              <w:r w:rsidRPr="00095C8C">
                <w:rPr>
                  <w:sz w:val="24"/>
                  <w:szCs w:val="28"/>
                </w:rPr>
                <w:t>03.1918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Чубарь Влас </w:t>
            </w:r>
          </w:p>
          <w:p w:rsidR="00967BD1" w:rsidRPr="00095C8C" w:rsidRDefault="00967BD1" w:rsidP="000D0A24">
            <w:pPr>
              <w:shd w:val="clear" w:color="auto" w:fill="FFFFFF"/>
              <w:rPr>
                <w:sz w:val="24"/>
                <w:szCs w:val="28"/>
              </w:rPr>
            </w:pPr>
            <w:r w:rsidRPr="00095C8C">
              <w:rPr>
                <w:sz w:val="24"/>
                <w:szCs w:val="28"/>
              </w:rPr>
              <w:t>Яковлевич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8"/>
              <w:jc w:val="center"/>
              <w:rPr>
                <w:sz w:val="24"/>
                <w:szCs w:val="28"/>
              </w:rPr>
            </w:pPr>
            <w:smartTag w:uri="urn:schemas-microsoft-com:office:smarttags" w:element="metricconverter">
              <w:smartTagPr>
                <w:attr w:name="ProductID" w:val="08.1937 г"/>
              </w:smartTagPr>
              <w:r w:rsidRPr="00095C8C">
                <w:rPr>
                  <w:sz w:val="24"/>
                  <w:szCs w:val="28"/>
                </w:rPr>
                <w:t>08.1937 г</w:t>
              </w:r>
            </w:smartTag>
            <w:r w:rsidRPr="00095C8C">
              <w:rPr>
                <w:sz w:val="24"/>
                <w:szCs w:val="28"/>
              </w:rPr>
              <w:t>.-</w:t>
            </w:r>
            <w:smartTag w:uri="urn:schemas-microsoft-com:office:smarttags" w:element="metricconverter">
              <w:smartTagPr>
                <w:attr w:name="ProductID" w:val="01.1938 г"/>
              </w:smartTagPr>
              <w:r w:rsidRPr="00095C8C">
                <w:rPr>
                  <w:sz w:val="24"/>
                  <w:szCs w:val="28"/>
                </w:rPr>
                <w:t>01.1938 г</w:t>
              </w:r>
            </w:smartTag>
            <w:r w:rsidRPr="00095C8C">
              <w:rPr>
                <w:sz w:val="24"/>
                <w:szCs w:val="28"/>
              </w:rPr>
              <w:t>.</w:t>
            </w:r>
          </w:p>
        </w:tc>
      </w:tr>
      <w:tr w:rsidR="00967BD1" w:rsidRPr="00095C8C" w:rsidTr="000D0A24">
        <w:trPr>
          <w:trHeight w:hRule="exact" w:val="61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Гуковский Исидор </w:t>
            </w:r>
          </w:p>
          <w:p w:rsidR="00967BD1" w:rsidRPr="00095C8C" w:rsidRDefault="00967BD1" w:rsidP="000D0A24">
            <w:pPr>
              <w:shd w:val="clear" w:color="auto" w:fill="FFFFFF"/>
              <w:rPr>
                <w:sz w:val="24"/>
                <w:szCs w:val="28"/>
              </w:rPr>
            </w:pPr>
            <w:r w:rsidRPr="00095C8C">
              <w:rPr>
                <w:sz w:val="24"/>
                <w:szCs w:val="28"/>
              </w:rPr>
              <w:t>Эммануилович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1"/>
              <w:jc w:val="center"/>
              <w:rPr>
                <w:sz w:val="24"/>
                <w:szCs w:val="28"/>
              </w:rPr>
            </w:pPr>
            <w:smartTag w:uri="urn:schemas-microsoft-com:office:smarttags" w:element="metricconverter">
              <w:smartTagPr>
                <w:attr w:name="ProductID" w:val="03.1918 г"/>
              </w:smartTagPr>
              <w:r w:rsidRPr="00095C8C">
                <w:rPr>
                  <w:sz w:val="24"/>
                  <w:szCs w:val="28"/>
                </w:rPr>
                <w:t>03.1918 г</w:t>
              </w:r>
            </w:smartTag>
            <w:r w:rsidRPr="00095C8C">
              <w:rPr>
                <w:sz w:val="24"/>
                <w:szCs w:val="28"/>
              </w:rPr>
              <w:t xml:space="preserve">. </w:t>
            </w:r>
            <w:smartTag w:uri="urn:schemas-microsoft-com:office:smarttags" w:element="metricconverter">
              <w:smartTagPr>
                <w:attr w:name="ProductID" w:val="-08.1918 г"/>
              </w:smartTagPr>
              <w:r w:rsidRPr="00095C8C">
                <w:rPr>
                  <w:sz w:val="24"/>
                  <w:szCs w:val="28"/>
                </w:rPr>
                <w:t>-08.1918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Зверев Арсений </w:t>
            </w:r>
          </w:p>
          <w:p w:rsidR="00967BD1" w:rsidRPr="00095C8C" w:rsidRDefault="00967BD1" w:rsidP="000D0A24">
            <w:pPr>
              <w:shd w:val="clear" w:color="auto" w:fill="FFFFFF"/>
              <w:rPr>
                <w:sz w:val="24"/>
                <w:szCs w:val="28"/>
              </w:rPr>
            </w:pPr>
            <w:r w:rsidRPr="00095C8C">
              <w:rPr>
                <w:sz w:val="24"/>
                <w:szCs w:val="28"/>
              </w:rPr>
              <w:t>Григорьевич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3"/>
              <w:jc w:val="center"/>
              <w:rPr>
                <w:sz w:val="24"/>
                <w:szCs w:val="28"/>
              </w:rPr>
            </w:pPr>
            <w:smartTag w:uri="urn:schemas-microsoft-com:office:smarttags" w:element="metricconverter">
              <w:smartTagPr>
                <w:attr w:name="ProductID" w:val="01.1938 г"/>
              </w:smartTagPr>
              <w:r w:rsidRPr="00095C8C">
                <w:rPr>
                  <w:sz w:val="24"/>
                  <w:szCs w:val="28"/>
                </w:rPr>
                <w:t>01.1938 г</w:t>
              </w:r>
            </w:smartTag>
            <w:r w:rsidRPr="00095C8C">
              <w:rPr>
                <w:sz w:val="24"/>
                <w:szCs w:val="28"/>
              </w:rPr>
              <w:t>.-</w:t>
            </w:r>
            <w:smartTag w:uri="urn:schemas-microsoft-com:office:smarttags" w:element="metricconverter">
              <w:smartTagPr>
                <w:attr w:name="ProductID" w:val="02.1948 г"/>
              </w:smartTagPr>
              <w:r w:rsidRPr="00095C8C">
                <w:rPr>
                  <w:sz w:val="24"/>
                  <w:szCs w:val="28"/>
                </w:rPr>
                <w:t>02.1948 г</w:t>
              </w:r>
            </w:smartTag>
            <w:r w:rsidRPr="00095C8C">
              <w:rPr>
                <w:sz w:val="24"/>
                <w:szCs w:val="28"/>
              </w:rPr>
              <w:t>.</w:t>
            </w:r>
          </w:p>
        </w:tc>
      </w:tr>
      <w:tr w:rsidR="00967BD1" w:rsidRPr="00095C8C" w:rsidTr="000D0A24">
        <w:trPr>
          <w:trHeight w:hRule="exact" w:val="70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Крестинский Николай Николаевич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1"/>
              <w:jc w:val="center"/>
              <w:rPr>
                <w:sz w:val="24"/>
                <w:szCs w:val="28"/>
              </w:rPr>
            </w:pPr>
            <w:smartTag w:uri="urn:schemas-microsoft-com:office:smarttags" w:element="metricconverter">
              <w:smartTagPr>
                <w:attr w:name="ProductID" w:val="08.1918 г"/>
              </w:smartTagPr>
              <w:r w:rsidRPr="00095C8C">
                <w:rPr>
                  <w:sz w:val="24"/>
                  <w:szCs w:val="28"/>
                </w:rPr>
                <w:t>08.1918 г</w:t>
              </w:r>
            </w:smartTag>
            <w:r w:rsidRPr="00095C8C">
              <w:rPr>
                <w:sz w:val="24"/>
                <w:szCs w:val="28"/>
              </w:rPr>
              <w:t xml:space="preserve">.- </w:t>
            </w:r>
            <w:smartTag w:uri="urn:schemas-microsoft-com:office:smarttags" w:element="metricconverter">
              <w:smartTagPr>
                <w:attr w:name="ProductID" w:val="12.1919 г"/>
              </w:smartTagPr>
              <w:r w:rsidRPr="00095C8C">
                <w:rPr>
                  <w:sz w:val="24"/>
                  <w:szCs w:val="28"/>
                </w:rPr>
                <w:t>12.1919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Косыгин Алексей </w:t>
            </w:r>
          </w:p>
          <w:p w:rsidR="00967BD1" w:rsidRPr="00095C8C" w:rsidRDefault="00967BD1" w:rsidP="000D0A24">
            <w:pPr>
              <w:shd w:val="clear" w:color="auto" w:fill="FFFFFF"/>
              <w:rPr>
                <w:sz w:val="24"/>
                <w:szCs w:val="28"/>
              </w:rPr>
            </w:pPr>
            <w:r w:rsidRPr="00095C8C">
              <w:rPr>
                <w:sz w:val="24"/>
                <w:szCs w:val="28"/>
              </w:rPr>
              <w:t>Николаевич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38"/>
              <w:jc w:val="center"/>
              <w:rPr>
                <w:sz w:val="24"/>
                <w:szCs w:val="28"/>
              </w:rPr>
            </w:pPr>
            <w:smartTag w:uri="urn:schemas-microsoft-com:office:smarttags" w:element="metricconverter">
              <w:smartTagPr>
                <w:attr w:name="ProductID" w:val="02.1948 г"/>
              </w:smartTagPr>
              <w:r w:rsidRPr="00095C8C">
                <w:rPr>
                  <w:sz w:val="24"/>
                  <w:szCs w:val="28"/>
                </w:rPr>
                <w:t>02.1948 г</w:t>
              </w:r>
            </w:smartTag>
            <w:r w:rsidRPr="00095C8C">
              <w:rPr>
                <w:sz w:val="24"/>
                <w:szCs w:val="28"/>
              </w:rPr>
              <w:t xml:space="preserve">. </w:t>
            </w:r>
            <w:smartTag w:uri="urn:schemas-microsoft-com:office:smarttags" w:element="metricconverter">
              <w:smartTagPr>
                <w:attr w:name="ProductID" w:val="-12.1948 г"/>
              </w:smartTagPr>
              <w:r w:rsidRPr="00095C8C">
                <w:rPr>
                  <w:sz w:val="24"/>
                  <w:szCs w:val="28"/>
                </w:rPr>
                <w:t>-12.1948 г</w:t>
              </w:r>
            </w:smartTag>
            <w:r w:rsidRPr="00095C8C">
              <w:rPr>
                <w:sz w:val="24"/>
                <w:szCs w:val="28"/>
              </w:rPr>
              <w:t>.</w:t>
            </w:r>
          </w:p>
        </w:tc>
      </w:tr>
      <w:tr w:rsidR="00967BD1" w:rsidRPr="00095C8C" w:rsidTr="000D0A24">
        <w:trPr>
          <w:trHeight w:hRule="exact" w:val="71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Владимиров Мирон </w:t>
            </w:r>
          </w:p>
          <w:p w:rsidR="00967BD1" w:rsidRPr="00095C8C" w:rsidRDefault="00967BD1" w:rsidP="000D0A24">
            <w:pPr>
              <w:shd w:val="clear" w:color="auto" w:fill="FFFFFF"/>
              <w:rPr>
                <w:sz w:val="24"/>
                <w:szCs w:val="28"/>
              </w:rPr>
            </w:pPr>
            <w:r w:rsidRPr="00095C8C">
              <w:rPr>
                <w:sz w:val="24"/>
                <w:szCs w:val="28"/>
              </w:rPr>
              <w:t>Константинович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10"/>
              <w:jc w:val="center"/>
              <w:rPr>
                <w:sz w:val="24"/>
                <w:szCs w:val="28"/>
              </w:rPr>
            </w:pPr>
            <w:smartTag w:uri="urn:schemas-microsoft-com:office:smarttags" w:element="metricconverter">
              <w:smartTagPr>
                <w:attr w:name="ProductID" w:val="12.1922 г"/>
              </w:smartTagPr>
              <w:r w:rsidRPr="00095C8C">
                <w:rPr>
                  <w:sz w:val="24"/>
                  <w:szCs w:val="28"/>
                </w:rPr>
                <w:t>12.1922 г</w:t>
              </w:r>
            </w:smartTag>
            <w:r w:rsidRPr="00095C8C">
              <w:rPr>
                <w:sz w:val="24"/>
                <w:szCs w:val="28"/>
              </w:rPr>
              <w:t>.-</w:t>
            </w:r>
            <w:smartTag w:uri="urn:schemas-microsoft-com:office:smarttags" w:element="metricconverter">
              <w:smartTagPr>
                <w:attr w:name="ProductID" w:val="03.1925 г"/>
              </w:smartTagPr>
              <w:r w:rsidRPr="00095C8C">
                <w:rPr>
                  <w:sz w:val="24"/>
                  <w:szCs w:val="28"/>
                </w:rPr>
                <w:t>03.1925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Гарбузов Василий </w:t>
            </w:r>
          </w:p>
          <w:p w:rsidR="00967BD1" w:rsidRPr="00095C8C" w:rsidRDefault="00967BD1" w:rsidP="000D0A24">
            <w:pPr>
              <w:shd w:val="clear" w:color="auto" w:fill="FFFFFF"/>
              <w:rPr>
                <w:sz w:val="24"/>
                <w:szCs w:val="28"/>
              </w:rPr>
            </w:pPr>
            <w:r w:rsidRPr="00095C8C">
              <w:rPr>
                <w:sz w:val="24"/>
                <w:szCs w:val="28"/>
              </w:rPr>
              <w:t>Федорович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3"/>
              <w:jc w:val="center"/>
              <w:rPr>
                <w:sz w:val="24"/>
                <w:szCs w:val="28"/>
              </w:rPr>
            </w:pPr>
            <w:smartTag w:uri="urn:schemas-microsoft-com:office:smarttags" w:element="metricconverter">
              <w:smartTagPr>
                <w:attr w:name="ProductID" w:val="05.1960 г"/>
              </w:smartTagPr>
              <w:r w:rsidRPr="00095C8C">
                <w:rPr>
                  <w:sz w:val="24"/>
                  <w:szCs w:val="28"/>
                </w:rPr>
                <w:t>05.1960 г</w:t>
              </w:r>
            </w:smartTag>
            <w:r w:rsidRPr="00095C8C">
              <w:rPr>
                <w:sz w:val="24"/>
                <w:szCs w:val="28"/>
              </w:rPr>
              <w:t xml:space="preserve">.- </w:t>
            </w:r>
            <w:smartTag w:uri="urn:schemas-microsoft-com:office:smarttags" w:element="metricconverter">
              <w:smartTagPr>
                <w:attr w:name="ProductID" w:val="11.1985 г"/>
              </w:smartTagPr>
              <w:r w:rsidRPr="00095C8C">
                <w:rPr>
                  <w:sz w:val="24"/>
                  <w:szCs w:val="28"/>
                </w:rPr>
                <w:t>11.1985 г</w:t>
              </w:r>
            </w:smartTag>
            <w:r w:rsidRPr="00095C8C">
              <w:rPr>
                <w:sz w:val="24"/>
                <w:szCs w:val="28"/>
              </w:rPr>
              <w:t>.</w:t>
            </w:r>
          </w:p>
        </w:tc>
      </w:tr>
      <w:tr w:rsidR="00967BD1" w:rsidRPr="00095C8C" w:rsidTr="000D0A24">
        <w:trPr>
          <w:trHeight w:hRule="exact" w:val="70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Милютин Николай </w:t>
            </w:r>
          </w:p>
          <w:p w:rsidR="00967BD1" w:rsidRPr="00095C8C" w:rsidRDefault="00967BD1" w:rsidP="000D0A24">
            <w:pPr>
              <w:shd w:val="clear" w:color="auto" w:fill="FFFFFF"/>
              <w:rPr>
                <w:sz w:val="24"/>
                <w:szCs w:val="28"/>
              </w:rPr>
            </w:pPr>
            <w:r w:rsidRPr="00095C8C">
              <w:rPr>
                <w:sz w:val="24"/>
                <w:szCs w:val="28"/>
              </w:rPr>
              <w:t>Александрович</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1"/>
              <w:jc w:val="center"/>
              <w:rPr>
                <w:sz w:val="24"/>
                <w:szCs w:val="28"/>
              </w:rPr>
            </w:pPr>
            <w:smartTag w:uri="urn:schemas-microsoft-com:office:smarttags" w:element="metricconverter">
              <w:smartTagPr>
                <w:attr w:name="ProductID" w:val="03.1925 г"/>
              </w:smartTagPr>
              <w:r w:rsidRPr="00095C8C">
                <w:rPr>
                  <w:sz w:val="24"/>
                  <w:szCs w:val="28"/>
                </w:rPr>
                <w:t>03.1925 г</w:t>
              </w:r>
            </w:smartTag>
            <w:r w:rsidRPr="00095C8C">
              <w:rPr>
                <w:sz w:val="24"/>
                <w:szCs w:val="28"/>
              </w:rPr>
              <w:t>.-</w:t>
            </w:r>
            <w:smartTag w:uri="urn:schemas-microsoft-com:office:smarttags" w:element="metricconverter">
              <w:smartTagPr>
                <w:attr w:name="ProductID" w:val="11.1929 г"/>
              </w:smartTagPr>
              <w:r w:rsidRPr="00095C8C">
                <w:rPr>
                  <w:sz w:val="24"/>
                  <w:szCs w:val="28"/>
                </w:rPr>
                <w:t>11.1929 г</w:t>
              </w:r>
            </w:smartTag>
            <w:r w:rsidRPr="00095C8C">
              <w:rPr>
                <w:sz w:val="24"/>
                <w:szCs w:val="28"/>
              </w:rPr>
              <w:t>.</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r w:rsidRPr="00095C8C">
              <w:rPr>
                <w:sz w:val="24"/>
                <w:szCs w:val="28"/>
              </w:rPr>
              <w:t xml:space="preserve">Гостев Борис </w:t>
            </w:r>
          </w:p>
          <w:p w:rsidR="00967BD1" w:rsidRPr="00095C8C" w:rsidRDefault="00967BD1" w:rsidP="000D0A24">
            <w:pPr>
              <w:shd w:val="clear" w:color="auto" w:fill="FFFFFF"/>
              <w:rPr>
                <w:sz w:val="24"/>
                <w:szCs w:val="28"/>
              </w:rPr>
            </w:pPr>
            <w:r w:rsidRPr="00095C8C">
              <w:rPr>
                <w:sz w:val="24"/>
                <w:szCs w:val="28"/>
              </w:rPr>
              <w:t>Иванович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53"/>
              <w:jc w:val="center"/>
              <w:rPr>
                <w:sz w:val="24"/>
                <w:szCs w:val="28"/>
              </w:rPr>
            </w:pPr>
            <w:smartTag w:uri="urn:schemas-microsoft-com:office:smarttags" w:element="metricconverter">
              <w:smartTagPr>
                <w:attr w:name="ProductID" w:val="12.1985 г"/>
              </w:smartTagPr>
              <w:r w:rsidRPr="00095C8C">
                <w:rPr>
                  <w:sz w:val="24"/>
                  <w:szCs w:val="28"/>
                </w:rPr>
                <w:t>12.1985 г</w:t>
              </w:r>
            </w:smartTag>
            <w:r w:rsidRPr="00095C8C">
              <w:rPr>
                <w:sz w:val="24"/>
                <w:szCs w:val="28"/>
              </w:rPr>
              <w:t>.-</w:t>
            </w:r>
            <w:smartTag w:uri="urn:schemas-microsoft-com:office:smarttags" w:element="metricconverter">
              <w:smartTagPr>
                <w:attr w:name="ProductID" w:val="07.1989 г"/>
              </w:smartTagPr>
              <w:r w:rsidRPr="00095C8C">
                <w:rPr>
                  <w:sz w:val="24"/>
                  <w:szCs w:val="28"/>
                </w:rPr>
                <w:t>07.1989 г</w:t>
              </w:r>
            </w:smartTag>
            <w:r w:rsidRPr="00095C8C">
              <w:rPr>
                <w:sz w:val="24"/>
                <w:szCs w:val="28"/>
              </w:rPr>
              <w:t>.</w:t>
            </w:r>
          </w:p>
        </w:tc>
      </w:tr>
      <w:tr w:rsidR="00967BD1" w:rsidRPr="00095C8C" w:rsidTr="000D0A24">
        <w:trPr>
          <w:trHeight w:hRule="exact" w:val="715"/>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106"/>
              <w:jc w:val="center"/>
              <w:rPr>
                <w:sz w:val="24"/>
                <w:szCs w:val="28"/>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Павлов Валентин </w:t>
            </w:r>
          </w:p>
          <w:p w:rsidR="00967BD1" w:rsidRPr="00095C8C" w:rsidRDefault="00967BD1" w:rsidP="000D0A24">
            <w:pPr>
              <w:shd w:val="clear" w:color="auto" w:fill="FFFFFF"/>
              <w:rPr>
                <w:sz w:val="24"/>
                <w:szCs w:val="28"/>
              </w:rPr>
            </w:pPr>
            <w:r w:rsidRPr="00095C8C">
              <w:rPr>
                <w:sz w:val="24"/>
                <w:szCs w:val="28"/>
              </w:rPr>
              <w:t>Сергеевич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38"/>
              <w:jc w:val="center"/>
              <w:rPr>
                <w:sz w:val="24"/>
                <w:szCs w:val="28"/>
              </w:rPr>
            </w:pPr>
            <w:smartTag w:uri="urn:schemas-microsoft-com:office:smarttags" w:element="metricconverter">
              <w:smartTagPr>
                <w:attr w:name="ProductID" w:val="07.1989 г"/>
              </w:smartTagPr>
              <w:r w:rsidRPr="00095C8C">
                <w:rPr>
                  <w:sz w:val="24"/>
                  <w:szCs w:val="28"/>
                </w:rPr>
                <w:t>07.1989 г</w:t>
              </w:r>
            </w:smartTag>
            <w:r w:rsidRPr="00095C8C">
              <w:rPr>
                <w:sz w:val="24"/>
                <w:szCs w:val="28"/>
              </w:rPr>
              <w:t>.-</w:t>
            </w:r>
            <w:smartTag w:uri="urn:schemas-microsoft-com:office:smarttags" w:element="metricconverter">
              <w:smartTagPr>
                <w:attr w:name="ProductID" w:val="01.1991 г"/>
              </w:smartTagPr>
              <w:r w:rsidRPr="00095C8C">
                <w:rPr>
                  <w:sz w:val="24"/>
                  <w:szCs w:val="28"/>
                </w:rPr>
                <w:t>01.1991 г</w:t>
              </w:r>
            </w:smartTag>
            <w:r w:rsidRPr="00095C8C">
              <w:rPr>
                <w:sz w:val="24"/>
                <w:szCs w:val="28"/>
              </w:rPr>
              <w:t>.</w:t>
            </w:r>
          </w:p>
        </w:tc>
      </w:tr>
      <w:tr w:rsidR="00967BD1" w:rsidRPr="00095C8C" w:rsidTr="000D0A24">
        <w:trPr>
          <w:trHeight w:hRule="exact" w:val="6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96"/>
              <w:jc w:val="center"/>
              <w:rPr>
                <w:sz w:val="24"/>
                <w:szCs w:val="28"/>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Default="00967BD1" w:rsidP="000D0A24">
            <w:pPr>
              <w:shd w:val="clear" w:color="auto" w:fill="FFFFFF"/>
              <w:rPr>
                <w:sz w:val="24"/>
                <w:szCs w:val="28"/>
                <w:lang w:val="en-US"/>
              </w:rPr>
            </w:pPr>
            <w:r w:rsidRPr="00095C8C">
              <w:rPr>
                <w:sz w:val="24"/>
                <w:szCs w:val="28"/>
              </w:rPr>
              <w:t xml:space="preserve">Орлов Владимир </w:t>
            </w:r>
          </w:p>
          <w:p w:rsidR="00967BD1" w:rsidRPr="00095C8C" w:rsidRDefault="00967BD1" w:rsidP="000D0A24">
            <w:pPr>
              <w:shd w:val="clear" w:color="auto" w:fill="FFFFFF"/>
              <w:rPr>
                <w:sz w:val="24"/>
                <w:szCs w:val="28"/>
              </w:rPr>
            </w:pPr>
            <w:r w:rsidRPr="00095C8C">
              <w:rPr>
                <w:sz w:val="24"/>
                <w:szCs w:val="28"/>
              </w:rPr>
              <w:t>Ефимович</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3"/>
              <w:jc w:val="center"/>
              <w:rPr>
                <w:sz w:val="24"/>
                <w:szCs w:val="28"/>
              </w:rPr>
            </w:pPr>
            <w:smartTag w:uri="urn:schemas-microsoft-com:office:smarttags" w:element="metricconverter">
              <w:smartTagPr>
                <w:attr w:name="ProductID" w:val="03.1991 г"/>
              </w:smartTagPr>
              <w:r w:rsidRPr="00095C8C">
                <w:rPr>
                  <w:sz w:val="24"/>
                  <w:szCs w:val="28"/>
                </w:rPr>
                <w:t>03.1991 г</w:t>
              </w:r>
            </w:smartTag>
            <w:r w:rsidRPr="00095C8C">
              <w:rPr>
                <w:sz w:val="24"/>
                <w:szCs w:val="28"/>
              </w:rPr>
              <w:t xml:space="preserve">.- </w:t>
            </w:r>
            <w:smartTag w:uri="urn:schemas-microsoft-com:office:smarttags" w:element="metricconverter">
              <w:smartTagPr>
                <w:attr w:name="ProductID" w:val="11.1991 г"/>
              </w:smartTagPr>
              <w:r w:rsidRPr="00095C8C">
                <w:rPr>
                  <w:sz w:val="24"/>
                  <w:szCs w:val="28"/>
                </w:rPr>
                <w:t>11.1991 г</w:t>
              </w:r>
            </w:smartTag>
            <w:r w:rsidRPr="00095C8C">
              <w:rPr>
                <w:sz w:val="24"/>
                <w:szCs w:val="28"/>
              </w:rPr>
              <w:t>.</w:t>
            </w:r>
          </w:p>
        </w:tc>
      </w:tr>
      <w:tr w:rsidR="00967BD1" w:rsidRPr="00095C8C" w:rsidTr="000D0A24">
        <w:trPr>
          <w:trHeight w:hRule="exact" w:val="70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jc w:val="center"/>
              <w:rPr>
                <w:sz w:val="24"/>
                <w:szCs w:val="28"/>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rPr>
                <w:sz w:val="24"/>
                <w:szCs w:val="28"/>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967BD1" w:rsidRPr="00095C8C" w:rsidRDefault="00967BD1" w:rsidP="000D0A24">
            <w:pPr>
              <w:shd w:val="clear" w:color="auto" w:fill="FFFFFF"/>
              <w:ind w:left="43"/>
              <w:jc w:val="center"/>
              <w:rPr>
                <w:sz w:val="24"/>
                <w:szCs w:val="28"/>
              </w:rPr>
            </w:pPr>
          </w:p>
        </w:tc>
      </w:tr>
    </w:tbl>
    <w:p w:rsidR="00967BD1" w:rsidRDefault="00967BD1" w:rsidP="00967BD1">
      <w:pPr>
        <w:rPr>
          <w:szCs w:val="28"/>
        </w:rPr>
      </w:pPr>
    </w:p>
    <w:p w:rsidR="001F0050" w:rsidRPr="009A2598" w:rsidRDefault="001F0050" w:rsidP="008518AA">
      <w:pPr>
        <w:ind w:firstLine="720"/>
        <w:jc w:val="center"/>
        <w:rPr>
          <w:b/>
          <w:sz w:val="36"/>
        </w:rPr>
      </w:pPr>
    </w:p>
    <w:sectPr w:rsidR="001F0050" w:rsidRPr="009A2598" w:rsidSect="00F458E6">
      <w:footerReference w:type="default" r:id="rId1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46" w:rsidRDefault="00644546" w:rsidP="00450A35">
      <w:r>
        <w:separator/>
      </w:r>
    </w:p>
  </w:endnote>
  <w:endnote w:type="continuationSeparator" w:id="1">
    <w:p w:rsidR="00644546" w:rsidRDefault="00644546" w:rsidP="00450A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8" w:rsidRDefault="00F74E19" w:rsidP="008518AA">
    <w:pPr>
      <w:pStyle w:val="ad"/>
      <w:framePr w:wrap="around" w:vAnchor="text" w:hAnchor="margin" w:xAlign="center" w:y="1"/>
      <w:rPr>
        <w:rStyle w:val="af3"/>
      </w:rPr>
    </w:pPr>
    <w:r>
      <w:rPr>
        <w:rStyle w:val="af3"/>
      </w:rPr>
      <w:fldChar w:fldCharType="begin"/>
    </w:r>
    <w:r w:rsidR="00E615D8">
      <w:rPr>
        <w:rStyle w:val="af3"/>
      </w:rPr>
      <w:instrText xml:space="preserve">PAGE  </w:instrText>
    </w:r>
    <w:r>
      <w:rPr>
        <w:rStyle w:val="af3"/>
      </w:rPr>
      <w:fldChar w:fldCharType="end"/>
    </w:r>
  </w:p>
  <w:p w:rsidR="00E615D8" w:rsidRDefault="00E615D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8" w:rsidRDefault="00F74E19" w:rsidP="008518AA">
    <w:pPr>
      <w:pStyle w:val="ad"/>
      <w:framePr w:wrap="around" w:vAnchor="text" w:hAnchor="margin" w:xAlign="center" w:y="1"/>
      <w:rPr>
        <w:rStyle w:val="af3"/>
      </w:rPr>
    </w:pPr>
    <w:r>
      <w:rPr>
        <w:rStyle w:val="af3"/>
      </w:rPr>
      <w:fldChar w:fldCharType="begin"/>
    </w:r>
    <w:r w:rsidR="00E615D8">
      <w:rPr>
        <w:rStyle w:val="af3"/>
      </w:rPr>
      <w:instrText xml:space="preserve">PAGE  </w:instrText>
    </w:r>
    <w:r>
      <w:rPr>
        <w:rStyle w:val="af3"/>
      </w:rPr>
      <w:fldChar w:fldCharType="separate"/>
    </w:r>
    <w:r w:rsidR="00D51CEC">
      <w:rPr>
        <w:rStyle w:val="af3"/>
        <w:noProof/>
      </w:rPr>
      <w:t>38</w:t>
    </w:r>
    <w:r>
      <w:rPr>
        <w:rStyle w:val="af3"/>
      </w:rPr>
      <w:fldChar w:fldCharType="end"/>
    </w:r>
  </w:p>
  <w:p w:rsidR="00E615D8" w:rsidRDefault="00E615D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8" w:rsidRDefault="00F74E19" w:rsidP="008518AA">
    <w:pPr>
      <w:pStyle w:val="ad"/>
      <w:framePr w:wrap="around" w:vAnchor="text" w:hAnchor="margin" w:xAlign="center" w:y="1"/>
      <w:rPr>
        <w:rStyle w:val="af3"/>
      </w:rPr>
    </w:pPr>
    <w:r>
      <w:rPr>
        <w:rStyle w:val="af3"/>
      </w:rPr>
      <w:fldChar w:fldCharType="begin"/>
    </w:r>
    <w:r w:rsidR="00E615D8">
      <w:rPr>
        <w:rStyle w:val="af3"/>
      </w:rPr>
      <w:instrText xml:space="preserve">PAGE  </w:instrText>
    </w:r>
    <w:r>
      <w:rPr>
        <w:rStyle w:val="af3"/>
      </w:rPr>
      <w:fldChar w:fldCharType="separate"/>
    </w:r>
    <w:r w:rsidR="00D51CEC">
      <w:rPr>
        <w:rStyle w:val="af3"/>
        <w:noProof/>
      </w:rPr>
      <w:t>57</w:t>
    </w:r>
    <w:r>
      <w:rPr>
        <w:rStyle w:val="af3"/>
      </w:rPr>
      <w:fldChar w:fldCharType="end"/>
    </w:r>
  </w:p>
  <w:p w:rsidR="00E615D8" w:rsidRDefault="00E615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46" w:rsidRDefault="00644546" w:rsidP="00450A35">
      <w:r>
        <w:separator/>
      </w:r>
    </w:p>
  </w:footnote>
  <w:footnote w:type="continuationSeparator" w:id="1">
    <w:p w:rsidR="00644546" w:rsidRDefault="00644546" w:rsidP="00450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7F87"/>
    <w:multiLevelType w:val="hybridMultilevel"/>
    <w:tmpl w:val="27F4193E"/>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B84084"/>
    <w:multiLevelType w:val="hybridMultilevel"/>
    <w:tmpl w:val="B068F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E6457"/>
    <w:multiLevelType w:val="hybridMultilevel"/>
    <w:tmpl w:val="A86E0038"/>
    <w:lvl w:ilvl="0" w:tplc="CC40523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63C5C42"/>
    <w:multiLevelType w:val="hybridMultilevel"/>
    <w:tmpl w:val="23942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E319E"/>
    <w:multiLevelType w:val="hybridMultilevel"/>
    <w:tmpl w:val="7392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05177"/>
    <w:multiLevelType w:val="hybridMultilevel"/>
    <w:tmpl w:val="ABC67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B0985"/>
    <w:multiLevelType w:val="multilevel"/>
    <w:tmpl w:val="0AC460B2"/>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nsid w:val="0AB865C5"/>
    <w:multiLevelType w:val="hybridMultilevel"/>
    <w:tmpl w:val="E11C86D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656535"/>
    <w:multiLevelType w:val="hybridMultilevel"/>
    <w:tmpl w:val="DC9841DE"/>
    <w:lvl w:ilvl="0" w:tplc="2C32055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69793D"/>
    <w:multiLevelType w:val="hybridMultilevel"/>
    <w:tmpl w:val="F2B23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BF5092"/>
    <w:multiLevelType w:val="hybridMultilevel"/>
    <w:tmpl w:val="6DE8E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C3479B"/>
    <w:multiLevelType w:val="hybridMultilevel"/>
    <w:tmpl w:val="7154300E"/>
    <w:lvl w:ilvl="0" w:tplc="6FA6CF98">
      <w:start w:val="1"/>
      <w:numFmt w:val="decimal"/>
      <w:lvlText w:val="%1."/>
      <w:lvlJc w:val="left"/>
      <w:pPr>
        <w:tabs>
          <w:tab w:val="num" w:pos="1146"/>
        </w:tabs>
        <w:ind w:left="1146"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2">
    <w:nsid w:val="0D674ACA"/>
    <w:multiLevelType w:val="hybridMultilevel"/>
    <w:tmpl w:val="E79E1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3C5B04"/>
    <w:multiLevelType w:val="hybridMultilevel"/>
    <w:tmpl w:val="ED628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4007D5"/>
    <w:multiLevelType w:val="hybridMultilevel"/>
    <w:tmpl w:val="3F3A075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3124BE7"/>
    <w:multiLevelType w:val="hybridMultilevel"/>
    <w:tmpl w:val="CDCA4406"/>
    <w:lvl w:ilvl="0" w:tplc="6C9E8A1C">
      <w:start w:val="1"/>
      <w:numFmt w:val="decimal"/>
      <w:lvlText w:val="%1."/>
      <w:lvlJc w:val="left"/>
      <w:pPr>
        <w:tabs>
          <w:tab w:val="num" w:pos="927"/>
        </w:tabs>
        <w:ind w:left="927" w:hanging="360"/>
      </w:pPr>
      <w:rPr>
        <w:rFonts w:hint="default"/>
      </w:rPr>
    </w:lvl>
    <w:lvl w:ilvl="1" w:tplc="20CC93C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13525B1F"/>
    <w:multiLevelType w:val="hybridMultilevel"/>
    <w:tmpl w:val="DA268D1C"/>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7533AD"/>
    <w:multiLevelType w:val="hybridMultilevel"/>
    <w:tmpl w:val="174C34EA"/>
    <w:lvl w:ilvl="0" w:tplc="17EE7CA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16810EC3"/>
    <w:multiLevelType w:val="hybridMultilevel"/>
    <w:tmpl w:val="12F4977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9">
    <w:nsid w:val="16C82CC9"/>
    <w:multiLevelType w:val="hybridMultilevel"/>
    <w:tmpl w:val="6CA8D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9B1188"/>
    <w:multiLevelType w:val="hybridMultilevel"/>
    <w:tmpl w:val="84923862"/>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9D70612"/>
    <w:multiLevelType w:val="hybridMultilevel"/>
    <w:tmpl w:val="1A0EF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0D7F71"/>
    <w:multiLevelType w:val="hybridMultilevel"/>
    <w:tmpl w:val="BE1E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0E18A5"/>
    <w:multiLevelType w:val="hybridMultilevel"/>
    <w:tmpl w:val="60B21E34"/>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1915E79"/>
    <w:multiLevelType w:val="hybridMultilevel"/>
    <w:tmpl w:val="AB36AF8E"/>
    <w:lvl w:ilvl="0" w:tplc="7D14C4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27C1BA3"/>
    <w:multiLevelType w:val="hybridMultilevel"/>
    <w:tmpl w:val="0BB458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9F77E7"/>
    <w:multiLevelType w:val="hybridMultilevel"/>
    <w:tmpl w:val="3CE6A6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5D161E"/>
    <w:multiLevelType w:val="hybridMultilevel"/>
    <w:tmpl w:val="75A23B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327986"/>
    <w:multiLevelType w:val="hybridMultilevel"/>
    <w:tmpl w:val="A0F45B56"/>
    <w:lvl w:ilvl="0" w:tplc="9844E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27B03EC6"/>
    <w:multiLevelType w:val="hybridMultilevel"/>
    <w:tmpl w:val="C99856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DC37CF"/>
    <w:multiLevelType w:val="hybridMultilevel"/>
    <w:tmpl w:val="690458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6E65EC"/>
    <w:multiLevelType w:val="hybridMultilevel"/>
    <w:tmpl w:val="CDB08E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0A4948"/>
    <w:multiLevelType w:val="hybridMultilevel"/>
    <w:tmpl w:val="F6C44DD4"/>
    <w:lvl w:ilvl="0" w:tplc="6FA6CF98">
      <w:start w:val="1"/>
      <w:numFmt w:val="decimal"/>
      <w:lvlText w:val="%1."/>
      <w:lvlJc w:val="left"/>
      <w:pPr>
        <w:tabs>
          <w:tab w:val="num" w:pos="720"/>
        </w:tabs>
        <w:ind w:left="720" w:hanging="360"/>
      </w:pPr>
      <w:rPr>
        <w:rFonts w:hint="default"/>
      </w:rPr>
    </w:lvl>
    <w:lvl w:ilvl="1" w:tplc="0D68CC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C753D1D"/>
    <w:multiLevelType w:val="hybridMultilevel"/>
    <w:tmpl w:val="A10CC6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917D25"/>
    <w:multiLevelType w:val="hybridMultilevel"/>
    <w:tmpl w:val="267A5AD4"/>
    <w:lvl w:ilvl="0" w:tplc="6FA6CF98">
      <w:start w:val="1"/>
      <w:numFmt w:val="decimal"/>
      <w:lvlText w:val="%1."/>
      <w:lvlJc w:val="left"/>
      <w:pPr>
        <w:tabs>
          <w:tab w:val="num" w:pos="720"/>
        </w:tabs>
        <w:ind w:left="720" w:hanging="360"/>
      </w:pPr>
      <w:rPr>
        <w:rFonts w:hint="default"/>
      </w:rPr>
    </w:lvl>
    <w:lvl w:ilvl="1" w:tplc="CC28B4AE">
      <w:start w:val="1"/>
      <w:numFmt w:val="decimal"/>
      <w:lvlText w:val="%2."/>
      <w:lvlJc w:val="left"/>
      <w:pPr>
        <w:tabs>
          <w:tab w:val="num" w:pos="2625"/>
        </w:tabs>
        <w:ind w:left="2625" w:hanging="15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C991496"/>
    <w:multiLevelType w:val="hybridMultilevel"/>
    <w:tmpl w:val="67CEA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467B8B"/>
    <w:multiLevelType w:val="hybridMultilevel"/>
    <w:tmpl w:val="226E43FC"/>
    <w:lvl w:ilvl="0" w:tplc="A2D8A55E">
      <w:start w:val="1"/>
      <w:numFmt w:val="decimal"/>
      <w:pStyle w:val="a"/>
      <w:lvlText w:val="%1."/>
      <w:lvlJc w:val="left"/>
      <w:pPr>
        <w:tabs>
          <w:tab w:val="num" w:pos="540"/>
        </w:tabs>
        <w:ind w:left="54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EDB3245"/>
    <w:multiLevelType w:val="hybridMultilevel"/>
    <w:tmpl w:val="19FC3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F11971"/>
    <w:multiLevelType w:val="hybridMultilevel"/>
    <w:tmpl w:val="652CD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5B6CAA"/>
    <w:multiLevelType w:val="hybridMultilevel"/>
    <w:tmpl w:val="7780E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0D29FF"/>
    <w:multiLevelType w:val="hybridMultilevel"/>
    <w:tmpl w:val="CF5EFF0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03B099D"/>
    <w:multiLevelType w:val="hybridMultilevel"/>
    <w:tmpl w:val="F2F8A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E57E3F"/>
    <w:multiLevelType w:val="hybridMultilevel"/>
    <w:tmpl w:val="3956FB52"/>
    <w:lvl w:ilvl="0" w:tplc="9A7ACC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5901A8"/>
    <w:multiLevelType w:val="hybridMultilevel"/>
    <w:tmpl w:val="8A5C5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0067AC"/>
    <w:multiLevelType w:val="hybridMultilevel"/>
    <w:tmpl w:val="12F4977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nsid w:val="364530E9"/>
    <w:multiLevelType w:val="hybridMultilevel"/>
    <w:tmpl w:val="FD568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E63BB6"/>
    <w:multiLevelType w:val="hybridMultilevel"/>
    <w:tmpl w:val="E424D21E"/>
    <w:lvl w:ilvl="0" w:tplc="B854DC9A">
      <w:start w:val="1"/>
      <w:numFmt w:val="bullet"/>
      <w:lvlText w:val=""/>
      <w:lvlJc w:val="left"/>
      <w:pPr>
        <w:tabs>
          <w:tab w:val="num" w:pos="1069"/>
        </w:tabs>
        <w:ind w:left="0" w:firstLine="709"/>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AAF7F08"/>
    <w:multiLevelType w:val="hybridMultilevel"/>
    <w:tmpl w:val="63D6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87765A"/>
    <w:multiLevelType w:val="hybridMultilevel"/>
    <w:tmpl w:val="A0B0FA1E"/>
    <w:lvl w:ilvl="0" w:tplc="0BAC3AC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9F4DA3"/>
    <w:multiLevelType w:val="hybridMultilevel"/>
    <w:tmpl w:val="35C4E762"/>
    <w:lvl w:ilvl="0" w:tplc="BBAE7DE4">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F4B5E16"/>
    <w:multiLevelType w:val="hybridMultilevel"/>
    <w:tmpl w:val="5FC2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9E1F4F"/>
    <w:multiLevelType w:val="hybridMultilevel"/>
    <w:tmpl w:val="A7DC43D6"/>
    <w:lvl w:ilvl="0" w:tplc="B854DC9A">
      <w:start w:val="1"/>
      <w:numFmt w:val="bullet"/>
      <w:lvlText w:val=""/>
      <w:lvlJc w:val="left"/>
      <w:pPr>
        <w:tabs>
          <w:tab w:val="num" w:pos="1069"/>
        </w:tabs>
        <w:ind w:left="0" w:firstLine="709"/>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21A2185"/>
    <w:multiLevelType w:val="hybridMultilevel"/>
    <w:tmpl w:val="174C34EA"/>
    <w:lvl w:ilvl="0" w:tplc="17EE7CA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454367B4"/>
    <w:multiLevelType w:val="hybridMultilevel"/>
    <w:tmpl w:val="CDCA4406"/>
    <w:lvl w:ilvl="0" w:tplc="6C9E8A1C">
      <w:start w:val="1"/>
      <w:numFmt w:val="decimal"/>
      <w:lvlText w:val="%1."/>
      <w:lvlJc w:val="left"/>
      <w:pPr>
        <w:tabs>
          <w:tab w:val="num" w:pos="927"/>
        </w:tabs>
        <w:ind w:left="927" w:hanging="360"/>
      </w:pPr>
      <w:rPr>
        <w:rFonts w:hint="default"/>
      </w:rPr>
    </w:lvl>
    <w:lvl w:ilvl="1" w:tplc="20CC93C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46C70B00"/>
    <w:multiLevelType w:val="hybridMultilevel"/>
    <w:tmpl w:val="865C0682"/>
    <w:lvl w:ilvl="0" w:tplc="F056977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CA50B0D"/>
    <w:multiLevelType w:val="hybridMultilevel"/>
    <w:tmpl w:val="5D04ED58"/>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CBB7837"/>
    <w:multiLevelType w:val="hybridMultilevel"/>
    <w:tmpl w:val="2BE40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C04F3B"/>
    <w:multiLevelType w:val="hybridMultilevel"/>
    <w:tmpl w:val="AC1A0E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331905"/>
    <w:multiLevelType w:val="hybridMultilevel"/>
    <w:tmpl w:val="7B4819B2"/>
    <w:lvl w:ilvl="0" w:tplc="0419000F">
      <w:start w:val="1"/>
      <w:numFmt w:val="decimal"/>
      <w:lvlText w:val="%1."/>
      <w:lvlJc w:val="left"/>
      <w:pPr>
        <w:tabs>
          <w:tab w:val="num" w:pos="720"/>
        </w:tabs>
        <w:ind w:left="720" w:hanging="360"/>
      </w:pPr>
      <w:rPr>
        <w:rFonts w:hint="default"/>
      </w:rPr>
    </w:lvl>
    <w:lvl w:ilvl="1" w:tplc="05969B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3581888"/>
    <w:multiLevelType w:val="hybridMultilevel"/>
    <w:tmpl w:val="94F639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8414BC"/>
    <w:multiLevelType w:val="hybridMultilevel"/>
    <w:tmpl w:val="390A7CFE"/>
    <w:lvl w:ilvl="0" w:tplc="6FA6CF98">
      <w:start w:val="1"/>
      <w:numFmt w:val="decimal"/>
      <w:lvlText w:val="%1."/>
      <w:lvlJc w:val="left"/>
      <w:pPr>
        <w:tabs>
          <w:tab w:val="num" w:pos="1146"/>
        </w:tabs>
        <w:ind w:left="1146"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1">
    <w:nsid w:val="54907161"/>
    <w:multiLevelType w:val="hybridMultilevel"/>
    <w:tmpl w:val="DEA28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885D57"/>
    <w:multiLevelType w:val="hybridMultilevel"/>
    <w:tmpl w:val="CDAE1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CA2486"/>
    <w:multiLevelType w:val="hybridMultilevel"/>
    <w:tmpl w:val="9E22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16742B"/>
    <w:multiLevelType w:val="hybridMultilevel"/>
    <w:tmpl w:val="84923862"/>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94F030C"/>
    <w:multiLevelType w:val="hybridMultilevel"/>
    <w:tmpl w:val="EA28B2BA"/>
    <w:lvl w:ilvl="0" w:tplc="80245AA6">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5A8033E9"/>
    <w:multiLevelType w:val="hybridMultilevel"/>
    <w:tmpl w:val="5BAC5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B76F8C"/>
    <w:multiLevelType w:val="multilevel"/>
    <w:tmpl w:val="0AC460B2"/>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8">
    <w:nsid w:val="5E1F05B0"/>
    <w:multiLevelType w:val="hybridMultilevel"/>
    <w:tmpl w:val="08D8809C"/>
    <w:lvl w:ilvl="0" w:tplc="9D2AF3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E3574B6"/>
    <w:multiLevelType w:val="hybridMultilevel"/>
    <w:tmpl w:val="97BC8B00"/>
    <w:lvl w:ilvl="0" w:tplc="6FA6CF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F2F6257"/>
    <w:multiLevelType w:val="hybridMultilevel"/>
    <w:tmpl w:val="42B80222"/>
    <w:lvl w:ilvl="0" w:tplc="93BAE3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603E038B"/>
    <w:multiLevelType w:val="hybridMultilevel"/>
    <w:tmpl w:val="17C08B46"/>
    <w:lvl w:ilvl="0" w:tplc="1EF614E0">
      <w:start w:val="1"/>
      <w:numFmt w:val="decimal"/>
      <w:lvlText w:val="%1."/>
      <w:lvlJc w:val="left"/>
      <w:pPr>
        <w:tabs>
          <w:tab w:val="num" w:pos="810"/>
        </w:tabs>
        <w:ind w:left="810" w:hanging="45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8A5BE3"/>
    <w:multiLevelType w:val="hybridMultilevel"/>
    <w:tmpl w:val="A328D2D4"/>
    <w:lvl w:ilvl="0" w:tplc="ED0EDF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3">
    <w:nsid w:val="618333FE"/>
    <w:multiLevelType w:val="hybridMultilevel"/>
    <w:tmpl w:val="97BC8B00"/>
    <w:lvl w:ilvl="0" w:tplc="6FA6CF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1D43B4F"/>
    <w:multiLevelType w:val="hybridMultilevel"/>
    <w:tmpl w:val="006A4BC2"/>
    <w:lvl w:ilvl="0" w:tplc="6FA6CF98">
      <w:start w:val="1"/>
      <w:numFmt w:val="decimal"/>
      <w:lvlText w:val="%1."/>
      <w:lvlJc w:val="left"/>
      <w:pPr>
        <w:tabs>
          <w:tab w:val="num" w:pos="1146"/>
        </w:tabs>
        <w:ind w:left="1146"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75">
    <w:nsid w:val="656943EE"/>
    <w:multiLevelType w:val="hybridMultilevel"/>
    <w:tmpl w:val="80D04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68D6BEC"/>
    <w:multiLevelType w:val="hybridMultilevel"/>
    <w:tmpl w:val="13B66D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848685C"/>
    <w:multiLevelType w:val="hybridMultilevel"/>
    <w:tmpl w:val="9E68A90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8EA20E4"/>
    <w:multiLevelType w:val="hybridMultilevel"/>
    <w:tmpl w:val="E698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AC0163C"/>
    <w:multiLevelType w:val="hybridMultilevel"/>
    <w:tmpl w:val="3E1AE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DC0FA6"/>
    <w:multiLevelType w:val="hybridMultilevel"/>
    <w:tmpl w:val="FF3A0C06"/>
    <w:lvl w:ilvl="0" w:tplc="6FA6CF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04C51A1"/>
    <w:multiLevelType w:val="hybridMultilevel"/>
    <w:tmpl w:val="58A62CB6"/>
    <w:lvl w:ilvl="0" w:tplc="6FA6CF98">
      <w:start w:val="1"/>
      <w:numFmt w:val="decimal"/>
      <w:lvlText w:val="%1."/>
      <w:lvlJc w:val="left"/>
      <w:pPr>
        <w:tabs>
          <w:tab w:val="num" w:pos="720"/>
        </w:tabs>
        <w:ind w:left="720" w:hanging="360"/>
      </w:pPr>
      <w:rPr>
        <w:rFonts w:hint="default"/>
      </w:rPr>
    </w:lvl>
    <w:lvl w:ilvl="1" w:tplc="9A7ACC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52721B7"/>
    <w:multiLevelType w:val="hybridMultilevel"/>
    <w:tmpl w:val="36BE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89C553E"/>
    <w:multiLevelType w:val="hybridMultilevel"/>
    <w:tmpl w:val="8FA8C7B6"/>
    <w:lvl w:ilvl="0" w:tplc="6FA6CF98">
      <w:start w:val="1"/>
      <w:numFmt w:val="decimal"/>
      <w:lvlText w:val="%1."/>
      <w:lvlJc w:val="left"/>
      <w:pPr>
        <w:tabs>
          <w:tab w:val="num" w:pos="720"/>
        </w:tabs>
        <w:ind w:left="720" w:hanging="360"/>
      </w:pPr>
      <w:rPr>
        <w:rFonts w:hint="default"/>
      </w:rPr>
    </w:lvl>
    <w:lvl w:ilvl="1" w:tplc="6A4C5EA4">
      <w:start w:val="1"/>
      <w:numFmt w:val="decimal"/>
      <w:lvlText w:val="%2."/>
      <w:lvlJc w:val="left"/>
      <w:pPr>
        <w:tabs>
          <w:tab w:val="num" w:pos="1440"/>
        </w:tabs>
        <w:ind w:left="1440" w:hanging="360"/>
      </w:pPr>
      <w:rPr>
        <w:rFonts w:hint="default"/>
      </w:rPr>
    </w:lvl>
    <w:lvl w:ilvl="2" w:tplc="446E9804">
      <w:start w:val="2013"/>
      <w:numFmt w:val="bullet"/>
      <w:lvlText w:val=""/>
      <w:lvlJc w:val="left"/>
      <w:pPr>
        <w:ind w:left="2340" w:hanging="360"/>
      </w:pPr>
      <w:rPr>
        <w:rFonts w:ascii="Symbol" w:eastAsia="Times New Roman" w:hAnsi="Symbol"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9C84140"/>
    <w:multiLevelType w:val="hybridMultilevel"/>
    <w:tmpl w:val="17C08B46"/>
    <w:lvl w:ilvl="0" w:tplc="1EF614E0">
      <w:start w:val="1"/>
      <w:numFmt w:val="decimal"/>
      <w:lvlText w:val="%1."/>
      <w:lvlJc w:val="left"/>
      <w:pPr>
        <w:tabs>
          <w:tab w:val="num" w:pos="810"/>
        </w:tabs>
        <w:ind w:left="810" w:hanging="45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AB30198"/>
    <w:multiLevelType w:val="hybridMultilevel"/>
    <w:tmpl w:val="99ACF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CD54F6C"/>
    <w:multiLevelType w:val="hybridMultilevel"/>
    <w:tmpl w:val="6090D0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7CEC370C"/>
    <w:multiLevelType w:val="hybridMultilevel"/>
    <w:tmpl w:val="7B4819B2"/>
    <w:lvl w:ilvl="0" w:tplc="0419000F">
      <w:start w:val="1"/>
      <w:numFmt w:val="decimal"/>
      <w:lvlText w:val="%1."/>
      <w:lvlJc w:val="left"/>
      <w:pPr>
        <w:tabs>
          <w:tab w:val="num" w:pos="720"/>
        </w:tabs>
        <w:ind w:left="720" w:hanging="360"/>
      </w:pPr>
      <w:rPr>
        <w:rFonts w:hint="default"/>
      </w:rPr>
    </w:lvl>
    <w:lvl w:ilvl="1" w:tplc="05969B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D7004D3"/>
    <w:multiLevelType w:val="hybridMultilevel"/>
    <w:tmpl w:val="939A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DCF523C"/>
    <w:multiLevelType w:val="hybridMultilevel"/>
    <w:tmpl w:val="0A60446A"/>
    <w:lvl w:ilvl="0" w:tplc="9174AF70">
      <w:start w:val="1"/>
      <w:numFmt w:val="decimal"/>
      <w:lvlText w:val="%1."/>
      <w:lvlJc w:val="left"/>
      <w:pPr>
        <w:tabs>
          <w:tab w:val="num" w:pos="928"/>
        </w:tabs>
        <w:ind w:left="-283" w:firstLine="851"/>
      </w:pPr>
      <w:rPr>
        <w:rFonts w:hint="default"/>
      </w:rPr>
    </w:lvl>
    <w:lvl w:ilvl="1" w:tplc="128ABF02">
      <w:start w:val="1"/>
      <w:numFmt w:val="decimal"/>
      <w:lvlText w:val="%2."/>
      <w:lvlJc w:val="left"/>
      <w:pPr>
        <w:tabs>
          <w:tab w:val="num" w:pos="1211"/>
        </w:tabs>
        <w:ind w:left="0" w:firstLine="851"/>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3"/>
  </w:num>
  <w:num w:numId="2">
    <w:abstractNumId w:val="16"/>
  </w:num>
  <w:num w:numId="3">
    <w:abstractNumId w:val="81"/>
  </w:num>
  <w:num w:numId="4">
    <w:abstractNumId w:val="32"/>
  </w:num>
  <w:num w:numId="5">
    <w:abstractNumId w:val="24"/>
  </w:num>
  <w:num w:numId="6">
    <w:abstractNumId w:val="34"/>
  </w:num>
  <w:num w:numId="7">
    <w:abstractNumId w:val="46"/>
  </w:num>
  <w:num w:numId="8">
    <w:abstractNumId w:val="51"/>
  </w:num>
  <w:num w:numId="9">
    <w:abstractNumId w:val="15"/>
  </w:num>
  <w:num w:numId="10">
    <w:abstractNumId w:val="89"/>
  </w:num>
  <w:num w:numId="11">
    <w:abstractNumId w:val="2"/>
  </w:num>
  <w:num w:numId="12">
    <w:abstractNumId w:val="72"/>
  </w:num>
  <w:num w:numId="13">
    <w:abstractNumId w:val="87"/>
  </w:num>
  <w:num w:numId="14">
    <w:abstractNumId w:val="45"/>
  </w:num>
  <w:num w:numId="15">
    <w:abstractNumId w:val="9"/>
  </w:num>
  <w:num w:numId="16">
    <w:abstractNumId w:val="18"/>
  </w:num>
  <w:num w:numId="17">
    <w:abstractNumId w:val="6"/>
  </w:num>
  <w:num w:numId="18">
    <w:abstractNumId w:val="52"/>
  </w:num>
  <w:num w:numId="19">
    <w:abstractNumId w:val="11"/>
  </w:num>
  <w:num w:numId="20">
    <w:abstractNumId w:val="0"/>
  </w:num>
  <w:num w:numId="21">
    <w:abstractNumId w:val="48"/>
  </w:num>
  <w:num w:numId="22">
    <w:abstractNumId w:val="8"/>
  </w:num>
  <w:num w:numId="23">
    <w:abstractNumId w:val="49"/>
  </w:num>
  <w:num w:numId="24">
    <w:abstractNumId w:val="65"/>
  </w:num>
  <w:num w:numId="25">
    <w:abstractNumId w:val="70"/>
  </w:num>
  <w:num w:numId="26">
    <w:abstractNumId w:val="20"/>
  </w:num>
  <w:num w:numId="27">
    <w:abstractNumId w:val="50"/>
  </w:num>
  <w:num w:numId="28">
    <w:abstractNumId w:val="68"/>
  </w:num>
  <w:num w:numId="29">
    <w:abstractNumId w:val="69"/>
  </w:num>
  <w:num w:numId="30">
    <w:abstractNumId w:val="71"/>
  </w:num>
  <w:num w:numId="31">
    <w:abstractNumId w:val="23"/>
  </w:num>
  <w:num w:numId="32">
    <w:abstractNumId w:val="54"/>
  </w:num>
  <w:num w:numId="33">
    <w:abstractNumId w:val="60"/>
  </w:num>
  <w:num w:numId="34">
    <w:abstractNumId w:val="74"/>
  </w:num>
  <w:num w:numId="35">
    <w:abstractNumId w:val="36"/>
  </w:num>
  <w:num w:numId="36">
    <w:abstractNumId w:val="58"/>
  </w:num>
  <w:num w:numId="37">
    <w:abstractNumId w:val="17"/>
  </w:num>
  <w:num w:numId="38">
    <w:abstractNumId w:val="28"/>
  </w:num>
  <w:num w:numId="39">
    <w:abstractNumId w:val="57"/>
  </w:num>
  <w:num w:numId="40">
    <w:abstractNumId w:val="77"/>
  </w:num>
  <w:num w:numId="41">
    <w:abstractNumId w:val="40"/>
  </w:num>
  <w:num w:numId="42">
    <w:abstractNumId w:val="7"/>
  </w:num>
  <w:num w:numId="43">
    <w:abstractNumId w:val="33"/>
  </w:num>
  <w:num w:numId="44">
    <w:abstractNumId w:val="56"/>
  </w:num>
  <w:num w:numId="45">
    <w:abstractNumId w:val="27"/>
  </w:num>
  <w:num w:numId="46">
    <w:abstractNumId w:val="26"/>
  </w:num>
  <w:num w:numId="47">
    <w:abstractNumId w:val="25"/>
  </w:num>
  <w:num w:numId="48">
    <w:abstractNumId w:val="29"/>
  </w:num>
  <w:num w:numId="49">
    <w:abstractNumId w:val="31"/>
  </w:num>
  <w:num w:numId="50">
    <w:abstractNumId w:val="88"/>
  </w:num>
  <w:num w:numId="51">
    <w:abstractNumId w:val="10"/>
  </w:num>
  <w:num w:numId="52">
    <w:abstractNumId w:val="43"/>
  </w:num>
  <w:num w:numId="53">
    <w:abstractNumId w:val="19"/>
  </w:num>
  <w:num w:numId="54">
    <w:abstractNumId w:val="35"/>
  </w:num>
  <w:num w:numId="55">
    <w:abstractNumId w:val="39"/>
  </w:num>
  <w:num w:numId="56">
    <w:abstractNumId w:val="85"/>
  </w:num>
  <w:num w:numId="57">
    <w:abstractNumId w:val="63"/>
  </w:num>
  <w:num w:numId="58">
    <w:abstractNumId w:val="38"/>
  </w:num>
  <w:num w:numId="59">
    <w:abstractNumId w:val="14"/>
  </w:num>
  <w:num w:numId="60">
    <w:abstractNumId w:val="12"/>
  </w:num>
  <w:num w:numId="61">
    <w:abstractNumId w:val="1"/>
  </w:num>
  <w:num w:numId="62">
    <w:abstractNumId w:val="37"/>
  </w:num>
  <w:num w:numId="63">
    <w:abstractNumId w:val="3"/>
  </w:num>
  <w:num w:numId="64">
    <w:abstractNumId w:val="64"/>
  </w:num>
  <w:num w:numId="65">
    <w:abstractNumId w:val="73"/>
  </w:num>
  <w:num w:numId="66">
    <w:abstractNumId w:val="30"/>
  </w:num>
  <w:num w:numId="67">
    <w:abstractNumId w:val="84"/>
  </w:num>
  <w:num w:numId="68">
    <w:abstractNumId w:val="42"/>
  </w:num>
  <w:num w:numId="69">
    <w:abstractNumId w:val="41"/>
  </w:num>
  <w:num w:numId="70">
    <w:abstractNumId w:val="62"/>
  </w:num>
  <w:num w:numId="71">
    <w:abstractNumId w:val="75"/>
  </w:num>
  <w:num w:numId="72">
    <w:abstractNumId w:val="61"/>
  </w:num>
  <w:num w:numId="73">
    <w:abstractNumId w:val="5"/>
  </w:num>
  <w:num w:numId="74">
    <w:abstractNumId w:val="66"/>
  </w:num>
  <w:num w:numId="75">
    <w:abstractNumId w:val="79"/>
  </w:num>
  <w:num w:numId="76">
    <w:abstractNumId w:val="76"/>
  </w:num>
  <w:num w:numId="77">
    <w:abstractNumId w:val="59"/>
  </w:num>
  <w:num w:numId="78">
    <w:abstractNumId w:val="47"/>
  </w:num>
  <w:num w:numId="79">
    <w:abstractNumId w:val="21"/>
  </w:num>
  <w:num w:numId="80">
    <w:abstractNumId w:val="82"/>
  </w:num>
  <w:num w:numId="81">
    <w:abstractNumId w:val="53"/>
  </w:num>
  <w:num w:numId="82">
    <w:abstractNumId w:val="67"/>
  </w:num>
  <w:num w:numId="83">
    <w:abstractNumId w:val="55"/>
  </w:num>
  <w:num w:numId="84">
    <w:abstractNumId w:val="80"/>
  </w:num>
  <w:num w:numId="85">
    <w:abstractNumId w:val="22"/>
  </w:num>
  <w:num w:numId="86">
    <w:abstractNumId w:val="13"/>
  </w:num>
  <w:num w:numId="87">
    <w:abstractNumId w:val="4"/>
  </w:num>
  <w:num w:numId="88">
    <w:abstractNumId w:val="78"/>
  </w:num>
  <w:num w:numId="89">
    <w:abstractNumId w:val="86"/>
  </w:num>
  <w:num w:numId="90">
    <w:abstractNumId w:val="4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450A35"/>
    <w:rsid w:val="000007AC"/>
    <w:rsid w:val="00000D27"/>
    <w:rsid w:val="00006783"/>
    <w:rsid w:val="000072CD"/>
    <w:rsid w:val="0001310A"/>
    <w:rsid w:val="00013838"/>
    <w:rsid w:val="000163BA"/>
    <w:rsid w:val="00016504"/>
    <w:rsid w:val="000167C0"/>
    <w:rsid w:val="00017457"/>
    <w:rsid w:val="000175BC"/>
    <w:rsid w:val="00023D1A"/>
    <w:rsid w:val="00023E04"/>
    <w:rsid w:val="00023E7A"/>
    <w:rsid w:val="00024CA9"/>
    <w:rsid w:val="00025D02"/>
    <w:rsid w:val="00026E6A"/>
    <w:rsid w:val="00030BD9"/>
    <w:rsid w:val="00031177"/>
    <w:rsid w:val="0003164E"/>
    <w:rsid w:val="00032373"/>
    <w:rsid w:val="00033CF2"/>
    <w:rsid w:val="00036494"/>
    <w:rsid w:val="00037858"/>
    <w:rsid w:val="0003792B"/>
    <w:rsid w:val="00040EFE"/>
    <w:rsid w:val="00041759"/>
    <w:rsid w:val="00041DBF"/>
    <w:rsid w:val="00042386"/>
    <w:rsid w:val="00042431"/>
    <w:rsid w:val="00042D07"/>
    <w:rsid w:val="00042D4C"/>
    <w:rsid w:val="0004373F"/>
    <w:rsid w:val="0004418B"/>
    <w:rsid w:val="00044A13"/>
    <w:rsid w:val="00044A58"/>
    <w:rsid w:val="00044CCA"/>
    <w:rsid w:val="000459BE"/>
    <w:rsid w:val="00045EFE"/>
    <w:rsid w:val="0004695F"/>
    <w:rsid w:val="000469E4"/>
    <w:rsid w:val="000473CC"/>
    <w:rsid w:val="000473D7"/>
    <w:rsid w:val="00047690"/>
    <w:rsid w:val="00047721"/>
    <w:rsid w:val="00052FFE"/>
    <w:rsid w:val="000530BD"/>
    <w:rsid w:val="00053401"/>
    <w:rsid w:val="00053EBB"/>
    <w:rsid w:val="000543CD"/>
    <w:rsid w:val="00054669"/>
    <w:rsid w:val="000548EB"/>
    <w:rsid w:val="00054A30"/>
    <w:rsid w:val="00056387"/>
    <w:rsid w:val="0005655B"/>
    <w:rsid w:val="000566FE"/>
    <w:rsid w:val="00057739"/>
    <w:rsid w:val="00060D77"/>
    <w:rsid w:val="00062372"/>
    <w:rsid w:val="00062535"/>
    <w:rsid w:val="00063300"/>
    <w:rsid w:val="000664F6"/>
    <w:rsid w:val="00067E17"/>
    <w:rsid w:val="0007046F"/>
    <w:rsid w:val="00070547"/>
    <w:rsid w:val="000733A1"/>
    <w:rsid w:val="00073CB7"/>
    <w:rsid w:val="000740D9"/>
    <w:rsid w:val="00074E5C"/>
    <w:rsid w:val="00074EF4"/>
    <w:rsid w:val="000753F8"/>
    <w:rsid w:val="00076008"/>
    <w:rsid w:val="00076426"/>
    <w:rsid w:val="00077158"/>
    <w:rsid w:val="0008029C"/>
    <w:rsid w:val="0008059A"/>
    <w:rsid w:val="00080617"/>
    <w:rsid w:val="000807BA"/>
    <w:rsid w:val="00080D36"/>
    <w:rsid w:val="00081442"/>
    <w:rsid w:val="00084707"/>
    <w:rsid w:val="00084C6F"/>
    <w:rsid w:val="00085791"/>
    <w:rsid w:val="00085994"/>
    <w:rsid w:val="00085EC2"/>
    <w:rsid w:val="000869CB"/>
    <w:rsid w:val="000907FD"/>
    <w:rsid w:val="00090827"/>
    <w:rsid w:val="00090B04"/>
    <w:rsid w:val="00092AAC"/>
    <w:rsid w:val="000941AA"/>
    <w:rsid w:val="00096BBF"/>
    <w:rsid w:val="00097B1B"/>
    <w:rsid w:val="000A100E"/>
    <w:rsid w:val="000A2BDE"/>
    <w:rsid w:val="000A2F96"/>
    <w:rsid w:val="000A4B09"/>
    <w:rsid w:val="000A5529"/>
    <w:rsid w:val="000A559B"/>
    <w:rsid w:val="000A5A17"/>
    <w:rsid w:val="000A6953"/>
    <w:rsid w:val="000A72F4"/>
    <w:rsid w:val="000B0095"/>
    <w:rsid w:val="000B0DEF"/>
    <w:rsid w:val="000B1962"/>
    <w:rsid w:val="000B4386"/>
    <w:rsid w:val="000B50EF"/>
    <w:rsid w:val="000B5667"/>
    <w:rsid w:val="000B6023"/>
    <w:rsid w:val="000B6D32"/>
    <w:rsid w:val="000C0648"/>
    <w:rsid w:val="000C0D6E"/>
    <w:rsid w:val="000C2DC4"/>
    <w:rsid w:val="000C3A35"/>
    <w:rsid w:val="000C45A8"/>
    <w:rsid w:val="000C5ED0"/>
    <w:rsid w:val="000C724C"/>
    <w:rsid w:val="000D0A24"/>
    <w:rsid w:val="000D21B3"/>
    <w:rsid w:val="000D30C0"/>
    <w:rsid w:val="000D3851"/>
    <w:rsid w:val="000D5185"/>
    <w:rsid w:val="000D76B2"/>
    <w:rsid w:val="000E05D3"/>
    <w:rsid w:val="000E18B8"/>
    <w:rsid w:val="000E1B0B"/>
    <w:rsid w:val="000E2131"/>
    <w:rsid w:val="000E2B98"/>
    <w:rsid w:val="000E307E"/>
    <w:rsid w:val="000E309C"/>
    <w:rsid w:val="000E55E4"/>
    <w:rsid w:val="000E62EB"/>
    <w:rsid w:val="000E63A9"/>
    <w:rsid w:val="000E65FA"/>
    <w:rsid w:val="000E6B1F"/>
    <w:rsid w:val="000F3D75"/>
    <w:rsid w:val="000F4ABB"/>
    <w:rsid w:val="000F62A6"/>
    <w:rsid w:val="000F6EAC"/>
    <w:rsid w:val="000F78E7"/>
    <w:rsid w:val="0010099A"/>
    <w:rsid w:val="00102667"/>
    <w:rsid w:val="0010393B"/>
    <w:rsid w:val="00104C98"/>
    <w:rsid w:val="00104E8E"/>
    <w:rsid w:val="00106918"/>
    <w:rsid w:val="00106F5D"/>
    <w:rsid w:val="00107839"/>
    <w:rsid w:val="00107DF9"/>
    <w:rsid w:val="00110500"/>
    <w:rsid w:val="00110AA6"/>
    <w:rsid w:val="00110C76"/>
    <w:rsid w:val="00110F73"/>
    <w:rsid w:val="00110FCF"/>
    <w:rsid w:val="00111B4D"/>
    <w:rsid w:val="00113611"/>
    <w:rsid w:val="0011364C"/>
    <w:rsid w:val="00113DBC"/>
    <w:rsid w:val="0011419A"/>
    <w:rsid w:val="00114607"/>
    <w:rsid w:val="00114A90"/>
    <w:rsid w:val="00114B83"/>
    <w:rsid w:val="0011565D"/>
    <w:rsid w:val="00116E6B"/>
    <w:rsid w:val="00116F23"/>
    <w:rsid w:val="00117754"/>
    <w:rsid w:val="00120AE4"/>
    <w:rsid w:val="001217CF"/>
    <w:rsid w:val="00121876"/>
    <w:rsid w:val="001225AE"/>
    <w:rsid w:val="001232BB"/>
    <w:rsid w:val="001236ED"/>
    <w:rsid w:val="00123C0B"/>
    <w:rsid w:val="001256FD"/>
    <w:rsid w:val="00126723"/>
    <w:rsid w:val="0012699E"/>
    <w:rsid w:val="0013092F"/>
    <w:rsid w:val="0013115C"/>
    <w:rsid w:val="00134C71"/>
    <w:rsid w:val="00135531"/>
    <w:rsid w:val="0013657E"/>
    <w:rsid w:val="001370BE"/>
    <w:rsid w:val="0013773E"/>
    <w:rsid w:val="00137CA5"/>
    <w:rsid w:val="00137F9B"/>
    <w:rsid w:val="00140602"/>
    <w:rsid w:val="00140C8E"/>
    <w:rsid w:val="0014135A"/>
    <w:rsid w:val="001414EA"/>
    <w:rsid w:val="00142E27"/>
    <w:rsid w:val="001446FC"/>
    <w:rsid w:val="001469CC"/>
    <w:rsid w:val="001469FD"/>
    <w:rsid w:val="00147088"/>
    <w:rsid w:val="001508DA"/>
    <w:rsid w:val="00151B0C"/>
    <w:rsid w:val="0015312F"/>
    <w:rsid w:val="001532C7"/>
    <w:rsid w:val="00153580"/>
    <w:rsid w:val="00153B58"/>
    <w:rsid w:val="00153F76"/>
    <w:rsid w:val="00154B7D"/>
    <w:rsid w:val="00155AF4"/>
    <w:rsid w:val="00157FBC"/>
    <w:rsid w:val="001617A9"/>
    <w:rsid w:val="00166DFE"/>
    <w:rsid w:val="00170120"/>
    <w:rsid w:val="00170337"/>
    <w:rsid w:val="00171E60"/>
    <w:rsid w:val="0017234D"/>
    <w:rsid w:val="00173DFD"/>
    <w:rsid w:val="0017475D"/>
    <w:rsid w:val="0017580E"/>
    <w:rsid w:val="00175A29"/>
    <w:rsid w:val="001762AC"/>
    <w:rsid w:val="00176691"/>
    <w:rsid w:val="00176725"/>
    <w:rsid w:val="0017709D"/>
    <w:rsid w:val="0017782D"/>
    <w:rsid w:val="00177C06"/>
    <w:rsid w:val="00180146"/>
    <w:rsid w:val="00180750"/>
    <w:rsid w:val="0018119C"/>
    <w:rsid w:val="00181892"/>
    <w:rsid w:val="00181EC5"/>
    <w:rsid w:val="001821FD"/>
    <w:rsid w:val="00182B39"/>
    <w:rsid w:val="00182C31"/>
    <w:rsid w:val="001839EE"/>
    <w:rsid w:val="00184E2C"/>
    <w:rsid w:val="001858AF"/>
    <w:rsid w:val="0018635A"/>
    <w:rsid w:val="00186546"/>
    <w:rsid w:val="001918C8"/>
    <w:rsid w:val="00191CD2"/>
    <w:rsid w:val="00191F17"/>
    <w:rsid w:val="00193E1E"/>
    <w:rsid w:val="00194F65"/>
    <w:rsid w:val="0019500B"/>
    <w:rsid w:val="001952C9"/>
    <w:rsid w:val="001978C6"/>
    <w:rsid w:val="001978E7"/>
    <w:rsid w:val="001979A8"/>
    <w:rsid w:val="001A0436"/>
    <w:rsid w:val="001A0480"/>
    <w:rsid w:val="001A09CC"/>
    <w:rsid w:val="001A4B09"/>
    <w:rsid w:val="001A77D4"/>
    <w:rsid w:val="001A7E12"/>
    <w:rsid w:val="001B0F38"/>
    <w:rsid w:val="001B13ED"/>
    <w:rsid w:val="001B356C"/>
    <w:rsid w:val="001B4B7D"/>
    <w:rsid w:val="001B5492"/>
    <w:rsid w:val="001B5836"/>
    <w:rsid w:val="001B5B68"/>
    <w:rsid w:val="001B6010"/>
    <w:rsid w:val="001B6666"/>
    <w:rsid w:val="001B67C9"/>
    <w:rsid w:val="001B6C62"/>
    <w:rsid w:val="001B6F37"/>
    <w:rsid w:val="001B7AAB"/>
    <w:rsid w:val="001B7B76"/>
    <w:rsid w:val="001C0397"/>
    <w:rsid w:val="001C30C6"/>
    <w:rsid w:val="001C5AB1"/>
    <w:rsid w:val="001C714B"/>
    <w:rsid w:val="001D176E"/>
    <w:rsid w:val="001D20D4"/>
    <w:rsid w:val="001D2ECB"/>
    <w:rsid w:val="001D3020"/>
    <w:rsid w:val="001D308A"/>
    <w:rsid w:val="001D3913"/>
    <w:rsid w:val="001D639E"/>
    <w:rsid w:val="001D70E5"/>
    <w:rsid w:val="001D7E3B"/>
    <w:rsid w:val="001E0E03"/>
    <w:rsid w:val="001E10EC"/>
    <w:rsid w:val="001E1B82"/>
    <w:rsid w:val="001E1D4D"/>
    <w:rsid w:val="001E2DCE"/>
    <w:rsid w:val="001E35F5"/>
    <w:rsid w:val="001E38B6"/>
    <w:rsid w:val="001E4AD9"/>
    <w:rsid w:val="001E4E02"/>
    <w:rsid w:val="001E791D"/>
    <w:rsid w:val="001F0050"/>
    <w:rsid w:val="001F02B1"/>
    <w:rsid w:val="001F0DA8"/>
    <w:rsid w:val="001F16C7"/>
    <w:rsid w:val="001F1831"/>
    <w:rsid w:val="001F2D90"/>
    <w:rsid w:val="001F3359"/>
    <w:rsid w:val="001F3A69"/>
    <w:rsid w:val="001F5D4D"/>
    <w:rsid w:val="0020128A"/>
    <w:rsid w:val="00201B1D"/>
    <w:rsid w:val="0020201B"/>
    <w:rsid w:val="002021EA"/>
    <w:rsid w:val="002022C9"/>
    <w:rsid w:val="00202FF8"/>
    <w:rsid w:val="002036D8"/>
    <w:rsid w:val="002043D8"/>
    <w:rsid w:val="002046D8"/>
    <w:rsid w:val="00205BFC"/>
    <w:rsid w:val="00206025"/>
    <w:rsid w:val="0020656E"/>
    <w:rsid w:val="00210D47"/>
    <w:rsid w:val="00213D04"/>
    <w:rsid w:val="00214677"/>
    <w:rsid w:val="00215604"/>
    <w:rsid w:val="00215663"/>
    <w:rsid w:val="00217EDA"/>
    <w:rsid w:val="00221516"/>
    <w:rsid w:val="00221EDF"/>
    <w:rsid w:val="00222616"/>
    <w:rsid w:val="00223C3E"/>
    <w:rsid w:val="00225193"/>
    <w:rsid w:val="00227FB4"/>
    <w:rsid w:val="00230179"/>
    <w:rsid w:val="002315E6"/>
    <w:rsid w:val="002319B3"/>
    <w:rsid w:val="00231C38"/>
    <w:rsid w:val="00231C3A"/>
    <w:rsid w:val="00232C6F"/>
    <w:rsid w:val="00233C2B"/>
    <w:rsid w:val="00235603"/>
    <w:rsid w:val="00236CDB"/>
    <w:rsid w:val="002373DC"/>
    <w:rsid w:val="00237621"/>
    <w:rsid w:val="00237B16"/>
    <w:rsid w:val="00237C9F"/>
    <w:rsid w:val="00237CA0"/>
    <w:rsid w:val="00240D86"/>
    <w:rsid w:val="002415C5"/>
    <w:rsid w:val="00244967"/>
    <w:rsid w:val="00245128"/>
    <w:rsid w:val="002463AF"/>
    <w:rsid w:val="0024659C"/>
    <w:rsid w:val="0024661B"/>
    <w:rsid w:val="0024673F"/>
    <w:rsid w:val="00250A48"/>
    <w:rsid w:val="00250E1A"/>
    <w:rsid w:val="00251328"/>
    <w:rsid w:val="00251BC7"/>
    <w:rsid w:val="00253905"/>
    <w:rsid w:val="00253C2F"/>
    <w:rsid w:val="00253F20"/>
    <w:rsid w:val="0025471B"/>
    <w:rsid w:val="002556B1"/>
    <w:rsid w:val="002556C7"/>
    <w:rsid w:val="00255F7A"/>
    <w:rsid w:val="0025666C"/>
    <w:rsid w:val="0025698A"/>
    <w:rsid w:val="002571FA"/>
    <w:rsid w:val="0025723F"/>
    <w:rsid w:val="00260578"/>
    <w:rsid w:val="002629D8"/>
    <w:rsid w:val="00262B89"/>
    <w:rsid w:val="0026472D"/>
    <w:rsid w:val="0026507D"/>
    <w:rsid w:val="00265753"/>
    <w:rsid w:val="00266D0E"/>
    <w:rsid w:val="0027168E"/>
    <w:rsid w:val="00271A8A"/>
    <w:rsid w:val="00272E01"/>
    <w:rsid w:val="00273F40"/>
    <w:rsid w:val="0027570D"/>
    <w:rsid w:val="00280F7B"/>
    <w:rsid w:val="00281AE9"/>
    <w:rsid w:val="00281D6D"/>
    <w:rsid w:val="002822C2"/>
    <w:rsid w:val="00282AE0"/>
    <w:rsid w:val="00283531"/>
    <w:rsid w:val="00283CA2"/>
    <w:rsid w:val="00284855"/>
    <w:rsid w:val="00284870"/>
    <w:rsid w:val="00284DC2"/>
    <w:rsid w:val="00285A2F"/>
    <w:rsid w:val="002861D8"/>
    <w:rsid w:val="00286200"/>
    <w:rsid w:val="0029329A"/>
    <w:rsid w:val="00293614"/>
    <w:rsid w:val="00293934"/>
    <w:rsid w:val="002939A1"/>
    <w:rsid w:val="002953B9"/>
    <w:rsid w:val="0029589D"/>
    <w:rsid w:val="0029607E"/>
    <w:rsid w:val="002971BF"/>
    <w:rsid w:val="00297F3C"/>
    <w:rsid w:val="002A023D"/>
    <w:rsid w:val="002A13DF"/>
    <w:rsid w:val="002A1696"/>
    <w:rsid w:val="002A2178"/>
    <w:rsid w:val="002A3E59"/>
    <w:rsid w:val="002A47F4"/>
    <w:rsid w:val="002A4BA5"/>
    <w:rsid w:val="002A5035"/>
    <w:rsid w:val="002A55D2"/>
    <w:rsid w:val="002A5681"/>
    <w:rsid w:val="002A6948"/>
    <w:rsid w:val="002B0B97"/>
    <w:rsid w:val="002B140F"/>
    <w:rsid w:val="002B15CF"/>
    <w:rsid w:val="002B5200"/>
    <w:rsid w:val="002B522C"/>
    <w:rsid w:val="002B555B"/>
    <w:rsid w:val="002C2D2E"/>
    <w:rsid w:val="002C33F2"/>
    <w:rsid w:val="002C5140"/>
    <w:rsid w:val="002C619D"/>
    <w:rsid w:val="002C7784"/>
    <w:rsid w:val="002D08AE"/>
    <w:rsid w:val="002D11A8"/>
    <w:rsid w:val="002D1428"/>
    <w:rsid w:val="002D3F35"/>
    <w:rsid w:val="002D3FA2"/>
    <w:rsid w:val="002D6A8D"/>
    <w:rsid w:val="002D7114"/>
    <w:rsid w:val="002D74BA"/>
    <w:rsid w:val="002E0252"/>
    <w:rsid w:val="002E10DB"/>
    <w:rsid w:val="002E25C1"/>
    <w:rsid w:val="002E4D42"/>
    <w:rsid w:val="002E6013"/>
    <w:rsid w:val="002E6322"/>
    <w:rsid w:val="002E75DB"/>
    <w:rsid w:val="002F02B1"/>
    <w:rsid w:val="002F271A"/>
    <w:rsid w:val="002F2DD0"/>
    <w:rsid w:val="002F35D7"/>
    <w:rsid w:val="002F3E32"/>
    <w:rsid w:val="002F438E"/>
    <w:rsid w:val="002F464F"/>
    <w:rsid w:val="002F4ADF"/>
    <w:rsid w:val="002F5797"/>
    <w:rsid w:val="002F6178"/>
    <w:rsid w:val="002F6395"/>
    <w:rsid w:val="002F710F"/>
    <w:rsid w:val="00301E5E"/>
    <w:rsid w:val="003029D4"/>
    <w:rsid w:val="00306578"/>
    <w:rsid w:val="00306AFA"/>
    <w:rsid w:val="00306FEC"/>
    <w:rsid w:val="003106F6"/>
    <w:rsid w:val="00310A4B"/>
    <w:rsid w:val="00310A7B"/>
    <w:rsid w:val="003117A8"/>
    <w:rsid w:val="0031275C"/>
    <w:rsid w:val="00312832"/>
    <w:rsid w:val="00314301"/>
    <w:rsid w:val="003153D1"/>
    <w:rsid w:val="0031618D"/>
    <w:rsid w:val="00322410"/>
    <w:rsid w:val="00323895"/>
    <w:rsid w:val="00323B8B"/>
    <w:rsid w:val="00323D2A"/>
    <w:rsid w:val="00324C39"/>
    <w:rsid w:val="003254C5"/>
    <w:rsid w:val="00325AA2"/>
    <w:rsid w:val="00327BDF"/>
    <w:rsid w:val="00330BEC"/>
    <w:rsid w:val="00331456"/>
    <w:rsid w:val="00333052"/>
    <w:rsid w:val="003332AD"/>
    <w:rsid w:val="00335ABC"/>
    <w:rsid w:val="0033612C"/>
    <w:rsid w:val="0033703E"/>
    <w:rsid w:val="00337703"/>
    <w:rsid w:val="00337F4A"/>
    <w:rsid w:val="003410C6"/>
    <w:rsid w:val="00344538"/>
    <w:rsid w:val="00346DA2"/>
    <w:rsid w:val="00346FC2"/>
    <w:rsid w:val="003475FF"/>
    <w:rsid w:val="003502BE"/>
    <w:rsid w:val="0035267A"/>
    <w:rsid w:val="00354CFA"/>
    <w:rsid w:val="00354E94"/>
    <w:rsid w:val="003562CB"/>
    <w:rsid w:val="00357053"/>
    <w:rsid w:val="003577EB"/>
    <w:rsid w:val="00360B27"/>
    <w:rsid w:val="0036101D"/>
    <w:rsid w:val="00361CAF"/>
    <w:rsid w:val="00362497"/>
    <w:rsid w:val="00362B3D"/>
    <w:rsid w:val="00363A23"/>
    <w:rsid w:val="00363B8B"/>
    <w:rsid w:val="00365301"/>
    <w:rsid w:val="003653F0"/>
    <w:rsid w:val="00366166"/>
    <w:rsid w:val="00374469"/>
    <w:rsid w:val="00375AAC"/>
    <w:rsid w:val="0037603A"/>
    <w:rsid w:val="00376DF6"/>
    <w:rsid w:val="003800D9"/>
    <w:rsid w:val="00380ED8"/>
    <w:rsid w:val="00387366"/>
    <w:rsid w:val="00387ACB"/>
    <w:rsid w:val="00391DA1"/>
    <w:rsid w:val="00393337"/>
    <w:rsid w:val="00394687"/>
    <w:rsid w:val="0039538C"/>
    <w:rsid w:val="00395821"/>
    <w:rsid w:val="00395F53"/>
    <w:rsid w:val="00396781"/>
    <w:rsid w:val="003968E7"/>
    <w:rsid w:val="00396997"/>
    <w:rsid w:val="00397E72"/>
    <w:rsid w:val="003A114C"/>
    <w:rsid w:val="003A14E8"/>
    <w:rsid w:val="003A1D6E"/>
    <w:rsid w:val="003A21C0"/>
    <w:rsid w:val="003A26E3"/>
    <w:rsid w:val="003A2710"/>
    <w:rsid w:val="003A607E"/>
    <w:rsid w:val="003A61C9"/>
    <w:rsid w:val="003A6D75"/>
    <w:rsid w:val="003A7716"/>
    <w:rsid w:val="003B0A56"/>
    <w:rsid w:val="003B0B02"/>
    <w:rsid w:val="003B257D"/>
    <w:rsid w:val="003B3306"/>
    <w:rsid w:val="003B3327"/>
    <w:rsid w:val="003B4497"/>
    <w:rsid w:val="003B458D"/>
    <w:rsid w:val="003B47D5"/>
    <w:rsid w:val="003B5AB4"/>
    <w:rsid w:val="003B71AC"/>
    <w:rsid w:val="003B787A"/>
    <w:rsid w:val="003C0257"/>
    <w:rsid w:val="003C0714"/>
    <w:rsid w:val="003C0F4B"/>
    <w:rsid w:val="003C0F55"/>
    <w:rsid w:val="003C0F80"/>
    <w:rsid w:val="003C1866"/>
    <w:rsid w:val="003C280F"/>
    <w:rsid w:val="003C44B5"/>
    <w:rsid w:val="003C44D3"/>
    <w:rsid w:val="003C5BB4"/>
    <w:rsid w:val="003C6310"/>
    <w:rsid w:val="003C6EC9"/>
    <w:rsid w:val="003D0557"/>
    <w:rsid w:val="003D15C5"/>
    <w:rsid w:val="003D1A26"/>
    <w:rsid w:val="003D1AE9"/>
    <w:rsid w:val="003D1F14"/>
    <w:rsid w:val="003D3CFC"/>
    <w:rsid w:val="003D3E22"/>
    <w:rsid w:val="003D64ED"/>
    <w:rsid w:val="003D694B"/>
    <w:rsid w:val="003D72FB"/>
    <w:rsid w:val="003E106F"/>
    <w:rsid w:val="003E16A2"/>
    <w:rsid w:val="003E1BE1"/>
    <w:rsid w:val="003E222E"/>
    <w:rsid w:val="003E54EB"/>
    <w:rsid w:val="003E5BD7"/>
    <w:rsid w:val="003E73BD"/>
    <w:rsid w:val="003E7422"/>
    <w:rsid w:val="003E7EDF"/>
    <w:rsid w:val="003F0256"/>
    <w:rsid w:val="003F105B"/>
    <w:rsid w:val="003F2C82"/>
    <w:rsid w:val="003F2DD7"/>
    <w:rsid w:val="003F31FA"/>
    <w:rsid w:val="003F3B60"/>
    <w:rsid w:val="003F3FC4"/>
    <w:rsid w:val="003F5175"/>
    <w:rsid w:val="003F6B10"/>
    <w:rsid w:val="004003BE"/>
    <w:rsid w:val="00400939"/>
    <w:rsid w:val="004011C9"/>
    <w:rsid w:val="004020C8"/>
    <w:rsid w:val="0040402B"/>
    <w:rsid w:val="00405673"/>
    <w:rsid w:val="004056FE"/>
    <w:rsid w:val="004068BF"/>
    <w:rsid w:val="00406C99"/>
    <w:rsid w:val="00407010"/>
    <w:rsid w:val="00407497"/>
    <w:rsid w:val="00410DCB"/>
    <w:rsid w:val="00411B05"/>
    <w:rsid w:val="00413F18"/>
    <w:rsid w:val="00414B5A"/>
    <w:rsid w:val="00415974"/>
    <w:rsid w:val="00415BD6"/>
    <w:rsid w:val="0041645D"/>
    <w:rsid w:val="004172EB"/>
    <w:rsid w:val="00420D58"/>
    <w:rsid w:val="00421A38"/>
    <w:rsid w:val="00424328"/>
    <w:rsid w:val="0042498B"/>
    <w:rsid w:val="004252FF"/>
    <w:rsid w:val="004263B7"/>
    <w:rsid w:val="00426F1F"/>
    <w:rsid w:val="00427094"/>
    <w:rsid w:val="0042741A"/>
    <w:rsid w:val="004308FE"/>
    <w:rsid w:val="004336CC"/>
    <w:rsid w:val="0043547E"/>
    <w:rsid w:val="0043548C"/>
    <w:rsid w:val="004360B7"/>
    <w:rsid w:val="00437A52"/>
    <w:rsid w:val="00440E3A"/>
    <w:rsid w:val="00440F8E"/>
    <w:rsid w:val="0044282E"/>
    <w:rsid w:val="00442C31"/>
    <w:rsid w:val="0044354A"/>
    <w:rsid w:val="00444A41"/>
    <w:rsid w:val="0044545C"/>
    <w:rsid w:val="00445850"/>
    <w:rsid w:val="0044797E"/>
    <w:rsid w:val="004504C4"/>
    <w:rsid w:val="00450A35"/>
    <w:rsid w:val="00450B67"/>
    <w:rsid w:val="00451947"/>
    <w:rsid w:val="00451A3A"/>
    <w:rsid w:val="004522D5"/>
    <w:rsid w:val="00454B1C"/>
    <w:rsid w:val="004561BA"/>
    <w:rsid w:val="004569E9"/>
    <w:rsid w:val="004579FC"/>
    <w:rsid w:val="00460509"/>
    <w:rsid w:val="004606E1"/>
    <w:rsid w:val="00462FFA"/>
    <w:rsid w:val="00463447"/>
    <w:rsid w:val="0046360A"/>
    <w:rsid w:val="00463B31"/>
    <w:rsid w:val="00464891"/>
    <w:rsid w:val="00464B78"/>
    <w:rsid w:val="00465B9E"/>
    <w:rsid w:val="004665E2"/>
    <w:rsid w:val="00466FD4"/>
    <w:rsid w:val="0046742D"/>
    <w:rsid w:val="004704C6"/>
    <w:rsid w:val="00471880"/>
    <w:rsid w:val="00471B7D"/>
    <w:rsid w:val="00471C1F"/>
    <w:rsid w:val="0047318C"/>
    <w:rsid w:val="00473884"/>
    <w:rsid w:val="004748B4"/>
    <w:rsid w:val="004751F9"/>
    <w:rsid w:val="00475A20"/>
    <w:rsid w:val="004762C9"/>
    <w:rsid w:val="00476B43"/>
    <w:rsid w:val="00476E36"/>
    <w:rsid w:val="00477EE1"/>
    <w:rsid w:val="00477F0F"/>
    <w:rsid w:val="004806C5"/>
    <w:rsid w:val="00481A46"/>
    <w:rsid w:val="0048220E"/>
    <w:rsid w:val="00482385"/>
    <w:rsid w:val="004825A9"/>
    <w:rsid w:val="00482CA3"/>
    <w:rsid w:val="00482D18"/>
    <w:rsid w:val="00483FE8"/>
    <w:rsid w:val="00485C33"/>
    <w:rsid w:val="0048726F"/>
    <w:rsid w:val="00490630"/>
    <w:rsid w:val="00490890"/>
    <w:rsid w:val="00490FA2"/>
    <w:rsid w:val="00491008"/>
    <w:rsid w:val="00492387"/>
    <w:rsid w:val="00494A54"/>
    <w:rsid w:val="00494F38"/>
    <w:rsid w:val="004951F9"/>
    <w:rsid w:val="004954BF"/>
    <w:rsid w:val="0049575E"/>
    <w:rsid w:val="00497A03"/>
    <w:rsid w:val="00497AA6"/>
    <w:rsid w:val="004A07E9"/>
    <w:rsid w:val="004A1739"/>
    <w:rsid w:val="004A1CA1"/>
    <w:rsid w:val="004A4909"/>
    <w:rsid w:val="004A5CF1"/>
    <w:rsid w:val="004A601E"/>
    <w:rsid w:val="004A63A5"/>
    <w:rsid w:val="004B0BC1"/>
    <w:rsid w:val="004B0F47"/>
    <w:rsid w:val="004B21B7"/>
    <w:rsid w:val="004B2546"/>
    <w:rsid w:val="004B35E6"/>
    <w:rsid w:val="004B4993"/>
    <w:rsid w:val="004B5DAE"/>
    <w:rsid w:val="004B606E"/>
    <w:rsid w:val="004B6A30"/>
    <w:rsid w:val="004B797F"/>
    <w:rsid w:val="004C201C"/>
    <w:rsid w:val="004C3F97"/>
    <w:rsid w:val="004C413E"/>
    <w:rsid w:val="004C48FE"/>
    <w:rsid w:val="004C5623"/>
    <w:rsid w:val="004C5A3D"/>
    <w:rsid w:val="004C6048"/>
    <w:rsid w:val="004C686F"/>
    <w:rsid w:val="004D1F1A"/>
    <w:rsid w:val="004D2E4A"/>
    <w:rsid w:val="004D327D"/>
    <w:rsid w:val="004D4910"/>
    <w:rsid w:val="004D726F"/>
    <w:rsid w:val="004D74CA"/>
    <w:rsid w:val="004E04AD"/>
    <w:rsid w:val="004E05E5"/>
    <w:rsid w:val="004E1062"/>
    <w:rsid w:val="004E1B99"/>
    <w:rsid w:val="004E1EE7"/>
    <w:rsid w:val="004E2B60"/>
    <w:rsid w:val="004E33BE"/>
    <w:rsid w:val="004E407B"/>
    <w:rsid w:val="004E4718"/>
    <w:rsid w:val="004E5DA0"/>
    <w:rsid w:val="004E62AF"/>
    <w:rsid w:val="004E71E7"/>
    <w:rsid w:val="004E7937"/>
    <w:rsid w:val="004E7D46"/>
    <w:rsid w:val="004F056F"/>
    <w:rsid w:val="004F06EF"/>
    <w:rsid w:val="004F08FF"/>
    <w:rsid w:val="004F2915"/>
    <w:rsid w:val="004F2A39"/>
    <w:rsid w:val="004F4000"/>
    <w:rsid w:val="004F5105"/>
    <w:rsid w:val="004F5CD7"/>
    <w:rsid w:val="004F5F3B"/>
    <w:rsid w:val="004F6720"/>
    <w:rsid w:val="005001B2"/>
    <w:rsid w:val="00501045"/>
    <w:rsid w:val="00502D90"/>
    <w:rsid w:val="00503208"/>
    <w:rsid w:val="0050366A"/>
    <w:rsid w:val="00503C5A"/>
    <w:rsid w:val="00503E3B"/>
    <w:rsid w:val="00504D1B"/>
    <w:rsid w:val="00505138"/>
    <w:rsid w:val="00506808"/>
    <w:rsid w:val="005123CE"/>
    <w:rsid w:val="00512B66"/>
    <w:rsid w:val="0051491B"/>
    <w:rsid w:val="005166D7"/>
    <w:rsid w:val="00517748"/>
    <w:rsid w:val="00522D36"/>
    <w:rsid w:val="0052352A"/>
    <w:rsid w:val="00524187"/>
    <w:rsid w:val="005241BD"/>
    <w:rsid w:val="00527081"/>
    <w:rsid w:val="00530746"/>
    <w:rsid w:val="00534F72"/>
    <w:rsid w:val="00535C04"/>
    <w:rsid w:val="00536886"/>
    <w:rsid w:val="00536B46"/>
    <w:rsid w:val="005373E9"/>
    <w:rsid w:val="005374A3"/>
    <w:rsid w:val="00537AE6"/>
    <w:rsid w:val="00540FA3"/>
    <w:rsid w:val="00542D8D"/>
    <w:rsid w:val="005447E4"/>
    <w:rsid w:val="00545ED9"/>
    <w:rsid w:val="00546FCC"/>
    <w:rsid w:val="00547D45"/>
    <w:rsid w:val="00547F1F"/>
    <w:rsid w:val="005501A2"/>
    <w:rsid w:val="0055055C"/>
    <w:rsid w:val="005512FF"/>
    <w:rsid w:val="00551808"/>
    <w:rsid w:val="00552448"/>
    <w:rsid w:val="00553818"/>
    <w:rsid w:val="00553926"/>
    <w:rsid w:val="005548BA"/>
    <w:rsid w:val="0055641E"/>
    <w:rsid w:val="00557BCA"/>
    <w:rsid w:val="00557CB7"/>
    <w:rsid w:val="00557E2C"/>
    <w:rsid w:val="00560E2A"/>
    <w:rsid w:val="00562A4C"/>
    <w:rsid w:val="0056338F"/>
    <w:rsid w:val="00565C27"/>
    <w:rsid w:val="00565DD9"/>
    <w:rsid w:val="0056633D"/>
    <w:rsid w:val="00566F4C"/>
    <w:rsid w:val="005704B8"/>
    <w:rsid w:val="00570937"/>
    <w:rsid w:val="00570DDB"/>
    <w:rsid w:val="00575F35"/>
    <w:rsid w:val="0057628F"/>
    <w:rsid w:val="00580AE1"/>
    <w:rsid w:val="00581148"/>
    <w:rsid w:val="005816C8"/>
    <w:rsid w:val="00581D54"/>
    <w:rsid w:val="00582639"/>
    <w:rsid w:val="005828A1"/>
    <w:rsid w:val="0058396E"/>
    <w:rsid w:val="005839DE"/>
    <w:rsid w:val="00584FC2"/>
    <w:rsid w:val="00585908"/>
    <w:rsid w:val="005863BC"/>
    <w:rsid w:val="00587EAE"/>
    <w:rsid w:val="0059238C"/>
    <w:rsid w:val="0059249B"/>
    <w:rsid w:val="00592FB9"/>
    <w:rsid w:val="00593A5C"/>
    <w:rsid w:val="005952D5"/>
    <w:rsid w:val="0059618A"/>
    <w:rsid w:val="005A0787"/>
    <w:rsid w:val="005A141B"/>
    <w:rsid w:val="005A3BC9"/>
    <w:rsid w:val="005A400B"/>
    <w:rsid w:val="005A4097"/>
    <w:rsid w:val="005A4496"/>
    <w:rsid w:val="005A4777"/>
    <w:rsid w:val="005A48A7"/>
    <w:rsid w:val="005A545E"/>
    <w:rsid w:val="005A5E98"/>
    <w:rsid w:val="005A77AC"/>
    <w:rsid w:val="005A7B97"/>
    <w:rsid w:val="005A7CD8"/>
    <w:rsid w:val="005B0866"/>
    <w:rsid w:val="005B0CAA"/>
    <w:rsid w:val="005B138A"/>
    <w:rsid w:val="005B1C2D"/>
    <w:rsid w:val="005B5129"/>
    <w:rsid w:val="005B60EF"/>
    <w:rsid w:val="005B672F"/>
    <w:rsid w:val="005B701A"/>
    <w:rsid w:val="005B7626"/>
    <w:rsid w:val="005C0A46"/>
    <w:rsid w:val="005C333D"/>
    <w:rsid w:val="005C3C92"/>
    <w:rsid w:val="005C4643"/>
    <w:rsid w:val="005C6D8F"/>
    <w:rsid w:val="005C73AA"/>
    <w:rsid w:val="005C7D05"/>
    <w:rsid w:val="005D0D83"/>
    <w:rsid w:val="005D0E30"/>
    <w:rsid w:val="005D15C2"/>
    <w:rsid w:val="005D1894"/>
    <w:rsid w:val="005D3699"/>
    <w:rsid w:val="005D36F9"/>
    <w:rsid w:val="005D5EEB"/>
    <w:rsid w:val="005D7181"/>
    <w:rsid w:val="005D756F"/>
    <w:rsid w:val="005E078F"/>
    <w:rsid w:val="005E2D31"/>
    <w:rsid w:val="005E2E04"/>
    <w:rsid w:val="005E2E1D"/>
    <w:rsid w:val="005E3303"/>
    <w:rsid w:val="005E33F3"/>
    <w:rsid w:val="005E699B"/>
    <w:rsid w:val="005E6FD7"/>
    <w:rsid w:val="005F0B2B"/>
    <w:rsid w:val="005F1A5B"/>
    <w:rsid w:val="005F73FF"/>
    <w:rsid w:val="00601015"/>
    <w:rsid w:val="00601C2A"/>
    <w:rsid w:val="0060419A"/>
    <w:rsid w:val="00605E56"/>
    <w:rsid w:val="00606137"/>
    <w:rsid w:val="00606A39"/>
    <w:rsid w:val="00607CCE"/>
    <w:rsid w:val="006101D3"/>
    <w:rsid w:val="006103E4"/>
    <w:rsid w:val="006108F2"/>
    <w:rsid w:val="00611753"/>
    <w:rsid w:val="00614B5B"/>
    <w:rsid w:val="00615BFD"/>
    <w:rsid w:val="0061625B"/>
    <w:rsid w:val="00617EB6"/>
    <w:rsid w:val="006219ED"/>
    <w:rsid w:val="00623C85"/>
    <w:rsid w:val="00624D4F"/>
    <w:rsid w:val="00627056"/>
    <w:rsid w:val="0063001F"/>
    <w:rsid w:val="00630629"/>
    <w:rsid w:val="006326B8"/>
    <w:rsid w:val="00632A58"/>
    <w:rsid w:val="00635335"/>
    <w:rsid w:val="00637079"/>
    <w:rsid w:val="006401A5"/>
    <w:rsid w:val="0064051D"/>
    <w:rsid w:val="00640F21"/>
    <w:rsid w:val="00640FBA"/>
    <w:rsid w:val="006414BF"/>
    <w:rsid w:val="00641BF1"/>
    <w:rsid w:val="00643E3B"/>
    <w:rsid w:val="00644546"/>
    <w:rsid w:val="006459FB"/>
    <w:rsid w:val="00645E8A"/>
    <w:rsid w:val="00646321"/>
    <w:rsid w:val="00647198"/>
    <w:rsid w:val="00647338"/>
    <w:rsid w:val="00650692"/>
    <w:rsid w:val="006508C6"/>
    <w:rsid w:val="00650F5D"/>
    <w:rsid w:val="006522A5"/>
    <w:rsid w:val="00652458"/>
    <w:rsid w:val="0065334C"/>
    <w:rsid w:val="0065465F"/>
    <w:rsid w:val="006551DF"/>
    <w:rsid w:val="00657066"/>
    <w:rsid w:val="00657DEE"/>
    <w:rsid w:val="006605FF"/>
    <w:rsid w:val="0066158D"/>
    <w:rsid w:val="00662663"/>
    <w:rsid w:val="00663010"/>
    <w:rsid w:val="006631FE"/>
    <w:rsid w:val="00663200"/>
    <w:rsid w:val="00663F34"/>
    <w:rsid w:val="0066498F"/>
    <w:rsid w:val="00665C85"/>
    <w:rsid w:val="00670538"/>
    <w:rsid w:val="0067106D"/>
    <w:rsid w:val="00672680"/>
    <w:rsid w:val="00673F3F"/>
    <w:rsid w:val="006749D6"/>
    <w:rsid w:val="00677133"/>
    <w:rsid w:val="00680D48"/>
    <w:rsid w:val="00681A2A"/>
    <w:rsid w:val="00682518"/>
    <w:rsid w:val="00682B6B"/>
    <w:rsid w:val="0068386A"/>
    <w:rsid w:val="00684C29"/>
    <w:rsid w:val="00690380"/>
    <w:rsid w:val="00692351"/>
    <w:rsid w:val="006931C8"/>
    <w:rsid w:val="00694734"/>
    <w:rsid w:val="00695237"/>
    <w:rsid w:val="00696126"/>
    <w:rsid w:val="00697367"/>
    <w:rsid w:val="006A3ECD"/>
    <w:rsid w:val="006A4DE7"/>
    <w:rsid w:val="006B0966"/>
    <w:rsid w:val="006B3C3F"/>
    <w:rsid w:val="006B43B2"/>
    <w:rsid w:val="006B43CE"/>
    <w:rsid w:val="006B4CD2"/>
    <w:rsid w:val="006B5B97"/>
    <w:rsid w:val="006B638B"/>
    <w:rsid w:val="006B6E99"/>
    <w:rsid w:val="006C028B"/>
    <w:rsid w:val="006C0729"/>
    <w:rsid w:val="006C1AE0"/>
    <w:rsid w:val="006C49EB"/>
    <w:rsid w:val="006C4A73"/>
    <w:rsid w:val="006C4B21"/>
    <w:rsid w:val="006C506C"/>
    <w:rsid w:val="006C5167"/>
    <w:rsid w:val="006C5BB0"/>
    <w:rsid w:val="006C5DA9"/>
    <w:rsid w:val="006C6687"/>
    <w:rsid w:val="006C769A"/>
    <w:rsid w:val="006C7872"/>
    <w:rsid w:val="006D2257"/>
    <w:rsid w:val="006D3028"/>
    <w:rsid w:val="006D3303"/>
    <w:rsid w:val="006D3F62"/>
    <w:rsid w:val="006D52E7"/>
    <w:rsid w:val="006D57AC"/>
    <w:rsid w:val="006D7240"/>
    <w:rsid w:val="006D7319"/>
    <w:rsid w:val="006D7793"/>
    <w:rsid w:val="006E0427"/>
    <w:rsid w:val="006E10FB"/>
    <w:rsid w:val="006E2776"/>
    <w:rsid w:val="006E2ECA"/>
    <w:rsid w:val="006E450E"/>
    <w:rsid w:val="006E475E"/>
    <w:rsid w:val="006E5736"/>
    <w:rsid w:val="006E6715"/>
    <w:rsid w:val="006F0338"/>
    <w:rsid w:val="006F1801"/>
    <w:rsid w:val="006F2076"/>
    <w:rsid w:val="006F20D9"/>
    <w:rsid w:val="006F2847"/>
    <w:rsid w:val="006F36E0"/>
    <w:rsid w:val="006F44A2"/>
    <w:rsid w:val="006F49B4"/>
    <w:rsid w:val="006F5D09"/>
    <w:rsid w:val="006F608D"/>
    <w:rsid w:val="006F61D1"/>
    <w:rsid w:val="006F7626"/>
    <w:rsid w:val="00700C46"/>
    <w:rsid w:val="00701414"/>
    <w:rsid w:val="007014AC"/>
    <w:rsid w:val="007014E3"/>
    <w:rsid w:val="00701797"/>
    <w:rsid w:val="00702734"/>
    <w:rsid w:val="00703806"/>
    <w:rsid w:val="00705109"/>
    <w:rsid w:val="00706189"/>
    <w:rsid w:val="00711325"/>
    <w:rsid w:val="007119A8"/>
    <w:rsid w:val="007133D7"/>
    <w:rsid w:val="00713765"/>
    <w:rsid w:val="00715325"/>
    <w:rsid w:val="007166F2"/>
    <w:rsid w:val="00716B66"/>
    <w:rsid w:val="00716C51"/>
    <w:rsid w:val="00716C6D"/>
    <w:rsid w:val="007179FB"/>
    <w:rsid w:val="00717E05"/>
    <w:rsid w:val="007202E8"/>
    <w:rsid w:val="00720FFD"/>
    <w:rsid w:val="007211C6"/>
    <w:rsid w:val="007216B5"/>
    <w:rsid w:val="00724306"/>
    <w:rsid w:val="007249E6"/>
    <w:rsid w:val="007252BA"/>
    <w:rsid w:val="00725A33"/>
    <w:rsid w:val="00727220"/>
    <w:rsid w:val="00730B3E"/>
    <w:rsid w:val="0073167C"/>
    <w:rsid w:val="00731CD3"/>
    <w:rsid w:val="007323C9"/>
    <w:rsid w:val="0073257D"/>
    <w:rsid w:val="00732EC0"/>
    <w:rsid w:val="00732EE3"/>
    <w:rsid w:val="007331E5"/>
    <w:rsid w:val="00733ADE"/>
    <w:rsid w:val="007361ED"/>
    <w:rsid w:val="007366B9"/>
    <w:rsid w:val="00736C1C"/>
    <w:rsid w:val="00741F2D"/>
    <w:rsid w:val="0074448D"/>
    <w:rsid w:val="00750856"/>
    <w:rsid w:val="007522CC"/>
    <w:rsid w:val="007530F3"/>
    <w:rsid w:val="00755157"/>
    <w:rsid w:val="007551D4"/>
    <w:rsid w:val="007576A6"/>
    <w:rsid w:val="00761220"/>
    <w:rsid w:val="00761E02"/>
    <w:rsid w:val="00762202"/>
    <w:rsid w:val="00762D2C"/>
    <w:rsid w:val="00763E81"/>
    <w:rsid w:val="00764919"/>
    <w:rsid w:val="00765011"/>
    <w:rsid w:val="0076522C"/>
    <w:rsid w:val="00765624"/>
    <w:rsid w:val="00765AF0"/>
    <w:rsid w:val="00765F4F"/>
    <w:rsid w:val="007710BA"/>
    <w:rsid w:val="00773426"/>
    <w:rsid w:val="00773D49"/>
    <w:rsid w:val="00773FF8"/>
    <w:rsid w:val="007749CC"/>
    <w:rsid w:val="00774EF6"/>
    <w:rsid w:val="00776C11"/>
    <w:rsid w:val="00777186"/>
    <w:rsid w:val="0077792C"/>
    <w:rsid w:val="00781093"/>
    <w:rsid w:val="00783711"/>
    <w:rsid w:val="00784C3E"/>
    <w:rsid w:val="00785202"/>
    <w:rsid w:val="007861ED"/>
    <w:rsid w:val="00786D68"/>
    <w:rsid w:val="0078742B"/>
    <w:rsid w:val="00790CF3"/>
    <w:rsid w:val="00791703"/>
    <w:rsid w:val="007920C1"/>
    <w:rsid w:val="0079424B"/>
    <w:rsid w:val="0079470A"/>
    <w:rsid w:val="00796D79"/>
    <w:rsid w:val="0079706D"/>
    <w:rsid w:val="007A0198"/>
    <w:rsid w:val="007A0AE3"/>
    <w:rsid w:val="007A19A4"/>
    <w:rsid w:val="007A27BE"/>
    <w:rsid w:val="007A522D"/>
    <w:rsid w:val="007A66CB"/>
    <w:rsid w:val="007A6EF4"/>
    <w:rsid w:val="007A6F67"/>
    <w:rsid w:val="007A77CC"/>
    <w:rsid w:val="007B11EB"/>
    <w:rsid w:val="007B21D1"/>
    <w:rsid w:val="007B2521"/>
    <w:rsid w:val="007B3CCC"/>
    <w:rsid w:val="007B50B2"/>
    <w:rsid w:val="007B5368"/>
    <w:rsid w:val="007B6602"/>
    <w:rsid w:val="007C0DCA"/>
    <w:rsid w:val="007C0ECF"/>
    <w:rsid w:val="007C13E5"/>
    <w:rsid w:val="007C180C"/>
    <w:rsid w:val="007C1B06"/>
    <w:rsid w:val="007C1B79"/>
    <w:rsid w:val="007C23D5"/>
    <w:rsid w:val="007C2841"/>
    <w:rsid w:val="007C34C6"/>
    <w:rsid w:val="007C3E55"/>
    <w:rsid w:val="007C51B8"/>
    <w:rsid w:val="007C5E5D"/>
    <w:rsid w:val="007C6DEC"/>
    <w:rsid w:val="007D29D4"/>
    <w:rsid w:val="007D3227"/>
    <w:rsid w:val="007D32EF"/>
    <w:rsid w:val="007D46A0"/>
    <w:rsid w:val="007D53BC"/>
    <w:rsid w:val="007D688E"/>
    <w:rsid w:val="007D7FC6"/>
    <w:rsid w:val="007E1A45"/>
    <w:rsid w:val="007E267C"/>
    <w:rsid w:val="007E41FA"/>
    <w:rsid w:val="007E4D1D"/>
    <w:rsid w:val="007E5986"/>
    <w:rsid w:val="007E79EE"/>
    <w:rsid w:val="007E7D87"/>
    <w:rsid w:val="007E7EB4"/>
    <w:rsid w:val="007F057E"/>
    <w:rsid w:val="007F101F"/>
    <w:rsid w:val="007F233A"/>
    <w:rsid w:val="007F460D"/>
    <w:rsid w:val="007F5EF3"/>
    <w:rsid w:val="007F614C"/>
    <w:rsid w:val="007F61E6"/>
    <w:rsid w:val="007F6A86"/>
    <w:rsid w:val="007F7F86"/>
    <w:rsid w:val="008001F3"/>
    <w:rsid w:val="00800E02"/>
    <w:rsid w:val="008018F3"/>
    <w:rsid w:val="00802543"/>
    <w:rsid w:val="00802FBC"/>
    <w:rsid w:val="00803364"/>
    <w:rsid w:val="008046E9"/>
    <w:rsid w:val="00804747"/>
    <w:rsid w:val="00805292"/>
    <w:rsid w:val="00805D09"/>
    <w:rsid w:val="0081031F"/>
    <w:rsid w:val="0081179F"/>
    <w:rsid w:val="008120EB"/>
    <w:rsid w:val="00812DDD"/>
    <w:rsid w:val="008144E1"/>
    <w:rsid w:val="00814625"/>
    <w:rsid w:val="00814783"/>
    <w:rsid w:val="008162B6"/>
    <w:rsid w:val="00816908"/>
    <w:rsid w:val="00816C50"/>
    <w:rsid w:val="008217AB"/>
    <w:rsid w:val="00821992"/>
    <w:rsid w:val="008225C9"/>
    <w:rsid w:val="0082321B"/>
    <w:rsid w:val="00823276"/>
    <w:rsid w:val="0082329E"/>
    <w:rsid w:val="008248EE"/>
    <w:rsid w:val="00827497"/>
    <w:rsid w:val="00827E49"/>
    <w:rsid w:val="00831728"/>
    <w:rsid w:val="0083176B"/>
    <w:rsid w:val="008332A1"/>
    <w:rsid w:val="00834049"/>
    <w:rsid w:val="0083598A"/>
    <w:rsid w:val="008363A1"/>
    <w:rsid w:val="00842473"/>
    <w:rsid w:val="008436DC"/>
    <w:rsid w:val="00843ECF"/>
    <w:rsid w:val="00845BE0"/>
    <w:rsid w:val="00846519"/>
    <w:rsid w:val="00846941"/>
    <w:rsid w:val="00846FBC"/>
    <w:rsid w:val="0084776C"/>
    <w:rsid w:val="00850124"/>
    <w:rsid w:val="00850427"/>
    <w:rsid w:val="008518AA"/>
    <w:rsid w:val="00852002"/>
    <w:rsid w:val="008520E8"/>
    <w:rsid w:val="0085309A"/>
    <w:rsid w:val="00853C90"/>
    <w:rsid w:val="0085534B"/>
    <w:rsid w:val="00857B83"/>
    <w:rsid w:val="00861BC6"/>
    <w:rsid w:val="00861C3F"/>
    <w:rsid w:val="008644B9"/>
    <w:rsid w:val="00865473"/>
    <w:rsid w:val="00865C42"/>
    <w:rsid w:val="00870303"/>
    <w:rsid w:val="00870335"/>
    <w:rsid w:val="00873773"/>
    <w:rsid w:val="00874898"/>
    <w:rsid w:val="00874D8C"/>
    <w:rsid w:val="00875235"/>
    <w:rsid w:val="0087539C"/>
    <w:rsid w:val="00877F8A"/>
    <w:rsid w:val="0088065D"/>
    <w:rsid w:val="00880B31"/>
    <w:rsid w:val="0088194F"/>
    <w:rsid w:val="00882382"/>
    <w:rsid w:val="00882ACD"/>
    <w:rsid w:val="008850B1"/>
    <w:rsid w:val="008914CC"/>
    <w:rsid w:val="00892F3B"/>
    <w:rsid w:val="00892F67"/>
    <w:rsid w:val="00893202"/>
    <w:rsid w:val="008A10B2"/>
    <w:rsid w:val="008A184C"/>
    <w:rsid w:val="008A1D82"/>
    <w:rsid w:val="008A212D"/>
    <w:rsid w:val="008A343F"/>
    <w:rsid w:val="008A3A5A"/>
    <w:rsid w:val="008A56C5"/>
    <w:rsid w:val="008A6564"/>
    <w:rsid w:val="008B10E9"/>
    <w:rsid w:val="008B1829"/>
    <w:rsid w:val="008B26AA"/>
    <w:rsid w:val="008B3748"/>
    <w:rsid w:val="008B3C63"/>
    <w:rsid w:val="008B5F46"/>
    <w:rsid w:val="008B6259"/>
    <w:rsid w:val="008B6683"/>
    <w:rsid w:val="008C0D2E"/>
    <w:rsid w:val="008C0F3C"/>
    <w:rsid w:val="008C28EC"/>
    <w:rsid w:val="008C495D"/>
    <w:rsid w:val="008C5CDC"/>
    <w:rsid w:val="008C63D0"/>
    <w:rsid w:val="008C6756"/>
    <w:rsid w:val="008D00FD"/>
    <w:rsid w:val="008D0D3D"/>
    <w:rsid w:val="008D1D8D"/>
    <w:rsid w:val="008D2174"/>
    <w:rsid w:val="008D276E"/>
    <w:rsid w:val="008D27D8"/>
    <w:rsid w:val="008D36F3"/>
    <w:rsid w:val="008D581E"/>
    <w:rsid w:val="008D6B0E"/>
    <w:rsid w:val="008E0E10"/>
    <w:rsid w:val="008E16D9"/>
    <w:rsid w:val="008E2F2A"/>
    <w:rsid w:val="008E3494"/>
    <w:rsid w:val="008E3F2C"/>
    <w:rsid w:val="008E43C0"/>
    <w:rsid w:val="008E4430"/>
    <w:rsid w:val="008E65C4"/>
    <w:rsid w:val="008E70A5"/>
    <w:rsid w:val="008E725E"/>
    <w:rsid w:val="008E7B10"/>
    <w:rsid w:val="008E7BC6"/>
    <w:rsid w:val="008F0FFE"/>
    <w:rsid w:val="008F21E5"/>
    <w:rsid w:val="008F35EB"/>
    <w:rsid w:val="008F3913"/>
    <w:rsid w:val="008F4BB6"/>
    <w:rsid w:val="008F6CBB"/>
    <w:rsid w:val="008F75AC"/>
    <w:rsid w:val="009003ED"/>
    <w:rsid w:val="00902349"/>
    <w:rsid w:val="0090445C"/>
    <w:rsid w:val="00904D3F"/>
    <w:rsid w:val="00905B59"/>
    <w:rsid w:val="00906410"/>
    <w:rsid w:val="00906D63"/>
    <w:rsid w:val="00906E60"/>
    <w:rsid w:val="0090765B"/>
    <w:rsid w:val="00911814"/>
    <w:rsid w:val="009120E5"/>
    <w:rsid w:val="009137E7"/>
    <w:rsid w:val="009146AD"/>
    <w:rsid w:val="00915908"/>
    <w:rsid w:val="00915AD4"/>
    <w:rsid w:val="00916DBB"/>
    <w:rsid w:val="009179BE"/>
    <w:rsid w:val="009216F3"/>
    <w:rsid w:val="00922B80"/>
    <w:rsid w:val="00923D28"/>
    <w:rsid w:val="00924995"/>
    <w:rsid w:val="0093225C"/>
    <w:rsid w:val="00933DCF"/>
    <w:rsid w:val="00934067"/>
    <w:rsid w:val="00934703"/>
    <w:rsid w:val="009347F1"/>
    <w:rsid w:val="00934F04"/>
    <w:rsid w:val="00937843"/>
    <w:rsid w:val="0094080C"/>
    <w:rsid w:val="00940A34"/>
    <w:rsid w:val="00941024"/>
    <w:rsid w:val="00941432"/>
    <w:rsid w:val="00943435"/>
    <w:rsid w:val="009445D5"/>
    <w:rsid w:val="009449B5"/>
    <w:rsid w:val="009451B0"/>
    <w:rsid w:val="00945516"/>
    <w:rsid w:val="00946172"/>
    <w:rsid w:val="009462A2"/>
    <w:rsid w:val="00946646"/>
    <w:rsid w:val="0094679D"/>
    <w:rsid w:val="0095130C"/>
    <w:rsid w:val="009518D5"/>
    <w:rsid w:val="00951D9D"/>
    <w:rsid w:val="00952A1E"/>
    <w:rsid w:val="00952B1A"/>
    <w:rsid w:val="009530F5"/>
    <w:rsid w:val="0095355E"/>
    <w:rsid w:val="0095386A"/>
    <w:rsid w:val="00953A4E"/>
    <w:rsid w:val="00955490"/>
    <w:rsid w:val="0095616B"/>
    <w:rsid w:val="00956225"/>
    <w:rsid w:val="0095697E"/>
    <w:rsid w:val="0096114E"/>
    <w:rsid w:val="009616E8"/>
    <w:rsid w:val="00964ED6"/>
    <w:rsid w:val="00966C33"/>
    <w:rsid w:val="0096735C"/>
    <w:rsid w:val="00967BD1"/>
    <w:rsid w:val="00974862"/>
    <w:rsid w:val="00976434"/>
    <w:rsid w:val="009776C5"/>
    <w:rsid w:val="00977B9D"/>
    <w:rsid w:val="00977E91"/>
    <w:rsid w:val="00980B1E"/>
    <w:rsid w:val="009816FC"/>
    <w:rsid w:val="009826DB"/>
    <w:rsid w:val="00984054"/>
    <w:rsid w:val="00985731"/>
    <w:rsid w:val="009865C9"/>
    <w:rsid w:val="00987564"/>
    <w:rsid w:val="009911AB"/>
    <w:rsid w:val="00992611"/>
    <w:rsid w:val="00993518"/>
    <w:rsid w:val="00993537"/>
    <w:rsid w:val="00993627"/>
    <w:rsid w:val="00993F28"/>
    <w:rsid w:val="0099491C"/>
    <w:rsid w:val="0099583D"/>
    <w:rsid w:val="00996F92"/>
    <w:rsid w:val="00997E11"/>
    <w:rsid w:val="009A0006"/>
    <w:rsid w:val="009A0420"/>
    <w:rsid w:val="009A072C"/>
    <w:rsid w:val="009A0B08"/>
    <w:rsid w:val="009A13DB"/>
    <w:rsid w:val="009A1873"/>
    <w:rsid w:val="009A23A6"/>
    <w:rsid w:val="009A2598"/>
    <w:rsid w:val="009A2F67"/>
    <w:rsid w:val="009A3662"/>
    <w:rsid w:val="009A447F"/>
    <w:rsid w:val="009A51D0"/>
    <w:rsid w:val="009A5AEE"/>
    <w:rsid w:val="009A6130"/>
    <w:rsid w:val="009A74FE"/>
    <w:rsid w:val="009B25FF"/>
    <w:rsid w:val="009B4060"/>
    <w:rsid w:val="009B56AA"/>
    <w:rsid w:val="009B741C"/>
    <w:rsid w:val="009C080D"/>
    <w:rsid w:val="009C0D38"/>
    <w:rsid w:val="009C0FDF"/>
    <w:rsid w:val="009C4BC4"/>
    <w:rsid w:val="009C4DEE"/>
    <w:rsid w:val="009C5D48"/>
    <w:rsid w:val="009C6092"/>
    <w:rsid w:val="009C6353"/>
    <w:rsid w:val="009C6E02"/>
    <w:rsid w:val="009D0E3A"/>
    <w:rsid w:val="009D0E6E"/>
    <w:rsid w:val="009D10B0"/>
    <w:rsid w:val="009D1792"/>
    <w:rsid w:val="009D1AE1"/>
    <w:rsid w:val="009D2251"/>
    <w:rsid w:val="009D27D1"/>
    <w:rsid w:val="009D3315"/>
    <w:rsid w:val="009D3480"/>
    <w:rsid w:val="009D523F"/>
    <w:rsid w:val="009D7FB2"/>
    <w:rsid w:val="009E00CC"/>
    <w:rsid w:val="009E1E98"/>
    <w:rsid w:val="009E2325"/>
    <w:rsid w:val="009E2805"/>
    <w:rsid w:val="009E2FE3"/>
    <w:rsid w:val="009E37C0"/>
    <w:rsid w:val="009E4120"/>
    <w:rsid w:val="009E4133"/>
    <w:rsid w:val="009E6F86"/>
    <w:rsid w:val="009E756E"/>
    <w:rsid w:val="009F0144"/>
    <w:rsid w:val="009F0B7D"/>
    <w:rsid w:val="009F0E83"/>
    <w:rsid w:val="009F0F22"/>
    <w:rsid w:val="009F0F3A"/>
    <w:rsid w:val="009F21E3"/>
    <w:rsid w:val="009F3815"/>
    <w:rsid w:val="009F4159"/>
    <w:rsid w:val="009F43D8"/>
    <w:rsid w:val="009F5B4F"/>
    <w:rsid w:val="009F6D42"/>
    <w:rsid w:val="009F7E10"/>
    <w:rsid w:val="00A01227"/>
    <w:rsid w:val="00A013D2"/>
    <w:rsid w:val="00A03766"/>
    <w:rsid w:val="00A054D3"/>
    <w:rsid w:val="00A05A32"/>
    <w:rsid w:val="00A069B8"/>
    <w:rsid w:val="00A074E5"/>
    <w:rsid w:val="00A101C9"/>
    <w:rsid w:val="00A114A6"/>
    <w:rsid w:val="00A11D00"/>
    <w:rsid w:val="00A13120"/>
    <w:rsid w:val="00A147D2"/>
    <w:rsid w:val="00A14B46"/>
    <w:rsid w:val="00A14C76"/>
    <w:rsid w:val="00A14ED9"/>
    <w:rsid w:val="00A15220"/>
    <w:rsid w:val="00A160F1"/>
    <w:rsid w:val="00A203BE"/>
    <w:rsid w:val="00A21D56"/>
    <w:rsid w:val="00A226B7"/>
    <w:rsid w:val="00A22EFA"/>
    <w:rsid w:val="00A23917"/>
    <w:rsid w:val="00A23CCB"/>
    <w:rsid w:val="00A23FBA"/>
    <w:rsid w:val="00A245B7"/>
    <w:rsid w:val="00A2533D"/>
    <w:rsid w:val="00A25EBA"/>
    <w:rsid w:val="00A26744"/>
    <w:rsid w:val="00A27C46"/>
    <w:rsid w:val="00A30E7E"/>
    <w:rsid w:val="00A31E7E"/>
    <w:rsid w:val="00A34A3E"/>
    <w:rsid w:val="00A34B26"/>
    <w:rsid w:val="00A34FEA"/>
    <w:rsid w:val="00A3572F"/>
    <w:rsid w:val="00A35819"/>
    <w:rsid w:val="00A368AE"/>
    <w:rsid w:val="00A36A2E"/>
    <w:rsid w:val="00A36B18"/>
    <w:rsid w:val="00A36D91"/>
    <w:rsid w:val="00A37430"/>
    <w:rsid w:val="00A406AC"/>
    <w:rsid w:val="00A42CE6"/>
    <w:rsid w:val="00A45FA8"/>
    <w:rsid w:val="00A4696E"/>
    <w:rsid w:val="00A47192"/>
    <w:rsid w:val="00A473C7"/>
    <w:rsid w:val="00A50270"/>
    <w:rsid w:val="00A51B53"/>
    <w:rsid w:val="00A51C37"/>
    <w:rsid w:val="00A520AC"/>
    <w:rsid w:val="00A53F2D"/>
    <w:rsid w:val="00A6006C"/>
    <w:rsid w:val="00A60A43"/>
    <w:rsid w:val="00A6269E"/>
    <w:rsid w:val="00A65BFE"/>
    <w:rsid w:val="00A67C72"/>
    <w:rsid w:val="00A701A4"/>
    <w:rsid w:val="00A71C63"/>
    <w:rsid w:val="00A76BA9"/>
    <w:rsid w:val="00A77C8E"/>
    <w:rsid w:val="00A77F49"/>
    <w:rsid w:val="00A8188F"/>
    <w:rsid w:val="00A81AF9"/>
    <w:rsid w:val="00A84CA2"/>
    <w:rsid w:val="00A84E62"/>
    <w:rsid w:val="00A85A3B"/>
    <w:rsid w:val="00A876B0"/>
    <w:rsid w:val="00A879BE"/>
    <w:rsid w:val="00A9068D"/>
    <w:rsid w:val="00A91623"/>
    <w:rsid w:val="00A91791"/>
    <w:rsid w:val="00A918E8"/>
    <w:rsid w:val="00A919BB"/>
    <w:rsid w:val="00A9463E"/>
    <w:rsid w:val="00A94E49"/>
    <w:rsid w:val="00A957FB"/>
    <w:rsid w:val="00A96781"/>
    <w:rsid w:val="00A97A17"/>
    <w:rsid w:val="00AA0C45"/>
    <w:rsid w:val="00AA1B9F"/>
    <w:rsid w:val="00AA1C1D"/>
    <w:rsid w:val="00AA20F1"/>
    <w:rsid w:val="00AA2423"/>
    <w:rsid w:val="00AA3889"/>
    <w:rsid w:val="00AA4173"/>
    <w:rsid w:val="00AA473F"/>
    <w:rsid w:val="00AA5E96"/>
    <w:rsid w:val="00AA7A27"/>
    <w:rsid w:val="00AB21D9"/>
    <w:rsid w:val="00AB3505"/>
    <w:rsid w:val="00AB3C97"/>
    <w:rsid w:val="00AB42F6"/>
    <w:rsid w:val="00AB626A"/>
    <w:rsid w:val="00AC0FE5"/>
    <w:rsid w:val="00AC1169"/>
    <w:rsid w:val="00AC1C74"/>
    <w:rsid w:val="00AC2B42"/>
    <w:rsid w:val="00AC466F"/>
    <w:rsid w:val="00AC4EC8"/>
    <w:rsid w:val="00AC64B9"/>
    <w:rsid w:val="00AD0D72"/>
    <w:rsid w:val="00AD1994"/>
    <w:rsid w:val="00AD4075"/>
    <w:rsid w:val="00AD5964"/>
    <w:rsid w:val="00AD59BC"/>
    <w:rsid w:val="00AD67F1"/>
    <w:rsid w:val="00AD6EF8"/>
    <w:rsid w:val="00AE2601"/>
    <w:rsid w:val="00AE2685"/>
    <w:rsid w:val="00AE2977"/>
    <w:rsid w:val="00AE3C79"/>
    <w:rsid w:val="00AE70DC"/>
    <w:rsid w:val="00AE7328"/>
    <w:rsid w:val="00AF0246"/>
    <w:rsid w:val="00AF2D37"/>
    <w:rsid w:val="00AF375C"/>
    <w:rsid w:val="00AF40B5"/>
    <w:rsid w:val="00AF4B40"/>
    <w:rsid w:val="00AF4FF4"/>
    <w:rsid w:val="00AF51A0"/>
    <w:rsid w:val="00AF6038"/>
    <w:rsid w:val="00AF6505"/>
    <w:rsid w:val="00AF653B"/>
    <w:rsid w:val="00AF6861"/>
    <w:rsid w:val="00AF72AB"/>
    <w:rsid w:val="00B0028A"/>
    <w:rsid w:val="00B006B3"/>
    <w:rsid w:val="00B00CFC"/>
    <w:rsid w:val="00B030A6"/>
    <w:rsid w:val="00B031FD"/>
    <w:rsid w:val="00B03270"/>
    <w:rsid w:val="00B03443"/>
    <w:rsid w:val="00B05CD4"/>
    <w:rsid w:val="00B103D6"/>
    <w:rsid w:val="00B10F37"/>
    <w:rsid w:val="00B11A3C"/>
    <w:rsid w:val="00B11D1E"/>
    <w:rsid w:val="00B14561"/>
    <w:rsid w:val="00B14817"/>
    <w:rsid w:val="00B15172"/>
    <w:rsid w:val="00B15F65"/>
    <w:rsid w:val="00B168B1"/>
    <w:rsid w:val="00B22B5E"/>
    <w:rsid w:val="00B234A3"/>
    <w:rsid w:val="00B2489F"/>
    <w:rsid w:val="00B24A27"/>
    <w:rsid w:val="00B24B41"/>
    <w:rsid w:val="00B24D1D"/>
    <w:rsid w:val="00B256A6"/>
    <w:rsid w:val="00B27343"/>
    <w:rsid w:val="00B2783C"/>
    <w:rsid w:val="00B27F3C"/>
    <w:rsid w:val="00B303C9"/>
    <w:rsid w:val="00B304F3"/>
    <w:rsid w:val="00B30E68"/>
    <w:rsid w:val="00B30EBD"/>
    <w:rsid w:val="00B3244B"/>
    <w:rsid w:val="00B32974"/>
    <w:rsid w:val="00B337CB"/>
    <w:rsid w:val="00B337E0"/>
    <w:rsid w:val="00B3435B"/>
    <w:rsid w:val="00B374F2"/>
    <w:rsid w:val="00B379FC"/>
    <w:rsid w:val="00B41580"/>
    <w:rsid w:val="00B42708"/>
    <w:rsid w:val="00B4273D"/>
    <w:rsid w:val="00B433E1"/>
    <w:rsid w:val="00B442F4"/>
    <w:rsid w:val="00B464ED"/>
    <w:rsid w:val="00B47052"/>
    <w:rsid w:val="00B47915"/>
    <w:rsid w:val="00B504E4"/>
    <w:rsid w:val="00B50EF0"/>
    <w:rsid w:val="00B51350"/>
    <w:rsid w:val="00B5182D"/>
    <w:rsid w:val="00B52D92"/>
    <w:rsid w:val="00B532E1"/>
    <w:rsid w:val="00B53368"/>
    <w:rsid w:val="00B53839"/>
    <w:rsid w:val="00B53E22"/>
    <w:rsid w:val="00B54760"/>
    <w:rsid w:val="00B56128"/>
    <w:rsid w:val="00B56775"/>
    <w:rsid w:val="00B56B09"/>
    <w:rsid w:val="00B578C0"/>
    <w:rsid w:val="00B6016F"/>
    <w:rsid w:val="00B60F70"/>
    <w:rsid w:val="00B622EE"/>
    <w:rsid w:val="00B6408F"/>
    <w:rsid w:val="00B64C6C"/>
    <w:rsid w:val="00B64C74"/>
    <w:rsid w:val="00B65434"/>
    <w:rsid w:val="00B654E4"/>
    <w:rsid w:val="00B6576D"/>
    <w:rsid w:val="00B659EF"/>
    <w:rsid w:val="00B65D50"/>
    <w:rsid w:val="00B65E88"/>
    <w:rsid w:val="00B672BA"/>
    <w:rsid w:val="00B673E1"/>
    <w:rsid w:val="00B72F0C"/>
    <w:rsid w:val="00B73AB9"/>
    <w:rsid w:val="00B74350"/>
    <w:rsid w:val="00B76785"/>
    <w:rsid w:val="00B767C8"/>
    <w:rsid w:val="00B7697C"/>
    <w:rsid w:val="00B76D4E"/>
    <w:rsid w:val="00B77AC2"/>
    <w:rsid w:val="00B8014F"/>
    <w:rsid w:val="00B8028A"/>
    <w:rsid w:val="00B80E70"/>
    <w:rsid w:val="00B812B5"/>
    <w:rsid w:val="00B8340F"/>
    <w:rsid w:val="00B8343B"/>
    <w:rsid w:val="00B83471"/>
    <w:rsid w:val="00B837B7"/>
    <w:rsid w:val="00B85A3B"/>
    <w:rsid w:val="00B86860"/>
    <w:rsid w:val="00B86888"/>
    <w:rsid w:val="00B875AC"/>
    <w:rsid w:val="00B87815"/>
    <w:rsid w:val="00B8794A"/>
    <w:rsid w:val="00B91204"/>
    <w:rsid w:val="00B91231"/>
    <w:rsid w:val="00B9161C"/>
    <w:rsid w:val="00B91B09"/>
    <w:rsid w:val="00B92B04"/>
    <w:rsid w:val="00B9419C"/>
    <w:rsid w:val="00B943C7"/>
    <w:rsid w:val="00B95F83"/>
    <w:rsid w:val="00B96F37"/>
    <w:rsid w:val="00B97E2A"/>
    <w:rsid w:val="00BA02F6"/>
    <w:rsid w:val="00BA14FF"/>
    <w:rsid w:val="00BA19AF"/>
    <w:rsid w:val="00BA4169"/>
    <w:rsid w:val="00BA445F"/>
    <w:rsid w:val="00BA47B9"/>
    <w:rsid w:val="00BA59F9"/>
    <w:rsid w:val="00BA6A90"/>
    <w:rsid w:val="00BB15C3"/>
    <w:rsid w:val="00BB2FEA"/>
    <w:rsid w:val="00BB4287"/>
    <w:rsid w:val="00BB61A7"/>
    <w:rsid w:val="00BC0D32"/>
    <w:rsid w:val="00BC1319"/>
    <w:rsid w:val="00BC2753"/>
    <w:rsid w:val="00BC53AD"/>
    <w:rsid w:val="00BC5D25"/>
    <w:rsid w:val="00BC61E7"/>
    <w:rsid w:val="00BC6355"/>
    <w:rsid w:val="00BC66F0"/>
    <w:rsid w:val="00BC6936"/>
    <w:rsid w:val="00BC6D11"/>
    <w:rsid w:val="00BC7B68"/>
    <w:rsid w:val="00BD04F2"/>
    <w:rsid w:val="00BD2EC3"/>
    <w:rsid w:val="00BD37FA"/>
    <w:rsid w:val="00BD5495"/>
    <w:rsid w:val="00BD5659"/>
    <w:rsid w:val="00BD5C1A"/>
    <w:rsid w:val="00BD7ADC"/>
    <w:rsid w:val="00BE3030"/>
    <w:rsid w:val="00BE3C61"/>
    <w:rsid w:val="00BE4C11"/>
    <w:rsid w:val="00BE4D33"/>
    <w:rsid w:val="00BE54CD"/>
    <w:rsid w:val="00BE5BF2"/>
    <w:rsid w:val="00BE6452"/>
    <w:rsid w:val="00BE770D"/>
    <w:rsid w:val="00BF02B0"/>
    <w:rsid w:val="00BF043F"/>
    <w:rsid w:val="00BF06EB"/>
    <w:rsid w:val="00BF0A09"/>
    <w:rsid w:val="00BF4901"/>
    <w:rsid w:val="00BF57D6"/>
    <w:rsid w:val="00BF5B44"/>
    <w:rsid w:val="00BF6B1D"/>
    <w:rsid w:val="00C00310"/>
    <w:rsid w:val="00C00BAB"/>
    <w:rsid w:val="00C0237C"/>
    <w:rsid w:val="00C039FB"/>
    <w:rsid w:val="00C04D68"/>
    <w:rsid w:val="00C05FE0"/>
    <w:rsid w:val="00C0614D"/>
    <w:rsid w:val="00C10943"/>
    <w:rsid w:val="00C10AAF"/>
    <w:rsid w:val="00C11EB9"/>
    <w:rsid w:val="00C12161"/>
    <w:rsid w:val="00C129CB"/>
    <w:rsid w:val="00C12BD1"/>
    <w:rsid w:val="00C13455"/>
    <w:rsid w:val="00C167B9"/>
    <w:rsid w:val="00C16CE1"/>
    <w:rsid w:val="00C21800"/>
    <w:rsid w:val="00C2247F"/>
    <w:rsid w:val="00C23699"/>
    <w:rsid w:val="00C2466B"/>
    <w:rsid w:val="00C2480C"/>
    <w:rsid w:val="00C27374"/>
    <w:rsid w:val="00C3091E"/>
    <w:rsid w:val="00C31BD1"/>
    <w:rsid w:val="00C3290B"/>
    <w:rsid w:val="00C32DB9"/>
    <w:rsid w:val="00C3382D"/>
    <w:rsid w:val="00C33E71"/>
    <w:rsid w:val="00C352F4"/>
    <w:rsid w:val="00C363E9"/>
    <w:rsid w:val="00C4219F"/>
    <w:rsid w:val="00C422FE"/>
    <w:rsid w:val="00C464D2"/>
    <w:rsid w:val="00C470CE"/>
    <w:rsid w:val="00C47702"/>
    <w:rsid w:val="00C50439"/>
    <w:rsid w:val="00C50CE9"/>
    <w:rsid w:val="00C51E50"/>
    <w:rsid w:val="00C5253D"/>
    <w:rsid w:val="00C54A08"/>
    <w:rsid w:val="00C54B8B"/>
    <w:rsid w:val="00C54FB3"/>
    <w:rsid w:val="00C55FEC"/>
    <w:rsid w:val="00C56F1C"/>
    <w:rsid w:val="00C5751C"/>
    <w:rsid w:val="00C632F3"/>
    <w:rsid w:val="00C637C5"/>
    <w:rsid w:val="00C6461A"/>
    <w:rsid w:val="00C64D35"/>
    <w:rsid w:val="00C65763"/>
    <w:rsid w:val="00C67017"/>
    <w:rsid w:val="00C678EE"/>
    <w:rsid w:val="00C67B72"/>
    <w:rsid w:val="00C707A4"/>
    <w:rsid w:val="00C70F09"/>
    <w:rsid w:val="00C71340"/>
    <w:rsid w:val="00C73059"/>
    <w:rsid w:val="00C748FB"/>
    <w:rsid w:val="00C7581B"/>
    <w:rsid w:val="00C7621B"/>
    <w:rsid w:val="00C76985"/>
    <w:rsid w:val="00C81FE7"/>
    <w:rsid w:val="00C83FB8"/>
    <w:rsid w:val="00C84618"/>
    <w:rsid w:val="00C860FA"/>
    <w:rsid w:val="00C87C22"/>
    <w:rsid w:val="00C91E8A"/>
    <w:rsid w:val="00C92292"/>
    <w:rsid w:val="00C927DC"/>
    <w:rsid w:val="00C94A4F"/>
    <w:rsid w:val="00C968D9"/>
    <w:rsid w:val="00C971F9"/>
    <w:rsid w:val="00CA0930"/>
    <w:rsid w:val="00CA09B3"/>
    <w:rsid w:val="00CA1F02"/>
    <w:rsid w:val="00CA2AFF"/>
    <w:rsid w:val="00CA2D32"/>
    <w:rsid w:val="00CA3479"/>
    <w:rsid w:val="00CA34E2"/>
    <w:rsid w:val="00CA3C76"/>
    <w:rsid w:val="00CA4122"/>
    <w:rsid w:val="00CA4B95"/>
    <w:rsid w:val="00CA4CCE"/>
    <w:rsid w:val="00CA57E4"/>
    <w:rsid w:val="00CA719F"/>
    <w:rsid w:val="00CA7576"/>
    <w:rsid w:val="00CB168E"/>
    <w:rsid w:val="00CB2184"/>
    <w:rsid w:val="00CB259C"/>
    <w:rsid w:val="00CB5214"/>
    <w:rsid w:val="00CB52C6"/>
    <w:rsid w:val="00CB5659"/>
    <w:rsid w:val="00CB6689"/>
    <w:rsid w:val="00CC3116"/>
    <w:rsid w:val="00CC34CB"/>
    <w:rsid w:val="00CC49A8"/>
    <w:rsid w:val="00CC49C7"/>
    <w:rsid w:val="00CC582A"/>
    <w:rsid w:val="00CC59D1"/>
    <w:rsid w:val="00CC74D2"/>
    <w:rsid w:val="00CD46FA"/>
    <w:rsid w:val="00CD4784"/>
    <w:rsid w:val="00CD7AD8"/>
    <w:rsid w:val="00CE25C6"/>
    <w:rsid w:val="00CE3E18"/>
    <w:rsid w:val="00CE46DF"/>
    <w:rsid w:val="00CE483E"/>
    <w:rsid w:val="00CE5F1B"/>
    <w:rsid w:val="00CE5FCB"/>
    <w:rsid w:val="00CE662F"/>
    <w:rsid w:val="00CE6C80"/>
    <w:rsid w:val="00CF0D0F"/>
    <w:rsid w:val="00CF1554"/>
    <w:rsid w:val="00CF15C2"/>
    <w:rsid w:val="00CF3031"/>
    <w:rsid w:val="00CF36A9"/>
    <w:rsid w:val="00CF36BA"/>
    <w:rsid w:val="00CF4203"/>
    <w:rsid w:val="00CF5EB8"/>
    <w:rsid w:val="00CF6BEC"/>
    <w:rsid w:val="00CF6E07"/>
    <w:rsid w:val="00CF7014"/>
    <w:rsid w:val="00D00788"/>
    <w:rsid w:val="00D015F9"/>
    <w:rsid w:val="00D0442F"/>
    <w:rsid w:val="00D04E9D"/>
    <w:rsid w:val="00D06A99"/>
    <w:rsid w:val="00D0784F"/>
    <w:rsid w:val="00D102D4"/>
    <w:rsid w:val="00D11E3C"/>
    <w:rsid w:val="00D14AC9"/>
    <w:rsid w:val="00D14BDC"/>
    <w:rsid w:val="00D14D40"/>
    <w:rsid w:val="00D14EAB"/>
    <w:rsid w:val="00D166AE"/>
    <w:rsid w:val="00D174AF"/>
    <w:rsid w:val="00D20F68"/>
    <w:rsid w:val="00D21434"/>
    <w:rsid w:val="00D239C4"/>
    <w:rsid w:val="00D23BD8"/>
    <w:rsid w:val="00D23C27"/>
    <w:rsid w:val="00D253C5"/>
    <w:rsid w:val="00D25850"/>
    <w:rsid w:val="00D25E0F"/>
    <w:rsid w:val="00D304D2"/>
    <w:rsid w:val="00D30743"/>
    <w:rsid w:val="00D32790"/>
    <w:rsid w:val="00D32DF8"/>
    <w:rsid w:val="00D32E56"/>
    <w:rsid w:val="00D3303F"/>
    <w:rsid w:val="00D330F0"/>
    <w:rsid w:val="00D33BE9"/>
    <w:rsid w:val="00D34258"/>
    <w:rsid w:val="00D34DBB"/>
    <w:rsid w:val="00D41605"/>
    <w:rsid w:val="00D4160F"/>
    <w:rsid w:val="00D41998"/>
    <w:rsid w:val="00D43CFF"/>
    <w:rsid w:val="00D43ECD"/>
    <w:rsid w:val="00D44790"/>
    <w:rsid w:val="00D45651"/>
    <w:rsid w:val="00D45705"/>
    <w:rsid w:val="00D468EC"/>
    <w:rsid w:val="00D46E77"/>
    <w:rsid w:val="00D47A8C"/>
    <w:rsid w:val="00D47E35"/>
    <w:rsid w:val="00D50240"/>
    <w:rsid w:val="00D513C8"/>
    <w:rsid w:val="00D51B99"/>
    <w:rsid w:val="00D51CEC"/>
    <w:rsid w:val="00D51DCD"/>
    <w:rsid w:val="00D541E0"/>
    <w:rsid w:val="00D5485E"/>
    <w:rsid w:val="00D55C7B"/>
    <w:rsid w:val="00D55D11"/>
    <w:rsid w:val="00D564C1"/>
    <w:rsid w:val="00D602F7"/>
    <w:rsid w:val="00D6082D"/>
    <w:rsid w:val="00D61C3A"/>
    <w:rsid w:val="00D630F4"/>
    <w:rsid w:val="00D63172"/>
    <w:rsid w:val="00D664EF"/>
    <w:rsid w:val="00D66BB0"/>
    <w:rsid w:val="00D70391"/>
    <w:rsid w:val="00D72484"/>
    <w:rsid w:val="00D731D4"/>
    <w:rsid w:val="00D73A63"/>
    <w:rsid w:val="00D7435A"/>
    <w:rsid w:val="00D74B63"/>
    <w:rsid w:val="00D75024"/>
    <w:rsid w:val="00D75055"/>
    <w:rsid w:val="00D76CFA"/>
    <w:rsid w:val="00D76E60"/>
    <w:rsid w:val="00D77162"/>
    <w:rsid w:val="00D82EB2"/>
    <w:rsid w:val="00D8319B"/>
    <w:rsid w:val="00D83BDE"/>
    <w:rsid w:val="00D83EEB"/>
    <w:rsid w:val="00D842FC"/>
    <w:rsid w:val="00D853C5"/>
    <w:rsid w:val="00D855CE"/>
    <w:rsid w:val="00D85982"/>
    <w:rsid w:val="00D85C41"/>
    <w:rsid w:val="00D8619B"/>
    <w:rsid w:val="00D86A2B"/>
    <w:rsid w:val="00D87D0B"/>
    <w:rsid w:val="00D90E56"/>
    <w:rsid w:val="00D91553"/>
    <w:rsid w:val="00D91E2D"/>
    <w:rsid w:val="00D92C4C"/>
    <w:rsid w:val="00D9388D"/>
    <w:rsid w:val="00D94AB1"/>
    <w:rsid w:val="00D96AF1"/>
    <w:rsid w:val="00D97210"/>
    <w:rsid w:val="00DA05DB"/>
    <w:rsid w:val="00DA198D"/>
    <w:rsid w:val="00DA2168"/>
    <w:rsid w:val="00DA379C"/>
    <w:rsid w:val="00DA440A"/>
    <w:rsid w:val="00DA4AEF"/>
    <w:rsid w:val="00DA4B89"/>
    <w:rsid w:val="00DA51E9"/>
    <w:rsid w:val="00DA634B"/>
    <w:rsid w:val="00DA6BB0"/>
    <w:rsid w:val="00DA6F6D"/>
    <w:rsid w:val="00DA7B01"/>
    <w:rsid w:val="00DB1B83"/>
    <w:rsid w:val="00DB1D65"/>
    <w:rsid w:val="00DB3173"/>
    <w:rsid w:val="00DB3E77"/>
    <w:rsid w:val="00DB44B3"/>
    <w:rsid w:val="00DB5551"/>
    <w:rsid w:val="00DB5995"/>
    <w:rsid w:val="00DB5C69"/>
    <w:rsid w:val="00DB6908"/>
    <w:rsid w:val="00DB7F8F"/>
    <w:rsid w:val="00DC0B95"/>
    <w:rsid w:val="00DC181B"/>
    <w:rsid w:val="00DC18D2"/>
    <w:rsid w:val="00DC2E81"/>
    <w:rsid w:val="00DC3FDE"/>
    <w:rsid w:val="00DC4CEF"/>
    <w:rsid w:val="00DC5079"/>
    <w:rsid w:val="00DC5387"/>
    <w:rsid w:val="00DC690E"/>
    <w:rsid w:val="00DC7386"/>
    <w:rsid w:val="00DC766E"/>
    <w:rsid w:val="00DC7E63"/>
    <w:rsid w:val="00DD0436"/>
    <w:rsid w:val="00DD1CB0"/>
    <w:rsid w:val="00DD33A5"/>
    <w:rsid w:val="00DD5042"/>
    <w:rsid w:val="00DD53D1"/>
    <w:rsid w:val="00DD652D"/>
    <w:rsid w:val="00DD693A"/>
    <w:rsid w:val="00DD7219"/>
    <w:rsid w:val="00DE1402"/>
    <w:rsid w:val="00DE2330"/>
    <w:rsid w:val="00DE339B"/>
    <w:rsid w:val="00DE4808"/>
    <w:rsid w:val="00DE736C"/>
    <w:rsid w:val="00DE7BF1"/>
    <w:rsid w:val="00DF0D6A"/>
    <w:rsid w:val="00DF2137"/>
    <w:rsid w:val="00DF2B3B"/>
    <w:rsid w:val="00DF33BC"/>
    <w:rsid w:val="00DF616A"/>
    <w:rsid w:val="00DF655F"/>
    <w:rsid w:val="00E00305"/>
    <w:rsid w:val="00E0183F"/>
    <w:rsid w:val="00E02C9E"/>
    <w:rsid w:val="00E034C8"/>
    <w:rsid w:val="00E046B3"/>
    <w:rsid w:val="00E06902"/>
    <w:rsid w:val="00E06928"/>
    <w:rsid w:val="00E06C36"/>
    <w:rsid w:val="00E07272"/>
    <w:rsid w:val="00E07F07"/>
    <w:rsid w:val="00E11055"/>
    <w:rsid w:val="00E120CB"/>
    <w:rsid w:val="00E126C6"/>
    <w:rsid w:val="00E12FDD"/>
    <w:rsid w:val="00E14027"/>
    <w:rsid w:val="00E14115"/>
    <w:rsid w:val="00E1413D"/>
    <w:rsid w:val="00E176E8"/>
    <w:rsid w:val="00E17936"/>
    <w:rsid w:val="00E17D1C"/>
    <w:rsid w:val="00E23E8E"/>
    <w:rsid w:val="00E24400"/>
    <w:rsid w:val="00E257E3"/>
    <w:rsid w:val="00E25BB4"/>
    <w:rsid w:val="00E31575"/>
    <w:rsid w:val="00E343DA"/>
    <w:rsid w:val="00E345C5"/>
    <w:rsid w:val="00E34FE2"/>
    <w:rsid w:val="00E36D0D"/>
    <w:rsid w:val="00E41CC3"/>
    <w:rsid w:val="00E45631"/>
    <w:rsid w:val="00E469D6"/>
    <w:rsid w:val="00E475AA"/>
    <w:rsid w:val="00E506D4"/>
    <w:rsid w:val="00E50E2D"/>
    <w:rsid w:val="00E52E70"/>
    <w:rsid w:val="00E53723"/>
    <w:rsid w:val="00E53847"/>
    <w:rsid w:val="00E56B75"/>
    <w:rsid w:val="00E57B13"/>
    <w:rsid w:val="00E60BE0"/>
    <w:rsid w:val="00E60EDA"/>
    <w:rsid w:val="00E615D8"/>
    <w:rsid w:val="00E619F5"/>
    <w:rsid w:val="00E61B17"/>
    <w:rsid w:val="00E628CA"/>
    <w:rsid w:val="00E63147"/>
    <w:rsid w:val="00E63162"/>
    <w:rsid w:val="00E6362E"/>
    <w:rsid w:val="00E63793"/>
    <w:rsid w:val="00E651F2"/>
    <w:rsid w:val="00E66FA3"/>
    <w:rsid w:val="00E67609"/>
    <w:rsid w:val="00E72591"/>
    <w:rsid w:val="00E73CC3"/>
    <w:rsid w:val="00E74719"/>
    <w:rsid w:val="00E74958"/>
    <w:rsid w:val="00E75441"/>
    <w:rsid w:val="00E75693"/>
    <w:rsid w:val="00E76977"/>
    <w:rsid w:val="00E76FE4"/>
    <w:rsid w:val="00E81729"/>
    <w:rsid w:val="00E81D25"/>
    <w:rsid w:val="00E852BA"/>
    <w:rsid w:val="00E8532F"/>
    <w:rsid w:val="00E85B69"/>
    <w:rsid w:val="00E86E24"/>
    <w:rsid w:val="00E87198"/>
    <w:rsid w:val="00E872D5"/>
    <w:rsid w:val="00E8748D"/>
    <w:rsid w:val="00E87AFC"/>
    <w:rsid w:val="00E87C20"/>
    <w:rsid w:val="00E901CE"/>
    <w:rsid w:val="00E94BE4"/>
    <w:rsid w:val="00E951C9"/>
    <w:rsid w:val="00E95A08"/>
    <w:rsid w:val="00EA1D10"/>
    <w:rsid w:val="00EA268D"/>
    <w:rsid w:val="00EA36E1"/>
    <w:rsid w:val="00EA49EE"/>
    <w:rsid w:val="00EA7E2B"/>
    <w:rsid w:val="00EB046D"/>
    <w:rsid w:val="00EB12F0"/>
    <w:rsid w:val="00EB365A"/>
    <w:rsid w:val="00EB4640"/>
    <w:rsid w:val="00EB5E01"/>
    <w:rsid w:val="00EB66D6"/>
    <w:rsid w:val="00EB67EF"/>
    <w:rsid w:val="00EB6CFD"/>
    <w:rsid w:val="00EC2725"/>
    <w:rsid w:val="00EC5B5E"/>
    <w:rsid w:val="00ED1163"/>
    <w:rsid w:val="00ED1D32"/>
    <w:rsid w:val="00ED3302"/>
    <w:rsid w:val="00ED3C82"/>
    <w:rsid w:val="00ED434E"/>
    <w:rsid w:val="00ED43E5"/>
    <w:rsid w:val="00ED52AE"/>
    <w:rsid w:val="00ED5675"/>
    <w:rsid w:val="00ED5C64"/>
    <w:rsid w:val="00ED755D"/>
    <w:rsid w:val="00ED7FC9"/>
    <w:rsid w:val="00EE19E8"/>
    <w:rsid w:val="00EE4DFB"/>
    <w:rsid w:val="00EE5D36"/>
    <w:rsid w:val="00EE652F"/>
    <w:rsid w:val="00EE664B"/>
    <w:rsid w:val="00EE75A1"/>
    <w:rsid w:val="00EF0965"/>
    <w:rsid w:val="00EF1BBC"/>
    <w:rsid w:val="00EF7051"/>
    <w:rsid w:val="00EF70FB"/>
    <w:rsid w:val="00EF73B2"/>
    <w:rsid w:val="00EF7B2F"/>
    <w:rsid w:val="00F000A8"/>
    <w:rsid w:val="00F005A4"/>
    <w:rsid w:val="00F00709"/>
    <w:rsid w:val="00F0084D"/>
    <w:rsid w:val="00F01604"/>
    <w:rsid w:val="00F01CED"/>
    <w:rsid w:val="00F01E67"/>
    <w:rsid w:val="00F02545"/>
    <w:rsid w:val="00F04819"/>
    <w:rsid w:val="00F059A1"/>
    <w:rsid w:val="00F05A93"/>
    <w:rsid w:val="00F06E2D"/>
    <w:rsid w:val="00F0785A"/>
    <w:rsid w:val="00F07B0F"/>
    <w:rsid w:val="00F07B39"/>
    <w:rsid w:val="00F07C35"/>
    <w:rsid w:val="00F1038E"/>
    <w:rsid w:val="00F1161D"/>
    <w:rsid w:val="00F1553E"/>
    <w:rsid w:val="00F1575F"/>
    <w:rsid w:val="00F1668D"/>
    <w:rsid w:val="00F168FB"/>
    <w:rsid w:val="00F16D3B"/>
    <w:rsid w:val="00F17583"/>
    <w:rsid w:val="00F17A2B"/>
    <w:rsid w:val="00F2057F"/>
    <w:rsid w:val="00F21421"/>
    <w:rsid w:val="00F216B7"/>
    <w:rsid w:val="00F247EE"/>
    <w:rsid w:val="00F24C09"/>
    <w:rsid w:val="00F25317"/>
    <w:rsid w:val="00F2546F"/>
    <w:rsid w:val="00F32962"/>
    <w:rsid w:val="00F339F1"/>
    <w:rsid w:val="00F348EF"/>
    <w:rsid w:val="00F363D4"/>
    <w:rsid w:val="00F36FF5"/>
    <w:rsid w:val="00F37A44"/>
    <w:rsid w:val="00F40A38"/>
    <w:rsid w:val="00F4186C"/>
    <w:rsid w:val="00F41EE9"/>
    <w:rsid w:val="00F42F99"/>
    <w:rsid w:val="00F4559E"/>
    <w:rsid w:val="00F4571B"/>
    <w:rsid w:val="00F458E6"/>
    <w:rsid w:val="00F45C40"/>
    <w:rsid w:val="00F46EC7"/>
    <w:rsid w:val="00F47BC7"/>
    <w:rsid w:val="00F47FA7"/>
    <w:rsid w:val="00F500A2"/>
    <w:rsid w:val="00F50884"/>
    <w:rsid w:val="00F5171A"/>
    <w:rsid w:val="00F51E9C"/>
    <w:rsid w:val="00F5318B"/>
    <w:rsid w:val="00F56343"/>
    <w:rsid w:val="00F60078"/>
    <w:rsid w:val="00F602AD"/>
    <w:rsid w:val="00F61B72"/>
    <w:rsid w:val="00F6268D"/>
    <w:rsid w:val="00F62FE7"/>
    <w:rsid w:val="00F63FFE"/>
    <w:rsid w:val="00F645DE"/>
    <w:rsid w:val="00F6492F"/>
    <w:rsid w:val="00F656C0"/>
    <w:rsid w:val="00F66039"/>
    <w:rsid w:val="00F66465"/>
    <w:rsid w:val="00F70963"/>
    <w:rsid w:val="00F74498"/>
    <w:rsid w:val="00F745E1"/>
    <w:rsid w:val="00F74904"/>
    <w:rsid w:val="00F74E19"/>
    <w:rsid w:val="00F75D51"/>
    <w:rsid w:val="00F77929"/>
    <w:rsid w:val="00F77B5F"/>
    <w:rsid w:val="00F80B22"/>
    <w:rsid w:val="00F80D53"/>
    <w:rsid w:val="00F81481"/>
    <w:rsid w:val="00F8181B"/>
    <w:rsid w:val="00F8196A"/>
    <w:rsid w:val="00F847FA"/>
    <w:rsid w:val="00F8625C"/>
    <w:rsid w:val="00F87D1B"/>
    <w:rsid w:val="00F87EAE"/>
    <w:rsid w:val="00F914EC"/>
    <w:rsid w:val="00F919CD"/>
    <w:rsid w:val="00F91A27"/>
    <w:rsid w:val="00F94DBE"/>
    <w:rsid w:val="00F95864"/>
    <w:rsid w:val="00F95A6E"/>
    <w:rsid w:val="00F9638D"/>
    <w:rsid w:val="00F9687A"/>
    <w:rsid w:val="00FA1C4B"/>
    <w:rsid w:val="00FA2AAE"/>
    <w:rsid w:val="00FA2D1C"/>
    <w:rsid w:val="00FA2DB1"/>
    <w:rsid w:val="00FA4DC5"/>
    <w:rsid w:val="00FA55B9"/>
    <w:rsid w:val="00FA5875"/>
    <w:rsid w:val="00FA6081"/>
    <w:rsid w:val="00FA6D04"/>
    <w:rsid w:val="00FA7275"/>
    <w:rsid w:val="00FA7EAA"/>
    <w:rsid w:val="00FB0512"/>
    <w:rsid w:val="00FB4900"/>
    <w:rsid w:val="00FB5291"/>
    <w:rsid w:val="00FB7238"/>
    <w:rsid w:val="00FB7E3E"/>
    <w:rsid w:val="00FC2591"/>
    <w:rsid w:val="00FC5A08"/>
    <w:rsid w:val="00FC5B38"/>
    <w:rsid w:val="00FC66A4"/>
    <w:rsid w:val="00FD0E99"/>
    <w:rsid w:val="00FD21A6"/>
    <w:rsid w:val="00FD2ACC"/>
    <w:rsid w:val="00FD39DD"/>
    <w:rsid w:val="00FD6944"/>
    <w:rsid w:val="00FD75B0"/>
    <w:rsid w:val="00FE0BB4"/>
    <w:rsid w:val="00FE2582"/>
    <w:rsid w:val="00FE2914"/>
    <w:rsid w:val="00FE3B21"/>
    <w:rsid w:val="00FE45BC"/>
    <w:rsid w:val="00FE618B"/>
    <w:rsid w:val="00FE7180"/>
    <w:rsid w:val="00FF2FB9"/>
    <w:rsid w:val="00FF3762"/>
    <w:rsid w:val="00FF3C8F"/>
    <w:rsid w:val="00FF5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25,59"/>
      <o:rules v:ext="edit">
        <o:r id="V:Rule50" type="connector" idref="#_x0000_s1854"/>
        <o:r id="V:Rule51" type="connector" idref="#_x0000_s26321"/>
        <o:r id="V:Rule52" type="connector" idref="#_x0000_s1924"/>
        <o:r id="V:Rule53" type="connector" idref="#_x0000_s26497"/>
        <o:r id="V:Rule54" type="connector" idref="#_x0000_s1941"/>
        <o:r id="V:Rule55" type="connector" idref="#_x0000_s26492">
          <o:proxy start="" idref="#_x0000_s26488" connectloc="2"/>
          <o:proxy end="" idref="#_x0000_s26490" connectloc="0"/>
        </o:r>
        <o:r id="V:Rule56" type="connector" idref="#_x0000_s25635"/>
        <o:r id="V:Rule57" type="connector" idref="#_x0000_s1954"/>
        <o:r id="V:Rule58" type="connector" idref="#_x0000_s1951"/>
        <o:r id="V:Rule59" type="connector" idref="#_x0000_s1943"/>
        <o:r id="V:Rule60" type="connector" idref="#_x0000_s25637"/>
        <o:r id="V:Rule61" type="connector" idref="#_x0000_s26320"/>
        <o:r id="V:Rule62" type="connector" idref="#_x0000_s26498"/>
        <o:r id="V:Rule63" type="connector" idref="#_x0000_s1944"/>
        <o:r id="V:Rule64" type="connector" idref="#_x0000_s1949"/>
        <o:r id="V:Rule65" type="connector" idref="#_x0000_s1956"/>
        <o:r id="V:Rule66" type="connector" idref="#_x0000_s1938"/>
        <o:r id="V:Rule67" type="connector" idref="#_x0000_s1933"/>
        <o:r id="V:Rule68" type="connector" idref="#_x0000_s1856"/>
        <o:r id="V:Rule69" type="connector" idref="#_x0000_s1932"/>
        <o:r id="V:Rule70" type="connector" idref="#_x0000_s26322"/>
        <o:r id="V:Rule71" type="connector" idref="#_x0000_s1957"/>
        <o:r id="V:Rule72" type="connector" idref="#_x0000_s26324"/>
        <o:r id="V:Rule73" type="connector" idref="#_x0000_s25638"/>
        <o:r id="V:Rule74" type="connector" idref="#_x0000_s26346"/>
        <o:r id="V:Rule75" type="connector" idref="#_x0000_s1935"/>
        <o:r id="V:Rule76" type="connector" idref="#_x0000_s1934"/>
        <o:r id="V:Rule77" type="connector" idref="#_x0000_s25636"/>
        <o:r id="V:Rule78" type="connector" idref="#_x0000_s1857"/>
        <o:r id="V:Rule79" type="connector" idref="#_x0000_s1940"/>
        <o:r id="V:Rule80" type="connector" idref="#_x0000_s26328"/>
        <o:r id="V:Rule81" type="connector" idref="#_x0000_s26325"/>
        <o:r id="V:Rule82" type="connector" idref="#_x0000_s26348"/>
        <o:r id="V:Rule83" type="connector" idref="#_x0000_s26265">
          <o:proxy start="" idref="#_x0000_s1760" connectloc="1"/>
        </o:r>
        <o:r id="V:Rule84" type="connector" idref="#_x0000_s25600"/>
        <o:r id="V:Rule85" type="connector" idref="#_x0000_s1947"/>
        <o:r id="V:Rule86" type="connector" idref="#_x0000_s1855"/>
        <o:r id="V:Rule87" type="connector" idref="#_x0000_s25601"/>
        <o:r id="V:Rule88" type="connector" idref="#_x0000_s1936"/>
        <o:r id="V:Rule89" type="connector" idref="#_x0000_s1946"/>
        <o:r id="V:Rule90" type="connector" idref="#_x0000_s26496"/>
        <o:r id="V:Rule91" type="connector" idref="#_x0000_s26327"/>
        <o:r id="V:Rule92" type="connector" idref="#_x0000_s26354"/>
        <o:r id="V:Rule93" type="connector" idref="#_x0000_s26323"/>
        <o:r id="V:Rule94" type="connector" idref="#_x0000_s26493">
          <o:proxy start="" idref="#_x0000_s26489" connectloc="2"/>
          <o:proxy end="" idref="#_x0000_s26491" connectloc="0"/>
        </o:r>
        <o:r id="V:Rule95" type="connector" idref="#_x0000_s26339"/>
        <o:r id="V:Rule96" type="connector" idref="#_x0000_s26263"/>
        <o:r id="V:Rule97" type="connector" idref="#_x0000_s1955"/>
        <o:r id="V:Rule98" type="connector" idref="#_x0000_s19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0A35"/>
    <w:pPr>
      <w:spacing w:before="0" w:beforeAutospacing="0" w:after="0" w:afterAutospacing="0"/>
    </w:pPr>
    <w:rPr>
      <w:rFonts w:ascii="Times New Roman" w:eastAsia="Times New Roman" w:hAnsi="Times New Roman" w:cs="Times New Roman"/>
      <w:sz w:val="28"/>
      <w:szCs w:val="24"/>
      <w:lang w:eastAsia="ru-RU"/>
    </w:rPr>
  </w:style>
  <w:style w:type="paragraph" w:styleId="1">
    <w:name w:val="heading 1"/>
    <w:basedOn w:val="a0"/>
    <w:next w:val="a0"/>
    <w:link w:val="10"/>
    <w:uiPriority w:val="99"/>
    <w:qFormat/>
    <w:rsid w:val="00450A35"/>
    <w:pPr>
      <w:keepNext/>
      <w:jc w:val="center"/>
      <w:outlineLvl w:val="0"/>
    </w:pPr>
    <w:rPr>
      <w:b/>
      <w:bCs/>
      <w:szCs w:val="20"/>
    </w:rPr>
  </w:style>
  <w:style w:type="paragraph" w:styleId="2">
    <w:name w:val="heading 2"/>
    <w:basedOn w:val="a0"/>
    <w:next w:val="a0"/>
    <w:link w:val="20"/>
    <w:qFormat/>
    <w:rsid w:val="00450A35"/>
    <w:pPr>
      <w:keepNext/>
      <w:tabs>
        <w:tab w:val="left" w:pos="2696"/>
      </w:tabs>
      <w:ind w:firstLine="709"/>
      <w:jc w:val="both"/>
      <w:outlineLvl w:val="1"/>
    </w:pPr>
    <w:rPr>
      <w:b/>
      <w:bCs/>
      <w:szCs w:val="20"/>
    </w:rPr>
  </w:style>
  <w:style w:type="paragraph" w:styleId="3">
    <w:name w:val="heading 3"/>
    <w:basedOn w:val="a0"/>
    <w:next w:val="a0"/>
    <w:link w:val="30"/>
    <w:qFormat/>
    <w:rsid w:val="00450A35"/>
    <w:pPr>
      <w:keepNext/>
      <w:tabs>
        <w:tab w:val="left" w:pos="2696"/>
      </w:tabs>
      <w:outlineLvl w:val="2"/>
    </w:pPr>
    <w:rPr>
      <w:b/>
      <w:bCs/>
      <w:szCs w:val="20"/>
    </w:rPr>
  </w:style>
  <w:style w:type="paragraph" w:styleId="4">
    <w:name w:val="heading 4"/>
    <w:basedOn w:val="a0"/>
    <w:next w:val="a0"/>
    <w:link w:val="40"/>
    <w:qFormat/>
    <w:rsid w:val="00450A35"/>
    <w:pPr>
      <w:keepNext/>
      <w:tabs>
        <w:tab w:val="left" w:pos="2696"/>
      </w:tabs>
      <w:ind w:left="2410" w:hanging="1559"/>
      <w:jc w:val="center"/>
      <w:outlineLvl w:val="3"/>
    </w:pPr>
    <w:rPr>
      <w:b/>
      <w:bCs/>
      <w:szCs w:val="20"/>
    </w:rPr>
  </w:style>
  <w:style w:type="paragraph" w:styleId="5">
    <w:name w:val="heading 5"/>
    <w:basedOn w:val="a0"/>
    <w:next w:val="a0"/>
    <w:link w:val="50"/>
    <w:qFormat/>
    <w:rsid w:val="00450A35"/>
    <w:pPr>
      <w:keepNext/>
      <w:jc w:val="right"/>
      <w:outlineLvl w:val="4"/>
    </w:pPr>
    <w:rPr>
      <w:b/>
      <w:bCs/>
      <w:sz w:val="24"/>
    </w:rPr>
  </w:style>
  <w:style w:type="paragraph" w:styleId="6">
    <w:name w:val="heading 6"/>
    <w:basedOn w:val="a0"/>
    <w:next w:val="a0"/>
    <w:link w:val="60"/>
    <w:qFormat/>
    <w:rsid w:val="00450A35"/>
    <w:pPr>
      <w:keepNext/>
      <w:jc w:val="center"/>
      <w:outlineLvl w:val="5"/>
    </w:pPr>
    <w:rPr>
      <w:sz w:val="32"/>
      <w:szCs w:val="20"/>
    </w:rPr>
  </w:style>
  <w:style w:type="paragraph" w:styleId="7">
    <w:name w:val="heading 7"/>
    <w:basedOn w:val="a0"/>
    <w:next w:val="a0"/>
    <w:link w:val="70"/>
    <w:qFormat/>
    <w:rsid w:val="00450A35"/>
    <w:pPr>
      <w:keepNext/>
      <w:jc w:val="center"/>
      <w:outlineLvl w:val="6"/>
    </w:pPr>
    <w:rPr>
      <w:b/>
      <w:bCs/>
      <w:sz w:val="24"/>
    </w:rPr>
  </w:style>
  <w:style w:type="paragraph" w:styleId="8">
    <w:name w:val="heading 8"/>
    <w:basedOn w:val="a0"/>
    <w:next w:val="a0"/>
    <w:link w:val="80"/>
    <w:qFormat/>
    <w:rsid w:val="00450A35"/>
    <w:pPr>
      <w:keepNext/>
      <w:ind w:firstLine="851"/>
      <w:jc w:val="center"/>
      <w:outlineLvl w:val="7"/>
    </w:pPr>
    <w:rPr>
      <w:b/>
      <w:bCs/>
      <w:szCs w:val="20"/>
    </w:rPr>
  </w:style>
  <w:style w:type="paragraph" w:styleId="9">
    <w:name w:val="heading 9"/>
    <w:basedOn w:val="a0"/>
    <w:next w:val="a0"/>
    <w:link w:val="90"/>
    <w:qFormat/>
    <w:rsid w:val="00450A35"/>
    <w:pPr>
      <w:keepNext/>
      <w:tabs>
        <w:tab w:val="left" w:pos="2696"/>
      </w:tabs>
      <w:ind w:left="2410" w:hanging="2410"/>
      <w:jc w:val="center"/>
      <w:outlineLvl w:val="8"/>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0A35"/>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450A3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450A35"/>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450A35"/>
    <w:rPr>
      <w:rFonts w:ascii="Times New Roman" w:eastAsia="Times New Roman" w:hAnsi="Times New Roman" w:cs="Times New Roman"/>
      <w:b/>
      <w:bCs/>
      <w:sz w:val="28"/>
      <w:szCs w:val="20"/>
      <w:lang w:eastAsia="ru-RU"/>
    </w:rPr>
  </w:style>
  <w:style w:type="character" w:customStyle="1" w:styleId="50">
    <w:name w:val="Заголовок 5 Знак"/>
    <w:basedOn w:val="a1"/>
    <w:link w:val="5"/>
    <w:rsid w:val="00450A35"/>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450A35"/>
    <w:rPr>
      <w:rFonts w:ascii="Times New Roman" w:eastAsia="Times New Roman" w:hAnsi="Times New Roman" w:cs="Times New Roman"/>
      <w:sz w:val="32"/>
      <w:szCs w:val="20"/>
      <w:lang w:eastAsia="ru-RU"/>
    </w:rPr>
  </w:style>
  <w:style w:type="character" w:customStyle="1" w:styleId="70">
    <w:name w:val="Заголовок 7 Знак"/>
    <w:basedOn w:val="a1"/>
    <w:link w:val="7"/>
    <w:rsid w:val="00450A3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450A35"/>
    <w:rPr>
      <w:rFonts w:ascii="Times New Roman" w:eastAsia="Times New Roman" w:hAnsi="Times New Roman" w:cs="Times New Roman"/>
      <w:b/>
      <w:bCs/>
      <w:sz w:val="28"/>
      <w:szCs w:val="20"/>
      <w:lang w:eastAsia="ru-RU"/>
    </w:rPr>
  </w:style>
  <w:style w:type="character" w:customStyle="1" w:styleId="90">
    <w:name w:val="Заголовок 9 Знак"/>
    <w:basedOn w:val="a1"/>
    <w:link w:val="9"/>
    <w:rsid w:val="00450A35"/>
    <w:rPr>
      <w:rFonts w:ascii="Times New Roman" w:eastAsia="Times New Roman" w:hAnsi="Times New Roman" w:cs="Times New Roman"/>
      <w:b/>
      <w:bCs/>
      <w:sz w:val="28"/>
      <w:szCs w:val="20"/>
      <w:lang w:eastAsia="ru-RU"/>
    </w:rPr>
  </w:style>
  <w:style w:type="paragraph" w:customStyle="1" w:styleId="2caaieiaieiacia">
    <w:name w:val="2caaieiaie iaci?a"/>
    <w:basedOn w:val="a0"/>
    <w:rsid w:val="00450A35"/>
    <w:pPr>
      <w:keepNext/>
      <w:jc w:val="center"/>
    </w:pPr>
    <w:rPr>
      <w:rFonts w:ascii="Arial" w:hAnsi="Arial"/>
      <w:b/>
      <w:caps/>
      <w:kern w:val="28"/>
      <w:szCs w:val="20"/>
    </w:rPr>
  </w:style>
  <w:style w:type="paragraph" w:styleId="a4">
    <w:name w:val="Title"/>
    <w:basedOn w:val="a0"/>
    <w:link w:val="a5"/>
    <w:qFormat/>
    <w:rsid w:val="00450A35"/>
    <w:pPr>
      <w:jc w:val="center"/>
    </w:pPr>
    <w:rPr>
      <w:b/>
      <w:sz w:val="36"/>
      <w:szCs w:val="20"/>
    </w:rPr>
  </w:style>
  <w:style w:type="character" w:customStyle="1" w:styleId="a5">
    <w:name w:val="Название Знак"/>
    <w:basedOn w:val="a1"/>
    <w:link w:val="a4"/>
    <w:rsid w:val="00450A35"/>
    <w:rPr>
      <w:rFonts w:ascii="Times New Roman" w:eastAsia="Times New Roman" w:hAnsi="Times New Roman" w:cs="Times New Roman"/>
      <w:b/>
      <w:sz w:val="36"/>
      <w:szCs w:val="20"/>
      <w:lang w:eastAsia="ru-RU"/>
    </w:rPr>
  </w:style>
  <w:style w:type="paragraph" w:styleId="a6">
    <w:name w:val="Body Text"/>
    <w:basedOn w:val="a0"/>
    <w:link w:val="a7"/>
    <w:rsid w:val="00450A35"/>
    <w:pPr>
      <w:jc w:val="center"/>
    </w:pPr>
    <w:rPr>
      <w:szCs w:val="20"/>
    </w:rPr>
  </w:style>
  <w:style w:type="character" w:customStyle="1" w:styleId="a7">
    <w:name w:val="Основной текст Знак"/>
    <w:basedOn w:val="a1"/>
    <w:link w:val="a6"/>
    <w:rsid w:val="00450A35"/>
    <w:rPr>
      <w:rFonts w:ascii="Times New Roman" w:eastAsia="Times New Roman" w:hAnsi="Times New Roman" w:cs="Times New Roman"/>
      <w:sz w:val="28"/>
      <w:szCs w:val="20"/>
      <w:lang w:eastAsia="ru-RU"/>
    </w:rPr>
  </w:style>
  <w:style w:type="paragraph" w:styleId="21">
    <w:name w:val="Body Text 2"/>
    <w:basedOn w:val="a0"/>
    <w:link w:val="22"/>
    <w:rsid w:val="00450A35"/>
    <w:pPr>
      <w:tabs>
        <w:tab w:val="left" w:pos="2696"/>
      </w:tabs>
      <w:jc w:val="both"/>
    </w:pPr>
    <w:rPr>
      <w:szCs w:val="20"/>
    </w:rPr>
  </w:style>
  <w:style w:type="character" w:customStyle="1" w:styleId="22">
    <w:name w:val="Основной текст 2 Знак"/>
    <w:basedOn w:val="a1"/>
    <w:link w:val="21"/>
    <w:rsid w:val="00450A35"/>
    <w:rPr>
      <w:rFonts w:ascii="Times New Roman" w:eastAsia="Times New Roman" w:hAnsi="Times New Roman" w:cs="Times New Roman"/>
      <w:sz w:val="28"/>
      <w:szCs w:val="20"/>
      <w:lang w:eastAsia="ru-RU"/>
    </w:rPr>
  </w:style>
  <w:style w:type="paragraph" w:styleId="a8">
    <w:name w:val="Body Text Indent"/>
    <w:basedOn w:val="a0"/>
    <w:link w:val="a9"/>
    <w:rsid w:val="00450A35"/>
    <w:pPr>
      <w:tabs>
        <w:tab w:val="left" w:pos="2696"/>
      </w:tabs>
      <w:ind w:left="2410" w:hanging="1701"/>
      <w:jc w:val="both"/>
    </w:pPr>
    <w:rPr>
      <w:b/>
      <w:bCs/>
      <w:szCs w:val="20"/>
    </w:rPr>
  </w:style>
  <w:style w:type="character" w:customStyle="1" w:styleId="a9">
    <w:name w:val="Основной текст с отступом Знак"/>
    <w:basedOn w:val="a1"/>
    <w:link w:val="a8"/>
    <w:rsid w:val="00450A35"/>
    <w:rPr>
      <w:rFonts w:ascii="Times New Roman" w:eastAsia="Times New Roman" w:hAnsi="Times New Roman" w:cs="Times New Roman"/>
      <w:b/>
      <w:bCs/>
      <w:sz w:val="28"/>
      <w:szCs w:val="20"/>
      <w:lang w:eastAsia="ru-RU"/>
    </w:rPr>
  </w:style>
  <w:style w:type="paragraph" w:styleId="aa">
    <w:name w:val="header"/>
    <w:basedOn w:val="a0"/>
    <w:link w:val="ab"/>
    <w:rsid w:val="00450A35"/>
    <w:pPr>
      <w:tabs>
        <w:tab w:val="center" w:pos="4677"/>
        <w:tab w:val="right" w:pos="9355"/>
      </w:tabs>
    </w:pPr>
    <w:rPr>
      <w:szCs w:val="20"/>
    </w:rPr>
  </w:style>
  <w:style w:type="character" w:customStyle="1" w:styleId="ab">
    <w:name w:val="Верхний колонтитул Знак"/>
    <w:basedOn w:val="a1"/>
    <w:link w:val="aa"/>
    <w:rsid w:val="00450A35"/>
    <w:rPr>
      <w:rFonts w:ascii="Times New Roman" w:eastAsia="Times New Roman" w:hAnsi="Times New Roman" w:cs="Times New Roman"/>
      <w:sz w:val="28"/>
      <w:szCs w:val="20"/>
      <w:lang w:eastAsia="ru-RU"/>
    </w:rPr>
  </w:style>
  <w:style w:type="paragraph" w:styleId="31">
    <w:name w:val="Body Text Indent 3"/>
    <w:basedOn w:val="a0"/>
    <w:link w:val="32"/>
    <w:rsid w:val="00450A35"/>
    <w:pPr>
      <w:ind w:firstLine="851"/>
      <w:jc w:val="center"/>
    </w:pPr>
    <w:rPr>
      <w:b/>
      <w:bCs/>
      <w:szCs w:val="20"/>
    </w:rPr>
  </w:style>
  <w:style w:type="character" w:customStyle="1" w:styleId="32">
    <w:name w:val="Основной текст с отступом 3 Знак"/>
    <w:basedOn w:val="a1"/>
    <w:link w:val="31"/>
    <w:rsid w:val="00450A35"/>
    <w:rPr>
      <w:rFonts w:ascii="Times New Roman" w:eastAsia="Times New Roman" w:hAnsi="Times New Roman" w:cs="Times New Roman"/>
      <w:b/>
      <w:bCs/>
      <w:sz w:val="28"/>
      <w:szCs w:val="20"/>
      <w:lang w:eastAsia="ru-RU"/>
    </w:rPr>
  </w:style>
  <w:style w:type="paragraph" w:styleId="33">
    <w:name w:val="Body Text 3"/>
    <w:basedOn w:val="a0"/>
    <w:link w:val="34"/>
    <w:rsid w:val="00450A35"/>
    <w:pPr>
      <w:jc w:val="both"/>
    </w:pPr>
    <w:rPr>
      <w:sz w:val="24"/>
      <w:szCs w:val="20"/>
    </w:rPr>
  </w:style>
  <w:style w:type="character" w:customStyle="1" w:styleId="34">
    <w:name w:val="Основной текст 3 Знак"/>
    <w:basedOn w:val="a1"/>
    <w:link w:val="33"/>
    <w:rsid w:val="00450A35"/>
    <w:rPr>
      <w:rFonts w:ascii="Times New Roman" w:eastAsia="Times New Roman" w:hAnsi="Times New Roman" w:cs="Times New Roman"/>
      <w:sz w:val="24"/>
      <w:szCs w:val="20"/>
      <w:lang w:eastAsia="ru-RU"/>
    </w:rPr>
  </w:style>
  <w:style w:type="character" w:styleId="ac">
    <w:name w:val="Strong"/>
    <w:basedOn w:val="a1"/>
    <w:uiPriority w:val="22"/>
    <w:qFormat/>
    <w:rsid w:val="00450A35"/>
    <w:rPr>
      <w:b/>
      <w:bCs/>
    </w:rPr>
  </w:style>
  <w:style w:type="paragraph" w:styleId="ad">
    <w:name w:val="footer"/>
    <w:basedOn w:val="a0"/>
    <w:link w:val="ae"/>
    <w:rsid w:val="00450A35"/>
    <w:pPr>
      <w:tabs>
        <w:tab w:val="center" w:pos="4677"/>
        <w:tab w:val="right" w:pos="9355"/>
      </w:tabs>
    </w:pPr>
    <w:rPr>
      <w:sz w:val="24"/>
    </w:rPr>
  </w:style>
  <w:style w:type="character" w:customStyle="1" w:styleId="ae">
    <w:name w:val="Нижний колонтитул Знак"/>
    <w:basedOn w:val="a1"/>
    <w:link w:val="ad"/>
    <w:rsid w:val="00450A35"/>
    <w:rPr>
      <w:rFonts w:ascii="Times New Roman" w:eastAsia="Times New Roman" w:hAnsi="Times New Roman" w:cs="Times New Roman"/>
      <w:sz w:val="24"/>
      <w:szCs w:val="24"/>
      <w:lang w:eastAsia="ru-RU"/>
    </w:rPr>
  </w:style>
  <w:style w:type="paragraph" w:styleId="af">
    <w:name w:val="Block Text"/>
    <w:basedOn w:val="a0"/>
    <w:rsid w:val="00450A35"/>
    <w:pPr>
      <w:tabs>
        <w:tab w:val="left" w:pos="2696"/>
      </w:tabs>
      <w:ind w:left="113" w:right="113"/>
    </w:pPr>
    <w:rPr>
      <w:sz w:val="24"/>
    </w:rPr>
  </w:style>
  <w:style w:type="paragraph" w:styleId="af0">
    <w:name w:val="Normal (Web)"/>
    <w:basedOn w:val="a0"/>
    <w:uiPriority w:val="99"/>
    <w:rsid w:val="00450A35"/>
    <w:pPr>
      <w:spacing w:before="100" w:beforeAutospacing="1" w:after="100" w:afterAutospacing="1"/>
    </w:pPr>
    <w:rPr>
      <w:color w:val="000000"/>
      <w:sz w:val="24"/>
    </w:rPr>
  </w:style>
  <w:style w:type="paragraph" w:styleId="af1">
    <w:name w:val="Subtitle"/>
    <w:basedOn w:val="a0"/>
    <w:link w:val="af2"/>
    <w:qFormat/>
    <w:rsid w:val="00450A35"/>
    <w:pPr>
      <w:spacing w:line="288" w:lineRule="auto"/>
      <w:jc w:val="center"/>
    </w:pPr>
    <w:rPr>
      <w:b/>
      <w:bCs/>
      <w:sz w:val="36"/>
      <w:szCs w:val="20"/>
    </w:rPr>
  </w:style>
  <w:style w:type="character" w:customStyle="1" w:styleId="af2">
    <w:name w:val="Подзаголовок Знак"/>
    <w:basedOn w:val="a1"/>
    <w:link w:val="af1"/>
    <w:rsid w:val="00450A35"/>
    <w:rPr>
      <w:rFonts w:ascii="Times New Roman" w:eastAsia="Times New Roman" w:hAnsi="Times New Roman" w:cs="Times New Roman"/>
      <w:b/>
      <w:bCs/>
      <w:sz w:val="36"/>
      <w:szCs w:val="20"/>
      <w:lang w:eastAsia="ru-RU"/>
    </w:rPr>
  </w:style>
  <w:style w:type="paragraph" w:styleId="23">
    <w:name w:val="Body Text Indent 2"/>
    <w:basedOn w:val="a0"/>
    <w:link w:val="24"/>
    <w:rsid w:val="00450A35"/>
    <w:pPr>
      <w:widowControl w:val="0"/>
      <w:autoSpaceDE w:val="0"/>
      <w:autoSpaceDN w:val="0"/>
      <w:adjustRightInd w:val="0"/>
      <w:ind w:firstLine="40"/>
    </w:pPr>
    <w:rPr>
      <w:rFonts w:ascii="Arial" w:hAnsi="Arial" w:cs="Arial"/>
      <w:sz w:val="24"/>
    </w:rPr>
  </w:style>
  <w:style w:type="character" w:customStyle="1" w:styleId="24">
    <w:name w:val="Основной текст с отступом 2 Знак"/>
    <w:basedOn w:val="a1"/>
    <w:link w:val="23"/>
    <w:rsid w:val="00450A35"/>
    <w:rPr>
      <w:rFonts w:ascii="Arial" w:eastAsia="Times New Roman" w:hAnsi="Arial" w:cs="Arial"/>
      <w:sz w:val="24"/>
      <w:szCs w:val="24"/>
      <w:lang w:eastAsia="ru-RU"/>
    </w:rPr>
  </w:style>
  <w:style w:type="paragraph" w:styleId="HTML">
    <w:name w:val="HTML Preformatted"/>
    <w:basedOn w:val="a0"/>
    <w:link w:val="HTML0"/>
    <w:rsid w:val="0045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rsid w:val="00450A35"/>
    <w:rPr>
      <w:rFonts w:ascii="Courier New" w:eastAsia="Times New Roman" w:hAnsi="Courier New" w:cs="Courier New"/>
      <w:color w:val="000000"/>
      <w:sz w:val="20"/>
      <w:szCs w:val="20"/>
      <w:lang w:eastAsia="ru-RU"/>
    </w:rPr>
  </w:style>
  <w:style w:type="character" w:styleId="af3">
    <w:name w:val="page number"/>
    <w:basedOn w:val="a1"/>
    <w:rsid w:val="00450A35"/>
  </w:style>
  <w:style w:type="paragraph" w:customStyle="1" w:styleId="ConsNormal">
    <w:name w:val="ConsNormal"/>
    <w:rsid w:val="00450A35"/>
    <w:pPr>
      <w:widowControl w:val="0"/>
      <w:autoSpaceDE w:val="0"/>
      <w:autoSpaceDN w:val="0"/>
      <w:adjustRightInd w:val="0"/>
      <w:spacing w:before="0" w:beforeAutospacing="0" w:after="0" w:afterAutospacing="0"/>
      <w:ind w:firstLine="720"/>
    </w:pPr>
    <w:rPr>
      <w:rFonts w:ascii="Arial" w:eastAsia="Times New Roman" w:hAnsi="Arial" w:cs="Arial"/>
      <w:sz w:val="20"/>
      <w:szCs w:val="20"/>
      <w:lang w:eastAsia="ru-RU"/>
    </w:rPr>
  </w:style>
  <w:style w:type="paragraph" w:customStyle="1" w:styleId="ConsNonformat">
    <w:name w:val="ConsNonformat"/>
    <w:rsid w:val="00450A35"/>
    <w:pPr>
      <w:widowControl w:val="0"/>
      <w:autoSpaceDE w:val="0"/>
      <w:autoSpaceDN w:val="0"/>
      <w:adjustRightInd w:val="0"/>
      <w:spacing w:before="0" w:beforeAutospacing="0" w:after="0" w:afterAutospacing="0"/>
    </w:pPr>
    <w:rPr>
      <w:rFonts w:ascii="Courier New" w:eastAsia="Times New Roman" w:hAnsi="Courier New" w:cs="Courier New"/>
      <w:sz w:val="20"/>
      <w:szCs w:val="20"/>
      <w:lang w:eastAsia="ru-RU"/>
    </w:rPr>
  </w:style>
  <w:style w:type="table" w:styleId="af4">
    <w:name w:val="Table Grid"/>
    <w:basedOn w:val="a2"/>
    <w:uiPriority w:val="59"/>
    <w:rsid w:val="00450A35"/>
    <w:pPr>
      <w:spacing w:before="0" w:beforeAutospacing="0" w:after="0" w:afterAutospacing="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0"/>
    <w:next w:val="a0"/>
    <w:rsid w:val="00450A35"/>
    <w:pPr>
      <w:autoSpaceDE w:val="0"/>
      <w:autoSpaceDN w:val="0"/>
      <w:adjustRightInd w:val="0"/>
      <w:jc w:val="both"/>
    </w:pPr>
    <w:rPr>
      <w:rFonts w:ascii="Courier New" w:hAnsi="Courier New" w:cs="Courier New"/>
      <w:sz w:val="20"/>
      <w:szCs w:val="20"/>
    </w:rPr>
  </w:style>
  <w:style w:type="paragraph" w:styleId="25">
    <w:name w:val="Body Text First Indent 2"/>
    <w:basedOn w:val="a8"/>
    <w:link w:val="26"/>
    <w:rsid w:val="00450A35"/>
    <w:pPr>
      <w:tabs>
        <w:tab w:val="clear" w:pos="2696"/>
      </w:tabs>
      <w:spacing w:after="120"/>
      <w:ind w:left="283" w:firstLine="210"/>
      <w:jc w:val="left"/>
    </w:pPr>
    <w:rPr>
      <w:b w:val="0"/>
      <w:bCs w:val="0"/>
      <w:szCs w:val="24"/>
    </w:rPr>
  </w:style>
  <w:style w:type="character" w:customStyle="1" w:styleId="26">
    <w:name w:val="Красная строка 2 Знак"/>
    <w:basedOn w:val="a9"/>
    <w:link w:val="25"/>
    <w:rsid w:val="00450A35"/>
    <w:rPr>
      <w:szCs w:val="24"/>
    </w:rPr>
  </w:style>
  <w:style w:type="paragraph" w:customStyle="1" w:styleId="ConsPlusNormal">
    <w:name w:val="ConsPlusNormal"/>
    <w:rsid w:val="00450A35"/>
    <w:pPr>
      <w:autoSpaceDE w:val="0"/>
      <w:autoSpaceDN w:val="0"/>
      <w:adjustRightInd w:val="0"/>
      <w:spacing w:before="0" w:beforeAutospacing="0" w:after="0" w:afterAutospacing="0"/>
      <w:ind w:firstLine="720"/>
    </w:pPr>
    <w:rPr>
      <w:rFonts w:ascii="Arial" w:eastAsia="Times New Roman" w:hAnsi="Arial" w:cs="Arial"/>
      <w:sz w:val="20"/>
      <w:szCs w:val="20"/>
      <w:lang w:eastAsia="ru-RU"/>
    </w:rPr>
  </w:style>
  <w:style w:type="paragraph" w:styleId="af6">
    <w:name w:val="footnote text"/>
    <w:basedOn w:val="a0"/>
    <w:link w:val="af7"/>
    <w:semiHidden/>
    <w:rsid w:val="00450A35"/>
    <w:rPr>
      <w:sz w:val="20"/>
      <w:szCs w:val="20"/>
    </w:rPr>
  </w:style>
  <w:style w:type="character" w:customStyle="1" w:styleId="af7">
    <w:name w:val="Текст сноски Знак"/>
    <w:basedOn w:val="a1"/>
    <w:link w:val="af6"/>
    <w:semiHidden/>
    <w:rsid w:val="00450A35"/>
    <w:rPr>
      <w:rFonts w:ascii="Times New Roman" w:eastAsia="Times New Roman" w:hAnsi="Times New Roman" w:cs="Times New Roman"/>
      <w:sz w:val="20"/>
      <w:szCs w:val="20"/>
      <w:lang w:eastAsia="ru-RU"/>
    </w:rPr>
  </w:style>
  <w:style w:type="character" w:styleId="af8">
    <w:name w:val="footnote reference"/>
    <w:basedOn w:val="a1"/>
    <w:semiHidden/>
    <w:rsid w:val="00450A35"/>
    <w:rPr>
      <w:vertAlign w:val="superscript"/>
    </w:rPr>
  </w:style>
  <w:style w:type="paragraph" w:customStyle="1" w:styleId="af9">
    <w:name w:val="Заголовок статьи"/>
    <w:basedOn w:val="a0"/>
    <w:next w:val="a0"/>
    <w:rsid w:val="00450A35"/>
    <w:pPr>
      <w:autoSpaceDE w:val="0"/>
      <w:autoSpaceDN w:val="0"/>
      <w:adjustRightInd w:val="0"/>
      <w:ind w:left="1612" w:hanging="892"/>
      <w:jc w:val="both"/>
    </w:pPr>
    <w:rPr>
      <w:rFonts w:ascii="Arial" w:hAnsi="Arial"/>
      <w:sz w:val="20"/>
      <w:szCs w:val="20"/>
    </w:rPr>
  </w:style>
  <w:style w:type="character" w:styleId="afa">
    <w:name w:val="Hyperlink"/>
    <w:basedOn w:val="a1"/>
    <w:unhideWhenUsed/>
    <w:rsid w:val="00450A35"/>
    <w:rPr>
      <w:color w:val="0000FF"/>
      <w:u w:val="single"/>
    </w:rPr>
  </w:style>
  <w:style w:type="character" w:styleId="afb">
    <w:name w:val="FollowedHyperlink"/>
    <w:basedOn w:val="a1"/>
    <w:rsid w:val="00450A35"/>
    <w:rPr>
      <w:color w:val="800080"/>
      <w:u w:val="single"/>
    </w:rPr>
  </w:style>
  <w:style w:type="paragraph" w:customStyle="1" w:styleId="align-center">
    <w:name w:val="align-center"/>
    <w:basedOn w:val="a0"/>
    <w:rsid w:val="00450A35"/>
    <w:pPr>
      <w:spacing w:before="100" w:beforeAutospacing="1" w:after="100" w:afterAutospacing="1"/>
    </w:pPr>
    <w:rPr>
      <w:sz w:val="24"/>
    </w:rPr>
  </w:style>
  <w:style w:type="paragraph" w:customStyle="1" w:styleId="align-justify">
    <w:name w:val="align-justify"/>
    <w:basedOn w:val="a0"/>
    <w:rsid w:val="00450A35"/>
    <w:pPr>
      <w:spacing w:before="100" w:beforeAutospacing="1" w:after="100" w:afterAutospacing="1"/>
    </w:pPr>
    <w:rPr>
      <w:sz w:val="24"/>
    </w:rPr>
  </w:style>
  <w:style w:type="table" w:styleId="11">
    <w:name w:val="Table Grid 1"/>
    <w:basedOn w:val="a2"/>
    <w:rsid w:val="00450A35"/>
    <w:pPr>
      <w:spacing w:before="0" w:beforeAutospacing="0" w:after="0" w:afterAutospacing="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
    <w:name w:val="Литература"/>
    <w:basedOn w:val="a0"/>
    <w:rsid w:val="00450A35"/>
    <w:pPr>
      <w:numPr>
        <w:numId w:val="35"/>
      </w:numPr>
      <w:spacing w:line="360" w:lineRule="auto"/>
      <w:jc w:val="both"/>
    </w:pPr>
    <w:rPr>
      <w:szCs w:val="28"/>
    </w:rPr>
  </w:style>
  <w:style w:type="paragraph" w:styleId="afc">
    <w:name w:val="Balloon Text"/>
    <w:basedOn w:val="a0"/>
    <w:link w:val="afd"/>
    <w:uiPriority w:val="99"/>
    <w:semiHidden/>
    <w:unhideWhenUsed/>
    <w:rsid w:val="009003ED"/>
    <w:rPr>
      <w:rFonts w:ascii="Tahoma" w:hAnsi="Tahoma" w:cs="Tahoma"/>
      <w:sz w:val="16"/>
      <w:szCs w:val="16"/>
    </w:rPr>
  </w:style>
  <w:style w:type="character" w:customStyle="1" w:styleId="afd">
    <w:name w:val="Текст выноски Знак"/>
    <w:basedOn w:val="a1"/>
    <w:link w:val="afc"/>
    <w:uiPriority w:val="99"/>
    <w:semiHidden/>
    <w:rsid w:val="009003ED"/>
    <w:rPr>
      <w:rFonts w:ascii="Tahoma" w:eastAsia="Times New Roman" w:hAnsi="Tahoma" w:cs="Tahoma"/>
      <w:sz w:val="16"/>
      <w:szCs w:val="16"/>
      <w:lang w:eastAsia="ru-RU"/>
    </w:rPr>
  </w:style>
  <w:style w:type="paragraph" w:styleId="afe">
    <w:name w:val="List Paragraph"/>
    <w:basedOn w:val="a0"/>
    <w:uiPriority w:val="34"/>
    <w:qFormat/>
    <w:rsid w:val="00614B5B"/>
    <w:pPr>
      <w:ind w:left="720"/>
      <w:contextualSpacing/>
    </w:pPr>
  </w:style>
  <w:style w:type="paragraph" w:customStyle="1" w:styleId="41">
    <w:name w:val="Стиль4"/>
    <w:basedOn w:val="a0"/>
    <w:rsid w:val="00B030A6"/>
    <w:pPr>
      <w:spacing w:before="40" w:after="40"/>
      <w:jc w:val="center"/>
    </w:pPr>
    <w:rPr>
      <w:rFonts w:eastAsia="Calibri"/>
      <w:sz w:val="24"/>
      <w:szCs w:val="22"/>
      <w:lang w:eastAsia="en-US"/>
    </w:rPr>
  </w:style>
  <w:style w:type="paragraph" w:customStyle="1" w:styleId="Default">
    <w:name w:val="Default"/>
    <w:rsid w:val="006E0427"/>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customStyle="1" w:styleId="s1">
    <w:name w:val="s_1"/>
    <w:basedOn w:val="a0"/>
    <w:rsid w:val="001B7AAB"/>
    <w:pPr>
      <w:spacing w:before="100" w:beforeAutospacing="1" w:after="100" w:afterAutospacing="1"/>
    </w:pPr>
    <w:rPr>
      <w:sz w:val="24"/>
    </w:rPr>
  </w:style>
  <w:style w:type="paragraph" w:customStyle="1" w:styleId="aff">
    <w:name w:val="Нормальный (таблица)"/>
    <w:basedOn w:val="a0"/>
    <w:next w:val="a0"/>
    <w:uiPriority w:val="99"/>
    <w:rsid w:val="00B56128"/>
    <w:pPr>
      <w:widowControl w:val="0"/>
      <w:autoSpaceDE w:val="0"/>
      <w:autoSpaceDN w:val="0"/>
      <w:adjustRightInd w:val="0"/>
      <w:jc w:val="both"/>
    </w:pPr>
    <w:rPr>
      <w:rFonts w:ascii="Arial" w:eastAsiaTheme="minorEastAsia" w:hAnsi="Arial" w:cs="Arial"/>
      <w:sz w:val="24"/>
    </w:rPr>
  </w:style>
  <w:style w:type="character" w:customStyle="1" w:styleId="aff0">
    <w:name w:val="Гипертекстовая ссылка"/>
    <w:basedOn w:val="a1"/>
    <w:uiPriority w:val="99"/>
    <w:rsid w:val="00B56128"/>
    <w:rPr>
      <w:color w:val="106BBE"/>
    </w:rPr>
  </w:style>
  <w:style w:type="paragraph" w:customStyle="1" w:styleId="aff1">
    <w:name w:val="Прижатый влево"/>
    <w:basedOn w:val="a0"/>
    <w:next w:val="a0"/>
    <w:uiPriority w:val="99"/>
    <w:rsid w:val="00B56128"/>
    <w:pPr>
      <w:widowControl w:val="0"/>
      <w:autoSpaceDE w:val="0"/>
      <w:autoSpaceDN w:val="0"/>
      <w:adjustRightInd w:val="0"/>
    </w:pPr>
    <w:rPr>
      <w:rFonts w:ascii="Arial" w:eastAsiaTheme="minorEastAsia" w:hAnsi="Arial" w:cs="Arial"/>
      <w:sz w:val="24"/>
    </w:rPr>
  </w:style>
  <w:style w:type="character" w:customStyle="1" w:styleId="aff2">
    <w:name w:val="Цветовое выделение"/>
    <w:uiPriority w:val="99"/>
    <w:rsid w:val="005D3699"/>
    <w:rPr>
      <w:b/>
      <w:bCs/>
      <w:color w:val="26282F"/>
    </w:rPr>
  </w:style>
  <w:style w:type="character" w:customStyle="1" w:styleId="apple-converted-space">
    <w:name w:val="apple-converted-space"/>
    <w:basedOn w:val="a1"/>
    <w:rsid w:val="003C0714"/>
  </w:style>
</w:styles>
</file>

<file path=word/webSettings.xml><?xml version="1.0" encoding="utf-8"?>
<w:webSettings xmlns:r="http://schemas.openxmlformats.org/officeDocument/2006/relationships" xmlns:w="http://schemas.openxmlformats.org/wordprocessingml/2006/main">
  <w:divs>
    <w:div w:id="216747059">
      <w:bodyDiv w:val="1"/>
      <w:marLeft w:val="0"/>
      <w:marRight w:val="0"/>
      <w:marTop w:val="0"/>
      <w:marBottom w:val="0"/>
      <w:divBdr>
        <w:top w:val="none" w:sz="0" w:space="0" w:color="auto"/>
        <w:left w:val="none" w:sz="0" w:space="0" w:color="auto"/>
        <w:bottom w:val="none" w:sz="0" w:space="0" w:color="auto"/>
        <w:right w:val="none" w:sz="0" w:space="0" w:color="auto"/>
      </w:divBdr>
    </w:div>
    <w:div w:id="499350493">
      <w:bodyDiv w:val="1"/>
      <w:marLeft w:val="0"/>
      <w:marRight w:val="0"/>
      <w:marTop w:val="0"/>
      <w:marBottom w:val="0"/>
      <w:divBdr>
        <w:top w:val="none" w:sz="0" w:space="0" w:color="auto"/>
        <w:left w:val="none" w:sz="0" w:space="0" w:color="auto"/>
        <w:bottom w:val="none" w:sz="0" w:space="0" w:color="auto"/>
        <w:right w:val="none" w:sz="0" w:space="0" w:color="auto"/>
      </w:divBdr>
    </w:div>
    <w:div w:id="956133791">
      <w:bodyDiv w:val="1"/>
      <w:marLeft w:val="0"/>
      <w:marRight w:val="0"/>
      <w:marTop w:val="0"/>
      <w:marBottom w:val="0"/>
      <w:divBdr>
        <w:top w:val="none" w:sz="0" w:space="0" w:color="auto"/>
        <w:left w:val="none" w:sz="0" w:space="0" w:color="auto"/>
        <w:bottom w:val="none" w:sz="0" w:space="0" w:color="auto"/>
        <w:right w:val="none" w:sz="0" w:space="0" w:color="auto"/>
      </w:divBdr>
    </w:div>
    <w:div w:id="1153643152">
      <w:bodyDiv w:val="1"/>
      <w:marLeft w:val="0"/>
      <w:marRight w:val="0"/>
      <w:marTop w:val="0"/>
      <w:marBottom w:val="0"/>
      <w:divBdr>
        <w:top w:val="none" w:sz="0" w:space="0" w:color="auto"/>
        <w:left w:val="none" w:sz="0" w:space="0" w:color="auto"/>
        <w:bottom w:val="none" w:sz="0" w:space="0" w:color="auto"/>
        <w:right w:val="none" w:sz="0" w:space="0" w:color="auto"/>
      </w:divBdr>
    </w:div>
    <w:div w:id="1362903033">
      <w:bodyDiv w:val="1"/>
      <w:marLeft w:val="0"/>
      <w:marRight w:val="0"/>
      <w:marTop w:val="0"/>
      <w:marBottom w:val="0"/>
      <w:divBdr>
        <w:top w:val="none" w:sz="0" w:space="0" w:color="auto"/>
        <w:left w:val="none" w:sz="0" w:space="0" w:color="auto"/>
        <w:bottom w:val="none" w:sz="0" w:space="0" w:color="auto"/>
        <w:right w:val="none" w:sz="0" w:space="0" w:color="auto"/>
      </w:divBdr>
    </w:div>
    <w:div w:id="1459227547">
      <w:bodyDiv w:val="1"/>
      <w:marLeft w:val="0"/>
      <w:marRight w:val="0"/>
      <w:marTop w:val="0"/>
      <w:marBottom w:val="0"/>
      <w:divBdr>
        <w:top w:val="none" w:sz="0" w:space="0" w:color="auto"/>
        <w:left w:val="none" w:sz="0" w:space="0" w:color="auto"/>
        <w:bottom w:val="none" w:sz="0" w:space="0" w:color="auto"/>
        <w:right w:val="none" w:sz="0" w:space="0" w:color="auto"/>
      </w:divBdr>
    </w:div>
    <w:div w:id="1464739088">
      <w:bodyDiv w:val="1"/>
      <w:marLeft w:val="0"/>
      <w:marRight w:val="0"/>
      <w:marTop w:val="0"/>
      <w:marBottom w:val="0"/>
      <w:divBdr>
        <w:top w:val="none" w:sz="0" w:space="0" w:color="auto"/>
        <w:left w:val="none" w:sz="0" w:space="0" w:color="auto"/>
        <w:bottom w:val="none" w:sz="0" w:space="0" w:color="auto"/>
        <w:right w:val="none" w:sz="0" w:space="0" w:color="auto"/>
      </w:divBdr>
    </w:div>
    <w:div w:id="1762530350">
      <w:bodyDiv w:val="1"/>
      <w:marLeft w:val="0"/>
      <w:marRight w:val="0"/>
      <w:marTop w:val="0"/>
      <w:marBottom w:val="0"/>
      <w:divBdr>
        <w:top w:val="none" w:sz="0" w:space="0" w:color="auto"/>
        <w:left w:val="none" w:sz="0" w:space="0" w:color="auto"/>
        <w:bottom w:val="none" w:sz="0" w:space="0" w:color="auto"/>
        <w:right w:val="none" w:sz="0" w:space="0" w:color="auto"/>
      </w:divBdr>
    </w:div>
    <w:div w:id="19092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gov.ru" TargetMode="Externa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gosprogrammy.gov.ru"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5CDBA840B312D05E401642C4F4DDB10C4810D04DD1014F0FB6101516C0D81089C18D8D8BD816K9wBG"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1787666026459567"/>
          <c:y val="7.3203948907628519E-2"/>
          <c:w val="0.88212331466829763"/>
          <c:h val="0.77694181897679104"/>
        </c:manualLayout>
      </c:layout>
      <c:bar3DChart>
        <c:barDir val="col"/>
        <c:grouping val="stacked"/>
        <c:ser>
          <c:idx val="0"/>
          <c:order val="0"/>
          <c:tx>
            <c:strRef>
              <c:f>Лист1!$B$1</c:f>
              <c:strCache>
                <c:ptCount val="1"/>
                <c:pt idx="0">
                  <c:v>Столбец1</c:v>
                </c:pt>
              </c:strCache>
            </c:strRef>
          </c:tx>
          <c:spPr>
            <a:solidFill>
              <a:schemeClr val="accent1">
                <a:lumMod val="40000"/>
                <a:lumOff val="60000"/>
              </a:schemeClr>
            </a:solidFill>
          </c:spPr>
          <c:dLbls>
            <c:dLbl>
              <c:idx val="0"/>
              <c:layout>
                <c:manualLayout>
                  <c:x val="1.2474761935866954E-2"/>
                  <c:y val="-0.29590983917943947"/>
                </c:manualLayout>
              </c:layout>
              <c:tx>
                <c:rich>
                  <a:bodyPr/>
                  <a:lstStyle/>
                  <a:p>
                    <a:r>
                      <a:rPr lang="en-US"/>
                      <a:t>2</a:t>
                    </a:r>
                    <a:r>
                      <a:rPr lang="ru-RU"/>
                      <a:t> </a:t>
                    </a:r>
                    <a:r>
                      <a:rPr lang="en-US"/>
                      <a:t>806,9</a:t>
                    </a:r>
                  </a:p>
                </c:rich>
              </c:tx>
              <c:showVal val="1"/>
            </c:dLbl>
            <c:dLbl>
              <c:idx val="1"/>
              <c:layout>
                <c:manualLayout>
                  <c:x val="2.0791269893111589E-2"/>
                  <c:y val="-0.33450677472458529"/>
                </c:manualLayout>
              </c:layout>
              <c:tx>
                <c:rich>
                  <a:bodyPr/>
                  <a:lstStyle/>
                  <a:p>
                    <a:r>
                      <a:rPr lang="en-US"/>
                      <a:t>3</a:t>
                    </a:r>
                    <a:r>
                      <a:rPr lang="ru-RU"/>
                      <a:t> </a:t>
                    </a:r>
                    <a:r>
                      <a:rPr lang="en-US"/>
                      <a:t>191,4</a:t>
                    </a:r>
                  </a:p>
                </c:rich>
              </c:tx>
              <c:showVal val="1"/>
            </c:dLbl>
            <c:dLbl>
              <c:idx val="2"/>
              <c:layout>
                <c:manualLayout>
                  <c:x val="1.247476193586688E-2"/>
                  <c:y val="-0.34308387151239184"/>
                </c:manualLayout>
              </c:layout>
              <c:tx>
                <c:rich>
                  <a:bodyPr/>
                  <a:lstStyle/>
                  <a:p>
                    <a:r>
                      <a:rPr lang="en-US"/>
                      <a:t>3</a:t>
                    </a:r>
                    <a:r>
                      <a:rPr lang="ru-RU"/>
                      <a:t> </a:t>
                    </a:r>
                    <a:r>
                      <a:rPr lang="en-US"/>
                      <a:t>271,5</a:t>
                    </a:r>
                  </a:p>
                </c:rich>
              </c:tx>
              <c:showVal val="1"/>
            </c:dLbl>
            <c:dLbl>
              <c:idx val="3"/>
              <c:layout>
                <c:manualLayout>
                  <c:x val="1.0395634946555795E-2"/>
                  <c:y val="-0.37739225866362758"/>
                </c:manualLayout>
              </c:layout>
              <c:tx>
                <c:rich>
                  <a:bodyPr/>
                  <a:lstStyle/>
                  <a:p>
                    <a:r>
                      <a:rPr lang="en-US"/>
                      <a:t>3</a:t>
                    </a:r>
                    <a:r>
                      <a:rPr lang="ru-RU"/>
                      <a:t> </a:t>
                    </a:r>
                    <a:r>
                      <a:rPr lang="en-US"/>
                      <a:t>710,1</a:t>
                    </a:r>
                  </a:p>
                </c:rich>
              </c:tx>
              <c:showVal val="1"/>
            </c:dLbl>
            <c:txPr>
              <a:bodyPr/>
              <a:lstStyle/>
              <a:p>
                <a:pPr>
                  <a:defRPr sz="1400" b="1">
                    <a:latin typeface="Times New Roman" pitchFamily="18" charset="0"/>
                    <a:cs typeface="Times New Roman" pitchFamily="18" charset="0"/>
                  </a:defRPr>
                </a:pPr>
                <a:endParaRPr lang="ru-RU"/>
              </a:p>
            </c:txPr>
            <c:showVal val="1"/>
          </c:dLbls>
          <c:cat>
            <c:strRef>
              <c:f>Лист1!$A$2:$A$5</c:f>
              <c:strCache>
                <c:ptCount val="4"/>
                <c:pt idx="0">
                  <c:v>2013 г.</c:v>
                </c:pt>
                <c:pt idx="1">
                  <c:v>2014 г.</c:v>
                </c:pt>
                <c:pt idx="2">
                  <c:v>2015 г.</c:v>
                </c:pt>
                <c:pt idx="3">
                  <c:v>2016 г.</c:v>
                </c:pt>
              </c:strCache>
            </c:strRef>
          </c:cat>
          <c:val>
            <c:numRef>
              <c:f>Лист1!$B$2:$B$5</c:f>
              <c:numCache>
                <c:formatCode>General</c:formatCode>
                <c:ptCount val="4"/>
                <c:pt idx="0">
                  <c:v>2806.9</c:v>
                </c:pt>
                <c:pt idx="1">
                  <c:v>3191.4</c:v>
                </c:pt>
                <c:pt idx="2">
                  <c:v>3271.5</c:v>
                </c:pt>
                <c:pt idx="3">
                  <c:v>3710.1</c:v>
                </c:pt>
              </c:numCache>
            </c:numRef>
          </c:val>
        </c:ser>
        <c:shape val="cylinder"/>
        <c:axId val="52221440"/>
        <c:axId val="52340224"/>
        <c:axId val="0"/>
      </c:bar3DChart>
      <c:catAx>
        <c:axId val="52221440"/>
        <c:scaling>
          <c:orientation val="minMax"/>
        </c:scaling>
        <c:axPos val="b"/>
        <c:tickLblPos val="nextTo"/>
        <c:txPr>
          <a:bodyPr/>
          <a:lstStyle/>
          <a:p>
            <a:pPr>
              <a:defRPr sz="1400" b="1">
                <a:latin typeface="Times New Roman" pitchFamily="18" charset="0"/>
                <a:cs typeface="Times New Roman" pitchFamily="18" charset="0"/>
              </a:defRPr>
            </a:pPr>
            <a:endParaRPr lang="ru-RU"/>
          </a:p>
        </c:txPr>
        <c:crossAx val="52340224"/>
        <c:crosses val="autoZero"/>
        <c:auto val="1"/>
        <c:lblAlgn val="ctr"/>
        <c:lblOffset val="100"/>
      </c:catAx>
      <c:valAx>
        <c:axId val="52340224"/>
        <c:scaling>
          <c:orientation val="minMax"/>
        </c:scaling>
        <c:axPos val="l"/>
        <c:majorGridlines/>
        <c:numFmt formatCode="General" sourceLinked="1"/>
        <c:tickLblPos val="nextTo"/>
        <c:txPr>
          <a:bodyPr/>
          <a:lstStyle/>
          <a:p>
            <a:pPr>
              <a:defRPr sz="1400">
                <a:latin typeface="Times New Roman" pitchFamily="18" charset="0"/>
                <a:cs typeface="Times New Roman" pitchFamily="18" charset="0"/>
              </a:defRPr>
            </a:pPr>
            <a:endParaRPr lang="ru-RU"/>
          </a:p>
        </c:txPr>
        <c:crossAx val="52221440"/>
        <c:crosses val="autoZero"/>
        <c:crossBetween val="between"/>
        <c:majorUnit val="1000"/>
      </c:valAx>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1787666026459567"/>
          <c:y val="7.3203948907628519E-2"/>
          <c:w val="0.88212331466829763"/>
          <c:h val="0.7769418189767916"/>
        </c:manualLayout>
      </c:layout>
      <c:bar3DChart>
        <c:barDir val="col"/>
        <c:grouping val="stacked"/>
        <c:ser>
          <c:idx val="0"/>
          <c:order val="0"/>
          <c:tx>
            <c:strRef>
              <c:f>Лист1!$B$1</c:f>
              <c:strCache>
                <c:ptCount val="1"/>
                <c:pt idx="0">
                  <c:v>Столбец1</c:v>
                </c:pt>
              </c:strCache>
            </c:strRef>
          </c:tx>
          <c:spPr>
            <a:solidFill>
              <a:schemeClr val="accent1">
                <a:lumMod val="40000"/>
                <a:lumOff val="60000"/>
              </a:schemeClr>
            </a:solidFill>
          </c:spPr>
          <c:dLbls>
            <c:dLbl>
              <c:idx val="0"/>
              <c:layout>
                <c:manualLayout>
                  <c:x val="1.4551682767787989E-2"/>
                  <c:y val="-0.38304424579610391"/>
                </c:manualLayout>
              </c:layout>
              <c:showVal val="1"/>
            </c:dLbl>
            <c:dLbl>
              <c:idx val="1"/>
              <c:layout>
                <c:manualLayout>
                  <c:x val="1.871428272382826E-2"/>
                  <c:y val="-0.38243155997494876"/>
                </c:manualLayout>
              </c:layout>
              <c:showVal val="1"/>
            </c:dLbl>
            <c:dLbl>
              <c:idx val="2"/>
              <c:layout>
                <c:manualLayout>
                  <c:x val="1.2474553076134057E-2"/>
                  <c:y val="-0.43457503411624032"/>
                </c:manualLayout>
              </c:layout>
              <c:showVal val="1"/>
            </c:dLbl>
            <c:dLbl>
              <c:idx val="3"/>
              <c:layout>
                <c:manualLayout>
                  <c:x val="1.0395624437420193E-2"/>
                  <c:y val="-0.44274303490113476"/>
                </c:manualLayout>
              </c:layout>
              <c:showVal val="1"/>
            </c:dLbl>
            <c:txPr>
              <a:bodyPr/>
              <a:lstStyle/>
              <a:p>
                <a:pPr>
                  <a:defRPr sz="1400" b="1">
                    <a:latin typeface="Times New Roman" pitchFamily="18" charset="0"/>
                    <a:cs typeface="Times New Roman" pitchFamily="18" charset="0"/>
                  </a:defRPr>
                </a:pPr>
                <a:endParaRPr lang="ru-RU"/>
              </a:p>
            </c:txPr>
            <c:showVal val="1"/>
          </c:dLbls>
          <c:cat>
            <c:strRef>
              <c:f>Лист1!$A$2:$A$5</c:f>
              <c:strCache>
                <c:ptCount val="4"/>
                <c:pt idx="0">
                  <c:v>2013 г.</c:v>
                </c:pt>
                <c:pt idx="1">
                  <c:v>2014 г.</c:v>
                </c:pt>
                <c:pt idx="2">
                  <c:v>2015 г.</c:v>
                </c:pt>
                <c:pt idx="3">
                  <c:v>2016 г.</c:v>
                </c:pt>
              </c:strCache>
            </c:strRef>
          </c:cat>
          <c:val>
            <c:numRef>
              <c:f>Лист1!$B$2:$B$5</c:f>
              <c:numCache>
                <c:formatCode>General</c:formatCode>
                <c:ptCount val="4"/>
                <c:pt idx="0">
                  <c:v>2858.5</c:v>
                </c:pt>
                <c:pt idx="1">
                  <c:v>2884.1</c:v>
                </c:pt>
                <c:pt idx="2">
                  <c:v>2937.6</c:v>
                </c:pt>
                <c:pt idx="3">
                  <c:v>2990.4</c:v>
                </c:pt>
              </c:numCache>
            </c:numRef>
          </c:val>
        </c:ser>
        <c:shape val="cylinder"/>
        <c:axId val="52348032"/>
        <c:axId val="52349568"/>
        <c:axId val="0"/>
      </c:bar3DChart>
      <c:catAx>
        <c:axId val="52348032"/>
        <c:scaling>
          <c:orientation val="minMax"/>
        </c:scaling>
        <c:axPos val="b"/>
        <c:tickLblPos val="nextTo"/>
        <c:txPr>
          <a:bodyPr/>
          <a:lstStyle/>
          <a:p>
            <a:pPr>
              <a:defRPr sz="1400" b="1">
                <a:latin typeface="Times New Roman" pitchFamily="18" charset="0"/>
                <a:cs typeface="Times New Roman" pitchFamily="18" charset="0"/>
              </a:defRPr>
            </a:pPr>
            <a:endParaRPr lang="ru-RU"/>
          </a:p>
        </c:txPr>
        <c:crossAx val="52349568"/>
        <c:crosses val="autoZero"/>
        <c:auto val="1"/>
        <c:lblAlgn val="ctr"/>
        <c:lblOffset val="100"/>
      </c:catAx>
      <c:valAx>
        <c:axId val="52349568"/>
        <c:scaling>
          <c:orientation val="minMax"/>
          <c:max val="3000"/>
          <c:min val="0"/>
        </c:scaling>
        <c:axPos val="l"/>
        <c:majorGridlines/>
        <c:numFmt formatCode="General" sourceLinked="1"/>
        <c:tickLblPos val="nextTo"/>
        <c:txPr>
          <a:bodyPr/>
          <a:lstStyle/>
          <a:p>
            <a:pPr>
              <a:defRPr sz="1400">
                <a:latin typeface="Times New Roman" pitchFamily="18" charset="0"/>
                <a:cs typeface="Times New Roman" pitchFamily="18" charset="0"/>
              </a:defRPr>
            </a:pPr>
            <a:endParaRPr lang="ru-RU"/>
          </a:p>
        </c:txPr>
        <c:crossAx val="52348032"/>
        <c:crosses val="autoZero"/>
        <c:crossBetween val="between"/>
        <c:majorUnit val="1000"/>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950810411506759"/>
          <c:y val="2.7380952380952402E-2"/>
          <c:w val="0.86049189588493469"/>
          <c:h val="0.59341065047591857"/>
        </c:manualLayout>
      </c:layout>
      <c:bar3DChart>
        <c:barDir val="col"/>
        <c:grouping val="stacked"/>
        <c:ser>
          <c:idx val="0"/>
          <c:order val="0"/>
          <c:tx>
            <c:strRef>
              <c:f>Лист1!$B$1</c:f>
              <c:strCache>
                <c:ptCount val="1"/>
                <c:pt idx="0">
                  <c:v>Доходы консолидированных бюджетов субъектов РФ без учета межбюджетных трансфертов</c:v>
                </c:pt>
              </c:strCache>
            </c:strRef>
          </c:tx>
          <c:spPr>
            <a:solidFill>
              <a:schemeClr val="bg1">
                <a:lumMod val="85000"/>
              </a:schemeClr>
            </a:solidFill>
            <a:ln>
              <a:solidFill>
                <a:schemeClr val="accent1"/>
              </a:solidFill>
            </a:ln>
          </c:spPr>
          <c:dLbls>
            <c:dLbl>
              <c:idx val="0"/>
              <c:layout>
                <c:manualLayout>
                  <c:x val="8.6907400165124066E-3"/>
                  <c:y val="0"/>
                </c:manualLayout>
              </c:layout>
              <c:tx>
                <c:rich>
                  <a:bodyPr/>
                  <a:lstStyle/>
                  <a:p>
                    <a:r>
                      <a:rPr lang="ru-RU" sz="1600" b="1">
                        <a:latin typeface="Times New Roman" pitchFamily="18" charset="0"/>
                        <a:cs typeface="Times New Roman" pitchFamily="18" charset="0"/>
                      </a:rPr>
                      <a:t>34%</a:t>
                    </a:r>
                    <a:endParaRPr lang="en-US" sz="1600" b="1">
                      <a:latin typeface="Times New Roman" pitchFamily="18" charset="0"/>
                      <a:cs typeface="Times New Roman" pitchFamily="18" charset="0"/>
                    </a:endParaRPr>
                  </a:p>
                </c:rich>
              </c:tx>
              <c:showVal val="1"/>
            </c:dLbl>
            <c:dLbl>
              <c:idx val="1"/>
              <c:layout>
                <c:manualLayout>
                  <c:x val="2.3899535045409152E-2"/>
                  <c:y val="-3.9682539682540452E-3"/>
                </c:manualLayout>
              </c:layout>
              <c:tx>
                <c:rich>
                  <a:bodyPr/>
                  <a:lstStyle/>
                  <a:p>
                    <a:r>
                      <a:rPr lang="ru-RU" sz="1600" b="1">
                        <a:latin typeface="Times New Roman" pitchFamily="18" charset="0"/>
                        <a:cs typeface="Times New Roman" pitchFamily="18" charset="0"/>
                      </a:rPr>
                      <a:t>34,4%</a:t>
                    </a:r>
                    <a:endParaRPr lang="en-US" sz="1600" b="1">
                      <a:latin typeface="Times New Roman" pitchFamily="18" charset="0"/>
                      <a:cs typeface="Times New Roman" pitchFamily="18" charset="0"/>
                    </a:endParaRPr>
                  </a:p>
                </c:rich>
              </c:tx>
              <c:showVal val="1"/>
            </c:dLbl>
            <c:dLbl>
              <c:idx val="2"/>
              <c:layout>
                <c:manualLayout>
                  <c:x val="2.6072220049537218E-2"/>
                  <c:y val="-7.2750482331548107E-17"/>
                </c:manualLayout>
              </c:layout>
              <c:tx>
                <c:rich>
                  <a:bodyPr/>
                  <a:lstStyle/>
                  <a:p>
                    <a:r>
                      <a:rPr lang="ru-RU" sz="1600" b="1">
                        <a:latin typeface="Times New Roman" pitchFamily="18" charset="0"/>
                        <a:cs typeface="Times New Roman" pitchFamily="18" charset="0"/>
                      </a:rPr>
                      <a:t>35,7%</a:t>
                    </a:r>
                    <a:endParaRPr lang="en-US" sz="1600" b="1">
                      <a:latin typeface="Times New Roman" pitchFamily="18" charset="0"/>
                      <a:cs typeface="Times New Roman" pitchFamily="18" charset="0"/>
                    </a:endParaRPr>
                  </a:p>
                </c:rich>
              </c:tx>
              <c:showVal val="1"/>
            </c:dLbl>
            <c:dLbl>
              <c:idx val="3"/>
              <c:layout>
                <c:manualLayout>
                  <c:x val="1.9554165037153126E-2"/>
                  <c:y val="7.2750482331548107E-17"/>
                </c:manualLayout>
              </c:layout>
              <c:tx>
                <c:rich>
                  <a:bodyPr/>
                  <a:lstStyle/>
                  <a:p>
                    <a:r>
                      <a:rPr lang="ru-RU" sz="1600" b="1">
                        <a:latin typeface="Times New Roman" pitchFamily="18" charset="0"/>
                        <a:cs typeface="Times New Roman" pitchFamily="18" charset="0"/>
                      </a:rPr>
                      <a:t>36%</a:t>
                    </a:r>
                    <a:endParaRPr lang="en-US" sz="1600" b="1">
                      <a:latin typeface="Times New Roman" pitchFamily="18" charset="0"/>
                      <a:cs typeface="Times New Roman" pitchFamily="18" charset="0"/>
                    </a:endParaRPr>
                  </a:p>
                </c:rich>
              </c:tx>
              <c:showVal val="1"/>
            </c:dLbl>
            <c:dLbl>
              <c:idx val="4"/>
              <c:layout>
                <c:manualLayout>
                  <c:x val="2.3899535045409152E-2"/>
                  <c:y val="0"/>
                </c:manualLayout>
              </c:layout>
              <c:tx>
                <c:rich>
                  <a:bodyPr/>
                  <a:lstStyle/>
                  <a:p>
                    <a:r>
                      <a:rPr lang="ru-RU" sz="1600" b="1">
                        <a:latin typeface="Times New Roman" pitchFamily="18" charset="0"/>
                        <a:cs typeface="Times New Roman" pitchFamily="18" charset="0"/>
                      </a:rPr>
                      <a:t>36,2%</a:t>
                    </a:r>
                    <a:endParaRPr lang="en-US" sz="1600" b="1">
                      <a:latin typeface="Times New Roman" pitchFamily="18" charset="0"/>
                      <a:cs typeface="Times New Roman" pitchFamily="18" charset="0"/>
                    </a:endParaRPr>
                  </a:p>
                </c:rich>
              </c:tx>
              <c:showVal val="1"/>
            </c:dLbl>
            <c:txPr>
              <a:bodyPr/>
              <a:lstStyle/>
              <a:p>
                <a:pPr>
                  <a:defRPr sz="1600" b="1">
                    <a:latin typeface="Times New Roman" pitchFamily="18" charset="0"/>
                    <a:cs typeface="Times New Roman" pitchFamily="18" charset="0"/>
                  </a:defRPr>
                </a:pPr>
                <a:endParaRPr lang="ru-RU"/>
              </a:p>
            </c:txPr>
            <c:showVal val="1"/>
          </c:dLbls>
          <c:cat>
            <c:strRef>
              <c:f>Лист1!$A$2:$A$6</c:f>
              <c:strCache>
                <c:ptCount val="5"/>
                <c:pt idx="0">
                  <c:v>2012 г. отчет</c:v>
                </c:pt>
                <c:pt idx="1">
                  <c:v>2013 г. оценка</c:v>
                </c:pt>
                <c:pt idx="2">
                  <c:v>2014 г. прогноз</c:v>
                </c:pt>
                <c:pt idx="3">
                  <c:v>2015 г. прогноз</c:v>
                </c:pt>
                <c:pt idx="4">
                  <c:v>2016 г. прогноз </c:v>
                </c:pt>
              </c:strCache>
            </c:strRef>
          </c:cat>
          <c:val>
            <c:numRef>
              <c:f>Лист1!$B$2:$B$6</c:f>
              <c:numCache>
                <c:formatCode>#,##0.00</c:formatCode>
                <c:ptCount val="5"/>
                <c:pt idx="0">
                  <c:v>6624.3</c:v>
                </c:pt>
                <c:pt idx="1">
                  <c:v>6766.9</c:v>
                </c:pt>
                <c:pt idx="2">
                  <c:v>7531.8</c:v>
                </c:pt>
                <c:pt idx="3">
                  <c:v>8183.1</c:v>
                </c:pt>
                <c:pt idx="4">
                  <c:v>9029.1</c:v>
                </c:pt>
              </c:numCache>
            </c:numRef>
          </c:val>
        </c:ser>
        <c:ser>
          <c:idx val="1"/>
          <c:order val="1"/>
          <c:tx>
            <c:strRef>
              <c:f>Лист1!$C$1</c:f>
              <c:strCache>
                <c:ptCount val="1"/>
                <c:pt idx="0">
                  <c:v>Доходы федерального бюджета</c:v>
                </c:pt>
              </c:strCache>
            </c:strRef>
          </c:tx>
          <c:spPr>
            <a:solidFill>
              <a:schemeClr val="bg1"/>
            </a:solidFill>
            <a:ln w="19050">
              <a:solidFill>
                <a:srgbClr val="4F81BD"/>
              </a:solidFill>
            </a:ln>
            <a:effectLst>
              <a:outerShdw sx="1000" sy="1000" algn="ctr" rotWithShape="0">
                <a:srgbClr val="000000">
                  <a:alpha val="43137"/>
                </a:srgbClr>
              </a:outerShdw>
            </a:effectLst>
          </c:spPr>
          <c:dLbls>
            <c:dLbl>
              <c:idx val="0"/>
              <c:layout>
                <c:manualLayout>
                  <c:x val="1.0863425020640523E-2"/>
                  <c:y val="-7.9365079365079413E-3"/>
                </c:manualLayout>
              </c:layout>
              <c:tx>
                <c:rich>
                  <a:bodyPr/>
                  <a:lstStyle/>
                  <a:p>
                    <a:r>
                      <a:rPr lang="ru-RU" sz="1600" b="1" baseline="0">
                        <a:latin typeface="Times New Roman" pitchFamily="18" charset="0"/>
                        <a:cs typeface="Times New Roman" pitchFamily="18" charset="0"/>
                      </a:rPr>
                      <a:t>66%</a:t>
                    </a:r>
                    <a:endParaRPr lang="en-US" sz="1600" b="1" baseline="0">
                      <a:latin typeface="Times New Roman" pitchFamily="18" charset="0"/>
                      <a:cs typeface="Times New Roman" pitchFamily="18" charset="0"/>
                    </a:endParaRPr>
                  </a:p>
                </c:rich>
              </c:tx>
              <c:showVal val="1"/>
            </c:dLbl>
            <c:dLbl>
              <c:idx val="1"/>
              <c:layout>
                <c:manualLayout>
                  <c:x val="1.9554165037153202E-2"/>
                  <c:y val="-3.6375241165774109E-17"/>
                </c:manualLayout>
              </c:layout>
              <c:tx>
                <c:rich>
                  <a:bodyPr/>
                  <a:lstStyle/>
                  <a:p>
                    <a:r>
                      <a:rPr lang="ru-RU" sz="1600" baseline="0">
                        <a:latin typeface="Times New Roman" pitchFamily="18" charset="0"/>
                        <a:cs typeface="Times New Roman" pitchFamily="18" charset="0"/>
                      </a:rPr>
                      <a:t>65,6%</a:t>
                    </a:r>
                    <a:endParaRPr lang="en-US" sz="1600" baseline="0">
                      <a:latin typeface="Times New Roman" pitchFamily="18" charset="0"/>
                      <a:cs typeface="Times New Roman" pitchFamily="18" charset="0"/>
                    </a:endParaRPr>
                  </a:p>
                </c:rich>
              </c:tx>
              <c:showVal val="1"/>
            </c:dLbl>
            <c:dLbl>
              <c:idx val="2"/>
              <c:layout>
                <c:manualLayout>
                  <c:x val="2.3899535045409152E-2"/>
                  <c:y val="3.6375241165774109E-17"/>
                </c:manualLayout>
              </c:layout>
              <c:tx>
                <c:rich>
                  <a:bodyPr/>
                  <a:lstStyle/>
                  <a:p>
                    <a:r>
                      <a:rPr lang="ru-RU" sz="1600" baseline="0">
                        <a:latin typeface="Times New Roman" pitchFamily="18" charset="0"/>
                        <a:cs typeface="Times New Roman" pitchFamily="18" charset="0"/>
                      </a:rPr>
                      <a:t>64,3%</a:t>
                    </a:r>
                    <a:endParaRPr lang="en-US" sz="1600" baseline="0">
                      <a:latin typeface="Times New Roman" pitchFamily="18" charset="0"/>
                      <a:cs typeface="Times New Roman" pitchFamily="18" charset="0"/>
                    </a:endParaRPr>
                  </a:p>
                </c:rich>
              </c:tx>
              <c:showVal val="1"/>
            </c:dLbl>
            <c:dLbl>
              <c:idx val="3"/>
              <c:layout>
                <c:manualLayout>
                  <c:x val="1.3036110024768529E-2"/>
                  <c:y val="-1.1904761904761921E-2"/>
                </c:manualLayout>
              </c:layout>
              <c:tx>
                <c:rich>
                  <a:bodyPr/>
                  <a:lstStyle/>
                  <a:p>
                    <a:r>
                      <a:rPr lang="ru-RU" sz="1600" baseline="0">
                        <a:latin typeface="Times New Roman" pitchFamily="18" charset="0"/>
                        <a:cs typeface="Times New Roman" pitchFamily="18" charset="0"/>
                      </a:rPr>
                      <a:t>64%</a:t>
                    </a:r>
                    <a:endParaRPr lang="en-US" sz="1600" baseline="0">
                      <a:latin typeface="Times New Roman" pitchFamily="18" charset="0"/>
                      <a:cs typeface="Times New Roman" pitchFamily="18" charset="0"/>
                    </a:endParaRPr>
                  </a:p>
                </c:rich>
              </c:tx>
              <c:showVal val="1"/>
            </c:dLbl>
            <c:dLbl>
              <c:idx val="4"/>
              <c:layout>
                <c:manualLayout>
                  <c:x val="1.9554165037153202E-2"/>
                  <c:y val="-1.9841269841270125E-2"/>
                </c:manualLayout>
              </c:layout>
              <c:tx>
                <c:rich>
                  <a:bodyPr/>
                  <a:lstStyle/>
                  <a:p>
                    <a:r>
                      <a:rPr lang="ru-RU" sz="1600" baseline="0">
                        <a:latin typeface="Times New Roman" pitchFamily="18" charset="0"/>
                        <a:cs typeface="Times New Roman" pitchFamily="18" charset="0"/>
                      </a:rPr>
                      <a:t>63,8%</a:t>
                    </a:r>
                    <a:endParaRPr lang="en-US" sz="1600" baseline="0">
                      <a:latin typeface="Times New Roman" pitchFamily="18" charset="0"/>
                      <a:cs typeface="Times New Roman" pitchFamily="18" charset="0"/>
                    </a:endParaRPr>
                  </a:p>
                </c:rich>
              </c:tx>
              <c:showVal val="1"/>
            </c:dLbl>
            <c:txPr>
              <a:bodyPr/>
              <a:lstStyle/>
              <a:p>
                <a:pPr>
                  <a:defRPr sz="1600" b="1" baseline="0">
                    <a:latin typeface="Times New Roman" pitchFamily="18" charset="0"/>
                    <a:cs typeface="Times New Roman" pitchFamily="18" charset="0"/>
                  </a:defRPr>
                </a:pPr>
                <a:endParaRPr lang="ru-RU"/>
              </a:p>
            </c:txPr>
            <c:showVal val="1"/>
          </c:dLbls>
          <c:cat>
            <c:strRef>
              <c:f>Лист1!$A$2:$A$6</c:f>
              <c:strCache>
                <c:ptCount val="5"/>
                <c:pt idx="0">
                  <c:v>2012 г. отчет</c:v>
                </c:pt>
                <c:pt idx="1">
                  <c:v>2013 г. оценка</c:v>
                </c:pt>
                <c:pt idx="2">
                  <c:v>2014 г. прогноз</c:v>
                </c:pt>
                <c:pt idx="3">
                  <c:v>2015 г. прогноз</c:v>
                </c:pt>
                <c:pt idx="4">
                  <c:v>2016 г. прогноз </c:v>
                </c:pt>
              </c:strCache>
            </c:strRef>
          </c:cat>
          <c:val>
            <c:numRef>
              <c:f>Лист1!$C$2:$C$6</c:f>
              <c:numCache>
                <c:formatCode>General</c:formatCode>
                <c:ptCount val="5"/>
                <c:pt idx="0">
                  <c:v>12855.54</c:v>
                </c:pt>
                <c:pt idx="1">
                  <c:v>12898.1</c:v>
                </c:pt>
                <c:pt idx="2">
                  <c:v>13570.5</c:v>
                </c:pt>
                <c:pt idx="3">
                  <c:v>14564.9</c:v>
                </c:pt>
                <c:pt idx="4">
                  <c:v>15905.7</c:v>
                </c:pt>
              </c:numCache>
            </c:numRef>
          </c:val>
        </c:ser>
        <c:shape val="cylinder"/>
        <c:axId val="47422848"/>
        <c:axId val="52298880"/>
        <c:axId val="0"/>
      </c:bar3DChart>
      <c:catAx>
        <c:axId val="47422848"/>
        <c:scaling>
          <c:orientation val="minMax"/>
        </c:scaling>
        <c:axPos val="b"/>
        <c:tickLblPos val="nextTo"/>
        <c:txPr>
          <a:bodyPr/>
          <a:lstStyle/>
          <a:p>
            <a:pPr>
              <a:defRPr sz="1400" baseline="0">
                <a:latin typeface="Times New Roman" pitchFamily="18" charset="0"/>
                <a:cs typeface="Times New Roman" pitchFamily="18" charset="0"/>
              </a:defRPr>
            </a:pPr>
            <a:endParaRPr lang="ru-RU"/>
          </a:p>
        </c:txPr>
        <c:crossAx val="52298880"/>
        <c:crosses val="autoZero"/>
        <c:auto val="1"/>
        <c:lblAlgn val="ctr"/>
        <c:lblOffset val="100"/>
      </c:catAx>
      <c:valAx>
        <c:axId val="52298880"/>
        <c:scaling>
          <c:orientation val="minMax"/>
          <c:max val="25000"/>
          <c:min val="0"/>
        </c:scaling>
        <c:axPos val="l"/>
        <c:majorGridlines/>
        <c:numFmt formatCode="#,##0.00" sourceLinked="1"/>
        <c:tickLblPos val="nextTo"/>
        <c:txPr>
          <a:bodyPr/>
          <a:lstStyle/>
          <a:p>
            <a:pPr>
              <a:defRPr sz="1400" b="0" i="0" baseline="0">
                <a:latin typeface="Times New Roman" pitchFamily="18" charset="0"/>
                <a:cs typeface="Times New Roman" pitchFamily="18" charset="0"/>
              </a:defRPr>
            </a:pPr>
            <a:endParaRPr lang="ru-RU"/>
          </a:p>
        </c:txPr>
        <c:crossAx val="47422848"/>
        <c:crosses val="autoZero"/>
        <c:crossBetween val="between"/>
        <c:majorUnit val="5000"/>
        <c:minorUnit val="1000"/>
      </c:valAx>
    </c:plotArea>
    <c:legend>
      <c:legendPos val="b"/>
      <c:layout>
        <c:manualLayout>
          <c:xMode val="edge"/>
          <c:yMode val="edge"/>
          <c:x val="0"/>
          <c:y val="0.7799171962290361"/>
          <c:w val="1"/>
          <c:h val="0.21896596520833894"/>
        </c:manualLayout>
      </c:layout>
      <c:txPr>
        <a:bodyPr/>
        <a:lstStyle/>
        <a:p>
          <a:pPr>
            <a:defRPr sz="1400" baseline="0">
              <a:latin typeface="Times New Roman" pitchFamily="18" charset="0"/>
            </a:defRPr>
          </a:pPr>
          <a:endParaRPr lang="ru-RU"/>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3335578678071074E-2"/>
          <c:y val="0.22266216722909637"/>
          <c:w val="0.88290118952240459"/>
          <c:h val="0.73408386451693541"/>
        </c:manualLayout>
      </c:layout>
      <c:barChart>
        <c:barDir val="col"/>
        <c:grouping val="stacked"/>
        <c:ser>
          <c:idx val="0"/>
          <c:order val="0"/>
          <c:tx>
            <c:strRef>
              <c:f>Лист1!$B$1</c:f>
              <c:strCache>
                <c:ptCount val="1"/>
                <c:pt idx="0">
                  <c:v>дефицит</c:v>
                </c:pt>
              </c:strCache>
            </c:strRef>
          </c:tx>
          <c:dLbls>
            <c:dLbl>
              <c:idx val="0"/>
              <c:layout>
                <c:manualLayout>
                  <c:x val="2.1602937999568293E-3"/>
                  <c:y val="-7.5396825396825434E-2"/>
                </c:manualLayout>
              </c:layout>
              <c:tx>
                <c:rich>
                  <a:bodyPr/>
                  <a:lstStyle/>
                  <a:p>
                    <a:r>
                      <a:rPr lang="en-US" b="0"/>
                      <a:t>-</a:t>
                    </a:r>
                    <a:r>
                      <a:rPr lang="en-US" b="1"/>
                      <a:t>278,7</a:t>
                    </a:r>
                  </a:p>
                </c:rich>
              </c:tx>
              <c:dLblPos val="inEnd"/>
              <c:showVal val="1"/>
            </c:dLbl>
            <c:dLbl>
              <c:idx val="1"/>
              <c:layout>
                <c:manualLayout>
                  <c:x val="0"/>
                  <c:y val="-6.746031746031747E-2"/>
                </c:manualLayout>
              </c:layout>
              <c:tx>
                <c:rich>
                  <a:bodyPr/>
                  <a:lstStyle/>
                  <a:p>
                    <a:r>
                      <a:rPr lang="en-US" b="0"/>
                      <a:t>-</a:t>
                    </a:r>
                    <a:r>
                      <a:rPr lang="en-US"/>
                      <a:t>460,1</a:t>
                    </a:r>
                  </a:p>
                </c:rich>
              </c:tx>
              <c:dLblPos val="inEnd"/>
              <c:showVal val="1"/>
            </c:dLbl>
            <c:dLbl>
              <c:idx val="2"/>
              <c:layout>
                <c:manualLayout>
                  <c:x val="0"/>
                  <c:y val="-7.1428571428571425E-2"/>
                </c:manualLayout>
              </c:layout>
              <c:tx>
                <c:rich>
                  <a:bodyPr/>
                  <a:lstStyle/>
                  <a:p>
                    <a:r>
                      <a:rPr lang="en-US" b="0"/>
                      <a:t>-</a:t>
                    </a:r>
                    <a:r>
                      <a:rPr lang="en-US"/>
                      <a:t>222,5</a:t>
                    </a:r>
                  </a:p>
                </c:rich>
              </c:tx>
              <c:dLblPos val="inEnd"/>
              <c:showVal val="1"/>
            </c:dLbl>
            <c:dLbl>
              <c:idx val="3"/>
              <c:layout>
                <c:manualLayout>
                  <c:x val="-7.9209857626051959E-17"/>
                  <c:y val="-7.1428571428571425E-2"/>
                </c:manualLayout>
              </c:layout>
              <c:tx>
                <c:rich>
                  <a:bodyPr/>
                  <a:lstStyle/>
                  <a:p>
                    <a:r>
                      <a:rPr lang="en-US" b="0"/>
                      <a:t>-</a:t>
                    </a:r>
                    <a:r>
                      <a:rPr lang="en-US"/>
                      <a:t>195,8</a:t>
                    </a:r>
                  </a:p>
                </c:rich>
              </c:tx>
              <c:dLblPos val="inEnd"/>
              <c:showVal val="1"/>
            </c:dLbl>
            <c:dLbl>
              <c:idx val="4"/>
              <c:layout>
                <c:manualLayout>
                  <c:x val="0"/>
                  <c:y val="-7.1428571428571425E-2"/>
                </c:manualLayout>
              </c:layout>
              <c:tx>
                <c:rich>
                  <a:bodyPr/>
                  <a:lstStyle/>
                  <a:p>
                    <a:r>
                      <a:rPr lang="en-US" b="0"/>
                      <a:t>-</a:t>
                    </a:r>
                    <a:r>
                      <a:rPr lang="en-US"/>
                      <a:t>100,8</a:t>
                    </a:r>
                  </a:p>
                </c:rich>
              </c:tx>
              <c:dLblPos val="inEnd"/>
              <c:showVal val="1"/>
            </c:dLbl>
            <c:txPr>
              <a:bodyPr/>
              <a:lstStyle/>
              <a:p>
                <a:pPr>
                  <a:defRPr sz="1300" b="1" baseline="0">
                    <a:latin typeface="Times New Roman" pitchFamily="18" charset="0"/>
                  </a:defRPr>
                </a:pPr>
                <a:endParaRPr lang="ru-RU"/>
              </a:p>
            </c:txPr>
            <c:dLblPos val="inEnd"/>
            <c:showVal val="1"/>
          </c:dLbls>
          <c:cat>
            <c:strRef>
              <c:f>Лист1!$A$2:$A$6</c:f>
              <c:strCache>
                <c:ptCount val="5"/>
                <c:pt idx="0">
                  <c:v>2012 г. отчет</c:v>
                </c:pt>
                <c:pt idx="1">
                  <c:v>2013 г.   оценка</c:v>
                </c:pt>
                <c:pt idx="2">
                  <c:v>2014 г. прогноз</c:v>
                </c:pt>
                <c:pt idx="3">
                  <c:v>2015 г. прогноз</c:v>
                </c:pt>
                <c:pt idx="4">
                  <c:v>2016 г. прогноз</c:v>
                </c:pt>
              </c:strCache>
            </c:strRef>
          </c:cat>
          <c:val>
            <c:numRef>
              <c:f>Лист1!$B$2:$B$6</c:f>
              <c:numCache>
                <c:formatCode>General</c:formatCode>
                <c:ptCount val="5"/>
                <c:pt idx="0">
                  <c:v>-278.7</c:v>
                </c:pt>
                <c:pt idx="1">
                  <c:v>-460.1</c:v>
                </c:pt>
                <c:pt idx="2">
                  <c:v>-222.5</c:v>
                </c:pt>
                <c:pt idx="3">
                  <c:v>-195.8</c:v>
                </c:pt>
                <c:pt idx="4">
                  <c:v>-100.8</c:v>
                </c:pt>
              </c:numCache>
            </c:numRef>
          </c:val>
        </c:ser>
        <c:overlap val="100"/>
        <c:axId val="52757248"/>
        <c:axId val="52758784"/>
      </c:barChart>
      <c:dateAx>
        <c:axId val="52757248"/>
        <c:scaling>
          <c:orientation val="minMax"/>
        </c:scaling>
        <c:axPos val="b"/>
        <c:tickLblPos val="high"/>
        <c:txPr>
          <a:bodyPr/>
          <a:lstStyle/>
          <a:p>
            <a:pPr>
              <a:defRPr sz="1400" baseline="0">
                <a:latin typeface="Times New Roman" pitchFamily="18" charset="0"/>
                <a:cs typeface="Times New Roman" pitchFamily="18" charset="0"/>
              </a:defRPr>
            </a:pPr>
            <a:endParaRPr lang="ru-RU"/>
          </a:p>
        </c:txPr>
        <c:crossAx val="52758784"/>
        <c:crosses val="autoZero"/>
        <c:lblOffset val="100"/>
        <c:baseTimeUnit val="days"/>
        <c:majorUnit val="1"/>
      </c:dateAx>
      <c:valAx>
        <c:axId val="52758784"/>
        <c:scaling>
          <c:orientation val="minMax"/>
          <c:max val="0"/>
          <c:min val="-500"/>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52757248"/>
        <c:crosses val="autoZero"/>
        <c:crossBetween val="between"/>
        <c:majorUnit val="100"/>
        <c:minorUnit val="10"/>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64552347623272"/>
          <c:y val="3.0082212257100255E-2"/>
          <c:w val="0.87289151356080907"/>
          <c:h val="0.63973994562339198"/>
        </c:manualLayout>
      </c:layout>
      <c:barChart>
        <c:barDir val="col"/>
        <c:grouping val="stacked"/>
        <c:ser>
          <c:idx val="0"/>
          <c:order val="0"/>
          <c:tx>
            <c:strRef>
              <c:f>Лист1!$B$1</c:f>
              <c:strCache>
                <c:ptCount val="1"/>
                <c:pt idx="0">
                  <c:v>Бюджет Краснодарского края</c:v>
                </c:pt>
              </c:strCache>
            </c:strRef>
          </c:tx>
          <c:spPr>
            <a:solidFill>
              <a:schemeClr val="bg1">
                <a:lumMod val="85000"/>
              </a:schemeClr>
            </a:solidFill>
            <a:ln>
              <a:solidFill>
                <a:schemeClr val="accent1"/>
              </a:solidFill>
            </a:ln>
          </c:spPr>
          <c:dLbls>
            <c:txPr>
              <a:bodyPr/>
              <a:lstStyle/>
              <a:p>
                <a:pPr>
                  <a:defRPr b="1"/>
                </a:pPr>
                <a:endParaRPr lang="ru-RU"/>
              </a:p>
            </c:txPr>
            <c:showVal val="1"/>
          </c:dLbls>
          <c:cat>
            <c:strRef>
              <c:f>Лист1!$A$2:$A$5</c:f>
              <c:strCache>
                <c:ptCount val="4"/>
                <c:pt idx="0">
                  <c:v>2013 г.</c:v>
                </c:pt>
                <c:pt idx="1">
                  <c:v>2014 г.</c:v>
                </c:pt>
                <c:pt idx="2">
                  <c:v>2015 г.</c:v>
                </c:pt>
                <c:pt idx="3">
                  <c:v>2016 г.</c:v>
                </c:pt>
              </c:strCache>
            </c:strRef>
          </c:cat>
          <c:val>
            <c:numRef>
              <c:f>Лист1!$B$2:$B$5</c:f>
              <c:numCache>
                <c:formatCode>General</c:formatCode>
                <c:ptCount val="4"/>
                <c:pt idx="0">
                  <c:v>141.9</c:v>
                </c:pt>
                <c:pt idx="1">
                  <c:v>154.6</c:v>
                </c:pt>
                <c:pt idx="2">
                  <c:v>167.3</c:v>
                </c:pt>
                <c:pt idx="3">
                  <c:v>183.2</c:v>
                </c:pt>
              </c:numCache>
            </c:numRef>
          </c:val>
        </c:ser>
        <c:ser>
          <c:idx val="1"/>
          <c:order val="1"/>
          <c:tx>
            <c:strRef>
              <c:f>Лист1!$C$1</c:f>
              <c:strCache>
                <c:ptCount val="1"/>
                <c:pt idx="0">
                  <c:v>Бюджеты городских округов и муниципальных районов</c:v>
                </c:pt>
              </c:strCache>
            </c:strRef>
          </c:tx>
          <c:spPr>
            <a:solidFill>
              <a:schemeClr val="accent3">
                <a:lumMod val="20000"/>
                <a:lumOff val="80000"/>
              </a:schemeClr>
            </a:solidFill>
            <a:ln w="15875">
              <a:solidFill>
                <a:schemeClr val="accent3">
                  <a:lumMod val="75000"/>
                </a:schemeClr>
              </a:solidFill>
            </a:ln>
          </c:spPr>
          <c:dLbls>
            <c:txPr>
              <a:bodyPr/>
              <a:lstStyle/>
              <a:p>
                <a:pPr>
                  <a:defRPr b="1"/>
                </a:pPr>
                <a:endParaRPr lang="ru-RU"/>
              </a:p>
            </c:txPr>
            <c:showVal val="1"/>
          </c:dLbls>
          <c:cat>
            <c:strRef>
              <c:f>Лист1!$A$2:$A$5</c:f>
              <c:strCache>
                <c:ptCount val="4"/>
                <c:pt idx="0">
                  <c:v>2013 г.</c:v>
                </c:pt>
                <c:pt idx="1">
                  <c:v>2014 г.</c:v>
                </c:pt>
                <c:pt idx="2">
                  <c:v>2015 г.</c:v>
                </c:pt>
                <c:pt idx="3">
                  <c:v>2016 г.</c:v>
                </c:pt>
              </c:strCache>
            </c:strRef>
          </c:cat>
          <c:val>
            <c:numRef>
              <c:f>Лист1!$C$2:$C$5</c:f>
              <c:numCache>
                <c:formatCode>General</c:formatCode>
                <c:ptCount val="4"/>
                <c:pt idx="0">
                  <c:v>44</c:v>
                </c:pt>
                <c:pt idx="1">
                  <c:v>41.6</c:v>
                </c:pt>
                <c:pt idx="2">
                  <c:v>43.4</c:v>
                </c:pt>
                <c:pt idx="3">
                  <c:v>46.6</c:v>
                </c:pt>
              </c:numCache>
            </c:numRef>
          </c:val>
        </c:ser>
        <c:ser>
          <c:idx val="2"/>
          <c:order val="2"/>
          <c:tx>
            <c:strRef>
              <c:f>Лист1!$D$1</c:f>
              <c:strCache>
                <c:ptCount val="1"/>
                <c:pt idx="0">
                  <c:v>Бюджеты поселений</c:v>
                </c:pt>
              </c:strCache>
            </c:strRef>
          </c:tx>
          <c:dLbls>
            <c:dLbl>
              <c:idx val="0"/>
              <c:layout>
                <c:manualLayout>
                  <c:x val="2.3148148148148147E-3"/>
                  <c:y val="-4.8579970104633781E-2"/>
                </c:manualLayout>
              </c:layout>
              <c:showVal val="1"/>
            </c:dLbl>
            <c:dLbl>
              <c:idx val="1"/>
              <c:layout>
                <c:manualLayout>
                  <c:x val="6.9444444444444605E-3"/>
                  <c:y val="-4.8579970104633781E-2"/>
                </c:manualLayout>
              </c:layout>
              <c:showVal val="1"/>
            </c:dLbl>
            <c:dLbl>
              <c:idx val="2"/>
              <c:layout>
                <c:manualLayout>
                  <c:x val="2.3148148148148997E-3"/>
                  <c:y val="-4.8579970104633802E-2"/>
                </c:manualLayout>
              </c:layout>
              <c:showVal val="1"/>
            </c:dLbl>
            <c:dLbl>
              <c:idx val="3"/>
              <c:layout>
                <c:manualLayout>
                  <c:x val="2.3148148148148147E-3"/>
                  <c:y val="-4.4843049327354279E-2"/>
                </c:manualLayout>
              </c:layout>
              <c:showVal val="1"/>
            </c:dLbl>
            <c:txPr>
              <a:bodyPr/>
              <a:lstStyle/>
              <a:p>
                <a:pPr>
                  <a:defRPr b="1"/>
                </a:pPr>
                <a:endParaRPr lang="ru-RU"/>
              </a:p>
            </c:txPr>
            <c:showVal val="1"/>
          </c:dLbls>
          <c:cat>
            <c:strRef>
              <c:f>Лист1!$A$2:$A$5</c:f>
              <c:strCache>
                <c:ptCount val="4"/>
                <c:pt idx="0">
                  <c:v>2013 г.</c:v>
                </c:pt>
                <c:pt idx="1">
                  <c:v>2014 г.</c:v>
                </c:pt>
                <c:pt idx="2">
                  <c:v>2015 г.</c:v>
                </c:pt>
                <c:pt idx="3">
                  <c:v>2016 г.</c:v>
                </c:pt>
              </c:strCache>
            </c:strRef>
          </c:cat>
          <c:val>
            <c:numRef>
              <c:f>Лист1!$D$2:$D$5</c:f>
              <c:numCache>
                <c:formatCode>General</c:formatCode>
                <c:ptCount val="4"/>
                <c:pt idx="0">
                  <c:v>8.1</c:v>
                </c:pt>
                <c:pt idx="1">
                  <c:v>8.9</c:v>
                </c:pt>
                <c:pt idx="2">
                  <c:v>9.5</c:v>
                </c:pt>
                <c:pt idx="3">
                  <c:v>10.200000000000001</c:v>
                </c:pt>
              </c:numCache>
            </c:numRef>
          </c:val>
        </c:ser>
        <c:overlap val="100"/>
        <c:axId val="52326400"/>
        <c:axId val="52327936"/>
      </c:barChart>
      <c:catAx>
        <c:axId val="52326400"/>
        <c:scaling>
          <c:orientation val="minMax"/>
        </c:scaling>
        <c:axPos val="b"/>
        <c:tickLblPos val="nextTo"/>
        <c:crossAx val="52327936"/>
        <c:crosses val="autoZero"/>
        <c:auto val="1"/>
        <c:lblAlgn val="ctr"/>
        <c:lblOffset val="100"/>
      </c:catAx>
      <c:valAx>
        <c:axId val="52327936"/>
        <c:scaling>
          <c:orientation val="minMax"/>
        </c:scaling>
        <c:axPos val="l"/>
        <c:majorGridlines/>
        <c:numFmt formatCode="General" sourceLinked="1"/>
        <c:tickLblPos val="nextTo"/>
        <c:crossAx val="52326400"/>
        <c:crosses val="autoZero"/>
        <c:crossBetween val="between"/>
      </c:valAx>
    </c:plotArea>
    <c:legend>
      <c:legendPos val="b"/>
      <c:layout>
        <c:manualLayout>
          <c:xMode val="edge"/>
          <c:yMode val="edge"/>
          <c:x val="3.6991287547390027E-2"/>
          <c:y val="0.80655261842269721"/>
          <c:w val="0.92370261009040699"/>
          <c:h val="0.19344738157730429"/>
        </c:manualLayout>
      </c:layout>
    </c:legend>
    <c:plotVisOnly val="1"/>
  </c:chart>
  <c:spPr>
    <a:noFill/>
    <a:ln>
      <a:noFill/>
    </a:ln>
  </c:spPr>
  <c:txPr>
    <a:bodyPr/>
    <a:lstStyle/>
    <a:p>
      <a:pPr>
        <a:defRPr sz="1400">
          <a:latin typeface="Times New Roman" pitchFamily="18" charset="0"/>
          <a:cs typeface="Times New Roman"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0.02903</cdr:x>
      <cdr:y>0.02694</cdr:y>
    </cdr:from>
    <cdr:to>
      <cdr:x>0.19179</cdr:x>
      <cdr:y>0.12434</cdr:y>
    </cdr:to>
    <cdr:sp macro="" textlink="">
      <cdr:nvSpPr>
        <cdr:cNvPr id="3" name="Прямоугольник 2"/>
        <cdr:cNvSpPr/>
      </cdr:nvSpPr>
      <cdr:spPr>
        <a:xfrm xmlns:a="http://schemas.openxmlformats.org/drawingml/2006/main">
          <a:off x="177332" y="79779"/>
          <a:ext cx="994180" cy="2884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1300" b="1" baseline="0">
              <a:solidFill>
                <a:sysClr val="windowText" lastClr="000000"/>
              </a:solidFill>
              <a:latin typeface="Times New Roman" pitchFamily="18" charset="0"/>
              <a:cs typeface="Times New Roman" pitchFamily="18" charset="0"/>
            </a:rPr>
            <a:t>млрд. руб.</a:t>
          </a:r>
          <a:endParaRPr lang="ru-RU" b="1"/>
        </a:p>
      </cdr:txBody>
    </cdr:sp>
  </cdr:relSizeAnchor>
</c:userShapes>
</file>

<file path=word/drawings/drawing2.xml><?xml version="1.0" encoding="utf-8"?>
<c:userShapes xmlns:c="http://schemas.openxmlformats.org/drawingml/2006/chart">
  <cdr:relSizeAnchor xmlns:cdr="http://schemas.openxmlformats.org/drawingml/2006/chartDrawing">
    <cdr:from>
      <cdr:x>0.02903</cdr:x>
      <cdr:y>0.02694</cdr:y>
    </cdr:from>
    <cdr:to>
      <cdr:x>0.19179</cdr:x>
      <cdr:y>0.12434</cdr:y>
    </cdr:to>
    <cdr:sp macro="" textlink="">
      <cdr:nvSpPr>
        <cdr:cNvPr id="3" name="Прямоугольник 2"/>
        <cdr:cNvSpPr/>
      </cdr:nvSpPr>
      <cdr:spPr>
        <a:xfrm xmlns:a="http://schemas.openxmlformats.org/drawingml/2006/main">
          <a:off x="177332" y="79779"/>
          <a:ext cx="994180" cy="2884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1300" b="1" baseline="0">
              <a:solidFill>
                <a:sysClr val="windowText" lastClr="000000"/>
              </a:solidFill>
              <a:latin typeface="Times New Roman" pitchFamily="18" charset="0"/>
              <a:cs typeface="Times New Roman" pitchFamily="18" charset="0"/>
            </a:rPr>
            <a:t>млрд. руб.</a:t>
          </a:r>
          <a:endParaRPr lang="ru-RU"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3DD9-2A98-4E82-9425-CA19AB33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10756</TotalTime>
  <Pages>88</Pages>
  <Words>12484</Words>
  <Characters>71163</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21</cp:revision>
  <cp:lastPrinted>2014-01-08T23:48:00Z</cp:lastPrinted>
  <dcterms:created xsi:type="dcterms:W3CDTF">2013-10-07T13:06:00Z</dcterms:created>
  <dcterms:modified xsi:type="dcterms:W3CDTF">2015-06-20T15:45:00Z</dcterms:modified>
</cp:coreProperties>
</file>