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61" w:rsidRPr="0072500B" w:rsidRDefault="00501F61" w:rsidP="00393947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500B">
        <w:rPr>
          <w:rFonts w:ascii="Times New Roman" w:hAnsi="Times New Roman"/>
          <w:sz w:val="24"/>
          <w:szCs w:val="24"/>
          <w:lang w:eastAsia="ru-RU"/>
        </w:rPr>
        <w:t xml:space="preserve">МИНИСТЕРСТВО СЕЛЬСКОГО ХОЗЯЙСТВА РФ </w:t>
      </w:r>
    </w:p>
    <w:p w:rsidR="00A139E5" w:rsidRDefault="00501F61" w:rsidP="00393947">
      <w:pPr>
        <w:spacing w:after="40" w:line="240" w:lineRule="auto"/>
        <w:jc w:val="center"/>
        <w:rPr>
          <w:rFonts w:ascii="Times New Roman" w:hAnsi="Times New Roman"/>
          <w:sz w:val="24"/>
          <w:szCs w:val="24"/>
        </w:rPr>
      </w:pPr>
      <w:r w:rsidRPr="0072500B">
        <w:rPr>
          <w:rFonts w:ascii="Times New Roman" w:hAnsi="Times New Roman"/>
          <w:sz w:val="24"/>
          <w:szCs w:val="24"/>
          <w:lang w:eastAsia="ru-RU"/>
        </w:rPr>
        <w:t xml:space="preserve">ФГБОУ </w:t>
      </w:r>
      <w:proofErr w:type="gramStart"/>
      <w:r w:rsidRPr="0072500B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7250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500B">
        <w:rPr>
          <w:rFonts w:ascii="Times New Roman" w:hAnsi="Times New Roman"/>
          <w:caps/>
          <w:sz w:val="24"/>
          <w:szCs w:val="24"/>
          <w:lang w:eastAsia="ru-RU"/>
        </w:rPr>
        <w:t>«</w:t>
      </w:r>
      <w:r w:rsidRPr="0072500B">
        <w:rPr>
          <w:rFonts w:ascii="Times New Roman" w:hAnsi="Times New Roman"/>
          <w:sz w:val="24"/>
          <w:szCs w:val="24"/>
        </w:rPr>
        <w:t xml:space="preserve">Кубанский государственный аграрный </w:t>
      </w:r>
    </w:p>
    <w:p w:rsidR="00501F61" w:rsidRPr="0072500B" w:rsidRDefault="00501F61" w:rsidP="00393947">
      <w:pPr>
        <w:spacing w:after="4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72500B">
        <w:rPr>
          <w:rFonts w:ascii="Times New Roman" w:hAnsi="Times New Roman"/>
          <w:sz w:val="24"/>
          <w:szCs w:val="24"/>
        </w:rPr>
        <w:t>университет имени И. Т. Трубилина</w:t>
      </w:r>
      <w:r w:rsidRPr="0072500B">
        <w:rPr>
          <w:rFonts w:ascii="Times New Roman" w:hAnsi="Times New Roman"/>
          <w:sz w:val="24"/>
          <w:szCs w:val="24"/>
          <w:lang w:eastAsia="ru-RU"/>
        </w:rPr>
        <w:t>»</w:t>
      </w:r>
    </w:p>
    <w:p w:rsidR="003935EC" w:rsidRDefault="003935EC" w:rsidP="00393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390" w:rsidRPr="0072500B" w:rsidRDefault="00501F61" w:rsidP="00393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00B">
        <w:rPr>
          <w:rFonts w:ascii="Times New Roman" w:hAnsi="Times New Roman"/>
          <w:sz w:val="24"/>
          <w:szCs w:val="24"/>
        </w:rPr>
        <w:t>ЭКОНОМИЧЕСКИЙ ФАКУЛЬТЕТ</w:t>
      </w:r>
    </w:p>
    <w:p w:rsidR="003935EC" w:rsidRDefault="003935EC" w:rsidP="00393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39A7" w:rsidRDefault="00501F61" w:rsidP="00393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00B">
        <w:rPr>
          <w:rFonts w:ascii="Times New Roman" w:hAnsi="Times New Roman"/>
          <w:sz w:val="24"/>
          <w:szCs w:val="24"/>
        </w:rPr>
        <w:t xml:space="preserve">Кафедра организации производства </w:t>
      </w:r>
    </w:p>
    <w:p w:rsidR="00501F61" w:rsidRPr="0072500B" w:rsidRDefault="00501F61" w:rsidP="00393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00B">
        <w:rPr>
          <w:rFonts w:ascii="Times New Roman" w:hAnsi="Times New Roman"/>
          <w:sz w:val="24"/>
          <w:szCs w:val="24"/>
        </w:rPr>
        <w:t>и инновационной деятельности</w:t>
      </w:r>
    </w:p>
    <w:p w:rsidR="00501F61" w:rsidRDefault="00501F61" w:rsidP="00393947">
      <w:pPr>
        <w:spacing w:after="0" w:line="240" w:lineRule="auto"/>
        <w:jc w:val="center"/>
        <w:rPr>
          <w:rFonts w:ascii="Times New Roman" w:hAnsi="Times New Roman"/>
        </w:rPr>
      </w:pPr>
    </w:p>
    <w:p w:rsidR="00501F61" w:rsidRDefault="00501F61" w:rsidP="00393947">
      <w:pPr>
        <w:spacing w:after="0" w:line="240" w:lineRule="auto"/>
        <w:jc w:val="center"/>
        <w:rPr>
          <w:rFonts w:ascii="Times New Roman" w:hAnsi="Times New Roman"/>
        </w:rPr>
      </w:pPr>
    </w:p>
    <w:p w:rsidR="00501F61" w:rsidRDefault="00501F61" w:rsidP="00393947">
      <w:pPr>
        <w:spacing w:after="0" w:line="240" w:lineRule="auto"/>
        <w:jc w:val="center"/>
        <w:rPr>
          <w:rFonts w:ascii="Times New Roman" w:hAnsi="Times New Roman"/>
        </w:rPr>
      </w:pPr>
    </w:p>
    <w:p w:rsidR="00501F61" w:rsidRDefault="00501F61" w:rsidP="00393947">
      <w:pPr>
        <w:spacing w:after="0" w:line="240" w:lineRule="auto"/>
        <w:jc w:val="center"/>
        <w:rPr>
          <w:rFonts w:ascii="Times New Roman" w:hAnsi="Times New Roman"/>
        </w:rPr>
      </w:pPr>
    </w:p>
    <w:p w:rsidR="00393947" w:rsidRDefault="00393947" w:rsidP="00393947">
      <w:pPr>
        <w:spacing w:after="0" w:line="240" w:lineRule="auto"/>
        <w:jc w:val="center"/>
        <w:rPr>
          <w:rFonts w:ascii="Times New Roman" w:hAnsi="Times New Roman"/>
        </w:rPr>
      </w:pPr>
    </w:p>
    <w:p w:rsidR="00501F61" w:rsidRDefault="00501F61" w:rsidP="00393947">
      <w:pPr>
        <w:spacing w:after="0" w:line="240" w:lineRule="auto"/>
        <w:jc w:val="center"/>
        <w:rPr>
          <w:rFonts w:ascii="Times New Roman" w:hAnsi="Times New Roman"/>
        </w:rPr>
      </w:pPr>
    </w:p>
    <w:p w:rsidR="00501F61" w:rsidRDefault="00501F61" w:rsidP="00393947">
      <w:pPr>
        <w:spacing w:after="0" w:line="240" w:lineRule="auto"/>
        <w:jc w:val="center"/>
        <w:rPr>
          <w:rFonts w:ascii="Times New Roman" w:hAnsi="Times New Roman"/>
        </w:rPr>
      </w:pPr>
    </w:p>
    <w:p w:rsidR="00501F61" w:rsidRDefault="00501F61" w:rsidP="00393947">
      <w:pPr>
        <w:spacing w:after="0" w:line="240" w:lineRule="auto"/>
        <w:jc w:val="center"/>
        <w:rPr>
          <w:rFonts w:ascii="Times New Roman" w:hAnsi="Times New Roman"/>
        </w:rPr>
      </w:pPr>
    </w:p>
    <w:p w:rsidR="00501F61" w:rsidRPr="00501F61" w:rsidRDefault="00501F61" w:rsidP="0039394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01F61">
        <w:rPr>
          <w:rFonts w:ascii="Times New Roman" w:hAnsi="Times New Roman"/>
          <w:b/>
          <w:sz w:val="36"/>
          <w:szCs w:val="36"/>
        </w:rPr>
        <w:t xml:space="preserve">ПРОГРАММА ГОСУДАРСТВЕННОЙ ИТОГОВОЙ АТТЕСТАЦИИ </w:t>
      </w:r>
    </w:p>
    <w:p w:rsidR="00501F61" w:rsidRDefault="00501F61" w:rsidP="00393947">
      <w:pPr>
        <w:spacing w:after="0" w:line="240" w:lineRule="auto"/>
        <w:jc w:val="center"/>
        <w:rPr>
          <w:rFonts w:ascii="Times New Roman" w:hAnsi="Times New Roman"/>
        </w:rPr>
      </w:pPr>
    </w:p>
    <w:p w:rsidR="00501F61" w:rsidRDefault="00501F61" w:rsidP="00393947">
      <w:pPr>
        <w:spacing w:after="0" w:line="240" w:lineRule="auto"/>
        <w:jc w:val="center"/>
        <w:rPr>
          <w:rFonts w:ascii="Times New Roman" w:hAnsi="Times New Roman"/>
        </w:rPr>
      </w:pPr>
    </w:p>
    <w:p w:rsidR="00501F61" w:rsidRPr="0072500B" w:rsidRDefault="00501F61" w:rsidP="00393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00B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501F61" w:rsidRPr="0072500B" w:rsidRDefault="00501F61" w:rsidP="00393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1F61" w:rsidRPr="0072500B" w:rsidRDefault="00501F61" w:rsidP="00393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00B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7250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2500B">
        <w:rPr>
          <w:rFonts w:ascii="Times New Roman" w:hAnsi="Times New Roman"/>
          <w:sz w:val="24"/>
          <w:szCs w:val="24"/>
        </w:rPr>
        <w:t xml:space="preserve"> по направлению 38.03.02 Менеджмент, </w:t>
      </w:r>
    </w:p>
    <w:p w:rsidR="00501F61" w:rsidRPr="0072500B" w:rsidRDefault="00501F61" w:rsidP="00393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00B">
        <w:rPr>
          <w:rFonts w:ascii="Times New Roman" w:hAnsi="Times New Roman"/>
          <w:sz w:val="24"/>
          <w:szCs w:val="24"/>
        </w:rPr>
        <w:t xml:space="preserve">профиль подготовки «Инновационный менеджмент» </w:t>
      </w:r>
    </w:p>
    <w:p w:rsidR="00501F61" w:rsidRPr="0072500B" w:rsidRDefault="00501F61" w:rsidP="00393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00B">
        <w:rPr>
          <w:rFonts w:ascii="Times New Roman" w:hAnsi="Times New Roman"/>
          <w:sz w:val="24"/>
          <w:szCs w:val="24"/>
        </w:rPr>
        <w:t xml:space="preserve">(программа </w:t>
      </w:r>
      <w:proofErr w:type="gramStart"/>
      <w:r w:rsidRPr="0072500B">
        <w:rPr>
          <w:rFonts w:ascii="Times New Roman" w:hAnsi="Times New Roman"/>
          <w:sz w:val="24"/>
          <w:szCs w:val="24"/>
        </w:rPr>
        <w:t>прикладного</w:t>
      </w:r>
      <w:proofErr w:type="gramEnd"/>
      <w:r w:rsidRPr="007250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0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2500B">
        <w:rPr>
          <w:rFonts w:ascii="Times New Roman" w:hAnsi="Times New Roman"/>
          <w:sz w:val="24"/>
          <w:szCs w:val="24"/>
        </w:rPr>
        <w:t>)</w:t>
      </w:r>
    </w:p>
    <w:p w:rsidR="00501F61" w:rsidRPr="0072500B" w:rsidRDefault="00501F61" w:rsidP="003939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1F61" w:rsidRDefault="00501F61" w:rsidP="003939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93947" w:rsidRPr="0072500B" w:rsidRDefault="00393947" w:rsidP="0039394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1F61" w:rsidRPr="0072500B" w:rsidRDefault="00501F61" w:rsidP="00393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00B">
        <w:rPr>
          <w:rFonts w:ascii="Times New Roman" w:hAnsi="Times New Roman"/>
          <w:sz w:val="24"/>
          <w:szCs w:val="24"/>
        </w:rPr>
        <w:t>Краснодар</w:t>
      </w:r>
    </w:p>
    <w:p w:rsidR="00501F61" w:rsidRPr="0072500B" w:rsidRDefault="00501F61" w:rsidP="00393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500B">
        <w:rPr>
          <w:rFonts w:ascii="Times New Roman" w:hAnsi="Times New Roman"/>
          <w:sz w:val="24"/>
          <w:szCs w:val="24"/>
        </w:rPr>
        <w:t>КубГАУ</w:t>
      </w:r>
      <w:proofErr w:type="spellEnd"/>
    </w:p>
    <w:p w:rsidR="00501F61" w:rsidRPr="0072500B" w:rsidRDefault="00501F61" w:rsidP="00393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00B">
        <w:rPr>
          <w:rFonts w:ascii="Times New Roman" w:hAnsi="Times New Roman"/>
          <w:sz w:val="24"/>
          <w:szCs w:val="24"/>
        </w:rPr>
        <w:t>2017</w:t>
      </w:r>
    </w:p>
    <w:p w:rsidR="00501F61" w:rsidRDefault="00501F6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1552BA">
        <w:rPr>
          <w:rFonts w:ascii="Times New Roman" w:hAnsi="Times New Roman"/>
          <w:i/>
          <w:sz w:val="24"/>
          <w:szCs w:val="24"/>
        </w:rPr>
        <w:lastRenderedPageBreak/>
        <w:t>Составители:</w:t>
      </w:r>
      <w:r w:rsidRPr="00501F61">
        <w:rPr>
          <w:rFonts w:ascii="Times New Roman" w:hAnsi="Times New Roman"/>
          <w:sz w:val="24"/>
          <w:szCs w:val="24"/>
        </w:rPr>
        <w:t xml:space="preserve"> </w:t>
      </w:r>
      <w:r w:rsidR="001552BA">
        <w:rPr>
          <w:rFonts w:ascii="Times New Roman" w:hAnsi="Times New Roman"/>
          <w:sz w:val="24"/>
          <w:szCs w:val="24"/>
        </w:rPr>
        <w:t>Ю. И. </w:t>
      </w:r>
      <w:proofErr w:type="spellStart"/>
      <w:r w:rsidR="001552BA">
        <w:rPr>
          <w:rFonts w:ascii="Times New Roman" w:hAnsi="Times New Roman"/>
          <w:sz w:val="24"/>
          <w:szCs w:val="24"/>
        </w:rPr>
        <w:t>Бершицкий</w:t>
      </w:r>
      <w:proofErr w:type="spellEnd"/>
      <w:r w:rsidRPr="00501F61">
        <w:rPr>
          <w:rFonts w:ascii="Times New Roman" w:hAnsi="Times New Roman"/>
          <w:sz w:val="24"/>
          <w:szCs w:val="24"/>
        </w:rPr>
        <w:t xml:space="preserve">, </w:t>
      </w:r>
      <w:r w:rsidR="001552BA">
        <w:rPr>
          <w:rFonts w:ascii="Times New Roman" w:hAnsi="Times New Roman"/>
          <w:sz w:val="24"/>
          <w:szCs w:val="24"/>
        </w:rPr>
        <w:t>А. П. Соколова</w:t>
      </w:r>
      <w:r w:rsidRPr="00501F61">
        <w:rPr>
          <w:rFonts w:ascii="Times New Roman" w:hAnsi="Times New Roman"/>
          <w:sz w:val="24"/>
          <w:szCs w:val="24"/>
        </w:rPr>
        <w:t>, С.</w:t>
      </w:r>
      <w:r w:rsidR="001552BA">
        <w:rPr>
          <w:rFonts w:ascii="Times New Roman" w:hAnsi="Times New Roman"/>
          <w:sz w:val="24"/>
          <w:szCs w:val="24"/>
        </w:rPr>
        <w:t> </w:t>
      </w:r>
      <w:r w:rsidRPr="00501F61">
        <w:rPr>
          <w:rFonts w:ascii="Times New Roman" w:hAnsi="Times New Roman"/>
          <w:sz w:val="24"/>
          <w:szCs w:val="24"/>
        </w:rPr>
        <w:t>А.</w:t>
      </w:r>
      <w:r w:rsidR="001552BA">
        <w:rPr>
          <w:rFonts w:ascii="Times New Roman" w:hAnsi="Times New Roman"/>
          <w:sz w:val="24"/>
          <w:szCs w:val="24"/>
        </w:rPr>
        <w:t> </w:t>
      </w:r>
      <w:proofErr w:type="spellStart"/>
      <w:r w:rsidRPr="00501F61">
        <w:rPr>
          <w:rFonts w:ascii="Times New Roman" w:hAnsi="Times New Roman"/>
          <w:sz w:val="24"/>
          <w:szCs w:val="24"/>
        </w:rPr>
        <w:t>Калитко</w:t>
      </w:r>
      <w:proofErr w:type="spellEnd"/>
      <w:r w:rsidRPr="00501F61">
        <w:rPr>
          <w:rFonts w:ascii="Times New Roman" w:hAnsi="Times New Roman"/>
          <w:sz w:val="24"/>
          <w:szCs w:val="24"/>
        </w:rPr>
        <w:t xml:space="preserve"> </w:t>
      </w:r>
    </w:p>
    <w:p w:rsidR="00501F61" w:rsidRDefault="00501F6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3947" w:rsidRDefault="00393947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F61" w:rsidRDefault="00501F6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1F61">
        <w:rPr>
          <w:rFonts w:ascii="Times New Roman" w:hAnsi="Times New Roman"/>
          <w:sz w:val="24"/>
          <w:szCs w:val="24"/>
        </w:rPr>
        <w:t>Программа государственной итоговой аттестации : м</w:t>
      </w:r>
      <w:r w:rsidRPr="00501F61">
        <w:rPr>
          <w:rFonts w:ascii="Times New Roman" w:hAnsi="Times New Roman"/>
          <w:sz w:val="24"/>
          <w:szCs w:val="24"/>
        </w:rPr>
        <w:t>е</w:t>
      </w:r>
      <w:r w:rsidRPr="00501F61">
        <w:rPr>
          <w:rFonts w:ascii="Times New Roman" w:hAnsi="Times New Roman"/>
          <w:sz w:val="24"/>
          <w:szCs w:val="24"/>
        </w:rPr>
        <w:t>тод</w:t>
      </w:r>
      <w:proofErr w:type="gramStart"/>
      <w:r w:rsidRPr="00501F61">
        <w:rPr>
          <w:rFonts w:ascii="Times New Roman" w:hAnsi="Times New Roman"/>
          <w:sz w:val="24"/>
          <w:szCs w:val="24"/>
        </w:rPr>
        <w:t>.</w:t>
      </w:r>
      <w:proofErr w:type="gramEnd"/>
      <w:r w:rsidRPr="00501F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1F61">
        <w:rPr>
          <w:rFonts w:ascii="Times New Roman" w:hAnsi="Times New Roman"/>
          <w:sz w:val="24"/>
          <w:szCs w:val="24"/>
        </w:rPr>
        <w:t>р</w:t>
      </w:r>
      <w:proofErr w:type="gramEnd"/>
      <w:r w:rsidRPr="00501F61">
        <w:rPr>
          <w:rFonts w:ascii="Times New Roman" w:hAnsi="Times New Roman"/>
          <w:sz w:val="24"/>
          <w:szCs w:val="24"/>
        </w:rPr>
        <w:t xml:space="preserve">екомендации / сост. </w:t>
      </w:r>
      <w:r w:rsidR="001552BA">
        <w:rPr>
          <w:rFonts w:ascii="Times New Roman" w:hAnsi="Times New Roman"/>
          <w:sz w:val="24"/>
          <w:szCs w:val="24"/>
        </w:rPr>
        <w:t>Ю. И. </w:t>
      </w:r>
      <w:proofErr w:type="spellStart"/>
      <w:r w:rsidR="001552BA">
        <w:rPr>
          <w:rFonts w:ascii="Times New Roman" w:hAnsi="Times New Roman"/>
          <w:sz w:val="24"/>
          <w:szCs w:val="24"/>
        </w:rPr>
        <w:t>Бершицкий</w:t>
      </w:r>
      <w:proofErr w:type="spellEnd"/>
      <w:r w:rsidR="001552BA" w:rsidRPr="00501F61">
        <w:rPr>
          <w:rFonts w:ascii="Times New Roman" w:hAnsi="Times New Roman"/>
          <w:sz w:val="24"/>
          <w:szCs w:val="24"/>
        </w:rPr>
        <w:t xml:space="preserve">, </w:t>
      </w:r>
      <w:r w:rsidR="001552BA">
        <w:rPr>
          <w:rFonts w:ascii="Times New Roman" w:hAnsi="Times New Roman"/>
          <w:sz w:val="24"/>
          <w:szCs w:val="24"/>
        </w:rPr>
        <w:t>А. П. Соколова</w:t>
      </w:r>
      <w:r w:rsidR="001552BA" w:rsidRPr="00501F61">
        <w:rPr>
          <w:rFonts w:ascii="Times New Roman" w:hAnsi="Times New Roman"/>
          <w:sz w:val="24"/>
          <w:szCs w:val="24"/>
        </w:rPr>
        <w:t>, С.</w:t>
      </w:r>
      <w:r w:rsidR="001552BA">
        <w:rPr>
          <w:rFonts w:ascii="Times New Roman" w:hAnsi="Times New Roman"/>
          <w:sz w:val="24"/>
          <w:szCs w:val="24"/>
        </w:rPr>
        <w:t> </w:t>
      </w:r>
      <w:r w:rsidR="001552BA" w:rsidRPr="00501F61">
        <w:rPr>
          <w:rFonts w:ascii="Times New Roman" w:hAnsi="Times New Roman"/>
          <w:sz w:val="24"/>
          <w:szCs w:val="24"/>
        </w:rPr>
        <w:t>А.</w:t>
      </w:r>
      <w:r w:rsidR="001552BA">
        <w:rPr>
          <w:rFonts w:ascii="Times New Roman" w:hAnsi="Times New Roman"/>
          <w:sz w:val="24"/>
          <w:szCs w:val="24"/>
        </w:rPr>
        <w:t> </w:t>
      </w:r>
      <w:proofErr w:type="spellStart"/>
      <w:r w:rsidR="001552BA" w:rsidRPr="00501F61">
        <w:rPr>
          <w:rFonts w:ascii="Times New Roman" w:hAnsi="Times New Roman"/>
          <w:sz w:val="24"/>
          <w:szCs w:val="24"/>
        </w:rPr>
        <w:t>Калитко</w:t>
      </w:r>
      <w:proofErr w:type="spellEnd"/>
      <w:r w:rsidR="001552BA">
        <w:rPr>
          <w:rFonts w:ascii="Times New Roman" w:hAnsi="Times New Roman"/>
          <w:sz w:val="24"/>
          <w:szCs w:val="24"/>
        </w:rPr>
        <w:t>.</w:t>
      </w:r>
      <w:r w:rsidRPr="00501F61">
        <w:rPr>
          <w:rFonts w:ascii="Times New Roman" w:hAnsi="Times New Roman"/>
          <w:sz w:val="24"/>
          <w:szCs w:val="24"/>
        </w:rPr>
        <w:t xml:space="preserve"> – Краснодар</w:t>
      </w:r>
      <w:proofErr w:type="gramStart"/>
      <w:r w:rsidRPr="00501F6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1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F61">
        <w:rPr>
          <w:rFonts w:ascii="Times New Roman" w:hAnsi="Times New Roman"/>
          <w:sz w:val="24"/>
          <w:szCs w:val="24"/>
        </w:rPr>
        <w:t>КубГАУ</w:t>
      </w:r>
      <w:proofErr w:type="spellEnd"/>
      <w:r w:rsidRPr="00501F61">
        <w:rPr>
          <w:rFonts w:ascii="Times New Roman" w:hAnsi="Times New Roman"/>
          <w:sz w:val="24"/>
          <w:szCs w:val="24"/>
        </w:rPr>
        <w:t xml:space="preserve">, 2017. – </w:t>
      </w:r>
      <w:r w:rsidR="00F370FA" w:rsidRPr="00F370FA">
        <w:rPr>
          <w:rFonts w:ascii="Times New Roman" w:hAnsi="Times New Roman"/>
          <w:sz w:val="24"/>
          <w:szCs w:val="24"/>
        </w:rPr>
        <w:t>97</w:t>
      </w:r>
      <w:r w:rsidRPr="00F370FA">
        <w:rPr>
          <w:rFonts w:ascii="Times New Roman" w:hAnsi="Times New Roman"/>
          <w:sz w:val="24"/>
          <w:szCs w:val="24"/>
        </w:rPr>
        <w:t xml:space="preserve"> с</w:t>
      </w:r>
      <w:r w:rsidRPr="00501F61">
        <w:rPr>
          <w:rFonts w:ascii="Times New Roman" w:hAnsi="Times New Roman"/>
          <w:sz w:val="24"/>
          <w:szCs w:val="24"/>
        </w:rPr>
        <w:t xml:space="preserve">. </w:t>
      </w:r>
    </w:p>
    <w:p w:rsidR="00501F61" w:rsidRDefault="00501F6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F61" w:rsidRDefault="00501F6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1F61">
        <w:rPr>
          <w:rFonts w:ascii="Times New Roman" w:hAnsi="Times New Roman"/>
          <w:sz w:val="24"/>
          <w:szCs w:val="24"/>
        </w:rPr>
        <w:t>Методические рекомендации содержат требования и р</w:t>
      </w:r>
      <w:r w:rsidRPr="00501F61">
        <w:rPr>
          <w:rFonts w:ascii="Times New Roman" w:hAnsi="Times New Roman"/>
          <w:sz w:val="24"/>
          <w:szCs w:val="24"/>
        </w:rPr>
        <w:t>е</w:t>
      </w:r>
      <w:r w:rsidRPr="00501F61">
        <w:rPr>
          <w:rFonts w:ascii="Times New Roman" w:hAnsi="Times New Roman"/>
          <w:sz w:val="24"/>
          <w:szCs w:val="24"/>
        </w:rPr>
        <w:t xml:space="preserve">комендации, необходимые для подготовки </w:t>
      </w:r>
      <w:proofErr w:type="gramStart"/>
      <w:r w:rsidR="00ED39A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D39A7">
        <w:rPr>
          <w:rFonts w:ascii="Times New Roman" w:hAnsi="Times New Roman"/>
          <w:sz w:val="24"/>
          <w:szCs w:val="24"/>
        </w:rPr>
        <w:t xml:space="preserve"> </w:t>
      </w:r>
      <w:r w:rsidRPr="00501F61">
        <w:rPr>
          <w:rFonts w:ascii="Times New Roman" w:hAnsi="Times New Roman"/>
          <w:sz w:val="24"/>
          <w:szCs w:val="24"/>
        </w:rPr>
        <w:t xml:space="preserve">к государственной итоговой аттестации. </w:t>
      </w:r>
    </w:p>
    <w:p w:rsidR="00501F61" w:rsidRDefault="00501F6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1F61">
        <w:rPr>
          <w:rFonts w:ascii="Times New Roman" w:hAnsi="Times New Roman"/>
          <w:sz w:val="24"/>
          <w:szCs w:val="24"/>
        </w:rPr>
        <w:t xml:space="preserve">Предназначены для </w:t>
      </w:r>
      <w:proofErr w:type="gramStart"/>
      <w:r w:rsidRPr="00501F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1F61">
        <w:rPr>
          <w:rFonts w:ascii="Times New Roman" w:hAnsi="Times New Roman"/>
          <w:sz w:val="24"/>
          <w:szCs w:val="24"/>
        </w:rPr>
        <w:t xml:space="preserve"> по направлению 38.03.0</w:t>
      </w:r>
      <w:r w:rsidR="001552BA">
        <w:rPr>
          <w:rFonts w:ascii="Times New Roman" w:hAnsi="Times New Roman"/>
          <w:sz w:val="24"/>
          <w:szCs w:val="24"/>
        </w:rPr>
        <w:t>2</w:t>
      </w:r>
      <w:r w:rsidRPr="00501F61">
        <w:rPr>
          <w:rFonts w:ascii="Times New Roman" w:hAnsi="Times New Roman"/>
          <w:sz w:val="24"/>
          <w:szCs w:val="24"/>
        </w:rPr>
        <w:t xml:space="preserve"> </w:t>
      </w:r>
      <w:r w:rsidR="001552BA">
        <w:rPr>
          <w:rFonts w:ascii="Times New Roman" w:hAnsi="Times New Roman"/>
          <w:sz w:val="24"/>
          <w:szCs w:val="24"/>
        </w:rPr>
        <w:t>Менеджмент</w:t>
      </w:r>
      <w:r w:rsidRPr="00501F61">
        <w:rPr>
          <w:rFonts w:ascii="Times New Roman" w:hAnsi="Times New Roman"/>
          <w:sz w:val="24"/>
          <w:szCs w:val="24"/>
        </w:rPr>
        <w:t>, профиль подготовки «</w:t>
      </w:r>
      <w:r w:rsidR="001552BA">
        <w:rPr>
          <w:rFonts w:ascii="Times New Roman" w:hAnsi="Times New Roman"/>
          <w:sz w:val="24"/>
          <w:szCs w:val="24"/>
        </w:rPr>
        <w:t>Инновационный менеджмент</w:t>
      </w:r>
      <w:r w:rsidRPr="00501F61">
        <w:rPr>
          <w:rFonts w:ascii="Times New Roman" w:hAnsi="Times New Roman"/>
          <w:sz w:val="24"/>
          <w:szCs w:val="24"/>
        </w:rPr>
        <w:t xml:space="preserve">» (программа </w:t>
      </w:r>
      <w:r w:rsidR="001552BA">
        <w:rPr>
          <w:rFonts w:ascii="Times New Roman" w:hAnsi="Times New Roman"/>
          <w:sz w:val="24"/>
          <w:szCs w:val="24"/>
        </w:rPr>
        <w:t>прикладн</w:t>
      </w:r>
      <w:r w:rsidRPr="00501F61">
        <w:rPr>
          <w:rFonts w:ascii="Times New Roman" w:hAnsi="Times New Roman"/>
          <w:sz w:val="24"/>
          <w:szCs w:val="24"/>
        </w:rPr>
        <w:t xml:space="preserve">ого </w:t>
      </w:r>
      <w:proofErr w:type="spellStart"/>
      <w:r w:rsidRPr="00501F6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01F61">
        <w:rPr>
          <w:rFonts w:ascii="Times New Roman" w:hAnsi="Times New Roman"/>
          <w:sz w:val="24"/>
          <w:szCs w:val="24"/>
        </w:rPr>
        <w:t xml:space="preserve">). </w:t>
      </w:r>
    </w:p>
    <w:p w:rsidR="00501F61" w:rsidRDefault="00501F6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3947" w:rsidRDefault="00393947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F61" w:rsidRDefault="00501F6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1F61">
        <w:rPr>
          <w:rFonts w:ascii="Times New Roman" w:hAnsi="Times New Roman"/>
          <w:sz w:val="24"/>
          <w:szCs w:val="24"/>
        </w:rPr>
        <w:t>Рассмотрено и одобрено методической комиссией эк</w:t>
      </w:r>
      <w:r w:rsidRPr="00501F61">
        <w:rPr>
          <w:rFonts w:ascii="Times New Roman" w:hAnsi="Times New Roman"/>
          <w:sz w:val="24"/>
          <w:szCs w:val="24"/>
        </w:rPr>
        <w:t>о</w:t>
      </w:r>
      <w:r w:rsidRPr="00501F61">
        <w:rPr>
          <w:rFonts w:ascii="Times New Roman" w:hAnsi="Times New Roman"/>
          <w:sz w:val="24"/>
          <w:szCs w:val="24"/>
        </w:rPr>
        <w:t>номического факультета Кубанского государственного агра</w:t>
      </w:r>
      <w:r w:rsidRPr="00501F61">
        <w:rPr>
          <w:rFonts w:ascii="Times New Roman" w:hAnsi="Times New Roman"/>
          <w:sz w:val="24"/>
          <w:szCs w:val="24"/>
        </w:rPr>
        <w:t>р</w:t>
      </w:r>
      <w:r w:rsidRPr="00501F61">
        <w:rPr>
          <w:rFonts w:ascii="Times New Roman" w:hAnsi="Times New Roman"/>
          <w:sz w:val="24"/>
          <w:szCs w:val="24"/>
        </w:rPr>
        <w:t xml:space="preserve">ного университета, протокол </w:t>
      </w:r>
      <w:r w:rsidRPr="00182AE0">
        <w:rPr>
          <w:rFonts w:ascii="Times New Roman" w:hAnsi="Times New Roman"/>
          <w:sz w:val="24"/>
          <w:szCs w:val="24"/>
        </w:rPr>
        <w:t>№ 3 от 0</w:t>
      </w:r>
      <w:r w:rsidR="00182AE0" w:rsidRPr="00182AE0">
        <w:rPr>
          <w:rFonts w:ascii="Times New Roman" w:hAnsi="Times New Roman"/>
          <w:sz w:val="24"/>
          <w:szCs w:val="24"/>
        </w:rPr>
        <w:t>9</w:t>
      </w:r>
      <w:r w:rsidRPr="00182AE0">
        <w:rPr>
          <w:rFonts w:ascii="Times New Roman" w:hAnsi="Times New Roman"/>
          <w:sz w:val="24"/>
          <w:szCs w:val="24"/>
        </w:rPr>
        <w:t>.</w:t>
      </w:r>
      <w:r w:rsidR="00182AE0" w:rsidRPr="00182AE0">
        <w:rPr>
          <w:rFonts w:ascii="Times New Roman" w:hAnsi="Times New Roman"/>
          <w:sz w:val="24"/>
          <w:szCs w:val="24"/>
        </w:rPr>
        <w:t>10</w:t>
      </w:r>
      <w:r w:rsidRPr="00182AE0">
        <w:rPr>
          <w:rFonts w:ascii="Times New Roman" w:hAnsi="Times New Roman"/>
          <w:sz w:val="24"/>
          <w:szCs w:val="24"/>
        </w:rPr>
        <w:t xml:space="preserve">.2017. </w:t>
      </w:r>
    </w:p>
    <w:p w:rsidR="00260EC6" w:rsidRDefault="00260EC6" w:rsidP="00260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EC6" w:rsidRDefault="00501F61" w:rsidP="00260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F61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501F61" w:rsidRDefault="00501F61" w:rsidP="00260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F61">
        <w:rPr>
          <w:rFonts w:ascii="Times New Roman" w:hAnsi="Times New Roman"/>
          <w:sz w:val="24"/>
          <w:szCs w:val="24"/>
        </w:rPr>
        <w:t xml:space="preserve">методической комиссии </w:t>
      </w:r>
      <w:r w:rsidR="00260EC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01F61">
        <w:rPr>
          <w:rFonts w:ascii="Times New Roman" w:hAnsi="Times New Roman"/>
          <w:sz w:val="24"/>
          <w:szCs w:val="24"/>
        </w:rPr>
        <w:t>А. В. Толмач</w:t>
      </w:r>
      <w:r w:rsidR="00ED39A7">
        <w:rPr>
          <w:rFonts w:ascii="Times New Roman" w:hAnsi="Times New Roman"/>
          <w:sz w:val="24"/>
          <w:szCs w:val="24"/>
        </w:rPr>
        <w:t>е</w:t>
      </w:r>
      <w:r w:rsidRPr="00501F61">
        <w:rPr>
          <w:rFonts w:ascii="Times New Roman" w:hAnsi="Times New Roman"/>
          <w:sz w:val="24"/>
          <w:szCs w:val="24"/>
        </w:rPr>
        <w:t xml:space="preserve">в </w:t>
      </w:r>
    </w:p>
    <w:p w:rsidR="00501F61" w:rsidRDefault="00501F6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F61" w:rsidRDefault="00501F6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F61" w:rsidRDefault="00501F6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52BA" w:rsidRDefault="00501F61" w:rsidP="00260EC6">
      <w:pPr>
        <w:spacing w:after="0" w:line="240" w:lineRule="auto"/>
        <w:ind w:left="3686" w:hanging="425"/>
        <w:jc w:val="both"/>
        <w:rPr>
          <w:rFonts w:ascii="Times New Roman" w:hAnsi="Times New Roman"/>
          <w:sz w:val="24"/>
          <w:szCs w:val="24"/>
        </w:rPr>
      </w:pPr>
      <w:r w:rsidRPr="00501F61">
        <w:rPr>
          <w:rFonts w:ascii="Times New Roman" w:hAnsi="Times New Roman"/>
          <w:sz w:val="24"/>
          <w:szCs w:val="24"/>
        </w:rPr>
        <w:t xml:space="preserve">© </w:t>
      </w:r>
      <w:r w:rsidR="001552BA">
        <w:rPr>
          <w:rFonts w:ascii="Times New Roman" w:hAnsi="Times New Roman"/>
          <w:sz w:val="24"/>
          <w:szCs w:val="24"/>
        </w:rPr>
        <w:t>Ю. И. </w:t>
      </w:r>
      <w:proofErr w:type="spellStart"/>
      <w:r w:rsidR="001552BA">
        <w:rPr>
          <w:rFonts w:ascii="Times New Roman" w:hAnsi="Times New Roman"/>
          <w:sz w:val="24"/>
          <w:szCs w:val="24"/>
        </w:rPr>
        <w:t>Бершицкий</w:t>
      </w:r>
      <w:proofErr w:type="spellEnd"/>
      <w:r w:rsidRPr="00501F61">
        <w:rPr>
          <w:rFonts w:ascii="Times New Roman" w:hAnsi="Times New Roman"/>
          <w:sz w:val="24"/>
          <w:szCs w:val="24"/>
        </w:rPr>
        <w:t xml:space="preserve">, </w:t>
      </w:r>
    </w:p>
    <w:p w:rsidR="001552BA" w:rsidRDefault="001552BA" w:rsidP="00260EC6">
      <w:pPr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 П. Соколова</w:t>
      </w:r>
      <w:r w:rsidR="00501F61" w:rsidRPr="00501F61">
        <w:rPr>
          <w:rFonts w:ascii="Times New Roman" w:hAnsi="Times New Roman"/>
          <w:sz w:val="24"/>
          <w:szCs w:val="24"/>
        </w:rPr>
        <w:t xml:space="preserve">, </w:t>
      </w:r>
    </w:p>
    <w:p w:rsidR="00260EC6" w:rsidRDefault="00501F61" w:rsidP="00260EC6">
      <w:pPr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501F61">
        <w:rPr>
          <w:rFonts w:ascii="Times New Roman" w:hAnsi="Times New Roman"/>
          <w:sz w:val="24"/>
          <w:szCs w:val="24"/>
        </w:rPr>
        <w:t xml:space="preserve">С. А. </w:t>
      </w:r>
      <w:proofErr w:type="spellStart"/>
      <w:r w:rsidRPr="00501F61">
        <w:rPr>
          <w:rFonts w:ascii="Times New Roman" w:hAnsi="Times New Roman"/>
          <w:sz w:val="24"/>
          <w:szCs w:val="24"/>
        </w:rPr>
        <w:t>Калитко</w:t>
      </w:r>
      <w:proofErr w:type="spellEnd"/>
      <w:r w:rsidRPr="00501F61">
        <w:rPr>
          <w:rFonts w:ascii="Times New Roman" w:hAnsi="Times New Roman"/>
          <w:sz w:val="24"/>
          <w:szCs w:val="24"/>
        </w:rPr>
        <w:t xml:space="preserve">, </w:t>
      </w:r>
    </w:p>
    <w:p w:rsidR="00501F61" w:rsidRDefault="00260EC6" w:rsidP="00260EC6">
      <w:pPr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составлено, </w:t>
      </w:r>
      <w:r w:rsidR="00501F61" w:rsidRPr="00501F61">
        <w:rPr>
          <w:rFonts w:ascii="Times New Roman" w:hAnsi="Times New Roman"/>
          <w:sz w:val="24"/>
          <w:szCs w:val="24"/>
        </w:rPr>
        <w:t xml:space="preserve">2017 </w:t>
      </w:r>
    </w:p>
    <w:p w:rsidR="00260EC6" w:rsidRDefault="00501F61" w:rsidP="00260EC6">
      <w:pPr>
        <w:spacing w:after="0" w:line="240" w:lineRule="auto"/>
        <w:ind w:left="3544" w:hanging="283"/>
        <w:rPr>
          <w:rFonts w:ascii="Times New Roman" w:hAnsi="Times New Roman"/>
          <w:sz w:val="24"/>
          <w:szCs w:val="24"/>
        </w:rPr>
      </w:pPr>
      <w:r w:rsidRPr="00501F61">
        <w:rPr>
          <w:rFonts w:ascii="Times New Roman" w:hAnsi="Times New Roman"/>
          <w:sz w:val="24"/>
          <w:szCs w:val="24"/>
        </w:rPr>
        <w:t xml:space="preserve">© ФГБОУ </w:t>
      </w:r>
      <w:proofErr w:type="gramStart"/>
      <w:r w:rsidRPr="00501F61">
        <w:rPr>
          <w:rFonts w:ascii="Times New Roman" w:hAnsi="Times New Roman"/>
          <w:sz w:val="24"/>
          <w:szCs w:val="24"/>
        </w:rPr>
        <w:t>ВО</w:t>
      </w:r>
      <w:proofErr w:type="gramEnd"/>
      <w:r w:rsidRPr="00501F61">
        <w:rPr>
          <w:rFonts w:ascii="Times New Roman" w:hAnsi="Times New Roman"/>
          <w:sz w:val="24"/>
          <w:szCs w:val="24"/>
        </w:rPr>
        <w:t xml:space="preserve"> «Кубанский государственный </w:t>
      </w:r>
    </w:p>
    <w:p w:rsidR="00260EC6" w:rsidRDefault="00501F61" w:rsidP="00260EC6">
      <w:pPr>
        <w:spacing w:after="0" w:line="240" w:lineRule="auto"/>
        <w:ind w:left="3544"/>
        <w:rPr>
          <w:rFonts w:ascii="Times New Roman" w:hAnsi="Times New Roman"/>
          <w:sz w:val="24"/>
          <w:szCs w:val="24"/>
        </w:rPr>
      </w:pPr>
      <w:r w:rsidRPr="00501F61">
        <w:rPr>
          <w:rFonts w:ascii="Times New Roman" w:hAnsi="Times New Roman"/>
          <w:sz w:val="24"/>
          <w:szCs w:val="24"/>
        </w:rPr>
        <w:t xml:space="preserve">аграрный университет </w:t>
      </w:r>
    </w:p>
    <w:p w:rsidR="001552BA" w:rsidRDefault="00501F61" w:rsidP="00981568">
      <w:pPr>
        <w:spacing w:after="0" w:line="240" w:lineRule="auto"/>
        <w:ind w:left="3544" w:right="-341"/>
        <w:rPr>
          <w:rFonts w:ascii="Times New Roman" w:hAnsi="Times New Roman"/>
          <w:sz w:val="24"/>
          <w:szCs w:val="24"/>
        </w:rPr>
      </w:pPr>
      <w:r w:rsidRPr="00501F61">
        <w:rPr>
          <w:rFonts w:ascii="Times New Roman" w:hAnsi="Times New Roman"/>
          <w:sz w:val="24"/>
          <w:szCs w:val="24"/>
        </w:rPr>
        <w:t>имени И. Т. Трубилина», 2017</w:t>
      </w:r>
    </w:p>
    <w:p w:rsidR="001552BA" w:rsidRPr="00A139E5" w:rsidRDefault="00260EC6" w:rsidP="00A139E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87A008" wp14:editId="761327B9">
                <wp:simplePos x="0" y="0"/>
                <wp:positionH relativeFrom="column">
                  <wp:posOffset>1971095</wp:posOffset>
                </wp:positionH>
                <wp:positionV relativeFrom="paragraph">
                  <wp:posOffset>207645</wp:posOffset>
                </wp:positionV>
                <wp:extent cx="285750" cy="301625"/>
                <wp:effectExtent l="0" t="0" r="1905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1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55.2pt;margin-top:16.35pt;width:22.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" fillcolor="white [3201]" strokecolor="white [3212]" strokeweight="2pt"/>
            </w:pict>
          </mc:Fallback>
        </mc:AlternateContent>
      </w:r>
      <w:r w:rsidR="001552BA">
        <w:rPr>
          <w:rFonts w:ascii="Times New Roman" w:hAnsi="Times New Roman"/>
          <w:sz w:val="24"/>
          <w:szCs w:val="24"/>
        </w:rPr>
        <w:br w:type="page"/>
      </w:r>
      <w:r w:rsidR="001552BA" w:rsidRPr="00A139E5">
        <w:rPr>
          <w:rFonts w:ascii="Times New Roman" w:hAnsi="Times New Roman"/>
          <w:b/>
          <w:caps/>
          <w:sz w:val="24"/>
          <w:szCs w:val="24"/>
        </w:rPr>
        <w:lastRenderedPageBreak/>
        <w:t>1 Общие положения</w:t>
      </w:r>
    </w:p>
    <w:p w:rsidR="00501F61" w:rsidRPr="00501F61" w:rsidRDefault="00501F61" w:rsidP="0039394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552BA" w:rsidRPr="001552BA" w:rsidRDefault="001552BA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="00ED39A7">
        <w:rPr>
          <w:rFonts w:ascii="Times New Roman" w:hAnsi="Times New Roman"/>
          <w:sz w:val="24"/>
          <w:szCs w:val="24"/>
          <w:lang w:eastAsia="ru-RU"/>
        </w:rPr>
        <w:t xml:space="preserve">государственной итоговой аттестации </w:t>
      </w:r>
      <w:r w:rsidRPr="001552BA">
        <w:rPr>
          <w:rFonts w:ascii="Times New Roman" w:hAnsi="Times New Roman"/>
          <w:sz w:val="24"/>
          <w:szCs w:val="24"/>
          <w:lang w:eastAsia="ru-RU"/>
        </w:rPr>
        <w:t>разр</w:t>
      </w:r>
      <w:r w:rsidRPr="001552BA">
        <w:rPr>
          <w:rFonts w:ascii="Times New Roman" w:hAnsi="Times New Roman"/>
          <w:sz w:val="24"/>
          <w:szCs w:val="24"/>
          <w:lang w:eastAsia="ru-RU"/>
        </w:rPr>
        <w:t>а</w:t>
      </w:r>
      <w:r w:rsidRPr="001552BA">
        <w:rPr>
          <w:rFonts w:ascii="Times New Roman" w:hAnsi="Times New Roman"/>
          <w:sz w:val="24"/>
          <w:szCs w:val="24"/>
          <w:lang w:eastAsia="ru-RU"/>
        </w:rPr>
        <w:t>ботана в соответствии с</w:t>
      </w:r>
      <w:r w:rsidR="001B33CF">
        <w:rPr>
          <w:rFonts w:ascii="Times New Roman" w:hAnsi="Times New Roman"/>
          <w:sz w:val="24"/>
          <w:szCs w:val="24"/>
          <w:lang w:eastAsia="ru-RU"/>
        </w:rPr>
        <w:t>о следующими нормативными и пр</w:t>
      </w:r>
      <w:r w:rsidR="001B33CF">
        <w:rPr>
          <w:rFonts w:ascii="Times New Roman" w:hAnsi="Times New Roman"/>
          <w:sz w:val="24"/>
          <w:szCs w:val="24"/>
          <w:lang w:eastAsia="ru-RU"/>
        </w:rPr>
        <w:t>а</w:t>
      </w:r>
      <w:r w:rsidR="001B33CF">
        <w:rPr>
          <w:rFonts w:ascii="Times New Roman" w:hAnsi="Times New Roman"/>
          <w:sz w:val="24"/>
          <w:szCs w:val="24"/>
          <w:lang w:eastAsia="ru-RU"/>
        </w:rPr>
        <w:t>вовыми документами</w:t>
      </w:r>
      <w:r w:rsidRPr="001552BA">
        <w:rPr>
          <w:rFonts w:ascii="Times New Roman" w:hAnsi="Times New Roman"/>
          <w:sz w:val="24"/>
          <w:szCs w:val="24"/>
          <w:lang w:eastAsia="ru-RU"/>
        </w:rPr>
        <w:t>:</w:t>
      </w:r>
    </w:p>
    <w:p w:rsidR="001552BA" w:rsidRPr="00393947" w:rsidRDefault="001552BA" w:rsidP="00F370FA">
      <w:pPr>
        <w:pStyle w:val="a7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947">
        <w:rPr>
          <w:rFonts w:ascii="Times New Roman" w:hAnsi="Times New Roman"/>
          <w:sz w:val="24"/>
          <w:szCs w:val="24"/>
          <w:lang w:eastAsia="ru-RU"/>
        </w:rPr>
        <w:t>Федеральным законом от 29.12.2012 г. № 273-Ф3 «Об образовании в Российской Федерации»;</w:t>
      </w:r>
    </w:p>
    <w:p w:rsidR="001552BA" w:rsidRPr="00393947" w:rsidRDefault="001552BA" w:rsidP="00F370FA">
      <w:pPr>
        <w:pStyle w:val="a7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947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 xml:space="preserve"> России от 29.06.2015 г. № 636 «Об утверждении Порядка проведения государственной ит</w:t>
      </w:r>
      <w:r w:rsidRPr="00393947">
        <w:rPr>
          <w:rFonts w:ascii="Times New Roman" w:hAnsi="Times New Roman"/>
          <w:sz w:val="24"/>
          <w:szCs w:val="24"/>
          <w:lang w:eastAsia="ru-RU"/>
        </w:rPr>
        <w:t>о</w:t>
      </w:r>
      <w:r w:rsidRPr="00393947">
        <w:rPr>
          <w:rFonts w:ascii="Times New Roman" w:hAnsi="Times New Roman"/>
          <w:sz w:val="24"/>
          <w:szCs w:val="24"/>
          <w:lang w:eastAsia="ru-RU"/>
        </w:rPr>
        <w:t xml:space="preserve">говой аттестации по образовательным программам высшего образования </w:t>
      </w:r>
      <w:r w:rsidR="00ED39A7" w:rsidRPr="00393947">
        <w:rPr>
          <w:rFonts w:ascii="Times New Roman" w:hAnsi="Times New Roman"/>
          <w:sz w:val="24"/>
          <w:szCs w:val="24"/>
          <w:lang w:eastAsia="ru-RU"/>
        </w:rPr>
        <w:t>–</w:t>
      </w:r>
      <w:r w:rsidRPr="00393947">
        <w:rPr>
          <w:rFonts w:ascii="Times New Roman" w:hAnsi="Times New Roman"/>
          <w:sz w:val="24"/>
          <w:szCs w:val="24"/>
          <w:lang w:eastAsia="ru-RU"/>
        </w:rPr>
        <w:t xml:space="preserve"> программам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 xml:space="preserve">, программам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специ</w:t>
      </w:r>
      <w:r w:rsidRPr="00393947">
        <w:rPr>
          <w:rFonts w:ascii="Times New Roman" w:hAnsi="Times New Roman"/>
          <w:sz w:val="24"/>
          <w:szCs w:val="24"/>
          <w:lang w:eastAsia="ru-RU"/>
        </w:rPr>
        <w:t>а</w:t>
      </w:r>
      <w:r w:rsidRPr="00393947">
        <w:rPr>
          <w:rFonts w:ascii="Times New Roman" w:hAnsi="Times New Roman"/>
          <w:sz w:val="24"/>
          <w:szCs w:val="24"/>
          <w:lang w:eastAsia="ru-RU"/>
        </w:rPr>
        <w:t>литета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 xml:space="preserve"> и программам магистратуры»;</w:t>
      </w:r>
    </w:p>
    <w:p w:rsidR="001552BA" w:rsidRPr="00393947" w:rsidRDefault="001552BA" w:rsidP="00F370FA">
      <w:pPr>
        <w:pStyle w:val="a7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947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 xml:space="preserve"> России от 9.02.2016 г. № 86 «О внесении изменений в Порядок проведения государственной итоговой аттестации по образовательным программам высш</w:t>
      </w:r>
      <w:r w:rsidRPr="00393947">
        <w:rPr>
          <w:rFonts w:ascii="Times New Roman" w:hAnsi="Times New Roman"/>
          <w:sz w:val="24"/>
          <w:szCs w:val="24"/>
          <w:lang w:eastAsia="ru-RU"/>
        </w:rPr>
        <w:t>е</w:t>
      </w:r>
      <w:r w:rsidRPr="00393947">
        <w:rPr>
          <w:rFonts w:ascii="Times New Roman" w:hAnsi="Times New Roman"/>
          <w:sz w:val="24"/>
          <w:szCs w:val="24"/>
          <w:lang w:eastAsia="ru-RU"/>
        </w:rPr>
        <w:t xml:space="preserve">го образования </w:t>
      </w:r>
      <w:r w:rsidR="00393947" w:rsidRPr="00393947">
        <w:rPr>
          <w:rFonts w:ascii="Times New Roman" w:hAnsi="Times New Roman"/>
          <w:sz w:val="24"/>
          <w:szCs w:val="24"/>
          <w:lang w:eastAsia="ru-RU"/>
        </w:rPr>
        <w:t>–</w:t>
      </w:r>
      <w:r w:rsidRPr="00393947">
        <w:rPr>
          <w:rFonts w:ascii="Times New Roman" w:hAnsi="Times New Roman"/>
          <w:sz w:val="24"/>
          <w:szCs w:val="24"/>
          <w:lang w:eastAsia="ru-RU"/>
        </w:rPr>
        <w:t xml:space="preserve"> программам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 xml:space="preserve">, программам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сп</w:t>
      </w:r>
      <w:r w:rsidRPr="00393947">
        <w:rPr>
          <w:rFonts w:ascii="Times New Roman" w:hAnsi="Times New Roman"/>
          <w:sz w:val="24"/>
          <w:szCs w:val="24"/>
          <w:lang w:eastAsia="ru-RU"/>
        </w:rPr>
        <w:t>е</w:t>
      </w:r>
      <w:r w:rsidRPr="00393947">
        <w:rPr>
          <w:rFonts w:ascii="Times New Roman" w:hAnsi="Times New Roman"/>
          <w:sz w:val="24"/>
          <w:szCs w:val="24"/>
          <w:lang w:eastAsia="ru-RU"/>
        </w:rPr>
        <w:t>циалитета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 xml:space="preserve"> и программам магистратуры, утвержденный прик</w:t>
      </w:r>
      <w:r w:rsidRPr="00393947">
        <w:rPr>
          <w:rFonts w:ascii="Times New Roman" w:hAnsi="Times New Roman"/>
          <w:sz w:val="24"/>
          <w:szCs w:val="24"/>
          <w:lang w:eastAsia="ru-RU"/>
        </w:rPr>
        <w:t>а</w:t>
      </w:r>
      <w:r w:rsidRPr="00393947">
        <w:rPr>
          <w:rFonts w:ascii="Times New Roman" w:hAnsi="Times New Roman"/>
          <w:sz w:val="24"/>
          <w:szCs w:val="24"/>
          <w:lang w:eastAsia="ru-RU"/>
        </w:rPr>
        <w:t>зом Министерства образования и науки Российской Федер</w:t>
      </w:r>
      <w:r w:rsidRPr="00393947">
        <w:rPr>
          <w:rFonts w:ascii="Times New Roman" w:hAnsi="Times New Roman"/>
          <w:sz w:val="24"/>
          <w:szCs w:val="24"/>
          <w:lang w:eastAsia="ru-RU"/>
        </w:rPr>
        <w:t>а</w:t>
      </w:r>
      <w:r w:rsidRPr="00393947">
        <w:rPr>
          <w:rFonts w:ascii="Times New Roman" w:hAnsi="Times New Roman"/>
          <w:sz w:val="24"/>
          <w:szCs w:val="24"/>
          <w:lang w:eastAsia="ru-RU"/>
        </w:rPr>
        <w:t>ции от 29 июня 2015 г. № 636»;</w:t>
      </w:r>
    </w:p>
    <w:p w:rsidR="001552BA" w:rsidRPr="00393947" w:rsidRDefault="001552BA" w:rsidP="00F370FA">
      <w:pPr>
        <w:pStyle w:val="a7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947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 xml:space="preserve"> России от 28.04.2016 г. № 502 «О внесении изменений в Порядок проведения государстве</w:t>
      </w:r>
      <w:r w:rsidRPr="00393947">
        <w:rPr>
          <w:rFonts w:ascii="Times New Roman" w:hAnsi="Times New Roman"/>
          <w:sz w:val="24"/>
          <w:szCs w:val="24"/>
          <w:lang w:eastAsia="ru-RU"/>
        </w:rPr>
        <w:t>н</w:t>
      </w:r>
      <w:r w:rsidRPr="00393947">
        <w:rPr>
          <w:rFonts w:ascii="Times New Roman" w:hAnsi="Times New Roman"/>
          <w:sz w:val="24"/>
          <w:szCs w:val="24"/>
          <w:lang w:eastAsia="ru-RU"/>
        </w:rPr>
        <w:t xml:space="preserve">ной итоговой аттестации по образовательным программам высшего образования - программам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>, програ</w:t>
      </w:r>
      <w:r w:rsidRPr="00393947">
        <w:rPr>
          <w:rFonts w:ascii="Times New Roman" w:hAnsi="Times New Roman"/>
          <w:sz w:val="24"/>
          <w:szCs w:val="24"/>
          <w:lang w:eastAsia="ru-RU"/>
        </w:rPr>
        <w:t>м</w:t>
      </w:r>
      <w:r w:rsidRPr="00393947">
        <w:rPr>
          <w:rFonts w:ascii="Times New Roman" w:hAnsi="Times New Roman"/>
          <w:sz w:val="24"/>
          <w:szCs w:val="24"/>
          <w:lang w:eastAsia="ru-RU"/>
        </w:rPr>
        <w:t xml:space="preserve">мам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специалитета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 xml:space="preserve"> и программам магистратуры, утвержде</w:t>
      </w:r>
      <w:r w:rsidRPr="00393947">
        <w:rPr>
          <w:rFonts w:ascii="Times New Roman" w:hAnsi="Times New Roman"/>
          <w:sz w:val="24"/>
          <w:szCs w:val="24"/>
          <w:lang w:eastAsia="ru-RU"/>
        </w:rPr>
        <w:t>н</w:t>
      </w:r>
      <w:r w:rsidRPr="00393947">
        <w:rPr>
          <w:rFonts w:ascii="Times New Roman" w:hAnsi="Times New Roman"/>
          <w:sz w:val="24"/>
          <w:szCs w:val="24"/>
          <w:lang w:eastAsia="ru-RU"/>
        </w:rPr>
        <w:t>ный приказом Министерства образования и науки Российской Федерации от 29 июня 2015 г. № 636»</w:t>
      </w:r>
    </w:p>
    <w:p w:rsidR="001552BA" w:rsidRPr="00393947" w:rsidRDefault="001552BA" w:rsidP="00F370FA">
      <w:pPr>
        <w:pStyle w:val="a7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947">
        <w:rPr>
          <w:rFonts w:ascii="Times New Roman" w:hAnsi="Times New Roman"/>
          <w:sz w:val="24"/>
          <w:szCs w:val="24"/>
          <w:lang w:eastAsia="ru-RU"/>
        </w:rPr>
        <w:t>Приказом Министерства образования и науки РФ от 19.12.2013 № 1367 «Об утверждении Порядка организации и осуществления образовательной деятельности по образов</w:t>
      </w:r>
      <w:r w:rsidRPr="00393947">
        <w:rPr>
          <w:rFonts w:ascii="Times New Roman" w:hAnsi="Times New Roman"/>
          <w:sz w:val="24"/>
          <w:szCs w:val="24"/>
          <w:lang w:eastAsia="ru-RU"/>
        </w:rPr>
        <w:t>а</w:t>
      </w:r>
      <w:r w:rsidRPr="00393947">
        <w:rPr>
          <w:rFonts w:ascii="Times New Roman" w:hAnsi="Times New Roman"/>
          <w:sz w:val="24"/>
          <w:szCs w:val="24"/>
          <w:lang w:eastAsia="ru-RU"/>
        </w:rPr>
        <w:t xml:space="preserve">тельным программам высшего образования – программам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б</w:t>
      </w:r>
      <w:r w:rsidRPr="00393947">
        <w:rPr>
          <w:rFonts w:ascii="Times New Roman" w:hAnsi="Times New Roman"/>
          <w:sz w:val="24"/>
          <w:szCs w:val="24"/>
          <w:lang w:eastAsia="ru-RU"/>
        </w:rPr>
        <w:t>а</w:t>
      </w:r>
      <w:r w:rsidRPr="00393947">
        <w:rPr>
          <w:rFonts w:ascii="Times New Roman" w:hAnsi="Times New Roman"/>
          <w:sz w:val="24"/>
          <w:szCs w:val="24"/>
          <w:lang w:eastAsia="ru-RU"/>
        </w:rPr>
        <w:t>калавриата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 xml:space="preserve">, программам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специалитета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>, программам магистр</w:t>
      </w:r>
      <w:r w:rsidRPr="00393947">
        <w:rPr>
          <w:rFonts w:ascii="Times New Roman" w:hAnsi="Times New Roman"/>
          <w:sz w:val="24"/>
          <w:szCs w:val="24"/>
          <w:lang w:eastAsia="ru-RU"/>
        </w:rPr>
        <w:t>а</w:t>
      </w:r>
      <w:r w:rsidRPr="00393947">
        <w:rPr>
          <w:rFonts w:ascii="Times New Roman" w:hAnsi="Times New Roman"/>
          <w:sz w:val="24"/>
          <w:szCs w:val="24"/>
          <w:lang w:eastAsia="ru-RU"/>
        </w:rPr>
        <w:t xml:space="preserve">туры»; </w:t>
      </w:r>
    </w:p>
    <w:p w:rsidR="001552BA" w:rsidRPr="00393947" w:rsidRDefault="001B33CF" w:rsidP="00F370FA">
      <w:pPr>
        <w:pStyle w:val="a7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="001552BA" w:rsidRPr="00393947">
        <w:rPr>
          <w:rFonts w:ascii="Times New Roman" w:hAnsi="Times New Roman"/>
          <w:sz w:val="24"/>
          <w:szCs w:val="24"/>
          <w:lang w:eastAsia="ru-RU"/>
        </w:rPr>
        <w:t>едеральным государственным образовательным ста</w:t>
      </w:r>
      <w:r w:rsidR="001552BA" w:rsidRPr="00393947">
        <w:rPr>
          <w:rFonts w:ascii="Times New Roman" w:hAnsi="Times New Roman"/>
          <w:sz w:val="24"/>
          <w:szCs w:val="24"/>
          <w:lang w:eastAsia="ru-RU"/>
        </w:rPr>
        <w:t>н</w:t>
      </w:r>
      <w:r w:rsidR="001552BA" w:rsidRPr="00393947">
        <w:rPr>
          <w:rFonts w:ascii="Times New Roman" w:hAnsi="Times New Roman"/>
          <w:sz w:val="24"/>
          <w:szCs w:val="24"/>
          <w:lang w:eastAsia="ru-RU"/>
        </w:rPr>
        <w:t xml:space="preserve">дартом высшего образования по направлению подготовки </w:t>
      </w:r>
      <w:r w:rsidR="001552BA" w:rsidRPr="00393947">
        <w:rPr>
          <w:rFonts w:ascii="Times New Roman" w:hAnsi="Times New Roman"/>
          <w:sz w:val="24"/>
          <w:szCs w:val="24"/>
          <w:lang w:eastAsia="ru-RU"/>
        </w:rPr>
        <w:lastRenderedPageBreak/>
        <w:t xml:space="preserve">38.03.02 Менеджмент (уровень </w:t>
      </w:r>
      <w:proofErr w:type="spellStart"/>
      <w:r w:rsidR="001552BA" w:rsidRPr="00393947">
        <w:rPr>
          <w:rFonts w:ascii="Times New Roman" w:hAnsi="Times New Roman"/>
          <w:sz w:val="24"/>
          <w:szCs w:val="24"/>
          <w:lang w:eastAsia="ru-RU"/>
        </w:rPr>
        <w:t>бакалавриата</w:t>
      </w:r>
      <w:proofErr w:type="spellEnd"/>
      <w:r w:rsidR="001552BA" w:rsidRPr="00393947">
        <w:rPr>
          <w:rFonts w:ascii="Times New Roman" w:hAnsi="Times New Roman"/>
          <w:sz w:val="24"/>
          <w:szCs w:val="24"/>
          <w:lang w:eastAsia="ru-RU"/>
        </w:rPr>
        <w:t>), утвержденный приказом Министерства образования и науки Российской Ф</w:t>
      </w:r>
      <w:r w:rsidR="001552BA" w:rsidRPr="00393947">
        <w:rPr>
          <w:rFonts w:ascii="Times New Roman" w:hAnsi="Times New Roman"/>
          <w:sz w:val="24"/>
          <w:szCs w:val="24"/>
          <w:lang w:eastAsia="ru-RU"/>
        </w:rPr>
        <w:t>е</w:t>
      </w:r>
      <w:r w:rsidR="001552BA" w:rsidRPr="00393947">
        <w:rPr>
          <w:rFonts w:ascii="Times New Roman" w:hAnsi="Times New Roman"/>
          <w:sz w:val="24"/>
          <w:szCs w:val="24"/>
          <w:lang w:eastAsia="ru-RU"/>
        </w:rPr>
        <w:t>дерации от «12» января  2016 г. № 7;</w:t>
      </w:r>
    </w:p>
    <w:p w:rsidR="001552BA" w:rsidRPr="00393947" w:rsidRDefault="001552BA" w:rsidP="00F370FA">
      <w:pPr>
        <w:pStyle w:val="a7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947">
        <w:rPr>
          <w:rFonts w:ascii="Times New Roman" w:hAnsi="Times New Roman"/>
          <w:sz w:val="24"/>
          <w:szCs w:val="24"/>
          <w:lang w:eastAsia="ru-RU"/>
        </w:rPr>
        <w:t xml:space="preserve">Положением университета </w:t>
      </w:r>
      <w:proofErr w:type="spellStart"/>
      <w:proofErr w:type="gramStart"/>
      <w:r w:rsidRPr="00393947">
        <w:rPr>
          <w:rFonts w:ascii="Times New Roman" w:hAnsi="Times New Roman"/>
          <w:sz w:val="24"/>
          <w:szCs w:val="24"/>
          <w:lang w:eastAsia="ru-RU"/>
        </w:rPr>
        <w:t>Пл</w:t>
      </w:r>
      <w:proofErr w:type="spellEnd"/>
      <w:proofErr w:type="gramEnd"/>
      <w:r w:rsidRPr="003939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КубГАУ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 xml:space="preserve"> 2.5.6 – 2015 Порядок проведения государственной итоговой аттестации по программам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специалитета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93947">
        <w:rPr>
          <w:rFonts w:ascii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393947">
        <w:rPr>
          <w:rFonts w:ascii="Times New Roman" w:hAnsi="Times New Roman"/>
          <w:sz w:val="24"/>
          <w:szCs w:val="24"/>
          <w:lang w:eastAsia="ru-RU"/>
        </w:rPr>
        <w:t>, магистратуры»;</w:t>
      </w:r>
    </w:p>
    <w:p w:rsidR="001552BA" w:rsidRPr="00393947" w:rsidRDefault="001552BA" w:rsidP="00F370FA">
      <w:pPr>
        <w:pStyle w:val="a7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947">
        <w:rPr>
          <w:rFonts w:ascii="Times New Roman" w:hAnsi="Times New Roman"/>
          <w:sz w:val="24"/>
          <w:szCs w:val="24"/>
          <w:lang w:eastAsia="ru-RU"/>
        </w:rPr>
        <w:t>локальными нормативными актами, регламентиру</w:t>
      </w:r>
      <w:r w:rsidRPr="00393947">
        <w:rPr>
          <w:rFonts w:ascii="Times New Roman" w:hAnsi="Times New Roman"/>
          <w:sz w:val="24"/>
          <w:szCs w:val="24"/>
          <w:lang w:eastAsia="ru-RU"/>
        </w:rPr>
        <w:t>ю</w:t>
      </w:r>
      <w:r w:rsidRPr="00393947">
        <w:rPr>
          <w:rFonts w:ascii="Times New Roman" w:hAnsi="Times New Roman"/>
          <w:sz w:val="24"/>
          <w:szCs w:val="24"/>
          <w:lang w:eastAsia="ru-RU"/>
        </w:rPr>
        <w:t>щими в Университете организацию и обеспечение учебного процесса.</w:t>
      </w:r>
    </w:p>
    <w:p w:rsidR="001552BA" w:rsidRPr="001552BA" w:rsidRDefault="001552BA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>Государственная итоговая аттестация проводится гос</w:t>
      </w:r>
      <w:r w:rsidRPr="001552BA">
        <w:rPr>
          <w:rFonts w:ascii="Times New Roman" w:hAnsi="Times New Roman"/>
          <w:sz w:val="24"/>
          <w:szCs w:val="24"/>
          <w:lang w:eastAsia="ru-RU"/>
        </w:rPr>
        <w:t>у</w:t>
      </w:r>
      <w:r w:rsidRPr="001552BA">
        <w:rPr>
          <w:rFonts w:ascii="Times New Roman" w:hAnsi="Times New Roman"/>
          <w:sz w:val="24"/>
          <w:szCs w:val="24"/>
          <w:lang w:eastAsia="ru-RU"/>
        </w:rPr>
        <w:t>дарственн</w:t>
      </w:r>
      <w:r w:rsidR="001B33CF">
        <w:rPr>
          <w:rFonts w:ascii="Times New Roman" w:hAnsi="Times New Roman"/>
          <w:sz w:val="24"/>
          <w:szCs w:val="24"/>
          <w:lang w:eastAsia="ru-RU"/>
        </w:rPr>
        <w:t>ой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 экзаменационн</w:t>
      </w:r>
      <w:r w:rsidR="001B33CF">
        <w:rPr>
          <w:rFonts w:ascii="Times New Roman" w:hAnsi="Times New Roman"/>
          <w:sz w:val="24"/>
          <w:szCs w:val="24"/>
          <w:lang w:eastAsia="ru-RU"/>
        </w:rPr>
        <w:t>ой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 комисси</w:t>
      </w:r>
      <w:r w:rsidR="001B33CF">
        <w:rPr>
          <w:rFonts w:ascii="Times New Roman" w:hAnsi="Times New Roman"/>
          <w:sz w:val="24"/>
          <w:szCs w:val="24"/>
          <w:lang w:eastAsia="ru-RU"/>
        </w:rPr>
        <w:t>ей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 в целях определ</w:t>
      </w:r>
      <w:r w:rsidRPr="001552BA">
        <w:rPr>
          <w:rFonts w:ascii="Times New Roman" w:hAnsi="Times New Roman"/>
          <w:sz w:val="24"/>
          <w:szCs w:val="24"/>
          <w:lang w:eastAsia="ru-RU"/>
        </w:rPr>
        <w:t>е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ния соответствия результатов освоения </w:t>
      </w:r>
      <w:proofErr w:type="gramStart"/>
      <w:r w:rsidRPr="001552BA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1552BA">
        <w:rPr>
          <w:rFonts w:ascii="Times New Roman" w:hAnsi="Times New Roman"/>
          <w:sz w:val="24"/>
          <w:szCs w:val="24"/>
          <w:lang w:eastAsia="ru-RU"/>
        </w:rPr>
        <w:t xml:space="preserve"> обр</w:t>
      </w:r>
      <w:r w:rsidRPr="001552BA">
        <w:rPr>
          <w:rFonts w:ascii="Times New Roman" w:hAnsi="Times New Roman"/>
          <w:sz w:val="24"/>
          <w:szCs w:val="24"/>
          <w:lang w:eastAsia="ru-RU"/>
        </w:rPr>
        <w:t>а</w:t>
      </w:r>
      <w:r w:rsidRPr="001552BA">
        <w:rPr>
          <w:rFonts w:ascii="Times New Roman" w:hAnsi="Times New Roman"/>
          <w:sz w:val="24"/>
          <w:szCs w:val="24"/>
          <w:lang w:eastAsia="ru-RU"/>
        </w:rPr>
        <w:t>зовательн</w:t>
      </w:r>
      <w:r w:rsidR="001B33CF">
        <w:rPr>
          <w:rFonts w:ascii="Times New Roman" w:hAnsi="Times New Roman"/>
          <w:sz w:val="24"/>
          <w:szCs w:val="24"/>
          <w:lang w:eastAsia="ru-RU"/>
        </w:rPr>
        <w:t>ой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1B33CF">
        <w:rPr>
          <w:rFonts w:ascii="Times New Roman" w:hAnsi="Times New Roman"/>
          <w:sz w:val="24"/>
          <w:szCs w:val="24"/>
          <w:lang w:eastAsia="ru-RU"/>
        </w:rPr>
        <w:t>ы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 соответствующим требованиям фед</w:t>
      </w:r>
      <w:r w:rsidRPr="001552BA">
        <w:rPr>
          <w:rFonts w:ascii="Times New Roman" w:hAnsi="Times New Roman"/>
          <w:sz w:val="24"/>
          <w:szCs w:val="24"/>
          <w:lang w:eastAsia="ru-RU"/>
        </w:rPr>
        <w:t>е</w:t>
      </w:r>
      <w:r w:rsidRPr="001552BA">
        <w:rPr>
          <w:rFonts w:ascii="Times New Roman" w:hAnsi="Times New Roman"/>
          <w:sz w:val="24"/>
          <w:szCs w:val="24"/>
          <w:lang w:eastAsia="ru-RU"/>
        </w:rPr>
        <w:t>рального образовательного стандарта.</w:t>
      </w:r>
    </w:p>
    <w:p w:rsidR="001552BA" w:rsidRPr="001B33CF" w:rsidRDefault="001552BA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>К государственной итоговой аттестации допускается об</w:t>
      </w:r>
      <w:r w:rsidRPr="001552BA">
        <w:rPr>
          <w:rFonts w:ascii="Times New Roman" w:hAnsi="Times New Roman"/>
          <w:sz w:val="24"/>
          <w:szCs w:val="24"/>
          <w:lang w:eastAsia="ru-RU"/>
        </w:rPr>
        <w:t>у</w:t>
      </w:r>
      <w:r w:rsidRPr="001552BA">
        <w:rPr>
          <w:rFonts w:ascii="Times New Roman" w:hAnsi="Times New Roman"/>
          <w:sz w:val="24"/>
          <w:szCs w:val="24"/>
          <w:lang w:eastAsia="ru-RU"/>
        </w:rPr>
        <w:t>чающийся, не имеющий академической задолженности и в полном объеме выполнивший учебный план или индивид</w:t>
      </w:r>
      <w:r w:rsidRPr="001552BA">
        <w:rPr>
          <w:rFonts w:ascii="Times New Roman" w:hAnsi="Times New Roman"/>
          <w:sz w:val="24"/>
          <w:szCs w:val="24"/>
          <w:lang w:eastAsia="ru-RU"/>
        </w:rPr>
        <w:t>у</w:t>
      </w:r>
      <w:r w:rsidRPr="001552BA">
        <w:rPr>
          <w:rFonts w:ascii="Times New Roman" w:hAnsi="Times New Roman"/>
          <w:sz w:val="24"/>
          <w:szCs w:val="24"/>
          <w:lang w:eastAsia="ru-RU"/>
        </w:rPr>
        <w:t>альный учебный план по образовательной программе</w:t>
      </w:r>
      <w:r w:rsidR="001B33CF" w:rsidRPr="001B33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B33CF" w:rsidRPr="001B33CF">
        <w:rPr>
          <w:rFonts w:ascii="Times New Roman" w:hAnsi="Times New Roman"/>
          <w:sz w:val="24"/>
          <w:szCs w:val="24"/>
          <w:lang w:eastAsia="ru-RU"/>
        </w:rPr>
        <w:t>по направлению подготовки 38.03.02 Менеджмент профиль «И</w:t>
      </w:r>
      <w:r w:rsidR="001B33CF" w:rsidRPr="001B33CF">
        <w:rPr>
          <w:rFonts w:ascii="Times New Roman" w:hAnsi="Times New Roman"/>
          <w:sz w:val="24"/>
          <w:szCs w:val="24"/>
          <w:lang w:eastAsia="ru-RU"/>
        </w:rPr>
        <w:t>н</w:t>
      </w:r>
      <w:r w:rsidR="001B33CF" w:rsidRPr="001B33CF">
        <w:rPr>
          <w:rFonts w:ascii="Times New Roman" w:hAnsi="Times New Roman"/>
          <w:sz w:val="24"/>
          <w:szCs w:val="24"/>
          <w:lang w:eastAsia="ru-RU"/>
        </w:rPr>
        <w:t>новационный менеджмент»</w:t>
      </w:r>
      <w:r w:rsidR="001B33CF">
        <w:rPr>
          <w:rFonts w:ascii="Times New Roman" w:hAnsi="Times New Roman"/>
          <w:sz w:val="24"/>
          <w:szCs w:val="24"/>
          <w:lang w:eastAsia="ru-RU"/>
        </w:rPr>
        <w:t>.</w:t>
      </w:r>
    </w:p>
    <w:p w:rsidR="001552BA" w:rsidRPr="001552BA" w:rsidRDefault="001552BA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>Университет обеспечивает проведение государственной итоговой аттестации лиц, осваивающих образовательн</w:t>
      </w:r>
      <w:r w:rsidR="001B33CF">
        <w:rPr>
          <w:rFonts w:ascii="Times New Roman" w:hAnsi="Times New Roman"/>
          <w:sz w:val="24"/>
          <w:szCs w:val="24"/>
          <w:lang w:eastAsia="ru-RU"/>
        </w:rPr>
        <w:t>ую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 пр</w:t>
      </w:r>
      <w:r w:rsidRPr="001552BA">
        <w:rPr>
          <w:rFonts w:ascii="Times New Roman" w:hAnsi="Times New Roman"/>
          <w:sz w:val="24"/>
          <w:szCs w:val="24"/>
          <w:lang w:eastAsia="ru-RU"/>
        </w:rPr>
        <w:t>о</w:t>
      </w:r>
      <w:r w:rsidRPr="001552BA">
        <w:rPr>
          <w:rFonts w:ascii="Times New Roman" w:hAnsi="Times New Roman"/>
          <w:sz w:val="24"/>
          <w:szCs w:val="24"/>
          <w:lang w:eastAsia="ru-RU"/>
        </w:rPr>
        <w:t>грамм</w:t>
      </w:r>
      <w:r w:rsidR="001B33CF">
        <w:rPr>
          <w:rFonts w:ascii="Times New Roman" w:hAnsi="Times New Roman"/>
          <w:sz w:val="24"/>
          <w:szCs w:val="24"/>
          <w:lang w:eastAsia="ru-RU"/>
        </w:rPr>
        <w:t>у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 в университете, и экстернов, зачисленных в универс</w:t>
      </w:r>
      <w:r w:rsidRPr="001552BA">
        <w:rPr>
          <w:rFonts w:ascii="Times New Roman" w:hAnsi="Times New Roman"/>
          <w:sz w:val="24"/>
          <w:szCs w:val="24"/>
          <w:lang w:eastAsia="ru-RU"/>
        </w:rPr>
        <w:t>и</w:t>
      </w:r>
      <w:r w:rsidRPr="001552BA">
        <w:rPr>
          <w:rFonts w:ascii="Times New Roman" w:hAnsi="Times New Roman"/>
          <w:sz w:val="24"/>
          <w:szCs w:val="24"/>
          <w:lang w:eastAsia="ru-RU"/>
        </w:rPr>
        <w:t>тет для прохождения государственной итоговой аттестации (далее – обучающиеся), в соответствии с</w:t>
      </w:r>
      <w:r w:rsidR="001B33CF">
        <w:rPr>
          <w:rFonts w:ascii="Times New Roman" w:hAnsi="Times New Roman"/>
          <w:sz w:val="24"/>
          <w:szCs w:val="24"/>
          <w:lang w:eastAsia="ru-RU"/>
        </w:rPr>
        <w:t xml:space="preserve"> образовательным 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 стандартом. </w:t>
      </w:r>
    </w:p>
    <w:p w:rsidR="001552BA" w:rsidRPr="001552BA" w:rsidRDefault="001552BA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 xml:space="preserve">Государственная итоговая аттестация </w:t>
      </w:r>
      <w:proofErr w:type="gramStart"/>
      <w:r w:rsidRPr="001552B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552BA">
        <w:rPr>
          <w:rFonts w:ascii="Times New Roman" w:hAnsi="Times New Roman"/>
          <w:sz w:val="24"/>
          <w:szCs w:val="24"/>
          <w:lang w:eastAsia="ru-RU"/>
        </w:rPr>
        <w:t xml:space="preserve"> пр</w:t>
      </w:r>
      <w:r w:rsidRPr="001552BA">
        <w:rPr>
          <w:rFonts w:ascii="Times New Roman" w:hAnsi="Times New Roman"/>
          <w:sz w:val="24"/>
          <w:szCs w:val="24"/>
          <w:lang w:eastAsia="ru-RU"/>
        </w:rPr>
        <w:t>о</w:t>
      </w:r>
      <w:r w:rsidRPr="001552BA">
        <w:rPr>
          <w:rFonts w:ascii="Times New Roman" w:hAnsi="Times New Roman"/>
          <w:sz w:val="24"/>
          <w:szCs w:val="24"/>
          <w:lang w:eastAsia="ru-RU"/>
        </w:rPr>
        <w:t>водится в форме защиты выпускной квалификационной раб</w:t>
      </w:r>
      <w:r w:rsidRPr="001552BA">
        <w:rPr>
          <w:rFonts w:ascii="Times New Roman" w:hAnsi="Times New Roman"/>
          <w:sz w:val="24"/>
          <w:szCs w:val="24"/>
          <w:lang w:eastAsia="ru-RU"/>
        </w:rPr>
        <w:t>о</w:t>
      </w:r>
      <w:r w:rsidRPr="001552BA">
        <w:rPr>
          <w:rFonts w:ascii="Times New Roman" w:hAnsi="Times New Roman"/>
          <w:sz w:val="24"/>
          <w:szCs w:val="24"/>
          <w:lang w:eastAsia="ru-RU"/>
        </w:rPr>
        <w:t>ты.</w:t>
      </w:r>
    </w:p>
    <w:p w:rsidR="00B55D81" w:rsidRDefault="00B55D81" w:rsidP="00393947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1B33CF" w:rsidRDefault="001B33CF">
      <w:pPr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br w:type="page"/>
      </w:r>
    </w:p>
    <w:p w:rsidR="001552BA" w:rsidRPr="001552BA" w:rsidRDefault="00B55D81" w:rsidP="00A139E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2 </w:t>
      </w:r>
      <w:r w:rsidR="001552BA" w:rsidRPr="001552BA">
        <w:rPr>
          <w:rFonts w:ascii="Times New Roman" w:hAnsi="Times New Roman"/>
          <w:b/>
          <w:caps/>
          <w:sz w:val="24"/>
          <w:szCs w:val="24"/>
          <w:lang w:eastAsia="ru-RU"/>
        </w:rPr>
        <w:t>Требования к выполнению выпускных квалификационных работ</w:t>
      </w:r>
    </w:p>
    <w:p w:rsidR="001552BA" w:rsidRDefault="001552BA" w:rsidP="00393947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B55D81" w:rsidRPr="00B55D81" w:rsidRDefault="00B55D81" w:rsidP="003935EC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55D81">
        <w:rPr>
          <w:rFonts w:ascii="Times New Roman" w:eastAsiaTheme="minorHAnsi" w:hAnsi="Times New Roman"/>
          <w:b/>
          <w:sz w:val="24"/>
          <w:szCs w:val="24"/>
        </w:rPr>
        <w:t>2.1 Общие требования</w:t>
      </w:r>
    </w:p>
    <w:p w:rsidR="00B55D81" w:rsidRDefault="00B55D81" w:rsidP="00393947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1552BA" w:rsidRPr="001552BA" w:rsidRDefault="001552BA" w:rsidP="003935EC">
      <w:pPr>
        <w:tabs>
          <w:tab w:val="left" w:pos="1276"/>
        </w:tabs>
        <w:spacing w:after="0" w:line="240" w:lineRule="auto"/>
        <w:ind w:firstLine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D39A7">
        <w:rPr>
          <w:rFonts w:ascii="Times New Roman" w:eastAsiaTheme="minorHAnsi" w:hAnsi="Times New Roman"/>
          <w:sz w:val="24"/>
          <w:szCs w:val="24"/>
        </w:rPr>
        <w:t xml:space="preserve">Выпускная квалификационная работа </w:t>
      </w:r>
      <w:r w:rsidR="00ED39A7" w:rsidRPr="00ED39A7">
        <w:rPr>
          <w:rFonts w:ascii="Times New Roman" w:hAnsi="Times New Roman"/>
          <w:sz w:val="24"/>
          <w:szCs w:val="24"/>
        </w:rPr>
        <w:t>бакалавра напра</w:t>
      </w:r>
      <w:r w:rsidR="00ED39A7" w:rsidRPr="00ED39A7">
        <w:rPr>
          <w:rFonts w:ascii="Times New Roman" w:hAnsi="Times New Roman"/>
          <w:sz w:val="24"/>
          <w:szCs w:val="24"/>
        </w:rPr>
        <w:t>в</w:t>
      </w:r>
      <w:r w:rsidR="00ED39A7" w:rsidRPr="00ED39A7">
        <w:rPr>
          <w:rFonts w:ascii="Times New Roman" w:hAnsi="Times New Roman"/>
          <w:sz w:val="24"/>
          <w:szCs w:val="24"/>
        </w:rPr>
        <w:t>ления подготовки 38.03.02 Менеджмент профиль «Инновац</w:t>
      </w:r>
      <w:r w:rsidR="00ED39A7" w:rsidRPr="00ED39A7">
        <w:rPr>
          <w:rFonts w:ascii="Times New Roman" w:hAnsi="Times New Roman"/>
          <w:sz w:val="24"/>
          <w:szCs w:val="24"/>
        </w:rPr>
        <w:t>и</w:t>
      </w:r>
      <w:r w:rsidR="00ED39A7" w:rsidRPr="00ED39A7">
        <w:rPr>
          <w:rFonts w:ascii="Times New Roman" w:hAnsi="Times New Roman"/>
          <w:sz w:val="24"/>
          <w:szCs w:val="24"/>
        </w:rPr>
        <w:t xml:space="preserve">онный менеджмент» </w:t>
      </w:r>
      <w:r w:rsidRPr="00ED39A7">
        <w:rPr>
          <w:rFonts w:ascii="Times New Roman" w:eastAsiaTheme="minorHAnsi" w:hAnsi="Times New Roman"/>
          <w:sz w:val="24"/>
          <w:szCs w:val="24"/>
        </w:rPr>
        <w:t>представляет</w:t>
      </w:r>
      <w:r w:rsidRPr="001552BA">
        <w:rPr>
          <w:rFonts w:ascii="Times New Roman" w:eastAsiaTheme="minorHAnsi" w:hAnsi="Times New Roman"/>
          <w:sz w:val="24"/>
          <w:szCs w:val="24"/>
        </w:rPr>
        <w:t xml:space="preserve"> собой самостоятельно в</w:t>
      </w:r>
      <w:r w:rsidRPr="001552BA">
        <w:rPr>
          <w:rFonts w:ascii="Times New Roman" w:eastAsiaTheme="minorHAnsi" w:hAnsi="Times New Roman"/>
          <w:sz w:val="24"/>
          <w:szCs w:val="24"/>
        </w:rPr>
        <w:t>ы</w:t>
      </w:r>
      <w:r w:rsidRPr="001552BA">
        <w:rPr>
          <w:rFonts w:ascii="Times New Roman" w:eastAsiaTheme="minorHAnsi" w:hAnsi="Times New Roman"/>
          <w:sz w:val="24"/>
          <w:szCs w:val="24"/>
        </w:rPr>
        <w:t>полненную письменную работу, содержащую решение задачи либо результаты анализа проблемы, имеющей значение для соответствующей области про</w:t>
      </w:r>
      <w:r w:rsidR="008A22FD">
        <w:rPr>
          <w:rFonts w:ascii="Times New Roman" w:eastAsiaTheme="minorHAnsi" w:hAnsi="Times New Roman"/>
          <w:sz w:val="24"/>
          <w:szCs w:val="24"/>
        </w:rPr>
        <w:t>фессиональной деятельности</w:t>
      </w:r>
      <w:r w:rsidRPr="001552BA">
        <w:rPr>
          <w:rFonts w:ascii="Times New Roman" w:eastAsiaTheme="minorHAnsi" w:hAnsi="Times New Roman"/>
          <w:sz w:val="24"/>
          <w:szCs w:val="24"/>
        </w:rPr>
        <w:t>.</w:t>
      </w:r>
    </w:p>
    <w:p w:rsidR="008A22FD" w:rsidRPr="008A22FD" w:rsidRDefault="008A22FD" w:rsidP="003935EC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22FD">
        <w:rPr>
          <w:rFonts w:ascii="Times New Roman" w:hAnsi="Times New Roman"/>
          <w:sz w:val="24"/>
          <w:szCs w:val="24"/>
        </w:rPr>
        <w:t xml:space="preserve">Цель выполнения выпускной квалификационной работы </w:t>
      </w:r>
      <w:r w:rsidRPr="00E622E6">
        <w:rPr>
          <w:rFonts w:ascii="Times New Roman" w:hAnsi="Times New Roman"/>
          <w:sz w:val="24"/>
          <w:szCs w:val="24"/>
        </w:rPr>
        <w:t>–</w:t>
      </w:r>
      <w:r w:rsidRPr="008A22FD">
        <w:rPr>
          <w:rFonts w:ascii="Times New Roman" w:hAnsi="Times New Roman"/>
          <w:sz w:val="24"/>
          <w:szCs w:val="24"/>
        </w:rPr>
        <w:t xml:space="preserve"> продемонстрировать способность и умение обучающегося, опираясь на полученные знания и результаты исследований, а также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</w:t>
      </w:r>
      <w:r w:rsidRPr="008A22FD">
        <w:rPr>
          <w:rFonts w:ascii="Times New Roman" w:hAnsi="Times New Roman"/>
          <w:sz w:val="24"/>
          <w:szCs w:val="24"/>
        </w:rPr>
        <w:t>о</w:t>
      </w:r>
      <w:r w:rsidRPr="008A22FD">
        <w:rPr>
          <w:rFonts w:ascii="Times New Roman" w:hAnsi="Times New Roman"/>
          <w:sz w:val="24"/>
          <w:szCs w:val="24"/>
        </w:rPr>
        <w:t>нально излагать специальную информацию, научно аргуме</w:t>
      </w:r>
      <w:r w:rsidRPr="008A22FD">
        <w:rPr>
          <w:rFonts w:ascii="Times New Roman" w:hAnsi="Times New Roman"/>
          <w:sz w:val="24"/>
          <w:szCs w:val="24"/>
        </w:rPr>
        <w:t>н</w:t>
      </w:r>
      <w:r w:rsidRPr="008A22FD">
        <w:rPr>
          <w:rFonts w:ascii="Times New Roman" w:hAnsi="Times New Roman"/>
          <w:sz w:val="24"/>
          <w:szCs w:val="24"/>
        </w:rPr>
        <w:t xml:space="preserve">тировать и защищать свою точку зрения. </w:t>
      </w:r>
    </w:p>
    <w:p w:rsidR="001552BA" w:rsidRPr="001552BA" w:rsidRDefault="001552BA" w:rsidP="003935EC">
      <w:pPr>
        <w:tabs>
          <w:tab w:val="left" w:pos="1276"/>
        </w:tabs>
        <w:spacing w:after="0" w:line="240" w:lineRule="auto"/>
        <w:ind w:firstLine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52BA">
        <w:rPr>
          <w:rFonts w:ascii="Times New Roman" w:eastAsiaTheme="minorHAnsi" w:hAnsi="Times New Roman"/>
          <w:sz w:val="24"/>
          <w:szCs w:val="24"/>
        </w:rPr>
        <w:t>Выпускная квалификационная работа подлежит защите, которая  является неотъемлемой частью государственной ит</w:t>
      </w:r>
      <w:r w:rsidRPr="001552BA">
        <w:rPr>
          <w:rFonts w:ascii="Times New Roman" w:eastAsiaTheme="minorHAnsi" w:hAnsi="Times New Roman"/>
          <w:sz w:val="24"/>
          <w:szCs w:val="24"/>
        </w:rPr>
        <w:t>о</w:t>
      </w:r>
      <w:r w:rsidRPr="001552BA">
        <w:rPr>
          <w:rFonts w:ascii="Times New Roman" w:eastAsiaTheme="minorHAnsi" w:hAnsi="Times New Roman"/>
          <w:sz w:val="24"/>
          <w:szCs w:val="24"/>
        </w:rPr>
        <w:t xml:space="preserve">говой аттестации. </w:t>
      </w:r>
    </w:p>
    <w:p w:rsidR="001552BA" w:rsidRPr="001552BA" w:rsidRDefault="001552BA" w:rsidP="003935EC">
      <w:pPr>
        <w:widowControl w:val="0"/>
        <w:tabs>
          <w:tab w:val="left" w:pos="1276"/>
        </w:tabs>
        <w:spacing w:after="0" w:line="240" w:lineRule="auto"/>
        <w:ind w:firstLine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52BA">
        <w:rPr>
          <w:rFonts w:ascii="Times New Roman" w:eastAsiaTheme="minorHAnsi" w:hAnsi="Times New Roman"/>
          <w:sz w:val="24"/>
          <w:szCs w:val="24"/>
        </w:rPr>
        <w:t>Выпускная квалификационная работа содержит систе</w:t>
      </w:r>
      <w:r w:rsidRPr="001552BA">
        <w:rPr>
          <w:rFonts w:ascii="Times New Roman" w:eastAsiaTheme="minorHAnsi" w:hAnsi="Times New Roman"/>
          <w:sz w:val="24"/>
          <w:szCs w:val="24"/>
        </w:rPr>
        <w:t>м</w:t>
      </w:r>
      <w:r w:rsidRPr="001552BA">
        <w:rPr>
          <w:rFonts w:ascii="Times New Roman" w:eastAsiaTheme="minorHAnsi" w:hAnsi="Times New Roman"/>
          <w:sz w:val="24"/>
          <w:szCs w:val="24"/>
        </w:rPr>
        <w:t>ный анализ теоретических знаний, известных технических и технологических решений, сложившейся практики хозя</w:t>
      </w:r>
      <w:r w:rsidRPr="001552BA">
        <w:rPr>
          <w:rFonts w:ascii="Times New Roman" w:eastAsiaTheme="minorHAnsi" w:hAnsi="Times New Roman"/>
          <w:sz w:val="24"/>
          <w:szCs w:val="24"/>
        </w:rPr>
        <w:t>й</w:t>
      </w:r>
      <w:r w:rsidRPr="001552BA">
        <w:rPr>
          <w:rFonts w:ascii="Times New Roman" w:eastAsiaTheme="minorHAnsi" w:hAnsi="Times New Roman"/>
          <w:sz w:val="24"/>
          <w:szCs w:val="24"/>
        </w:rPr>
        <w:t>ственной деятельности, элементы самостоятельных теорет</w:t>
      </w:r>
      <w:r w:rsidRPr="001552BA">
        <w:rPr>
          <w:rFonts w:ascii="Times New Roman" w:eastAsiaTheme="minorHAnsi" w:hAnsi="Times New Roman"/>
          <w:sz w:val="24"/>
          <w:szCs w:val="24"/>
        </w:rPr>
        <w:t>и</w:t>
      </w:r>
      <w:r w:rsidRPr="001552BA">
        <w:rPr>
          <w:rFonts w:ascii="Times New Roman" w:eastAsiaTheme="minorHAnsi" w:hAnsi="Times New Roman"/>
          <w:sz w:val="24"/>
          <w:szCs w:val="24"/>
        </w:rPr>
        <w:t>ческих или экспериментальных исследований.</w:t>
      </w:r>
    </w:p>
    <w:p w:rsidR="001552BA" w:rsidRPr="001552BA" w:rsidRDefault="001552BA" w:rsidP="003935EC">
      <w:pPr>
        <w:widowControl w:val="0"/>
        <w:tabs>
          <w:tab w:val="left" w:pos="1276"/>
        </w:tabs>
        <w:spacing w:after="0" w:line="240" w:lineRule="auto"/>
        <w:ind w:firstLine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52BA">
        <w:rPr>
          <w:rFonts w:ascii="Times New Roman" w:eastAsiaTheme="minorHAnsi" w:hAnsi="Times New Roman"/>
          <w:sz w:val="24"/>
          <w:szCs w:val="24"/>
        </w:rPr>
        <w:t>Выпускная квалификационная работа является заключ</w:t>
      </w:r>
      <w:r w:rsidRPr="001552BA">
        <w:rPr>
          <w:rFonts w:ascii="Times New Roman" w:eastAsiaTheme="minorHAnsi" w:hAnsi="Times New Roman"/>
          <w:sz w:val="24"/>
          <w:szCs w:val="24"/>
        </w:rPr>
        <w:t>и</w:t>
      </w:r>
      <w:r w:rsidRPr="001552BA">
        <w:rPr>
          <w:rFonts w:ascii="Times New Roman" w:eastAsiaTheme="minorHAnsi" w:hAnsi="Times New Roman"/>
          <w:sz w:val="24"/>
          <w:szCs w:val="24"/>
        </w:rPr>
        <w:t xml:space="preserve">тельным этапом </w:t>
      </w:r>
      <w:proofErr w:type="gramStart"/>
      <w:r w:rsidRPr="001552BA">
        <w:rPr>
          <w:rFonts w:ascii="Times New Roman" w:eastAsiaTheme="minorHAnsi" w:hAnsi="Times New Roman"/>
          <w:sz w:val="24"/>
          <w:szCs w:val="24"/>
        </w:rPr>
        <w:t>освоения</w:t>
      </w:r>
      <w:proofErr w:type="gramEnd"/>
      <w:r w:rsidRPr="001552BA">
        <w:rPr>
          <w:rFonts w:ascii="Times New Roman" w:eastAsiaTheme="minorHAnsi" w:hAnsi="Times New Roman"/>
          <w:sz w:val="24"/>
          <w:szCs w:val="24"/>
        </w:rPr>
        <w:t xml:space="preserve"> обучающимся образовательной программы и выполняется с целью демонстрации достигн</w:t>
      </w:r>
      <w:r w:rsidRPr="001552BA">
        <w:rPr>
          <w:rFonts w:ascii="Times New Roman" w:eastAsiaTheme="minorHAnsi" w:hAnsi="Times New Roman"/>
          <w:sz w:val="24"/>
          <w:szCs w:val="24"/>
        </w:rPr>
        <w:t>у</w:t>
      </w:r>
      <w:r w:rsidRPr="001552BA">
        <w:rPr>
          <w:rFonts w:ascii="Times New Roman" w:eastAsiaTheme="minorHAnsi" w:hAnsi="Times New Roman"/>
          <w:sz w:val="24"/>
          <w:szCs w:val="24"/>
        </w:rPr>
        <w:t>тых результатов обучения, в том числе:</w:t>
      </w:r>
    </w:p>
    <w:p w:rsidR="001552BA" w:rsidRPr="00393947" w:rsidRDefault="001552BA" w:rsidP="003D14FB">
      <w:pPr>
        <w:pStyle w:val="a7"/>
        <w:numPr>
          <w:ilvl w:val="0"/>
          <w:numId w:val="2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93947">
        <w:rPr>
          <w:rFonts w:ascii="Times New Roman" w:eastAsiaTheme="minorHAnsi" w:hAnsi="Times New Roman"/>
          <w:sz w:val="24"/>
          <w:szCs w:val="24"/>
        </w:rPr>
        <w:t>расширение, закрепление и систематизация теоретич</w:t>
      </w:r>
      <w:r w:rsidRPr="00393947">
        <w:rPr>
          <w:rFonts w:ascii="Times New Roman" w:eastAsiaTheme="minorHAnsi" w:hAnsi="Times New Roman"/>
          <w:sz w:val="24"/>
          <w:szCs w:val="24"/>
        </w:rPr>
        <w:t>е</w:t>
      </w:r>
      <w:r w:rsidRPr="00393947">
        <w:rPr>
          <w:rFonts w:ascii="Times New Roman" w:eastAsiaTheme="minorHAnsi" w:hAnsi="Times New Roman"/>
          <w:sz w:val="24"/>
          <w:szCs w:val="24"/>
        </w:rPr>
        <w:t>ских знаний и умений;</w:t>
      </w:r>
    </w:p>
    <w:p w:rsidR="001552BA" w:rsidRPr="00393947" w:rsidRDefault="001552BA" w:rsidP="003D14FB">
      <w:pPr>
        <w:pStyle w:val="a7"/>
        <w:numPr>
          <w:ilvl w:val="0"/>
          <w:numId w:val="2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93947">
        <w:rPr>
          <w:rFonts w:ascii="Times New Roman" w:eastAsiaTheme="minorHAnsi" w:hAnsi="Times New Roman"/>
          <w:sz w:val="24"/>
          <w:szCs w:val="24"/>
        </w:rPr>
        <w:lastRenderedPageBreak/>
        <w:t>приобретение практических навыков при решении ко</w:t>
      </w:r>
      <w:r w:rsidRPr="00393947">
        <w:rPr>
          <w:rFonts w:ascii="Times New Roman" w:eastAsiaTheme="minorHAnsi" w:hAnsi="Times New Roman"/>
          <w:sz w:val="24"/>
          <w:szCs w:val="24"/>
        </w:rPr>
        <w:t>н</w:t>
      </w:r>
      <w:r w:rsidRPr="00393947">
        <w:rPr>
          <w:rFonts w:ascii="Times New Roman" w:eastAsiaTheme="minorHAnsi" w:hAnsi="Times New Roman"/>
          <w:sz w:val="24"/>
          <w:szCs w:val="24"/>
        </w:rPr>
        <w:t>кретной научной, технической, производственной, эконом</w:t>
      </w:r>
      <w:r w:rsidRPr="00393947">
        <w:rPr>
          <w:rFonts w:ascii="Times New Roman" w:eastAsiaTheme="minorHAnsi" w:hAnsi="Times New Roman"/>
          <w:sz w:val="24"/>
          <w:szCs w:val="24"/>
        </w:rPr>
        <w:t>и</w:t>
      </w:r>
      <w:r w:rsidRPr="00393947">
        <w:rPr>
          <w:rFonts w:ascii="Times New Roman" w:eastAsiaTheme="minorHAnsi" w:hAnsi="Times New Roman"/>
          <w:sz w:val="24"/>
          <w:szCs w:val="24"/>
        </w:rPr>
        <w:t>ческой или организационно-управленческой задачи;</w:t>
      </w:r>
    </w:p>
    <w:p w:rsidR="001552BA" w:rsidRPr="00393947" w:rsidRDefault="001552BA" w:rsidP="003D14FB">
      <w:pPr>
        <w:pStyle w:val="a7"/>
        <w:numPr>
          <w:ilvl w:val="0"/>
          <w:numId w:val="2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93947">
        <w:rPr>
          <w:rFonts w:ascii="Times New Roman" w:eastAsiaTheme="minorHAnsi" w:hAnsi="Times New Roman"/>
          <w:sz w:val="24"/>
          <w:szCs w:val="24"/>
        </w:rPr>
        <w:t>развитие навыков ведения самостоятельных теоретич</w:t>
      </w:r>
      <w:r w:rsidRPr="00393947">
        <w:rPr>
          <w:rFonts w:ascii="Times New Roman" w:eastAsiaTheme="minorHAnsi" w:hAnsi="Times New Roman"/>
          <w:sz w:val="24"/>
          <w:szCs w:val="24"/>
        </w:rPr>
        <w:t>е</w:t>
      </w:r>
      <w:r w:rsidRPr="00393947">
        <w:rPr>
          <w:rFonts w:ascii="Times New Roman" w:eastAsiaTheme="minorHAnsi" w:hAnsi="Times New Roman"/>
          <w:sz w:val="24"/>
          <w:szCs w:val="24"/>
        </w:rPr>
        <w:t>ских и экспериментальных исследований;</w:t>
      </w:r>
    </w:p>
    <w:p w:rsidR="001552BA" w:rsidRPr="00393947" w:rsidRDefault="001552BA" w:rsidP="003D14FB">
      <w:pPr>
        <w:pStyle w:val="a7"/>
        <w:numPr>
          <w:ilvl w:val="0"/>
          <w:numId w:val="2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93947">
        <w:rPr>
          <w:rFonts w:ascii="Times New Roman" w:eastAsiaTheme="minorHAnsi" w:hAnsi="Times New Roman"/>
          <w:sz w:val="24"/>
          <w:szCs w:val="24"/>
        </w:rPr>
        <w:t>оптимизация проектно-технологических и экономич</w:t>
      </w:r>
      <w:r w:rsidRPr="00393947">
        <w:rPr>
          <w:rFonts w:ascii="Times New Roman" w:eastAsiaTheme="minorHAnsi" w:hAnsi="Times New Roman"/>
          <w:sz w:val="24"/>
          <w:szCs w:val="24"/>
        </w:rPr>
        <w:t>е</w:t>
      </w:r>
      <w:r w:rsidRPr="00393947">
        <w:rPr>
          <w:rFonts w:ascii="Times New Roman" w:eastAsiaTheme="minorHAnsi" w:hAnsi="Times New Roman"/>
          <w:sz w:val="24"/>
          <w:szCs w:val="24"/>
        </w:rPr>
        <w:t>ских решений;</w:t>
      </w:r>
    </w:p>
    <w:p w:rsidR="001552BA" w:rsidRPr="00393947" w:rsidRDefault="001552BA" w:rsidP="003D14FB">
      <w:pPr>
        <w:pStyle w:val="a7"/>
        <w:numPr>
          <w:ilvl w:val="0"/>
          <w:numId w:val="2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93947">
        <w:rPr>
          <w:rFonts w:ascii="Times New Roman" w:eastAsiaTheme="minorHAnsi" w:hAnsi="Times New Roman"/>
          <w:sz w:val="24"/>
          <w:szCs w:val="24"/>
        </w:rPr>
        <w:t>приобретение опыта обработки, анализа и системат</w:t>
      </w:r>
      <w:r w:rsidRPr="00393947">
        <w:rPr>
          <w:rFonts w:ascii="Times New Roman" w:eastAsiaTheme="minorHAnsi" w:hAnsi="Times New Roman"/>
          <w:sz w:val="24"/>
          <w:szCs w:val="24"/>
        </w:rPr>
        <w:t>и</w:t>
      </w:r>
      <w:r w:rsidRPr="00393947">
        <w:rPr>
          <w:rFonts w:ascii="Times New Roman" w:eastAsiaTheme="minorHAnsi" w:hAnsi="Times New Roman"/>
          <w:sz w:val="24"/>
          <w:szCs w:val="24"/>
        </w:rPr>
        <w:t>зации результатов научных и экспериментальных исследов</w:t>
      </w:r>
      <w:r w:rsidRPr="00393947">
        <w:rPr>
          <w:rFonts w:ascii="Times New Roman" w:eastAsiaTheme="minorHAnsi" w:hAnsi="Times New Roman"/>
          <w:sz w:val="24"/>
          <w:szCs w:val="24"/>
        </w:rPr>
        <w:t>а</w:t>
      </w:r>
      <w:r w:rsidRPr="00393947">
        <w:rPr>
          <w:rFonts w:ascii="Times New Roman" w:eastAsiaTheme="minorHAnsi" w:hAnsi="Times New Roman"/>
          <w:sz w:val="24"/>
          <w:szCs w:val="24"/>
        </w:rPr>
        <w:t>ний, оценка их практической значимости и возможной обл</w:t>
      </w:r>
      <w:r w:rsidRPr="00393947">
        <w:rPr>
          <w:rFonts w:ascii="Times New Roman" w:eastAsiaTheme="minorHAnsi" w:hAnsi="Times New Roman"/>
          <w:sz w:val="24"/>
          <w:szCs w:val="24"/>
        </w:rPr>
        <w:t>а</w:t>
      </w:r>
      <w:r w:rsidRPr="00393947">
        <w:rPr>
          <w:rFonts w:ascii="Times New Roman" w:eastAsiaTheme="minorHAnsi" w:hAnsi="Times New Roman"/>
          <w:sz w:val="24"/>
          <w:szCs w:val="24"/>
        </w:rPr>
        <w:t>сти применения;</w:t>
      </w:r>
    </w:p>
    <w:p w:rsidR="001552BA" w:rsidRPr="00393947" w:rsidRDefault="001552BA" w:rsidP="003D14FB">
      <w:pPr>
        <w:pStyle w:val="a7"/>
        <w:numPr>
          <w:ilvl w:val="0"/>
          <w:numId w:val="2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93947">
        <w:rPr>
          <w:rFonts w:ascii="Times New Roman" w:eastAsiaTheme="minorHAnsi" w:hAnsi="Times New Roman"/>
          <w:sz w:val="24"/>
          <w:szCs w:val="24"/>
        </w:rPr>
        <w:t>приобретение опыта представления и публичной защ</w:t>
      </w:r>
      <w:r w:rsidRPr="00393947">
        <w:rPr>
          <w:rFonts w:ascii="Times New Roman" w:eastAsiaTheme="minorHAnsi" w:hAnsi="Times New Roman"/>
          <w:sz w:val="24"/>
          <w:szCs w:val="24"/>
        </w:rPr>
        <w:t>и</w:t>
      </w:r>
      <w:r w:rsidRPr="00393947">
        <w:rPr>
          <w:rFonts w:ascii="Times New Roman" w:eastAsiaTheme="minorHAnsi" w:hAnsi="Times New Roman"/>
          <w:sz w:val="24"/>
          <w:szCs w:val="24"/>
        </w:rPr>
        <w:t>ты результатов своей деятельности;</w:t>
      </w:r>
    </w:p>
    <w:p w:rsidR="001552BA" w:rsidRPr="00393947" w:rsidRDefault="001552BA" w:rsidP="003D14FB">
      <w:pPr>
        <w:pStyle w:val="a7"/>
        <w:numPr>
          <w:ilvl w:val="0"/>
          <w:numId w:val="2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393947">
        <w:rPr>
          <w:rFonts w:ascii="Times New Roman" w:eastAsiaTheme="minorHAnsi" w:hAnsi="Times New Roman"/>
          <w:sz w:val="24"/>
          <w:szCs w:val="24"/>
        </w:rPr>
        <w:t xml:space="preserve">подведение результатов осуществления практико-ориентированного обучения. </w:t>
      </w:r>
    </w:p>
    <w:p w:rsidR="001552BA" w:rsidRPr="001552BA" w:rsidRDefault="001552BA" w:rsidP="003935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pacing w:val="-2"/>
          <w:sz w:val="24"/>
          <w:szCs w:val="24"/>
          <w:lang w:eastAsia="ru-RU"/>
        </w:rPr>
        <w:t>Закрепление за студентом конкретной темы выпускной квалификационной работы осуществляется на основании ли</w:t>
      </w:r>
      <w:r w:rsidRPr="001552BA">
        <w:rPr>
          <w:rFonts w:ascii="Times New Roman" w:hAnsi="Times New Roman"/>
          <w:spacing w:val="-2"/>
          <w:sz w:val="24"/>
          <w:szCs w:val="24"/>
          <w:lang w:eastAsia="ru-RU"/>
        </w:rPr>
        <w:t>ч</w:t>
      </w:r>
      <w:r w:rsidRPr="001552BA">
        <w:rPr>
          <w:rFonts w:ascii="Times New Roman" w:hAnsi="Times New Roman"/>
          <w:spacing w:val="-2"/>
          <w:sz w:val="24"/>
          <w:szCs w:val="24"/>
          <w:lang w:eastAsia="ru-RU"/>
        </w:rPr>
        <w:t xml:space="preserve">ного письменного заявления, поданного на имя </w:t>
      </w:r>
      <w:proofErr w:type="gramStart"/>
      <w:r w:rsidRPr="001552BA">
        <w:rPr>
          <w:rFonts w:ascii="Times New Roman" w:hAnsi="Times New Roman"/>
          <w:spacing w:val="-2"/>
          <w:sz w:val="24"/>
          <w:szCs w:val="24"/>
          <w:lang w:eastAsia="ru-RU"/>
        </w:rPr>
        <w:t>заведующего</w:t>
      </w:r>
      <w:proofErr w:type="gramEnd"/>
      <w:r w:rsidRPr="001552BA">
        <w:rPr>
          <w:rFonts w:ascii="Times New Roman" w:hAnsi="Times New Roman"/>
          <w:spacing w:val="-2"/>
          <w:sz w:val="24"/>
          <w:szCs w:val="24"/>
          <w:lang w:eastAsia="ru-RU"/>
        </w:rPr>
        <w:t xml:space="preserve"> выпускающей кафедры. Предварительно тема выпускной кв</w:t>
      </w:r>
      <w:r w:rsidRPr="001552BA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1552BA">
        <w:rPr>
          <w:rFonts w:ascii="Times New Roman" w:hAnsi="Times New Roman"/>
          <w:spacing w:val="-2"/>
          <w:sz w:val="24"/>
          <w:szCs w:val="24"/>
          <w:lang w:eastAsia="ru-RU"/>
        </w:rPr>
        <w:t>лификационной работы должна быть согласована с потенц</w:t>
      </w:r>
      <w:r w:rsidRPr="001552BA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Pr="001552BA">
        <w:rPr>
          <w:rFonts w:ascii="Times New Roman" w:hAnsi="Times New Roman"/>
          <w:spacing w:val="-2"/>
          <w:sz w:val="24"/>
          <w:szCs w:val="24"/>
          <w:lang w:eastAsia="ru-RU"/>
        </w:rPr>
        <w:t xml:space="preserve">альным руководителем, который  визирует заявление </w:t>
      </w:r>
      <w:proofErr w:type="gramStart"/>
      <w:r w:rsidRPr="001552BA">
        <w:rPr>
          <w:rFonts w:ascii="Times New Roman" w:hAnsi="Times New Roman"/>
          <w:spacing w:val="-2"/>
          <w:sz w:val="24"/>
          <w:szCs w:val="24"/>
          <w:lang w:eastAsia="ru-RU"/>
        </w:rPr>
        <w:t>обуча</w:t>
      </w:r>
      <w:r w:rsidRPr="001552BA">
        <w:rPr>
          <w:rFonts w:ascii="Times New Roman" w:hAnsi="Times New Roman"/>
          <w:spacing w:val="-2"/>
          <w:sz w:val="24"/>
          <w:szCs w:val="24"/>
          <w:lang w:eastAsia="ru-RU"/>
        </w:rPr>
        <w:t>ю</w:t>
      </w:r>
      <w:r w:rsidRPr="001552BA">
        <w:rPr>
          <w:rFonts w:ascii="Times New Roman" w:hAnsi="Times New Roman"/>
          <w:spacing w:val="-2"/>
          <w:sz w:val="24"/>
          <w:szCs w:val="24"/>
          <w:lang w:eastAsia="ru-RU"/>
        </w:rPr>
        <w:t>щегося</w:t>
      </w:r>
      <w:proofErr w:type="gramEnd"/>
      <w:r w:rsidRPr="001552BA">
        <w:rPr>
          <w:rFonts w:ascii="Times New Roman" w:hAnsi="Times New Roman"/>
          <w:sz w:val="24"/>
          <w:szCs w:val="24"/>
          <w:lang w:eastAsia="ru-RU"/>
        </w:rPr>
        <w:t>.</w:t>
      </w:r>
    </w:p>
    <w:p w:rsidR="001552BA" w:rsidRPr="008A22FD" w:rsidRDefault="001552BA" w:rsidP="003935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 xml:space="preserve">Научным руководителем выпускной квалификационной работы студента, обучающегося по </w:t>
      </w:r>
      <w:r w:rsidR="008A22FD">
        <w:rPr>
          <w:rFonts w:ascii="Times New Roman" w:hAnsi="Times New Roman"/>
          <w:sz w:val="24"/>
          <w:szCs w:val="24"/>
          <w:lang w:eastAsia="ru-RU"/>
        </w:rPr>
        <w:t>направлению 38.03.02 М</w:t>
      </w:r>
      <w:r w:rsidR="008A22FD">
        <w:rPr>
          <w:rFonts w:ascii="Times New Roman" w:hAnsi="Times New Roman"/>
          <w:sz w:val="24"/>
          <w:szCs w:val="24"/>
          <w:lang w:eastAsia="ru-RU"/>
        </w:rPr>
        <w:t>е</w:t>
      </w:r>
      <w:r w:rsidR="008A22FD">
        <w:rPr>
          <w:rFonts w:ascii="Times New Roman" w:hAnsi="Times New Roman"/>
          <w:sz w:val="24"/>
          <w:szCs w:val="24"/>
          <w:lang w:eastAsia="ru-RU"/>
        </w:rPr>
        <w:t xml:space="preserve">неджмент </w:t>
      </w:r>
      <w:r w:rsidRPr="001552BA">
        <w:rPr>
          <w:rFonts w:ascii="Times New Roman" w:hAnsi="Times New Roman"/>
          <w:sz w:val="24"/>
          <w:szCs w:val="24"/>
          <w:lang w:eastAsia="ru-RU"/>
        </w:rPr>
        <w:t>профил</w:t>
      </w:r>
      <w:r w:rsidR="008A22FD">
        <w:rPr>
          <w:rFonts w:ascii="Times New Roman" w:hAnsi="Times New Roman"/>
          <w:sz w:val="24"/>
          <w:szCs w:val="24"/>
          <w:lang w:eastAsia="ru-RU"/>
        </w:rPr>
        <w:t>ь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 «Инновационный менеджмент», может быть </w:t>
      </w:r>
      <w:r w:rsidR="008A22FD" w:rsidRPr="008A22FD">
        <w:rPr>
          <w:rFonts w:ascii="Times New Roman" w:hAnsi="Times New Roman"/>
          <w:sz w:val="24"/>
          <w:szCs w:val="24"/>
        </w:rPr>
        <w:t>преподавател</w:t>
      </w:r>
      <w:r w:rsidR="008A22FD">
        <w:rPr>
          <w:rFonts w:ascii="Times New Roman" w:hAnsi="Times New Roman"/>
          <w:sz w:val="24"/>
          <w:szCs w:val="24"/>
        </w:rPr>
        <w:t>ь</w:t>
      </w:r>
      <w:r w:rsidR="008A22FD" w:rsidRPr="008A22FD">
        <w:rPr>
          <w:rFonts w:ascii="Times New Roman" w:hAnsi="Times New Roman"/>
          <w:sz w:val="24"/>
          <w:szCs w:val="24"/>
        </w:rPr>
        <w:t>, имеющи</w:t>
      </w:r>
      <w:r w:rsidR="008A22FD">
        <w:rPr>
          <w:rFonts w:ascii="Times New Roman" w:hAnsi="Times New Roman"/>
          <w:sz w:val="24"/>
          <w:szCs w:val="24"/>
        </w:rPr>
        <w:t>й</w:t>
      </w:r>
      <w:r w:rsidR="008A22FD" w:rsidRPr="008A22FD">
        <w:rPr>
          <w:rFonts w:ascii="Times New Roman" w:hAnsi="Times New Roman"/>
          <w:sz w:val="24"/>
          <w:szCs w:val="24"/>
        </w:rPr>
        <w:t xml:space="preserve"> ученую степень и ученое зв</w:t>
      </w:r>
      <w:r w:rsidR="008A22FD" w:rsidRPr="008A22FD">
        <w:rPr>
          <w:rFonts w:ascii="Times New Roman" w:hAnsi="Times New Roman"/>
          <w:sz w:val="24"/>
          <w:szCs w:val="24"/>
        </w:rPr>
        <w:t>а</w:t>
      </w:r>
      <w:r w:rsidR="008A22FD" w:rsidRPr="008A22FD">
        <w:rPr>
          <w:rFonts w:ascii="Times New Roman" w:hAnsi="Times New Roman"/>
          <w:sz w:val="24"/>
          <w:szCs w:val="24"/>
        </w:rPr>
        <w:t xml:space="preserve">ние. </w:t>
      </w:r>
      <w:proofErr w:type="gramStart"/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Квалификация руководителя выпускной квалификацио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н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ной работы должна соответствовать квалификационным хара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к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теристикам, установленным в Едином квалификационном справочнике должностей руководителей, специалистов и сл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у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жащих,</w:t>
      </w:r>
      <w:r w:rsidR="00A25CB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разделе «Квалификационные характеристики должн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о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стей руководителей и специалистов высшего профессионал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ь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ного и дополнительного профессионального образования»</w:t>
      </w:r>
      <w:r w:rsidR="00A25CBD">
        <w:rPr>
          <w:rFonts w:ascii="Times New Roman" w:hAnsi="Times New Roman"/>
          <w:bCs/>
          <w:spacing w:val="-2"/>
          <w:sz w:val="24"/>
          <w:szCs w:val="24"/>
        </w:rPr>
        <w:t>,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 xml:space="preserve"> утвержденном приказом Министерства здравоохранения и с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о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lastRenderedPageBreak/>
        <w:t>циального развития РФ от 11 января 2011 г. № 1н, и професс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и</w:t>
      </w:r>
      <w:r w:rsidR="008A22FD" w:rsidRPr="008A22FD">
        <w:rPr>
          <w:rFonts w:ascii="Times New Roman" w:hAnsi="Times New Roman"/>
          <w:bCs/>
          <w:spacing w:val="-2"/>
          <w:sz w:val="24"/>
          <w:szCs w:val="24"/>
        </w:rPr>
        <w:t>ональным стандартам</w:t>
      </w:r>
      <w:r w:rsidRPr="008A22F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1552BA" w:rsidRPr="001552BA" w:rsidRDefault="001552BA" w:rsidP="003935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>Руководители выпускных квалификационных работ утверждаются приказом ректора университета.</w:t>
      </w:r>
    </w:p>
    <w:p w:rsidR="001552BA" w:rsidRPr="001552BA" w:rsidRDefault="001552BA" w:rsidP="003935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>В обязанности руководителя выпускной квалификацио</w:t>
      </w:r>
      <w:r w:rsidRPr="001552BA">
        <w:rPr>
          <w:rFonts w:ascii="Times New Roman" w:hAnsi="Times New Roman"/>
          <w:sz w:val="24"/>
          <w:szCs w:val="24"/>
          <w:lang w:eastAsia="ru-RU"/>
        </w:rPr>
        <w:t>н</w:t>
      </w:r>
      <w:r w:rsidRPr="001552BA">
        <w:rPr>
          <w:rFonts w:ascii="Times New Roman" w:hAnsi="Times New Roman"/>
          <w:sz w:val="24"/>
          <w:szCs w:val="24"/>
          <w:lang w:eastAsia="ru-RU"/>
        </w:rPr>
        <w:t>ной работы входит:</w:t>
      </w:r>
    </w:p>
    <w:p w:rsidR="001552BA" w:rsidRPr="00393947" w:rsidRDefault="001552BA" w:rsidP="003D14FB">
      <w:pPr>
        <w:pStyle w:val="a7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3947">
        <w:rPr>
          <w:rFonts w:ascii="Times New Roman" w:hAnsi="Times New Roman"/>
          <w:sz w:val="24"/>
          <w:szCs w:val="24"/>
          <w:lang w:eastAsia="ru-RU"/>
        </w:rPr>
        <w:t xml:space="preserve">разработка 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 xml:space="preserve">совместно с </w:t>
      </w:r>
      <w:proofErr w:type="gramStart"/>
      <w:r w:rsidRPr="00393947">
        <w:rPr>
          <w:rFonts w:ascii="Times New Roman" w:hAnsi="Times New Roman"/>
          <w:bCs/>
          <w:sz w:val="24"/>
          <w:szCs w:val="24"/>
          <w:lang w:eastAsia="ru-RU"/>
        </w:rPr>
        <w:t>обучающимся</w:t>
      </w:r>
      <w:proofErr w:type="gramEnd"/>
      <w:r w:rsidRPr="00393947">
        <w:rPr>
          <w:rFonts w:ascii="Times New Roman" w:hAnsi="Times New Roman"/>
          <w:bCs/>
          <w:sz w:val="24"/>
          <w:szCs w:val="24"/>
          <w:lang w:eastAsia="ru-RU"/>
        </w:rPr>
        <w:t xml:space="preserve"> задания для в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полнения выпускной квалификационной работы;</w:t>
      </w:r>
    </w:p>
    <w:p w:rsidR="001552BA" w:rsidRPr="00393947" w:rsidRDefault="001552BA" w:rsidP="003D14FB">
      <w:pPr>
        <w:pStyle w:val="a7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3947">
        <w:rPr>
          <w:rFonts w:ascii="Times New Roman" w:hAnsi="Times New Roman"/>
          <w:sz w:val="24"/>
          <w:szCs w:val="24"/>
          <w:lang w:eastAsia="ru-RU"/>
        </w:rPr>
        <w:t xml:space="preserve">согласование 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графика выполнения выпускной квал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фикационной работы, сроков представления материалов раб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ты на проверку;</w:t>
      </w:r>
    </w:p>
    <w:p w:rsidR="001552BA" w:rsidRPr="00393947" w:rsidRDefault="001552BA" w:rsidP="003D14FB">
      <w:pPr>
        <w:pStyle w:val="a7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3947">
        <w:rPr>
          <w:rFonts w:ascii="Times New Roman" w:hAnsi="Times New Roman"/>
          <w:bCs/>
          <w:sz w:val="24"/>
          <w:szCs w:val="24"/>
          <w:lang w:eastAsia="ru-RU"/>
        </w:rPr>
        <w:t>осуществление консультаций студента, во время кот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рых выдаются конкретные задания по изучению нормативных материалов, специальной литературы, сбору и анализу факт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ческого материала, обсуждаются со студентом результаты проделанной работы, даются конкретные конструктивные з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мечания и рекомендации по тексту выпускной квалификац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онной работы;</w:t>
      </w:r>
    </w:p>
    <w:p w:rsidR="001552BA" w:rsidRPr="00393947" w:rsidRDefault="001552BA" w:rsidP="003D14FB">
      <w:pPr>
        <w:pStyle w:val="a7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3947"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осуществление контроля подготовки и представления к защите в установленные сроки выпускной квалификацио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ной работы;</w:t>
      </w:r>
    </w:p>
    <w:p w:rsidR="001552BA" w:rsidRPr="00393947" w:rsidRDefault="001552BA" w:rsidP="003D14FB">
      <w:pPr>
        <w:pStyle w:val="a7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3947">
        <w:rPr>
          <w:rFonts w:ascii="Times New Roman" w:hAnsi="Times New Roman"/>
          <w:bCs/>
          <w:sz w:val="24"/>
          <w:szCs w:val="24"/>
          <w:lang w:eastAsia="ru-RU"/>
        </w:rPr>
        <w:t>участие в подготовке доклада и иллюстрационного м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териала на защиту выпускной квалификационной работы;</w:t>
      </w:r>
    </w:p>
    <w:p w:rsidR="001552BA" w:rsidRPr="00393947" w:rsidRDefault="001552BA" w:rsidP="003D14FB">
      <w:pPr>
        <w:pStyle w:val="a7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947">
        <w:rPr>
          <w:rFonts w:ascii="Times New Roman" w:hAnsi="Times New Roman"/>
          <w:bCs/>
          <w:sz w:val="24"/>
          <w:szCs w:val="24"/>
          <w:lang w:eastAsia="ru-RU"/>
        </w:rPr>
        <w:t>подготовка письменного отзыва о работе обучающег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ся в период подготовки выпускной квалификационной раб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ты. Отзыв должен содержать:  суждение о качестве выполн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ния заданий по выпускной квалификационной работе, инфо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мацию об уровне профессиональной компетентности выпус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ника, вывод о его пригодности к профессиональной деятел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Pr="00393947">
        <w:rPr>
          <w:rFonts w:ascii="Times New Roman" w:hAnsi="Times New Roman"/>
          <w:bCs/>
          <w:sz w:val="24"/>
          <w:szCs w:val="24"/>
          <w:lang w:eastAsia="ru-RU"/>
        </w:rPr>
        <w:t>ности, оценку личности выпускника;</w:t>
      </w:r>
    </w:p>
    <w:p w:rsidR="001552BA" w:rsidRPr="00393947" w:rsidRDefault="001552BA" w:rsidP="003D14FB">
      <w:pPr>
        <w:pStyle w:val="a7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3947">
        <w:rPr>
          <w:rFonts w:ascii="Times New Roman" w:hAnsi="Times New Roman"/>
          <w:sz w:val="24"/>
          <w:szCs w:val="24"/>
          <w:lang w:eastAsia="ru-RU"/>
        </w:rPr>
        <w:t>допу</w:t>
      </w:r>
      <w:proofErr w:type="gramStart"/>
      <w:r w:rsidRPr="00393947">
        <w:rPr>
          <w:rFonts w:ascii="Times New Roman" w:hAnsi="Times New Roman"/>
          <w:sz w:val="24"/>
          <w:szCs w:val="24"/>
          <w:lang w:eastAsia="ru-RU"/>
        </w:rPr>
        <w:t>ск к пр</w:t>
      </w:r>
      <w:proofErr w:type="gramEnd"/>
      <w:r w:rsidRPr="00393947">
        <w:rPr>
          <w:rFonts w:ascii="Times New Roman" w:hAnsi="Times New Roman"/>
          <w:sz w:val="24"/>
          <w:szCs w:val="24"/>
          <w:lang w:eastAsia="ru-RU"/>
        </w:rPr>
        <w:t>едварительной защите на кафедре и оконч</w:t>
      </w:r>
      <w:r w:rsidRPr="00393947">
        <w:rPr>
          <w:rFonts w:ascii="Times New Roman" w:hAnsi="Times New Roman"/>
          <w:sz w:val="24"/>
          <w:szCs w:val="24"/>
          <w:lang w:eastAsia="ru-RU"/>
        </w:rPr>
        <w:t>а</w:t>
      </w:r>
      <w:r w:rsidRPr="00393947">
        <w:rPr>
          <w:rFonts w:ascii="Times New Roman" w:hAnsi="Times New Roman"/>
          <w:sz w:val="24"/>
          <w:szCs w:val="24"/>
          <w:lang w:eastAsia="ru-RU"/>
        </w:rPr>
        <w:t>тельной защите подготовленной выпускной квалификацио</w:t>
      </w:r>
      <w:r w:rsidRPr="00393947">
        <w:rPr>
          <w:rFonts w:ascii="Times New Roman" w:hAnsi="Times New Roman"/>
          <w:sz w:val="24"/>
          <w:szCs w:val="24"/>
          <w:lang w:eastAsia="ru-RU"/>
        </w:rPr>
        <w:t>н</w:t>
      </w:r>
      <w:r w:rsidRPr="00393947">
        <w:rPr>
          <w:rFonts w:ascii="Times New Roman" w:hAnsi="Times New Roman"/>
          <w:sz w:val="24"/>
          <w:szCs w:val="24"/>
          <w:lang w:eastAsia="ru-RU"/>
        </w:rPr>
        <w:t>ной работы.</w:t>
      </w:r>
    </w:p>
    <w:p w:rsidR="001552BA" w:rsidRPr="001552BA" w:rsidRDefault="001552BA" w:rsidP="003935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lastRenderedPageBreak/>
        <w:t>При выполнении вып</w:t>
      </w:r>
      <w:r w:rsidR="00A25CBD">
        <w:rPr>
          <w:rFonts w:ascii="Times New Roman" w:hAnsi="Times New Roman"/>
          <w:sz w:val="24"/>
          <w:szCs w:val="24"/>
          <w:lang w:eastAsia="ru-RU"/>
        </w:rPr>
        <w:t xml:space="preserve">ускной квалификационной </w:t>
      </w:r>
      <w:proofErr w:type="gramStart"/>
      <w:r w:rsidR="00A25CBD">
        <w:rPr>
          <w:rFonts w:ascii="Times New Roman" w:hAnsi="Times New Roman"/>
          <w:sz w:val="24"/>
          <w:szCs w:val="24"/>
          <w:lang w:eastAsia="ru-RU"/>
        </w:rPr>
        <w:t>работы</w:t>
      </w:r>
      <w:proofErr w:type="gramEnd"/>
      <w:r w:rsidR="00A25C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52BA">
        <w:rPr>
          <w:rFonts w:ascii="Times New Roman" w:hAnsi="Times New Roman"/>
          <w:sz w:val="24"/>
          <w:szCs w:val="24"/>
          <w:lang w:eastAsia="ru-RU"/>
        </w:rPr>
        <w:t>обучающийся должен выполнить ряд взаимосвязанных де</w:t>
      </w:r>
      <w:r w:rsidRPr="001552BA">
        <w:rPr>
          <w:rFonts w:ascii="Times New Roman" w:hAnsi="Times New Roman"/>
          <w:sz w:val="24"/>
          <w:szCs w:val="24"/>
          <w:lang w:eastAsia="ru-RU"/>
        </w:rPr>
        <w:t>й</w:t>
      </w:r>
      <w:r w:rsidRPr="001552BA">
        <w:rPr>
          <w:rFonts w:ascii="Times New Roman" w:hAnsi="Times New Roman"/>
          <w:sz w:val="24"/>
          <w:szCs w:val="24"/>
          <w:lang w:eastAsia="ru-RU"/>
        </w:rPr>
        <w:t>ствий:</w:t>
      </w:r>
    </w:p>
    <w:p w:rsidR="001552BA" w:rsidRPr="001552BA" w:rsidRDefault="001552BA" w:rsidP="00E827B2">
      <w:pPr>
        <w:pStyle w:val="a7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>совместно с руководителем выбрать тему выпускной квалификационной работы;</w:t>
      </w:r>
    </w:p>
    <w:p w:rsidR="001552BA" w:rsidRPr="001552BA" w:rsidRDefault="001552BA" w:rsidP="00E827B2">
      <w:pPr>
        <w:pStyle w:val="a7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>согласовать с руководителем график выполнения в</w:t>
      </w:r>
      <w:r w:rsidRPr="001552BA">
        <w:rPr>
          <w:rFonts w:ascii="Times New Roman" w:hAnsi="Times New Roman"/>
          <w:sz w:val="24"/>
          <w:szCs w:val="24"/>
          <w:lang w:eastAsia="ru-RU"/>
        </w:rPr>
        <w:t>ы</w:t>
      </w:r>
      <w:r w:rsidRPr="001552BA">
        <w:rPr>
          <w:rFonts w:ascii="Times New Roman" w:hAnsi="Times New Roman"/>
          <w:sz w:val="24"/>
          <w:szCs w:val="24"/>
          <w:lang w:eastAsia="ru-RU"/>
        </w:rPr>
        <w:t>пускной квалификационной работы, сроки представления м</w:t>
      </w:r>
      <w:r w:rsidRPr="001552BA">
        <w:rPr>
          <w:rFonts w:ascii="Times New Roman" w:hAnsi="Times New Roman"/>
          <w:sz w:val="24"/>
          <w:szCs w:val="24"/>
          <w:lang w:eastAsia="ru-RU"/>
        </w:rPr>
        <w:t>а</w:t>
      </w:r>
      <w:r w:rsidRPr="001552BA">
        <w:rPr>
          <w:rFonts w:ascii="Times New Roman" w:hAnsi="Times New Roman"/>
          <w:sz w:val="24"/>
          <w:szCs w:val="24"/>
          <w:lang w:eastAsia="ru-RU"/>
        </w:rPr>
        <w:t>териалов работы на проверку руководителю;</w:t>
      </w:r>
    </w:p>
    <w:p w:rsidR="001552BA" w:rsidRPr="001552BA" w:rsidRDefault="001552BA" w:rsidP="00E827B2">
      <w:pPr>
        <w:pStyle w:val="a7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color w:val="000000"/>
          <w:sz w:val="24"/>
          <w:szCs w:val="24"/>
        </w:rPr>
        <w:t>подобрать и изучить литературные источники и норм</w:t>
      </w:r>
      <w:r w:rsidRPr="001552BA">
        <w:rPr>
          <w:rFonts w:ascii="Times New Roman" w:hAnsi="Times New Roman"/>
          <w:color w:val="000000"/>
          <w:sz w:val="24"/>
          <w:szCs w:val="24"/>
        </w:rPr>
        <w:t>а</w:t>
      </w:r>
      <w:r w:rsidRPr="001552BA">
        <w:rPr>
          <w:rFonts w:ascii="Times New Roman" w:hAnsi="Times New Roman"/>
          <w:color w:val="000000"/>
          <w:sz w:val="24"/>
          <w:szCs w:val="24"/>
        </w:rPr>
        <w:t>тивные акты, в том числе законы Российской Федерации по теме работы;</w:t>
      </w:r>
    </w:p>
    <w:p w:rsidR="001552BA" w:rsidRPr="001552BA" w:rsidRDefault="001552BA" w:rsidP="00E827B2">
      <w:pPr>
        <w:pStyle w:val="a7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>собрать и проанализировать необходимый информац</w:t>
      </w:r>
      <w:r w:rsidRPr="001552BA">
        <w:rPr>
          <w:rFonts w:ascii="Times New Roman" w:hAnsi="Times New Roman"/>
          <w:sz w:val="24"/>
          <w:szCs w:val="24"/>
          <w:lang w:eastAsia="ru-RU"/>
        </w:rPr>
        <w:t>и</w:t>
      </w:r>
      <w:r w:rsidRPr="001552BA">
        <w:rPr>
          <w:rFonts w:ascii="Times New Roman" w:hAnsi="Times New Roman"/>
          <w:sz w:val="24"/>
          <w:szCs w:val="24"/>
          <w:lang w:eastAsia="ru-RU"/>
        </w:rPr>
        <w:t>онный материал, изучить деятельность объекта исследования;</w:t>
      </w:r>
    </w:p>
    <w:p w:rsidR="001552BA" w:rsidRPr="001552BA" w:rsidRDefault="001552BA" w:rsidP="00E827B2">
      <w:pPr>
        <w:pStyle w:val="a7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>подготовить выпускную квалификационную работ</w:t>
      </w:r>
      <w:r w:rsidR="00A25CBD">
        <w:rPr>
          <w:rFonts w:ascii="Times New Roman" w:hAnsi="Times New Roman"/>
          <w:sz w:val="24"/>
          <w:szCs w:val="24"/>
          <w:lang w:eastAsia="ru-RU"/>
        </w:rPr>
        <w:t>у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 и получить положительный отзыв руководителя;</w:t>
      </w:r>
    </w:p>
    <w:p w:rsidR="001552BA" w:rsidRPr="001552BA" w:rsidRDefault="001552BA" w:rsidP="00E827B2">
      <w:pPr>
        <w:pStyle w:val="a7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>проверить текст выпускной квалификационной работы на уникальность;</w:t>
      </w:r>
    </w:p>
    <w:p w:rsidR="001552BA" w:rsidRPr="001552BA" w:rsidRDefault="001552BA" w:rsidP="00E827B2">
      <w:pPr>
        <w:pStyle w:val="a7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>получить положительную рецензию на выпускную квалификационную работу;</w:t>
      </w:r>
    </w:p>
    <w:p w:rsidR="001552BA" w:rsidRPr="001552BA" w:rsidRDefault="001552BA" w:rsidP="00E827B2">
      <w:pPr>
        <w:pStyle w:val="a7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bCs/>
          <w:sz w:val="24"/>
          <w:szCs w:val="24"/>
          <w:lang w:eastAsia="ru-RU"/>
        </w:rPr>
        <w:t>подготовить доклад и иллюстрационный материал на защиту выпускной квалификационной работы;</w:t>
      </w:r>
    </w:p>
    <w:p w:rsidR="001552BA" w:rsidRPr="001552BA" w:rsidRDefault="001552BA" w:rsidP="00E827B2">
      <w:pPr>
        <w:pStyle w:val="a7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bCs/>
          <w:sz w:val="24"/>
          <w:szCs w:val="24"/>
          <w:lang w:eastAsia="ru-RU"/>
        </w:rPr>
        <w:t>пройти предварительную защиту на выпускающей к</w:t>
      </w:r>
      <w:r w:rsidRPr="001552BA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552BA">
        <w:rPr>
          <w:rFonts w:ascii="Times New Roman" w:hAnsi="Times New Roman"/>
          <w:bCs/>
          <w:sz w:val="24"/>
          <w:szCs w:val="24"/>
          <w:lang w:eastAsia="ru-RU"/>
        </w:rPr>
        <w:t>федре.</w:t>
      </w:r>
    </w:p>
    <w:p w:rsidR="001552BA" w:rsidRPr="001552BA" w:rsidRDefault="001552BA" w:rsidP="003935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>Рекомендации и предложения выпускника, представле</w:t>
      </w:r>
      <w:r w:rsidRPr="001552BA">
        <w:rPr>
          <w:rFonts w:ascii="Times New Roman" w:hAnsi="Times New Roman"/>
          <w:sz w:val="24"/>
          <w:szCs w:val="24"/>
          <w:lang w:eastAsia="ru-RU"/>
        </w:rPr>
        <w:t>н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ные в выпускной квалификационной работе, должны </w:t>
      </w:r>
      <w:r w:rsidR="00A25CBD">
        <w:rPr>
          <w:rFonts w:ascii="Times New Roman" w:hAnsi="Times New Roman"/>
          <w:sz w:val="24"/>
          <w:szCs w:val="24"/>
          <w:lang w:eastAsia="ru-RU"/>
        </w:rPr>
        <w:t>отра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жать </w:t>
      </w:r>
      <w:r w:rsidRPr="001552BA">
        <w:rPr>
          <w:rFonts w:ascii="Times New Roman" w:eastAsiaTheme="minorHAnsi" w:hAnsi="Times New Roman"/>
          <w:sz w:val="24"/>
          <w:szCs w:val="24"/>
        </w:rPr>
        <w:t>степень его самостоятельности и личного творчества</w:t>
      </w:r>
      <w:r w:rsidRPr="001552BA">
        <w:rPr>
          <w:rFonts w:ascii="Times New Roman" w:hAnsi="Times New Roman"/>
          <w:sz w:val="24"/>
          <w:szCs w:val="24"/>
          <w:lang w:eastAsia="ru-RU"/>
        </w:rPr>
        <w:t>, прин</w:t>
      </w:r>
      <w:r w:rsidRPr="001552BA">
        <w:rPr>
          <w:rFonts w:ascii="Times New Roman" w:hAnsi="Times New Roman"/>
          <w:sz w:val="24"/>
          <w:szCs w:val="24"/>
          <w:lang w:eastAsia="ru-RU"/>
        </w:rPr>
        <w:t>о</w:t>
      </w:r>
      <w:r w:rsidRPr="001552BA">
        <w:rPr>
          <w:rFonts w:ascii="Times New Roman" w:hAnsi="Times New Roman"/>
          <w:sz w:val="24"/>
          <w:szCs w:val="24"/>
          <w:lang w:eastAsia="ru-RU"/>
        </w:rPr>
        <w:t>сить определенный экономический эффект, что может быть подтверждено справкой (актом) организации об их рассмо</w:t>
      </w:r>
      <w:r w:rsidRPr="001552BA">
        <w:rPr>
          <w:rFonts w:ascii="Times New Roman" w:hAnsi="Times New Roman"/>
          <w:sz w:val="24"/>
          <w:szCs w:val="24"/>
          <w:lang w:eastAsia="ru-RU"/>
        </w:rPr>
        <w:t>т</w:t>
      </w:r>
      <w:r w:rsidRPr="001552BA">
        <w:rPr>
          <w:rFonts w:ascii="Times New Roman" w:hAnsi="Times New Roman"/>
          <w:sz w:val="24"/>
          <w:szCs w:val="24"/>
          <w:lang w:eastAsia="ru-RU"/>
        </w:rPr>
        <w:t>рении и принятии к внедрению (составляется в произвольной форме).</w:t>
      </w:r>
    </w:p>
    <w:p w:rsidR="008A22FD" w:rsidRPr="008A22FD" w:rsidRDefault="008A22FD" w:rsidP="003935EC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2FD">
        <w:rPr>
          <w:rFonts w:ascii="Times New Roman" w:hAnsi="Times New Roman"/>
          <w:sz w:val="24"/>
          <w:szCs w:val="24"/>
        </w:rPr>
        <w:t>Тема выпускной квалификационной работы определяется научным руководителем совместно с обучающимся, обсужд</w:t>
      </w:r>
      <w:r w:rsidRPr="008A22FD">
        <w:rPr>
          <w:rFonts w:ascii="Times New Roman" w:hAnsi="Times New Roman"/>
          <w:sz w:val="24"/>
          <w:szCs w:val="24"/>
        </w:rPr>
        <w:t>а</w:t>
      </w:r>
      <w:r w:rsidRPr="008A22FD">
        <w:rPr>
          <w:rFonts w:ascii="Times New Roman" w:hAnsi="Times New Roman"/>
          <w:sz w:val="24"/>
          <w:szCs w:val="24"/>
        </w:rPr>
        <w:t xml:space="preserve">ется на заседании выпускающей кафедры и утверждается на заседании ученого совета факультета. </w:t>
      </w:r>
      <w:proofErr w:type="gramEnd"/>
    </w:p>
    <w:p w:rsidR="008A22FD" w:rsidRPr="008A22FD" w:rsidRDefault="008A22FD" w:rsidP="003935EC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22FD">
        <w:rPr>
          <w:rFonts w:ascii="Times New Roman" w:hAnsi="Times New Roman"/>
          <w:sz w:val="24"/>
          <w:szCs w:val="24"/>
        </w:rPr>
        <w:lastRenderedPageBreak/>
        <w:t>Примерная тематика выпускных квалификационных р</w:t>
      </w:r>
      <w:r w:rsidRPr="008A22FD">
        <w:rPr>
          <w:rFonts w:ascii="Times New Roman" w:hAnsi="Times New Roman"/>
          <w:sz w:val="24"/>
          <w:szCs w:val="24"/>
        </w:rPr>
        <w:t>а</w:t>
      </w:r>
      <w:r w:rsidRPr="008A22FD">
        <w:rPr>
          <w:rFonts w:ascii="Times New Roman" w:hAnsi="Times New Roman"/>
          <w:sz w:val="24"/>
          <w:szCs w:val="24"/>
        </w:rPr>
        <w:t>бот</w:t>
      </w:r>
      <w:r w:rsidR="00A25CBD">
        <w:rPr>
          <w:rFonts w:ascii="Times New Roman" w:hAnsi="Times New Roman"/>
          <w:sz w:val="24"/>
          <w:szCs w:val="24"/>
        </w:rPr>
        <w:t>,</w:t>
      </w:r>
      <w:r w:rsidRPr="008A22FD">
        <w:rPr>
          <w:rFonts w:ascii="Times New Roman" w:hAnsi="Times New Roman"/>
          <w:sz w:val="24"/>
          <w:szCs w:val="24"/>
        </w:rPr>
        <w:t xml:space="preserve"> разраб</w:t>
      </w:r>
      <w:r w:rsidR="00A25CBD">
        <w:rPr>
          <w:rFonts w:ascii="Times New Roman" w:hAnsi="Times New Roman"/>
          <w:sz w:val="24"/>
          <w:szCs w:val="24"/>
        </w:rPr>
        <w:t>отанная</w:t>
      </w:r>
      <w:r w:rsidRPr="008A22FD">
        <w:rPr>
          <w:rFonts w:ascii="Times New Roman" w:hAnsi="Times New Roman"/>
          <w:sz w:val="24"/>
          <w:szCs w:val="24"/>
        </w:rPr>
        <w:t xml:space="preserve"> кафедрой</w:t>
      </w:r>
      <w:r w:rsidR="00A25CBD">
        <w:rPr>
          <w:rFonts w:ascii="Times New Roman" w:hAnsi="Times New Roman"/>
          <w:sz w:val="24"/>
          <w:szCs w:val="24"/>
        </w:rPr>
        <w:t xml:space="preserve"> организации производства и и</w:t>
      </w:r>
      <w:r w:rsidR="00A25CBD">
        <w:rPr>
          <w:rFonts w:ascii="Times New Roman" w:hAnsi="Times New Roman"/>
          <w:sz w:val="24"/>
          <w:szCs w:val="24"/>
        </w:rPr>
        <w:t>н</w:t>
      </w:r>
      <w:r w:rsidR="00A25CBD">
        <w:rPr>
          <w:rFonts w:ascii="Times New Roman" w:hAnsi="Times New Roman"/>
          <w:sz w:val="24"/>
          <w:szCs w:val="24"/>
        </w:rPr>
        <w:t>новационной деятельности, представлена в Приложении Б</w:t>
      </w:r>
      <w:r w:rsidRPr="008A22FD">
        <w:rPr>
          <w:rFonts w:ascii="Times New Roman" w:hAnsi="Times New Roman"/>
          <w:sz w:val="24"/>
          <w:szCs w:val="24"/>
        </w:rPr>
        <w:t xml:space="preserve">. </w:t>
      </w:r>
      <w:r w:rsidR="00A25CBD">
        <w:rPr>
          <w:rFonts w:ascii="Times New Roman" w:hAnsi="Times New Roman"/>
          <w:sz w:val="24"/>
          <w:szCs w:val="24"/>
        </w:rPr>
        <w:t>Она</w:t>
      </w:r>
      <w:r w:rsidRPr="008A22FD">
        <w:rPr>
          <w:rFonts w:ascii="Times New Roman" w:hAnsi="Times New Roman"/>
          <w:sz w:val="24"/>
          <w:szCs w:val="24"/>
        </w:rPr>
        <w:t xml:space="preserve"> направлена на решение профессиональных задач, пред</w:t>
      </w:r>
      <w:r w:rsidRPr="008A22FD">
        <w:rPr>
          <w:rFonts w:ascii="Times New Roman" w:hAnsi="Times New Roman"/>
          <w:sz w:val="24"/>
          <w:szCs w:val="24"/>
        </w:rPr>
        <w:t>у</w:t>
      </w:r>
      <w:r w:rsidRPr="008A22FD">
        <w:rPr>
          <w:rFonts w:ascii="Times New Roman" w:hAnsi="Times New Roman"/>
          <w:sz w:val="24"/>
          <w:szCs w:val="24"/>
        </w:rPr>
        <w:t xml:space="preserve">смотренных ФГОС </w:t>
      </w:r>
      <w:proofErr w:type="gramStart"/>
      <w:r w:rsidRPr="008A22FD">
        <w:rPr>
          <w:rFonts w:ascii="Times New Roman" w:hAnsi="Times New Roman"/>
          <w:sz w:val="24"/>
          <w:szCs w:val="24"/>
        </w:rPr>
        <w:t>ВО</w:t>
      </w:r>
      <w:proofErr w:type="gramEnd"/>
      <w:r w:rsidRPr="008A22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2FD">
        <w:rPr>
          <w:rFonts w:ascii="Times New Roman" w:hAnsi="Times New Roman"/>
          <w:sz w:val="24"/>
          <w:szCs w:val="24"/>
        </w:rPr>
        <w:t>по</w:t>
      </w:r>
      <w:proofErr w:type="gramEnd"/>
      <w:r w:rsidRPr="008A22FD">
        <w:rPr>
          <w:rFonts w:ascii="Times New Roman" w:hAnsi="Times New Roman"/>
          <w:sz w:val="24"/>
          <w:szCs w:val="24"/>
        </w:rPr>
        <w:t xml:space="preserve"> направлению подготовки 38.03.02 Менеджмент профиль «Инновационный менеджмент». Утвержденный перечень тем выпускных квалификационных  работ  доводится до сведения обучающихся не позднее, чем за 6 месяцев до даты начала государственной итоговой аттест</w:t>
      </w:r>
      <w:r w:rsidRPr="008A22FD">
        <w:rPr>
          <w:rFonts w:ascii="Times New Roman" w:hAnsi="Times New Roman"/>
          <w:sz w:val="24"/>
          <w:szCs w:val="24"/>
        </w:rPr>
        <w:t>а</w:t>
      </w:r>
      <w:r w:rsidRPr="008A22FD">
        <w:rPr>
          <w:rFonts w:ascii="Times New Roman" w:hAnsi="Times New Roman"/>
          <w:sz w:val="24"/>
          <w:szCs w:val="24"/>
        </w:rPr>
        <w:t>ции.</w:t>
      </w:r>
    </w:p>
    <w:p w:rsidR="001552BA" w:rsidRPr="001552BA" w:rsidRDefault="001552BA" w:rsidP="003935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52BA">
        <w:rPr>
          <w:rFonts w:ascii="Times New Roman" w:hAnsi="Times New Roman"/>
          <w:sz w:val="24"/>
          <w:szCs w:val="24"/>
          <w:lang w:eastAsia="ru-RU"/>
        </w:rPr>
        <w:t>При выборе темы обучающийся должен учесть свою те</w:t>
      </w:r>
      <w:r w:rsidRPr="001552BA">
        <w:rPr>
          <w:rFonts w:ascii="Times New Roman" w:hAnsi="Times New Roman"/>
          <w:sz w:val="24"/>
          <w:szCs w:val="24"/>
          <w:lang w:eastAsia="ru-RU"/>
        </w:rPr>
        <w:t>о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ретическую и профессиональную подготовку, опыт работы, участие в выполнении НИРС, а также тематику выполненных в процессе обучения курсовых работ (проектов), </w:t>
      </w:r>
      <w:r w:rsidR="007C1965">
        <w:rPr>
          <w:rFonts w:ascii="Times New Roman" w:hAnsi="Times New Roman"/>
          <w:sz w:val="24"/>
          <w:szCs w:val="24"/>
          <w:lang w:eastAsia="ru-RU"/>
        </w:rPr>
        <w:t>подгото</w:t>
      </w:r>
      <w:r w:rsidR="007C1965">
        <w:rPr>
          <w:rFonts w:ascii="Times New Roman" w:hAnsi="Times New Roman"/>
          <w:sz w:val="24"/>
          <w:szCs w:val="24"/>
          <w:lang w:eastAsia="ru-RU"/>
        </w:rPr>
        <w:t>в</w:t>
      </w:r>
      <w:r w:rsidR="007C1965">
        <w:rPr>
          <w:rFonts w:ascii="Times New Roman" w:hAnsi="Times New Roman"/>
          <w:sz w:val="24"/>
          <w:szCs w:val="24"/>
          <w:lang w:eastAsia="ru-RU"/>
        </w:rPr>
        <w:t xml:space="preserve">ленных </w:t>
      </w:r>
      <w:r w:rsidRPr="001552BA">
        <w:rPr>
          <w:rFonts w:ascii="Times New Roman" w:hAnsi="Times New Roman"/>
          <w:sz w:val="24"/>
          <w:szCs w:val="24"/>
          <w:lang w:eastAsia="ru-RU"/>
        </w:rPr>
        <w:t xml:space="preserve">докладов. Тематика выпускной квалификационной работы должна строго соответствовать профилю </w:t>
      </w:r>
      <w:proofErr w:type="gramStart"/>
      <w:r w:rsidRPr="001552BA">
        <w:rPr>
          <w:rFonts w:ascii="Times New Roman" w:hAnsi="Times New Roman"/>
          <w:sz w:val="24"/>
          <w:szCs w:val="24"/>
          <w:lang w:eastAsia="ru-RU"/>
        </w:rPr>
        <w:t>обучения по направлению</w:t>
      </w:r>
      <w:proofErr w:type="gramEnd"/>
      <w:r w:rsidRPr="001552BA">
        <w:rPr>
          <w:rFonts w:ascii="Times New Roman" w:hAnsi="Times New Roman"/>
          <w:sz w:val="24"/>
          <w:szCs w:val="24"/>
          <w:lang w:eastAsia="ru-RU"/>
        </w:rPr>
        <w:t>.</w:t>
      </w:r>
    </w:p>
    <w:p w:rsidR="008F28BD" w:rsidRPr="008F28BD" w:rsidRDefault="008F28BD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28BD">
        <w:rPr>
          <w:rFonts w:ascii="Times New Roman" w:hAnsi="Times New Roman"/>
          <w:bCs/>
          <w:spacing w:val="-2"/>
          <w:sz w:val="24"/>
          <w:szCs w:val="24"/>
        </w:rPr>
        <w:t xml:space="preserve">Руководитель совместно с </w:t>
      </w:r>
      <w:proofErr w:type="gramStart"/>
      <w:r w:rsidRPr="008F28BD">
        <w:rPr>
          <w:rFonts w:ascii="Times New Roman" w:hAnsi="Times New Roman"/>
          <w:bCs/>
          <w:spacing w:val="-2"/>
          <w:sz w:val="24"/>
          <w:szCs w:val="24"/>
        </w:rPr>
        <w:t>обучающимся</w:t>
      </w:r>
      <w:proofErr w:type="gramEnd"/>
      <w:r w:rsidRPr="008F28BD">
        <w:rPr>
          <w:rFonts w:ascii="Times New Roman" w:hAnsi="Times New Roman"/>
          <w:bCs/>
          <w:spacing w:val="-2"/>
          <w:sz w:val="24"/>
          <w:szCs w:val="24"/>
        </w:rPr>
        <w:t xml:space="preserve"> разрабатывает з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а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дание для выполнения выпускной квалификационной работы.</w:t>
      </w:r>
      <w:r w:rsidR="00892D30">
        <w:rPr>
          <w:rFonts w:ascii="Times New Roman" w:hAnsi="Times New Roman"/>
          <w:bCs/>
          <w:spacing w:val="-2"/>
          <w:sz w:val="24"/>
          <w:szCs w:val="24"/>
        </w:rPr>
        <w:t xml:space="preserve"> Форма задания </w:t>
      </w:r>
      <w:proofErr w:type="gramStart"/>
      <w:r w:rsidR="00892D30">
        <w:rPr>
          <w:rFonts w:ascii="Times New Roman" w:hAnsi="Times New Roman"/>
          <w:bCs/>
          <w:spacing w:val="-2"/>
          <w:sz w:val="24"/>
          <w:szCs w:val="24"/>
        </w:rPr>
        <w:t xml:space="preserve">приведена в </w:t>
      </w:r>
      <w:r w:rsidR="007C1965">
        <w:rPr>
          <w:rFonts w:ascii="Times New Roman" w:hAnsi="Times New Roman"/>
          <w:bCs/>
          <w:spacing w:val="-2"/>
          <w:sz w:val="24"/>
          <w:szCs w:val="24"/>
        </w:rPr>
        <w:t>П</w:t>
      </w:r>
      <w:r w:rsidR="00892D30">
        <w:rPr>
          <w:rFonts w:ascii="Times New Roman" w:hAnsi="Times New Roman"/>
          <w:bCs/>
          <w:spacing w:val="-2"/>
          <w:sz w:val="24"/>
          <w:szCs w:val="24"/>
        </w:rPr>
        <w:t>риложении</w:t>
      </w:r>
      <w:r w:rsidR="007C1965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892D30">
        <w:rPr>
          <w:rFonts w:ascii="Times New Roman" w:hAnsi="Times New Roman"/>
          <w:bCs/>
          <w:spacing w:val="-2"/>
          <w:sz w:val="24"/>
          <w:szCs w:val="24"/>
        </w:rPr>
        <w:t>В.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 xml:space="preserve"> Работа может</w:t>
      </w:r>
      <w:proofErr w:type="gramEnd"/>
      <w:r w:rsidRPr="008F28BD">
        <w:rPr>
          <w:rFonts w:ascii="Times New Roman" w:hAnsi="Times New Roman"/>
          <w:bCs/>
          <w:spacing w:val="-2"/>
          <w:sz w:val="24"/>
          <w:szCs w:val="24"/>
        </w:rPr>
        <w:t xml:space="preserve"> быть выполнена по заявке организации, являющейся объектом и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с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следования, с целью разработки рекомендаций в виде перечня мероприятий, проектных решений задач и т. п., которые нео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б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 xml:space="preserve">ходимы для осуществления деятельности. </w:t>
      </w:r>
      <w:r w:rsidRPr="008F28BD">
        <w:rPr>
          <w:rFonts w:ascii="Times New Roman" w:hAnsi="Times New Roman"/>
          <w:sz w:val="24"/>
          <w:szCs w:val="24"/>
        </w:rPr>
        <w:t>В нем указывается тема работы, содержание работы по главам, структура каждой главы, перечень подлежащих разработке вопросов и сроки выполнения. Здесь же приводится перечень материалов, нео</w:t>
      </w:r>
      <w:r w:rsidRPr="008F28BD">
        <w:rPr>
          <w:rFonts w:ascii="Times New Roman" w:hAnsi="Times New Roman"/>
          <w:sz w:val="24"/>
          <w:szCs w:val="24"/>
        </w:rPr>
        <w:t>б</w:t>
      </w:r>
      <w:r w:rsidRPr="008F28BD">
        <w:rPr>
          <w:rFonts w:ascii="Times New Roman" w:hAnsi="Times New Roman"/>
          <w:sz w:val="24"/>
          <w:szCs w:val="24"/>
        </w:rPr>
        <w:t>ходимых для выполнения работы. Задание утверждается зав</w:t>
      </w:r>
      <w:r w:rsidRPr="008F28BD">
        <w:rPr>
          <w:rFonts w:ascii="Times New Roman" w:hAnsi="Times New Roman"/>
          <w:sz w:val="24"/>
          <w:szCs w:val="24"/>
        </w:rPr>
        <w:t>е</w:t>
      </w:r>
      <w:r w:rsidRPr="008F28BD">
        <w:rPr>
          <w:rFonts w:ascii="Times New Roman" w:hAnsi="Times New Roman"/>
          <w:sz w:val="24"/>
          <w:szCs w:val="24"/>
        </w:rPr>
        <w:t xml:space="preserve">дующим кафедрой, вместе с выпускной квалификационной работой предоставляется в Государственную </w:t>
      </w:r>
      <w:r w:rsidR="007C1965">
        <w:rPr>
          <w:rFonts w:ascii="Times New Roman" w:hAnsi="Times New Roman"/>
          <w:sz w:val="24"/>
          <w:szCs w:val="24"/>
        </w:rPr>
        <w:t>экзамен</w:t>
      </w:r>
      <w:r w:rsidRPr="008F28BD">
        <w:rPr>
          <w:rFonts w:ascii="Times New Roman" w:hAnsi="Times New Roman"/>
          <w:sz w:val="24"/>
          <w:szCs w:val="24"/>
        </w:rPr>
        <w:t>ацио</w:t>
      </w:r>
      <w:r w:rsidRPr="008F28BD">
        <w:rPr>
          <w:rFonts w:ascii="Times New Roman" w:hAnsi="Times New Roman"/>
          <w:sz w:val="24"/>
          <w:szCs w:val="24"/>
        </w:rPr>
        <w:t>н</w:t>
      </w:r>
      <w:r w:rsidRPr="008F28BD">
        <w:rPr>
          <w:rFonts w:ascii="Times New Roman" w:hAnsi="Times New Roman"/>
          <w:sz w:val="24"/>
          <w:szCs w:val="24"/>
        </w:rPr>
        <w:t>ную комиссию.</w:t>
      </w:r>
    </w:p>
    <w:p w:rsidR="008F28BD" w:rsidRPr="008F28BD" w:rsidRDefault="008F28BD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28BD">
        <w:rPr>
          <w:rFonts w:ascii="Times New Roman" w:hAnsi="Times New Roman"/>
          <w:bCs/>
          <w:spacing w:val="-2"/>
          <w:sz w:val="24"/>
          <w:szCs w:val="24"/>
        </w:rPr>
        <w:t>Обучающийся согласовывает с руководителем график в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ы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полнения выпускной квалификационной работы, сроки пре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д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ставления материалов работы на проверку руководителю. Р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у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lastRenderedPageBreak/>
        <w:t>ководитель в задании фиксирует степень выполнения выпус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к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ной квалификационной работы с целью обеспечения готовн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о</w:t>
      </w:r>
      <w:r w:rsidRPr="008F28BD">
        <w:rPr>
          <w:rFonts w:ascii="Times New Roman" w:hAnsi="Times New Roman"/>
          <w:bCs/>
          <w:spacing w:val="-2"/>
          <w:sz w:val="24"/>
          <w:szCs w:val="24"/>
        </w:rPr>
        <w:t>сти работы в установленные сроки к защите.</w:t>
      </w:r>
    </w:p>
    <w:p w:rsidR="008F28BD" w:rsidRPr="008F28BD" w:rsidRDefault="008F28BD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28BD">
        <w:rPr>
          <w:rFonts w:ascii="Times New Roman" w:hAnsi="Times New Roman"/>
          <w:sz w:val="24"/>
          <w:szCs w:val="24"/>
        </w:rPr>
        <w:t>Выпускная квалификационная работа предоставляется к защите в напечатанном и сброшюрованном виде.</w:t>
      </w:r>
    </w:p>
    <w:p w:rsidR="008F28BD" w:rsidRPr="008F28BD" w:rsidRDefault="008F28BD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28BD">
        <w:rPr>
          <w:rFonts w:ascii="Times New Roman" w:hAnsi="Times New Roman"/>
          <w:sz w:val="24"/>
          <w:szCs w:val="24"/>
        </w:rPr>
        <w:t>Выпускная квалификационная работа должна иметь че</w:t>
      </w:r>
      <w:r w:rsidRPr="008F28BD">
        <w:rPr>
          <w:rFonts w:ascii="Times New Roman" w:hAnsi="Times New Roman"/>
          <w:sz w:val="24"/>
          <w:szCs w:val="24"/>
        </w:rPr>
        <w:t>т</w:t>
      </w:r>
      <w:r w:rsidRPr="008F28BD">
        <w:rPr>
          <w:rFonts w:ascii="Times New Roman" w:hAnsi="Times New Roman"/>
          <w:sz w:val="24"/>
          <w:szCs w:val="24"/>
        </w:rPr>
        <w:t>кую структуру, материал излагается в логической последов</w:t>
      </w:r>
      <w:r w:rsidRPr="008F28BD">
        <w:rPr>
          <w:rFonts w:ascii="Times New Roman" w:hAnsi="Times New Roman"/>
          <w:sz w:val="24"/>
          <w:szCs w:val="24"/>
        </w:rPr>
        <w:t>а</w:t>
      </w:r>
      <w:r w:rsidRPr="008F28BD">
        <w:rPr>
          <w:rFonts w:ascii="Times New Roman" w:hAnsi="Times New Roman"/>
          <w:sz w:val="24"/>
          <w:szCs w:val="24"/>
        </w:rPr>
        <w:t>тельности. Должен быть раскрыт творческий замысел автора, методика выполнения работы, описание проводимых расч</w:t>
      </w:r>
      <w:r w:rsidRPr="008F28BD">
        <w:rPr>
          <w:rFonts w:ascii="Times New Roman" w:hAnsi="Times New Roman"/>
          <w:sz w:val="24"/>
          <w:szCs w:val="24"/>
        </w:rPr>
        <w:t>е</w:t>
      </w:r>
      <w:r w:rsidRPr="008F28BD">
        <w:rPr>
          <w:rFonts w:ascii="Times New Roman" w:hAnsi="Times New Roman"/>
          <w:sz w:val="24"/>
          <w:szCs w:val="24"/>
        </w:rPr>
        <w:t>тов, представлен анализ литературных источников по выбра</w:t>
      </w:r>
      <w:r w:rsidRPr="008F28BD">
        <w:rPr>
          <w:rFonts w:ascii="Times New Roman" w:hAnsi="Times New Roman"/>
          <w:sz w:val="24"/>
          <w:szCs w:val="24"/>
        </w:rPr>
        <w:t>н</w:t>
      </w:r>
      <w:r w:rsidRPr="008F28BD">
        <w:rPr>
          <w:rFonts w:ascii="Times New Roman" w:hAnsi="Times New Roman"/>
          <w:sz w:val="24"/>
          <w:szCs w:val="24"/>
        </w:rPr>
        <w:t>ной теме. Работа должна содержать следующие структурные элементы:</w:t>
      </w:r>
    </w:p>
    <w:p w:rsidR="001552BA" w:rsidRPr="001552BA" w:rsidRDefault="001552BA" w:rsidP="003D14FB">
      <w:pPr>
        <w:pStyle w:val="Style5"/>
        <w:widowControl/>
        <w:numPr>
          <w:ilvl w:val="0"/>
          <w:numId w:val="24"/>
        </w:numPr>
        <w:tabs>
          <w:tab w:val="left" w:pos="709"/>
        </w:tabs>
        <w:spacing w:before="5"/>
        <w:ind w:left="0" w:firstLine="426"/>
        <w:jc w:val="both"/>
        <w:rPr>
          <w:rStyle w:val="FontStyle58"/>
          <w:sz w:val="24"/>
          <w:szCs w:val="24"/>
        </w:rPr>
      </w:pPr>
      <w:r w:rsidRPr="001552BA">
        <w:rPr>
          <w:rStyle w:val="FontStyle58"/>
          <w:sz w:val="24"/>
          <w:szCs w:val="24"/>
        </w:rPr>
        <w:t>Титульный лист;</w:t>
      </w:r>
    </w:p>
    <w:p w:rsidR="001552BA" w:rsidRPr="001552BA" w:rsidRDefault="001552BA" w:rsidP="003D14FB">
      <w:pPr>
        <w:pStyle w:val="Style5"/>
        <w:widowControl/>
        <w:numPr>
          <w:ilvl w:val="0"/>
          <w:numId w:val="24"/>
        </w:numPr>
        <w:tabs>
          <w:tab w:val="left" w:pos="0"/>
          <w:tab w:val="left" w:pos="709"/>
        </w:tabs>
        <w:ind w:left="0" w:firstLine="426"/>
        <w:jc w:val="both"/>
        <w:rPr>
          <w:rStyle w:val="FontStyle58"/>
          <w:sz w:val="24"/>
          <w:szCs w:val="24"/>
        </w:rPr>
      </w:pPr>
      <w:r w:rsidRPr="001552BA">
        <w:rPr>
          <w:rStyle w:val="FontStyle58"/>
          <w:sz w:val="24"/>
          <w:szCs w:val="24"/>
        </w:rPr>
        <w:t>Задание по подготовке выпускной квалификационной работы;</w:t>
      </w:r>
    </w:p>
    <w:p w:rsidR="001552BA" w:rsidRPr="001552BA" w:rsidRDefault="001552BA" w:rsidP="003D14FB">
      <w:pPr>
        <w:pStyle w:val="Style5"/>
        <w:widowControl/>
        <w:numPr>
          <w:ilvl w:val="0"/>
          <w:numId w:val="24"/>
        </w:numPr>
        <w:tabs>
          <w:tab w:val="left" w:pos="709"/>
        </w:tabs>
        <w:spacing w:before="5"/>
        <w:ind w:left="0" w:firstLine="426"/>
        <w:jc w:val="both"/>
        <w:rPr>
          <w:rStyle w:val="FontStyle58"/>
          <w:sz w:val="24"/>
          <w:szCs w:val="24"/>
        </w:rPr>
      </w:pPr>
      <w:r w:rsidRPr="001552BA">
        <w:rPr>
          <w:rStyle w:val="FontStyle58"/>
          <w:sz w:val="24"/>
          <w:szCs w:val="24"/>
        </w:rPr>
        <w:t>Реферат;</w:t>
      </w:r>
    </w:p>
    <w:p w:rsidR="001552BA" w:rsidRPr="001552BA" w:rsidRDefault="008F28BD" w:rsidP="003D14FB">
      <w:pPr>
        <w:pStyle w:val="Style5"/>
        <w:widowControl/>
        <w:numPr>
          <w:ilvl w:val="0"/>
          <w:numId w:val="24"/>
        </w:numPr>
        <w:tabs>
          <w:tab w:val="left" w:pos="709"/>
        </w:tabs>
        <w:spacing w:before="5"/>
        <w:ind w:left="0" w:firstLine="426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Оглавление</w:t>
      </w:r>
      <w:r w:rsidR="001552BA" w:rsidRPr="001552BA">
        <w:rPr>
          <w:rStyle w:val="FontStyle58"/>
          <w:sz w:val="24"/>
          <w:szCs w:val="24"/>
        </w:rPr>
        <w:t>;</w:t>
      </w:r>
    </w:p>
    <w:p w:rsidR="001552BA" w:rsidRPr="001552BA" w:rsidRDefault="001552BA" w:rsidP="003D14FB">
      <w:pPr>
        <w:pStyle w:val="Style5"/>
        <w:widowControl/>
        <w:numPr>
          <w:ilvl w:val="0"/>
          <w:numId w:val="24"/>
        </w:numPr>
        <w:tabs>
          <w:tab w:val="left" w:pos="709"/>
        </w:tabs>
        <w:spacing w:before="10"/>
        <w:ind w:left="0" w:firstLine="426"/>
        <w:jc w:val="both"/>
        <w:rPr>
          <w:rStyle w:val="FontStyle58"/>
          <w:sz w:val="24"/>
          <w:szCs w:val="24"/>
        </w:rPr>
      </w:pPr>
      <w:r w:rsidRPr="001552BA">
        <w:rPr>
          <w:rStyle w:val="FontStyle58"/>
          <w:sz w:val="24"/>
          <w:szCs w:val="24"/>
        </w:rPr>
        <w:t>Введение;</w:t>
      </w:r>
    </w:p>
    <w:p w:rsidR="001552BA" w:rsidRPr="001552BA" w:rsidRDefault="001552BA" w:rsidP="003D14FB">
      <w:pPr>
        <w:pStyle w:val="Style3"/>
        <w:widowControl/>
        <w:numPr>
          <w:ilvl w:val="0"/>
          <w:numId w:val="24"/>
        </w:numPr>
        <w:tabs>
          <w:tab w:val="left" w:pos="709"/>
        </w:tabs>
        <w:spacing w:line="240" w:lineRule="auto"/>
        <w:ind w:left="0" w:firstLine="426"/>
        <w:jc w:val="both"/>
        <w:rPr>
          <w:rStyle w:val="FontStyle58"/>
          <w:sz w:val="24"/>
          <w:szCs w:val="24"/>
        </w:rPr>
      </w:pPr>
      <w:r w:rsidRPr="001552BA">
        <w:rPr>
          <w:rStyle w:val="FontStyle58"/>
          <w:sz w:val="24"/>
          <w:szCs w:val="24"/>
        </w:rPr>
        <w:t>Основная часть, структурированная на разделы и по</w:t>
      </w:r>
      <w:r w:rsidRPr="001552BA">
        <w:rPr>
          <w:rStyle w:val="FontStyle58"/>
          <w:sz w:val="24"/>
          <w:szCs w:val="24"/>
        </w:rPr>
        <w:t>д</w:t>
      </w:r>
      <w:r w:rsidRPr="001552BA">
        <w:rPr>
          <w:rStyle w:val="FontStyle58"/>
          <w:sz w:val="24"/>
          <w:szCs w:val="24"/>
        </w:rPr>
        <w:t>разделы;</w:t>
      </w:r>
    </w:p>
    <w:p w:rsidR="001552BA" w:rsidRPr="001552BA" w:rsidRDefault="001552BA" w:rsidP="003D14FB">
      <w:pPr>
        <w:pStyle w:val="Style5"/>
        <w:widowControl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Style w:val="FontStyle58"/>
          <w:sz w:val="24"/>
          <w:szCs w:val="24"/>
        </w:rPr>
      </w:pPr>
      <w:r w:rsidRPr="001552BA">
        <w:rPr>
          <w:rStyle w:val="FontStyle58"/>
          <w:sz w:val="24"/>
          <w:szCs w:val="24"/>
        </w:rPr>
        <w:t>Заключение;</w:t>
      </w:r>
    </w:p>
    <w:p w:rsidR="001552BA" w:rsidRPr="001552BA" w:rsidRDefault="001552BA" w:rsidP="003D14FB">
      <w:pPr>
        <w:pStyle w:val="Style5"/>
        <w:widowControl/>
        <w:numPr>
          <w:ilvl w:val="0"/>
          <w:numId w:val="24"/>
        </w:numPr>
        <w:tabs>
          <w:tab w:val="left" w:pos="709"/>
        </w:tabs>
        <w:ind w:left="0" w:firstLine="426"/>
        <w:jc w:val="both"/>
        <w:rPr>
          <w:rStyle w:val="FontStyle58"/>
          <w:sz w:val="24"/>
          <w:szCs w:val="24"/>
        </w:rPr>
      </w:pPr>
      <w:r w:rsidRPr="001552BA">
        <w:rPr>
          <w:rStyle w:val="FontStyle58"/>
          <w:sz w:val="24"/>
          <w:szCs w:val="24"/>
        </w:rPr>
        <w:t>Список использованных источников;</w:t>
      </w:r>
    </w:p>
    <w:p w:rsidR="001552BA" w:rsidRPr="001552BA" w:rsidRDefault="001552BA" w:rsidP="003D14FB">
      <w:pPr>
        <w:pStyle w:val="Style5"/>
        <w:widowControl/>
        <w:numPr>
          <w:ilvl w:val="0"/>
          <w:numId w:val="24"/>
        </w:numPr>
        <w:tabs>
          <w:tab w:val="left" w:pos="709"/>
        </w:tabs>
        <w:spacing w:before="14"/>
        <w:ind w:left="0" w:firstLine="426"/>
        <w:jc w:val="both"/>
        <w:rPr>
          <w:rStyle w:val="FontStyle58"/>
          <w:sz w:val="24"/>
          <w:szCs w:val="24"/>
        </w:rPr>
      </w:pPr>
      <w:r w:rsidRPr="001552BA">
        <w:rPr>
          <w:rStyle w:val="FontStyle58"/>
          <w:sz w:val="24"/>
          <w:szCs w:val="24"/>
        </w:rPr>
        <w:t>Приложения.</w:t>
      </w:r>
    </w:p>
    <w:p w:rsidR="001552BA" w:rsidRPr="001552BA" w:rsidRDefault="001552BA" w:rsidP="003935EC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1552BA">
        <w:rPr>
          <w:rFonts w:ascii="Times New Roman" w:eastAsiaTheme="minorHAnsi" w:hAnsi="Times New Roman"/>
          <w:sz w:val="24"/>
          <w:szCs w:val="24"/>
        </w:rPr>
        <w:t>Общий объем выпускной квалификационной работы</w:t>
      </w:r>
      <w:r w:rsidR="007C1965">
        <w:rPr>
          <w:rFonts w:ascii="Times New Roman" w:eastAsiaTheme="minorHAnsi" w:hAnsi="Times New Roman"/>
          <w:sz w:val="24"/>
          <w:szCs w:val="24"/>
        </w:rPr>
        <w:t xml:space="preserve"> (ВКР)</w:t>
      </w:r>
      <w:r w:rsidRPr="001552BA">
        <w:rPr>
          <w:rFonts w:ascii="Times New Roman" w:eastAsiaTheme="minorHAnsi" w:hAnsi="Times New Roman"/>
          <w:sz w:val="24"/>
          <w:szCs w:val="24"/>
        </w:rPr>
        <w:t xml:space="preserve"> должен составлять 70–90 страниц. Выпускная квалиф</w:t>
      </w:r>
      <w:r w:rsidRPr="001552BA">
        <w:rPr>
          <w:rFonts w:ascii="Times New Roman" w:eastAsiaTheme="minorHAnsi" w:hAnsi="Times New Roman"/>
          <w:sz w:val="24"/>
          <w:szCs w:val="24"/>
        </w:rPr>
        <w:t>и</w:t>
      </w:r>
      <w:r w:rsidRPr="001552BA">
        <w:rPr>
          <w:rFonts w:ascii="Times New Roman" w:eastAsiaTheme="minorHAnsi" w:hAnsi="Times New Roman"/>
          <w:sz w:val="24"/>
          <w:szCs w:val="24"/>
        </w:rPr>
        <w:t>кационная работа выполняется на белой нелинованной бумаге формата А</w:t>
      </w:r>
      <w:proofErr w:type="gramStart"/>
      <w:r w:rsidRPr="001552BA">
        <w:rPr>
          <w:rFonts w:ascii="Times New Roman" w:eastAsiaTheme="minorHAnsi" w:hAnsi="Times New Roman"/>
          <w:sz w:val="24"/>
          <w:szCs w:val="24"/>
        </w:rPr>
        <w:t>4</w:t>
      </w:r>
      <w:proofErr w:type="gramEnd"/>
      <w:r w:rsidRPr="001552BA">
        <w:rPr>
          <w:rFonts w:ascii="Times New Roman" w:eastAsiaTheme="minorHAnsi" w:hAnsi="Times New Roman"/>
          <w:sz w:val="24"/>
          <w:szCs w:val="24"/>
        </w:rPr>
        <w:t xml:space="preserve"> (210×297 мм).</w:t>
      </w:r>
    </w:p>
    <w:p w:rsidR="008F28BD" w:rsidRDefault="008F28BD" w:rsidP="003935E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Титульный лист </w:t>
      </w:r>
      <w:r w:rsidRPr="008F28BD">
        <w:rPr>
          <w:rFonts w:ascii="Times New Roman" w:hAnsi="Times New Roman"/>
          <w:sz w:val="24"/>
          <w:szCs w:val="24"/>
        </w:rPr>
        <w:t>выпускной квалификационной работы оформляется по образцу,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28BD">
        <w:rPr>
          <w:rFonts w:ascii="Times New Roman" w:hAnsi="Times New Roman"/>
          <w:sz w:val="24"/>
          <w:szCs w:val="24"/>
        </w:rPr>
        <w:t>приведенному в приложении</w:t>
      </w:r>
      <w:r w:rsidR="00BF0696">
        <w:rPr>
          <w:rFonts w:ascii="Times New Roman" w:hAnsi="Times New Roman"/>
          <w:sz w:val="24"/>
          <w:szCs w:val="24"/>
        </w:rPr>
        <w:t xml:space="preserve"> А.</w:t>
      </w:r>
    </w:p>
    <w:p w:rsidR="00E622E6" w:rsidRDefault="00B55D8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b/>
          <w:sz w:val="24"/>
          <w:szCs w:val="24"/>
        </w:rPr>
        <w:t>Задание</w:t>
      </w:r>
      <w:r w:rsidRPr="00E622E6">
        <w:rPr>
          <w:rFonts w:ascii="Times New Roman" w:hAnsi="Times New Roman"/>
          <w:sz w:val="24"/>
          <w:szCs w:val="24"/>
        </w:rPr>
        <w:t xml:space="preserve"> </w:t>
      </w:r>
      <w:r w:rsidR="007C1965">
        <w:rPr>
          <w:rFonts w:ascii="Times New Roman" w:hAnsi="Times New Roman"/>
          <w:sz w:val="24"/>
          <w:szCs w:val="24"/>
        </w:rPr>
        <w:t>для выполнения</w:t>
      </w:r>
      <w:r w:rsidRPr="00E622E6">
        <w:rPr>
          <w:rFonts w:ascii="Times New Roman" w:hAnsi="Times New Roman"/>
          <w:sz w:val="24"/>
          <w:szCs w:val="24"/>
        </w:rPr>
        <w:t xml:space="preserve"> выпускной квалификационной работе располагается за титульным листом и оформляется по образцу</w:t>
      </w:r>
      <w:r w:rsidR="00BF0696">
        <w:rPr>
          <w:rFonts w:ascii="Times New Roman" w:hAnsi="Times New Roman"/>
          <w:sz w:val="24"/>
          <w:szCs w:val="24"/>
        </w:rPr>
        <w:t xml:space="preserve">, приведенному в </w:t>
      </w:r>
      <w:r w:rsidR="007C1965">
        <w:rPr>
          <w:rFonts w:ascii="Times New Roman" w:hAnsi="Times New Roman"/>
          <w:sz w:val="24"/>
          <w:szCs w:val="24"/>
        </w:rPr>
        <w:t>П</w:t>
      </w:r>
      <w:r w:rsidR="00BF0696">
        <w:rPr>
          <w:rFonts w:ascii="Times New Roman" w:hAnsi="Times New Roman"/>
          <w:sz w:val="24"/>
          <w:szCs w:val="24"/>
        </w:rPr>
        <w:t>риложении В</w:t>
      </w:r>
      <w:r w:rsidRPr="00E622E6">
        <w:rPr>
          <w:rFonts w:ascii="Times New Roman" w:hAnsi="Times New Roman"/>
          <w:sz w:val="24"/>
          <w:szCs w:val="24"/>
        </w:rPr>
        <w:t xml:space="preserve">. </w:t>
      </w:r>
    </w:p>
    <w:p w:rsidR="00E622E6" w:rsidRDefault="00B55D8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b/>
          <w:sz w:val="24"/>
          <w:szCs w:val="24"/>
        </w:rPr>
        <w:t>Реферат</w:t>
      </w:r>
      <w:r w:rsidRPr="00E622E6">
        <w:rPr>
          <w:rFonts w:ascii="Times New Roman" w:hAnsi="Times New Roman"/>
          <w:sz w:val="24"/>
          <w:szCs w:val="24"/>
        </w:rPr>
        <w:t xml:space="preserve"> размещается непосредственно за заданием </w:t>
      </w:r>
      <w:r w:rsidR="007C1965">
        <w:rPr>
          <w:rFonts w:ascii="Times New Roman" w:hAnsi="Times New Roman"/>
          <w:sz w:val="24"/>
          <w:szCs w:val="24"/>
        </w:rPr>
        <w:t xml:space="preserve">для выполнения </w:t>
      </w:r>
      <w:r w:rsidRPr="00E622E6">
        <w:rPr>
          <w:rFonts w:ascii="Times New Roman" w:hAnsi="Times New Roman"/>
          <w:sz w:val="24"/>
          <w:szCs w:val="24"/>
        </w:rPr>
        <w:t>выпускн</w:t>
      </w:r>
      <w:r w:rsidR="007C1965">
        <w:rPr>
          <w:rFonts w:ascii="Times New Roman" w:hAnsi="Times New Roman"/>
          <w:sz w:val="24"/>
          <w:szCs w:val="24"/>
        </w:rPr>
        <w:t>ой</w:t>
      </w:r>
      <w:r w:rsidRPr="00E622E6">
        <w:rPr>
          <w:rFonts w:ascii="Times New Roman" w:hAnsi="Times New Roman"/>
          <w:sz w:val="24"/>
          <w:szCs w:val="24"/>
        </w:rPr>
        <w:t xml:space="preserve"> квалификационн</w:t>
      </w:r>
      <w:r w:rsidR="007C1965">
        <w:rPr>
          <w:rFonts w:ascii="Times New Roman" w:hAnsi="Times New Roman"/>
          <w:sz w:val="24"/>
          <w:szCs w:val="24"/>
        </w:rPr>
        <w:t>ой</w:t>
      </w:r>
      <w:r w:rsidRPr="00E622E6">
        <w:rPr>
          <w:rFonts w:ascii="Times New Roman" w:hAnsi="Times New Roman"/>
          <w:sz w:val="24"/>
          <w:szCs w:val="24"/>
        </w:rPr>
        <w:t xml:space="preserve"> работ</w:t>
      </w:r>
      <w:r w:rsidR="007C1965">
        <w:rPr>
          <w:rFonts w:ascii="Times New Roman" w:hAnsi="Times New Roman"/>
          <w:sz w:val="24"/>
          <w:szCs w:val="24"/>
        </w:rPr>
        <w:t>ы</w:t>
      </w:r>
      <w:r w:rsidRPr="00E622E6">
        <w:rPr>
          <w:rFonts w:ascii="Times New Roman" w:hAnsi="Times New Roman"/>
          <w:sz w:val="24"/>
          <w:szCs w:val="24"/>
        </w:rPr>
        <w:t xml:space="preserve">. Объем </w:t>
      </w:r>
      <w:r w:rsidRPr="00E622E6">
        <w:rPr>
          <w:rFonts w:ascii="Times New Roman" w:hAnsi="Times New Roman"/>
          <w:sz w:val="24"/>
          <w:szCs w:val="24"/>
        </w:rPr>
        <w:lastRenderedPageBreak/>
        <w:t xml:space="preserve">реферата должен составлять не более </w:t>
      </w:r>
      <w:r w:rsidR="003935EC">
        <w:rPr>
          <w:rFonts w:ascii="Times New Roman" w:hAnsi="Times New Roman"/>
          <w:sz w:val="24"/>
          <w:szCs w:val="24"/>
        </w:rPr>
        <w:t>одной</w:t>
      </w:r>
      <w:r w:rsidRPr="00E622E6">
        <w:rPr>
          <w:rFonts w:ascii="Times New Roman" w:hAnsi="Times New Roman"/>
          <w:sz w:val="24"/>
          <w:szCs w:val="24"/>
        </w:rPr>
        <w:t xml:space="preserve"> страницы. В р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 xml:space="preserve">ферате указываются параметры ВКР: </w:t>
      </w:r>
    </w:p>
    <w:p w:rsidR="00E622E6" w:rsidRPr="00E622E6" w:rsidRDefault="00B55D81" w:rsidP="003935EC">
      <w:pPr>
        <w:pStyle w:val="a7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объем работы в страницах, количество глав, иллюстр</w:t>
      </w:r>
      <w:r w:rsidRPr="00E622E6">
        <w:rPr>
          <w:rFonts w:ascii="Times New Roman" w:hAnsi="Times New Roman"/>
          <w:sz w:val="24"/>
          <w:szCs w:val="24"/>
        </w:rPr>
        <w:t>а</w:t>
      </w:r>
      <w:r w:rsidRPr="00E622E6">
        <w:rPr>
          <w:rFonts w:ascii="Times New Roman" w:hAnsi="Times New Roman"/>
          <w:sz w:val="24"/>
          <w:szCs w:val="24"/>
        </w:rPr>
        <w:t xml:space="preserve">ций, таблиц, использованных источников, приложений; </w:t>
      </w:r>
    </w:p>
    <w:p w:rsidR="00E622E6" w:rsidRPr="003935EC" w:rsidRDefault="00B55D81" w:rsidP="003935EC">
      <w:pPr>
        <w:pStyle w:val="a7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935EC">
        <w:rPr>
          <w:rFonts w:ascii="Times New Roman" w:hAnsi="Times New Roman"/>
          <w:sz w:val="24"/>
          <w:szCs w:val="24"/>
        </w:rPr>
        <w:t>перечень ключевых слов (от 5 до 15 слов или словос</w:t>
      </w:r>
      <w:r w:rsidRPr="003935EC">
        <w:rPr>
          <w:rFonts w:ascii="Times New Roman" w:hAnsi="Times New Roman"/>
          <w:sz w:val="24"/>
          <w:szCs w:val="24"/>
        </w:rPr>
        <w:t>о</w:t>
      </w:r>
      <w:r w:rsidRPr="003935EC">
        <w:rPr>
          <w:rFonts w:ascii="Times New Roman" w:hAnsi="Times New Roman"/>
          <w:sz w:val="24"/>
          <w:szCs w:val="24"/>
        </w:rPr>
        <w:t>четаний из текста работы, которые в наибольшей степени х</w:t>
      </w:r>
      <w:r w:rsidRPr="003935EC">
        <w:rPr>
          <w:rFonts w:ascii="Times New Roman" w:hAnsi="Times New Roman"/>
          <w:sz w:val="24"/>
          <w:szCs w:val="24"/>
        </w:rPr>
        <w:t>а</w:t>
      </w:r>
      <w:r w:rsidRPr="003935EC">
        <w:rPr>
          <w:rFonts w:ascii="Times New Roman" w:hAnsi="Times New Roman"/>
          <w:sz w:val="24"/>
          <w:szCs w:val="24"/>
        </w:rPr>
        <w:t>рактеризуют ее содержание; приводятся в именительном п</w:t>
      </w:r>
      <w:r w:rsidRPr="003935EC">
        <w:rPr>
          <w:rFonts w:ascii="Times New Roman" w:hAnsi="Times New Roman"/>
          <w:sz w:val="24"/>
          <w:szCs w:val="24"/>
        </w:rPr>
        <w:t>а</w:t>
      </w:r>
      <w:r w:rsidRPr="003935EC">
        <w:rPr>
          <w:rFonts w:ascii="Times New Roman" w:hAnsi="Times New Roman"/>
          <w:sz w:val="24"/>
          <w:szCs w:val="24"/>
        </w:rPr>
        <w:t>деже и печатаются прописными буквами в строку через зап</w:t>
      </w:r>
      <w:r w:rsidRPr="003935EC">
        <w:rPr>
          <w:rFonts w:ascii="Times New Roman" w:hAnsi="Times New Roman"/>
          <w:sz w:val="24"/>
          <w:szCs w:val="24"/>
        </w:rPr>
        <w:t>я</w:t>
      </w:r>
      <w:r w:rsidRPr="003935EC">
        <w:rPr>
          <w:rFonts w:ascii="Times New Roman" w:hAnsi="Times New Roman"/>
          <w:sz w:val="24"/>
          <w:szCs w:val="24"/>
        </w:rPr>
        <w:t xml:space="preserve">тые); </w:t>
      </w:r>
    </w:p>
    <w:p w:rsidR="00E622E6" w:rsidRPr="00E622E6" w:rsidRDefault="00B55D81" w:rsidP="003935EC">
      <w:pPr>
        <w:pStyle w:val="a7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текст реферата (объект исследования, методы исслед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>вания, результаты работы, область применения, степень вне</w:t>
      </w:r>
      <w:r w:rsidRPr="00E622E6">
        <w:rPr>
          <w:rFonts w:ascii="Times New Roman" w:hAnsi="Times New Roman"/>
          <w:sz w:val="24"/>
          <w:szCs w:val="24"/>
        </w:rPr>
        <w:t>д</w:t>
      </w:r>
      <w:r w:rsidRPr="00E622E6">
        <w:rPr>
          <w:rFonts w:ascii="Times New Roman" w:hAnsi="Times New Roman"/>
          <w:sz w:val="24"/>
          <w:szCs w:val="24"/>
        </w:rPr>
        <w:t xml:space="preserve">рения или рекомендации по внедрению). </w:t>
      </w:r>
    </w:p>
    <w:p w:rsidR="00E622E6" w:rsidRDefault="00B55D8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Некоторые из этих сведений могут отсутствовать, но п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 xml:space="preserve">следовательность изложения сохраняется. </w:t>
      </w:r>
    </w:p>
    <w:p w:rsidR="00E622E6" w:rsidRDefault="00967197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Оглавле</w:t>
      </w:r>
      <w:r w:rsidR="00B55D81" w:rsidRPr="00E622E6">
        <w:rPr>
          <w:rFonts w:ascii="Times New Roman" w:hAnsi="Times New Roman"/>
          <w:b/>
          <w:sz w:val="24"/>
          <w:szCs w:val="24"/>
        </w:rPr>
        <w:t>ни</w:t>
      </w:r>
      <w:r w:rsidR="00B55D81" w:rsidRPr="00E622E6">
        <w:rPr>
          <w:rFonts w:ascii="Times New Roman" w:hAnsi="Times New Roman"/>
          <w:sz w:val="24"/>
          <w:szCs w:val="24"/>
        </w:rPr>
        <w:t>е включает наименования частей работы, начиная с введения, а в правой стороне листа указываются номера страниц. Перед наименованием разделов, глав и пар</w:t>
      </w:r>
      <w:r w:rsidR="00B55D81" w:rsidRPr="00E622E6">
        <w:rPr>
          <w:rFonts w:ascii="Times New Roman" w:hAnsi="Times New Roman"/>
          <w:sz w:val="24"/>
          <w:szCs w:val="24"/>
        </w:rPr>
        <w:t>а</w:t>
      </w:r>
      <w:r w:rsidR="00B55D81" w:rsidRPr="00E622E6">
        <w:rPr>
          <w:rFonts w:ascii="Times New Roman" w:hAnsi="Times New Roman"/>
          <w:sz w:val="24"/>
          <w:szCs w:val="24"/>
        </w:rPr>
        <w:t xml:space="preserve">графов пишутся их номера. </w:t>
      </w:r>
    </w:p>
    <w:p w:rsidR="00E622E6" w:rsidRDefault="00B55D8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b/>
          <w:sz w:val="24"/>
          <w:szCs w:val="24"/>
        </w:rPr>
        <w:t>Во введении</w:t>
      </w:r>
      <w:r w:rsidRPr="00E622E6">
        <w:rPr>
          <w:rFonts w:ascii="Times New Roman" w:hAnsi="Times New Roman"/>
          <w:sz w:val="24"/>
          <w:szCs w:val="24"/>
        </w:rPr>
        <w:t xml:space="preserve"> кратко </w:t>
      </w:r>
      <w:r w:rsidR="003935EC">
        <w:rPr>
          <w:rFonts w:ascii="Times New Roman" w:hAnsi="Times New Roman"/>
          <w:sz w:val="24"/>
          <w:szCs w:val="24"/>
        </w:rPr>
        <w:t>излаг</w:t>
      </w:r>
      <w:r w:rsidRPr="00E622E6">
        <w:rPr>
          <w:rFonts w:ascii="Times New Roman" w:hAnsi="Times New Roman"/>
          <w:sz w:val="24"/>
          <w:szCs w:val="24"/>
        </w:rPr>
        <w:t xml:space="preserve">ается актуальность исследуемой проблемы, важность ее решения для отрасли, формируются цель и задачи по выполнению работы, обосновывается выбор объекта исследования, перечисляются применяемые методы. Объем введения </w:t>
      </w:r>
      <w:r w:rsidR="003935EC" w:rsidRPr="001552BA">
        <w:rPr>
          <w:rFonts w:ascii="Times New Roman" w:eastAsiaTheme="minorHAnsi" w:hAnsi="Times New Roman"/>
          <w:sz w:val="24"/>
          <w:szCs w:val="24"/>
        </w:rPr>
        <w:t>–</w:t>
      </w:r>
      <w:r w:rsidRPr="00E622E6">
        <w:rPr>
          <w:rFonts w:ascii="Times New Roman" w:hAnsi="Times New Roman"/>
          <w:sz w:val="24"/>
          <w:szCs w:val="24"/>
        </w:rPr>
        <w:t xml:space="preserve"> 2–4 страницы. </w:t>
      </w:r>
    </w:p>
    <w:p w:rsidR="00967197" w:rsidRPr="00967197" w:rsidRDefault="00967197" w:rsidP="0096719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7197">
        <w:rPr>
          <w:rFonts w:ascii="Times New Roman" w:hAnsi="Times New Roman"/>
          <w:sz w:val="24"/>
          <w:szCs w:val="24"/>
        </w:rPr>
        <w:t xml:space="preserve">В </w:t>
      </w:r>
      <w:r w:rsidRPr="00967197">
        <w:rPr>
          <w:rFonts w:ascii="Times New Roman" w:hAnsi="Times New Roman"/>
          <w:b/>
          <w:sz w:val="24"/>
          <w:szCs w:val="24"/>
        </w:rPr>
        <w:t>первой главе</w:t>
      </w:r>
      <w:r w:rsidRPr="00967197">
        <w:rPr>
          <w:rFonts w:ascii="Times New Roman" w:hAnsi="Times New Roman"/>
          <w:sz w:val="24"/>
          <w:szCs w:val="24"/>
        </w:rPr>
        <w:t xml:space="preserve"> раскрываются теоретические основы в</w:t>
      </w:r>
      <w:r w:rsidRPr="00967197">
        <w:rPr>
          <w:rFonts w:ascii="Times New Roman" w:hAnsi="Times New Roman"/>
          <w:sz w:val="24"/>
          <w:szCs w:val="24"/>
        </w:rPr>
        <w:t>ы</w:t>
      </w:r>
      <w:r w:rsidRPr="00967197">
        <w:rPr>
          <w:rFonts w:ascii="Times New Roman" w:hAnsi="Times New Roman"/>
          <w:sz w:val="24"/>
          <w:szCs w:val="24"/>
        </w:rPr>
        <w:t>бранной области или предмета исследования, делается обзор литературных источников, раскрывающих теоретические взгляды ученых на состояние изучаемой проблемы. Объем главы – 15</w:t>
      </w:r>
      <w:r w:rsidRPr="00E622E6">
        <w:rPr>
          <w:rFonts w:ascii="Times New Roman" w:hAnsi="Times New Roman"/>
          <w:sz w:val="24"/>
          <w:szCs w:val="24"/>
        </w:rPr>
        <w:t>–</w:t>
      </w:r>
      <w:r w:rsidRPr="00967197">
        <w:rPr>
          <w:rFonts w:ascii="Times New Roman" w:hAnsi="Times New Roman"/>
          <w:sz w:val="24"/>
          <w:szCs w:val="24"/>
        </w:rPr>
        <w:t>20 страниц.</w:t>
      </w:r>
    </w:p>
    <w:p w:rsidR="00E622E6" w:rsidRDefault="00B55D8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7197">
        <w:rPr>
          <w:rFonts w:ascii="Times New Roman" w:hAnsi="Times New Roman"/>
          <w:sz w:val="24"/>
          <w:szCs w:val="24"/>
        </w:rPr>
        <w:t>Содержание</w:t>
      </w:r>
      <w:r w:rsidRPr="00E622E6">
        <w:rPr>
          <w:rFonts w:ascii="Times New Roman" w:hAnsi="Times New Roman"/>
          <w:b/>
          <w:sz w:val="24"/>
          <w:szCs w:val="24"/>
        </w:rPr>
        <w:t xml:space="preserve"> </w:t>
      </w:r>
      <w:r w:rsidR="00967197">
        <w:rPr>
          <w:rFonts w:ascii="Times New Roman" w:hAnsi="Times New Roman"/>
          <w:b/>
          <w:sz w:val="24"/>
          <w:szCs w:val="24"/>
        </w:rPr>
        <w:t>второй</w:t>
      </w:r>
      <w:r w:rsidRPr="00E622E6">
        <w:rPr>
          <w:rFonts w:ascii="Times New Roman" w:hAnsi="Times New Roman"/>
          <w:b/>
          <w:sz w:val="24"/>
          <w:szCs w:val="24"/>
        </w:rPr>
        <w:t xml:space="preserve"> главы</w:t>
      </w:r>
      <w:r w:rsidRPr="00E622E6">
        <w:rPr>
          <w:rFonts w:ascii="Times New Roman" w:hAnsi="Times New Roman"/>
          <w:sz w:val="24"/>
          <w:szCs w:val="24"/>
        </w:rPr>
        <w:t xml:space="preserve"> выпускной квалификацио</w:t>
      </w:r>
      <w:r w:rsidRPr="00E622E6">
        <w:rPr>
          <w:rFonts w:ascii="Times New Roman" w:hAnsi="Times New Roman"/>
          <w:sz w:val="24"/>
          <w:szCs w:val="24"/>
        </w:rPr>
        <w:t>н</w:t>
      </w:r>
      <w:r w:rsidRPr="00E622E6">
        <w:rPr>
          <w:rFonts w:ascii="Times New Roman" w:hAnsi="Times New Roman"/>
          <w:sz w:val="24"/>
          <w:szCs w:val="24"/>
        </w:rPr>
        <w:t xml:space="preserve">ной работы определяется спецификой темы при соблюдении общих требований. Исследование проблемы и анализ должны </w:t>
      </w:r>
      <w:r w:rsidR="00A139E5">
        <w:rPr>
          <w:rFonts w:ascii="Times New Roman" w:hAnsi="Times New Roman"/>
          <w:sz w:val="24"/>
          <w:szCs w:val="24"/>
        </w:rPr>
        <w:t>соответствовать поставленной цели и задачам</w:t>
      </w:r>
      <w:r w:rsidRPr="00E622E6">
        <w:rPr>
          <w:rFonts w:ascii="Times New Roman" w:hAnsi="Times New Roman"/>
          <w:sz w:val="24"/>
          <w:szCs w:val="24"/>
        </w:rPr>
        <w:t xml:space="preserve"> ВКР. </w:t>
      </w:r>
    </w:p>
    <w:p w:rsidR="00E622E6" w:rsidRDefault="00B55D8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 xml:space="preserve">Характеризуя объект исследования, в целом, необходимо рассмотреть: </w:t>
      </w:r>
    </w:p>
    <w:p w:rsidR="00E622E6" w:rsidRPr="00965593" w:rsidRDefault="00B55D81" w:rsidP="003D14FB">
      <w:pPr>
        <w:pStyle w:val="a7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593">
        <w:rPr>
          <w:rFonts w:ascii="Times New Roman" w:hAnsi="Times New Roman"/>
          <w:sz w:val="24"/>
          <w:szCs w:val="24"/>
        </w:rPr>
        <w:lastRenderedPageBreak/>
        <w:t>размещение</w:t>
      </w:r>
      <w:r w:rsidR="00A139E5">
        <w:rPr>
          <w:rFonts w:ascii="Times New Roman" w:hAnsi="Times New Roman"/>
          <w:sz w:val="24"/>
          <w:szCs w:val="24"/>
        </w:rPr>
        <w:t xml:space="preserve"> объекта исследования</w:t>
      </w:r>
      <w:r w:rsidRPr="00965593">
        <w:rPr>
          <w:rFonts w:ascii="Times New Roman" w:hAnsi="Times New Roman"/>
          <w:sz w:val="24"/>
          <w:szCs w:val="24"/>
        </w:rPr>
        <w:t xml:space="preserve"> и природно–экономические условия производственной деятельности; </w:t>
      </w:r>
    </w:p>
    <w:p w:rsidR="00E622E6" w:rsidRPr="00965593" w:rsidRDefault="00B55D81" w:rsidP="003D14FB">
      <w:pPr>
        <w:pStyle w:val="a7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593">
        <w:rPr>
          <w:rFonts w:ascii="Times New Roman" w:hAnsi="Times New Roman"/>
          <w:sz w:val="24"/>
          <w:szCs w:val="24"/>
        </w:rPr>
        <w:t xml:space="preserve">специализацию и размеры производства; </w:t>
      </w:r>
    </w:p>
    <w:p w:rsidR="00A139E5" w:rsidRDefault="00B55D81" w:rsidP="003D14FB">
      <w:pPr>
        <w:pStyle w:val="a7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593">
        <w:rPr>
          <w:rFonts w:ascii="Times New Roman" w:hAnsi="Times New Roman"/>
          <w:sz w:val="24"/>
          <w:szCs w:val="24"/>
        </w:rPr>
        <w:t xml:space="preserve">производственную структуру; </w:t>
      </w:r>
    </w:p>
    <w:p w:rsidR="00E622E6" w:rsidRPr="00965593" w:rsidRDefault="00B55D81" w:rsidP="003D14FB">
      <w:pPr>
        <w:pStyle w:val="a7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593">
        <w:rPr>
          <w:rFonts w:ascii="Times New Roman" w:hAnsi="Times New Roman"/>
          <w:sz w:val="24"/>
          <w:szCs w:val="24"/>
        </w:rPr>
        <w:t xml:space="preserve">наличие и размер производственного потенциала и факторов организации производства; </w:t>
      </w:r>
    </w:p>
    <w:p w:rsidR="00E622E6" w:rsidRPr="00965593" w:rsidRDefault="00B55D81" w:rsidP="003D14FB">
      <w:pPr>
        <w:pStyle w:val="a7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593">
        <w:rPr>
          <w:rFonts w:ascii="Times New Roman" w:hAnsi="Times New Roman"/>
          <w:sz w:val="24"/>
          <w:szCs w:val="24"/>
        </w:rPr>
        <w:t xml:space="preserve">результаты финансовой деятельности предприятия; </w:t>
      </w:r>
    </w:p>
    <w:p w:rsidR="00A139E5" w:rsidRDefault="00B55D81" w:rsidP="003D14FB">
      <w:pPr>
        <w:pStyle w:val="a7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593">
        <w:rPr>
          <w:rFonts w:ascii="Times New Roman" w:hAnsi="Times New Roman"/>
          <w:sz w:val="24"/>
          <w:szCs w:val="24"/>
        </w:rPr>
        <w:t>эффективность работы объекта в целом</w:t>
      </w:r>
      <w:r w:rsidR="00A139E5">
        <w:rPr>
          <w:rFonts w:ascii="Times New Roman" w:hAnsi="Times New Roman"/>
          <w:sz w:val="24"/>
          <w:szCs w:val="24"/>
        </w:rPr>
        <w:t>;</w:t>
      </w:r>
    </w:p>
    <w:p w:rsidR="00E622E6" w:rsidRPr="00965593" w:rsidRDefault="00A139E5" w:rsidP="003D14FB">
      <w:pPr>
        <w:pStyle w:val="a7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предприятия к осуществлению инновац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онной деятельности</w:t>
      </w:r>
      <w:r w:rsidR="00B55D81" w:rsidRPr="00965593">
        <w:rPr>
          <w:rFonts w:ascii="Times New Roman" w:hAnsi="Times New Roman"/>
          <w:sz w:val="24"/>
          <w:szCs w:val="24"/>
        </w:rPr>
        <w:t xml:space="preserve">. </w:t>
      </w:r>
    </w:p>
    <w:p w:rsidR="00A139E5" w:rsidRPr="00A139E5" w:rsidRDefault="00B55D81" w:rsidP="003935E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39E5">
        <w:rPr>
          <w:rFonts w:ascii="Times New Roman" w:hAnsi="Times New Roman"/>
          <w:sz w:val="24"/>
          <w:szCs w:val="24"/>
        </w:rPr>
        <w:t>С учетом темы ВКР в этой главе необходимо самосто</w:t>
      </w:r>
      <w:r w:rsidRPr="00A139E5">
        <w:rPr>
          <w:rFonts w:ascii="Times New Roman" w:hAnsi="Times New Roman"/>
          <w:sz w:val="24"/>
          <w:szCs w:val="24"/>
        </w:rPr>
        <w:t>я</w:t>
      </w:r>
      <w:r w:rsidRPr="00A139E5">
        <w:rPr>
          <w:rFonts w:ascii="Times New Roman" w:hAnsi="Times New Roman"/>
          <w:sz w:val="24"/>
          <w:szCs w:val="24"/>
        </w:rPr>
        <w:t>тельно и более подробно проанализировать фактическое с</w:t>
      </w:r>
      <w:r w:rsidRPr="00A139E5">
        <w:rPr>
          <w:rFonts w:ascii="Times New Roman" w:hAnsi="Times New Roman"/>
          <w:sz w:val="24"/>
          <w:szCs w:val="24"/>
        </w:rPr>
        <w:t>о</w:t>
      </w:r>
      <w:r w:rsidRPr="00A139E5">
        <w:rPr>
          <w:rFonts w:ascii="Times New Roman" w:hAnsi="Times New Roman"/>
          <w:sz w:val="24"/>
          <w:szCs w:val="24"/>
        </w:rPr>
        <w:t xml:space="preserve">стояние исследуемого объекта. </w:t>
      </w:r>
      <w:r w:rsidR="00A139E5" w:rsidRPr="00A139E5">
        <w:rPr>
          <w:rFonts w:ascii="Times New Roman" w:hAnsi="Times New Roman"/>
          <w:sz w:val="24"/>
          <w:szCs w:val="24"/>
        </w:rPr>
        <w:t>Необходимо проанализир</w:t>
      </w:r>
      <w:r w:rsidR="00A139E5" w:rsidRPr="00A139E5">
        <w:rPr>
          <w:rFonts w:ascii="Times New Roman" w:hAnsi="Times New Roman"/>
          <w:sz w:val="24"/>
          <w:szCs w:val="24"/>
        </w:rPr>
        <w:t>о</w:t>
      </w:r>
      <w:r w:rsidR="00A139E5" w:rsidRPr="00A139E5">
        <w:rPr>
          <w:rFonts w:ascii="Times New Roman" w:hAnsi="Times New Roman"/>
          <w:sz w:val="24"/>
          <w:szCs w:val="24"/>
        </w:rPr>
        <w:t>вать, какие изменения произошли в течение исследуемого п</w:t>
      </w:r>
      <w:r w:rsidR="00A139E5" w:rsidRPr="00A139E5">
        <w:rPr>
          <w:rFonts w:ascii="Times New Roman" w:hAnsi="Times New Roman"/>
          <w:sz w:val="24"/>
          <w:szCs w:val="24"/>
        </w:rPr>
        <w:t>е</w:t>
      </w:r>
      <w:r w:rsidR="00A139E5" w:rsidRPr="00A139E5">
        <w:rPr>
          <w:rFonts w:ascii="Times New Roman" w:hAnsi="Times New Roman"/>
          <w:sz w:val="24"/>
          <w:szCs w:val="24"/>
        </w:rPr>
        <w:t>риода в организации управления производственными проце</w:t>
      </w:r>
      <w:r w:rsidR="00A139E5" w:rsidRPr="00A139E5">
        <w:rPr>
          <w:rFonts w:ascii="Times New Roman" w:hAnsi="Times New Roman"/>
          <w:sz w:val="24"/>
          <w:szCs w:val="24"/>
        </w:rPr>
        <w:t>с</w:t>
      </w:r>
      <w:r w:rsidR="00A139E5" w:rsidRPr="00A139E5">
        <w:rPr>
          <w:rFonts w:ascii="Times New Roman" w:hAnsi="Times New Roman"/>
          <w:sz w:val="24"/>
          <w:szCs w:val="24"/>
        </w:rPr>
        <w:t>сами, маркетинговой деятельностью и финансами организ</w:t>
      </w:r>
      <w:r w:rsidR="00A139E5" w:rsidRPr="00A139E5">
        <w:rPr>
          <w:rFonts w:ascii="Times New Roman" w:hAnsi="Times New Roman"/>
          <w:sz w:val="24"/>
          <w:szCs w:val="24"/>
        </w:rPr>
        <w:t>а</w:t>
      </w:r>
      <w:r w:rsidR="00A139E5" w:rsidRPr="00A139E5">
        <w:rPr>
          <w:rFonts w:ascii="Times New Roman" w:hAnsi="Times New Roman"/>
          <w:sz w:val="24"/>
          <w:szCs w:val="24"/>
        </w:rPr>
        <w:t>ции. Следует сделать общее заключение о состоянии инфр</w:t>
      </w:r>
      <w:r w:rsidR="00A139E5" w:rsidRPr="00A139E5">
        <w:rPr>
          <w:rFonts w:ascii="Times New Roman" w:hAnsi="Times New Roman"/>
          <w:sz w:val="24"/>
          <w:szCs w:val="24"/>
        </w:rPr>
        <w:t>а</w:t>
      </w:r>
      <w:r w:rsidR="00A139E5" w:rsidRPr="00A139E5">
        <w:rPr>
          <w:rFonts w:ascii="Times New Roman" w:hAnsi="Times New Roman"/>
          <w:sz w:val="24"/>
          <w:szCs w:val="24"/>
        </w:rPr>
        <w:t xml:space="preserve">структуры бизнеса, выяснить, каким образом осуществляется ее модернизация, каковы отличительные компетенции </w:t>
      </w:r>
      <w:proofErr w:type="gramStart"/>
      <w:r w:rsidR="00A139E5" w:rsidRPr="00A139E5">
        <w:rPr>
          <w:rFonts w:ascii="Times New Roman" w:hAnsi="Times New Roman"/>
          <w:sz w:val="24"/>
          <w:szCs w:val="24"/>
        </w:rPr>
        <w:t>пре</w:t>
      </w:r>
      <w:r w:rsidR="00A139E5" w:rsidRPr="00A139E5">
        <w:rPr>
          <w:rFonts w:ascii="Times New Roman" w:hAnsi="Times New Roman"/>
          <w:sz w:val="24"/>
          <w:szCs w:val="24"/>
        </w:rPr>
        <w:t>д</w:t>
      </w:r>
      <w:r w:rsidR="00A139E5" w:rsidRPr="00A139E5">
        <w:rPr>
          <w:rFonts w:ascii="Times New Roman" w:hAnsi="Times New Roman"/>
          <w:sz w:val="24"/>
          <w:szCs w:val="24"/>
        </w:rPr>
        <w:t>приятия</w:t>
      </w:r>
      <w:proofErr w:type="gramEnd"/>
      <w:r w:rsidR="00A139E5" w:rsidRPr="00A139E5">
        <w:rPr>
          <w:rFonts w:ascii="Times New Roman" w:hAnsi="Times New Roman"/>
          <w:sz w:val="24"/>
          <w:szCs w:val="24"/>
        </w:rPr>
        <w:t xml:space="preserve"> и в </w:t>
      </w:r>
      <w:proofErr w:type="gramStart"/>
      <w:r w:rsidR="00A139E5" w:rsidRPr="00A139E5">
        <w:rPr>
          <w:rFonts w:ascii="Times New Roman" w:hAnsi="Times New Roman"/>
          <w:sz w:val="24"/>
          <w:szCs w:val="24"/>
        </w:rPr>
        <w:t>каком</w:t>
      </w:r>
      <w:proofErr w:type="gramEnd"/>
      <w:r w:rsidR="00A139E5" w:rsidRPr="00A139E5">
        <w:rPr>
          <w:rFonts w:ascii="Times New Roman" w:hAnsi="Times New Roman"/>
          <w:sz w:val="24"/>
          <w:szCs w:val="24"/>
        </w:rPr>
        <w:t xml:space="preserve"> направлении необходимо их совершенств</w:t>
      </w:r>
      <w:r w:rsidR="00A139E5" w:rsidRPr="00A139E5">
        <w:rPr>
          <w:rFonts w:ascii="Times New Roman" w:hAnsi="Times New Roman"/>
          <w:sz w:val="24"/>
          <w:szCs w:val="24"/>
        </w:rPr>
        <w:t>о</w:t>
      </w:r>
      <w:r w:rsidR="00A139E5" w:rsidRPr="00A139E5">
        <w:rPr>
          <w:rFonts w:ascii="Times New Roman" w:hAnsi="Times New Roman"/>
          <w:sz w:val="24"/>
          <w:szCs w:val="24"/>
        </w:rPr>
        <w:t>вать. Необходимо выявить факторы, определяющие устойч</w:t>
      </w:r>
      <w:r w:rsidR="00A139E5" w:rsidRPr="00A139E5">
        <w:rPr>
          <w:rFonts w:ascii="Times New Roman" w:hAnsi="Times New Roman"/>
          <w:sz w:val="24"/>
          <w:szCs w:val="24"/>
        </w:rPr>
        <w:t>и</w:t>
      </w:r>
      <w:r w:rsidR="00A139E5" w:rsidRPr="00A139E5">
        <w:rPr>
          <w:rFonts w:ascii="Times New Roman" w:hAnsi="Times New Roman"/>
          <w:sz w:val="24"/>
          <w:szCs w:val="24"/>
        </w:rPr>
        <w:t>вое преимущество хозяйствующего субъекта над конкурент</w:t>
      </w:r>
      <w:r w:rsidR="00A139E5" w:rsidRPr="00A139E5">
        <w:rPr>
          <w:rFonts w:ascii="Times New Roman" w:hAnsi="Times New Roman"/>
          <w:sz w:val="24"/>
          <w:szCs w:val="24"/>
        </w:rPr>
        <w:t>а</w:t>
      </w:r>
      <w:r w:rsidR="00A139E5" w:rsidRPr="00A139E5">
        <w:rPr>
          <w:rFonts w:ascii="Times New Roman" w:hAnsi="Times New Roman"/>
          <w:sz w:val="24"/>
          <w:szCs w:val="24"/>
        </w:rPr>
        <w:t xml:space="preserve">ми в различных видах деятельности. </w:t>
      </w:r>
    </w:p>
    <w:p w:rsidR="00A139E5" w:rsidRPr="00A139E5" w:rsidRDefault="00A139E5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39E5">
        <w:rPr>
          <w:rFonts w:ascii="Times New Roman" w:hAnsi="Times New Roman"/>
          <w:sz w:val="24"/>
          <w:szCs w:val="24"/>
        </w:rPr>
        <w:t>Более пристальное внимание необходимо уделить изуч</w:t>
      </w:r>
      <w:r w:rsidRPr="00A139E5">
        <w:rPr>
          <w:rFonts w:ascii="Times New Roman" w:hAnsi="Times New Roman"/>
          <w:sz w:val="24"/>
          <w:szCs w:val="24"/>
        </w:rPr>
        <w:t>а</w:t>
      </w:r>
      <w:r w:rsidRPr="00A139E5">
        <w:rPr>
          <w:rFonts w:ascii="Times New Roman" w:hAnsi="Times New Roman"/>
          <w:sz w:val="24"/>
          <w:szCs w:val="24"/>
        </w:rPr>
        <w:t>емой отрасли (</w:t>
      </w:r>
      <w:proofErr w:type="spellStart"/>
      <w:r w:rsidRPr="00A139E5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A139E5">
        <w:rPr>
          <w:rFonts w:ascii="Times New Roman" w:hAnsi="Times New Roman"/>
          <w:sz w:val="24"/>
          <w:szCs w:val="24"/>
        </w:rPr>
        <w:t>) или направлению деятельности. Следует не только проследить общие тенденции в их измен</w:t>
      </w:r>
      <w:r w:rsidRPr="00A139E5">
        <w:rPr>
          <w:rFonts w:ascii="Times New Roman" w:hAnsi="Times New Roman"/>
          <w:sz w:val="24"/>
          <w:szCs w:val="24"/>
        </w:rPr>
        <w:t>е</w:t>
      </w:r>
      <w:r w:rsidRPr="00A139E5">
        <w:rPr>
          <w:rFonts w:ascii="Times New Roman" w:hAnsi="Times New Roman"/>
          <w:sz w:val="24"/>
          <w:szCs w:val="24"/>
        </w:rPr>
        <w:t>нии, но и вскрыть причины этих изменений, определить обе</w:t>
      </w:r>
      <w:r w:rsidRPr="00A139E5">
        <w:rPr>
          <w:rFonts w:ascii="Times New Roman" w:hAnsi="Times New Roman"/>
          <w:sz w:val="24"/>
          <w:szCs w:val="24"/>
        </w:rPr>
        <w:t>с</w:t>
      </w:r>
      <w:r w:rsidRPr="00A139E5">
        <w:rPr>
          <w:rFonts w:ascii="Times New Roman" w:hAnsi="Times New Roman"/>
          <w:sz w:val="24"/>
          <w:szCs w:val="24"/>
        </w:rPr>
        <w:t>печенность материальными, трудовыми, финансовыми ресу</w:t>
      </w:r>
      <w:r w:rsidRPr="00A139E5">
        <w:rPr>
          <w:rFonts w:ascii="Times New Roman" w:hAnsi="Times New Roman"/>
          <w:sz w:val="24"/>
          <w:szCs w:val="24"/>
        </w:rPr>
        <w:t>р</w:t>
      </w:r>
      <w:r w:rsidRPr="00A139E5">
        <w:rPr>
          <w:rFonts w:ascii="Times New Roman" w:hAnsi="Times New Roman"/>
          <w:sz w:val="24"/>
          <w:szCs w:val="24"/>
        </w:rPr>
        <w:t>сами. Выяснить, способствует ли развитию отрасли организ</w:t>
      </w:r>
      <w:r w:rsidRPr="00A139E5">
        <w:rPr>
          <w:rFonts w:ascii="Times New Roman" w:hAnsi="Times New Roman"/>
          <w:sz w:val="24"/>
          <w:szCs w:val="24"/>
        </w:rPr>
        <w:t>а</w:t>
      </w:r>
      <w:r w:rsidRPr="00A139E5">
        <w:rPr>
          <w:rFonts w:ascii="Times New Roman" w:hAnsi="Times New Roman"/>
          <w:sz w:val="24"/>
          <w:szCs w:val="24"/>
        </w:rPr>
        <w:t>ция материального стимулирования работников, организация управления кадрами, маркетинговой деятельностью, кач</w:t>
      </w:r>
      <w:r w:rsidRPr="00A139E5">
        <w:rPr>
          <w:rFonts w:ascii="Times New Roman" w:hAnsi="Times New Roman"/>
          <w:sz w:val="24"/>
          <w:szCs w:val="24"/>
        </w:rPr>
        <w:t>е</w:t>
      </w:r>
      <w:r w:rsidRPr="00A139E5">
        <w:rPr>
          <w:rFonts w:ascii="Times New Roman" w:hAnsi="Times New Roman"/>
          <w:sz w:val="24"/>
          <w:szCs w:val="24"/>
        </w:rPr>
        <w:t>ством и инновационными процессами. Определить, как вли</w:t>
      </w:r>
      <w:r w:rsidRPr="00A139E5">
        <w:rPr>
          <w:rFonts w:ascii="Times New Roman" w:hAnsi="Times New Roman"/>
          <w:sz w:val="24"/>
          <w:szCs w:val="24"/>
        </w:rPr>
        <w:t>я</w:t>
      </w:r>
      <w:r w:rsidRPr="00A139E5">
        <w:rPr>
          <w:rFonts w:ascii="Times New Roman" w:hAnsi="Times New Roman"/>
          <w:sz w:val="24"/>
          <w:szCs w:val="24"/>
        </w:rPr>
        <w:t xml:space="preserve">ют на состояние и развитие отрасли факторы внешней среды, учитываются ли они при формировании проектов развития </w:t>
      </w:r>
      <w:r w:rsidRPr="00A139E5">
        <w:rPr>
          <w:rFonts w:ascii="Times New Roman" w:hAnsi="Times New Roman"/>
          <w:sz w:val="24"/>
          <w:szCs w:val="24"/>
        </w:rPr>
        <w:lastRenderedPageBreak/>
        <w:t>отрасли и предприятия в целом. Какое влияние на развитие отрасли оказывает состояние и динамика развития других о</w:t>
      </w:r>
      <w:r w:rsidRPr="00A139E5">
        <w:rPr>
          <w:rFonts w:ascii="Times New Roman" w:hAnsi="Times New Roman"/>
          <w:sz w:val="24"/>
          <w:szCs w:val="24"/>
        </w:rPr>
        <w:t>т</w:t>
      </w:r>
      <w:r w:rsidRPr="00A139E5">
        <w:rPr>
          <w:rFonts w:ascii="Times New Roman" w:hAnsi="Times New Roman"/>
          <w:sz w:val="24"/>
          <w:szCs w:val="24"/>
        </w:rPr>
        <w:t xml:space="preserve">раслей предприятия, проследить взаимосвязи, которые между ними возникают. Следует указать, обладает ли предприятие ключевыми факторами успеха, необходимыми для развития отрасли, и каким образом необходимо их развивать.  </w:t>
      </w:r>
    </w:p>
    <w:p w:rsidR="00E622E6" w:rsidRDefault="00B55D8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39E5">
        <w:rPr>
          <w:rFonts w:ascii="Times New Roman" w:hAnsi="Times New Roman"/>
          <w:sz w:val="24"/>
          <w:szCs w:val="24"/>
        </w:rPr>
        <w:t>Анализируемый период должен охватывать 3–5 смеж</w:t>
      </w:r>
      <w:r w:rsidRPr="00E622E6">
        <w:rPr>
          <w:rFonts w:ascii="Times New Roman" w:hAnsi="Times New Roman"/>
          <w:sz w:val="24"/>
          <w:szCs w:val="24"/>
        </w:rPr>
        <w:t>ных календарных лет, особенно при анализе производственно–экономических показателей. Из общих требований необход</w:t>
      </w:r>
      <w:r w:rsidRPr="00E622E6">
        <w:rPr>
          <w:rFonts w:ascii="Times New Roman" w:hAnsi="Times New Roman"/>
          <w:sz w:val="24"/>
          <w:szCs w:val="24"/>
        </w:rPr>
        <w:t>и</w:t>
      </w:r>
      <w:r w:rsidRPr="00E622E6">
        <w:rPr>
          <w:rFonts w:ascii="Times New Roman" w:hAnsi="Times New Roman"/>
          <w:sz w:val="24"/>
          <w:szCs w:val="24"/>
        </w:rPr>
        <w:t>мо также учитывать проведение количественной и качестве</w:t>
      </w:r>
      <w:r w:rsidRPr="00E622E6">
        <w:rPr>
          <w:rFonts w:ascii="Times New Roman" w:hAnsi="Times New Roman"/>
          <w:sz w:val="24"/>
          <w:szCs w:val="24"/>
        </w:rPr>
        <w:t>н</w:t>
      </w:r>
      <w:r w:rsidRPr="00E622E6">
        <w:rPr>
          <w:rFonts w:ascii="Times New Roman" w:hAnsi="Times New Roman"/>
          <w:sz w:val="24"/>
          <w:szCs w:val="24"/>
        </w:rPr>
        <w:t>ной оценки явления, действующую практику управления ра</w:t>
      </w:r>
      <w:r w:rsidRPr="00E622E6">
        <w:rPr>
          <w:rFonts w:ascii="Times New Roman" w:hAnsi="Times New Roman"/>
          <w:sz w:val="24"/>
          <w:szCs w:val="24"/>
        </w:rPr>
        <w:t>з</w:t>
      </w:r>
      <w:r w:rsidRPr="00E622E6">
        <w:rPr>
          <w:rFonts w:ascii="Times New Roman" w:hAnsi="Times New Roman"/>
          <w:sz w:val="24"/>
          <w:szCs w:val="24"/>
        </w:rPr>
        <w:t xml:space="preserve">личными средствами и процессами. </w:t>
      </w:r>
    </w:p>
    <w:p w:rsidR="00E622E6" w:rsidRDefault="00B55D8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При выполнении аналитических расчетов следует испол</w:t>
      </w:r>
      <w:r w:rsidRPr="00E622E6">
        <w:rPr>
          <w:rFonts w:ascii="Times New Roman" w:hAnsi="Times New Roman"/>
          <w:sz w:val="24"/>
          <w:szCs w:val="24"/>
        </w:rPr>
        <w:t>ь</w:t>
      </w:r>
      <w:r w:rsidRPr="00E622E6">
        <w:rPr>
          <w:rFonts w:ascii="Times New Roman" w:hAnsi="Times New Roman"/>
          <w:sz w:val="24"/>
          <w:szCs w:val="24"/>
        </w:rPr>
        <w:t xml:space="preserve">зовать: </w:t>
      </w:r>
    </w:p>
    <w:p w:rsidR="00E622E6" w:rsidRPr="00965593" w:rsidRDefault="00B55D81" w:rsidP="00E827B2">
      <w:pPr>
        <w:pStyle w:val="a7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593">
        <w:rPr>
          <w:rFonts w:ascii="Times New Roman" w:hAnsi="Times New Roman"/>
          <w:sz w:val="24"/>
          <w:szCs w:val="24"/>
        </w:rPr>
        <w:t>различные методы и приемы анализа на основе инфо</w:t>
      </w:r>
      <w:r w:rsidRPr="00965593">
        <w:rPr>
          <w:rFonts w:ascii="Times New Roman" w:hAnsi="Times New Roman"/>
          <w:sz w:val="24"/>
          <w:szCs w:val="24"/>
        </w:rPr>
        <w:t>р</w:t>
      </w:r>
      <w:r w:rsidRPr="00965593">
        <w:rPr>
          <w:rFonts w:ascii="Times New Roman" w:hAnsi="Times New Roman"/>
          <w:sz w:val="24"/>
          <w:szCs w:val="24"/>
        </w:rPr>
        <w:t xml:space="preserve">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:rsidR="00E622E6" w:rsidRPr="00965593" w:rsidRDefault="00B55D81" w:rsidP="00E827B2">
      <w:pPr>
        <w:pStyle w:val="a7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593">
        <w:rPr>
          <w:rFonts w:ascii="Times New Roman" w:hAnsi="Times New Roman"/>
          <w:sz w:val="24"/>
          <w:szCs w:val="24"/>
        </w:rPr>
        <w:t>инструментальные средства для обработки экономич</w:t>
      </w:r>
      <w:r w:rsidRPr="00965593">
        <w:rPr>
          <w:rFonts w:ascii="Times New Roman" w:hAnsi="Times New Roman"/>
          <w:sz w:val="24"/>
          <w:szCs w:val="24"/>
        </w:rPr>
        <w:t>е</w:t>
      </w:r>
      <w:r w:rsidRPr="00965593">
        <w:rPr>
          <w:rFonts w:ascii="Times New Roman" w:hAnsi="Times New Roman"/>
          <w:sz w:val="24"/>
          <w:szCs w:val="24"/>
        </w:rPr>
        <w:t>ских данных в соответствии с поставленной задачей, анализ</w:t>
      </w:r>
      <w:r w:rsidR="0012426D">
        <w:rPr>
          <w:rFonts w:ascii="Times New Roman" w:hAnsi="Times New Roman"/>
          <w:sz w:val="24"/>
          <w:szCs w:val="24"/>
        </w:rPr>
        <w:t>а</w:t>
      </w:r>
      <w:r w:rsidRPr="00965593">
        <w:rPr>
          <w:rFonts w:ascii="Times New Roman" w:hAnsi="Times New Roman"/>
          <w:sz w:val="24"/>
          <w:szCs w:val="24"/>
        </w:rPr>
        <w:t xml:space="preserve"> результат</w:t>
      </w:r>
      <w:r w:rsidR="0012426D">
        <w:rPr>
          <w:rFonts w:ascii="Times New Roman" w:hAnsi="Times New Roman"/>
          <w:sz w:val="24"/>
          <w:szCs w:val="24"/>
        </w:rPr>
        <w:t>ов</w:t>
      </w:r>
      <w:r w:rsidRPr="00965593">
        <w:rPr>
          <w:rFonts w:ascii="Times New Roman" w:hAnsi="Times New Roman"/>
          <w:sz w:val="24"/>
          <w:szCs w:val="24"/>
        </w:rPr>
        <w:t xml:space="preserve"> расчетов и обоснова</w:t>
      </w:r>
      <w:r w:rsidR="0012426D">
        <w:rPr>
          <w:rFonts w:ascii="Times New Roman" w:hAnsi="Times New Roman"/>
          <w:sz w:val="24"/>
          <w:szCs w:val="24"/>
        </w:rPr>
        <w:t>ния</w:t>
      </w:r>
      <w:r w:rsidRPr="00965593">
        <w:rPr>
          <w:rFonts w:ascii="Times New Roman" w:hAnsi="Times New Roman"/>
          <w:sz w:val="24"/>
          <w:szCs w:val="24"/>
        </w:rPr>
        <w:t xml:space="preserve"> полученны</w:t>
      </w:r>
      <w:r w:rsidR="0012426D">
        <w:rPr>
          <w:rFonts w:ascii="Times New Roman" w:hAnsi="Times New Roman"/>
          <w:sz w:val="24"/>
          <w:szCs w:val="24"/>
        </w:rPr>
        <w:t>х</w:t>
      </w:r>
      <w:r w:rsidRPr="00965593">
        <w:rPr>
          <w:rFonts w:ascii="Times New Roman" w:hAnsi="Times New Roman"/>
          <w:sz w:val="24"/>
          <w:szCs w:val="24"/>
        </w:rPr>
        <w:t xml:space="preserve"> вывод</w:t>
      </w:r>
      <w:r w:rsidR="0012426D">
        <w:rPr>
          <w:rFonts w:ascii="Times New Roman" w:hAnsi="Times New Roman"/>
          <w:sz w:val="24"/>
          <w:szCs w:val="24"/>
        </w:rPr>
        <w:t>ов</w:t>
      </w:r>
      <w:r w:rsidRPr="00965593">
        <w:rPr>
          <w:rFonts w:ascii="Times New Roman" w:hAnsi="Times New Roman"/>
          <w:sz w:val="24"/>
          <w:szCs w:val="24"/>
        </w:rPr>
        <w:t xml:space="preserve">; </w:t>
      </w:r>
    </w:p>
    <w:p w:rsidR="00E622E6" w:rsidRPr="00965593" w:rsidRDefault="00B55D81" w:rsidP="00E827B2">
      <w:pPr>
        <w:pStyle w:val="a7"/>
        <w:numPr>
          <w:ilvl w:val="0"/>
          <w:numId w:val="2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65593">
        <w:rPr>
          <w:rFonts w:ascii="Times New Roman" w:hAnsi="Times New Roman"/>
          <w:sz w:val="24"/>
          <w:szCs w:val="24"/>
        </w:rPr>
        <w:t>современные технические средства и информационные технологии</w:t>
      </w:r>
      <w:r w:rsidR="0012426D" w:rsidRPr="0012426D">
        <w:rPr>
          <w:rFonts w:ascii="Times New Roman" w:hAnsi="Times New Roman"/>
          <w:sz w:val="24"/>
          <w:szCs w:val="24"/>
        </w:rPr>
        <w:t xml:space="preserve"> </w:t>
      </w:r>
      <w:r w:rsidR="0012426D" w:rsidRPr="00965593">
        <w:rPr>
          <w:rFonts w:ascii="Times New Roman" w:hAnsi="Times New Roman"/>
          <w:sz w:val="24"/>
          <w:szCs w:val="24"/>
        </w:rPr>
        <w:t>для решения аналитических и исследовательских задач</w:t>
      </w:r>
      <w:r w:rsidRPr="00965593">
        <w:rPr>
          <w:rFonts w:ascii="Times New Roman" w:hAnsi="Times New Roman"/>
          <w:sz w:val="24"/>
          <w:szCs w:val="24"/>
        </w:rPr>
        <w:t xml:space="preserve">. </w:t>
      </w:r>
    </w:p>
    <w:p w:rsidR="00E622E6" w:rsidRDefault="00B55D8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 xml:space="preserve">В качестве иллюстрации и доказательства полученных выводов приводятся аналитические таблицы и расчеты, </w:t>
      </w:r>
      <w:r w:rsidR="0012426D">
        <w:rPr>
          <w:rFonts w:ascii="Times New Roman" w:hAnsi="Times New Roman"/>
          <w:sz w:val="24"/>
          <w:szCs w:val="24"/>
        </w:rPr>
        <w:t>и</w:t>
      </w:r>
      <w:r w:rsidR="0012426D">
        <w:rPr>
          <w:rFonts w:ascii="Times New Roman" w:hAnsi="Times New Roman"/>
          <w:sz w:val="24"/>
          <w:szCs w:val="24"/>
        </w:rPr>
        <w:t>с</w:t>
      </w:r>
      <w:r w:rsidR="0012426D">
        <w:rPr>
          <w:rFonts w:ascii="Times New Roman" w:hAnsi="Times New Roman"/>
          <w:sz w:val="24"/>
          <w:szCs w:val="24"/>
        </w:rPr>
        <w:t xml:space="preserve">пользуются </w:t>
      </w:r>
      <w:r w:rsidRPr="00E622E6">
        <w:rPr>
          <w:rFonts w:ascii="Times New Roman" w:hAnsi="Times New Roman"/>
          <w:sz w:val="24"/>
          <w:szCs w:val="24"/>
        </w:rPr>
        <w:t>графические способы отражения результатов ан</w:t>
      </w:r>
      <w:r w:rsidRPr="00E622E6">
        <w:rPr>
          <w:rFonts w:ascii="Times New Roman" w:hAnsi="Times New Roman"/>
          <w:sz w:val="24"/>
          <w:szCs w:val="24"/>
        </w:rPr>
        <w:t>а</w:t>
      </w:r>
      <w:r w:rsidRPr="00E622E6">
        <w:rPr>
          <w:rFonts w:ascii="Times New Roman" w:hAnsi="Times New Roman"/>
          <w:sz w:val="24"/>
          <w:szCs w:val="24"/>
        </w:rPr>
        <w:t xml:space="preserve">лиза, в конце главы делаются выводы. </w:t>
      </w:r>
    </w:p>
    <w:p w:rsidR="00E622E6" w:rsidRDefault="00B55D8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Анализ должен выявить недостатки, неиспользуемые р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 xml:space="preserve">зервы и наметить дальнейшие пути устранения недостатков и использования резервов. </w:t>
      </w:r>
    </w:p>
    <w:p w:rsidR="00E622E6" w:rsidRDefault="00B55D8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Объем аналитической главы</w:t>
      </w:r>
      <w:r w:rsidR="0012426D">
        <w:rPr>
          <w:rFonts w:ascii="Times New Roman" w:hAnsi="Times New Roman"/>
          <w:sz w:val="24"/>
          <w:szCs w:val="24"/>
        </w:rPr>
        <w:t xml:space="preserve"> </w:t>
      </w:r>
      <w:r w:rsidR="0012426D" w:rsidRPr="00E622E6">
        <w:rPr>
          <w:rFonts w:ascii="Times New Roman" w:hAnsi="Times New Roman"/>
          <w:sz w:val="24"/>
          <w:szCs w:val="24"/>
        </w:rPr>
        <w:t>–</w:t>
      </w:r>
      <w:r w:rsidRPr="00E622E6">
        <w:rPr>
          <w:rFonts w:ascii="Times New Roman" w:hAnsi="Times New Roman"/>
          <w:sz w:val="24"/>
          <w:szCs w:val="24"/>
        </w:rPr>
        <w:t xml:space="preserve"> 20–25 страниц. </w:t>
      </w:r>
    </w:p>
    <w:p w:rsidR="008361D1" w:rsidRPr="008361D1" w:rsidRDefault="008361D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361D1">
        <w:rPr>
          <w:rFonts w:ascii="Times New Roman" w:hAnsi="Times New Roman"/>
          <w:b/>
          <w:sz w:val="24"/>
          <w:szCs w:val="24"/>
        </w:rPr>
        <w:t>Третья глава</w:t>
      </w:r>
      <w:r w:rsidRPr="008361D1">
        <w:rPr>
          <w:rFonts w:ascii="Times New Roman" w:hAnsi="Times New Roman"/>
          <w:sz w:val="24"/>
          <w:szCs w:val="24"/>
        </w:rPr>
        <w:t xml:space="preserve"> выпускной квалификационной работы я</w:t>
      </w:r>
      <w:r w:rsidRPr="008361D1">
        <w:rPr>
          <w:rFonts w:ascii="Times New Roman" w:hAnsi="Times New Roman"/>
          <w:sz w:val="24"/>
          <w:szCs w:val="24"/>
        </w:rPr>
        <w:t>в</w:t>
      </w:r>
      <w:r w:rsidRPr="008361D1">
        <w:rPr>
          <w:rFonts w:ascii="Times New Roman" w:hAnsi="Times New Roman"/>
          <w:sz w:val="24"/>
          <w:szCs w:val="24"/>
        </w:rPr>
        <w:t>ляется ключевой. Она должна содержать обоснование мер</w:t>
      </w:r>
      <w:r w:rsidRPr="008361D1">
        <w:rPr>
          <w:rFonts w:ascii="Times New Roman" w:hAnsi="Times New Roman"/>
          <w:sz w:val="24"/>
          <w:szCs w:val="24"/>
        </w:rPr>
        <w:t>о</w:t>
      </w:r>
      <w:r w:rsidRPr="008361D1">
        <w:rPr>
          <w:rFonts w:ascii="Times New Roman" w:hAnsi="Times New Roman"/>
          <w:sz w:val="24"/>
          <w:szCs w:val="24"/>
        </w:rPr>
        <w:lastRenderedPageBreak/>
        <w:t>приятий, реализация которых способствовала бы достижению поставленных в работе целей. Основанием для разработки предложений являются представления об общих возможных направлениях развития отрасли и готовности предприятия к их реализации. Предложения могут быть связаны с соверше</w:t>
      </w:r>
      <w:r w:rsidRPr="008361D1">
        <w:rPr>
          <w:rFonts w:ascii="Times New Roman" w:hAnsi="Times New Roman"/>
          <w:sz w:val="24"/>
          <w:szCs w:val="24"/>
        </w:rPr>
        <w:t>н</w:t>
      </w:r>
      <w:r w:rsidRPr="008361D1">
        <w:rPr>
          <w:rFonts w:ascii="Times New Roman" w:hAnsi="Times New Roman"/>
          <w:sz w:val="24"/>
          <w:szCs w:val="24"/>
        </w:rPr>
        <w:t>ствованием инновационных процессов на предприятии, п</w:t>
      </w:r>
      <w:r w:rsidRPr="008361D1">
        <w:rPr>
          <w:rFonts w:ascii="Times New Roman" w:hAnsi="Times New Roman"/>
          <w:sz w:val="24"/>
          <w:szCs w:val="24"/>
        </w:rPr>
        <w:t>о</w:t>
      </w:r>
      <w:r w:rsidRPr="008361D1">
        <w:rPr>
          <w:rFonts w:ascii="Times New Roman" w:hAnsi="Times New Roman"/>
          <w:sz w:val="24"/>
          <w:szCs w:val="24"/>
        </w:rPr>
        <w:t>вышением эффективности управления отраслью, организац</w:t>
      </w:r>
      <w:r w:rsidRPr="008361D1">
        <w:rPr>
          <w:rFonts w:ascii="Times New Roman" w:hAnsi="Times New Roman"/>
          <w:sz w:val="24"/>
          <w:szCs w:val="24"/>
        </w:rPr>
        <w:t>и</w:t>
      </w:r>
      <w:r w:rsidRPr="008361D1">
        <w:rPr>
          <w:rFonts w:ascii="Times New Roman" w:hAnsi="Times New Roman"/>
          <w:sz w:val="24"/>
          <w:szCs w:val="24"/>
        </w:rPr>
        <w:t>ей обеспечения отрасли материальными, трудовыми и фина</w:t>
      </w:r>
      <w:r w:rsidRPr="008361D1">
        <w:rPr>
          <w:rFonts w:ascii="Times New Roman" w:hAnsi="Times New Roman"/>
          <w:sz w:val="24"/>
          <w:szCs w:val="24"/>
        </w:rPr>
        <w:t>н</w:t>
      </w:r>
      <w:r w:rsidRPr="008361D1">
        <w:rPr>
          <w:rFonts w:ascii="Times New Roman" w:hAnsi="Times New Roman"/>
          <w:sz w:val="24"/>
          <w:szCs w:val="24"/>
        </w:rPr>
        <w:t>совыми ресурсами, модернизацией операционной, инвестиц</w:t>
      </w:r>
      <w:r w:rsidRPr="008361D1">
        <w:rPr>
          <w:rFonts w:ascii="Times New Roman" w:hAnsi="Times New Roman"/>
          <w:sz w:val="24"/>
          <w:szCs w:val="24"/>
        </w:rPr>
        <w:t>и</w:t>
      </w:r>
      <w:r w:rsidRPr="008361D1">
        <w:rPr>
          <w:rFonts w:ascii="Times New Roman" w:hAnsi="Times New Roman"/>
          <w:sz w:val="24"/>
          <w:szCs w:val="24"/>
        </w:rPr>
        <w:t>онной и финансовой деятельности, совершенствованием лог</w:t>
      </w:r>
      <w:r w:rsidRPr="008361D1">
        <w:rPr>
          <w:rFonts w:ascii="Times New Roman" w:hAnsi="Times New Roman"/>
          <w:sz w:val="24"/>
          <w:szCs w:val="24"/>
        </w:rPr>
        <w:t>и</w:t>
      </w:r>
      <w:r w:rsidRPr="008361D1">
        <w:rPr>
          <w:rFonts w:ascii="Times New Roman" w:hAnsi="Times New Roman"/>
          <w:sz w:val="24"/>
          <w:szCs w:val="24"/>
        </w:rPr>
        <w:t>стических процессов, материального стимулирования, марк</w:t>
      </w:r>
      <w:r w:rsidRPr="008361D1">
        <w:rPr>
          <w:rFonts w:ascii="Times New Roman" w:hAnsi="Times New Roman"/>
          <w:sz w:val="24"/>
          <w:szCs w:val="24"/>
        </w:rPr>
        <w:t>е</w:t>
      </w:r>
      <w:r w:rsidRPr="008361D1">
        <w:rPr>
          <w:rFonts w:ascii="Times New Roman" w:hAnsi="Times New Roman"/>
          <w:sz w:val="24"/>
          <w:szCs w:val="24"/>
        </w:rPr>
        <w:t>тинговой деятельности. Практически круг направлений с</w:t>
      </w:r>
      <w:r w:rsidRPr="008361D1">
        <w:rPr>
          <w:rFonts w:ascii="Times New Roman" w:hAnsi="Times New Roman"/>
          <w:sz w:val="24"/>
          <w:szCs w:val="24"/>
        </w:rPr>
        <w:t>о</w:t>
      </w:r>
      <w:r w:rsidRPr="008361D1">
        <w:rPr>
          <w:rFonts w:ascii="Times New Roman" w:hAnsi="Times New Roman"/>
          <w:sz w:val="24"/>
          <w:szCs w:val="24"/>
        </w:rPr>
        <w:t xml:space="preserve">вершенствования функционирования отрасли не ограничен. Каждое из предлагаемых к реализации мероприятий должно подкрепляться расчетами, свидетельствующими о степени их эффективности. При этом необходимо использовать знания, умения и навыки, полученные </w:t>
      </w:r>
      <w:proofErr w:type="gramStart"/>
      <w:r w:rsidRPr="008361D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361D1">
        <w:rPr>
          <w:rFonts w:ascii="Times New Roman" w:hAnsi="Times New Roman"/>
          <w:sz w:val="24"/>
          <w:szCs w:val="24"/>
        </w:rPr>
        <w:t xml:space="preserve"> в процессе их обучения в университете, а также дополнительную информ</w:t>
      </w:r>
      <w:r w:rsidRPr="008361D1">
        <w:rPr>
          <w:rFonts w:ascii="Times New Roman" w:hAnsi="Times New Roman"/>
          <w:sz w:val="24"/>
          <w:szCs w:val="24"/>
        </w:rPr>
        <w:t>а</w:t>
      </w:r>
      <w:r w:rsidRPr="008361D1">
        <w:rPr>
          <w:rFonts w:ascii="Times New Roman" w:hAnsi="Times New Roman"/>
          <w:sz w:val="24"/>
          <w:szCs w:val="24"/>
        </w:rPr>
        <w:t>цию, которую они получили во время производственных практик, самостоятельной работы с научной и учебной лит</w:t>
      </w:r>
      <w:r w:rsidRPr="008361D1">
        <w:rPr>
          <w:rFonts w:ascii="Times New Roman" w:hAnsi="Times New Roman"/>
          <w:sz w:val="24"/>
          <w:szCs w:val="24"/>
        </w:rPr>
        <w:t>е</w:t>
      </w:r>
      <w:r w:rsidRPr="008361D1">
        <w:rPr>
          <w:rFonts w:ascii="Times New Roman" w:hAnsi="Times New Roman"/>
          <w:sz w:val="24"/>
          <w:szCs w:val="24"/>
        </w:rPr>
        <w:t xml:space="preserve">ратурой. </w:t>
      </w:r>
    </w:p>
    <w:p w:rsidR="008361D1" w:rsidRPr="008361D1" w:rsidRDefault="008361D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361D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заключении </w:t>
      </w:r>
      <w:r>
        <w:rPr>
          <w:rFonts w:ascii="Times New Roman" w:hAnsi="Times New Roman"/>
          <w:sz w:val="24"/>
          <w:szCs w:val="24"/>
        </w:rPr>
        <w:t>отражаются выводы по теме исследов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ния, предложения по развитию деятельности предприятия и прогнозируемые результаты.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61D1">
        <w:rPr>
          <w:rFonts w:ascii="Times New Roman" w:hAnsi="Times New Roman"/>
          <w:sz w:val="24"/>
          <w:szCs w:val="24"/>
        </w:rPr>
        <w:t xml:space="preserve">Выводы должны вытекать из общего содержания выпускной квалификационной работы и представлять собой результат теоретического осмысления и критического анализа исследуемого вопроса, а также общее заключение о возможности достижения поставленных целей. </w:t>
      </w:r>
    </w:p>
    <w:p w:rsidR="008361D1" w:rsidRPr="008361D1" w:rsidRDefault="008361D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361D1">
        <w:rPr>
          <w:rFonts w:ascii="Times New Roman" w:hAnsi="Times New Roman"/>
          <w:sz w:val="24"/>
          <w:szCs w:val="24"/>
        </w:rPr>
        <w:t>Предложения должны быть органически увязаны с ранее сделанными выводами. Если выпускная квалификационная работа содержит несколько взаимосвязанных предложений, необходимо сформулировать общую последовательность их осуществления, значимость каждого мероприятия для дост</w:t>
      </w:r>
      <w:r w:rsidRPr="008361D1">
        <w:rPr>
          <w:rFonts w:ascii="Times New Roman" w:hAnsi="Times New Roman"/>
          <w:sz w:val="24"/>
          <w:szCs w:val="24"/>
        </w:rPr>
        <w:t>и</w:t>
      </w:r>
      <w:r w:rsidRPr="008361D1">
        <w:rPr>
          <w:rFonts w:ascii="Times New Roman" w:hAnsi="Times New Roman"/>
          <w:sz w:val="24"/>
          <w:szCs w:val="24"/>
        </w:rPr>
        <w:lastRenderedPageBreak/>
        <w:t>жения поставленных целей, а также выделить приоритеты в реализации проектов.</w:t>
      </w:r>
    </w:p>
    <w:p w:rsidR="00D462E1" w:rsidRPr="00D462E1" w:rsidRDefault="008361D1" w:rsidP="00D462E1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361D1">
        <w:rPr>
          <w:rFonts w:ascii="Times New Roman" w:hAnsi="Times New Roman"/>
          <w:sz w:val="24"/>
          <w:szCs w:val="24"/>
        </w:rPr>
        <w:t xml:space="preserve">В </w:t>
      </w:r>
      <w:r w:rsidRPr="008361D1"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  <w:r w:rsidRPr="008361D1">
        <w:rPr>
          <w:rFonts w:ascii="Times New Roman" w:hAnsi="Times New Roman"/>
          <w:sz w:val="24"/>
          <w:szCs w:val="24"/>
        </w:rPr>
        <w:t xml:space="preserve"> должны вкл</w:t>
      </w:r>
      <w:r w:rsidRPr="008361D1">
        <w:rPr>
          <w:rFonts w:ascii="Times New Roman" w:hAnsi="Times New Roman"/>
          <w:sz w:val="24"/>
          <w:szCs w:val="24"/>
        </w:rPr>
        <w:t>ю</w:t>
      </w:r>
      <w:r w:rsidRPr="008361D1">
        <w:rPr>
          <w:rFonts w:ascii="Times New Roman" w:hAnsi="Times New Roman"/>
          <w:sz w:val="24"/>
          <w:szCs w:val="24"/>
        </w:rPr>
        <w:t>чаться издания, использованные при подготовке выпускной квалификационной работы. В тексте необходимо делать ссы</w:t>
      </w:r>
      <w:r w:rsidRPr="008361D1">
        <w:rPr>
          <w:rFonts w:ascii="Times New Roman" w:hAnsi="Times New Roman"/>
          <w:sz w:val="24"/>
          <w:szCs w:val="24"/>
        </w:rPr>
        <w:t>л</w:t>
      </w:r>
      <w:r w:rsidRPr="008361D1">
        <w:rPr>
          <w:rFonts w:ascii="Times New Roman" w:hAnsi="Times New Roman"/>
          <w:sz w:val="24"/>
          <w:szCs w:val="24"/>
        </w:rPr>
        <w:t xml:space="preserve">ки на цитируемые источники. </w:t>
      </w:r>
    </w:p>
    <w:p w:rsidR="008361D1" w:rsidRPr="008361D1" w:rsidRDefault="008361D1" w:rsidP="003935EC">
      <w:pPr>
        <w:pStyle w:val="Style7"/>
        <w:widowControl/>
        <w:spacing w:line="240" w:lineRule="auto"/>
        <w:ind w:firstLine="426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8361D1">
        <w:rPr>
          <w:rStyle w:val="FontStyle24"/>
          <w:rFonts w:ascii="Times New Roman" w:hAnsi="Times New Roman" w:cs="Times New Roman"/>
          <w:sz w:val="24"/>
          <w:szCs w:val="24"/>
        </w:rPr>
        <w:t>приложени</w:t>
      </w:r>
      <w:r w:rsidRPr="00D462E1">
        <w:rPr>
          <w:rStyle w:val="FontStyle24"/>
          <w:rFonts w:ascii="Times New Roman" w:hAnsi="Times New Roman" w:cs="Times New Roman"/>
          <w:sz w:val="24"/>
          <w:szCs w:val="24"/>
        </w:rPr>
        <w:t>я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включают документы, которые могут служить подтверждением или подробным объяснением свед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е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ний и расчетов, приведенных в </w:t>
      </w:r>
      <w:r w:rsidRPr="008361D1">
        <w:t>выпускной квалификационной работе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. Сюда следует включить: законченные объемные ра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с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четы, компьютерные распечатки, результаты научных и эк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с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периментальных исследований, выполненных в процессе пр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о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ектирования, копии исходных материалов и копии иллюстр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а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тивных материалов (графическая часть проекта). Например, в приложения можно поместить: структуру управления пре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д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приятием – фактическую и проектную; анализ обеспеченности отрасли материальными, трудовыми и финансовыми ресурс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а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ми; анализ конкурентоспособности организации, выполне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н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ный с применением различных методов; сметы затрат на ре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а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лизацию проектов; сравнительную оценку источников фина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н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сирования проекта; график его реализации; оценку эконом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и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ческой эффективности проекта и анализ его чувствительн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о</w:t>
      </w:r>
      <w:r w:rsidRPr="008361D1">
        <w:rPr>
          <w:rStyle w:val="FontStyle24"/>
          <w:rFonts w:ascii="Times New Roman" w:hAnsi="Times New Roman" w:cs="Times New Roman"/>
          <w:b w:val="0"/>
          <w:sz w:val="24"/>
          <w:szCs w:val="24"/>
        </w:rPr>
        <w:t>сти.</w:t>
      </w:r>
    </w:p>
    <w:p w:rsidR="00501F61" w:rsidRDefault="00B55D81" w:rsidP="003935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Выпускная квалификационная работа должна быть оформлена в соответствии с принятыми требованиями к оформлению выпускной квалификационной работы, разраб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>танными на основании действующих ГОСТов.</w:t>
      </w:r>
    </w:p>
    <w:p w:rsidR="00E622E6" w:rsidRDefault="00E622E6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35EC" w:rsidRDefault="00E622E6" w:rsidP="00393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2E6">
        <w:rPr>
          <w:rFonts w:ascii="Times New Roman" w:hAnsi="Times New Roman"/>
          <w:b/>
          <w:sz w:val="24"/>
          <w:szCs w:val="24"/>
        </w:rPr>
        <w:t xml:space="preserve">2.2 Требования к оформлению </w:t>
      </w:r>
      <w:proofErr w:type="gramStart"/>
      <w:r w:rsidRPr="00E622E6">
        <w:rPr>
          <w:rFonts w:ascii="Times New Roman" w:hAnsi="Times New Roman"/>
          <w:b/>
          <w:sz w:val="24"/>
          <w:szCs w:val="24"/>
        </w:rPr>
        <w:t>выпускной</w:t>
      </w:r>
      <w:proofErr w:type="gramEnd"/>
      <w:r w:rsidRPr="00E622E6">
        <w:rPr>
          <w:rFonts w:ascii="Times New Roman" w:hAnsi="Times New Roman"/>
          <w:b/>
          <w:sz w:val="24"/>
          <w:szCs w:val="24"/>
        </w:rPr>
        <w:t xml:space="preserve"> </w:t>
      </w:r>
    </w:p>
    <w:p w:rsidR="00E622E6" w:rsidRPr="00E622E6" w:rsidRDefault="00E622E6" w:rsidP="00393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2E6">
        <w:rPr>
          <w:rFonts w:ascii="Times New Roman" w:hAnsi="Times New Roman"/>
          <w:b/>
          <w:sz w:val="24"/>
          <w:szCs w:val="24"/>
        </w:rPr>
        <w:t>квалификационной работы</w:t>
      </w:r>
    </w:p>
    <w:p w:rsidR="00E622E6" w:rsidRDefault="00E622E6" w:rsidP="00393947">
      <w:pPr>
        <w:spacing w:after="0" w:line="240" w:lineRule="auto"/>
        <w:ind w:firstLine="567"/>
        <w:jc w:val="both"/>
      </w:pPr>
    </w:p>
    <w:p w:rsidR="00E622E6" w:rsidRDefault="00E622E6" w:rsidP="00D462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b/>
          <w:sz w:val="24"/>
          <w:szCs w:val="24"/>
        </w:rPr>
        <w:t>Оформление текста.</w:t>
      </w:r>
      <w:r w:rsidRPr="00E622E6">
        <w:rPr>
          <w:rFonts w:ascii="Times New Roman" w:hAnsi="Times New Roman"/>
          <w:sz w:val="24"/>
          <w:szCs w:val="24"/>
        </w:rPr>
        <w:t xml:space="preserve"> Законченная работа выполняется на компьютере с использованием 14 размера шрифта и полуто</w:t>
      </w:r>
      <w:r w:rsidRPr="00E622E6">
        <w:rPr>
          <w:rFonts w:ascii="Times New Roman" w:hAnsi="Times New Roman"/>
          <w:sz w:val="24"/>
          <w:szCs w:val="24"/>
        </w:rPr>
        <w:t>р</w:t>
      </w:r>
      <w:r w:rsidRPr="00E622E6">
        <w:rPr>
          <w:rFonts w:ascii="Times New Roman" w:hAnsi="Times New Roman"/>
          <w:sz w:val="24"/>
          <w:szCs w:val="24"/>
        </w:rPr>
        <w:t xml:space="preserve">ного междустрочного интервала. </w:t>
      </w:r>
    </w:p>
    <w:p w:rsidR="00DC1CC1" w:rsidRDefault="00E622E6" w:rsidP="00D462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lastRenderedPageBreak/>
        <w:t>Текст работы располагается на одной стороне стандартн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 xml:space="preserve">го белого листа формата </w:t>
      </w:r>
      <w:r w:rsidRPr="00085EA1">
        <w:rPr>
          <w:rFonts w:ascii="Times New Roman" w:hAnsi="Times New Roman"/>
          <w:sz w:val="24"/>
          <w:szCs w:val="24"/>
        </w:rPr>
        <w:t>А</w:t>
      </w:r>
      <w:proofErr w:type="gramStart"/>
      <w:r w:rsidRPr="00085EA1">
        <w:rPr>
          <w:rFonts w:ascii="Times New Roman" w:hAnsi="Times New Roman"/>
          <w:sz w:val="24"/>
          <w:szCs w:val="24"/>
        </w:rPr>
        <w:t>4</w:t>
      </w:r>
      <w:proofErr w:type="gramEnd"/>
      <w:r w:rsidR="00085EA1" w:rsidRPr="00085EA1">
        <w:rPr>
          <w:rFonts w:ascii="Times New Roman" w:hAnsi="Times New Roman"/>
          <w:sz w:val="24"/>
          <w:szCs w:val="24"/>
        </w:rPr>
        <w:t xml:space="preserve"> </w:t>
      </w:r>
      <w:r w:rsidR="00085EA1" w:rsidRPr="00085EA1">
        <w:rPr>
          <w:rStyle w:val="FontStyle58"/>
          <w:sz w:val="24"/>
          <w:szCs w:val="24"/>
        </w:rPr>
        <w:t>(210</w:t>
      </w:r>
      <m:oMath>
        <m:r>
          <w:rPr>
            <w:rStyle w:val="FontStyle58"/>
            <w:rFonts w:ascii="Cambria Math" w:hAnsi="Cambria Math"/>
            <w:sz w:val="24"/>
            <w:szCs w:val="24"/>
          </w:rPr>
          <m:t>×</m:t>
        </m:r>
      </m:oMath>
      <w:r w:rsidR="00085EA1" w:rsidRPr="00085EA1">
        <w:rPr>
          <w:rStyle w:val="FontStyle58"/>
          <w:sz w:val="24"/>
          <w:szCs w:val="24"/>
        </w:rPr>
        <w:t>297 мм)</w:t>
      </w:r>
      <w:r w:rsidRPr="00E622E6">
        <w:rPr>
          <w:rFonts w:ascii="Times New Roman" w:hAnsi="Times New Roman"/>
          <w:sz w:val="24"/>
          <w:szCs w:val="24"/>
        </w:rPr>
        <w:t xml:space="preserve"> </w:t>
      </w:r>
      <w:r w:rsidR="00085EA1">
        <w:rPr>
          <w:rFonts w:ascii="Times New Roman" w:hAnsi="Times New Roman"/>
          <w:sz w:val="24"/>
          <w:szCs w:val="24"/>
        </w:rPr>
        <w:t>с</w:t>
      </w:r>
      <w:r w:rsidRPr="00E622E6">
        <w:rPr>
          <w:rFonts w:ascii="Times New Roman" w:hAnsi="Times New Roman"/>
          <w:sz w:val="24"/>
          <w:szCs w:val="24"/>
        </w:rPr>
        <w:t xml:space="preserve"> соблюд</w:t>
      </w:r>
      <w:r w:rsidR="00085EA1">
        <w:rPr>
          <w:rFonts w:ascii="Times New Roman" w:hAnsi="Times New Roman"/>
          <w:sz w:val="24"/>
          <w:szCs w:val="24"/>
        </w:rPr>
        <w:t>ением</w:t>
      </w:r>
      <w:r w:rsidRPr="00E622E6">
        <w:rPr>
          <w:rFonts w:ascii="Times New Roman" w:hAnsi="Times New Roman"/>
          <w:sz w:val="24"/>
          <w:szCs w:val="24"/>
        </w:rPr>
        <w:t xml:space="preserve"> следующи</w:t>
      </w:r>
      <w:r w:rsidR="00085EA1">
        <w:rPr>
          <w:rFonts w:ascii="Times New Roman" w:hAnsi="Times New Roman"/>
          <w:sz w:val="24"/>
          <w:szCs w:val="24"/>
        </w:rPr>
        <w:t>х</w:t>
      </w:r>
      <w:r w:rsidRPr="00E622E6">
        <w:rPr>
          <w:rFonts w:ascii="Times New Roman" w:hAnsi="Times New Roman"/>
          <w:sz w:val="24"/>
          <w:szCs w:val="24"/>
        </w:rPr>
        <w:t xml:space="preserve"> размер</w:t>
      </w:r>
      <w:r w:rsidR="00085EA1">
        <w:rPr>
          <w:rFonts w:ascii="Times New Roman" w:hAnsi="Times New Roman"/>
          <w:sz w:val="24"/>
          <w:szCs w:val="24"/>
        </w:rPr>
        <w:t>ов</w:t>
      </w:r>
      <w:r w:rsidRPr="00E622E6">
        <w:rPr>
          <w:rFonts w:ascii="Times New Roman" w:hAnsi="Times New Roman"/>
          <w:sz w:val="24"/>
          <w:szCs w:val="24"/>
        </w:rPr>
        <w:t xml:space="preserve"> полей</w:t>
      </w:r>
      <w:r w:rsidR="00085EA1">
        <w:rPr>
          <w:rFonts w:ascii="Times New Roman" w:hAnsi="Times New Roman"/>
          <w:sz w:val="24"/>
          <w:szCs w:val="24"/>
        </w:rPr>
        <w:t>:</w:t>
      </w:r>
      <w:r w:rsidRPr="00E622E6">
        <w:rPr>
          <w:rFonts w:ascii="Times New Roman" w:hAnsi="Times New Roman"/>
          <w:sz w:val="24"/>
          <w:szCs w:val="24"/>
        </w:rPr>
        <w:t xml:space="preserve"> левое – 30 мм, правое – 10 мм, верхнее – 20 мм, нижнее – 20 мм. На каждой странице разм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>щают 28–30 строк, за исключением начальных, концевых и тех страниц, на которых расположены таблицы или илл</w:t>
      </w:r>
      <w:r w:rsidRPr="00E622E6">
        <w:rPr>
          <w:rFonts w:ascii="Times New Roman" w:hAnsi="Times New Roman"/>
          <w:sz w:val="24"/>
          <w:szCs w:val="24"/>
        </w:rPr>
        <w:t>ю</w:t>
      </w:r>
      <w:r w:rsidRPr="00E622E6">
        <w:rPr>
          <w:rFonts w:ascii="Times New Roman" w:hAnsi="Times New Roman"/>
          <w:sz w:val="24"/>
          <w:szCs w:val="24"/>
        </w:rPr>
        <w:t>страции. Если страница не полностью занята таблицей или иллюстрацией, то на ней размещают, кроме того, соотве</w:t>
      </w:r>
      <w:r w:rsidRPr="00E622E6">
        <w:rPr>
          <w:rFonts w:ascii="Times New Roman" w:hAnsi="Times New Roman"/>
          <w:sz w:val="24"/>
          <w:szCs w:val="24"/>
        </w:rPr>
        <w:t>т</w:t>
      </w:r>
      <w:r w:rsidRPr="00E622E6">
        <w:rPr>
          <w:rFonts w:ascii="Times New Roman" w:hAnsi="Times New Roman"/>
          <w:sz w:val="24"/>
          <w:szCs w:val="24"/>
        </w:rPr>
        <w:t>ствующее количество строк. При переходе от изложения о</w:t>
      </w:r>
      <w:r w:rsidRPr="00E622E6">
        <w:rPr>
          <w:rFonts w:ascii="Times New Roman" w:hAnsi="Times New Roman"/>
          <w:sz w:val="24"/>
          <w:szCs w:val="24"/>
        </w:rPr>
        <w:t>д</w:t>
      </w:r>
      <w:r w:rsidRPr="00E622E6">
        <w:rPr>
          <w:rFonts w:ascii="Times New Roman" w:hAnsi="Times New Roman"/>
          <w:sz w:val="24"/>
          <w:szCs w:val="24"/>
        </w:rPr>
        <w:t xml:space="preserve">ной мысли к другой текст начинают с нового абзаца. При этом абзацный отступ должен быть равен пяти буквенным знакам. </w:t>
      </w:r>
    </w:p>
    <w:p w:rsidR="00DC1CC1" w:rsidRDefault="00E622E6" w:rsidP="00D462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Введение, каждый раздел (кроме подразделов), выводы и предложения, список использованн</w:t>
      </w:r>
      <w:r w:rsidR="00D462E1">
        <w:rPr>
          <w:rFonts w:ascii="Times New Roman" w:hAnsi="Times New Roman"/>
          <w:sz w:val="24"/>
          <w:szCs w:val="24"/>
        </w:rPr>
        <w:t>ых источников</w:t>
      </w:r>
      <w:r w:rsidRPr="00E622E6">
        <w:rPr>
          <w:rFonts w:ascii="Times New Roman" w:hAnsi="Times New Roman"/>
          <w:sz w:val="24"/>
          <w:szCs w:val="24"/>
        </w:rPr>
        <w:t>, прилож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 xml:space="preserve">ния начинают с новой страницы. </w:t>
      </w:r>
    </w:p>
    <w:p w:rsidR="00DC1CC1" w:rsidRDefault="00E622E6" w:rsidP="00D462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1CC1">
        <w:rPr>
          <w:rFonts w:ascii="Times New Roman" w:hAnsi="Times New Roman"/>
          <w:b/>
          <w:sz w:val="24"/>
          <w:szCs w:val="24"/>
        </w:rPr>
        <w:t>Нумерация страниц.</w:t>
      </w:r>
      <w:r w:rsidRPr="00E622E6">
        <w:rPr>
          <w:rFonts w:ascii="Times New Roman" w:hAnsi="Times New Roman"/>
          <w:sz w:val="24"/>
          <w:szCs w:val="24"/>
        </w:rPr>
        <w:t xml:space="preserve"> Все страницы работы должны быть пронумерованы сквозной нумерацией по всей работе, включая таблицы и иллюстрации, расположенные на отдельных стр</w:t>
      </w:r>
      <w:r w:rsidRPr="00E622E6">
        <w:rPr>
          <w:rFonts w:ascii="Times New Roman" w:hAnsi="Times New Roman"/>
          <w:sz w:val="24"/>
          <w:szCs w:val="24"/>
        </w:rPr>
        <w:t>а</w:t>
      </w:r>
      <w:r w:rsidRPr="00E622E6">
        <w:rPr>
          <w:rFonts w:ascii="Times New Roman" w:hAnsi="Times New Roman"/>
          <w:sz w:val="24"/>
          <w:szCs w:val="24"/>
        </w:rPr>
        <w:t xml:space="preserve">ницах. Номер страницы проставляется арабскими цифрами в </w:t>
      </w:r>
      <w:r w:rsidR="00F3781B" w:rsidRPr="00F3781B">
        <w:rPr>
          <w:rFonts w:ascii="Times New Roman" w:hAnsi="Times New Roman"/>
          <w:sz w:val="24"/>
          <w:szCs w:val="24"/>
        </w:rPr>
        <w:t>нижней части страницы по центру</w:t>
      </w:r>
      <w:r w:rsidRPr="00E622E6">
        <w:rPr>
          <w:rFonts w:ascii="Times New Roman" w:hAnsi="Times New Roman"/>
          <w:sz w:val="24"/>
          <w:szCs w:val="24"/>
        </w:rPr>
        <w:t xml:space="preserve">. Титульный лист, </w:t>
      </w:r>
      <w:r w:rsidR="002D38D8">
        <w:rPr>
          <w:rFonts w:ascii="Times New Roman" w:hAnsi="Times New Roman"/>
          <w:sz w:val="24"/>
          <w:szCs w:val="24"/>
        </w:rPr>
        <w:t>задание, реферат, содержание</w:t>
      </w:r>
      <w:r w:rsidRPr="00E622E6">
        <w:rPr>
          <w:rFonts w:ascii="Times New Roman" w:hAnsi="Times New Roman"/>
          <w:sz w:val="24"/>
          <w:szCs w:val="24"/>
        </w:rPr>
        <w:t xml:space="preserve"> включают в общую нумерацию страниц работы, но номера страниц на них не ставят. </w:t>
      </w:r>
    </w:p>
    <w:p w:rsidR="00DC1CC1" w:rsidRDefault="00F4493A" w:rsidP="00D462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Оглавле</w:t>
      </w:r>
      <w:r w:rsidR="00E622E6" w:rsidRPr="00DC1CC1">
        <w:rPr>
          <w:rFonts w:ascii="Times New Roman" w:hAnsi="Times New Roman"/>
          <w:b/>
          <w:sz w:val="24"/>
          <w:szCs w:val="24"/>
        </w:rPr>
        <w:t>ние</w:t>
      </w:r>
      <w:r w:rsidR="00E622E6" w:rsidRPr="00E622E6">
        <w:rPr>
          <w:rFonts w:ascii="Times New Roman" w:hAnsi="Times New Roman"/>
          <w:sz w:val="24"/>
          <w:szCs w:val="24"/>
        </w:rPr>
        <w:t xml:space="preserve"> включает наименования частей работы, начиная с введения, в правой стороне листа указываются н</w:t>
      </w:r>
      <w:r w:rsidR="00E622E6" w:rsidRPr="00E622E6">
        <w:rPr>
          <w:rFonts w:ascii="Times New Roman" w:hAnsi="Times New Roman"/>
          <w:sz w:val="24"/>
          <w:szCs w:val="24"/>
        </w:rPr>
        <w:t>о</w:t>
      </w:r>
      <w:r w:rsidR="00E622E6" w:rsidRPr="00E622E6">
        <w:rPr>
          <w:rFonts w:ascii="Times New Roman" w:hAnsi="Times New Roman"/>
          <w:sz w:val="24"/>
          <w:szCs w:val="24"/>
        </w:rPr>
        <w:t>мера страниц. Перед наименованием разделов, глав и пар</w:t>
      </w:r>
      <w:r w:rsidR="00E622E6" w:rsidRPr="00E622E6">
        <w:rPr>
          <w:rFonts w:ascii="Times New Roman" w:hAnsi="Times New Roman"/>
          <w:sz w:val="24"/>
          <w:szCs w:val="24"/>
        </w:rPr>
        <w:t>а</w:t>
      </w:r>
      <w:r w:rsidR="00E622E6" w:rsidRPr="00E622E6">
        <w:rPr>
          <w:rFonts w:ascii="Times New Roman" w:hAnsi="Times New Roman"/>
          <w:sz w:val="24"/>
          <w:szCs w:val="24"/>
        </w:rPr>
        <w:t xml:space="preserve">графов пишутся их номера. Слово </w:t>
      </w:r>
      <w:r w:rsidR="00DC1CC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Оглавле</w:t>
      </w:r>
      <w:r w:rsidR="00E622E6" w:rsidRPr="00E622E6">
        <w:rPr>
          <w:rFonts w:ascii="Times New Roman" w:hAnsi="Times New Roman"/>
          <w:sz w:val="24"/>
          <w:szCs w:val="24"/>
        </w:rPr>
        <w:t>ние</w:t>
      </w:r>
      <w:r w:rsidR="00DC1CC1">
        <w:rPr>
          <w:rFonts w:ascii="Times New Roman" w:hAnsi="Times New Roman"/>
          <w:sz w:val="24"/>
          <w:szCs w:val="24"/>
        </w:rPr>
        <w:t>»</w:t>
      </w:r>
      <w:r w:rsidR="00E622E6" w:rsidRPr="00E622E6">
        <w:rPr>
          <w:rFonts w:ascii="Times New Roman" w:hAnsi="Times New Roman"/>
          <w:sz w:val="24"/>
          <w:szCs w:val="24"/>
        </w:rPr>
        <w:t xml:space="preserve"> записывают в виде заголовка (симметрично тексту) с прописной буквы. Наименования, включенные в </w:t>
      </w:r>
      <w:r>
        <w:rPr>
          <w:rFonts w:ascii="Times New Roman" w:hAnsi="Times New Roman"/>
          <w:sz w:val="24"/>
          <w:szCs w:val="24"/>
        </w:rPr>
        <w:t>оглавле</w:t>
      </w:r>
      <w:r w:rsidR="00E622E6" w:rsidRPr="00E622E6">
        <w:rPr>
          <w:rFonts w:ascii="Times New Roman" w:hAnsi="Times New Roman"/>
          <w:sz w:val="24"/>
          <w:szCs w:val="24"/>
        </w:rPr>
        <w:t>ние, записывают стро</w:t>
      </w:r>
      <w:r w:rsidR="00E622E6" w:rsidRPr="00E622E6">
        <w:rPr>
          <w:rFonts w:ascii="Times New Roman" w:hAnsi="Times New Roman"/>
          <w:sz w:val="24"/>
          <w:szCs w:val="24"/>
        </w:rPr>
        <w:t>ч</w:t>
      </w:r>
      <w:r w:rsidR="00E622E6" w:rsidRPr="00E622E6">
        <w:rPr>
          <w:rFonts w:ascii="Times New Roman" w:hAnsi="Times New Roman"/>
          <w:sz w:val="24"/>
          <w:szCs w:val="24"/>
        </w:rPr>
        <w:t xml:space="preserve">ными буквами, начиная с прописной буквы. </w:t>
      </w:r>
    </w:p>
    <w:p w:rsidR="00DC1CC1" w:rsidRDefault="00E622E6" w:rsidP="00D462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1CC1">
        <w:rPr>
          <w:rFonts w:ascii="Times New Roman" w:hAnsi="Times New Roman"/>
          <w:b/>
          <w:sz w:val="24"/>
          <w:szCs w:val="24"/>
        </w:rPr>
        <w:t>Требования к стилю и языку изложения</w:t>
      </w:r>
      <w:r w:rsidRPr="00E622E6">
        <w:rPr>
          <w:rFonts w:ascii="Times New Roman" w:hAnsi="Times New Roman"/>
          <w:sz w:val="24"/>
          <w:szCs w:val="24"/>
        </w:rPr>
        <w:t>. Излагать м</w:t>
      </w:r>
      <w:r w:rsidRPr="00E622E6">
        <w:rPr>
          <w:rFonts w:ascii="Times New Roman" w:hAnsi="Times New Roman"/>
          <w:sz w:val="24"/>
          <w:szCs w:val="24"/>
        </w:rPr>
        <w:t>а</w:t>
      </w:r>
      <w:r w:rsidRPr="00E622E6">
        <w:rPr>
          <w:rFonts w:ascii="Times New Roman" w:hAnsi="Times New Roman"/>
          <w:sz w:val="24"/>
          <w:szCs w:val="24"/>
        </w:rPr>
        <w:t>териал следует четко, ясно, последовательно, применяя нау</w:t>
      </w:r>
      <w:r w:rsidRPr="00E622E6">
        <w:rPr>
          <w:rFonts w:ascii="Times New Roman" w:hAnsi="Times New Roman"/>
          <w:sz w:val="24"/>
          <w:szCs w:val="24"/>
        </w:rPr>
        <w:t>ч</w:t>
      </w:r>
      <w:r w:rsidRPr="00E622E6">
        <w:rPr>
          <w:rFonts w:ascii="Times New Roman" w:hAnsi="Times New Roman"/>
          <w:sz w:val="24"/>
          <w:szCs w:val="24"/>
        </w:rPr>
        <w:t>ную терминологию, избегая общеизвестных положений, им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>ющихся в учебниках и учебных пособиях. В тексте академ</w:t>
      </w:r>
      <w:r w:rsidRPr="00E622E6">
        <w:rPr>
          <w:rFonts w:ascii="Times New Roman" w:hAnsi="Times New Roman"/>
          <w:sz w:val="24"/>
          <w:szCs w:val="24"/>
        </w:rPr>
        <w:t>и</w:t>
      </w:r>
      <w:r w:rsidRPr="00E622E6">
        <w:rPr>
          <w:rFonts w:ascii="Times New Roman" w:hAnsi="Times New Roman"/>
          <w:sz w:val="24"/>
          <w:szCs w:val="24"/>
        </w:rPr>
        <w:t>ческого стиля не принято делать ссылки на себя, но если это необходимо, то следует употреблять выражения в третьем л</w:t>
      </w:r>
      <w:r w:rsidRPr="00E622E6">
        <w:rPr>
          <w:rFonts w:ascii="Times New Roman" w:hAnsi="Times New Roman"/>
          <w:sz w:val="24"/>
          <w:szCs w:val="24"/>
        </w:rPr>
        <w:t>и</w:t>
      </w:r>
      <w:r w:rsidRPr="00E622E6">
        <w:rPr>
          <w:rFonts w:ascii="Times New Roman" w:hAnsi="Times New Roman"/>
          <w:sz w:val="24"/>
          <w:szCs w:val="24"/>
        </w:rPr>
        <w:lastRenderedPageBreak/>
        <w:t>це, «автор полагает», «по мнению автора», или во множ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>ственном числе: «мы считаем», «по нашему мнению», «на наш взгляд» и т.</w:t>
      </w:r>
      <w:r w:rsidR="002D38D8">
        <w:rPr>
          <w:rFonts w:ascii="Times New Roman" w:hAnsi="Times New Roman"/>
          <w:sz w:val="24"/>
          <w:szCs w:val="24"/>
        </w:rPr>
        <w:t xml:space="preserve"> </w:t>
      </w:r>
      <w:r w:rsidRPr="00E622E6">
        <w:rPr>
          <w:rFonts w:ascii="Times New Roman" w:hAnsi="Times New Roman"/>
          <w:sz w:val="24"/>
          <w:szCs w:val="24"/>
        </w:rPr>
        <w:t xml:space="preserve">д. </w:t>
      </w:r>
    </w:p>
    <w:p w:rsidR="00DC1CC1" w:rsidRDefault="00E622E6" w:rsidP="00D462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Использование в работе дословных цитат, цифровых да</w:t>
      </w:r>
      <w:r w:rsidRPr="00E622E6">
        <w:rPr>
          <w:rFonts w:ascii="Times New Roman" w:hAnsi="Times New Roman"/>
          <w:sz w:val="24"/>
          <w:szCs w:val="24"/>
        </w:rPr>
        <w:t>н</w:t>
      </w:r>
      <w:r w:rsidRPr="00E622E6">
        <w:rPr>
          <w:rFonts w:ascii="Times New Roman" w:hAnsi="Times New Roman"/>
          <w:sz w:val="24"/>
          <w:szCs w:val="24"/>
        </w:rPr>
        <w:t>ных, схем, формул, заимствованных из различных источн</w:t>
      </w:r>
      <w:r w:rsidRPr="00E622E6">
        <w:rPr>
          <w:rFonts w:ascii="Times New Roman" w:hAnsi="Times New Roman"/>
          <w:sz w:val="24"/>
          <w:szCs w:val="24"/>
        </w:rPr>
        <w:t>и</w:t>
      </w:r>
      <w:r w:rsidRPr="00E622E6">
        <w:rPr>
          <w:rFonts w:ascii="Times New Roman" w:hAnsi="Times New Roman"/>
          <w:sz w:val="24"/>
          <w:szCs w:val="24"/>
        </w:rPr>
        <w:t>ков</w:t>
      </w:r>
      <w:r w:rsidR="00F4493A">
        <w:rPr>
          <w:rFonts w:ascii="Times New Roman" w:hAnsi="Times New Roman"/>
          <w:sz w:val="24"/>
          <w:szCs w:val="24"/>
        </w:rPr>
        <w:t>,</w:t>
      </w:r>
      <w:r w:rsidRPr="00E622E6">
        <w:rPr>
          <w:rFonts w:ascii="Times New Roman" w:hAnsi="Times New Roman"/>
          <w:sz w:val="24"/>
          <w:szCs w:val="24"/>
        </w:rPr>
        <w:t xml:space="preserve"> обязательно должно сопровождаться ссылкой на исто</w:t>
      </w:r>
      <w:r w:rsidRPr="00E622E6">
        <w:rPr>
          <w:rFonts w:ascii="Times New Roman" w:hAnsi="Times New Roman"/>
          <w:sz w:val="24"/>
          <w:szCs w:val="24"/>
        </w:rPr>
        <w:t>ч</w:t>
      </w:r>
      <w:r w:rsidRPr="00E622E6">
        <w:rPr>
          <w:rFonts w:ascii="Times New Roman" w:hAnsi="Times New Roman"/>
          <w:sz w:val="24"/>
          <w:szCs w:val="24"/>
        </w:rPr>
        <w:t>ник (автора). Списывание без ссылки не допускается и являе</w:t>
      </w:r>
      <w:r w:rsidRPr="00E622E6">
        <w:rPr>
          <w:rFonts w:ascii="Times New Roman" w:hAnsi="Times New Roman"/>
          <w:sz w:val="24"/>
          <w:szCs w:val="24"/>
        </w:rPr>
        <w:t>т</w:t>
      </w:r>
      <w:r w:rsidRPr="00E622E6">
        <w:rPr>
          <w:rFonts w:ascii="Times New Roman" w:hAnsi="Times New Roman"/>
          <w:sz w:val="24"/>
          <w:szCs w:val="24"/>
        </w:rPr>
        <w:t xml:space="preserve">ся грубым нарушением научной этики. </w:t>
      </w:r>
    </w:p>
    <w:p w:rsidR="00DC1CC1" w:rsidRDefault="00E622E6" w:rsidP="00D462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1CC1">
        <w:rPr>
          <w:rFonts w:ascii="Times New Roman" w:hAnsi="Times New Roman"/>
          <w:b/>
          <w:sz w:val="24"/>
          <w:szCs w:val="24"/>
        </w:rPr>
        <w:t>Сокращения в тексте</w:t>
      </w:r>
      <w:r w:rsidRPr="00E622E6">
        <w:rPr>
          <w:rFonts w:ascii="Times New Roman" w:hAnsi="Times New Roman"/>
          <w:sz w:val="24"/>
          <w:szCs w:val="24"/>
        </w:rPr>
        <w:t>. Сокращения слов в тексте не д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>пускаются, за исключением особых случаев, приведенных в правилах библиографического описания. Например, допуск</w:t>
      </w:r>
      <w:r w:rsidRPr="00E622E6">
        <w:rPr>
          <w:rFonts w:ascii="Times New Roman" w:hAnsi="Times New Roman"/>
          <w:sz w:val="24"/>
          <w:szCs w:val="24"/>
        </w:rPr>
        <w:t>а</w:t>
      </w:r>
      <w:r w:rsidRPr="00E622E6">
        <w:rPr>
          <w:rFonts w:ascii="Times New Roman" w:hAnsi="Times New Roman"/>
          <w:sz w:val="24"/>
          <w:szCs w:val="24"/>
        </w:rPr>
        <w:t>ются следующие сокращения</w:t>
      </w:r>
      <w:r w:rsidR="002D38D8">
        <w:rPr>
          <w:rFonts w:ascii="Times New Roman" w:hAnsi="Times New Roman"/>
          <w:sz w:val="24"/>
          <w:szCs w:val="24"/>
        </w:rPr>
        <w:t>:</w:t>
      </w:r>
      <w:r w:rsidRPr="00E622E6">
        <w:rPr>
          <w:rFonts w:ascii="Times New Roman" w:hAnsi="Times New Roman"/>
          <w:sz w:val="24"/>
          <w:szCs w:val="24"/>
        </w:rPr>
        <w:t xml:space="preserve"> то есть – т.</w:t>
      </w:r>
      <w:r w:rsidR="002D38D8">
        <w:rPr>
          <w:rFonts w:ascii="Times New Roman" w:hAnsi="Times New Roman"/>
          <w:sz w:val="24"/>
          <w:szCs w:val="24"/>
        </w:rPr>
        <w:t xml:space="preserve"> </w:t>
      </w:r>
      <w:r w:rsidRPr="00E622E6">
        <w:rPr>
          <w:rFonts w:ascii="Times New Roman" w:hAnsi="Times New Roman"/>
          <w:sz w:val="24"/>
          <w:szCs w:val="24"/>
        </w:rPr>
        <w:t>е., и так далее – и т.</w:t>
      </w:r>
      <w:r w:rsidR="002D38D8">
        <w:rPr>
          <w:rFonts w:ascii="Times New Roman" w:hAnsi="Times New Roman"/>
          <w:sz w:val="24"/>
          <w:szCs w:val="24"/>
        </w:rPr>
        <w:t xml:space="preserve"> </w:t>
      </w:r>
      <w:r w:rsidRPr="00E622E6">
        <w:rPr>
          <w:rFonts w:ascii="Times New Roman" w:hAnsi="Times New Roman"/>
          <w:sz w:val="24"/>
          <w:szCs w:val="24"/>
        </w:rPr>
        <w:t>д., и тому подобное – и т.</w:t>
      </w:r>
      <w:r w:rsidR="002D38D8">
        <w:rPr>
          <w:rFonts w:ascii="Times New Roman" w:hAnsi="Times New Roman"/>
          <w:sz w:val="24"/>
          <w:szCs w:val="24"/>
        </w:rPr>
        <w:t xml:space="preserve"> </w:t>
      </w:r>
      <w:r w:rsidRPr="00E622E6">
        <w:rPr>
          <w:rFonts w:ascii="Times New Roman" w:hAnsi="Times New Roman"/>
          <w:sz w:val="24"/>
          <w:szCs w:val="24"/>
        </w:rPr>
        <w:t>п., и другие – и др., год (годы) – г. (гг</w:t>
      </w:r>
      <w:r w:rsidR="00DC1CC1">
        <w:rPr>
          <w:rFonts w:ascii="Times New Roman" w:hAnsi="Times New Roman"/>
          <w:sz w:val="24"/>
          <w:szCs w:val="24"/>
        </w:rPr>
        <w:t>.</w:t>
      </w:r>
      <w:r w:rsidRPr="00E622E6">
        <w:rPr>
          <w:rFonts w:ascii="Times New Roman" w:hAnsi="Times New Roman"/>
          <w:sz w:val="24"/>
          <w:szCs w:val="24"/>
        </w:rPr>
        <w:t xml:space="preserve">), тысячи, миллионы, миллиарды – тыс., </w:t>
      </w:r>
      <w:proofErr w:type="gramStart"/>
      <w:r w:rsidRPr="00E622E6">
        <w:rPr>
          <w:rFonts w:ascii="Times New Roman" w:hAnsi="Times New Roman"/>
          <w:sz w:val="24"/>
          <w:szCs w:val="24"/>
        </w:rPr>
        <w:t>млн</w:t>
      </w:r>
      <w:proofErr w:type="gramEnd"/>
      <w:r w:rsidRPr="00E622E6">
        <w:rPr>
          <w:rFonts w:ascii="Times New Roman" w:hAnsi="Times New Roman"/>
          <w:sz w:val="24"/>
          <w:szCs w:val="24"/>
        </w:rPr>
        <w:t>, млрд, рубли – руб., тонны – т (без точки), килограммы – кг (без точки), граммы – г (без точки). Могут применяться такие общеи</w:t>
      </w:r>
      <w:r w:rsidRPr="00E622E6">
        <w:rPr>
          <w:rFonts w:ascii="Times New Roman" w:hAnsi="Times New Roman"/>
          <w:sz w:val="24"/>
          <w:szCs w:val="24"/>
        </w:rPr>
        <w:t>з</w:t>
      </w:r>
      <w:r w:rsidRPr="00E622E6">
        <w:rPr>
          <w:rFonts w:ascii="Times New Roman" w:hAnsi="Times New Roman"/>
          <w:sz w:val="24"/>
          <w:szCs w:val="24"/>
        </w:rPr>
        <w:t>вестные сокращения, как ЭВМ, АСУ, АПК и др. Разрешается применение узкоспециализированных сокращений с их д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>тальной расшифровкой после первого упоминания. Например, ОПХ (опытно–производственное хозяйство). Не рекомендуе</w:t>
      </w:r>
      <w:r w:rsidRPr="00E622E6">
        <w:rPr>
          <w:rFonts w:ascii="Times New Roman" w:hAnsi="Times New Roman"/>
          <w:sz w:val="24"/>
          <w:szCs w:val="24"/>
        </w:rPr>
        <w:t>т</w:t>
      </w:r>
      <w:r w:rsidRPr="00E622E6">
        <w:rPr>
          <w:rFonts w:ascii="Times New Roman" w:hAnsi="Times New Roman"/>
          <w:sz w:val="24"/>
          <w:szCs w:val="24"/>
        </w:rPr>
        <w:t xml:space="preserve">ся вводить собственные сокращения обозначений и терминов. </w:t>
      </w:r>
    </w:p>
    <w:p w:rsidR="00DC1CC1" w:rsidRDefault="00E622E6" w:rsidP="00D462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Если в работе приводится ряд числовых значений, име</w:t>
      </w:r>
      <w:r w:rsidRPr="00E622E6">
        <w:rPr>
          <w:rFonts w:ascii="Times New Roman" w:hAnsi="Times New Roman"/>
          <w:sz w:val="24"/>
          <w:szCs w:val="24"/>
        </w:rPr>
        <w:t>ю</w:t>
      </w:r>
      <w:r w:rsidRPr="00E622E6">
        <w:rPr>
          <w:rFonts w:ascii="Times New Roman" w:hAnsi="Times New Roman"/>
          <w:sz w:val="24"/>
          <w:szCs w:val="24"/>
        </w:rPr>
        <w:t>щих одну и ту же единицу измерения, то ее указывают только в конце последнего числового значения. Например: 125, 347 и 963 тыс. руб., или 14, 49 и 78</w:t>
      </w:r>
      <w:r w:rsidR="00DC1CC1">
        <w:rPr>
          <w:rFonts w:ascii="Times New Roman" w:hAnsi="Times New Roman"/>
          <w:sz w:val="24"/>
          <w:szCs w:val="24"/>
        </w:rPr>
        <w:t> </w:t>
      </w:r>
      <w:r w:rsidRPr="00E622E6">
        <w:rPr>
          <w:rFonts w:ascii="Times New Roman" w:hAnsi="Times New Roman"/>
          <w:sz w:val="24"/>
          <w:szCs w:val="24"/>
        </w:rPr>
        <w:t xml:space="preserve">%. </w:t>
      </w:r>
    </w:p>
    <w:p w:rsidR="00DC1CC1" w:rsidRDefault="00E622E6" w:rsidP="00D462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1CC1">
        <w:rPr>
          <w:rFonts w:ascii="Times New Roman" w:hAnsi="Times New Roman"/>
          <w:b/>
          <w:sz w:val="24"/>
          <w:szCs w:val="24"/>
        </w:rPr>
        <w:t>Оформление таблиц</w:t>
      </w:r>
      <w:r w:rsidRPr="00E622E6">
        <w:rPr>
          <w:rFonts w:ascii="Times New Roman" w:hAnsi="Times New Roman"/>
          <w:sz w:val="24"/>
          <w:szCs w:val="24"/>
        </w:rPr>
        <w:t>. Таблицы применяют для лучшей наглядности и удобства сравнения показателей. Название та</w:t>
      </w:r>
      <w:r w:rsidRPr="00E622E6">
        <w:rPr>
          <w:rFonts w:ascii="Times New Roman" w:hAnsi="Times New Roman"/>
          <w:sz w:val="24"/>
          <w:szCs w:val="24"/>
        </w:rPr>
        <w:t>б</w:t>
      </w:r>
      <w:r w:rsidRPr="00E622E6">
        <w:rPr>
          <w:rFonts w:ascii="Times New Roman" w:hAnsi="Times New Roman"/>
          <w:sz w:val="24"/>
          <w:szCs w:val="24"/>
        </w:rPr>
        <w:t>лицы, при его наличии, должно отражать ее содержание, быть точным, кратким. Название таблицы следует помещать над таблицей слева, без абзацного отступа в одну строку с ее н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 xml:space="preserve">мером через тире. </w:t>
      </w:r>
    </w:p>
    <w:p w:rsidR="00DC1CC1" w:rsidRDefault="00E622E6" w:rsidP="00D462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Таблицу необходимо располагать в работе непосре</w:t>
      </w:r>
      <w:r w:rsidRPr="00E622E6">
        <w:rPr>
          <w:rFonts w:ascii="Times New Roman" w:hAnsi="Times New Roman"/>
          <w:sz w:val="24"/>
          <w:szCs w:val="24"/>
        </w:rPr>
        <w:t>д</w:t>
      </w:r>
      <w:r w:rsidRPr="00E622E6">
        <w:rPr>
          <w:rFonts w:ascii="Times New Roman" w:hAnsi="Times New Roman"/>
          <w:sz w:val="24"/>
          <w:szCs w:val="24"/>
        </w:rPr>
        <w:t xml:space="preserve">ственно после текста, в котором она упоминается впервые, или на следующей странице. Размещение таблицы должно </w:t>
      </w:r>
      <w:r w:rsidRPr="00E622E6">
        <w:rPr>
          <w:rFonts w:ascii="Times New Roman" w:hAnsi="Times New Roman"/>
          <w:sz w:val="24"/>
          <w:szCs w:val="24"/>
        </w:rPr>
        <w:lastRenderedPageBreak/>
        <w:t>быть удобным для чтения без поворота работы. Если это н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 xml:space="preserve">возможно, то таблицу располагают так, чтобы для ее чтения нужно было повернуть работу по часовой стрелке. </w:t>
      </w:r>
    </w:p>
    <w:p w:rsidR="00DC1CC1" w:rsidRDefault="00E622E6" w:rsidP="00D462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Таблицу с большим количеством строк допускается пер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>носить на другой лист (страницу), слово «Таблица» и номер ее указывают один раз над первой частью таблицы, над другими частями пишут слово «Продолжение» и указывают номер та</w:t>
      </w:r>
      <w:r w:rsidRPr="00E622E6">
        <w:rPr>
          <w:rFonts w:ascii="Times New Roman" w:hAnsi="Times New Roman"/>
          <w:sz w:val="24"/>
          <w:szCs w:val="24"/>
        </w:rPr>
        <w:t>б</w:t>
      </w:r>
      <w:r w:rsidRPr="00E622E6">
        <w:rPr>
          <w:rFonts w:ascii="Times New Roman" w:hAnsi="Times New Roman"/>
          <w:sz w:val="24"/>
          <w:szCs w:val="24"/>
        </w:rPr>
        <w:t>лицы, например: «Продолжение таблицы 1». Пример офор</w:t>
      </w:r>
      <w:r w:rsidRPr="00E622E6">
        <w:rPr>
          <w:rFonts w:ascii="Times New Roman" w:hAnsi="Times New Roman"/>
          <w:sz w:val="24"/>
          <w:szCs w:val="24"/>
        </w:rPr>
        <w:t>м</w:t>
      </w:r>
      <w:r w:rsidRPr="00E622E6">
        <w:rPr>
          <w:rFonts w:ascii="Times New Roman" w:hAnsi="Times New Roman"/>
          <w:sz w:val="24"/>
          <w:szCs w:val="24"/>
        </w:rPr>
        <w:t xml:space="preserve">ления таблицы приведен на рисунке 1. </w:t>
      </w:r>
    </w:p>
    <w:p w:rsidR="00DC1CC1" w:rsidRDefault="00DC1CC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331A" w:rsidRDefault="0091331A" w:rsidP="00D462E1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/>
          <w:sz w:val="24"/>
          <w:szCs w:val="24"/>
        </w:rPr>
      </w:pPr>
      <w:r w:rsidRPr="003547D1">
        <w:rPr>
          <w:rFonts w:ascii="Times New Roman" w:hAnsi="Times New Roman"/>
          <w:spacing w:val="2"/>
          <w:sz w:val="24"/>
          <w:szCs w:val="24"/>
        </w:rPr>
        <w:t>Т</w:t>
      </w:r>
      <w:r w:rsidRPr="003547D1">
        <w:rPr>
          <w:rFonts w:ascii="Times New Roman" w:hAnsi="Times New Roman"/>
          <w:spacing w:val="1"/>
          <w:sz w:val="24"/>
          <w:szCs w:val="24"/>
        </w:rPr>
        <w:t>а</w:t>
      </w:r>
      <w:r w:rsidRPr="003547D1">
        <w:rPr>
          <w:rFonts w:ascii="Times New Roman" w:hAnsi="Times New Roman"/>
          <w:spacing w:val="-1"/>
          <w:sz w:val="24"/>
          <w:szCs w:val="24"/>
        </w:rPr>
        <w:t>бл</w:t>
      </w:r>
      <w:r w:rsidRPr="003547D1">
        <w:rPr>
          <w:rFonts w:ascii="Times New Roman" w:hAnsi="Times New Roman"/>
          <w:sz w:val="24"/>
          <w:szCs w:val="24"/>
        </w:rPr>
        <w:t xml:space="preserve">ица </w:t>
      </w:r>
      <w:r w:rsidRPr="003547D1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3547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47D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 __________________________</w:t>
      </w:r>
      <w:r w:rsidRPr="003547D1">
        <w:rPr>
          <w:rFonts w:ascii="Times New Roman" w:hAnsi="Times New Roman"/>
          <w:sz w:val="24"/>
          <w:szCs w:val="24"/>
        </w:rPr>
        <w:t xml:space="preserve"> </w:t>
      </w:r>
    </w:p>
    <w:p w:rsidR="0091331A" w:rsidRPr="003547D1" w:rsidRDefault="0091331A" w:rsidP="00685D79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40" w:lineRule="auto"/>
        <w:ind w:right="27" w:firstLine="851"/>
        <w:rPr>
          <w:rFonts w:ascii="Times New Roman" w:hAnsi="Times New Roman"/>
          <w:sz w:val="24"/>
          <w:szCs w:val="24"/>
        </w:rPr>
      </w:pPr>
      <w:r w:rsidRPr="0091331A">
        <w:rPr>
          <w:rFonts w:ascii="Times New Roman" w:hAnsi="Times New Roman"/>
          <w:sz w:val="20"/>
          <w:szCs w:val="20"/>
        </w:rPr>
        <w:t>(</w:t>
      </w:r>
      <w:r w:rsidRPr="0091331A">
        <w:rPr>
          <w:rFonts w:ascii="Times New Roman" w:hAnsi="Times New Roman"/>
          <w:spacing w:val="-1"/>
          <w:sz w:val="20"/>
          <w:szCs w:val="20"/>
        </w:rPr>
        <w:t>н</w:t>
      </w:r>
      <w:r w:rsidRPr="0091331A">
        <w:rPr>
          <w:rFonts w:ascii="Times New Roman" w:hAnsi="Times New Roman"/>
          <w:spacing w:val="1"/>
          <w:sz w:val="20"/>
          <w:szCs w:val="20"/>
        </w:rPr>
        <w:t>о</w:t>
      </w:r>
      <w:r w:rsidRPr="0091331A">
        <w:rPr>
          <w:rFonts w:ascii="Times New Roman" w:hAnsi="Times New Roman"/>
          <w:sz w:val="20"/>
          <w:szCs w:val="20"/>
        </w:rPr>
        <w:t>м</w:t>
      </w:r>
      <w:r w:rsidRPr="0091331A">
        <w:rPr>
          <w:rFonts w:ascii="Times New Roman" w:hAnsi="Times New Roman"/>
          <w:spacing w:val="-1"/>
          <w:sz w:val="20"/>
          <w:szCs w:val="20"/>
        </w:rPr>
        <w:t>е</w:t>
      </w:r>
      <w:r w:rsidRPr="0091331A">
        <w:rPr>
          <w:rFonts w:ascii="Times New Roman" w:hAnsi="Times New Roman"/>
          <w:spacing w:val="1"/>
          <w:sz w:val="20"/>
          <w:szCs w:val="20"/>
        </w:rPr>
        <w:t>р</w:t>
      </w:r>
      <w:r w:rsidRPr="0091331A">
        <w:rPr>
          <w:rFonts w:ascii="Times New Roman" w:hAnsi="Times New Roman"/>
          <w:sz w:val="20"/>
          <w:szCs w:val="20"/>
        </w:rPr>
        <w:t>)</w:t>
      </w:r>
      <w:r w:rsidRPr="003547D1">
        <w:rPr>
          <w:rFonts w:ascii="Times New Roman" w:hAnsi="Times New Roman"/>
          <w:sz w:val="24"/>
          <w:szCs w:val="24"/>
        </w:rPr>
        <w:t xml:space="preserve">            </w:t>
      </w:r>
      <w:r w:rsidR="00685D79">
        <w:rPr>
          <w:rFonts w:ascii="Times New Roman" w:hAnsi="Times New Roman"/>
          <w:sz w:val="24"/>
          <w:szCs w:val="24"/>
        </w:rPr>
        <w:t xml:space="preserve">       </w:t>
      </w:r>
      <w:r w:rsidRPr="0091331A">
        <w:rPr>
          <w:rFonts w:ascii="Times New Roman" w:hAnsi="Times New Roman"/>
          <w:sz w:val="20"/>
          <w:szCs w:val="20"/>
        </w:rPr>
        <w:t>(назв</w:t>
      </w:r>
      <w:r w:rsidRPr="0091331A">
        <w:rPr>
          <w:rFonts w:ascii="Times New Roman" w:hAnsi="Times New Roman"/>
          <w:spacing w:val="1"/>
          <w:sz w:val="20"/>
          <w:szCs w:val="20"/>
        </w:rPr>
        <w:t>а</w:t>
      </w:r>
      <w:r w:rsidRPr="0091331A">
        <w:rPr>
          <w:rFonts w:ascii="Times New Roman" w:hAnsi="Times New Roman"/>
          <w:sz w:val="20"/>
          <w:szCs w:val="20"/>
        </w:rPr>
        <w:t>ние</w:t>
      </w:r>
      <w:r w:rsidRPr="0091331A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1331A">
        <w:rPr>
          <w:rFonts w:ascii="Times New Roman" w:hAnsi="Times New Roman"/>
          <w:sz w:val="20"/>
          <w:szCs w:val="20"/>
        </w:rPr>
        <w:t>т</w:t>
      </w:r>
      <w:r w:rsidRPr="0091331A">
        <w:rPr>
          <w:rFonts w:ascii="Times New Roman" w:hAnsi="Times New Roman"/>
          <w:spacing w:val="1"/>
          <w:sz w:val="20"/>
          <w:szCs w:val="20"/>
        </w:rPr>
        <w:t>а</w:t>
      </w:r>
      <w:r w:rsidRPr="0091331A">
        <w:rPr>
          <w:rFonts w:ascii="Times New Roman" w:hAnsi="Times New Roman"/>
          <w:spacing w:val="-1"/>
          <w:sz w:val="20"/>
          <w:szCs w:val="20"/>
        </w:rPr>
        <w:t>бл</w:t>
      </w:r>
      <w:r w:rsidRPr="0091331A">
        <w:rPr>
          <w:rFonts w:ascii="Times New Roman" w:hAnsi="Times New Roman"/>
          <w:sz w:val="20"/>
          <w:szCs w:val="20"/>
        </w:rPr>
        <w:t>ицы)</w:t>
      </w:r>
    </w:p>
    <w:p w:rsidR="0091331A" w:rsidRPr="0053571E" w:rsidRDefault="0091331A" w:rsidP="00D462E1">
      <w:pPr>
        <w:widowControl w:val="0"/>
        <w:tabs>
          <w:tab w:val="left" w:pos="1843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_______________________________</w:t>
      </w:r>
    </w:p>
    <w:p w:rsidR="0091331A" w:rsidRPr="0091331A" w:rsidRDefault="0091331A" w:rsidP="00D462E1">
      <w:pPr>
        <w:widowControl w:val="0"/>
        <w:autoSpaceDE w:val="0"/>
        <w:autoSpaceDN w:val="0"/>
        <w:adjustRightInd w:val="0"/>
        <w:spacing w:before="29" w:after="0" w:line="240" w:lineRule="auto"/>
        <w:ind w:firstLine="2127"/>
        <w:rPr>
          <w:rFonts w:ascii="Times New Roman" w:hAnsi="Times New Roman"/>
          <w:position w:val="-1"/>
          <w:sz w:val="20"/>
          <w:szCs w:val="20"/>
        </w:rPr>
      </w:pPr>
      <w:r w:rsidRPr="0091331A">
        <w:rPr>
          <w:rFonts w:ascii="Times New Roman" w:hAnsi="Times New Roman"/>
          <w:position w:val="-1"/>
          <w:sz w:val="20"/>
          <w:szCs w:val="20"/>
        </w:rPr>
        <w:t>(</w:t>
      </w:r>
      <w:r w:rsidRPr="0091331A">
        <w:rPr>
          <w:rFonts w:ascii="Times New Roman" w:hAnsi="Times New Roman"/>
          <w:spacing w:val="-1"/>
          <w:position w:val="-1"/>
          <w:sz w:val="20"/>
          <w:szCs w:val="20"/>
        </w:rPr>
        <w:t>п</w:t>
      </w:r>
      <w:r w:rsidRPr="0091331A">
        <w:rPr>
          <w:rFonts w:ascii="Times New Roman" w:hAnsi="Times New Roman"/>
          <w:spacing w:val="1"/>
          <w:position w:val="-1"/>
          <w:sz w:val="20"/>
          <w:szCs w:val="20"/>
        </w:rPr>
        <w:t>ро</w:t>
      </w:r>
      <w:r w:rsidRPr="0091331A">
        <w:rPr>
          <w:rFonts w:ascii="Times New Roman" w:hAnsi="Times New Roman"/>
          <w:spacing w:val="-1"/>
          <w:position w:val="-1"/>
          <w:sz w:val="20"/>
          <w:szCs w:val="20"/>
        </w:rPr>
        <w:t>д</w:t>
      </w:r>
      <w:r w:rsidRPr="0091331A">
        <w:rPr>
          <w:rFonts w:ascii="Times New Roman" w:hAnsi="Times New Roman"/>
          <w:spacing w:val="1"/>
          <w:position w:val="-1"/>
          <w:sz w:val="20"/>
          <w:szCs w:val="20"/>
        </w:rPr>
        <w:t>о</w:t>
      </w:r>
      <w:r w:rsidRPr="0091331A">
        <w:rPr>
          <w:rFonts w:ascii="Times New Roman" w:hAnsi="Times New Roman"/>
          <w:spacing w:val="-1"/>
          <w:position w:val="-1"/>
          <w:sz w:val="20"/>
          <w:szCs w:val="20"/>
        </w:rPr>
        <w:t>л</w:t>
      </w:r>
      <w:r w:rsidRPr="0091331A">
        <w:rPr>
          <w:rFonts w:ascii="Times New Roman" w:hAnsi="Times New Roman"/>
          <w:position w:val="-1"/>
          <w:sz w:val="20"/>
          <w:szCs w:val="20"/>
        </w:rPr>
        <w:t>ж</w:t>
      </w:r>
      <w:r w:rsidRPr="0091331A">
        <w:rPr>
          <w:rFonts w:ascii="Times New Roman" w:hAnsi="Times New Roman"/>
          <w:spacing w:val="1"/>
          <w:position w:val="-1"/>
          <w:sz w:val="20"/>
          <w:szCs w:val="20"/>
        </w:rPr>
        <w:t>е</w:t>
      </w:r>
      <w:r w:rsidRPr="0091331A">
        <w:rPr>
          <w:rFonts w:ascii="Times New Roman" w:hAnsi="Times New Roman"/>
          <w:position w:val="-1"/>
          <w:sz w:val="20"/>
          <w:szCs w:val="20"/>
        </w:rPr>
        <w:t>ние</w:t>
      </w:r>
      <w:r w:rsidRPr="0091331A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Pr="0091331A">
        <w:rPr>
          <w:rFonts w:ascii="Times New Roman" w:hAnsi="Times New Roman"/>
          <w:position w:val="-1"/>
          <w:sz w:val="20"/>
          <w:szCs w:val="20"/>
        </w:rPr>
        <w:t>на</w:t>
      </w:r>
      <w:r w:rsidRPr="0091331A">
        <w:rPr>
          <w:rFonts w:ascii="Times New Roman" w:hAnsi="Times New Roman"/>
          <w:spacing w:val="1"/>
          <w:position w:val="-1"/>
          <w:sz w:val="20"/>
          <w:szCs w:val="20"/>
        </w:rPr>
        <w:t>з</w:t>
      </w:r>
      <w:r w:rsidRPr="0091331A">
        <w:rPr>
          <w:rFonts w:ascii="Times New Roman" w:hAnsi="Times New Roman"/>
          <w:spacing w:val="-3"/>
          <w:position w:val="-1"/>
          <w:sz w:val="20"/>
          <w:szCs w:val="20"/>
        </w:rPr>
        <w:t>в</w:t>
      </w:r>
      <w:r w:rsidRPr="0091331A">
        <w:rPr>
          <w:rFonts w:ascii="Times New Roman" w:hAnsi="Times New Roman"/>
          <w:spacing w:val="1"/>
          <w:position w:val="-1"/>
          <w:sz w:val="20"/>
          <w:szCs w:val="20"/>
        </w:rPr>
        <w:t>а</w:t>
      </w:r>
      <w:r w:rsidRPr="0091331A">
        <w:rPr>
          <w:rFonts w:ascii="Times New Roman" w:hAnsi="Times New Roman"/>
          <w:position w:val="-1"/>
          <w:sz w:val="20"/>
          <w:szCs w:val="20"/>
        </w:rPr>
        <w:t xml:space="preserve">ния </w:t>
      </w:r>
      <w:r w:rsidRPr="0091331A">
        <w:rPr>
          <w:rFonts w:ascii="Times New Roman" w:hAnsi="Times New Roman"/>
          <w:spacing w:val="1"/>
          <w:position w:val="-1"/>
          <w:sz w:val="20"/>
          <w:szCs w:val="20"/>
        </w:rPr>
        <w:t>та</w:t>
      </w:r>
      <w:r w:rsidRPr="0091331A">
        <w:rPr>
          <w:rFonts w:ascii="Times New Roman" w:hAnsi="Times New Roman"/>
          <w:spacing w:val="-1"/>
          <w:position w:val="-1"/>
          <w:sz w:val="20"/>
          <w:szCs w:val="20"/>
        </w:rPr>
        <w:t>бл</w:t>
      </w:r>
      <w:r w:rsidRPr="0091331A">
        <w:rPr>
          <w:rFonts w:ascii="Times New Roman" w:hAnsi="Times New Roman"/>
          <w:position w:val="-1"/>
          <w:sz w:val="20"/>
          <w:szCs w:val="20"/>
        </w:rPr>
        <w:t>ицы)</w:t>
      </w:r>
    </w:p>
    <w:p w:rsidR="0091331A" w:rsidRPr="0053571E" w:rsidRDefault="0091331A" w:rsidP="0091331A">
      <w:pPr>
        <w:widowControl w:val="0"/>
        <w:autoSpaceDE w:val="0"/>
        <w:autoSpaceDN w:val="0"/>
        <w:adjustRightInd w:val="0"/>
        <w:spacing w:before="29" w:after="0" w:line="240" w:lineRule="auto"/>
        <w:ind w:firstLine="567"/>
        <w:rPr>
          <w:rFonts w:ascii="Times New Roman" w:hAnsi="Times New Roman"/>
          <w:position w:val="-1"/>
          <w:sz w:val="20"/>
          <w:szCs w:val="20"/>
        </w:rPr>
      </w:pPr>
    </w:p>
    <w:tbl>
      <w:tblPr>
        <w:tblStyle w:val="a9"/>
        <w:tblW w:w="88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985"/>
        <w:gridCol w:w="567"/>
        <w:gridCol w:w="567"/>
        <w:gridCol w:w="709"/>
        <w:gridCol w:w="708"/>
        <w:gridCol w:w="851"/>
        <w:gridCol w:w="483"/>
        <w:gridCol w:w="1809"/>
      </w:tblGrid>
      <w:tr w:rsidR="0091331A" w:rsidTr="0091331A">
        <w:trPr>
          <w:trHeight w:val="422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331A" w:rsidRPr="0091331A" w:rsidRDefault="0091331A" w:rsidP="00913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31A">
              <w:rPr>
                <w:rFonts w:ascii="Times New Roman" w:hAnsi="Times New Roman"/>
                <w:sz w:val="20"/>
                <w:szCs w:val="20"/>
              </w:rPr>
              <w:t>Голов-ка</w:t>
            </w:r>
            <w:proofErr w:type="gramEnd"/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7A3043" wp14:editId="1C9A578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58420</wp:posOffset>
                      </wp:positionV>
                      <wp:extent cx="90805" cy="528320"/>
                      <wp:effectExtent l="12700" t="8890" r="10795" b="5715"/>
                      <wp:wrapNone/>
                      <wp:docPr id="8" name="Ле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28320"/>
                              </a:xfrm>
                              <a:prstGeom prst="leftBrace">
                                <a:avLst>
                                  <a:gd name="adj1" fmla="val 484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8" o:spid="_x0000_s1026" type="#_x0000_t87" style="position:absolute;margin-left:-5.25pt;margin-top:4.6pt;width:7.15pt;height: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"/>
                  </w:pict>
                </mc:Fallback>
              </mc:AlternateConten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1331A" w:rsidRPr="003D0298" w:rsidRDefault="0091331A" w:rsidP="0091331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31A" w:rsidTr="0091331A">
        <w:trPr>
          <w:trHeight w:val="423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6EAE3A" wp14:editId="0B1EA07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203200</wp:posOffset>
                      </wp:positionV>
                      <wp:extent cx="242570" cy="2101215"/>
                      <wp:effectExtent l="4127" t="0" r="28258" b="28257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42570" cy="2101215"/>
                              </a:xfrm>
                              <a:prstGeom prst="leftBrace">
                                <a:avLst>
                                  <a:gd name="adj1" fmla="val 8800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5" o:spid="_x0000_s1026" type="#_x0000_t87" style="position:absolute;margin-left:14.2pt;margin-top:16pt;width:19.1pt;height:165.4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" adj="2194"/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tcBorders>
              <w:righ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1331A" w:rsidRPr="003D0298" w:rsidRDefault="0091331A" w:rsidP="0091331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31A" w:rsidTr="0091331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31A" w:rsidTr="0091331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31A" w:rsidTr="0091331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31A" w:rsidTr="0091331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31A" w:rsidTr="0091331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552E8D" wp14:editId="47E7CB4A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-439420</wp:posOffset>
                      </wp:positionV>
                      <wp:extent cx="220345" cy="1132205"/>
                      <wp:effectExtent l="9525" t="8255" r="10795" b="9525"/>
                      <wp:wrapNone/>
                      <wp:docPr id="6" name="Левая фигурная скоб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20345" cy="1132205"/>
                              </a:xfrm>
                              <a:prstGeom prst="leftBrace">
                                <a:avLst>
                                  <a:gd name="adj1" fmla="val 428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6" o:spid="_x0000_s1026" type="#_x0000_t87" style="position:absolute;margin-left:49.9pt;margin-top:-34.6pt;width:17.35pt;height:89.1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31A" w:rsidTr="0091331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1331A" w:rsidRPr="0091331A" w:rsidRDefault="0091331A" w:rsidP="00913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31A">
              <w:rPr>
                <w:rFonts w:ascii="Times New Roman" w:hAnsi="Times New Roman"/>
                <w:sz w:val="20"/>
                <w:szCs w:val="20"/>
              </w:rPr>
              <w:t>Боковик (графа для заголовков)</w:t>
            </w:r>
          </w:p>
        </w:tc>
        <w:tc>
          <w:tcPr>
            <w:tcW w:w="5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1A" w:rsidRPr="0091331A" w:rsidRDefault="0091331A" w:rsidP="0091331A">
            <w:pPr>
              <w:widowControl w:val="0"/>
              <w:autoSpaceDE w:val="0"/>
              <w:autoSpaceDN w:val="0"/>
              <w:adjustRightInd w:val="0"/>
              <w:ind w:firstLine="1168"/>
              <w:rPr>
                <w:rFonts w:ascii="Times New Roman" w:hAnsi="Times New Roman"/>
                <w:sz w:val="20"/>
                <w:szCs w:val="20"/>
              </w:rPr>
            </w:pPr>
            <w:r w:rsidRPr="0091331A">
              <w:rPr>
                <w:rFonts w:ascii="Times New Roman" w:hAnsi="Times New Roman"/>
                <w:sz w:val="20"/>
                <w:szCs w:val="20"/>
              </w:rPr>
              <w:t>Графы (колонки)</w:t>
            </w:r>
          </w:p>
        </w:tc>
      </w:tr>
    </w:tbl>
    <w:p w:rsidR="00DC1CC1" w:rsidRDefault="00DC1CC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1CC1" w:rsidRDefault="00E622E6" w:rsidP="00A441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Рисунок 1</w:t>
      </w:r>
      <w:r w:rsidR="00DC1CC1">
        <w:rPr>
          <w:rFonts w:ascii="Times New Roman" w:hAnsi="Times New Roman"/>
          <w:sz w:val="24"/>
          <w:szCs w:val="24"/>
        </w:rPr>
        <w:t>.</w:t>
      </w:r>
      <w:r w:rsidRPr="00E622E6">
        <w:rPr>
          <w:rFonts w:ascii="Times New Roman" w:hAnsi="Times New Roman"/>
          <w:sz w:val="24"/>
          <w:szCs w:val="24"/>
        </w:rPr>
        <w:t xml:space="preserve"> Пример оформления таблицы</w:t>
      </w:r>
    </w:p>
    <w:p w:rsidR="00DC1CC1" w:rsidRDefault="00DC1CC1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0512" w:rsidRPr="00D30512" w:rsidRDefault="00D30512" w:rsidP="00442568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D30512">
        <w:rPr>
          <w:rFonts w:ascii="Times New Roman" w:hAnsi="Times New Roman"/>
          <w:spacing w:val="-1"/>
          <w:sz w:val="24"/>
          <w:szCs w:val="24"/>
        </w:rPr>
        <w:t>Г</w:t>
      </w:r>
      <w:r w:rsidRPr="00D30512">
        <w:rPr>
          <w:rFonts w:ascii="Times New Roman" w:hAnsi="Times New Roman"/>
          <w:sz w:val="24"/>
          <w:szCs w:val="24"/>
        </w:rPr>
        <w:t>ра</w:t>
      </w:r>
      <w:r w:rsidRPr="00D30512">
        <w:rPr>
          <w:rFonts w:ascii="Times New Roman" w:hAnsi="Times New Roman"/>
          <w:spacing w:val="-1"/>
          <w:sz w:val="24"/>
          <w:szCs w:val="24"/>
        </w:rPr>
        <w:t>ф</w:t>
      </w:r>
      <w:r w:rsidRPr="00D30512">
        <w:rPr>
          <w:rFonts w:ascii="Times New Roman" w:hAnsi="Times New Roman"/>
          <w:sz w:val="24"/>
          <w:szCs w:val="24"/>
        </w:rPr>
        <w:t>у</w:t>
      </w:r>
      <w:r w:rsidRPr="00D305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«</w:t>
      </w:r>
      <w:r w:rsidRPr="00D30512">
        <w:rPr>
          <w:rFonts w:ascii="Times New Roman" w:hAnsi="Times New Roman"/>
          <w:spacing w:val="-1"/>
          <w:sz w:val="24"/>
          <w:szCs w:val="24"/>
        </w:rPr>
        <w:t>Н</w:t>
      </w:r>
      <w:r w:rsidRPr="00D30512">
        <w:rPr>
          <w:rFonts w:ascii="Times New Roman" w:hAnsi="Times New Roman"/>
          <w:sz w:val="24"/>
          <w:szCs w:val="24"/>
        </w:rPr>
        <w:t>о</w:t>
      </w:r>
      <w:r w:rsidRPr="00D30512">
        <w:rPr>
          <w:rFonts w:ascii="Times New Roman" w:hAnsi="Times New Roman"/>
          <w:spacing w:val="-1"/>
          <w:sz w:val="24"/>
          <w:szCs w:val="24"/>
        </w:rPr>
        <w:t>м</w:t>
      </w:r>
      <w:r w:rsidRPr="00D30512">
        <w:rPr>
          <w:rFonts w:ascii="Times New Roman" w:hAnsi="Times New Roman"/>
          <w:sz w:val="24"/>
          <w:szCs w:val="24"/>
        </w:rPr>
        <w:t>ер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-1"/>
          <w:sz w:val="24"/>
          <w:szCs w:val="24"/>
        </w:rPr>
        <w:t>п</w:t>
      </w:r>
      <w:r w:rsidRPr="00D30512">
        <w:rPr>
          <w:rFonts w:ascii="Times New Roman" w:hAnsi="Times New Roman"/>
          <w:sz w:val="24"/>
          <w:szCs w:val="24"/>
        </w:rPr>
        <w:t>о</w:t>
      </w:r>
      <w:r w:rsidRPr="00D3051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-1"/>
          <w:sz w:val="24"/>
          <w:szCs w:val="24"/>
        </w:rPr>
        <w:t>п</w:t>
      </w:r>
      <w:r w:rsidRPr="00D30512">
        <w:rPr>
          <w:rFonts w:ascii="Times New Roman" w:hAnsi="Times New Roman"/>
          <w:sz w:val="24"/>
          <w:szCs w:val="24"/>
        </w:rPr>
        <w:t>ор</w:t>
      </w:r>
      <w:r w:rsidRPr="00D30512">
        <w:rPr>
          <w:rFonts w:ascii="Times New Roman" w:hAnsi="Times New Roman"/>
          <w:spacing w:val="-1"/>
          <w:sz w:val="24"/>
          <w:szCs w:val="24"/>
        </w:rPr>
        <w:t>я</w:t>
      </w:r>
      <w:r w:rsidRPr="00D30512">
        <w:rPr>
          <w:rFonts w:ascii="Times New Roman" w:hAnsi="Times New Roman"/>
          <w:sz w:val="24"/>
          <w:szCs w:val="24"/>
        </w:rPr>
        <w:t>д</w:t>
      </w:r>
      <w:r w:rsidRPr="00D30512">
        <w:rPr>
          <w:rFonts w:ascii="Times New Roman" w:hAnsi="Times New Roman"/>
          <w:spacing w:val="1"/>
          <w:sz w:val="24"/>
          <w:szCs w:val="24"/>
        </w:rPr>
        <w:t>к</w:t>
      </w:r>
      <w:r w:rsidRPr="00D30512">
        <w:rPr>
          <w:rFonts w:ascii="Times New Roman" w:hAnsi="Times New Roman"/>
          <w:spacing w:val="-4"/>
          <w:sz w:val="24"/>
          <w:szCs w:val="24"/>
        </w:rPr>
        <w:t>у</w:t>
      </w:r>
      <w:r w:rsidRPr="00D30512">
        <w:rPr>
          <w:rFonts w:ascii="Times New Roman" w:hAnsi="Times New Roman"/>
          <w:sz w:val="24"/>
          <w:szCs w:val="24"/>
        </w:rPr>
        <w:t>»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в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1"/>
          <w:sz w:val="24"/>
          <w:szCs w:val="24"/>
        </w:rPr>
        <w:t>т</w:t>
      </w:r>
      <w:r w:rsidRPr="00D30512">
        <w:rPr>
          <w:rFonts w:ascii="Times New Roman" w:hAnsi="Times New Roman"/>
          <w:sz w:val="24"/>
          <w:szCs w:val="24"/>
        </w:rPr>
        <w:t>абл</w:t>
      </w:r>
      <w:r w:rsidRPr="00D30512">
        <w:rPr>
          <w:rFonts w:ascii="Times New Roman" w:hAnsi="Times New Roman"/>
          <w:spacing w:val="-2"/>
          <w:sz w:val="24"/>
          <w:szCs w:val="24"/>
        </w:rPr>
        <w:t>и</w:t>
      </w:r>
      <w:r w:rsidRPr="00D30512">
        <w:rPr>
          <w:rFonts w:ascii="Times New Roman" w:hAnsi="Times New Roman"/>
          <w:sz w:val="24"/>
          <w:szCs w:val="24"/>
        </w:rPr>
        <w:t xml:space="preserve">цу </w:t>
      </w:r>
      <w:r w:rsidRPr="00D30512">
        <w:rPr>
          <w:rFonts w:ascii="Times New Roman" w:hAnsi="Times New Roman"/>
          <w:spacing w:val="1"/>
          <w:sz w:val="24"/>
          <w:szCs w:val="24"/>
        </w:rPr>
        <w:t>н</w:t>
      </w:r>
      <w:r w:rsidRPr="00D30512">
        <w:rPr>
          <w:rFonts w:ascii="Times New Roman" w:hAnsi="Times New Roman"/>
          <w:sz w:val="24"/>
          <w:szCs w:val="24"/>
        </w:rPr>
        <w:t>е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в</w:t>
      </w:r>
      <w:r w:rsidRPr="00D30512">
        <w:rPr>
          <w:rFonts w:ascii="Times New Roman" w:hAnsi="Times New Roman"/>
          <w:spacing w:val="-1"/>
          <w:sz w:val="24"/>
          <w:szCs w:val="24"/>
        </w:rPr>
        <w:t>к</w:t>
      </w:r>
      <w:r w:rsidRPr="00D30512">
        <w:rPr>
          <w:rFonts w:ascii="Times New Roman" w:hAnsi="Times New Roman"/>
          <w:sz w:val="24"/>
          <w:szCs w:val="24"/>
        </w:rPr>
        <w:t>люча</w:t>
      </w:r>
      <w:r w:rsidRPr="00D30512">
        <w:rPr>
          <w:rFonts w:ascii="Times New Roman" w:hAnsi="Times New Roman"/>
          <w:spacing w:val="-2"/>
          <w:sz w:val="24"/>
          <w:szCs w:val="24"/>
        </w:rPr>
        <w:t>ю</w:t>
      </w:r>
      <w:r w:rsidRPr="00D30512">
        <w:rPr>
          <w:rFonts w:ascii="Times New Roman" w:hAnsi="Times New Roman"/>
          <w:spacing w:val="1"/>
          <w:sz w:val="24"/>
          <w:szCs w:val="24"/>
        </w:rPr>
        <w:t>т</w:t>
      </w:r>
      <w:r w:rsidRPr="00D30512">
        <w:rPr>
          <w:rFonts w:ascii="Times New Roman" w:hAnsi="Times New Roman"/>
          <w:sz w:val="24"/>
          <w:szCs w:val="24"/>
        </w:rPr>
        <w:t>,</w:t>
      </w:r>
      <w:r w:rsidRPr="00D30512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D30512">
        <w:rPr>
          <w:rFonts w:ascii="Times New Roman" w:hAnsi="Times New Roman"/>
          <w:sz w:val="24"/>
          <w:szCs w:val="24"/>
        </w:rPr>
        <w:t>а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-1"/>
          <w:sz w:val="24"/>
          <w:szCs w:val="24"/>
        </w:rPr>
        <w:t>и</w:t>
      </w:r>
      <w:r w:rsidRPr="00D30512">
        <w:rPr>
          <w:rFonts w:ascii="Times New Roman" w:hAnsi="Times New Roman"/>
          <w:spacing w:val="1"/>
          <w:sz w:val="24"/>
          <w:szCs w:val="24"/>
        </w:rPr>
        <w:t>с</w:t>
      </w:r>
      <w:r w:rsidRPr="00D30512">
        <w:rPr>
          <w:rFonts w:ascii="Times New Roman" w:hAnsi="Times New Roman"/>
          <w:sz w:val="24"/>
          <w:szCs w:val="24"/>
        </w:rPr>
        <w:t>к</w:t>
      </w:r>
      <w:r w:rsidRPr="00D30512">
        <w:rPr>
          <w:rFonts w:ascii="Times New Roman" w:hAnsi="Times New Roman"/>
          <w:spacing w:val="-1"/>
          <w:sz w:val="24"/>
          <w:szCs w:val="24"/>
        </w:rPr>
        <w:t>л</w:t>
      </w:r>
      <w:r w:rsidRPr="00D30512">
        <w:rPr>
          <w:rFonts w:ascii="Times New Roman" w:hAnsi="Times New Roman"/>
          <w:sz w:val="24"/>
          <w:szCs w:val="24"/>
        </w:rPr>
        <w:t>ю</w:t>
      </w:r>
      <w:r w:rsidRPr="00D30512">
        <w:rPr>
          <w:rFonts w:ascii="Times New Roman" w:hAnsi="Times New Roman"/>
          <w:spacing w:val="7"/>
          <w:sz w:val="24"/>
          <w:szCs w:val="24"/>
        </w:rPr>
        <w:t>ч</w:t>
      </w:r>
      <w:r w:rsidRPr="00D30512">
        <w:rPr>
          <w:rFonts w:ascii="Times New Roman" w:hAnsi="Times New Roman"/>
          <w:sz w:val="24"/>
          <w:szCs w:val="24"/>
        </w:rPr>
        <w:t>е</w:t>
      </w:r>
      <w:r w:rsidRPr="00D30512">
        <w:rPr>
          <w:rFonts w:ascii="Times New Roman" w:hAnsi="Times New Roman"/>
          <w:spacing w:val="1"/>
          <w:sz w:val="24"/>
          <w:szCs w:val="24"/>
        </w:rPr>
        <w:t>н</w:t>
      </w:r>
      <w:r w:rsidRPr="00D30512">
        <w:rPr>
          <w:rFonts w:ascii="Times New Roman" w:hAnsi="Times New Roman"/>
          <w:spacing w:val="-1"/>
          <w:sz w:val="24"/>
          <w:szCs w:val="24"/>
        </w:rPr>
        <w:t>и</w:t>
      </w:r>
      <w:r w:rsidRPr="00D30512">
        <w:rPr>
          <w:rFonts w:ascii="Times New Roman" w:hAnsi="Times New Roman"/>
          <w:sz w:val="24"/>
          <w:szCs w:val="24"/>
        </w:rPr>
        <w:t>ем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1"/>
          <w:sz w:val="24"/>
          <w:szCs w:val="24"/>
        </w:rPr>
        <w:t>с</w:t>
      </w:r>
      <w:r w:rsidRPr="00D30512">
        <w:rPr>
          <w:rFonts w:ascii="Times New Roman" w:hAnsi="Times New Roman"/>
          <w:sz w:val="24"/>
          <w:szCs w:val="24"/>
        </w:rPr>
        <w:t>л</w:t>
      </w:r>
      <w:r w:rsidRPr="00D30512">
        <w:rPr>
          <w:rFonts w:ascii="Times New Roman" w:hAnsi="Times New Roman"/>
          <w:spacing w:val="-4"/>
          <w:sz w:val="24"/>
          <w:szCs w:val="24"/>
        </w:rPr>
        <w:t>у</w:t>
      </w:r>
      <w:r w:rsidRPr="00D30512">
        <w:rPr>
          <w:rFonts w:ascii="Times New Roman" w:hAnsi="Times New Roman"/>
          <w:sz w:val="24"/>
          <w:szCs w:val="24"/>
        </w:rPr>
        <w:t>чаев,</w:t>
      </w:r>
      <w:r w:rsidRPr="00D3051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ко</w:t>
      </w:r>
      <w:r w:rsidRPr="00D30512">
        <w:rPr>
          <w:rFonts w:ascii="Times New Roman" w:hAnsi="Times New Roman"/>
          <w:spacing w:val="-3"/>
          <w:sz w:val="24"/>
          <w:szCs w:val="24"/>
        </w:rPr>
        <w:t>г</w:t>
      </w:r>
      <w:r w:rsidRPr="00D30512">
        <w:rPr>
          <w:rFonts w:ascii="Times New Roman" w:hAnsi="Times New Roman"/>
          <w:sz w:val="24"/>
          <w:szCs w:val="24"/>
        </w:rPr>
        <w:t>да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в</w:t>
      </w:r>
      <w:r w:rsidRPr="00D3051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1"/>
          <w:sz w:val="24"/>
          <w:szCs w:val="24"/>
        </w:rPr>
        <w:t>т</w:t>
      </w:r>
      <w:r w:rsidRPr="00D30512">
        <w:rPr>
          <w:rFonts w:ascii="Times New Roman" w:hAnsi="Times New Roman"/>
          <w:sz w:val="24"/>
          <w:szCs w:val="24"/>
        </w:rPr>
        <w:t>екс</w:t>
      </w:r>
      <w:r w:rsidRPr="00D30512">
        <w:rPr>
          <w:rFonts w:ascii="Times New Roman" w:hAnsi="Times New Roman"/>
          <w:spacing w:val="1"/>
          <w:sz w:val="24"/>
          <w:szCs w:val="24"/>
        </w:rPr>
        <w:t>т</w:t>
      </w:r>
      <w:r w:rsidRPr="00D30512">
        <w:rPr>
          <w:rFonts w:ascii="Times New Roman" w:hAnsi="Times New Roman"/>
          <w:sz w:val="24"/>
          <w:szCs w:val="24"/>
        </w:rPr>
        <w:t>е</w:t>
      </w:r>
      <w:r w:rsidRPr="00D3051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-3"/>
          <w:sz w:val="24"/>
          <w:szCs w:val="24"/>
        </w:rPr>
        <w:t>е</w:t>
      </w:r>
      <w:r w:rsidRPr="00D30512">
        <w:rPr>
          <w:rFonts w:ascii="Times New Roman" w:hAnsi="Times New Roman"/>
          <w:spacing w:val="-1"/>
          <w:sz w:val="24"/>
          <w:szCs w:val="24"/>
        </w:rPr>
        <w:t>с</w:t>
      </w:r>
      <w:r w:rsidRPr="00D30512">
        <w:rPr>
          <w:rFonts w:ascii="Times New Roman" w:hAnsi="Times New Roman"/>
          <w:spacing w:val="1"/>
          <w:sz w:val="24"/>
          <w:szCs w:val="24"/>
        </w:rPr>
        <w:t>т</w:t>
      </w:r>
      <w:r w:rsidRPr="00D30512">
        <w:rPr>
          <w:rFonts w:ascii="Times New Roman" w:hAnsi="Times New Roman"/>
          <w:sz w:val="24"/>
          <w:szCs w:val="24"/>
        </w:rPr>
        <w:t>ь</w:t>
      </w:r>
      <w:r w:rsidRPr="00D3051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1"/>
          <w:sz w:val="24"/>
          <w:szCs w:val="24"/>
        </w:rPr>
        <w:t>сс</w:t>
      </w:r>
      <w:r w:rsidRPr="00D30512">
        <w:rPr>
          <w:rFonts w:ascii="Times New Roman" w:hAnsi="Times New Roman"/>
          <w:sz w:val="24"/>
          <w:szCs w:val="24"/>
        </w:rPr>
        <w:t>ыл</w:t>
      </w:r>
      <w:r w:rsidRPr="00D30512">
        <w:rPr>
          <w:rFonts w:ascii="Times New Roman" w:hAnsi="Times New Roman"/>
          <w:spacing w:val="-1"/>
          <w:sz w:val="24"/>
          <w:szCs w:val="24"/>
        </w:rPr>
        <w:t>к</w:t>
      </w:r>
      <w:r w:rsidRPr="00D30512">
        <w:rPr>
          <w:rFonts w:ascii="Times New Roman" w:hAnsi="Times New Roman"/>
          <w:sz w:val="24"/>
          <w:szCs w:val="24"/>
        </w:rPr>
        <w:t>и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-1"/>
          <w:sz w:val="24"/>
          <w:szCs w:val="24"/>
        </w:rPr>
        <w:t>н</w:t>
      </w:r>
      <w:r w:rsidRPr="00D30512">
        <w:rPr>
          <w:rFonts w:ascii="Times New Roman" w:hAnsi="Times New Roman"/>
          <w:sz w:val="24"/>
          <w:szCs w:val="24"/>
        </w:rPr>
        <w:t>а</w:t>
      </w:r>
      <w:r w:rsidRPr="00D3051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1"/>
          <w:sz w:val="24"/>
          <w:szCs w:val="24"/>
        </w:rPr>
        <w:t>н</w:t>
      </w:r>
      <w:r w:rsidRPr="00D30512">
        <w:rPr>
          <w:rFonts w:ascii="Times New Roman" w:hAnsi="Times New Roman"/>
          <w:sz w:val="24"/>
          <w:szCs w:val="24"/>
        </w:rPr>
        <w:t>о</w:t>
      </w:r>
      <w:r w:rsidRPr="00D30512">
        <w:rPr>
          <w:rFonts w:ascii="Times New Roman" w:hAnsi="Times New Roman"/>
          <w:spacing w:val="-1"/>
          <w:sz w:val="24"/>
          <w:szCs w:val="24"/>
        </w:rPr>
        <w:t>м</w:t>
      </w:r>
      <w:r w:rsidRPr="00D30512">
        <w:rPr>
          <w:rFonts w:ascii="Times New Roman" w:hAnsi="Times New Roman"/>
          <w:sz w:val="24"/>
          <w:szCs w:val="24"/>
        </w:rPr>
        <w:t>е</w:t>
      </w:r>
      <w:r w:rsidRPr="00D30512">
        <w:rPr>
          <w:rFonts w:ascii="Times New Roman" w:hAnsi="Times New Roman"/>
          <w:spacing w:val="-3"/>
          <w:sz w:val="24"/>
          <w:szCs w:val="24"/>
        </w:rPr>
        <w:t>р</w:t>
      </w:r>
      <w:r w:rsidRPr="00D30512">
        <w:rPr>
          <w:rFonts w:ascii="Times New Roman" w:hAnsi="Times New Roman"/>
          <w:sz w:val="24"/>
          <w:szCs w:val="24"/>
        </w:rPr>
        <w:t>а</w:t>
      </w:r>
      <w:r w:rsidRPr="00D3051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1"/>
          <w:sz w:val="24"/>
          <w:szCs w:val="24"/>
        </w:rPr>
        <w:t>ст</w:t>
      </w:r>
      <w:r w:rsidRPr="00D30512">
        <w:rPr>
          <w:rFonts w:ascii="Times New Roman" w:hAnsi="Times New Roman"/>
          <w:sz w:val="24"/>
          <w:szCs w:val="24"/>
        </w:rPr>
        <w:t xml:space="preserve">рок </w:t>
      </w:r>
      <w:r w:rsidRPr="00D30512">
        <w:rPr>
          <w:rFonts w:ascii="Times New Roman" w:hAnsi="Times New Roman"/>
          <w:spacing w:val="1"/>
          <w:sz w:val="24"/>
          <w:szCs w:val="24"/>
        </w:rPr>
        <w:t>т</w:t>
      </w:r>
      <w:r w:rsidRPr="00D30512">
        <w:rPr>
          <w:rFonts w:ascii="Times New Roman" w:hAnsi="Times New Roman"/>
          <w:sz w:val="24"/>
          <w:szCs w:val="24"/>
        </w:rPr>
        <w:t>абл</w:t>
      </w:r>
      <w:r w:rsidRPr="00D30512">
        <w:rPr>
          <w:rFonts w:ascii="Times New Roman" w:hAnsi="Times New Roman"/>
          <w:spacing w:val="-2"/>
          <w:sz w:val="24"/>
          <w:szCs w:val="24"/>
        </w:rPr>
        <w:t>и</w:t>
      </w:r>
      <w:r w:rsidRPr="00D30512">
        <w:rPr>
          <w:rFonts w:ascii="Times New Roman" w:hAnsi="Times New Roman"/>
          <w:sz w:val="24"/>
          <w:szCs w:val="24"/>
        </w:rPr>
        <w:t>ц</w:t>
      </w:r>
      <w:r w:rsidRPr="00D30512">
        <w:rPr>
          <w:rFonts w:ascii="Times New Roman" w:hAnsi="Times New Roman"/>
          <w:spacing w:val="-3"/>
          <w:sz w:val="24"/>
          <w:szCs w:val="24"/>
        </w:rPr>
        <w:t>ы</w:t>
      </w:r>
      <w:r w:rsidRPr="00D30512">
        <w:rPr>
          <w:rFonts w:ascii="Times New Roman" w:hAnsi="Times New Roman"/>
          <w:sz w:val="24"/>
          <w:szCs w:val="24"/>
        </w:rPr>
        <w:t xml:space="preserve">. </w:t>
      </w:r>
      <w:r w:rsidRPr="00D30512">
        <w:rPr>
          <w:rFonts w:ascii="Times New Roman" w:hAnsi="Times New Roman"/>
          <w:spacing w:val="-1"/>
          <w:sz w:val="24"/>
          <w:szCs w:val="24"/>
        </w:rPr>
        <w:t>Т</w:t>
      </w:r>
      <w:r w:rsidRPr="00D30512">
        <w:rPr>
          <w:rFonts w:ascii="Times New Roman" w:hAnsi="Times New Roman"/>
          <w:sz w:val="24"/>
          <w:szCs w:val="24"/>
        </w:rPr>
        <w:t>екст</w:t>
      </w:r>
      <w:r w:rsidRPr="00D3051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в</w:t>
      </w:r>
      <w:r w:rsidRPr="00D3051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шап</w:t>
      </w:r>
      <w:r w:rsidRPr="00D30512">
        <w:rPr>
          <w:rFonts w:ascii="Times New Roman" w:hAnsi="Times New Roman"/>
          <w:spacing w:val="-1"/>
          <w:sz w:val="24"/>
          <w:szCs w:val="24"/>
        </w:rPr>
        <w:t>к</w:t>
      </w:r>
      <w:r w:rsidRPr="00D30512">
        <w:rPr>
          <w:rFonts w:ascii="Times New Roman" w:hAnsi="Times New Roman"/>
          <w:sz w:val="24"/>
          <w:szCs w:val="24"/>
        </w:rPr>
        <w:t>е</w:t>
      </w:r>
      <w:r w:rsidRPr="00D3051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1"/>
          <w:sz w:val="24"/>
          <w:szCs w:val="24"/>
        </w:rPr>
        <w:t>т</w:t>
      </w:r>
      <w:r w:rsidRPr="00D30512">
        <w:rPr>
          <w:rFonts w:ascii="Times New Roman" w:hAnsi="Times New Roman"/>
          <w:spacing w:val="-3"/>
          <w:sz w:val="24"/>
          <w:szCs w:val="24"/>
        </w:rPr>
        <w:t>аб</w:t>
      </w:r>
      <w:r w:rsidRPr="00D30512">
        <w:rPr>
          <w:rFonts w:ascii="Times New Roman" w:hAnsi="Times New Roman"/>
          <w:sz w:val="24"/>
          <w:szCs w:val="24"/>
        </w:rPr>
        <w:t>л</w:t>
      </w:r>
      <w:r w:rsidRPr="00D30512">
        <w:rPr>
          <w:rFonts w:ascii="Times New Roman" w:hAnsi="Times New Roman"/>
          <w:spacing w:val="-1"/>
          <w:sz w:val="24"/>
          <w:szCs w:val="24"/>
        </w:rPr>
        <w:t>и</w:t>
      </w:r>
      <w:r w:rsidRPr="00D30512">
        <w:rPr>
          <w:rFonts w:ascii="Times New Roman" w:hAnsi="Times New Roman"/>
          <w:sz w:val="24"/>
          <w:szCs w:val="24"/>
        </w:rPr>
        <w:t>цы</w:t>
      </w:r>
      <w:r w:rsidRPr="00D3051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выр</w:t>
      </w:r>
      <w:r w:rsidRPr="00D30512">
        <w:rPr>
          <w:rFonts w:ascii="Times New Roman" w:hAnsi="Times New Roman"/>
          <w:spacing w:val="-1"/>
          <w:sz w:val="24"/>
          <w:szCs w:val="24"/>
        </w:rPr>
        <w:t>а</w:t>
      </w:r>
      <w:r w:rsidRPr="00D30512">
        <w:rPr>
          <w:rFonts w:ascii="Times New Roman" w:hAnsi="Times New Roman"/>
          <w:sz w:val="24"/>
          <w:szCs w:val="24"/>
        </w:rPr>
        <w:t>внива</w:t>
      </w:r>
      <w:r w:rsidRPr="00D30512">
        <w:rPr>
          <w:rFonts w:ascii="Times New Roman" w:hAnsi="Times New Roman"/>
          <w:spacing w:val="-3"/>
          <w:sz w:val="24"/>
          <w:szCs w:val="24"/>
        </w:rPr>
        <w:t>е</w:t>
      </w:r>
      <w:r w:rsidRPr="00D30512">
        <w:rPr>
          <w:rFonts w:ascii="Times New Roman" w:hAnsi="Times New Roman"/>
          <w:spacing w:val="1"/>
          <w:sz w:val="24"/>
          <w:szCs w:val="24"/>
        </w:rPr>
        <w:t>тс</w:t>
      </w:r>
      <w:r w:rsidRPr="00D30512">
        <w:rPr>
          <w:rFonts w:ascii="Times New Roman" w:hAnsi="Times New Roman"/>
          <w:sz w:val="24"/>
          <w:szCs w:val="24"/>
        </w:rPr>
        <w:t>я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-1"/>
          <w:sz w:val="24"/>
          <w:szCs w:val="24"/>
        </w:rPr>
        <w:t>п</w:t>
      </w:r>
      <w:r w:rsidRPr="00D30512">
        <w:rPr>
          <w:rFonts w:ascii="Times New Roman" w:hAnsi="Times New Roman"/>
          <w:sz w:val="24"/>
          <w:szCs w:val="24"/>
        </w:rPr>
        <w:t>о</w:t>
      </w:r>
      <w:r w:rsidRPr="00D3051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це</w:t>
      </w:r>
      <w:r w:rsidRPr="00D30512">
        <w:rPr>
          <w:rFonts w:ascii="Times New Roman" w:hAnsi="Times New Roman"/>
          <w:spacing w:val="-2"/>
          <w:sz w:val="24"/>
          <w:szCs w:val="24"/>
        </w:rPr>
        <w:t>н</w:t>
      </w:r>
      <w:r w:rsidRPr="00D30512">
        <w:rPr>
          <w:rFonts w:ascii="Times New Roman" w:hAnsi="Times New Roman"/>
          <w:spacing w:val="1"/>
          <w:sz w:val="24"/>
          <w:szCs w:val="24"/>
        </w:rPr>
        <w:t>т</w:t>
      </w:r>
      <w:r w:rsidRPr="00D30512">
        <w:rPr>
          <w:rFonts w:ascii="Times New Roman" w:hAnsi="Times New Roman"/>
          <w:sz w:val="24"/>
          <w:szCs w:val="24"/>
        </w:rPr>
        <w:t>ру (как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-1"/>
          <w:sz w:val="24"/>
          <w:szCs w:val="24"/>
        </w:rPr>
        <w:t>п</w:t>
      </w:r>
      <w:r w:rsidRPr="00D30512">
        <w:rPr>
          <w:rFonts w:ascii="Times New Roman" w:hAnsi="Times New Roman"/>
          <w:sz w:val="24"/>
          <w:szCs w:val="24"/>
        </w:rPr>
        <w:t>о</w:t>
      </w:r>
      <w:r w:rsidRPr="00D3051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горизо</w:t>
      </w:r>
      <w:r w:rsidRPr="00D30512">
        <w:rPr>
          <w:rFonts w:ascii="Times New Roman" w:hAnsi="Times New Roman"/>
          <w:spacing w:val="-1"/>
          <w:sz w:val="24"/>
          <w:szCs w:val="24"/>
        </w:rPr>
        <w:t>н</w:t>
      </w:r>
      <w:r w:rsidRPr="00D30512">
        <w:rPr>
          <w:rFonts w:ascii="Times New Roman" w:hAnsi="Times New Roman"/>
          <w:spacing w:val="1"/>
          <w:sz w:val="24"/>
          <w:szCs w:val="24"/>
        </w:rPr>
        <w:t>т</w:t>
      </w:r>
      <w:r w:rsidRPr="00D30512">
        <w:rPr>
          <w:rFonts w:ascii="Times New Roman" w:hAnsi="Times New Roman"/>
          <w:sz w:val="24"/>
          <w:szCs w:val="24"/>
        </w:rPr>
        <w:t>ал</w:t>
      </w:r>
      <w:r w:rsidRPr="00D30512">
        <w:rPr>
          <w:rFonts w:ascii="Times New Roman" w:hAnsi="Times New Roman"/>
          <w:spacing w:val="-2"/>
          <w:sz w:val="24"/>
          <w:szCs w:val="24"/>
        </w:rPr>
        <w:t>и</w:t>
      </w:r>
      <w:r w:rsidRPr="00D30512">
        <w:rPr>
          <w:rFonts w:ascii="Times New Roman" w:hAnsi="Times New Roman"/>
          <w:sz w:val="24"/>
          <w:szCs w:val="24"/>
        </w:rPr>
        <w:t xml:space="preserve">, </w:t>
      </w:r>
      <w:r w:rsidRPr="00D30512">
        <w:rPr>
          <w:rFonts w:ascii="Times New Roman" w:hAnsi="Times New Roman"/>
          <w:spacing w:val="1"/>
          <w:sz w:val="24"/>
          <w:szCs w:val="24"/>
        </w:rPr>
        <w:t>т</w:t>
      </w:r>
      <w:r w:rsidRPr="00D30512">
        <w:rPr>
          <w:rFonts w:ascii="Times New Roman" w:hAnsi="Times New Roman"/>
          <w:sz w:val="24"/>
          <w:szCs w:val="24"/>
        </w:rPr>
        <w:t>ак</w:t>
      </w:r>
      <w:r w:rsidRPr="00D3051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и</w:t>
      </w:r>
      <w:r w:rsidRPr="00D3051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-1"/>
          <w:sz w:val="24"/>
          <w:szCs w:val="24"/>
        </w:rPr>
        <w:t>п</w:t>
      </w:r>
      <w:r w:rsidRPr="00D30512">
        <w:rPr>
          <w:rFonts w:ascii="Times New Roman" w:hAnsi="Times New Roman"/>
          <w:sz w:val="24"/>
          <w:szCs w:val="24"/>
        </w:rPr>
        <w:t>о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ве</w:t>
      </w:r>
      <w:r w:rsidRPr="00D30512">
        <w:rPr>
          <w:rFonts w:ascii="Times New Roman" w:hAnsi="Times New Roman"/>
          <w:spacing w:val="-3"/>
          <w:sz w:val="24"/>
          <w:szCs w:val="24"/>
        </w:rPr>
        <w:t>р</w:t>
      </w:r>
      <w:r w:rsidRPr="00D30512">
        <w:rPr>
          <w:rFonts w:ascii="Times New Roman" w:hAnsi="Times New Roman"/>
          <w:spacing w:val="1"/>
          <w:sz w:val="24"/>
          <w:szCs w:val="24"/>
        </w:rPr>
        <w:t>т</w:t>
      </w:r>
      <w:r w:rsidRPr="00D30512">
        <w:rPr>
          <w:rFonts w:ascii="Times New Roman" w:hAnsi="Times New Roman"/>
          <w:spacing w:val="-1"/>
          <w:sz w:val="24"/>
          <w:szCs w:val="24"/>
        </w:rPr>
        <w:t>и</w:t>
      </w:r>
      <w:r w:rsidRPr="00D30512">
        <w:rPr>
          <w:rFonts w:ascii="Times New Roman" w:hAnsi="Times New Roman"/>
          <w:sz w:val="24"/>
          <w:szCs w:val="24"/>
        </w:rPr>
        <w:t>ка</w:t>
      </w:r>
      <w:r w:rsidRPr="00D30512">
        <w:rPr>
          <w:rFonts w:ascii="Times New Roman" w:hAnsi="Times New Roman"/>
          <w:spacing w:val="-1"/>
          <w:sz w:val="24"/>
          <w:szCs w:val="24"/>
        </w:rPr>
        <w:t>ли</w:t>
      </w:r>
      <w:r w:rsidRPr="00D30512">
        <w:rPr>
          <w:rFonts w:ascii="Times New Roman" w:hAnsi="Times New Roman"/>
          <w:sz w:val="24"/>
          <w:szCs w:val="24"/>
        </w:rPr>
        <w:t>).</w:t>
      </w:r>
      <w:r w:rsidRPr="00D3051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Д</w:t>
      </w:r>
      <w:r w:rsidRPr="00D30512">
        <w:rPr>
          <w:rFonts w:ascii="Times New Roman" w:hAnsi="Times New Roman"/>
          <w:spacing w:val="-1"/>
          <w:sz w:val="24"/>
          <w:szCs w:val="24"/>
        </w:rPr>
        <w:t>и</w:t>
      </w:r>
      <w:r w:rsidRPr="00D30512">
        <w:rPr>
          <w:rFonts w:ascii="Times New Roman" w:hAnsi="Times New Roman"/>
          <w:sz w:val="24"/>
          <w:szCs w:val="24"/>
        </w:rPr>
        <w:t>аг</w:t>
      </w:r>
      <w:r w:rsidRPr="00D30512">
        <w:rPr>
          <w:rFonts w:ascii="Times New Roman" w:hAnsi="Times New Roman"/>
          <w:spacing w:val="-2"/>
          <w:sz w:val="24"/>
          <w:szCs w:val="24"/>
        </w:rPr>
        <w:t>о</w:t>
      </w:r>
      <w:r w:rsidRPr="00D30512">
        <w:rPr>
          <w:rFonts w:ascii="Times New Roman" w:hAnsi="Times New Roman"/>
          <w:spacing w:val="1"/>
          <w:sz w:val="24"/>
          <w:szCs w:val="24"/>
        </w:rPr>
        <w:t>н</w:t>
      </w:r>
      <w:r w:rsidRPr="00D30512">
        <w:rPr>
          <w:rFonts w:ascii="Times New Roman" w:hAnsi="Times New Roman"/>
          <w:sz w:val="24"/>
          <w:szCs w:val="24"/>
        </w:rPr>
        <w:t>ал</w:t>
      </w:r>
      <w:r w:rsidRPr="00D30512">
        <w:rPr>
          <w:rFonts w:ascii="Times New Roman" w:hAnsi="Times New Roman"/>
          <w:spacing w:val="-3"/>
          <w:sz w:val="24"/>
          <w:szCs w:val="24"/>
        </w:rPr>
        <w:t>ь</w:t>
      </w:r>
      <w:r w:rsidRPr="00D30512">
        <w:rPr>
          <w:rFonts w:ascii="Times New Roman" w:hAnsi="Times New Roman"/>
          <w:spacing w:val="1"/>
          <w:sz w:val="24"/>
          <w:szCs w:val="24"/>
        </w:rPr>
        <w:t>н</w:t>
      </w:r>
      <w:r w:rsidRPr="00D30512">
        <w:rPr>
          <w:rFonts w:ascii="Times New Roman" w:hAnsi="Times New Roman"/>
          <w:sz w:val="24"/>
          <w:szCs w:val="24"/>
        </w:rPr>
        <w:t>ое де</w:t>
      </w:r>
      <w:r w:rsidRPr="00D30512">
        <w:rPr>
          <w:rFonts w:ascii="Times New Roman" w:hAnsi="Times New Roman"/>
          <w:spacing w:val="-1"/>
          <w:sz w:val="24"/>
          <w:szCs w:val="24"/>
        </w:rPr>
        <w:t>л</w:t>
      </w:r>
      <w:r w:rsidRPr="00D30512">
        <w:rPr>
          <w:rFonts w:ascii="Times New Roman" w:hAnsi="Times New Roman"/>
          <w:sz w:val="24"/>
          <w:szCs w:val="24"/>
        </w:rPr>
        <w:t>е</w:t>
      </w:r>
      <w:r w:rsidRPr="00D30512">
        <w:rPr>
          <w:rFonts w:ascii="Times New Roman" w:hAnsi="Times New Roman"/>
          <w:spacing w:val="1"/>
          <w:sz w:val="24"/>
          <w:szCs w:val="24"/>
        </w:rPr>
        <w:t>н</w:t>
      </w:r>
      <w:r w:rsidRPr="00D30512">
        <w:rPr>
          <w:rFonts w:ascii="Times New Roman" w:hAnsi="Times New Roman"/>
          <w:spacing w:val="-1"/>
          <w:sz w:val="24"/>
          <w:szCs w:val="24"/>
        </w:rPr>
        <w:t>и</w:t>
      </w:r>
      <w:r w:rsidRPr="00D30512">
        <w:rPr>
          <w:rFonts w:ascii="Times New Roman" w:hAnsi="Times New Roman"/>
          <w:sz w:val="24"/>
          <w:szCs w:val="24"/>
        </w:rPr>
        <w:t>е</w:t>
      </w:r>
      <w:r w:rsidRPr="00D3051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-2"/>
          <w:sz w:val="24"/>
          <w:szCs w:val="24"/>
        </w:rPr>
        <w:t>г</w:t>
      </w:r>
      <w:r w:rsidRPr="00D30512">
        <w:rPr>
          <w:rFonts w:ascii="Times New Roman" w:hAnsi="Times New Roman"/>
          <w:sz w:val="24"/>
          <w:szCs w:val="24"/>
        </w:rPr>
        <w:t>оло</w:t>
      </w:r>
      <w:r w:rsidRPr="00D30512">
        <w:rPr>
          <w:rFonts w:ascii="Times New Roman" w:hAnsi="Times New Roman"/>
          <w:spacing w:val="-1"/>
          <w:sz w:val="24"/>
          <w:szCs w:val="24"/>
        </w:rPr>
        <w:t>в</w:t>
      </w:r>
      <w:r w:rsidRPr="00D30512">
        <w:rPr>
          <w:rFonts w:ascii="Times New Roman" w:hAnsi="Times New Roman"/>
          <w:sz w:val="24"/>
          <w:szCs w:val="24"/>
        </w:rPr>
        <w:t>ки</w:t>
      </w:r>
      <w:r w:rsidRPr="00D3051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-1"/>
          <w:sz w:val="24"/>
          <w:szCs w:val="24"/>
        </w:rPr>
        <w:t>т</w:t>
      </w:r>
      <w:r w:rsidRPr="00D30512">
        <w:rPr>
          <w:rFonts w:ascii="Times New Roman" w:hAnsi="Times New Roman"/>
          <w:sz w:val="24"/>
          <w:szCs w:val="24"/>
        </w:rPr>
        <w:t>абл</w:t>
      </w:r>
      <w:r w:rsidRPr="00D30512">
        <w:rPr>
          <w:rFonts w:ascii="Times New Roman" w:hAnsi="Times New Roman"/>
          <w:spacing w:val="-2"/>
          <w:sz w:val="24"/>
          <w:szCs w:val="24"/>
        </w:rPr>
        <w:t>и</w:t>
      </w:r>
      <w:r w:rsidRPr="00D30512">
        <w:rPr>
          <w:rFonts w:ascii="Times New Roman" w:hAnsi="Times New Roman"/>
          <w:sz w:val="24"/>
          <w:szCs w:val="24"/>
        </w:rPr>
        <w:t>цы</w:t>
      </w:r>
      <w:r w:rsidRPr="00D3051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1"/>
          <w:sz w:val="24"/>
          <w:szCs w:val="24"/>
        </w:rPr>
        <w:t>н</w:t>
      </w:r>
      <w:r w:rsidRPr="00D30512">
        <w:rPr>
          <w:rFonts w:ascii="Times New Roman" w:hAnsi="Times New Roman"/>
          <w:sz w:val="24"/>
          <w:szCs w:val="24"/>
        </w:rPr>
        <w:t>е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до</w:t>
      </w:r>
      <w:r w:rsidRPr="00D30512">
        <w:rPr>
          <w:rFonts w:ascii="Times New Roman" w:hAnsi="Times New Roman"/>
          <w:spacing w:val="-2"/>
          <w:sz w:val="24"/>
          <w:szCs w:val="24"/>
        </w:rPr>
        <w:t>п</w:t>
      </w:r>
      <w:r w:rsidRPr="00D30512">
        <w:rPr>
          <w:rFonts w:ascii="Times New Roman" w:hAnsi="Times New Roman"/>
          <w:spacing w:val="2"/>
          <w:sz w:val="24"/>
          <w:szCs w:val="24"/>
        </w:rPr>
        <w:t>у</w:t>
      </w:r>
      <w:r w:rsidRPr="00D30512">
        <w:rPr>
          <w:rFonts w:ascii="Times New Roman" w:hAnsi="Times New Roman"/>
          <w:spacing w:val="1"/>
          <w:sz w:val="24"/>
          <w:szCs w:val="24"/>
        </w:rPr>
        <w:t>с</w:t>
      </w:r>
      <w:r w:rsidRPr="00D30512">
        <w:rPr>
          <w:rFonts w:ascii="Times New Roman" w:hAnsi="Times New Roman"/>
          <w:sz w:val="24"/>
          <w:szCs w:val="24"/>
        </w:rPr>
        <w:t>кает</w:t>
      </w:r>
      <w:r w:rsidRPr="00D30512">
        <w:rPr>
          <w:rFonts w:ascii="Times New Roman" w:hAnsi="Times New Roman"/>
          <w:spacing w:val="1"/>
          <w:sz w:val="24"/>
          <w:szCs w:val="24"/>
        </w:rPr>
        <w:t>с</w:t>
      </w:r>
      <w:r w:rsidRPr="00D30512">
        <w:rPr>
          <w:rFonts w:ascii="Times New Roman" w:hAnsi="Times New Roman"/>
          <w:spacing w:val="-3"/>
          <w:sz w:val="24"/>
          <w:szCs w:val="24"/>
        </w:rPr>
        <w:t>я</w:t>
      </w:r>
      <w:r w:rsidRPr="00D30512">
        <w:rPr>
          <w:rFonts w:ascii="Times New Roman" w:hAnsi="Times New Roman"/>
          <w:sz w:val="24"/>
          <w:szCs w:val="24"/>
        </w:rPr>
        <w:t>.</w:t>
      </w:r>
    </w:p>
    <w:p w:rsidR="00D30512" w:rsidRPr="00D30512" w:rsidRDefault="00D30512" w:rsidP="00442568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D30512">
        <w:rPr>
          <w:rFonts w:ascii="Times New Roman" w:hAnsi="Times New Roman"/>
          <w:spacing w:val="-1"/>
          <w:sz w:val="24"/>
          <w:szCs w:val="24"/>
        </w:rPr>
        <w:t>Т</w:t>
      </w:r>
      <w:r w:rsidRPr="00D30512">
        <w:rPr>
          <w:rFonts w:ascii="Times New Roman" w:hAnsi="Times New Roman"/>
          <w:sz w:val="24"/>
          <w:szCs w:val="24"/>
        </w:rPr>
        <w:t>екст</w:t>
      </w:r>
      <w:r w:rsidRPr="00D3051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в</w:t>
      </w:r>
      <w:r w:rsidRPr="00D3051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бок</w:t>
      </w:r>
      <w:r w:rsidRPr="00D30512">
        <w:rPr>
          <w:rFonts w:ascii="Times New Roman" w:hAnsi="Times New Roman"/>
          <w:spacing w:val="-1"/>
          <w:sz w:val="24"/>
          <w:szCs w:val="24"/>
        </w:rPr>
        <w:t>о</w:t>
      </w:r>
      <w:r w:rsidRPr="00D30512">
        <w:rPr>
          <w:rFonts w:ascii="Times New Roman" w:hAnsi="Times New Roman"/>
          <w:sz w:val="24"/>
          <w:szCs w:val="24"/>
        </w:rPr>
        <w:t>в</w:t>
      </w:r>
      <w:r w:rsidRPr="00D30512">
        <w:rPr>
          <w:rFonts w:ascii="Times New Roman" w:hAnsi="Times New Roman"/>
          <w:spacing w:val="-1"/>
          <w:sz w:val="24"/>
          <w:szCs w:val="24"/>
        </w:rPr>
        <w:t>и</w:t>
      </w:r>
      <w:r w:rsidRPr="00D30512">
        <w:rPr>
          <w:rFonts w:ascii="Times New Roman" w:hAnsi="Times New Roman"/>
          <w:sz w:val="24"/>
          <w:szCs w:val="24"/>
        </w:rPr>
        <w:t>ке</w:t>
      </w:r>
      <w:r w:rsidRPr="00D3051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и</w:t>
      </w:r>
      <w:r w:rsidRPr="00D3051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графах</w:t>
      </w:r>
      <w:r w:rsidRPr="00D3051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выр</w:t>
      </w:r>
      <w:r w:rsidRPr="00D30512">
        <w:rPr>
          <w:rFonts w:ascii="Times New Roman" w:hAnsi="Times New Roman"/>
          <w:spacing w:val="-1"/>
          <w:sz w:val="24"/>
          <w:szCs w:val="24"/>
        </w:rPr>
        <w:t>а</w:t>
      </w:r>
      <w:r w:rsidRPr="00D30512">
        <w:rPr>
          <w:rFonts w:ascii="Times New Roman" w:hAnsi="Times New Roman"/>
          <w:sz w:val="24"/>
          <w:szCs w:val="24"/>
        </w:rPr>
        <w:t>вн</w:t>
      </w:r>
      <w:r w:rsidRPr="00D30512">
        <w:rPr>
          <w:rFonts w:ascii="Times New Roman" w:hAnsi="Times New Roman"/>
          <w:spacing w:val="-3"/>
          <w:sz w:val="24"/>
          <w:szCs w:val="24"/>
        </w:rPr>
        <w:t>и</w:t>
      </w:r>
      <w:r w:rsidRPr="00D30512">
        <w:rPr>
          <w:rFonts w:ascii="Times New Roman" w:hAnsi="Times New Roman"/>
          <w:sz w:val="24"/>
          <w:szCs w:val="24"/>
        </w:rPr>
        <w:t>вает</w:t>
      </w:r>
      <w:r w:rsidRPr="00D30512">
        <w:rPr>
          <w:rFonts w:ascii="Times New Roman" w:hAnsi="Times New Roman"/>
          <w:spacing w:val="1"/>
          <w:sz w:val="24"/>
          <w:szCs w:val="24"/>
        </w:rPr>
        <w:t>с</w:t>
      </w:r>
      <w:r w:rsidRPr="00D30512">
        <w:rPr>
          <w:rFonts w:ascii="Times New Roman" w:hAnsi="Times New Roman"/>
          <w:sz w:val="24"/>
          <w:szCs w:val="24"/>
        </w:rPr>
        <w:t>я</w:t>
      </w:r>
      <w:r w:rsidRPr="00D3051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-1"/>
          <w:sz w:val="24"/>
          <w:szCs w:val="24"/>
        </w:rPr>
        <w:t>п</w:t>
      </w:r>
      <w:r w:rsidRPr="00D30512">
        <w:rPr>
          <w:rFonts w:ascii="Times New Roman" w:hAnsi="Times New Roman"/>
          <w:sz w:val="24"/>
          <w:szCs w:val="24"/>
        </w:rPr>
        <w:t>о</w:t>
      </w:r>
      <w:r w:rsidRPr="00D3051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ле</w:t>
      </w:r>
      <w:r w:rsidRPr="00D30512">
        <w:rPr>
          <w:rFonts w:ascii="Times New Roman" w:hAnsi="Times New Roman"/>
          <w:spacing w:val="-1"/>
          <w:sz w:val="24"/>
          <w:szCs w:val="24"/>
        </w:rPr>
        <w:t>в</w:t>
      </w:r>
      <w:r w:rsidRPr="00D30512">
        <w:rPr>
          <w:rFonts w:ascii="Times New Roman" w:hAnsi="Times New Roman"/>
          <w:sz w:val="24"/>
          <w:szCs w:val="24"/>
        </w:rPr>
        <w:t>о</w:t>
      </w:r>
      <w:r w:rsidRPr="00D30512">
        <w:rPr>
          <w:rFonts w:ascii="Times New Roman" w:hAnsi="Times New Roman"/>
          <w:spacing w:val="-1"/>
          <w:sz w:val="24"/>
          <w:szCs w:val="24"/>
        </w:rPr>
        <w:t>м</w:t>
      </w:r>
      <w:r w:rsidRPr="00D30512">
        <w:rPr>
          <w:rFonts w:ascii="Times New Roman" w:hAnsi="Times New Roman"/>
          <w:sz w:val="24"/>
          <w:szCs w:val="24"/>
        </w:rPr>
        <w:t>у</w:t>
      </w:r>
      <w:r w:rsidRPr="00D3051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lastRenderedPageBreak/>
        <w:t>кра</w:t>
      </w:r>
      <w:r w:rsidRPr="00D30512">
        <w:rPr>
          <w:rFonts w:ascii="Times New Roman" w:hAnsi="Times New Roman"/>
          <w:spacing w:val="-3"/>
          <w:sz w:val="24"/>
          <w:szCs w:val="24"/>
        </w:rPr>
        <w:t>ю</w:t>
      </w:r>
      <w:r w:rsidRPr="00D30512">
        <w:rPr>
          <w:rFonts w:ascii="Times New Roman" w:hAnsi="Times New Roman"/>
          <w:sz w:val="24"/>
          <w:szCs w:val="24"/>
        </w:rPr>
        <w:t>,</w:t>
      </w:r>
      <w:r w:rsidRPr="00D3051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ц</w:t>
      </w:r>
      <w:r w:rsidRPr="00D30512">
        <w:rPr>
          <w:rFonts w:ascii="Times New Roman" w:hAnsi="Times New Roman"/>
          <w:spacing w:val="3"/>
          <w:sz w:val="24"/>
          <w:szCs w:val="24"/>
        </w:rPr>
        <w:t>и</w:t>
      </w:r>
      <w:r w:rsidRPr="00D30512">
        <w:rPr>
          <w:rFonts w:ascii="Times New Roman" w:hAnsi="Times New Roman"/>
          <w:spacing w:val="-1"/>
          <w:sz w:val="24"/>
          <w:szCs w:val="24"/>
        </w:rPr>
        <w:t>ф</w:t>
      </w:r>
      <w:r w:rsidRPr="00D30512">
        <w:rPr>
          <w:rFonts w:ascii="Times New Roman" w:hAnsi="Times New Roman"/>
          <w:sz w:val="24"/>
          <w:szCs w:val="24"/>
        </w:rPr>
        <w:t>ры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 xml:space="preserve">— </w:t>
      </w:r>
      <w:r w:rsidRPr="00D30512">
        <w:rPr>
          <w:rFonts w:ascii="Times New Roman" w:hAnsi="Times New Roman"/>
          <w:spacing w:val="-1"/>
          <w:sz w:val="24"/>
          <w:szCs w:val="24"/>
        </w:rPr>
        <w:t>п</w:t>
      </w:r>
      <w:r w:rsidRPr="00D30512">
        <w:rPr>
          <w:rFonts w:ascii="Times New Roman" w:hAnsi="Times New Roman"/>
          <w:sz w:val="24"/>
          <w:szCs w:val="24"/>
        </w:rPr>
        <w:t>о</w:t>
      </w:r>
      <w:r w:rsidRPr="00D305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-3"/>
          <w:sz w:val="24"/>
          <w:szCs w:val="24"/>
        </w:rPr>
        <w:t>ц</w:t>
      </w:r>
      <w:r w:rsidRPr="00D30512">
        <w:rPr>
          <w:rFonts w:ascii="Times New Roman" w:hAnsi="Times New Roman"/>
          <w:sz w:val="24"/>
          <w:szCs w:val="24"/>
        </w:rPr>
        <w:t>е</w:t>
      </w:r>
      <w:r w:rsidRPr="00D30512">
        <w:rPr>
          <w:rFonts w:ascii="Times New Roman" w:hAnsi="Times New Roman"/>
          <w:spacing w:val="-1"/>
          <w:sz w:val="24"/>
          <w:szCs w:val="24"/>
        </w:rPr>
        <w:t>н</w:t>
      </w:r>
      <w:r w:rsidRPr="00D30512">
        <w:rPr>
          <w:rFonts w:ascii="Times New Roman" w:hAnsi="Times New Roman"/>
          <w:spacing w:val="1"/>
          <w:sz w:val="24"/>
          <w:szCs w:val="24"/>
        </w:rPr>
        <w:t>т</w:t>
      </w:r>
      <w:r w:rsidRPr="00D30512">
        <w:rPr>
          <w:rFonts w:ascii="Times New Roman" w:hAnsi="Times New Roman"/>
          <w:sz w:val="24"/>
          <w:szCs w:val="24"/>
        </w:rPr>
        <w:t>р</w:t>
      </w:r>
      <w:r w:rsidRPr="00D30512">
        <w:rPr>
          <w:rFonts w:ascii="Times New Roman" w:hAnsi="Times New Roman"/>
          <w:spacing w:val="-4"/>
          <w:sz w:val="24"/>
          <w:szCs w:val="24"/>
        </w:rPr>
        <w:t>у</w:t>
      </w:r>
      <w:r w:rsidRPr="00D30512">
        <w:rPr>
          <w:rFonts w:ascii="Times New Roman" w:hAnsi="Times New Roman"/>
          <w:sz w:val="24"/>
          <w:szCs w:val="24"/>
        </w:rPr>
        <w:t>,</w:t>
      </w:r>
      <w:r w:rsidRPr="00D305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30512">
        <w:rPr>
          <w:rFonts w:ascii="Times New Roman" w:hAnsi="Times New Roman"/>
          <w:sz w:val="24"/>
          <w:szCs w:val="24"/>
        </w:rPr>
        <w:t>с</w:t>
      </w:r>
      <w:r w:rsidRPr="00D3051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0512">
        <w:rPr>
          <w:rFonts w:ascii="Times New Roman" w:hAnsi="Times New Roman"/>
          <w:spacing w:val="1"/>
          <w:sz w:val="24"/>
          <w:szCs w:val="24"/>
        </w:rPr>
        <w:t>с</w:t>
      </w:r>
      <w:r w:rsidRPr="00D30512">
        <w:rPr>
          <w:rFonts w:ascii="Times New Roman" w:hAnsi="Times New Roman"/>
          <w:sz w:val="24"/>
          <w:szCs w:val="24"/>
        </w:rPr>
        <w:t>облюд</w:t>
      </w:r>
      <w:r w:rsidRPr="00D30512">
        <w:rPr>
          <w:rFonts w:ascii="Times New Roman" w:hAnsi="Times New Roman"/>
          <w:spacing w:val="-3"/>
          <w:sz w:val="24"/>
          <w:szCs w:val="24"/>
        </w:rPr>
        <w:t>е</w:t>
      </w:r>
      <w:r w:rsidRPr="00D30512">
        <w:rPr>
          <w:rFonts w:ascii="Times New Roman" w:hAnsi="Times New Roman"/>
          <w:spacing w:val="1"/>
          <w:sz w:val="24"/>
          <w:szCs w:val="24"/>
        </w:rPr>
        <w:t>н</w:t>
      </w:r>
      <w:r w:rsidRPr="00D30512">
        <w:rPr>
          <w:rFonts w:ascii="Times New Roman" w:hAnsi="Times New Roman"/>
          <w:spacing w:val="-1"/>
          <w:sz w:val="24"/>
          <w:szCs w:val="24"/>
        </w:rPr>
        <w:t>и</w:t>
      </w:r>
      <w:r w:rsidRPr="00D30512">
        <w:rPr>
          <w:rFonts w:ascii="Times New Roman" w:hAnsi="Times New Roman"/>
          <w:sz w:val="24"/>
          <w:szCs w:val="24"/>
        </w:rPr>
        <w:t>ем р</w:t>
      </w:r>
      <w:r w:rsidRPr="00D30512">
        <w:rPr>
          <w:rFonts w:ascii="Times New Roman" w:hAnsi="Times New Roman"/>
          <w:spacing w:val="-3"/>
          <w:sz w:val="24"/>
          <w:szCs w:val="24"/>
        </w:rPr>
        <w:t>а</w:t>
      </w:r>
      <w:r w:rsidRPr="00D30512">
        <w:rPr>
          <w:rFonts w:ascii="Times New Roman" w:hAnsi="Times New Roman"/>
          <w:spacing w:val="-1"/>
          <w:sz w:val="24"/>
          <w:szCs w:val="24"/>
        </w:rPr>
        <w:t>з</w:t>
      </w:r>
      <w:r w:rsidRPr="00D30512">
        <w:rPr>
          <w:rFonts w:ascii="Times New Roman" w:hAnsi="Times New Roman"/>
          <w:sz w:val="24"/>
          <w:szCs w:val="24"/>
        </w:rPr>
        <w:t>р</w:t>
      </w:r>
      <w:r w:rsidRPr="00D30512">
        <w:rPr>
          <w:rFonts w:ascii="Times New Roman" w:hAnsi="Times New Roman"/>
          <w:spacing w:val="-1"/>
          <w:sz w:val="24"/>
          <w:szCs w:val="24"/>
        </w:rPr>
        <w:t>я</w:t>
      </w:r>
      <w:r w:rsidRPr="00D30512">
        <w:rPr>
          <w:rFonts w:ascii="Times New Roman" w:hAnsi="Times New Roman"/>
          <w:sz w:val="24"/>
          <w:szCs w:val="24"/>
        </w:rPr>
        <w:t>дности.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Таблицы, за исключением таблиц приложений, следует нумеровать арабскими цифрами сквозной нумерацией. На все таблицы, привед</w:t>
      </w:r>
      <w:r w:rsidR="00DC1CC1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>нные в работе, должны быть ссылки в те</w:t>
      </w:r>
      <w:r w:rsidRPr="00E622E6">
        <w:rPr>
          <w:rFonts w:ascii="Times New Roman" w:hAnsi="Times New Roman"/>
          <w:sz w:val="24"/>
          <w:szCs w:val="24"/>
        </w:rPr>
        <w:t>к</w:t>
      </w:r>
      <w:r w:rsidRPr="00E622E6">
        <w:rPr>
          <w:rFonts w:ascii="Times New Roman" w:hAnsi="Times New Roman"/>
          <w:sz w:val="24"/>
          <w:szCs w:val="24"/>
        </w:rPr>
        <w:t>сте. При первой ссылке указывается сокращенное слово «та</w:t>
      </w:r>
      <w:r w:rsidRPr="00E622E6">
        <w:rPr>
          <w:rFonts w:ascii="Times New Roman" w:hAnsi="Times New Roman"/>
          <w:sz w:val="24"/>
          <w:szCs w:val="24"/>
        </w:rPr>
        <w:t>б</w:t>
      </w:r>
      <w:r w:rsidRPr="00E622E6">
        <w:rPr>
          <w:rFonts w:ascii="Times New Roman" w:hAnsi="Times New Roman"/>
          <w:sz w:val="24"/>
          <w:szCs w:val="24"/>
        </w:rPr>
        <w:t>лица» и е</w:t>
      </w:r>
      <w:r w:rsidR="00DC1CC1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 xml:space="preserve"> номер, например, (табл. 2). При повторной ссылке добавляется сокращенное слово «смотри», например, (см. табл. 2). Если таблица заимствована или рассчитана по да</w:t>
      </w:r>
      <w:r w:rsidRPr="00E622E6">
        <w:rPr>
          <w:rFonts w:ascii="Times New Roman" w:hAnsi="Times New Roman"/>
          <w:sz w:val="24"/>
          <w:szCs w:val="24"/>
        </w:rPr>
        <w:t>н</w:t>
      </w:r>
      <w:r w:rsidRPr="00E622E6">
        <w:rPr>
          <w:rFonts w:ascii="Times New Roman" w:hAnsi="Times New Roman"/>
          <w:sz w:val="24"/>
          <w:szCs w:val="24"/>
        </w:rPr>
        <w:t xml:space="preserve">ным статистических сборников или другого источника, то необходимо сделать ссылку на первоисточник. 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 xml:space="preserve">При переносе части таблицы название помещают только над первой частью таблиц, нижнюю горизонтальную черту, ограничивающую таблицу, не проводят. 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 xml:space="preserve">ряется головка, во втором случае – боковик. 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1CC1">
        <w:rPr>
          <w:rFonts w:ascii="Times New Roman" w:hAnsi="Times New Roman"/>
          <w:b/>
          <w:sz w:val="24"/>
          <w:szCs w:val="24"/>
        </w:rPr>
        <w:t>Оформление иллюстраций.</w:t>
      </w:r>
      <w:r w:rsidRPr="00E622E6">
        <w:rPr>
          <w:rFonts w:ascii="Times New Roman" w:hAnsi="Times New Roman"/>
          <w:sz w:val="24"/>
          <w:szCs w:val="24"/>
        </w:rPr>
        <w:t xml:space="preserve"> Все иллюстрации (графики, схемы и пр.) именуются рисунками. Они помещаются сразу после ссылки на них в тексте или на следующей странице. Р</w:t>
      </w:r>
      <w:r w:rsidRPr="00E622E6">
        <w:rPr>
          <w:rFonts w:ascii="Times New Roman" w:hAnsi="Times New Roman"/>
          <w:sz w:val="24"/>
          <w:szCs w:val="24"/>
        </w:rPr>
        <w:t>и</w:t>
      </w:r>
      <w:r w:rsidRPr="00E622E6">
        <w:rPr>
          <w:rFonts w:ascii="Times New Roman" w:hAnsi="Times New Roman"/>
          <w:sz w:val="24"/>
          <w:szCs w:val="24"/>
        </w:rPr>
        <w:t>сунки следует размещать так, чтобы их можно было рассма</w:t>
      </w:r>
      <w:r w:rsidRPr="00E622E6">
        <w:rPr>
          <w:rFonts w:ascii="Times New Roman" w:hAnsi="Times New Roman"/>
          <w:sz w:val="24"/>
          <w:szCs w:val="24"/>
        </w:rPr>
        <w:t>т</w:t>
      </w:r>
      <w:r w:rsidRPr="00E622E6">
        <w:rPr>
          <w:rFonts w:ascii="Times New Roman" w:hAnsi="Times New Roman"/>
          <w:sz w:val="24"/>
          <w:szCs w:val="24"/>
        </w:rPr>
        <w:t>ривать без поворота работы. Если такое размещение нево</w:t>
      </w:r>
      <w:r w:rsidRPr="00E622E6">
        <w:rPr>
          <w:rFonts w:ascii="Times New Roman" w:hAnsi="Times New Roman"/>
          <w:sz w:val="24"/>
          <w:szCs w:val="24"/>
        </w:rPr>
        <w:t>з</w:t>
      </w:r>
      <w:r w:rsidRPr="00E622E6">
        <w:rPr>
          <w:rFonts w:ascii="Times New Roman" w:hAnsi="Times New Roman"/>
          <w:sz w:val="24"/>
          <w:szCs w:val="24"/>
        </w:rPr>
        <w:t>можно, то рисунки располагают так, чтобы для их рассмотр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 xml:space="preserve">ния надо было повернуть работу по часовой стрелке. 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 xml:space="preserve">При ссылках на иллюстрации следует писать </w:t>
      </w:r>
      <w:r w:rsidR="00DC1CC1">
        <w:rPr>
          <w:rFonts w:ascii="Times New Roman" w:hAnsi="Times New Roman"/>
          <w:sz w:val="24"/>
          <w:szCs w:val="24"/>
        </w:rPr>
        <w:t>«</w:t>
      </w:r>
      <w:r w:rsidRPr="00E622E6">
        <w:rPr>
          <w:rFonts w:ascii="Times New Roman" w:hAnsi="Times New Roman"/>
          <w:sz w:val="24"/>
          <w:szCs w:val="24"/>
        </w:rPr>
        <w:t>... в соо</w:t>
      </w:r>
      <w:r w:rsidRPr="00E622E6">
        <w:rPr>
          <w:rFonts w:ascii="Times New Roman" w:hAnsi="Times New Roman"/>
          <w:sz w:val="24"/>
          <w:szCs w:val="24"/>
        </w:rPr>
        <w:t>т</w:t>
      </w:r>
      <w:r w:rsidRPr="00E622E6">
        <w:rPr>
          <w:rFonts w:ascii="Times New Roman" w:hAnsi="Times New Roman"/>
          <w:sz w:val="24"/>
          <w:szCs w:val="24"/>
        </w:rPr>
        <w:t>ветствии с рисунком 2</w:t>
      </w:r>
      <w:r w:rsidR="00DC1CC1">
        <w:rPr>
          <w:rFonts w:ascii="Times New Roman" w:hAnsi="Times New Roman"/>
          <w:sz w:val="24"/>
          <w:szCs w:val="24"/>
        </w:rPr>
        <w:t>»</w:t>
      </w:r>
      <w:r w:rsidRPr="00E622E6">
        <w:rPr>
          <w:rFonts w:ascii="Times New Roman" w:hAnsi="Times New Roman"/>
          <w:sz w:val="24"/>
          <w:szCs w:val="24"/>
        </w:rPr>
        <w:t xml:space="preserve"> при сквозной нумерации и </w:t>
      </w:r>
      <w:r w:rsidR="00DC1CC1">
        <w:rPr>
          <w:rFonts w:ascii="Times New Roman" w:hAnsi="Times New Roman"/>
          <w:sz w:val="24"/>
          <w:szCs w:val="24"/>
        </w:rPr>
        <w:t>«</w:t>
      </w:r>
      <w:r w:rsidRPr="00E622E6">
        <w:rPr>
          <w:rFonts w:ascii="Times New Roman" w:hAnsi="Times New Roman"/>
          <w:sz w:val="24"/>
          <w:szCs w:val="24"/>
        </w:rPr>
        <w:t>... в соо</w:t>
      </w:r>
      <w:r w:rsidRPr="00E622E6">
        <w:rPr>
          <w:rFonts w:ascii="Times New Roman" w:hAnsi="Times New Roman"/>
          <w:sz w:val="24"/>
          <w:szCs w:val="24"/>
        </w:rPr>
        <w:t>т</w:t>
      </w:r>
      <w:r w:rsidRPr="00E622E6">
        <w:rPr>
          <w:rFonts w:ascii="Times New Roman" w:hAnsi="Times New Roman"/>
          <w:sz w:val="24"/>
          <w:szCs w:val="24"/>
        </w:rPr>
        <w:t>ветствии с рисунком 1.2</w:t>
      </w:r>
      <w:r w:rsidR="00DC1CC1">
        <w:rPr>
          <w:rFonts w:ascii="Times New Roman" w:hAnsi="Times New Roman"/>
          <w:sz w:val="24"/>
          <w:szCs w:val="24"/>
        </w:rPr>
        <w:t>»</w:t>
      </w:r>
      <w:r w:rsidRPr="00E622E6">
        <w:rPr>
          <w:rFonts w:ascii="Times New Roman" w:hAnsi="Times New Roman"/>
          <w:sz w:val="24"/>
          <w:szCs w:val="24"/>
        </w:rPr>
        <w:t xml:space="preserve"> при нумерации в пределах раздела. 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Рисунки нумеруются арабскими цифрами сквозной нум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>рацией в пределах всей работы. Каждый рисунок сопровожд</w:t>
      </w:r>
      <w:r w:rsidRPr="00E622E6">
        <w:rPr>
          <w:rFonts w:ascii="Times New Roman" w:hAnsi="Times New Roman"/>
          <w:sz w:val="24"/>
          <w:szCs w:val="24"/>
        </w:rPr>
        <w:t>а</w:t>
      </w:r>
      <w:r w:rsidRPr="00E622E6">
        <w:rPr>
          <w:rFonts w:ascii="Times New Roman" w:hAnsi="Times New Roman"/>
          <w:sz w:val="24"/>
          <w:szCs w:val="24"/>
        </w:rPr>
        <w:t xml:space="preserve">ется названием, которое помещается под рисунком в одну строку с его номером. Точку в конце названия не ставят. 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1CC1">
        <w:rPr>
          <w:rFonts w:ascii="Times New Roman" w:hAnsi="Times New Roman"/>
          <w:b/>
          <w:sz w:val="24"/>
          <w:szCs w:val="24"/>
        </w:rPr>
        <w:t>Оформление формул</w:t>
      </w:r>
      <w:r w:rsidRPr="00E622E6">
        <w:rPr>
          <w:rFonts w:ascii="Times New Roman" w:hAnsi="Times New Roman"/>
          <w:sz w:val="24"/>
          <w:szCs w:val="24"/>
        </w:rPr>
        <w:t>. Формулы следует выделять из те</w:t>
      </w:r>
      <w:r w:rsidRPr="00E622E6">
        <w:rPr>
          <w:rFonts w:ascii="Times New Roman" w:hAnsi="Times New Roman"/>
          <w:sz w:val="24"/>
          <w:szCs w:val="24"/>
        </w:rPr>
        <w:t>к</w:t>
      </w:r>
      <w:r w:rsidRPr="00E622E6">
        <w:rPr>
          <w:rFonts w:ascii="Times New Roman" w:hAnsi="Times New Roman"/>
          <w:sz w:val="24"/>
          <w:szCs w:val="24"/>
        </w:rPr>
        <w:t xml:space="preserve">ста в отдельную строчку, выше и ниже каждой формулы </w:t>
      </w:r>
      <w:r w:rsidRPr="00E622E6">
        <w:rPr>
          <w:rFonts w:ascii="Times New Roman" w:hAnsi="Times New Roman"/>
          <w:sz w:val="24"/>
          <w:szCs w:val="24"/>
        </w:rPr>
        <w:lastRenderedPageBreak/>
        <w:t>должно быть оставлено не менее одной свободной строки. Помещаемые в работе формулы нумеруются сквозной нум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>рацией арабскими цифрами в пределах всей работы. Номер формулы приводится в круглых скобках и помещается в кра</w:t>
      </w:r>
      <w:r w:rsidRPr="00E622E6">
        <w:rPr>
          <w:rFonts w:ascii="Times New Roman" w:hAnsi="Times New Roman"/>
          <w:sz w:val="24"/>
          <w:szCs w:val="24"/>
        </w:rPr>
        <w:t>й</w:t>
      </w:r>
      <w:r w:rsidRPr="00E622E6">
        <w:rPr>
          <w:rFonts w:ascii="Times New Roman" w:hAnsi="Times New Roman"/>
          <w:sz w:val="24"/>
          <w:szCs w:val="24"/>
        </w:rPr>
        <w:t>нем правом положении на строке. Если в работе только одна формула, то она не нумеруется. После формулы ставится з</w:t>
      </w:r>
      <w:r w:rsidRPr="00E622E6">
        <w:rPr>
          <w:rFonts w:ascii="Times New Roman" w:hAnsi="Times New Roman"/>
          <w:sz w:val="24"/>
          <w:szCs w:val="24"/>
        </w:rPr>
        <w:t>а</w:t>
      </w:r>
      <w:r w:rsidRPr="00E622E6">
        <w:rPr>
          <w:rFonts w:ascii="Times New Roman" w:hAnsi="Times New Roman"/>
          <w:sz w:val="24"/>
          <w:szCs w:val="24"/>
        </w:rPr>
        <w:t>пятая, а на следующей строке, начиная со слова «где» с пр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>писной буквы и без знаков препинания, даются пояснения значений символов и числовых коэффициентов в той посл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>довательности, в которой они даны в формуле. Значение ка</w:t>
      </w:r>
      <w:r w:rsidRPr="00E622E6">
        <w:rPr>
          <w:rFonts w:ascii="Times New Roman" w:hAnsi="Times New Roman"/>
          <w:sz w:val="24"/>
          <w:szCs w:val="24"/>
        </w:rPr>
        <w:t>ж</w:t>
      </w:r>
      <w:r w:rsidRPr="00E622E6">
        <w:rPr>
          <w:rFonts w:ascii="Times New Roman" w:hAnsi="Times New Roman"/>
          <w:sz w:val="24"/>
          <w:szCs w:val="24"/>
        </w:rPr>
        <w:t>дого символа и числового коэффициента следует давать с н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 xml:space="preserve">вой строки. 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 xml:space="preserve">Формулы </w:t>
      </w:r>
      <w:r w:rsidR="006A1F15">
        <w:rPr>
          <w:rFonts w:ascii="Times New Roman" w:hAnsi="Times New Roman"/>
          <w:sz w:val="24"/>
          <w:szCs w:val="24"/>
        </w:rPr>
        <w:t>должны</w:t>
      </w:r>
      <w:r w:rsidRPr="00E622E6">
        <w:rPr>
          <w:rFonts w:ascii="Times New Roman" w:hAnsi="Times New Roman"/>
          <w:sz w:val="24"/>
          <w:szCs w:val="24"/>
        </w:rPr>
        <w:t xml:space="preserve"> быть выполнены с помощью редактора формул. Знаки, цифры, буквы быть одинаково опущены или подняты (по отношению к линии основной строки). Скобки необходимо писать так, чтобы они полностью охватывали по высоте заключенные в них формулы. Открывающие и закр</w:t>
      </w:r>
      <w:r w:rsidRPr="00E622E6">
        <w:rPr>
          <w:rFonts w:ascii="Times New Roman" w:hAnsi="Times New Roman"/>
          <w:sz w:val="24"/>
          <w:szCs w:val="24"/>
        </w:rPr>
        <w:t>ы</w:t>
      </w:r>
      <w:r w:rsidRPr="00E622E6">
        <w:rPr>
          <w:rFonts w:ascii="Times New Roman" w:hAnsi="Times New Roman"/>
          <w:sz w:val="24"/>
          <w:szCs w:val="24"/>
        </w:rPr>
        <w:t>вающие скобки одного вида должны быть одинаковой выс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>ты. В случае применения одинаковых по начертанию скобок внешние скобки должны быть большего размера, чем вну</w:t>
      </w:r>
      <w:r w:rsidRPr="00E622E6">
        <w:rPr>
          <w:rFonts w:ascii="Times New Roman" w:hAnsi="Times New Roman"/>
          <w:sz w:val="24"/>
          <w:szCs w:val="24"/>
        </w:rPr>
        <w:t>т</w:t>
      </w:r>
      <w:r w:rsidRPr="00E622E6">
        <w:rPr>
          <w:rFonts w:ascii="Times New Roman" w:hAnsi="Times New Roman"/>
          <w:sz w:val="24"/>
          <w:szCs w:val="24"/>
        </w:rPr>
        <w:t xml:space="preserve">ренние. 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Знак корня должен быть такой величины, чтобы он охв</w:t>
      </w:r>
      <w:r w:rsidRPr="00E622E6">
        <w:rPr>
          <w:rFonts w:ascii="Times New Roman" w:hAnsi="Times New Roman"/>
          <w:sz w:val="24"/>
          <w:szCs w:val="24"/>
        </w:rPr>
        <w:t>а</w:t>
      </w:r>
      <w:r w:rsidRPr="00E622E6">
        <w:rPr>
          <w:rFonts w:ascii="Times New Roman" w:hAnsi="Times New Roman"/>
          <w:sz w:val="24"/>
          <w:szCs w:val="24"/>
        </w:rPr>
        <w:t>тывал элементы подкоренного выражения. Знаки над буквами и цифрами необходимо писать точно над ними. При напис</w:t>
      </w:r>
      <w:r w:rsidRPr="00E622E6">
        <w:rPr>
          <w:rFonts w:ascii="Times New Roman" w:hAnsi="Times New Roman"/>
          <w:sz w:val="24"/>
          <w:szCs w:val="24"/>
        </w:rPr>
        <w:t>а</w:t>
      </w:r>
      <w:r w:rsidRPr="00E622E6">
        <w:rPr>
          <w:rFonts w:ascii="Times New Roman" w:hAnsi="Times New Roman"/>
          <w:sz w:val="24"/>
          <w:szCs w:val="24"/>
        </w:rPr>
        <w:t>нии дробей, особенно многострочных, основная линия должна быть длиннее линии других дробей, входящих в состав да</w:t>
      </w:r>
      <w:r w:rsidRPr="00E622E6">
        <w:rPr>
          <w:rFonts w:ascii="Times New Roman" w:hAnsi="Times New Roman"/>
          <w:sz w:val="24"/>
          <w:szCs w:val="24"/>
        </w:rPr>
        <w:t>н</w:t>
      </w:r>
      <w:r w:rsidRPr="00E622E6">
        <w:rPr>
          <w:rFonts w:ascii="Times New Roman" w:hAnsi="Times New Roman"/>
          <w:sz w:val="24"/>
          <w:szCs w:val="24"/>
        </w:rPr>
        <w:t xml:space="preserve">ной формулы. 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Условные буквенные обозначения физических, математ</w:t>
      </w:r>
      <w:r w:rsidRPr="00E622E6">
        <w:rPr>
          <w:rFonts w:ascii="Times New Roman" w:hAnsi="Times New Roman"/>
          <w:sz w:val="24"/>
          <w:szCs w:val="24"/>
        </w:rPr>
        <w:t>и</w:t>
      </w:r>
      <w:r w:rsidRPr="00E622E6">
        <w:rPr>
          <w:rFonts w:ascii="Times New Roman" w:hAnsi="Times New Roman"/>
          <w:sz w:val="24"/>
          <w:szCs w:val="24"/>
        </w:rPr>
        <w:t>ческих и других величин, а также условные географические обозначения должны соответствовать установленным ста</w:t>
      </w:r>
      <w:r w:rsidRPr="00E622E6">
        <w:rPr>
          <w:rFonts w:ascii="Times New Roman" w:hAnsi="Times New Roman"/>
          <w:sz w:val="24"/>
          <w:szCs w:val="24"/>
        </w:rPr>
        <w:t>н</w:t>
      </w:r>
      <w:r w:rsidRPr="00E622E6">
        <w:rPr>
          <w:rFonts w:ascii="Times New Roman" w:hAnsi="Times New Roman"/>
          <w:sz w:val="24"/>
          <w:szCs w:val="24"/>
        </w:rPr>
        <w:t xml:space="preserve">дартам. В тексте </w:t>
      </w:r>
      <w:r w:rsidR="006A1F15">
        <w:rPr>
          <w:rFonts w:ascii="Times New Roman" w:hAnsi="Times New Roman"/>
          <w:sz w:val="24"/>
          <w:szCs w:val="24"/>
        </w:rPr>
        <w:t>выпускной квалификационной работы</w:t>
      </w:r>
      <w:r w:rsidRPr="00E622E6">
        <w:rPr>
          <w:rFonts w:ascii="Times New Roman" w:hAnsi="Times New Roman"/>
          <w:sz w:val="24"/>
          <w:szCs w:val="24"/>
        </w:rPr>
        <w:t xml:space="preserve"> перед обозначением параметра дают его объяснение, например: </w:t>
      </w:r>
      <w:r w:rsidR="00DC1CC1">
        <w:rPr>
          <w:rFonts w:ascii="Times New Roman" w:hAnsi="Times New Roman"/>
          <w:sz w:val="24"/>
          <w:szCs w:val="24"/>
        </w:rPr>
        <w:t>«</w:t>
      </w:r>
      <w:r w:rsidRPr="00E622E6">
        <w:rPr>
          <w:rFonts w:ascii="Times New Roman" w:hAnsi="Times New Roman"/>
          <w:sz w:val="24"/>
          <w:szCs w:val="24"/>
        </w:rPr>
        <w:t>удельное сопротивление</w:t>
      </w:r>
      <w:r w:rsidR="00DC1CC1">
        <w:rPr>
          <w:rFonts w:ascii="Times New Roman" w:hAnsi="Times New Roman"/>
          <w:sz w:val="24"/>
          <w:szCs w:val="24"/>
        </w:rPr>
        <w:t>»</w:t>
      </w:r>
      <w:r w:rsidRPr="00E622E6">
        <w:rPr>
          <w:rFonts w:ascii="Times New Roman" w:hAnsi="Times New Roman"/>
          <w:sz w:val="24"/>
          <w:szCs w:val="24"/>
        </w:rPr>
        <w:t xml:space="preserve">. 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lastRenderedPageBreak/>
        <w:t>В формулах в качестве символов применяются обознач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>ния, установленные соответствующими стандартами. Знач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>ния символов и числовых коэффициентов, входящих в фо</w:t>
      </w:r>
      <w:r w:rsidRPr="00E622E6">
        <w:rPr>
          <w:rFonts w:ascii="Times New Roman" w:hAnsi="Times New Roman"/>
          <w:sz w:val="24"/>
          <w:szCs w:val="24"/>
        </w:rPr>
        <w:t>р</w:t>
      </w:r>
      <w:r w:rsidRPr="00E622E6">
        <w:rPr>
          <w:rFonts w:ascii="Times New Roman" w:hAnsi="Times New Roman"/>
          <w:sz w:val="24"/>
          <w:szCs w:val="24"/>
        </w:rPr>
        <w:t xml:space="preserve">мулу, приводятся непосредственно перед формулой. </w:t>
      </w:r>
    </w:p>
    <w:p w:rsidR="006A1F15" w:rsidRPr="006A1F15" w:rsidRDefault="006A1F15" w:rsidP="00442568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6A1F15">
        <w:rPr>
          <w:rFonts w:ascii="Times New Roman" w:hAnsi="Times New Roman"/>
          <w:spacing w:val="-7"/>
          <w:sz w:val="24"/>
          <w:szCs w:val="24"/>
        </w:rPr>
        <w:t>Фо</w:t>
      </w:r>
      <w:r w:rsidRPr="006A1F15">
        <w:rPr>
          <w:rFonts w:ascii="Times New Roman" w:hAnsi="Times New Roman"/>
          <w:spacing w:val="-5"/>
          <w:sz w:val="24"/>
          <w:szCs w:val="24"/>
        </w:rPr>
        <w:t>р</w:t>
      </w:r>
      <w:r w:rsidRPr="006A1F15">
        <w:rPr>
          <w:rFonts w:ascii="Times New Roman" w:hAnsi="Times New Roman"/>
          <w:spacing w:val="-6"/>
          <w:sz w:val="24"/>
          <w:szCs w:val="24"/>
        </w:rPr>
        <w:t>м</w:t>
      </w:r>
      <w:r w:rsidRPr="006A1F15">
        <w:rPr>
          <w:rFonts w:ascii="Times New Roman" w:hAnsi="Times New Roman"/>
          <w:spacing w:val="-8"/>
          <w:sz w:val="24"/>
          <w:szCs w:val="24"/>
        </w:rPr>
        <w:t>улы</w:t>
      </w:r>
      <w:r w:rsidRPr="006A1F15">
        <w:rPr>
          <w:rFonts w:ascii="Times New Roman" w:hAnsi="Times New Roman"/>
          <w:sz w:val="24"/>
          <w:szCs w:val="24"/>
        </w:rPr>
        <w:t>,</w:t>
      </w:r>
      <w:r w:rsidRPr="006A1F1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4"/>
          <w:sz w:val="24"/>
          <w:szCs w:val="24"/>
        </w:rPr>
        <w:t>н</w:t>
      </w:r>
      <w:r w:rsidRPr="006A1F15">
        <w:rPr>
          <w:rFonts w:ascii="Times New Roman" w:hAnsi="Times New Roman"/>
          <w:sz w:val="24"/>
          <w:szCs w:val="24"/>
        </w:rPr>
        <w:t>е</w:t>
      </w:r>
      <w:r w:rsidRPr="006A1F1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8"/>
          <w:sz w:val="24"/>
          <w:szCs w:val="24"/>
        </w:rPr>
        <w:t>у</w:t>
      </w:r>
      <w:r w:rsidRPr="006A1F15">
        <w:rPr>
          <w:rFonts w:ascii="Times New Roman" w:hAnsi="Times New Roman"/>
          <w:spacing w:val="-6"/>
          <w:sz w:val="24"/>
          <w:szCs w:val="24"/>
        </w:rPr>
        <w:t>м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4"/>
          <w:sz w:val="24"/>
          <w:szCs w:val="24"/>
        </w:rPr>
        <w:t>щ</w:t>
      </w:r>
      <w:r w:rsidRPr="006A1F15">
        <w:rPr>
          <w:rFonts w:ascii="Times New Roman" w:hAnsi="Times New Roman"/>
          <w:spacing w:val="-7"/>
          <w:sz w:val="24"/>
          <w:szCs w:val="24"/>
        </w:rPr>
        <w:t>аю</w:t>
      </w:r>
      <w:r w:rsidRPr="006A1F15">
        <w:rPr>
          <w:rFonts w:ascii="Times New Roman" w:hAnsi="Times New Roman"/>
          <w:spacing w:val="-6"/>
          <w:sz w:val="24"/>
          <w:szCs w:val="24"/>
        </w:rPr>
        <w:t>щ</w:t>
      </w:r>
      <w:r w:rsidRPr="006A1F15">
        <w:rPr>
          <w:rFonts w:ascii="Times New Roman" w:hAnsi="Times New Roman"/>
          <w:spacing w:val="-8"/>
          <w:sz w:val="24"/>
          <w:szCs w:val="24"/>
        </w:rPr>
        <w:t>и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6"/>
          <w:sz w:val="24"/>
          <w:szCs w:val="24"/>
        </w:rPr>
        <w:t>с</w:t>
      </w:r>
      <w:r w:rsidRPr="006A1F15">
        <w:rPr>
          <w:rFonts w:ascii="Times New Roman" w:hAnsi="Times New Roman"/>
          <w:sz w:val="24"/>
          <w:szCs w:val="24"/>
        </w:rPr>
        <w:t>я</w:t>
      </w:r>
      <w:r w:rsidRPr="006A1F1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A1F15">
        <w:rPr>
          <w:rFonts w:ascii="Times New Roman" w:hAnsi="Times New Roman"/>
          <w:sz w:val="24"/>
          <w:szCs w:val="24"/>
        </w:rPr>
        <w:t>в</w:t>
      </w:r>
      <w:r w:rsidRPr="006A1F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5"/>
          <w:sz w:val="24"/>
          <w:szCs w:val="24"/>
        </w:rPr>
        <w:t>о</w:t>
      </w:r>
      <w:r w:rsidRPr="006A1F15">
        <w:rPr>
          <w:rFonts w:ascii="Times New Roman" w:hAnsi="Times New Roman"/>
          <w:spacing w:val="-8"/>
          <w:sz w:val="24"/>
          <w:szCs w:val="24"/>
        </w:rPr>
        <w:t>д</w:t>
      </w:r>
      <w:r w:rsidRPr="006A1F15">
        <w:rPr>
          <w:rFonts w:ascii="Times New Roman" w:hAnsi="Times New Roman"/>
          <w:spacing w:val="-4"/>
          <w:sz w:val="24"/>
          <w:szCs w:val="24"/>
        </w:rPr>
        <w:t>н</w:t>
      </w:r>
      <w:r w:rsidRPr="006A1F15">
        <w:rPr>
          <w:rFonts w:ascii="Times New Roman" w:hAnsi="Times New Roman"/>
          <w:sz w:val="24"/>
          <w:szCs w:val="24"/>
        </w:rPr>
        <w:t xml:space="preserve">у </w:t>
      </w:r>
      <w:r w:rsidRPr="006A1F15">
        <w:rPr>
          <w:rFonts w:ascii="Times New Roman" w:hAnsi="Times New Roman"/>
          <w:spacing w:val="-6"/>
          <w:sz w:val="24"/>
          <w:szCs w:val="24"/>
        </w:rPr>
        <w:t>ст</w:t>
      </w:r>
      <w:r w:rsidRPr="006A1F15">
        <w:rPr>
          <w:rFonts w:ascii="Times New Roman" w:hAnsi="Times New Roman"/>
          <w:spacing w:val="-7"/>
          <w:sz w:val="24"/>
          <w:szCs w:val="24"/>
        </w:rPr>
        <w:t>ро</w:t>
      </w:r>
      <w:r w:rsidRPr="006A1F15">
        <w:rPr>
          <w:rFonts w:ascii="Times New Roman" w:hAnsi="Times New Roman"/>
          <w:spacing w:val="-5"/>
          <w:sz w:val="24"/>
          <w:szCs w:val="24"/>
        </w:rPr>
        <w:t>к</w:t>
      </w:r>
      <w:r w:rsidRPr="006A1F15">
        <w:rPr>
          <w:rFonts w:ascii="Times New Roman" w:hAnsi="Times New Roman"/>
          <w:spacing w:val="-8"/>
          <w:sz w:val="24"/>
          <w:szCs w:val="24"/>
        </w:rPr>
        <w:t>у</w:t>
      </w:r>
      <w:r w:rsidRPr="006A1F15">
        <w:rPr>
          <w:rFonts w:ascii="Times New Roman" w:hAnsi="Times New Roman"/>
          <w:sz w:val="24"/>
          <w:szCs w:val="24"/>
        </w:rPr>
        <w:t>,</w:t>
      </w:r>
      <w:r w:rsidRPr="006A1F1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8"/>
          <w:sz w:val="24"/>
          <w:szCs w:val="24"/>
        </w:rPr>
        <w:t>м</w:t>
      </w:r>
      <w:r w:rsidRPr="006A1F15">
        <w:rPr>
          <w:rFonts w:ascii="Times New Roman" w:hAnsi="Times New Roman"/>
          <w:spacing w:val="-5"/>
          <w:sz w:val="24"/>
          <w:szCs w:val="24"/>
        </w:rPr>
        <w:t>о</w:t>
      </w:r>
      <w:r w:rsidRPr="006A1F15">
        <w:rPr>
          <w:rFonts w:ascii="Times New Roman" w:hAnsi="Times New Roman"/>
          <w:spacing w:val="-8"/>
          <w:sz w:val="24"/>
          <w:szCs w:val="24"/>
        </w:rPr>
        <w:t>ж</w:t>
      </w:r>
      <w:r w:rsidRPr="006A1F15">
        <w:rPr>
          <w:rFonts w:ascii="Times New Roman" w:hAnsi="Times New Roman"/>
          <w:spacing w:val="-6"/>
          <w:sz w:val="24"/>
          <w:szCs w:val="24"/>
        </w:rPr>
        <w:t>н</w:t>
      </w:r>
      <w:r w:rsidRPr="006A1F15">
        <w:rPr>
          <w:rFonts w:ascii="Times New Roman" w:hAnsi="Times New Roman"/>
          <w:sz w:val="24"/>
          <w:szCs w:val="24"/>
        </w:rPr>
        <w:t>о</w:t>
      </w:r>
      <w:r w:rsidRPr="006A1F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н</w:t>
      </w:r>
      <w:r w:rsidRPr="006A1F15">
        <w:rPr>
          <w:rFonts w:ascii="Times New Roman" w:hAnsi="Times New Roman"/>
          <w:spacing w:val="-5"/>
          <w:sz w:val="24"/>
          <w:szCs w:val="24"/>
        </w:rPr>
        <w:t>а</w:t>
      </w:r>
      <w:r w:rsidRPr="006A1F15">
        <w:rPr>
          <w:rFonts w:ascii="Times New Roman" w:hAnsi="Times New Roman"/>
          <w:spacing w:val="-7"/>
          <w:sz w:val="24"/>
          <w:szCs w:val="24"/>
        </w:rPr>
        <w:t>б</w:t>
      </w:r>
      <w:r w:rsidRPr="006A1F15">
        <w:rPr>
          <w:rFonts w:ascii="Times New Roman" w:hAnsi="Times New Roman"/>
          <w:spacing w:val="-6"/>
          <w:sz w:val="24"/>
          <w:szCs w:val="24"/>
        </w:rPr>
        <w:t>и</w:t>
      </w:r>
      <w:r w:rsidRPr="006A1F15">
        <w:rPr>
          <w:rFonts w:ascii="Times New Roman" w:hAnsi="Times New Roman"/>
          <w:spacing w:val="-5"/>
          <w:sz w:val="24"/>
          <w:szCs w:val="24"/>
        </w:rPr>
        <w:t>р</w:t>
      </w:r>
      <w:r w:rsidRPr="006A1F15">
        <w:rPr>
          <w:rFonts w:ascii="Times New Roman" w:hAnsi="Times New Roman"/>
          <w:spacing w:val="-7"/>
          <w:sz w:val="24"/>
          <w:szCs w:val="24"/>
        </w:rPr>
        <w:t>а</w:t>
      </w:r>
      <w:r w:rsidRPr="006A1F15">
        <w:rPr>
          <w:rFonts w:ascii="Times New Roman" w:hAnsi="Times New Roman"/>
          <w:spacing w:val="-6"/>
          <w:sz w:val="24"/>
          <w:szCs w:val="24"/>
        </w:rPr>
        <w:t>т</w:t>
      </w:r>
      <w:r w:rsidRPr="006A1F15">
        <w:rPr>
          <w:rFonts w:ascii="Times New Roman" w:hAnsi="Times New Roman"/>
          <w:sz w:val="24"/>
          <w:szCs w:val="24"/>
        </w:rPr>
        <w:t>ь</w:t>
      </w:r>
      <w:r w:rsidRPr="006A1F1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1F15">
        <w:rPr>
          <w:rFonts w:ascii="Times New Roman" w:hAnsi="Times New Roman"/>
          <w:sz w:val="24"/>
          <w:szCs w:val="24"/>
        </w:rPr>
        <w:t>с</w:t>
      </w:r>
      <w:r w:rsidRPr="006A1F1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7"/>
          <w:sz w:val="24"/>
          <w:szCs w:val="24"/>
        </w:rPr>
        <w:t>аб</w:t>
      </w:r>
      <w:r w:rsidRPr="006A1F15">
        <w:rPr>
          <w:rFonts w:ascii="Times New Roman" w:hAnsi="Times New Roman"/>
          <w:spacing w:val="-6"/>
          <w:sz w:val="24"/>
          <w:szCs w:val="24"/>
        </w:rPr>
        <w:t>з</w:t>
      </w:r>
      <w:r w:rsidRPr="006A1F15">
        <w:rPr>
          <w:rFonts w:ascii="Times New Roman" w:hAnsi="Times New Roman"/>
          <w:spacing w:val="-1"/>
          <w:sz w:val="24"/>
          <w:szCs w:val="24"/>
        </w:rPr>
        <w:t>а</w:t>
      </w:r>
      <w:r w:rsidRPr="006A1F15">
        <w:rPr>
          <w:rFonts w:ascii="Times New Roman" w:hAnsi="Times New Roman"/>
          <w:spacing w:val="-7"/>
          <w:sz w:val="24"/>
          <w:szCs w:val="24"/>
        </w:rPr>
        <w:t>ц</w:t>
      </w:r>
      <w:r w:rsidRPr="006A1F15">
        <w:rPr>
          <w:rFonts w:ascii="Times New Roman" w:hAnsi="Times New Roman"/>
          <w:spacing w:val="-6"/>
          <w:sz w:val="24"/>
          <w:szCs w:val="24"/>
        </w:rPr>
        <w:t>н</w:t>
      </w:r>
      <w:r w:rsidRPr="006A1F15">
        <w:rPr>
          <w:rFonts w:ascii="Times New Roman" w:hAnsi="Times New Roman"/>
          <w:spacing w:val="-7"/>
          <w:sz w:val="24"/>
          <w:szCs w:val="24"/>
        </w:rPr>
        <w:t>о</w:t>
      </w:r>
      <w:r w:rsidRPr="006A1F15">
        <w:rPr>
          <w:rFonts w:ascii="Times New Roman" w:hAnsi="Times New Roman"/>
          <w:spacing w:val="-6"/>
          <w:sz w:val="24"/>
          <w:szCs w:val="24"/>
        </w:rPr>
        <w:t>г</w:t>
      </w:r>
      <w:r w:rsidRPr="006A1F15">
        <w:rPr>
          <w:rFonts w:ascii="Times New Roman" w:hAnsi="Times New Roman"/>
          <w:sz w:val="24"/>
          <w:szCs w:val="24"/>
        </w:rPr>
        <w:t>о</w:t>
      </w:r>
      <w:r w:rsidRPr="006A1F1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7"/>
          <w:sz w:val="24"/>
          <w:szCs w:val="24"/>
        </w:rPr>
        <w:t>о</w:t>
      </w:r>
      <w:r w:rsidRPr="006A1F15">
        <w:rPr>
          <w:rFonts w:ascii="Times New Roman" w:hAnsi="Times New Roman"/>
          <w:spacing w:val="-6"/>
          <w:sz w:val="24"/>
          <w:szCs w:val="24"/>
        </w:rPr>
        <w:t>тс</w:t>
      </w:r>
      <w:r w:rsidRPr="006A1F15">
        <w:rPr>
          <w:rFonts w:ascii="Times New Roman" w:hAnsi="Times New Roman"/>
          <w:spacing w:val="-4"/>
          <w:sz w:val="24"/>
          <w:szCs w:val="24"/>
        </w:rPr>
        <w:t>т</w:t>
      </w:r>
      <w:r w:rsidRPr="006A1F15">
        <w:rPr>
          <w:rFonts w:ascii="Times New Roman" w:hAnsi="Times New Roman"/>
          <w:spacing w:val="-8"/>
          <w:sz w:val="24"/>
          <w:szCs w:val="24"/>
        </w:rPr>
        <w:t>уп</w:t>
      </w:r>
      <w:r w:rsidRPr="006A1F15">
        <w:rPr>
          <w:rFonts w:ascii="Times New Roman" w:hAnsi="Times New Roman"/>
          <w:sz w:val="24"/>
          <w:szCs w:val="24"/>
        </w:rPr>
        <w:t>а</w:t>
      </w:r>
      <w:r w:rsidRPr="006A1F1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и</w:t>
      </w:r>
      <w:r w:rsidRPr="006A1F15">
        <w:rPr>
          <w:rFonts w:ascii="Times New Roman" w:hAnsi="Times New Roman"/>
          <w:spacing w:val="-5"/>
          <w:sz w:val="24"/>
          <w:szCs w:val="24"/>
        </w:rPr>
        <w:t>л</w:t>
      </w:r>
      <w:r w:rsidRPr="006A1F15">
        <w:rPr>
          <w:rFonts w:ascii="Times New Roman" w:hAnsi="Times New Roman"/>
          <w:sz w:val="24"/>
          <w:szCs w:val="24"/>
        </w:rPr>
        <w:t>и</w:t>
      </w:r>
      <w:r w:rsidRPr="006A1F1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A1F15">
        <w:rPr>
          <w:rFonts w:ascii="Times New Roman" w:hAnsi="Times New Roman"/>
          <w:sz w:val="24"/>
          <w:szCs w:val="24"/>
        </w:rPr>
        <w:t>с</w:t>
      </w:r>
      <w:r w:rsidRPr="006A1F1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8"/>
          <w:sz w:val="24"/>
          <w:szCs w:val="24"/>
        </w:rPr>
        <w:t>л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5"/>
          <w:sz w:val="24"/>
          <w:szCs w:val="24"/>
        </w:rPr>
        <w:t>в</w:t>
      </w:r>
      <w:r w:rsidRPr="006A1F15">
        <w:rPr>
          <w:rFonts w:ascii="Times New Roman" w:hAnsi="Times New Roman"/>
          <w:spacing w:val="-7"/>
          <w:sz w:val="24"/>
          <w:szCs w:val="24"/>
        </w:rPr>
        <w:t>о</w:t>
      </w:r>
      <w:r w:rsidRPr="006A1F15">
        <w:rPr>
          <w:rFonts w:ascii="Times New Roman" w:hAnsi="Times New Roman"/>
          <w:spacing w:val="-6"/>
          <w:sz w:val="24"/>
          <w:szCs w:val="24"/>
        </w:rPr>
        <w:t>г</w:t>
      </w:r>
      <w:r w:rsidRPr="006A1F15">
        <w:rPr>
          <w:rFonts w:ascii="Times New Roman" w:hAnsi="Times New Roman"/>
          <w:sz w:val="24"/>
          <w:szCs w:val="24"/>
        </w:rPr>
        <w:t>о</w:t>
      </w:r>
      <w:r w:rsidRPr="006A1F1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5"/>
          <w:sz w:val="24"/>
          <w:szCs w:val="24"/>
        </w:rPr>
        <w:t>к</w:t>
      </w:r>
      <w:r w:rsidRPr="006A1F15">
        <w:rPr>
          <w:rFonts w:ascii="Times New Roman" w:hAnsi="Times New Roman"/>
          <w:spacing w:val="-7"/>
          <w:sz w:val="24"/>
          <w:szCs w:val="24"/>
        </w:rPr>
        <w:t>р</w:t>
      </w:r>
      <w:r w:rsidRPr="006A1F15">
        <w:rPr>
          <w:rFonts w:ascii="Times New Roman" w:hAnsi="Times New Roman"/>
          <w:spacing w:val="-5"/>
          <w:sz w:val="24"/>
          <w:szCs w:val="24"/>
        </w:rPr>
        <w:t>а</w:t>
      </w:r>
      <w:r w:rsidRPr="006A1F15">
        <w:rPr>
          <w:rFonts w:ascii="Times New Roman" w:hAnsi="Times New Roman"/>
          <w:spacing w:val="-8"/>
          <w:sz w:val="24"/>
          <w:szCs w:val="24"/>
        </w:rPr>
        <w:t>я</w:t>
      </w:r>
      <w:r w:rsidRPr="006A1F15">
        <w:rPr>
          <w:rFonts w:ascii="Times New Roman" w:hAnsi="Times New Roman"/>
          <w:sz w:val="24"/>
          <w:szCs w:val="24"/>
        </w:rPr>
        <w:t>.</w:t>
      </w:r>
      <w:r w:rsidRPr="006A1F1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4"/>
          <w:sz w:val="24"/>
          <w:szCs w:val="24"/>
        </w:rPr>
        <w:t>с</w:t>
      </w:r>
      <w:r w:rsidRPr="006A1F15">
        <w:rPr>
          <w:rFonts w:ascii="Times New Roman" w:hAnsi="Times New Roman"/>
          <w:spacing w:val="-5"/>
          <w:sz w:val="24"/>
          <w:szCs w:val="24"/>
        </w:rPr>
        <w:t>л</w:t>
      </w:r>
      <w:r w:rsidRPr="006A1F15">
        <w:rPr>
          <w:rFonts w:ascii="Times New Roman" w:hAnsi="Times New Roman"/>
          <w:sz w:val="24"/>
          <w:szCs w:val="24"/>
        </w:rPr>
        <w:t>и</w:t>
      </w:r>
      <w:r w:rsidRPr="006A1F1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8"/>
          <w:sz w:val="24"/>
          <w:szCs w:val="24"/>
        </w:rPr>
        <w:t>ф</w:t>
      </w:r>
      <w:r w:rsidRPr="006A1F15">
        <w:rPr>
          <w:rFonts w:ascii="Times New Roman" w:hAnsi="Times New Roman"/>
          <w:spacing w:val="-7"/>
          <w:sz w:val="24"/>
          <w:szCs w:val="24"/>
        </w:rPr>
        <w:t>о</w:t>
      </w:r>
      <w:r w:rsidRPr="006A1F15">
        <w:rPr>
          <w:rFonts w:ascii="Times New Roman" w:hAnsi="Times New Roman"/>
          <w:spacing w:val="-5"/>
          <w:sz w:val="24"/>
          <w:szCs w:val="24"/>
        </w:rPr>
        <w:t>р</w:t>
      </w:r>
      <w:r w:rsidRPr="006A1F15">
        <w:rPr>
          <w:rFonts w:ascii="Times New Roman" w:hAnsi="Times New Roman"/>
          <w:spacing w:val="-6"/>
          <w:sz w:val="24"/>
          <w:szCs w:val="24"/>
        </w:rPr>
        <w:t>м</w:t>
      </w:r>
      <w:r w:rsidRPr="006A1F15">
        <w:rPr>
          <w:rFonts w:ascii="Times New Roman" w:hAnsi="Times New Roman"/>
          <w:spacing w:val="-8"/>
          <w:sz w:val="24"/>
          <w:szCs w:val="24"/>
        </w:rPr>
        <w:t>у</w:t>
      </w:r>
      <w:r w:rsidRPr="006A1F15">
        <w:rPr>
          <w:rFonts w:ascii="Times New Roman" w:hAnsi="Times New Roman"/>
          <w:spacing w:val="-5"/>
          <w:sz w:val="24"/>
          <w:szCs w:val="24"/>
        </w:rPr>
        <w:t>л</w:t>
      </w:r>
      <w:r w:rsidRPr="006A1F15">
        <w:rPr>
          <w:rFonts w:ascii="Times New Roman" w:hAnsi="Times New Roman"/>
          <w:sz w:val="24"/>
          <w:szCs w:val="24"/>
        </w:rPr>
        <w:t>а</w:t>
      </w:r>
      <w:r w:rsidRPr="006A1F1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4"/>
          <w:sz w:val="24"/>
          <w:szCs w:val="24"/>
        </w:rPr>
        <w:t>н</w:t>
      </w:r>
      <w:r w:rsidRPr="006A1F15">
        <w:rPr>
          <w:rFonts w:ascii="Times New Roman" w:hAnsi="Times New Roman"/>
          <w:sz w:val="24"/>
          <w:szCs w:val="24"/>
        </w:rPr>
        <w:t>е</w:t>
      </w:r>
      <w:r w:rsidRPr="006A1F1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8"/>
          <w:sz w:val="24"/>
          <w:szCs w:val="24"/>
        </w:rPr>
        <w:t>у</w:t>
      </w:r>
      <w:r w:rsidRPr="006A1F15">
        <w:rPr>
          <w:rFonts w:ascii="Times New Roman" w:hAnsi="Times New Roman"/>
          <w:spacing w:val="-6"/>
          <w:sz w:val="24"/>
          <w:szCs w:val="24"/>
        </w:rPr>
        <w:t>м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6"/>
          <w:sz w:val="24"/>
          <w:szCs w:val="24"/>
        </w:rPr>
        <w:t>щ</w:t>
      </w:r>
      <w:r w:rsidRPr="006A1F15">
        <w:rPr>
          <w:rFonts w:ascii="Times New Roman" w:hAnsi="Times New Roman"/>
          <w:spacing w:val="-7"/>
          <w:sz w:val="24"/>
          <w:szCs w:val="24"/>
        </w:rPr>
        <w:t>а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6"/>
          <w:sz w:val="24"/>
          <w:szCs w:val="24"/>
        </w:rPr>
        <w:t>тс</w:t>
      </w:r>
      <w:r w:rsidRPr="006A1F15">
        <w:rPr>
          <w:rFonts w:ascii="Times New Roman" w:hAnsi="Times New Roman"/>
          <w:sz w:val="24"/>
          <w:szCs w:val="24"/>
        </w:rPr>
        <w:t>я</w:t>
      </w:r>
      <w:r w:rsidRPr="006A1F1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A1F15">
        <w:rPr>
          <w:rFonts w:ascii="Times New Roman" w:hAnsi="Times New Roman"/>
          <w:sz w:val="24"/>
          <w:szCs w:val="24"/>
        </w:rPr>
        <w:t>в</w:t>
      </w:r>
      <w:r w:rsidRPr="006A1F1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5"/>
          <w:sz w:val="24"/>
          <w:szCs w:val="24"/>
        </w:rPr>
        <w:t>о</w:t>
      </w:r>
      <w:r w:rsidRPr="006A1F15">
        <w:rPr>
          <w:rFonts w:ascii="Times New Roman" w:hAnsi="Times New Roman"/>
          <w:spacing w:val="-8"/>
          <w:sz w:val="24"/>
          <w:szCs w:val="24"/>
        </w:rPr>
        <w:t>д</w:t>
      </w:r>
      <w:r w:rsidRPr="006A1F15">
        <w:rPr>
          <w:rFonts w:ascii="Times New Roman" w:hAnsi="Times New Roman"/>
          <w:spacing w:val="-4"/>
          <w:sz w:val="24"/>
          <w:szCs w:val="24"/>
        </w:rPr>
        <w:t>н</w:t>
      </w:r>
      <w:r w:rsidRPr="006A1F15">
        <w:rPr>
          <w:rFonts w:ascii="Times New Roman" w:hAnsi="Times New Roman"/>
          <w:sz w:val="24"/>
          <w:szCs w:val="24"/>
        </w:rPr>
        <w:t>у</w:t>
      </w:r>
      <w:r w:rsidRPr="006A1F1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ст</w:t>
      </w:r>
      <w:r w:rsidRPr="006A1F15">
        <w:rPr>
          <w:rFonts w:ascii="Times New Roman" w:hAnsi="Times New Roman"/>
          <w:spacing w:val="-2"/>
          <w:sz w:val="24"/>
          <w:szCs w:val="24"/>
        </w:rPr>
        <w:t>р</w:t>
      </w:r>
      <w:r w:rsidRPr="006A1F15">
        <w:rPr>
          <w:rFonts w:ascii="Times New Roman" w:hAnsi="Times New Roman"/>
          <w:spacing w:val="-5"/>
          <w:sz w:val="24"/>
          <w:szCs w:val="24"/>
        </w:rPr>
        <w:t>ок</w:t>
      </w:r>
      <w:r w:rsidRPr="006A1F15">
        <w:rPr>
          <w:rFonts w:ascii="Times New Roman" w:hAnsi="Times New Roman"/>
          <w:spacing w:val="-11"/>
          <w:sz w:val="24"/>
          <w:szCs w:val="24"/>
        </w:rPr>
        <w:t>у</w:t>
      </w:r>
      <w:r w:rsidRPr="006A1F15">
        <w:rPr>
          <w:rFonts w:ascii="Times New Roman" w:hAnsi="Times New Roman"/>
          <w:sz w:val="24"/>
          <w:szCs w:val="24"/>
        </w:rPr>
        <w:t>,</w:t>
      </w:r>
      <w:r w:rsidRPr="006A1F1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т</w:t>
      </w:r>
      <w:r w:rsidRPr="006A1F15">
        <w:rPr>
          <w:rFonts w:ascii="Times New Roman" w:hAnsi="Times New Roman"/>
          <w:sz w:val="24"/>
          <w:szCs w:val="24"/>
        </w:rPr>
        <w:t>о</w:t>
      </w:r>
      <w:r w:rsidRPr="006A1F1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7"/>
          <w:sz w:val="24"/>
          <w:szCs w:val="24"/>
        </w:rPr>
        <w:t>о</w:t>
      </w:r>
      <w:r w:rsidRPr="006A1F15">
        <w:rPr>
          <w:rFonts w:ascii="Times New Roman" w:hAnsi="Times New Roman"/>
          <w:spacing w:val="-6"/>
          <w:sz w:val="24"/>
          <w:szCs w:val="24"/>
        </w:rPr>
        <w:t>н</w:t>
      </w:r>
      <w:r w:rsidRPr="006A1F15">
        <w:rPr>
          <w:rFonts w:ascii="Times New Roman" w:hAnsi="Times New Roman"/>
          <w:sz w:val="24"/>
          <w:szCs w:val="24"/>
        </w:rPr>
        <w:t>а</w:t>
      </w:r>
      <w:r w:rsidRPr="006A1F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5"/>
          <w:sz w:val="24"/>
          <w:szCs w:val="24"/>
        </w:rPr>
        <w:t>д</w:t>
      </w:r>
      <w:r w:rsidRPr="006A1F15">
        <w:rPr>
          <w:rFonts w:ascii="Times New Roman" w:hAnsi="Times New Roman"/>
          <w:spacing w:val="-7"/>
          <w:sz w:val="24"/>
          <w:szCs w:val="24"/>
        </w:rPr>
        <w:t>о</w:t>
      </w:r>
      <w:r w:rsidRPr="006A1F15">
        <w:rPr>
          <w:rFonts w:ascii="Times New Roman" w:hAnsi="Times New Roman"/>
          <w:spacing w:val="-5"/>
          <w:sz w:val="24"/>
          <w:szCs w:val="24"/>
        </w:rPr>
        <w:t>л</w:t>
      </w:r>
      <w:r w:rsidRPr="006A1F15">
        <w:rPr>
          <w:rFonts w:ascii="Times New Roman" w:hAnsi="Times New Roman"/>
          <w:spacing w:val="-8"/>
          <w:sz w:val="24"/>
          <w:szCs w:val="24"/>
        </w:rPr>
        <w:t>ж</w:t>
      </w:r>
      <w:r w:rsidRPr="006A1F15">
        <w:rPr>
          <w:rFonts w:ascii="Times New Roman" w:hAnsi="Times New Roman"/>
          <w:spacing w:val="-6"/>
          <w:sz w:val="24"/>
          <w:szCs w:val="24"/>
        </w:rPr>
        <w:t>н</w:t>
      </w:r>
      <w:r w:rsidRPr="006A1F15">
        <w:rPr>
          <w:rFonts w:ascii="Times New Roman" w:hAnsi="Times New Roman"/>
          <w:sz w:val="24"/>
          <w:szCs w:val="24"/>
        </w:rPr>
        <w:t>а</w:t>
      </w:r>
      <w:r w:rsidRPr="006A1F1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7"/>
          <w:sz w:val="24"/>
          <w:szCs w:val="24"/>
        </w:rPr>
        <w:t>б</w:t>
      </w:r>
      <w:r w:rsidRPr="006A1F15">
        <w:rPr>
          <w:rFonts w:ascii="Times New Roman" w:hAnsi="Times New Roman"/>
          <w:spacing w:val="-8"/>
          <w:sz w:val="24"/>
          <w:szCs w:val="24"/>
        </w:rPr>
        <w:t>ы</w:t>
      </w:r>
      <w:r w:rsidRPr="006A1F15">
        <w:rPr>
          <w:rFonts w:ascii="Times New Roman" w:hAnsi="Times New Roman"/>
          <w:spacing w:val="-6"/>
          <w:sz w:val="24"/>
          <w:szCs w:val="24"/>
        </w:rPr>
        <w:t>т</w:t>
      </w:r>
      <w:r w:rsidRPr="006A1F15">
        <w:rPr>
          <w:rFonts w:ascii="Times New Roman" w:hAnsi="Times New Roman"/>
          <w:sz w:val="24"/>
          <w:szCs w:val="24"/>
        </w:rPr>
        <w:t>ь</w:t>
      </w:r>
      <w:r w:rsidRPr="006A1F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п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5"/>
          <w:sz w:val="24"/>
          <w:szCs w:val="24"/>
        </w:rPr>
        <w:t>р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6"/>
          <w:sz w:val="24"/>
          <w:szCs w:val="24"/>
        </w:rPr>
        <w:t>н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6"/>
          <w:sz w:val="24"/>
          <w:szCs w:val="24"/>
        </w:rPr>
        <w:t>с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6"/>
          <w:sz w:val="24"/>
          <w:szCs w:val="24"/>
        </w:rPr>
        <w:t>н</w:t>
      </w:r>
      <w:r w:rsidRPr="006A1F15">
        <w:rPr>
          <w:rFonts w:ascii="Times New Roman" w:hAnsi="Times New Roman"/>
          <w:sz w:val="24"/>
          <w:szCs w:val="24"/>
        </w:rPr>
        <w:t>а</w:t>
      </w:r>
      <w:r w:rsidRPr="006A1F1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п</w:t>
      </w:r>
      <w:r w:rsidRPr="006A1F15">
        <w:rPr>
          <w:rFonts w:ascii="Times New Roman" w:hAnsi="Times New Roman"/>
          <w:spacing w:val="-7"/>
          <w:sz w:val="24"/>
          <w:szCs w:val="24"/>
        </w:rPr>
        <w:t>о</w:t>
      </w:r>
      <w:r w:rsidRPr="006A1F15">
        <w:rPr>
          <w:rFonts w:ascii="Times New Roman" w:hAnsi="Times New Roman"/>
          <w:spacing w:val="-6"/>
          <w:sz w:val="24"/>
          <w:szCs w:val="24"/>
        </w:rPr>
        <w:t>с</w:t>
      </w:r>
      <w:r w:rsidRPr="006A1F15">
        <w:rPr>
          <w:rFonts w:ascii="Times New Roman" w:hAnsi="Times New Roman"/>
          <w:spacing w:val="-8"/>
          <w:sz w:val="24"/>
          <w:szCs w:val="24"/>
        </w:rPr>
        <w:t>л</w:t>
      </w:r>
      <w:r w:rsidRPr="006A1F15">
        <w:rPr>
          <w:rFonts w:ascii="Times New Roman" w:hAnsi="Times New Roman"/>
          <w:sz w:val="24"/>
          <w:szCs w:val="24"/>
        </w:rPr>
        <w:t>е</w:t>
      </w:r>
      <w:r w:rsidRPr="006A1F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зн</w:t>
      </w:r>
      <w:r w:rsidRPr="006A1F15">
        <w:rPr>
          <w:rFonts w:ascii="Times New Roman" w:hAnsi="Times New Roman"/>
          <w:spacing w:val="-5"/>
          <w:sz w:val="24"/>
          <w:szCs w:val="24"/>
        </w:rPr>
        <w:t>а</w:t>
      </w:r>
      <w:r w:rsidRPr="006A1F15">
        <w:rPr>
          <w:rFonts w:ascii="Times New Roman" w:hAnsi="Times New Roman"/>
          <w:spacing w:val="-8"/>
          <w:sz w:val="24"/>
          <w:szCs w:val="24"/>
        </w:rPr>
        <w:t>к</w:t>
      </w:r>
      <w:r w:rsidRPr="006A1F15">
        <w:rPr>
          <w:rFonts w:ascii="Times New Roman" w:hAnsi="Times New Roman"/>
          <w:sz w:val="24"/>
          <w:szCs w:val="24"/>
        </w:rPr>
        <w:t>а</w:t>
      </w:r>
      <w:r w:rsidRPr="006A1F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5"/>
          <w:sz w:val="24"/>
          <w:szCs w:val="24"/>
        </w:rPr>
        <w:t>р</w:t>
      </w:r>
      <w:r w:rsidRPr="006A1F15">
        <w:rPr>
          <w:rFonts w:ascii="Times New Roman" w:hAnsi="Times New Roman"/>
          <w:spacing w:val="-7"/>
          <w:sz w:val="24"/>
          <w:szCs w:val="24"/>
        </w:rPr>
        <w:t>а</w:t>
      </w:r>
      <w:r w:rsidRPr="006A1F15">
        <w:rPr>
          <w:rFonts w:ascii="Times New Roman" w:hAnsi="Times New Roman"/>
          <w:spacing w:val="-5"/>
          <w:sz w:val="24"/>
          <w:szCs w:val="24"/>
        </w:rPr>
        <w:t>в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6"/>
          <w:sz w:val="24"/>
          <w:szCs w:val="24"/>
        </w:rPr>
        <w:t>нст</w:t>
      </w:r>
      <w:r w:rsidRPr="006A1F15">
        <w:rPr>
          <w:rFonts w:ascii="Times New Roman" w:hAnsi="Times New Roman"/>
          <w:spacing w:val="-8"/>
          <w:sz w:val="24"/>
          <w:szCs w:val="24"/>
        </w:rPr>
        <w:t>в</w:t>
      </w:r>
      <w:r w:rsidRPr="006A1F15">
        <w:rPr>
          <w:rFonts w:ascii="Times New Roman" w:hAnsi="Times New Roman"/>
          <w:sz w:val="24"/>
          <w:szCs w:val="24"/>
        </w:rPr>
        <w:t>а</w:t>
      </w:r>
      <w:proofErr w:type="gramStart"/>
      <w:r w:rsidRPr="006A1F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5"/>
          <w:sz w:val="24"/>
          <w:szCs w:val="24"/>
        </w:rPr>
        <w:t>(</w:t>
      </w:r>
      <w:r w:rsidRPr="006A1F15">
        <w:rPr>
          <w:rFonts w:ascii="Times New Roman" w:hAnsi="Times New Roman"/>
          <w:spacing w:val="-8"/>
          <w:sz w:val="24"/>
          <w:szCs w:val="24"/>
        </w:rPr>
        <w:t>=</w:t>
      </w:r>
      <w:r w:rsidRPr="006A1F15">
        <w:rPr>
          <w:rFonts w:ascii="Times New Roman" w:hAnsi="Times New Roman"/>
          <w:sz w:val="24"/>
          <w:szCs w:val="24"/>
        </w:rPr>
        <w:t>)</w:t>
      </w:r>
      <w:r w:rsidRPr="006A1F15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End"/>
      <w:r w:rsidRPr="006A1F15">
        <w:rPr>
          <w:rFonts w:ascii="Times New Roman" w:hAnsi="Times New Roman"/>
          <w:spacing w:val="-6"/>
          <w:sz w:val="24"/>
          <w:szCs w:val="24"/>
        </w:rPr>
        <w:t>и</w:t>
      </w:r>
      <w:r w:rsidRPr="006A1F15">
        <w:rPr>
          <w:rFonts w:ascii="Times New Roman" w:hAnsi="Times New Roman"/>
          <w:spacing w:val="-5"/>
          <w:sz w:val="24"/>
          <w:szCs w:val="24"/>
        </w:rPr>
        <w:t>л</w:t>
      </w:r>
      <w:r w:rsidRPr="006A1F15">
        <w:rPr>
          <w:rFonts w:ascii="Times New Roman" w:hAnsi="Times New Roman"/>
          <w:sz w:val="24"/>
          <w:szCs w:val="24"/>
        </w:rPr>
        <w:t xml:space="preserve">и </w:t>
      </w:r>
      <w:r w:rsidRPr="006A1F15">
        <w:rPr>
          <w:rFonts w:ascii="Times New Roman" w:hAnsi="Times New Roman"/>
          <w:spacing w:val="-6"/>
          <w:sz w:val="24"/>
          <w:szCs w:val="24"/>
        </w:rPr>
        <w:t>п</w:t>
      </w:r>
      <w:r w:rsidRPr="006A1F15">
        <w:rPr>
          <w:rFonts w:ascii="Times New Roman" w:hAnsi="Times New Roman"/>
          <w:spacing w:val="-7"/>
          <w:sz w:val="24"/>
          <w:szCs w:val="24"/>
        </w:rPr>
        <w:t>о</w:t>
      </w:r>
      <w:r w:rsidRPr="006A1F15">
        <w:rPr>
          <w:rFonts w:ascii="Times New Roman" w:hAnsi="Times New Roman"/>
          <w:spacing w:val="-6"/>
          <w:sz w:val="24"/>
          <w:szCs w:val="24"/>
        </w:rPr>
        <w:t>с</w:t>
      </w:r>
      <w:r w:rsidRPr="006A1F15">
        <w:rPr>
          <w:rFonts w:ascii="Times New Roman" w:hAnsi="Times New Roman"/>
          <w:spacing w:val="-8"/>
          <w:sz w:val="24"/>
          <w:szCs w:val="24"/>
        </w:rPr>
        <w:t>л</w:t>
      </w:r>
      <w:r w:rsidRPr="006A1F15">
        <w:rPr>
          <w:rFonts w:ascii="Times New Roman" w:hAnsi="Times New Roman"/>
          <w:sz w:val="24"/>
          <w:szCs w:val="24"/>
        </w:rPr>
        <w:t xml:space="preserve">е </w:t>
      </w:r>
      <w:r w:rsidRPr="006A1F15">
        <w:rPr>
          <w:rFonts w:ascii="Times New Roman" w:hAnsi="Times New Roman"/>
          <w:spacing w:val="-6"/>
          <w:sz w:val="24"/>
          <w:szCs w:val="24"/>
        </w:rPr>
        <w:t>зн</w:t>
      </w:r>
      <w:r w:rsidRPr="006A1F15">
        <w:rPr>
          <w:rFonts w:ascii="Times New Roman" w:hAnsi="Times New Roman"/>
          <w:spacing w:val="-7"/>
          <w:sz w:val="24"/>
          <w:szCs w:val="24"/>
        </w:rPr>
        <w:t>а</w:t>
      </w:r>
      <w:r w:rsidRPr="006A1F15">
        <w:rPr>
          <w:rFonts w:ascii="Times New Roman" w:hAnsi="Times New Roman"/>
          <w:spacing w:val="-8"/>
          <w:sz w:val="24"/>
          <w:szCs w:val="24"/>
        </w:rPr>
        <w:t>к</w:t>
      </w:r>
      <w:r w:rsidRPr="006A1F15">
        <w:rPr>
          <w:rFonts w:ascii="Times New Roman" w:hAnsi="Times New Roman"/>
          <w:spacing w:val="-5"/>
          <w:sz w:val="24"/>
          <w:szCs w:val="24"/>
        </w:rPr>
        <w:t>о</w:t>
      </w:r>
      <w:r w:rsidRPr="006A1F15">
        <w:rPr>
          <w:rFonts w:ascii="Times New Roman" w:hAnsi="Times New Roman"/>
          <w:sz w:val="24"/>
          <w:szCs w:val="24"/>
        </w:rPr>
        <w:t>в</w:t>
      </w:r>
      <w:r w:rsidRPr="006A1F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п</w:t>
      </w:r>
      <w:r w:rsidRPr="006A1F15">
        <w:rPr>
          <w:rFonts w:ascii="Times New Roman" w:hAnsi="Times New Roman"/>
          <w:spacing w:val="-8"/>
          <w:sz w:val="24"/>
          <w:szCs w:val="24"/>
        </w:rPr>
        <w:t>л</w:t>
      </w:r>
      <w:r w:rsidRPr="006A1F15">
        <w:rPr>
          <w:rFonts w:ascii="Times New Roman" w:hAnsi="Times New Roman"/>
          <w:spacing w:val="-7"/>
          <w:sz w:val="24"/>
          <w:szCs w:val="24"/>
        </w:rPr>
        <w:t>ю</w:t>
      </w:r>
      <w:r w:rsidRPr="006A1F15">
        <w:rPr>
          <w:rFonts w:ascii="Times New Roman" w:hAnsi="Times New Roman"/>
          <w:sz w:val="24"/>
          <w:szCs w:val="24"/>
        </w:rPr>
        <w:t>с</w:t>
      </w:r>
      <w:r w:rsidRPr="006A1F1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5"/>
          <w:sz w:val="24"/>
          <w:szCs w:val="24"/>
        </w:rPr>
        <w:t>(</w:t>
      </w:r>
      <w:r w:rsidRPr="006A1F15">
        <w:rPr>
          <w:rFonts w:ascii="Times New Roman" w:hAnsi="Times New Roman"/>
          <w:spacing w:val="-8"/>
          <w:sz w:val="24"/>
          <w:szCs w:val="24"/>
        </w:rPr>
        <w:t>+</w:t>
      </w:r>
      <w:r w:rsidRPr="006A1F15">
        <w:rPr>
          <w:rFonts w:ascii="Times New Roman" w:hAnsi="Times New Roman"/>
          <w:spacing w:val="-7"/>
          <w:sz w:val="24"/>
          <w:szCs w:val="24"/>
        </w:rPr>
        <w:t>)</w:t>
      </w:r>
      <w:r w:rsidRPr="006A1F15">
        <w:rPr>
          <w:rFonts w:ascii="Times New Roman" w:hAnsi="Times New Roman"/>
          <w:sz w:val="24"/>
          <w:szCs w:val="24"/>
        </w:rPr>
        <w:t>,</w:t>
      </w:r>
      <w:r w:rsidRPr="006A1F1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м</w:t>
      </w:r>
      <w:r w:rsidRPr="006A1F15">
        <w:rPr>
          <w:rFonts w:ascii="Times New Roman" w:hAnsi="Times New Roman"/>
          <w:spacing w:val="-8"/>
          <w:sz w:val="24"/>
          <w:szCs w:val="24"/>
        </w:rPr>
        <w:t>и</w:t>
      </w:r>
      <w:r w:rsidRPr="006A1F15">
        <w:rPr>
          <w:rFonts w:ascii="Times New Roman" w:hAnsi="Times New Roman"/>
          <w:spacing w:val="-4"/>
          <w:sz w:val="24"/>
          <w:szCs w:val="24"/>
        </w:rPr>
        <w:t>н</w:t>
      </w:r>
      <w:r w:rsidRPr="006A1F15">
        <w:rPr>
          <w:rFonts w:ascii="Times New Roman" w:hAnsi="Times New Roman"/>
          <w:spacing w:val="-11"/>
          <w:sz w:val="24"/>
          <w:szCs w:val="24"/>
        </w:rPr>
        <w:t>у</w:t>
      </w:r>
      <w:r w:rsidRPr="006A1F15">
        <w:rPr>
          <w:rFonts w:ascii="Times New Roman" w:hAnsi="Times New Roman"/>
          <w:sz w:val="24"/>
          <w:szCs w:val="24"/>
        </w:rPr>
        <w:t>с</w:t>
      </w:r>
      <w:r w:rsidRPr="006A1F1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5"/>
          <w:sz w:val="24"/>
          <w:szCs w:val="24"/>
        </w:rPr>
        <w:t>(</w:t>
      </w:r>
      <w:r w:rsidRPr="006A1F15">
        <w:rPr>
          <w:rFonts w:ascii="Times New Roman" w:hAnsi="Times New Roman"/>
          <w:spacing w:val="-7"/>
          <w:sz w:val="24"/>
          <w:szCs w:val="24"/>
        </w:rPr>
        <w:t>–)</w:t>
      </w:r>
      <w:r w:rsidRPr="006A1F15">
        <w:rPr>
          <w:rFonts w:ascii="Times New Roman" w:hAnsi="Times New Roman"/>
          <w:sz w:val="24"/>
          <w:szCs w:val="24"/>
        </w:rPr>
        <w:t>,</w:t>
      </w:r>
      <w:r w:rsidRPr="006A1F1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8"/>
          <w:sz w:val="24"/>
          <w:szCs w:val="24"/>
        </w:rPr>
        <w:t>у</w:t>
      </w:r>
      <w:r w:rsidRPr="006A1F15">
        <w:rPr>
          <w:rFonts w:ascii="Times New Roman" w:hAnsi="Times New Roman"/>
          <w:spacing w:val="-6"/>
          <w:sz w:val="24"/>
          <w:szCs w:val="24"/>
        </w:rPr>
        <w:t>мн</w:t>
      </w:r>
      <w:r w:rsidRPr="006A1F15">
        <w:rPr>
          <w:rFonts w:ascii="Times New Roman" w:hAnsi="Times New Roman"/>
          <w:spacing w:val="-5"/>
          <w:sz w:val="24"/>
          <w:szCs w:val="24"/>
        </w:rPr>
        <w:t>о</w:t>
      </w:r>
      <w:r w:rsidRPr="006A1F15">
        <w:rPr>
          <w:rFonts w:ascii="Times New Roman" w:hAnsi="Times New Roman"/>
          <w:spacing w:val="-8"/>
          <w:sz w:val="24"/>
          <w:szCs w:val="24"/>
        </w:rPr>
        <w:t>ж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4"/>
          <w:sz w:val="24"/>
          <w:szCs w:val="24"/>
        </w:rPr>
        <w:t>н</w:t>
      </w:r>
      <w:r w:rsidRPr="006A1F15">
        <w:rPr>
          <w:rFonts w:ascii="Times New Roman" w:hAnsi="Times New Roman"/>
          <w:spacing w:val="-6"/>
          <w:sz w:val="24"/>
          <w:szCs w:val="24"/>
        </w:rPr>
        <w:t>и</w:t>
      </w:r>
      <w:r w:rsidRPr="006A1F15">
        <w:rPr>
          <w:rFonts w:ascii="Times New Roman" w:hAnsi="Times New Roman"/>
          <w:sz w:val="24"/>
          <w:szCs w:val="24"/>
        </w:rPr>
        <w:t xml:space="preserve">я </w:t>
      </w:r>
      <w:r w:rsidRPr="006A1F15">
        <w:rPr>
          <w:rFonts w:ascii="Times New Roman" w:hAnsi="Times New Roman"/>
          <w:spacing w:val="-5"/>
          <w:sz w:val="24"/>
          <w:szCs w:val="24"/>
        </w:rPr>
        <w:t>(</w:t>
      </w:r>
      <w:r w:rsidRPr="006A1F15">
        <w:rPr>
          <w:rFonts w:ascii="Times New Roman" w:hAnsi="Times New Roman"/>
          <w:spacing w:val="-8"/>
          <w:sz w:val="24"/>
          <w:szCs w:val="24"/>
        </w:rPr>
        <w:t>×</w:t>
      </w:r>
      <w:r w:rsidRPr="006A1F15">
        <w:rPr>
          <w:rFonts w:ascii="Times New Roman" w:hAnsi="Times New Roman"/>
          <w:spacing w:val="-7"/>
          <w:sz w:val="24"/>
          <w:szCs w:val="24"/>
        </w:rPr>
        <w:t>)</w:t>
      </w:r>
      <w:r w:rsidRPr="006A1F15">
        <w:rPr>
          <w:rFonts w:ascii="Times New Roman" w:hAnsi="Times New Roman"/>
          <w:sz w:val="24"/>
          <w:szCs w:val="24"/>
        </w:rPr>
        <w:t>,</w:t>
      </w:r>
      <w:r w:rsidRPr="006A1F1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8"/>
          <w:sz w:val="24"/>
          <w:szCs w:val="24"/>
        </w:rPr>
        <w:t>д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5"/>
          <w:sz w:val="24"/>
          <w:szCs w:val="24"/>
        </w:rPr>
        <w:t>л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6"/>
          <w:sz w:val="24"/>
          <w:szCs w:val="24"/>
        </w:rPr>
        <w:t>ни</w:t>
      </w:r>
      <w:r w:rsidRPr="006A1F15">
        <w:rPr>
          <w:rFonts w:ascii="Times New Roman" w:hAnsi="Times New Roman"/>
          <w:sz w:val="24"/>
          <w:szCs w:val="24"/>
        </w:rPr>
        <w:t>я</w:t>
      </w:r>
      <w:r w:rsidRPr="006A1F1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7"/>
          <w:sz w:val="24"/>
          <w:szCs w:val="24"/>
        </w:rPr>
        <w:t>(</w:t>
      </w:r>
      <w:r w:rsidRPr="006A1F15">
        <w:rPr>
          <w:rFonts w:ascii="Times New Roman" w:hAnsi="Times New Roman"/>
          <w:spacing w:val="-6"/>
          <w:sz w:val="24"/>
          <w:szCs w:val="24"/>
        </w:rPr>
        <w:t>:</w:t>
      </w:r>
      <w:r w:rsidRPr="006A1F15">
        <w:rPr>
          <w:rFonts w:ascii="Times New Roman" w:hAnsi="Times New Roman"/>
          <w:sz w:val="24"/>
          <w:szCs w:val="24"/>
        </w:rPr>
        <w:t>)</w:t>
      </w:r>
      <w:r w:rsidRPr="006A1F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и</w:t>
      </w:r>
      <w:r w:rsidRPr="006A1F15">
        <w:rPr>
          <w:rFonts w:ascii="Times New Roman" w:hAnsi="Times New Roman"/>
          <w:spacing w:val="-8"/>
          <w:sz w:val="24"/>
          <w:szCs w:val="24"/>
        </w:rPr>
        <w:t>л</w:t>
      </w:r>
      <w:r w:rsidRPr="006A1F15">
        <w:rPr>
          <w:rFonts w:ascii="Times New Roman" w:hAnsi="Times New Roman"/>
          <w:sz w:val="24"/>
          <w:szCs w:val="24"/>
        </w:rPr>
        <w:t>и</w:t>
      </w:r>
      <w:r w:rsidRPr="006A1F1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8"/>
          <w:sz w:val="24"/>
          <w:szCs w:val="24"/>
        </w:rPr>
        <w:t>д</w:t>
      </w:r>
      <w:r w:rsidRPr="006A1F15">
        <w:rPr>
          <w:rFonts w:ascii="Times New Roman" w:hAnsi="Times New Roman"/>
          <w:spacing w:val="-5"/>
          <w:sz w:val="24"/>
          <w:szCs w:val="24"/>
        </w:rPr>
        <w:t>р</w:t>
      </w:r>
      <w:r w:rsidRPr="006A1F15">
        <w:rPr>
          <w:rFonts w:ascii="Times New Roman" w:hAnsi="Times New Roman"/>
          <w:spacing w:val="-8"/>
          <w:sz w:val="24"/>
          <w:szCs w:val="24"/>
        </w:rPr>
        <w:t>у</w:t>
      </w:r>
      <w:r w:rsidRPr="006A1F15">
        <w:rPr>
          <w:rFonts w:ascii="Times New Roman" w:hAnsi="Times New Roman"/>
          <w:spacing w:val="-4"/>
          <w:sz w:val="24"/>
          <w:szCs w:val="24"/>
        </w:rPr>
        <w:t>г</w:t>
      </w:r>
      <w:r w:rsidRPr="006A1F15">
        <w:rPr>
          <w:rFonts w:ascii="Times New Roman" w:hAnsi="Times New Roman"/>
          <w:spacing w:val="-6"/>
          <w:sz w:val="24"/>
          <w:szCs w:val="24"/>
        </w:rPr>
        <w:t>и</w:t>
      </w:r>
      <w:r w:rsidRPr="006A1F15">
        <w:rPr>
          <w:rFonts w:ascii="Times New Roman" w:hAnsi="Times New Roman"/>
          <w:sz w:val="24"/>
          <w:szCs w:val="24"/>
        </w:rPr>
        <w:t xml:space="preserve">х </w:t>
      </w:r>
      <w:r w:rsidRPr="006A1F15">
        <w:rPr>
          <w:rFonts w:ascii="Times New Roman" w:hAnsi="Times New Roman"/>
          <w:spacing w:val="-6"/>
          <w:sz w:val="24"/>
          <w:szCs w:val="24"/>
        </w:rPr>
        <w:t>м</w:t>
      </w:r>
      <w:r w:rsidRPr="006A1F15">
        <w:rPr>
          <w:rFonts w:ascii="Times New Roman" w:hAnsi="Times New Roman"/>
          <w:spacing w:val="-7"/>
          <w:sz w:val="24"/>
          <w:szCs w:val="24"/>
        </w:rPr>
        <w:t>а</w:t>
      </w:r>
      <w:r w:rsidRPr="006A1F15">
        <w:rPr>
          <w:rFonts w:ascii="Times New Roman" w:hAnsi="Times New Roman"/>
          <w:spacing w:val="-6"/>
          <w:sz w:val="24"/>
          <w:szCs w:val="24"/>
        </w:rPr>
        <w:t>т</w:t>
      </w:r>
      <w:r w:rsidRPr="006A1F15">
        <w:rPr>
          <w:rFonts w:ascii="Times New Roman" w:hAnsi="Times New Roman"/>
          <w:spacing w:val="-5"/>
          <w:sz w:val="24"/>
          <w:szCs w:val="24"/>
        </w:rPr>
        <w:t>ема</w:t>
      </w:r>
      <w:r w:rsidRPr="006A1F15">
        <w:rPr>
          <w:rFonts w:ascii="Times New Roman" w:hAnsi="Times New Roman"/>
          <w:spacing w:val="-6"/>
          <w:sz w:val="24"/>
          <w:szCs w:val="24"/>
        </w:rPr>
        <w:t>т</w:t>
      </w:r>
      <w:r w:rsidRPr="006A1F15">
        <w:rPr>
          <w:rFonts w:ascii="Times New Roman" w:hAnsi="Times New Roman"/>
          <w:spacing w:val="-8"/>
          <w:sz w:val="24"/>
          <w:szCs w:val="24"/>
        </w:rPr>
        <w:t>и</w:t>
      </w:r>
      <w:r w:rsidRPr="006A1F15">
        <w:rPr>
          <w:rFonts w:ascii="Times New Roman" w:hAnsi="Times New Roman"/>
          <w:spacing w:val="-7"/>
          <w:sz w:val="24"/>
          <w:szCs w:val="24"/>
        </w:rPr>
        <w:t>че</w:t>
      </w:r>
      <w:r w:rsidRPr="006A1F15">
        <w:rPr>
          <w:rFonts w:ascii="Times New Roman" w:hAnsi="Times New Roman"/>
          <w:spacing w:val="-4"/>
          <w:sz w:val="24"/>
          <w:szCs w:val="24"/>
        </w:rPr>
        <w:t>с</w:t>
      </w:r>
      <w:r w:rsidRPr="006A1F15">
        <w:rPr>
          <w:rFonts w:ascii="Times New Roman" w:hAnsi="Times New Roman"/>
          <w:spacing w:val="-8"/>
          <w:sz w:val="24"/>
          <w:szCs w:val="24"/>
        </w:rPr>
        <w:t>к</w:t>
      </w:r>
      <w:r w:rsidRPr="006A1F15">
        <w:rPr>
          <w:rFonts w:ascii="Times New Roman" w:hAnsi="Times New Roman"/>
          <w:spacing w:val="-6"/>
          <w:sz w:val="24"/>
          <w:szCs w:val="24"/>
        </w:rPr>
        <w:t>и</w:t>
      </w:r>
      <w:r w:rsidRPr="006A1F15">
        <w:rPr>
          <w:rFonts w:ascii="Times New Roman" w:hAnsi="Times New Roman"/>
          <w:sz w:val="24"/>
          <w:szCs w:val="24"/>
        </w:rPr>
        <w:t xml:space="preserve">х </w:t>
      </w:r>
      <w:r w:rsidRPr="006A1F15">
        <w:rPr>
          <w:rFonts w:ascii="Times New Roman" w:hAnsi="Times New Roman"/>
          <w:spacing w:val="-6"/>
          <w:sz w:val="24"/>
          <w:szCs w:val="24"/>
        </w:rPr>
        <w:t>зн</w:t>
      </w:r>
      <w:r w:rsidRPr="006A1F15">
        <w:rPr>
          <w:rFonts w:ascii="Times New Roman" w:hAnsi="Times New Roman"/>
          <w:spacing w:val="-5"/>
          <w:sz w:val="24"/>
          <w:szCs w:val="24"/>
        </w:rPr>
        <w:t>а</w:t>
      </w:r>
      <w:r w:rsidRPr="006A1F15">
        <w:rPr>
          <w:rFonts w:ascii="Times New Roman" w:hAnsi="Times New Roman"/>
          <w:spacing w:val="-8"/>
          <w:sz w:val="24"/>
          <w:szCs w:val="24"/>
        </w:rPr>
        <w:t>к</w:t>
      </w:r>
      <w:r w:rsidRPr="006A1F15">
        <w:rPr>
          <w:rFonts w:ascii="Times New Roman" w:hAnsi="Times New Roman"/>
          <w:spacing w:val="-5"/>
          <w:sz w:val="24"/>
          <w:szCs w:val="24"/>
        </w:rPr>
        <w:t>о</w:t>
      </w:r>
      <w:r w:rsidRPr="006A1F15">
        <w:rPr>
          <w:rFonts w:ascii="Times New Roman" w:hAnsi="Times New Roman"/>
          <w:spacing w:val="-8"/>
          <w:sz w:val="24"/>
          <w:szCs w:val="24"/>
        </w:rPr>
        <w:t>в</w:t>
      </w:r>
      <w:r w:rsidRPr="006A1F15">
        <w:rPr>
          <w:rFonts w:ascii="Times New Roman" w:hAnsi="Times New Roman"/>
          <w:sz w:val="24"/>
          <w:szCs w:val="24"/>
        </w:rPr>
        <w:t>,</w:t>
      </w:r>
      <w:r w:rsidRPr="006A1F1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п</w:t>
      </w:r>
      <w:r w:rsidRPr="006A1F15">
        <w:rPr>
          <w:rFonts w:ascii="Times New Roman" w:hAnsi="Times New Roman"/>
          <w:spacing w:val="-7"/>
          <w:sz w:val="24"/>
          <w:szCs w:val="24"/>
        </w:rPr>
        <w:t>р</w:t>
      </w:r>
      <w:r w:rsidRPr="006A1F15">
        <w:rPr>
          <w:rFonts w:ascii="Times New Roman" w:hAnsi="Times New Roman"/>
          <w:spacing w:val="-8"/>
          <w:sz w:val="24"/>
          <w:szCs w:val="24"/>
        </w:rPr>
        <w:t>и</w:t>
      </w:r>
      <w:r w:rsidRPr="006A1F15">
        <w:rPr>
          <w:rFonts w:ascii="Times New Roman" w:hAnsi="Times New Roman"/>
          <w:spacing w:val="-5"/>
          <w:sz w:val="24"/>
          <w:szCs w:val="24"/>
        </w:rPr>
        <w:t>ч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z w:val="24"/>
          <w:szCs w:val="24"/>
        </w:rPr>
        <w:t xml:space="preserve">м </w:t>
      </w:r>
      <w:r w:rsidRPr="006A1F15">
        <w:rPr>
          <w:rFonts w:ascii="Times New Roman" w:hAnsi="Times New Roman"/>
          <w:spacing w:val="-6"/>
          <w:sz w:val="24"/>
          <w:szCs w:val="24"/>
        </w:rPr>
        <w:t>з</w:t>
      </w:r>
      <w:r w:rsidRPr="006A1F15">
        <w:rPr>
          <w:rFonts w:ascii="Times New Roman" w:hAnsi="Times New Roman"/>
          <w:spacing w:val="-4"/>
          <w:sz w:val="24"/>
          <w:szCs w:val="24"/>
        </w:rPr>
        <w:t>н</w:t>
      </w:r>
      <w:r w:rsidRPr="006A1F15">
        <w:rPr>
          <w:rFonts w:ascii="Times New Roman" w:hAnsi="Times New Roman"/>
          <w:spacing w:val="-7"/>
          <w:sz w:val="24"/>
          <w:szCs w:val="24"/>
        </w:rPr>
        <w:t>а</w:t>
      </w:r>
      <w:r w:rsidRPr="006A1F15">
        <w:rPr>
          <w:rFonts w:ascii="Times New Roman" w:hAnsi="Times New Roman"/>
          <w:sz w:val="24"/>
          <w:szCs w:val="24"/>
        </w:rPr>
        <w:t>к в</w:t>
      </w:r>
      <w:r w:rsidRPr="006A1F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н</w:t>
      </w:r>
      <w:r w:rsidRPr="006A1F15">
        <w:rPr>
          <w:rFonts w:ascii="Times New Roman" w:hAnsi="Times New Roman"/>
          <w:spacing w:val="-5"/>
          <w:sz w:val="24"/>
          <w:szCs w:val="24"/>
        </w:rPr>
        <w:t>а</w:t>
      </w:r>
      <w:r w:rsidRPr="006A1F15">
        <w:rPr>
          <w:rFonts w:ascii="Times New Roman" w:hAnsi="Times New Roman"/>
          <w:spacing w:val="-7"/>
          <w:sz w:val="24"/>
          <w:szCs w:val="24"/>
        </w:rPr>
        <w:t>ч</w:t>
      </w:r>
      <w:r w:rsidRPr="006A1F15">
        <w:rPr>
          <w:rFonts w:ascii="Times New Roman" w:hAnsi="Times New Roman"/>
          <w:spacing w:val="-5"/>
          <w:sz w:val="24"/>
          <w:szCs w:val="24"/>
        </w:rPr>
        <w:t>а</w:t>
      </w:r>
      <w:r w:rsidRPr="006A1F15">
        <w:rPr>
          <w:rFonts w:ascii="Times New Roman" w:hAnsi="Times New Roman"/>
          <w:spacing w:val="-8"/>
          <w:sz w:val="24"/>
          <w:szCs w:val="24"/>
        </w:rPr>
        <w:t>л</w:t>
      </w:r>
      <w:r w:rsidRPr="006A1F15">
        <w:rPr>
          <w:rFonts w:ascii="Times New Roman" w:hAnsi="Times New Roman"/>
          <w:sz w:val="24"/>
          <w:szCs w:val="24"/>
        </w:rPr>
        <w:t>е</w:t>
      </w:r>
      <w:r w:rsidRPr="006A1F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с</w:t>
      </w:r>
      <w:r w:rsidRPr="006A1F15">
        <w:rPr>
          <w:rFonts w:ascii="Times New Roman" w:hAnsi="Times New Roman"/>
          <w:spacing w:val="-5"/>
          <w:sz w:val="24"/>
          <w:szCs w:val="24"/>
        </w:rPr>
        <w:t>л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5"/>
          <w:sz w:val="24"/>
          <w:szCs w:val="24"/>
        </w:rPr>
        <w:t>д</w:t>
      </w:r>
      <w:r w:rsidRPr="006A1F15">
        <w:rPr>
          <w:rFonts w:ascii="Times New Roman" w:hAnsi="Times New Roman"/>
          <w:spacing w:val="-8"/>
          <w:sz w:val="24"/>
          <w:szCs w:val="24"/>
        </w:rPr>
        <w:t>у</w:t>
      </w:r>
      <w:r w:rsidRPr="006A1F15">
        <w:rPr>
          <w:rFonts w:ascii="Times New Roman" w:hAnsi="Times New Roman"/>
          <w:spacing w:val="-7"/>
          <w:sz w:val="24"/>
          <w:szCs w:val="24"/>
        </w:rPr>
        <w:t>ю</w:t>
      </w:r>
      <w:r w:rsidRPr="006A1F15">
        <w:rPr>
          <w:rFonts w:ascii="Times New Roman" w:hAnsi="Times New Roman"/>
          <w:spacing w:val="-6"/>
          <w:sz w:val="24"/>
          <w:szCs w:val="24"/>
        </w:rPr>
        <w:t>щ</w:t>
      </w:r>
      <w:r w:rsidRPr="006A1F15">
        <w:rPr>
          <w:rFonts w:ascii="Times New Roman" w:hAnsi="Times New Roman"/>
          <w:spacing w:val="-5"/>
          <w:sz w:val="24"/>
          <w:szCs w:val="24"/>
        </w:rPr>
        <w:t>е</w:t>
      </w:r>
      <w:r w:rsidRPr="006A1F15">
        <w:rPr>
          <w:rFonts w:ascii="Times New Roman" w:hAnsi="Times New Roman"/>
          <w:sz w:val="24"/>
          <w:szCs w:val="24"/>
        </w:rPr>
        <w:t xml:space="preserve">й </w:t>
      </w:r>
      <w:r w:rsidRPr="006A1F15">
        <w:rPr>
          <w:rFonts w:ascii="Times New Roman" w:hAnsi="Times New Roman"/>
          <w:spacing w:val="-6"/>
          <w:sz w:val="24"/>
          <w:szCs w:val="24"/>
        </w:rPr>
        <w:t>ст</w:t>
      </w:r>
      <w:r w:rsidRPr="006A1F15">
        <w:rPr>
          <w:rFonts w:ascii="Times New Roman" w:hAnsi="Times New Roman"/>
          <w:spacing w:val="-7"/>
          <w:sz w:val="24"/>
          <w:szCs w:val="24"/>
        </w:rPr>
        <w:t>ро</w:t>
      </w:r>
      <w:r w:rsidRPr="006A1F15">
        <w:rPr>
          <w:rFonts w:ascii="Times New Roman" w:hAnsi="Times New Roman"/>
          <w:spacing w:val="-5"/>
          <w:sz w:val="24"/>
          <w:szCs w:val="24"/>
        </w:rPr>
        <w:t>к</w:t>
      </w:r>
      <w:r w:rsidRPr="006A1F15">
        <w:rPr>
          <w:rFonts w:ascii="Times New Roman" w:hAnsi="Times New Roman"/>
          <w:sz w:val="24"/>
          <w:szCs w:val="24"/>
        </w:rPr>
        <w:t xml:space="preserve">и </w:t>
      </w:r>
      <w:r w:rsidRPr="006A1F15">
        <w:rPr>
          <w:rFonts w:ascii="Times New Roman" w:hAnsi="Times New Roman"/>
          <w:spacing w:val="-8"/>
          <w:sz w:val="24"/>
          <w:szCs w:val="24"/>
        </w:rPr>
        <w:t>п</w:t>
      </w:r>
      <w:r w:rsidRPr="006A1F15">
        <w:rPr>
          <w:rFonts w:ascii="Times New Roman" w:hAnsi="Times New Roman"/>
          <w:spacing w:val="-5"/>
          <w:sz w:val="24"/>
          <w:szCs w:val="24"/>
        </w:rPr>
        <w:t>о</w:t>
      </w:r>
      <w:r w:rsidRPr="006A1F15">
        <w:rPr>
          <w:rFonts w:ascii="Times New Roman" w:hAnsi="Times New Roman"/>
          <w:spacing w:val="-8"/>
          <w:sz w:val="24"/>
          <w:szCs w:val="24"/>
        </w:rPr>
        <w:t>в</w:t>
      </w:r>
      <w:r w:rsidRPr="006A1F15">
        <w:rPr>
          <w:rFonts w:ascii="Times New Roman" w:hAnsi="Times New Roman"/>
          <w:spacing w:val="-6"/>
          <w:sz w:val="24"/>
          <w:szCs w:val="24"/>
        </w:rPr>
        <w:t>т</w:t>
      </w:r>
      <w:r w:rsidRPr="006A1F15">
        <w:rPr>
          <w:rFonts w:ascii="Times New Roman" w:hAnsi="Times New Roman"/>
          <w:spacing w:val="-5"/>
          <w:sz w:val="24"/>
          <w:szCs w:val="24"/>
        </w:rPr>
        <w:t>о</w:t>
      </w:r>
      <w:r w:rsidRPr="006A1F15">
        <w:rPr>
          <w:rFonts w:ascii="Times New Roman" w:hAnsi="Times New Roman"/>
          <w:spacing w:val="-7"/>
          <w:sz w:val="24"/>
          <w:szCs w:val="24"/>
        </w:rPr>
        <w:t>р</w:t>
      </w:r>
      <w:r w:rsidRPr="006A1F15">
        <w:rPr>
          <w:rFonts w:ascii="Times New Roman" w:hAnsi="Times New Roman"/>
          <w:spacing w:val="-8"/>
          <w:sz w:val="24"/>
          <w:szCs w:val="24"/>
        </w:rPr>
        <w:t>я</w:t>
      </w:r>
      <w:r w:rsidRPr="006A1F15">
        <w:rPr>
          <w:rFonts w:ascii="Times New Roman" w:hAnsi="Times New Roman"/>
          <w:spacing w:val="-7"/>
          <w:sz w:val="24"/>
          <w:szCs w:val="24"/>
        </w:rPr>
        <w:t>ю</w:t>
      </w:r>
      <w:r w:rsidRPr="006A1F15">
        <w:rPr>
          <w:rFonts w:ascii="Times New Roman" w:hAnsi="Times New Roman"/>
          <w:spacing w:val="-6"/>
          <w:sz w:val="24"/>
          <w:szCs w:val="24"/>
        </w:rPr>
        <w:t>т</w:t>
      </w:r>
      <w:r w:rsidRPr="006A1F15">
        <w:rPr>
          <w:rFonts w:ascii="Times New Roman" w:hAnsi="Times New Roman"/>
          <w:sz w:val="24"/>
          <w:szCs w:val="24"/>
        </w:rPr>
        <w:t>.</w:t>
      </w:r>
      <w:r w:rsidRPr="006A1F1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8"/>
          <w:sz w:val="24"/>
          <w:szCs w:val="24"/>
        </w:rPr>
        <w:t>Н</w:t>
      </w:r>
      <w:r w:rsidRPr="006A1F15">
        <w:rPr>
          <w:rFonts w:ascii="Times New Roman" w:hAnsi="Times New Roman"/>
          <w:sz w:val="24"/>
          <w:szCs w:val="24"/>
        </w:rPr>
        <w:t xml:space="preserve">е </w:t>
      </w:r>
      <w:r w:rsidRPr="006A1F15">
        <w:rPr>
          <w:rFonts w:ascii="Times New Roman" w:hAnsi="Times New Roman"/>
          <w:spacing w:val="-8"/>
          <w:sz w:val="24"/>
          <w:szCs w:val="24"/>
        </w:rPr>
        <w:t>д</w:t>
      </w:r>
      <w:r w:rsidRPr="006A1F15">
        <w:rPr>
          <w:rFonts w:ascii="Times New Roman" w:hAnsi="Times New Roman"/>
          <w:spacing w:val="-5"/>
          <w:sz w:val="24"/>
          <w:szCs w:val="24"/>
        </w:rPr>
        <w:t>о</w:t>
      </w:r>
      <w:r w:rsidRPr="006A1F15">
        <w:rPr>
          <w:rFonts w:ascii="Times New Roman" w:hAnsi="Times New Roman"/>
          <w:spacing w:val="-6"/>
          <w:sz w:val="24"/>
          <w:szCs w:val="24"/>
        </w:rPr>
        <w:t>п</w:t>
      </w:r>
      <w:r w:rsidRPr="006A1F15">
        <w:rPr>
          <w:rFonts w:ascii="Times New Roman" w:hAnsi="Times New Roman"/>
          <w:spacing w:val="-11"/>
          <w:sz w:val="24"/>
          <w:szCs w:val="24"/>
        </w:rPr>
        <w:t>у</w:t>
      </w:r>
      <w:r w:rsidRPr="006A1F15">
        <w:rPr>
          <w:rFonts w:ascii="Times New Roman" w:hAnsi="Times New Roman"/>
          <w:spacing w:val="-4"/>
          <w:sz w:val="24"/>
          <w:szCs w:val="24"/>
        </w:rPr>
        <w:t>с</w:t>
      </w:r>
      <w:r w:rsidRPr="006A1F15">
        <w:rPr>
          <w:rFonts w:ascii="Times New Roman" w:hAnsi="Times New Roman"/>
          <w:spacing w:val="-8"/>
          <w:sz w:val="24"/>
          <w:szCs w:val="24"/>
        </w:rPr>
        <w:t>к</w:t>
      </w:r>
      <w:r w:rsidRPr="006A1F15">
        <w:rPr>
          <w:rFonts w:ascii="Times New Roman" w:hAnsi="Times New Roman"/>
          <w:spacing w:val="-5"/>
          <w:sz w:val="24"/>
          <w:szCs w:val="24"/>
        </w:rPr>
        <w:t>а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6"/>
          <w:sz w:val="24"/>
          <w:szCs w:val="24"/>
        </w:rPr>
        <w:t>тс</w:t>
      </w:r>
      <w:r w:rsidRPr="006A1F15">
        <w:rPr>
          <w:rFonts w:ascii="Times New Roman" w:hAnsi="Times New Roman"/>
          <w:sz w:val="24"/>
          <w:szCs w:val="24"/>
        </w:rPr>
        <w:t>я</w:t>
      </w:r>
      <w:r w:rsidRPr="006A1F1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8"/>
          <w:sz w:val="24"/>
          <w:szCs w:val="24"/>
        </w:rPr>
        <w:t>и</w:t>
      </w:r>
      <w:r w:rsidRPr="006A1F15">
        <w:rPr>
          <w:rFonts w:ascii="Times New Roman" w:hAnsi="Times New Roman"/>
          <w:spacing w:val="-6"/>
          <w:sz w:val="24"/>
          <w:szCs w:val="24"/>
        </w:rPr>
        <w:t>сп</w:t>
      </w:r>
      <w:r w:rsidRPr="006A1F15">
        <w:rPr>
          <w:rFonts w:ascii="Times New Roman" w:hAnsi="Times New Roman"/>
          <w:spacing w:val="-7"/>
          <w:sz w:val="24"/>
          <w:szCs w:val="24"/>
        </w:rPr>
        <w:t>о</w:t>
      </w:r>
      <w:r w:rsidRPr="006A1F15">
        <w:rPr>
          <w:rFonts w:ascii="Times New Roman" w:hAnsi="Times New Roman"/>
          <w:spacing w:val="-5"/>
          <w:sz w:val="24"/>
          <w:szCs w:val="24"/>
        </w:rPr>
        <w:t>л</w:t>
      </w:r>
      <w:r w:rsidRPr="006A1F15">
        <w:rPr>
          <w:rFonts w:ascii="Times New Roman" w:hAnsi="Times New Roman"/>
          <w:spacing w:val="-7"/>
          <w:sz w:val="24"/>
          <w:szCs w:val="24"/>
        </w:rPr>
        <w:t>ь</w:t>
      </w:r>
      <w:r w:rsidRPr="006A1F15">
        <w:rPr>
          <w:rFonts w:ascii="Times New Roman" w:hAnsi="Times New Roman"/>
          <w:spacing w:val="-6"/>
          <w:sz w:val="24"/>
          <w:szCs w:val="24"/>
        </w:rPr>
        <w:t>з</w:t>
      </w:r>
      <w:r w:rsidRPr="006A1F15">
        <w:rPr>
          <w:rFonts w:ascii="Times New Roman" w:hAnsi="Times New Roman"/>
          <w:spacing w:val="-7"/>
          <w:sz w:val="24"/>
          <w:szCs w:val="24"/>
        </w:rPr>
        <w:t>о</w:t>
      </w:r>
      <w:r w:rsidRPr="006A1F15">
        <w:rPr>
          <w:rFonts w:ascii="Times New Roman" w:hAnsi="Times New Roman"/>
          <w:spacing w:val="-5"/>
          <w:sz w:val="24"/>
          <w:szCs w:val="24"/>
        </w:rPr>
        <w:t>в</w:t>
      </w:r>
      <w:r w:rsidRPr="006A1F15">
        <w:rPr>
          <w:rFonts w:ascii="Times New Roman" w:hAnsi="Times New Roman"/>
          <w:spacing w:val="-7"/>
          <w:sz w:val="24"/>
          <w:szCs w:val="24"/>
        </w:rPr>
        <w:t>а</w:t>
      </w:r>
      <w:r w:rsidRPr="006A1F15">
        <w:rPr>
          <w:rFonts w:ascii="Times New Roman" w:hAnsi="Times New Roman"/>
          <w:spacing w:val="-6"/>
          <w:sz w:val="24"/>
          <w:szCs w:val="24"/>
        </w:rPr>
        <w:t>т</w:t>
      </w:r>
      <w:r w:rsidRPr="006A1F15">
        <w:rPr>
          <w:rFonts w:ascii="Times New Roman" w:hAnsi="Times New Roman"/>
          <w:sz w:val="24"/>
          <w:szCs w:val="24"/>
        </w:rPr>
        <w:t>ь</w:t>
      </w:r>
      <w:r w:rsidRPr="006A1F1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5"/>
          <w:sz w:val="24"/>
          <w:szCs w:val="24"/>
        </w:rPr>
        <w:t>б</w:t>
      </w:r>
      <w:r w:rsidRPr="006A1F15">
        <w:rPr>
          <w:rFonts w:ascii="Times New Roman" w:hAnsi="Times New Roman"/>
          <w:spacing w:val="-8"/>
          <w:sz w:val="24"/>
          <w:szCs w:val="24"/>
        </w:rPr>
        <w:t>у</w:t>
      </w:r>
      <w:r w:rsidRPr="006A1F15">
        <w:rPr>
          <w:rFonts w:ascii="Times New Roman" w:hAnsi="Times New Roman"/>
          <w:spacing w:val="-5"/>
          <w:sz w:val="24"/>
          <w:szCs w:val="24"/>
        </w:rPr>
        <w:t>кв</w:t>
      </w:r>
      <w:r w:rsidRPr="006A1F15">
        <w:rPr>
          <w:rFonts w:ascii="Times New Roman" w:hAnsi="Times New Roman"/>
          <w:sz w:val="24"/>
          <w:szCs w:val="24"/>
        </w:rPr>
        <w:t>у</w:t>
      </w:r>
      <w:r w:rsidRPr="006A1F1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5"/>
          <w:sz w:val="24"/>
          <w:szCs w:val="24"/>
        </w:rPr>
        <w:t>«</w:t>
      </w:r>
      <w:r w:rsidRPr="006A1F15">
        <w:rPr>
          <w:rFonts w:ascii="Times New Roman" w:hAnsi="Times New Roman"/>
          <w:spacing w:val="-8"/>
          <w:sz w:val="24"/>
          <w:szCs w:val="24"/>
        </w:rPr>
        <w:t>х</w:t>
      </w:r>
      <w:r w:rsidRPr="006A1F15">
        <w:rPr>
          <w:rFonts w:ascii="Times New Roman" w:hAnsi="Times New Roman"/>
          <w:sz w:val="24"/>
          <w:szCs w:val="24"/>
        </w:rPr>
        <w:t>»</w:t>
      </w:r>
      <w:r w:rsidRPr="006A1F1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A1F15">
        <w:rPr>
          <w:rFonts w:ascii="Times New Roman" w:hAnsi="Times New Roman"/>
          <w:sz w:val="24"/>
          <w:szCs w:val="24"/>
        </w:rPr>
        <w:t>в</w:t>
      </w:r>
      <w:r w:rsidRPr="006A1F1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8"/>
          <w:sz w:val="24"/>
          <w:szCs w:val="24"/>
        </w:rPr>
        <w:t>к</w:t>
      </w:r>
      <w:r w:rsidRPr="006A1F15">
        <w:rPr>
          <w:rFonts w:ascii="Times New Roman" w:hAnsi="Times New Roman"/>
          <w:spacing w:val="-7"/>
          <w:sz w:val="24"/>
          <w:szCs w:val="24"/>
        </w:rPr>
        <w:t>а</w:t>
      </w:r>
      <w:r w:rsidRPr="006A1F15">
        <w:rPr>
          <w:rFonts w:ascii="Times New Roman" w:hAnsi="Times New Roman"/>
          <w:spacing w:val="-5"/>
          <w:sz w:val="24"/>
          <w:szCs w:val="24"/>
        </w:rPr>
        <w:t>ч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6"/>
          <w:sz w:val="24"/>
          <w:szCs w:val="24"/>
        </w:rPr>
        <w:t>ст</w:t>
      </w:r>
      <w:r w:rsidRPr="006A1F15">
        <w:rPr>
          <w:rFonts w:ascii="Times New Roman" w:hAnsi="Times New Roman"/>
          <w:spacing w:val="-8"/>
          <w:sz w:val="24"/>
          <w:szCs w:val="24"/>
        </w:rPr>
        <w:t>в</w:t>
      </w:r>
      <w:r w:rsidRPr="006A1F15">
        <w:rPr>
          <w:rFonts w:ascii="Times New Roman" w:hAnsi="Times New Roman"/>
          <w:sz w:val="24"/>
          <w:szCs w:val="24"/>
        </w:rPr>
        <w:t>е</w:t>
      </w:r>
      <w:r w:rsidRPr="006A1F1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6"/>
          <w:sz w:val="24"/>
          <w:szCs w:val="24"/>
        </w:rPr>
        <w:t>зн</w:t>
      </w:r>
      <w:r w:rsidRPr="006A1F15">
        <w:rPr>
          <w:rFonts w:ascii="Times New Roman" w:hAnsi="Times New Roman"/>
          <w:spacing w:val="-5"/>
          <w:sz w:val="24"/>
          <w:szCs w:val="24"/>
        </w:rPr>
        <w:t>а</w:t>
      </w:r>
      <w:r w:rsidRPr="006A1F15">
        <w:rPr>
          <w:rFonts w:ascii="Times New Roman" w:hAnsi="Times New Roman"/>
          <w:spacing w:val="-8"/>
          <w:sz w:val="24"/>
          <w:szCs w:val="24"/>
        </w:rPr>
        <w:t>к</w:t>
      </w:r>
      <w:r w:rsidRPr="006A1F15">
        <w:rPr>
          <w:rFonts w:ascii="Times New Roman" w:hAnsi="Times New Roman"/>
          <w:sz w:val="24"/>
          <w:szCs w:val="24"/>
        </w:rPr>
        <w:t>а</w:t>
      </w:r>
      <w:r w:rsidRPr="006A1F1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A1F15">
        <w:rPr>
          <w:rFonts w:ascii="Times New Roman" w:hAnsi="Times New Roman"/>
          <w:spacing w:val="-8"/>
          <w:sz w:val="24"/>
          <w:szCs w:val="24"/>
        </w:rPr>
        <w:t>у</w:t>
      </w:r>
      <w:r w:rsidRPr="006A1F15">
        <w:rPr>
          <w:rFonts w:ascii="Times New Roman" w:hAnsi="Times New Roman"/>
          <w:spacing w:val="-4"/>
          <w:sz w:val="24"/>
          <w:szCs w:val="24"/>
        </w:rPr>
        <w:t>м</w:t>
      </w:r>
      <w:r w:rsidRPr="006A1F15">
        <w:rPr>
          <w:rFonts w:ascii="Times New Roman" w:hAnsi="Times New Roman"/>
          <w:spacing w:val="-6"/>
          <w:sz w:val="24"/>
          <w:szCs w:val="24"/>
        </w:rPr>
        <w:t>н</w:t>
      </w:r>
      <w:r w:rsidRPr="006A1F15">
        <w:rPr>
          <w:rFonts w:ascii="Times New Roman" w:hAnsi="Times New Roman"/>
          <w:spacing w:val="-7"/>
          <w:sz w:val="24"/>
          <w:szCs w:val="24"/>
        </w:rPr>
        <w:t>о</w:t>
      </w:r>
      <w:r w:rsidRPr="006A1F15">
        <w:rPr>
          <w:rFonts w:ascii="Times New Roman" w:hAnsi="Times New Roman"/>
          <w:spacing w:val="-8"/>
          <w:sz w:val="24"/>
          <w:szCs w:val="24"/>
        </w:rPr>
        <w:t>ж</w:t>
      </w:r>
      <w:r w:rsidRPr="006A1F15">
        <w:rPr>
          <w:rFonts w:ascii="Times New Roman" w:hAnsi="Times New Roman"/>
          <w:spacing w:val="-7"/>
          <w:sz w:val="24"/>
          <w:szCs w:val="24"/>
        </w:rPr>
        <w:t>е</w:t>
      </w:r>
      <w:r w:rsidRPr="006A1F15">
        <w:rPr>
          <w:rFonts w:ascii="Times New Roman" w:hAnsi="Times New Roman"/>
          <w:spacing w:val="-4"/>
          <w:sz w:val="24"/>
          <w:szCs w:val="24"/>
        </w:rPr>
        <w:t>н</w:t>
      </w:r>
      <w:r w:rsidRPr="006A1F15">
        <w:rPr>
          <w:rFonts w:ascii="Times New Roman" w:hAnsi="Times New Roman"/>
          <w:spacing w:val="-6"/>
          <w:sz w:val="24"/>
          <w:szCs w:val="24"/>
        </w:rPr>
        <w:t>и</w:t>
      </w:r>
      <w:r w:rsidRPr="006A1F15">
        <w:rPr>
          <w:rFonts w:ascii="Times New Roman" w:hAnsi="Times New Roman"/>
          <w:spacing w:val="-8"/>
          <w:sz w:val="24"/>
          <w:szCs w:val="24"/>
        </w:rPr>
        <w:t>я</w:t>
      </w:r>
      <w:r w:rsidRPr="006A1F15">
        <w:rPr>
          <w:rFonts w:ascii="Times New Roman" w:hAnsi="Times New Roman"/>
          <w:sz w:val="24"/>
          <w:szCs w:val="24"/>
        </w:rPr>
        <w:t>.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 xml:space="preserve">Размерность одного и того же параметра в пределах всей </w:t>
      </w:r>
      <w:r w:rsidR="006A1F15">
        <w:rPr>
          <w:rFonts w:ascii="Times New Roman" w:hAnsi="Times New Roman"/>
          <w:sz w:val="24"/>
          <w:szCs w:val="24"/>
        </w:rPr>
        <w:t>выпускной квалификационной работы</w:t>
      </w:r>
      <w:r w:rsidRPr="00E622E6">
        <w:rPr>
          <w:rFonts w:ascii="Times New Roman" w:hAnsi="Times New Roman"/>
          <w:sz w:val="24"/>
          <w:szCs w:val="24"/>
        </w:rPr>
        <w:t xml:space="preserve"> должна быть постоя</w:t>
      </w:r>
      <w:r w:rsidRPr="00E622E6">
        <w:rPr>
          <w:rFonts w:ascii="Times New Roman" w:hAnsi="Times New Roman"/>
          <w:sz w:val="24"/>
          <w:szCs w:val="24"/>
        </w:rPr>
        <w:t>н</w:t>
      </w:r>
      <w:r w:rsidRPr="00E622E6">
        <w:rPr>
          <w:rFonts w:ascii="Times New Roman" w:hAnsi="Times New Roman"/>
          <w:sz w:val="24"/>
          <w:szCs w:val="24"/>
        </w:rPr>
        <w:t>ной в одной из установленных стандартами единиц измер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 xml:space="preserve">ния. 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1CC1">
        <w:rPr>
          <w:rFonts w:ascii="Times New Roman" w:hAnsi="Times New Roman"/>
          <w:b/>
          <w:sz w:val="24"/>
          <w:szCs w:val="24"/>
        </w:rPr>
        <w:t>Оформление приложений</w:t>
      </w:r>
      <w:r w:rsidRPr="00E622E6">
        <w:rPr>
          <w:rFonts w:ascii="Times New Roman" w:hAnsi="Times New Roman"/>
          <w:sz w:val="24"/>
          <w:szCs w:val="24"/>
        </w:rPr>
        <w:t>. Материал, дополняющий текст документа, допускается помещать в приложениях. Пр</w:t>
      </w:r>
      <w:r w:rsidRPr="00E622E6">
        <w:rPr>
          <w:rFonts w:ascii="Times New Roman" w:hAnsi="Times New Roman"/>
          <w:sz w:val="24"/>
          <w:szCs w:val="24"/>
        </w:rPr>
        <w:t>и</w:t>
      </w:r>
      <w:r w:rsidRPr="00E622E6">
        <w:rPr>
          <w:rFonts w:ascii="Times New Roman" w:hAnsi="Times New Roman"/>
          <w:sz w:val="24"/>
          <w:szCs w:val="24"/>
        </w:rPr>
        <w:t>ложениями могут быть, например, графический материал, таблицы большого формата, расчеты, описания аппаратуры и приборов, описания алгоритмов и программ задач, решаемых на ЭВМ и т.</w:t>
      </w:r>
      <w:r w:rsidR="00792A06">
        <w:rPr>
          <w:rFonts w:ascii="Times New Roman" w:hAnsi="Times New Roman"/>
          <w:sz w:val="24"/>
          <w:szCs w:val="24"/>
        </w:rPr>
        <w:t xml:space="preserve"> </w:t>
      </w:r>
      <w:r w:rsidRPr="00E622E6">
        <w:rPr>
          <w:rFonts w:ascii="Times New Roman" w:hAnsi="Times New Roman"/>
          <w:sz w:val="24"/>
          <w:szCs w:val="24"/>
        </w:rPr>
        <w:t xml:space="preserve">д. </w:t>
      </w:r>
    </w:p>
    <w:p w:rsidR="00DC1CC1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Приложение оформляют как продолжение данного док</w:t>
      </w:r>
      <w:r w:rsidRPr="00E622E6">
        <w:rPr>
          <w:rFonts w:ascii="Times New Roman" w:hAnsi="Times New Roman"/>
          <w:sz w:val="24"/>
          <w:szCs w:val="24"/>
        </w:rPr>
        <w:t>у</w:t>
      </w:r>
      <w:r w:rsidRPr="00E622E6">
        <w:rPr>
          <w:rFonts w:ascii="Times New Roman" w:hAnsi="Times New Roman"/>
          <w:sz w:val="24"/>
          <w:szCs w:val="24"/>
        </w:rPr>
        <w:t>мента на последующих его листах или выпускают в виде с</w:t>
      </w:r>
      <w:r w:rsidRPr="00E622E6">
        <w:rPr>
          <w:rFonts w:ascii="Times New Roman" w:hAnsi="Times New Roman"/>
          <w:sz w:val="24"/>
          <w:szCs w:val="24"/>
        </w:rPr>
        <w:t>а</w:t>
      </w:r>
      <w:r w:rsidRPr="00E622E6">
        <w:rPr>
          <w:rFonts w:ascii="Times New Roman" w:hAnsi="Times New Roman"/>
          <w:sz w:val="24"/>
          <w:szCs w:val="24"/>
        </w:rPr>
        <w:t xml:space="preserve">мостоятельного документа. </w:t>
      </w:r>
    </w:p>
    <w:p w:rsidR="007E3F7E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Приложения могут быт</w:t>
      </w:r>
      <w:r w:rsidR="00DC1CC1">
        <w:rPr>
          <w:rFonts w:ascii="Times New Roman" w:hAnsi="Times New Roman"/>
          <w:sz w:val="24"/>
          <w:szCs w:val="24"/>
        </w:rPr>
        <w:t>ь обязательными и информацио</w:t>
      </w:r>
      <w:r w:rsidR="00DC1CC1">
        <w:rPr>
          <w:rFonts w:ascii="Times New Roman" w:hAnsi="Times New Roman"/>
          <w:sz w:val="24"/>
          <w:szCs w:val="24"/>
        </w:rPr>
        <w:t>н</w:t>
      </w:r>
      <w:r w:rsidR="00DC1CC1">
        <w:rPr>
          <w:rFonts w:ascii="Times New Roman" w:hAnsi="Times New Roman"/>
          <w:sz w:val="24"/>
          <w:szCs w:val="24"/>
        </w:rPr>
        <w:t>ны</w:t>
      </w:r>
      <w:r w:rsidRPr="00E622E6">
        <w:rPr>
          <w:rFonts w:ascii="Times New Roman" w:hAnsi="Times New Roman"/>
          <w:sz w:val="24"/>
          <w:szCs w:val="24"/>
        </w:rPr>
        <w:t>ми. Информационные приложения могут быть рекоменд</w:t>
      </w:r>
      <w:r w:rsidRPr="00E622E6">
        <w:rPr>
          <w:rFonts w:ascii="Times New Roman" w:hAnsi="Times New Roman"/>
          <w:sz w:val="24"/>
          <w:szCs w:val="24"/>
        </w:rPr>
        <w:t>у</w:t>
      </w:r>
      <w:r w:rsidRPr="00E622E6">
        <w:rPr>
          <w:rFonts w:ascii="Times New Roman" w:hAnsi="Times New Roman"/>
          <w:sz w:val="24"/>
          <w:szCs w:val="24"/>
        </w:rPr>
        <w:t>емого или справочного характера. В тексте документа на все приложения должны быть даны ссылки. Степень обязательн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>сти приложений при ссылках не указывается. Приложения располагают в порядке ссы</w:t>
      </w:r>
      <w:r w:rsidR="00792A06">
        <w:rPr>
          <w:rFonts w:ascii="Times New Roman" w:hAnsi="Times New Roman"/>
          <w:sz w:val="24"/>
          <w:szCs w:val="24"/>
        </w:rPr>
        <w:t>лок на них в тексте документа</w:t>
      </w:r>
      <w:r w:rsidRPr="00E622E6">
        <w:rPr>
          <w:rFonts w:ascii="Times New Roman" w:hAnsi="Times New Roman"/>
          <w:sz w:val="24"/>
          <w:szCs w:val="24"/>
        </w:rPr>
        <w:t xml:space="preserve">. </w:t>
      </w:r>
    </w:p>
    <w:p w:rsidR="007E3F7E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 xml:space="preserve">Каждое приложение следует начинать с новой страницы с указанием наверху посередине страницы слова </w:t>
      </w:r>
      <w:r w:rsidR="00DC1CC1">
        <w:rPr>
          <w:rFonts w:ascii="Times New Roman" w:hAnsi="Times New Roman"/>
          <w:sz w:val="24"/>
          <w:szCs w:val="24"/>
        </w:rPr>
        <w:t>«</w:t>
      </w:r>
      <w:r w:rsidRPr="00E622E6">
        <w:rPr>
          <w:rFonts w:ascii="Times New Roman" w:hAnsi="Times New Roman"/>
          <w:sz w:val="24"/>
          <w:szCs w:val="24"/>
        </w:rPr>
        <w:t>Приложение</w:t>
      </w:r>
      <w:r w:rsidR="00DC1CC1">
        <w:rPr>
          <w:rFonts w:ascii="Times New Roman" w:hAnsi="Times New Roman"/>
          <w:sz w:val="24"/>
          <w:szCs w:val="24"/>
        </w:rPr>
        <w:t>»</w:t>
      </w:r>
      <w:r w:rsidR="00792A06">
        <w:rPr>
          <w:rFonts w:ascii="Times New Roman" w:hAnsi="Times New Roman"/>
          <w:sz w:val="24"/>
          <w:szCs w:val="24"/>
        </w:rPr>
        <w:t xml:space="preserve"> и его обозначения</w:t>
      </w:r>
      <w:r w:rsidRPr="00E622E6">
        <w:rPr>
          <w:rFonts w:ascii="Times New Roman" w:hAnsi="Times New Roman"/>
          <w:sz w:val="24"/>
          <w:szCs w:val="24"/>
        </w:rPr>
        <w:t xml:space="preserve">. </w:t>
      </w:r>
    </w:p>
    <w:p w:rsidR="007E3F7E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lastRenderedPageBreak/>
        <w:t>Приложение должно иметь заголовок, который запис</w:t>
      </w:r>
      <w:r w:rsidRPr="00E622E6">
        <w:rPr>
          <w:rFonts w:ascii="Times New Roman" w:hAnsi="Times New Roman"/>
          <w:sz w:val="24"/>
          <w:szCs w:val="24"/>
        </w:rPr>
        <w:t>ы</w:t>
      </w:r>
      <w:r w:rsidRPr="00E622E6">
        <w:rPr>
          <w:rFonts w:ascii="Times New Roman" w:hAnsi="Times New Roman"/>
          <w:sz w:val="24"/>
          <w:szCs w:val="24"/>
        </w:rPr>
        <w:t xml:space="preserve">вают симметрично относительно текста с прописной буквы отдельной строкой. </w:t>
      </w:r>
    </w:p>
    <w:p w:rsidR="007E3F7E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 xml:space="preserve">Приложения обозначают заглавными буквами русского алфавита, начиная с А, за исключением букв Ё, 3, Й, О, Ч, Ь, </w:t>
      </w:r>
      <w:proofErr w:type="gramStart"/>
      <w:r w:rsidRPr="00E622E6">
        <w:rPr>
          <w:rFonts w:ascii="Times New Roman" w:hAnsi="Times New Roman"/>
          <w:sz w:val="24"/>
          <w:szCs w:val="24"/>
        </w:rPr>
        <w:t>Ы</w:t>
      </w:r>
      <w:proofErr w:type="gramEnd"/>
      <w:r w:rsidRPr="00E622E6">
        <w:rPr>
          <w:rFonts w:ascii="Times New Roman" w:hAnsi="Times New Roman"/>
          <w:sz w:val="24"/>
          <w:szCs w:val="24"/>
        </w:rPr>
        <w:t xml:space="preserve">, Ъ. После слова </w:t>
      </w:r>
      <w:r w:rsidR="007E3F7E">
        <w:rPr>
          <w:rFonts w:ascii="Times New Roman" w:hAnsi="Times New Roman"/>
          <w:sz w:val="24"/>
          <w:szCs w:val="24"/>
        </w:rPr>
        <w:t>«</w:t>
      </w:r>
      <w:r w:rsidRPr="00E622E6">
        <w:rPr>
          <w:rFonts w:ascii="Times New Roman" w:hAnsi="Times New Roman"/>
          <w:sz w:val="24"/>
          <w:szCs w:val="24"/>
        </w:rPr>
        <w:t>Приложение</w:t>
      </w:r>
      <w:r w:rsidR="007E3F7E">
        <w:rPr>
          <w:rFonts w:ascii="Times New Roman" w:hAnsi="Times New Roman"/>
          <w:sz w:val="24"/>
          <w:szCs w:val="24"/>
        </w:rPr>
        <w:t>»</w:t>
      </w:r>
      <w:r w:rsidRPr="00E622E6">
        <w:rPr>
          <w:rFonts w:ascii="Times New Roman" w:hAnsi="Times New Roman"/>
          <w:sz w:val="24"/>
          <w:szCs w:val="24"/>
        </w:rPr>
        <w:t xml:space="preserve"> следует буква, обознача</w:t>
      </w:r>
      <w:r w:rsidRPr="00E622E6">
        <w:rPr>
          <w:rFonts w:ascii="Times New Roman" w:hAnsi="Times New Roman"/>
          <w:sz w:val="24"/>
          <w:szCs w:val="24"/>
        </w:rPr>
        <w:t>ю</w:t>
      </w:r>
      <w:r w:rsidRPr="00E622E6">
        <w:rPr>
          <w:rFonts w:ascii="Times New Roman" w:hAnsi="Times New Roman"/>
          <w:sz w:val="24"/>
          <w:szCs w:val="24"/>
        </w:rPr>
        <w:t xml:space="preserve">щая его последовательность. </w:t>
      </w:r>
    </w:p>
    <w:p w:rsidR="007E3F7E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Допускается обозначение приложений буквами латинск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>го алфавита, за исключением букв I и О. В случае полного и</w:t>
      </w:r>
      <w:r w:rsidRPr="00E622E6">
        <w:rPr>
          <w:rFonts w:ascii="Times New Roman" w:hAnsi="Times New Roman"/>
          <w:sz w:val="24"/>
          <w:szCs w:val="24"/>
        </w:rPr>
        <w:t>с</w:t>
      </w:r>
      <w:r w:rsidRPr="00E622E6">
        <w:rPr>
          <w:rFonts w:ascii="Times New Roman" w:hAnsi="Times New Roman"/>
          <w:sz w:val="24"/>
          <w:szCs w:val="24"/>
        </w:rPr>
        <w:t>пользования букв русского и латинского алфавитов допуск</w:t>
      </w:r>
      <w:r w:rsidRPr="00E622E6">
        <w:rPr>
          <w:rFonts w:ascii="Times New Roman" w:hAnsi="Times New Roman"/>
          <w:sz w:val="24"/>
          <w:szCs w:val="24"/>
        </w:rPr>
        <w:t>а</w:t>
      </w:r>
      <w:r w:rsidRPr="00E622E6">
        <w:rPr>
          <w:rFonts w:ascii="Times New Roman" w:hAnsi="Times New Roman"/>
          <w:sz w:val="24"/>
          <w:szCs w:val="24"/>
        </w:rPr>
        <w:t xml:space="preserve">ется обозначать приложения арабскими цифрами. </w:t>
      </w:r>
    </w:p>
    <w:p w:rsidR="007E3F7E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 xml:space="preserve">Если в документе одно приложение, оно обозначается </w:t>
      </w:r>
      <w:r w:rsidR="007E3F7E">
        <w:rPr>
          <w:rFonts w:ascii="Times New Roman" w:hAnsi="Times New Roman"/>
          <w:sz w:val="24"/>
          <w:szCs w:val="24"/>
        </w:rPr>
        <w:t>«</w:t>
      </w:r>
      <w:r w:rsidRPr="00E622E6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Pr="00E622E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7E3F7E">
        <w:rPr>
          <w:rFonts w:ascii="Times New Roman" w:hAnsi="Times New Roman"/>
          <w:sz w:val="24"/>
          <w:szCs w:val="24"/>
        </w:rPr>
        <w:t>»</w:t>
      </w:r>
      <w:r w:rsidRPr="00E622E6">
        <w:rPr>
          <w:rFonts w:ascii="Times New Roman" w:hAnsi="Times New Roman"/>
          <w:sz w:val="24"/>
          <w:szCs w:val="24"/>
        </w:rPr>
        <w:t xml:space="preserve">. </w:t>
      </w:r>
    </w:p>
    <w:p w:rsidR="007E3F7E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Приложения, как правило, выполняют на листах формата А</w:t>
      </w:r>
      <w:proofErr w:type="gramStart"/>
      <w:r w:rsidRPr="00E622E6">
        <w:rPr>
          <w:rFonts w:ascii="Times New Roman" w:hAnsi="Times New Roman"/>
          <w:sz w:val="24"/>
          <w:szCs w:val="24"/>
        </w:rPr>
        <w:t>4</w:t>
      </w:r>
      <w:proofErr w:type="gramEnd"/>
      <w:r w:rsidRPr="00E622E6">
        <w:rPr>
          <w:rFonts w:ascii="Times New Roman" w:hAnsi="Times New Roman"/>
          <w:sz w:val="24"/>
          <w:szCs w:val="24"/>
        </w:rPr>
        <w:t>. Допускается оформлять приложения на листах формата A3, А</w:t>
      </w:r>
      <w:proofErr w:type="gramStart"/>
      <w:r w:rsidRPr="00E622E6">
        <w:rPr>
          <w:rFonts w:ascii="Times New Roman" w:hAnsi="Times New Roman"/>
          <w:sz w:val="24"/>
          <w:szCs w:val="24"/>
        </w:rPr>
        <w:t>2</w:t>
      </w:r>
      <w:proofErr w:type="gramEnd"/>
      <w:r w:rsidRPr="00E622E6">
        <w:rPr>
          <w:rFonts w:ascii="Times New Roman" w:hAnsi="Times New Roman"/>
          <w:sz w:val="24"/>
          <w:szCs w:val="24"/>
        </w:rPr>
        <w:t xml:space="preserve"> и А1 по ГОСТ 2.301. </w:t>
      </w:r>
    </w:p>
    <w:p w:rsidR="007E3F7E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 xml:space="preserve"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 </w:t>
      </w:r>
    </w:p>
    <w:p w:rsidR="007E3F7E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Приложения должны иметь общую с остальной частью документа сквозную нумерацию страниц. Все приложения должны быть перечислены в содержании документа с указ</w:t>
      </w:r>
      <w:r w:rsidRPr="00E622E6">
        <w:rPr>
          <w:rFonts w:ascii="Times New Roman" w:hAnsi="Times New Roman"/>
          <w:sz w:val="24"/>
          <w:szCs w:val="24"/>
        </w:rPr>
        <w:t>а</w:t>
      </w:r>
      <w:r w:rsidRPr="00E622E6">
        <w:rPr>
          <w:rFonts w:ascii="Times New Roman" w:hAnsi="Times New Roman"/>
          <w:sz w:val="24"/>
          <w:szCs w:val="24"/>
        </w:rPr>
        <w:t xml:space="preserve">нием их номеров и заголовков. </w:t>
      </w:r>
    </w:p>
    <w:p w:rsidR="007E3F7E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3F7E">
        <w:rPr>
          <w:rFonts w:ascii="Times New Roman" w:hAnsi="Times New Roman"/>
          <w:b/>
          <w:sz w:val="24"/>
          <w:szCs w:val="24"/>
        </w:rPr>
        <w:t>Оформление ссылок на источники</w:t>
      </w:r>
      <w:r w:rsidRPr="00E622E6">
        <w:rPr>
          <w:rFonts w:ascii="Times New Roman" w:hAnsi="Times New Roman"/>
          <w:sz w:val="24"/>
          <w:szCs w:val="24"/>
        </w:rPr>
        <w:t>. Использование в работе цитат, цифровых данных, а также мыслей и мнений, близких к оригиналу работ других авторов, должно сопр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 xml:space="preserve">вождаться обязательными библиографическими ссылками на источник информации. Цитаты следует заключать в кавычки. </w:t>
      </w:r>
    </w:p>
    <w:p w:rsidR="007E3F7E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22E6">
        <w:rPr>
          <w:rFonts w:ascii="Times New Roman" w:hAnsi="Times New Roman"/>
          <w:sz w:val="24"/>
          <w:szCs w:val="24"/>
        </w:rPr>
        <w:t>Ссылка предусматривает расположение библиографич</w:t>
      </w:r>
      <w:r w:rsidRPr="00E622E6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 xml:space="preserve">ской информации об источнике в списке литературы. При упоминании автора работы или работы в квадратных скобках указывается номер источника в пределах списка литературы, например: [8]. При ссылке на несколько работ одного автора </w:t>
      </w:r>
      <w:r w:rsidRPr="00E622E6">
        <w:rPr>
          <w:rFonts w:ascii="Times New Roman" w:hAnsi="Times New Roman"/>
          <w:sz w:val="24"/>
          <w:szCs w:val="24"/>
        </w:rPr>
        <w:lastRenderedPageBreak/>
        <w:t>или работы нескольких авторов приводят номера этих работ, например: [7, 9, 18]</w:t>
      </w:r>
      <w:r w:rsidR="00E561C3">
        <w:rPr>
          <w:rFonts w:ascii="Times New Roman" w:hAnsi="Times New Roman"/>
          <w:sz w:val="24"/>
          <w:szCs w:val="24"/>
        </w:rPr>
        <w:t>.</w:t>
      </w:r>
      <w:r w:rsidRPr="00E622E6">
        <w:rPr>
          <w:rFonts w:ascii="Times New Roman" w:hAnsi="Times New Roman"/>
          <w:sz w:val="24"/>
          <w:szCs w:val="24"/>
        </w:rPr>
        <w:t xml:space="preserve"> При ссылках на определ</w:t>
      </w:r>
      <w:r w:rsidR="007E3F7E">
        <w:rPr>
          <w:rFonts w:ascii="Times New Roman" w:hAnsi="Times New Roman"/>
          <w:sz w:val="24"/>
          <w:szCs w:val="24"/>
        </w:rPr>
        <w:t>е</w:t>
      </w:r>
      <w:r w:rsidRPr="00E622E6">
        <w:rPr>
          <w:rFonts w:ascii="Times New Roman" w:hAnsi="Times New Roman"/>
          <w:sz w:val="24"/>
          <w:szCs w:val="24"/>
        </w:rPr>
        <w:t>нные страницы указывают порядковый номер источника и страницу, на кот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>рой расположен данный текст, например: [5, с. 8]. Если сс</w:t>
      </w:r>
      <w:r w:rsidRPr="00E622E6">
        <w:rPr>
          <w:rFonts w:ascii="Times New Roman" w:hAnsi="Times New Roman"/>
          <w:sz w:val="24"/>
          <w:szCs w:val="24"/>
        </w:rPr>
        <w:t>ы</w:t>
      </w:r>
      <w:r w:rsidRPr="00E622E6">
        <w:rPr>
          <w:rFonts w:ascii="Times New Roman" w:hAnsi="Times New Roman"/>
          <w:sz w:val="24"/>
          <w:szCs w:val="24"/>
        </w:rPr>
        <w:t>лаются на многотомное издание, кроме того, указывают номер тома, например: [12, т.</w:t>
      </w:r>
      <w:r w:rsidR="00E561C3">
        <w:rPr>
          <w:rFonts w:ascii="Times New Roman" w:hAnsi="Times New Roman"/>
          <w:sz w:val="24"/>
          <w:szCs w:val="24"/>
        </w:rPr>
        <w:t> </w:t>
      </w:r>
      <w:r w:rsidRPr="00E622E6">
        <w:rPr>
          <w:rFonts w:ascii="Times New Roman" w:hAnsi="Times New Roman"/>
          <w:sz w:val="24"/>
          <w:szCs w:val="24"/>
        </w:rPr>
        <w:t>3, с.</w:t>
      </w:r>
      <w:r w:rsidR="00E561C3">
        <w:rPr>
          <w:rFonts w:ascii="Times New Roman" w:hAnsi="Times New Roman"/>
          <w:sz w:val="24"/>
          <w:szCs w:val="24"/>
        </w:rPr>
        <w:t> </w:t>
      </w:r>
      <w:r w:rsidRPr="00E622E6">
        <w:rPr>
          <w:rFonts w:ascii="Times New Roman" w:hAnsi="Times New Roman"/>
          <w:sz w:val="24"/>
          <w:szCs w:val="24"/>
        </w:rPr>
        <w:t xml:space="preserve">98]. </w:t>
      </w:r>
    </w:p>
    <w:p w:rsidR="00E622E6" w:rsidRDefault="00E622E6" w:rsidP="004425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3F7E">
        <w:rPr>
          <w:rFonts w:ascii="Times New Roman" w:hAnsi="Times New Roman"/>
          <w:b/>
          <w:sz w:val="24"/>
          <w:szCs w:val="24"/>
        </w:rPr>
        <w:t>Оформление списка литературы</w:t>
      </w:r>
      <w:r w:rsidRPr="00E622E6">
        <w:rPr>
          <w:rFonts w:ascii="Times New Roman" w:hAnsi="Times New Roman"/>
          <w:sz w:val="24"/>
          <w:szCs w:val="24"/>
        </w:rPr>
        <w:t>. Список литературы размещается после основного текста работы. Все использ</w:t>
      </w:r>
      <w:r w:rsidRPr="00E622E6">
        <w:rPr>
          <w:rFonts w:ascii="Times New Roman" w:hAnsi="Times New Roman"/>
          <w:sz w:val="24"/>
          <w:szCs w:val="24"/>
        </w:rPr>
        <w:t>о</w:t>
      </w:r>
      <w:r w:rsidRPr="00E622E6">
        <w:rPr>
          <w:rFonts w:ascii="Times New Roman" w:hAnsi="Times New Roman"/>
          <w:sz w:val="24"/>
          <w:szCs w:val="24"/>
        </w:rPr>
        <w:t>ванные документы должны быть пронумерованы и описаны в соответствии с требованиями ГОСТ</w:t>
      </w:r>
      <w:r w:rsidR="00A05813">
        <w:rPr>
          <w:rFonts w:ascii="Times New Roman" w:hAnsi="Times New Roman"/>
          <w:sz w:val="24"/>
          <w:szCs w:val="24"/>
        </w:rPr>
        <w:t>.</w:t>
      </w:r>
      <w:r w:rsidR="00A05813" w:rsidRPr="00A05813">
        <w:rPr>
          <w:rFonts w:ascii="Times New Roman" w:hAnsi="Times New Roman"/>
          <w:sz w:val="24"/>
          <w:szCs w:val="24"/>
        </w:rPr>
        <w:t xml:space="preserve"> </w:t>
      </w:r>
      <w:r w:rsidR="00A05813" w:rsidRPr="00D462E1">
        <w:rPr>
          <w:rFonts w:ascii="Times New Roman" w:hAnsi="Times New Roman"/>
          <w:sz w:val="24"/>
          <w:szCs w:val="24"/>
        </w:rPr>
        <w:t>Примеры оформления библиографических описаний источников, используемых при оформлении списка литературы</w:t>
      </w:r>
      <w:r w:rsidR="00A05813">
        <w:rPr>
          <w:rFonts w:ascii="Times New Roman" w:hAnsi="Times New Roman"/>
          <w:sz w:val="24"/>
          <w:szCs w:val="24"/>
        </w:rPr>
        <w:t>, приведены в Приложении Г.</w:t>
      </w:r>
    </w:p>
    <w:p w:rsidR="007E3F7E" w:rsidRDefault="007E3F7E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14FB" w:rsidRDefault="007E3F7E" w:rsidP="00A05813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92A06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Процедура проведения защиты </w:t>
      </w:r>
    </w:p>
    <w:p w:rsidR="007E3F7E" w:rsidRPr="003D14FB" w:rsidRDefault="007E3F7E" w:rsidP="003D14F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3D14FB">
        <w:rPr>
          <w:rFonts w:ascii="Times New Roman" w:hAnsi="Times New Roman"/>
          <w:b/>
          <w:caps/>
          <w:sz w:val="24"/>
          <w:szCs w:val="24"/>
          <w:lang w:eastAsia="ru-RU"/>
        </w:rPr>
        <w:t>выпускной квалификационной работы</w:t>
      </w:r>
    </w:p>
    <w:p w:rsidR="007E3F7E" w:rsidRPr="007E3F7E" w:rsidRDefault="007E3F7E" w:rsidP="00393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3F7E" w:rsidRPr="007E3F7E" w:rsidRDefault="007E3F7E" w:rsidP="00A058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>Законченная и надлежащим образом оформленная в</w:t>
      </w:r>
      <w:r w:rsidRPr="007E3F7E">
        <w:rPr>
          <w:rFonts w:ascii="Times New Roman" w:hAnsi="Times New Roman"/>
          <w:sz w:val="24"/>
          <w:szCs w:val="24"/>
          <w:lang w:eastAsia="ru-RU"/>
        </w:rPr>
        <w:t>ы</w:t>
      </w:r>
      <w:r w:rsidRPr="007E3F7E">
        <w:rPr>
          <w:rFonts w:ascii="Times New Roman" w:hAnsi="Times New Roman"/>
          <w:sz w:val="24"/>
          <w:szCs w:val="24"/>
          <w:lang w:eastAsia="ru-RU"/>
        </w:rPr>
        <w:t>пускная квалификационная работа, подписанная исполнит</w:t>
      </w:r>
      <w:r w:rsidRPr="007E3F7E">
        <w:rPr>
          <w:rFonts w:ascii="Times New Roman" w:hAnsi="Times New Roman"/>
          <w:sz w:val="24"/>
          <w:szCs w:val="24"/>
          <w:lang w:eastAsia="ru-RU"/>
        </w:rPr>
        <w:t>е</w:t>
      </w:r>
      <w:r w:rsidRPr="007E3F7E">
        <w:rPr>
          <w:rFonts w:ascii="Times New Roman" w:hAnsi="Times New Roman"/>
          <w:sz w:val="24"/>
          <w:szCs w:val="24"/>
          <w:lang w:eastAsia="ru-RU"/>
        </w:rPr>
        <w:t>лем, руководителем и при необходимости консультантом пр</w:t>
      </w:r>
      <w:r w:rsidRPr="007E3F7E">
        <w:rPr>
          <w:rFonts w:ascii="Times New Roman" w:hAnsi="Times New Roman"/>
          <w:sz w:val="24"/>
          <w:szCs w:val="24"/>
          <w:lang w:eastAsia="ru-RU"/>
        </w:rPr>
        <w:t>о</w:t>
      </w:r>
      <w:r w:rsidRPr="007E3F7E">
        <w:rPr>
          <w:rFonts w:ascii="Times New Roman" w:hAnsi="Times New Roman"/>
          <w:sz w:val="24"/>
          <w:szCs w:val="24"/>
          <w:lang w:eastAsia="ru-RU"/>
        </w:rPr>
        <w:t>веряется руководителем в системе «</w:t>
      </w:r>
      <w:proofErr w:type="spellStart"/>
      <w:r w:rsidRPr="007E3F7E">
        <w:rPr>
          <w:rFonts w:ascii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7E3F7E">
        <w:rPr>
          <w:rFonts w:ascii="Times New Roman" w:hAnsi="Times New Roman"/>
          <w:sz w:val="24"/>
          <w:szCs w:val="24"/>
          <w:lang w:eastAsia="ru-RU"/>
        </w:rPr>
        <w:t>».</w:t>
      </w:r>
    </w:p>
    <w:p w:rsidR="007E3F7E" w:rsidRPr="007E3F7E" w:rsidRDefault="007E3F7E" w:rsidP="00A0581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</w:rPr>
        <w:t>Проверка текстов ВКР обучающихся на уникальность осуществляется с использованием системы «</w:t>
      </w:r>
      <w:proofErr w:type="spellStart"/>
      <w:r w:rsidRPr="007E3F7E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7E3F7E">
        <w:rPr>
          <w:rFonts w:ascii="Times New Roman" w:hAnsi="Times New Roman"/>
          <w:sz w:val="24"/>
          <w:szCs w:val="24"/>
        </w:rPr>
        <w:t>», размещенной на сайте: http://kubsau.antiplagiat.ru/, в целях п</w:t>
      </w:r>
      <w:r w:rsidRPr="007E3F7E">
        <w:rPr>
          <w:rFonts w:ascii="Times New Roman" w:hAnsi="Times New Roman"/>
          <w:sz w:val="24"/>
          <w:szCs w:val="24"/>
        </w:rPr>
        <w:t>о</w:t>
      </w:r>
      <w:r w:rsidRPr="007E3F7E">
        <w:rPr>
          <w:rFonts w:ascii="Times New Roman" w:hAnsi="Times New Roman"/>
          <w:sz w:val="24"/>
          <w:szCs w:val="24"/>
        </w:rPr>
        <w:t>вышения качества организации и эффективности учебного процесса, уровня дисциплины обучающихся, контроля степ</w:t>
      </w:r>
      <w:r w:rsidRPr="007E3F7E">
        <w:rPr>
          <w:rFonts w:ascii="Times New Roman" w:hAnsi="Times New Roman"/>
          <w:sz w:val="24"/>
          <w:szCs w:val="24"/>
        </w:rPr>
        <w:t>е</w:t>
      </w:r>
      <w:r w:rsidRPr="007E3F7E">
        <w:rPr>
          <w:rFonts w:ascii="Times New Roman" w:hAnsi="Times New Roman"/>
          <w:sz w:val="24"/>
          <w:szCs w:val="24"/>
        </w:rPr>
        <w:t>ни самостоятельности выполнения ими работ, а также собл</w:t>
      </w:r>
      <w:r w:rsidRPr="007E3F7E">
        <w:rPr>
          <w:rFonts w:ascii="Times New Roman" w:hAnsi="Times New Roman"/>
          <w:sz w:val="24"/>
          <w:szCs w:val="24"/>
        </w:rPr>
        <w:t>ю</w:t>
      </w:r>
      <w:r w:rsidRPr="007E3F7E">
        <w:rPr>
          <w:rFonts w:ascii="Times New Roman" w:hAnsi="Times New Roman"/>
          <w:sz w:val="24"/>
          <w:szCs w:val="24"/>
        </w:rPr>
        <w:t>дения обучающимися прав интеллектуальной собственности граждан и юридических лиц.</w:t>
      </w:r>
    </w:p>
    <w:p w:rsidR="007E3F7E" w:rsidRPr="007E3F7E" w:rsidRDefault="007E3F7E" w:rsidP="00A0581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>После успешного прохождения проверки выпускной кв</w:t>
      </w:r>
      <w:r w:rsidRPr="007E3F7E">
        <w:rPr>
          <w:rFonts w:ascii="Times New Roman" w:hAnsi="Times New Roman"/>
          <w:sz w:val="24"/>
          <w:szCs w:val="24"/>
          <w:lang w:eastAsia="ru-RU"/>
        </w:rPr>
        <w:t>а</w:t>
      </w:r>
      <w:r w:rsidRPr="007E3F7E">
        <w:rPr>
          <w:rFonts w:ascii="Times New Roman" w:hAnsi="Times New Roman"/>
          <w:sz w:val="24"/>
          <w:szCs w:val="24"/>
          <w:lang w:eastAsia="ru-RU"/>
        </w:rPr>
        <w:t>лификационной работы на уровень заимствований с испол</w:t>
      </w:r>
      <w:r w:rsidRPr="007E3F7E">
        <w:rPr>
          <w:rFonts w:ascii="Times New Roman" w:hAnsi="Times New Roman"/>
          <w:sz w:val="24"/>
          <w:szCs w:val="24"/>
          <w:lang w:eastAsia="ru-RU"/>
        </w:rPr>
        <w:t>ь</w:t>
      </w:r>
      <w:r w:rsidRPr="007E3F7E">
        <w:rPr>
          <w:rFonts w:ascii="Times New Roman" w:hAnsi="Times New Roman"/>
          <w:sz w:val="24"/>
          <w:szCs w:val="24"/>
          <w:lang w:eastAsia="ru-RU"/>
        </w:rPr>
        <w:t>зованием системы «</w:t>
      </w:r>
      <w:proofErr w:type="spellStart"/>
      <w:r w:rsidRPr="007E3F7E">
        <w:rPr>
          <w:rFonts w:ascii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7E3F7E">
        <w:rPr>
          <w:rFonts w:ascii="Times New Roman" w:hAnsi="Times New Roman"/>
          <w:sz w:val="24"/>
          <w:szCs w:val="24"/>
          <w:lang w:eastAsia="ru-RU"/>
        </w:rPr>
        <w:t>» и получения рецензии р</w:t>
      </w:r>
      <w:r w:rsidRPr="007E3F7E">
        <w:rPr>
          <w:rFonts w:ascii="Times New Roman" w:hAnsi="Times New Roman"/>
          <w:sz w:val="24"/>
          <w:szCs w:val="24"/>
          <w:lang w:eastAsia="ru-RU"/>
        </w:rPr>
        <w:t>а</w:t>
      </w:r>
      <w:r w:rsidRPr="007E3F7E">
        <w:rPr>
          <w:rFonts w:ascii="Times New Roman" w:hAnsi="Times New Roman"/>
          <w:sz w:val="24"/>
          <w:szCs w:val="24"/>
          <w:lang w:eastAsia="ru-RU"/>
        </w:rPr>
        <w:t>бота представляется к защите в комплекте со следующей д</w:t>
      </w:r>
      <w:r w:rsidRPr="007E3F7E">
        <w:rPr>
          <w:rFonts w:ascii="Times New Roman" w:hAnsi="Times New Roman"/>
          <w:sz w:val="24"/>
          <w:szCs w:val="24"/>
          <w:lang w:eastAsia="ru-RU"/>
        </w:rPr>
        <w:t>о</w:t>
      </w:r>
      <w:r w:rsidRPr="007E3F7E">
        <w:rPr>
          <w:rFonts w:ascii="Times New Roman" w:hAnsi="Times New Roman"/>
          <w:sz w:val="24"/>
          <w:szCs w:val="24"/>
          <w:lang w:eastAsia="ru-RU"/>
        </w:rPr>
        <w:t>кументацией:</w:t>
      </w:r>
    </w:p>
    <w:p w:rsidR="007E3F7E" w:rsidRPr="007E3F7E" w:rsidRDefault="007E3F7E" w:rsidP="00A05813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>отзыв научного руководителя;</w:t>
      </w:r>
    </w:p>
    <w:p w:rsidR="007E3F7E" w:rsidRPr="007E3F7E" w:rsidRDefault="007E3F7E" w:rsidP="00A05813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lastRenderedPageBreak/>
        <w:t>рецензия;</w:t>
      </w:r>
    </w:p>
    <w:p w:rsidR="007E3F7E" w:rsidRPr="007E3F7E" w:rsidRDefault="007E3F7E" w:rsidP="00A05813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>справка о результат проверки текста выпускной квал</w:t>
      </w:r>
      <w:r w:rsidRPr="007E3F7E">
        <w:rPr>
          <w:rFonts w:ascii="Times New Roman" w:hAnsi="Times New Roman"/>
          <w:sz w:val="24"/>
          <w:szCs w:val="24"/>
          <w:lang w:eastAsia="ru-RU"/>
        </w:rPr>
        <w:t>и</w:t>
      </w:r>
      <w:r w:rsidRPr="007E3F7E">
        <w:rPr>
          <w:rFonts w:ascii="Times New Roman" w:hAnsi="Times New Roman"/>
          <w:sz w:val="24"/>
          <w:szCs w:val="24"/>
          <w:lang w:eastAsia="ru-RU"/>
        </w:rPr>
        <w:t>фикационной работы в системе «</w:t>
      </w:r>
      <w:proofErr w:type="spellStart"/>
      <w:r w:rsidRPr="007E3F7E">
        <w:rPr>
          <w:rFonts w:ascii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7E3F7E">
        <w:rPr>
          <w:rFonts w:ascii="Times New Roman" w:hAnsi="Times New Roman"/>
          <w:sz w:val="24"/>
          <w:szCs w:val="24"/>
          <w:lang w:eastAsia="ru-RU"/>
        </w:rPr>
        <w:t>»  (</w:t>
      </w:r>
      <w:r w:rsidRPr="007E3F7E">
        <w:rPr>
          <w:rFonts w:ascii="Times New Roman" w:hAnsi="Times New Roman"/>
          <w:i/>
          <w:sz w:val="24"/>
          <w:szCs w:val="24"/>
          <w:lang w:eastAsia="ru-RU"/>
        </w:rPr>
        <w:t>оригинал</w:t>
      </w:r>
      <w:r w:rsidRPr="007E3F7E">
        <w:rPr>
          <w:rFonts w:ascii="Times New Roman" w:hAnsi="Times New Roman"/>
          <w:i/>
          <w:sz w:val="24"/>
          <w:szCs w:val="24"/>
          <w:lang w:eastAsia="ru-RU"/>
        </w:rPr>
        <w:t>ь</w:t>
      </w:r>
      <w:r w:rsidRPr="007E3F7E">
        <w:rPr>
          <w:rFonts w:ascii="Times New Roman" w:hAnsi="Times New Roman"/>
          <w:i/>
          <w:sz w:val="24"/>
          <w:szCs w:val="24"/>
          <w:lang w:eastAsia="ru-RU"/>
        </w:rPr>
        <w:t>ность текста должна составлять не менее 30</w:t>
      </w:r>
      <w:r w:rsidR="00A05813">
        <w:rPr>
          <w:rFonts w:ascii="Times New Roman" w:hAnsi="Times New Roman"/>
          <w:i/>
          <w:sz w:val="24"/>
          <w:szCs w:val="24"/>
          <w:lang w:eastAsia="ru-RU"/>
        </w:rPr>
        <w:t> </w:t>
      </w:r>
      <w:r w:rsidRPr="007E3F7E">
        <w:rPr>
          <w:rFonts w:ascii="Times New Roman" w:hAnsi="Times New Roman"/>
          <w:i/>
          <w:sz w:val="24"/>
          <w:szCs w:val="24"/>
          <w:lang w:eastAsia="ru-RU"/>
        </w:rPr>
        <w:t>%</w:t>
      </w:r>
      <w:r w:rsidRPr="007E3F7E">
        <w:rPr>
          <w:rFonts w:ascii="Times New Roman" w:hAnsi="Times New Roman"/>
          <w:sz w:val="24"/>
          <w:szCs w:val="24"/>
          <w:lang w:eastAsia="ru-RU"/>
        </w:rPr>
        <w:t>);</w:t>
      </w:r>
    </w:p>
    <w:p w:rsidR="007E3F7E" w:rsidRPr="007E3F7E" w:rsidRDefault="007E3F7E" w:rsidP="00A05813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7E3F7E">
        <w:rPr>
          <w:rFonts w:ascii="Times New Roman" w:hAnsi="Times New Roman"/>
          <w:spacing w:val="-2"/>
          <w:sz w:val="24"/>
          <w:szCs w:val="24"/>
          <w:lang w:eastAsia="ru-RU"/>
        </w:rPr>
        <w:t>иллюстрационный материал по выпускной квалифик</w:t>
      </w:r>
      <w:r w:rsidRPr="007E3F7E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7E3F7E">
        <w:rPr>
          <w:rFonts w:ascii="Times New Roman" w:hAnsi="Times New Roman"/>
          <w:spacing w:val="-2"/>
          <w:sz w:val="24"/>
          <w:szCs w:val="24"/>
          <w:lang w:eastAsia="ru-RU"/>
        </w:rPr>
        <w:t xml:space="preserve">ционной работе; </w:t>
      </w:r>
    </w:p>
    <w:p w:rsidR="007E3F7E" w:rsidRPr="007E3F7E" w:rsidRDefault="007E3F7E" w:rsidP="00A05813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>портфолио обучающегося;</w:t>
      </w:r>
    </w:p>
    <w:p w:rsidR="007E3F7E" w:rsidRPr="007E3F7E" w:rsidRDefault="007E3F7E" w:rsidP="00A05813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 xml:space="preserve">акт внедрения результатов (если имеется). </w:t>
      </w:r>
    </w:p>
    <w:p w:rsidR="007E3F7E" w:rsidRPr="007E3F7E" w:rsidRDefault="007E3F7E" w:rsidP="00A058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>Вся документация передается в государственную экзам</w:t>
      </w:r>
      <w:r w:rsidRPr="007E3F7E">
        <w:rPr>
          <w:rFonts w:ascii="Times New Roman" w:hAnsi="Times New Roman"/>
          <w:sz w:val="24"/>
          <w:szCs w:val="24"/>
          <w:lang w:eastAsia="ru-RU"/>
        </w:rPr>
        <w:t>е</w:t>
      </w:r>
      <w:r w:rsidRPr="007E3F7E">
        <w:rPr>
          <w:rFonts w:ascii="Times New Roman" w:hAnsi="Times New Roman"/>
          <w:sz w:val="24"/>
          <w:szCs w:val="24"/>
          <w:lang w:eastAsia="ru-RU"/>
        </w:rPr>
        <w:t xml:space="preserve">национную комиссию не позднее, чем за 2 </w:t>
      </w:r>
      <w:proofErr w:type="gramStart"/>
      <w:r w:rsidRPr="007E3F7E">
        <w:rPr>
          <w:rFonts w:ascii="Times New Roman" w:hAnsi="Times New Roman"/>
          <w:sz w:val="24"/>
          <w:szCs w:val="24"/>
          <w:lang w:eastAsia="ru-RU"/>
        </w:rPr>
        <w:t>календарных</w:t>
      </w:r>
      <w:proofErr w:type="gramEnd"/>
      <w:r w:rsidRPr="007E3F7E">
        <w:rPr>
          <w:rFonts w:ascii="Times New Roman" w:hAnsi="Times New Roman"/>
          <w:sz w:val="24"/>
          <w:szCs w:val="24"/>
          <w:lang w:eastAsia="ru-RU"/>
        </w:rPr>
        <w:t xml:space="preserve"> дня до дня защиты выпускной квалификационной работы.</w:t>
      </w:r>
    </w:p>
    <w:p w:rsidR="007E3F7E" w:rsidRPr="007E3F7E" w:rsidRDefault="007E3F7E" w:rsidP="00A058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 xml:space="preserve">Одновременно </w:t>
      </w:r>
      <w:proofErr w:type="gramStart"/>
      <w:r w:rsidRPr="007E3F7E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7E3F7E">
        <w:rPr>
          <w:rFonts w:ascii="Times New Roman" w:hAnsi="Times New Roman"/>
          <w:sz w:val="24"/>
          <w:szCs w:val="24"/>
          <w:lang w:eastAsia="ru-RU"/>
        </w:rPr>
        <w:t xml:space="preserve"> готовит документы для ра</w:t>
      </w:r>
      <w:r w:rsidRPr="007E3F7E">
        <w:rPr>
          <w:rFonts w:ascii="Times New Roman" w:hAnsi="Times New Roman"/>
          <w:sz w:val="24"/>
          <w:szCs w:val="24"/>
          <w:lang w:eastAsia="ru-RU"/>
        </w:rPr>
        <w:t>з</w:t>
      </w:r>
      <w:r w:rsidRPr="007E3F7E">
        <w:rPr>
          <w:rFonts w:ascii="Times New Roman" w:hAnsi="Times New Roman"/>
          <w:sz w:val="24"/>
          <w:szCs w:val="24"/>
          <w:lang w:eastAsia="ru-RU"/>
        </w:rPr>
        <w:t>мещения ВКР в электронно-библиотечной системе универс</w:t>
      </w:r>
      <w:r w:rsidRPr="007E3F7E">
        <w:rPr>
          <w:rFonts w:ascii="Times New Roman" w:hAnsi="Times New Roman"/>
          <w:sz w:val="24"/>
          <w:szCs w:val="24"/>
          <w:lang w:eastAsia="ru-RU"/>
        </w:rPr>
        <w:t>и</w:t>
      </w:r>
      <w:r w:rsidRPr="007E3F7E">
        <w:rPr>
          <w:rFonts w:ascii="Times New Roman" w:hAnsi="Times New Roman"/>
          <w:sz w:val="24"/>
          <w:szCs w:val="24"/>
          <w:lang w:eastAsia="ru-RU"/>
        </w:rPr>
        <w:t xml:space="preserve">тета и представляет заведующему выпускающей кафедры. </w:t>
      </w:r>
    </w:p>
    <w:p w:rsidR="007E3F7E" w:rsidRPr="007E3F7E" w:rsidRDefault="007E3F7E" w:rsidP="00A058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>Защита выпускной квалификационной работы проводится на открытом заседании ГЭК по заранее установленному гр</w:t>
      </w:r>
      <w:r w:rsidRPr="007E3F7E">
        <w:rPr>
          <w:rFonts w:ascii="Times New Roman" w:hAnsi="Times New Roman"/>
          <w:sz w:val="24"/>
          <w:szCs w:val="24"/>
          <w:lang w:eastAsia="ru-RU"/>
        </w:rPr>
        <w:t>а</w:t>
      </w:r>
      <w:r w:rsidRPr="007E3F7E">
        <w:rPr>
          <w:rFonts w:ascii="Times New Roman" w:hAnsi="Times New Roman"/>
          <w:sz w:val="24"/>
          <w:szCs w:val="24"/>
          <w:lang w:eastAsia="ru-RU"/>
        </w:rPr>
        <w:t>фику. На защите желательно присутствие руководителя в</w:t>
      </w:r>
      <w:r w:rsidRPr="007E3F7E">
        <w:rPr>
          <w:rFonts w:ascii="Times New Roman" w:hAnsi="Times New Roman"/>
          <w:sz w:val="24"/>
          <w:szCs w:val="24"/>
          <w:lang w:eastAsia="ru-RU"/>
        </w:rPr>
        <w:t>ы</w:t>
      </w:r>
      <w:r w:rsidRPr="007E3F7E">
        <w:rPr>
          <w:rFonts w:ascii="Times New Roman" w:hAnsi="Times New Roman"/>
          <w:sz w:val="24"/>
          <w:szCs w:val="24"/>
          <w:lang w:eastAsia="ru-RU"/>
        </w:rPr>
        <w:t>пускной квалификационной работы. Выпускник готовит д</w:t>
      </w:r>
      <w:r w:rsidRPr="007E3F7E">
        <w:rPr>
          <w:rFonts w:ascii="Times New Roman" w:hAnsi="Times New Roman"/>
          <w:sz w:val="24"/>
          <w:szCs w:val="24"/>
          <w:lang w:eastAsia="ru-RU"/>
        </w:rPr>
        <w:t>о</w:t>
      </w:r>
      <w:r w:rsidRPr="007E3F7E">
        <w:rPr>
          <w:rFonts w:ascii="Times New Roman" w:hAnsi="Times New Roman"/>
          <w:sz w:val="24"/>
          <w:szCs w:val="24"/>
          <w:lang w:eastAsia="ru-RU"/>
        </w:rPr>
        <w:t>клад к защите с презентацией материалов с учетом следующ</w:t>
      </w:r>
      <w:r w:rsidRPr="007E3F7E">
        <w:rPr>
          <w:rFonts w:ascii="Times New Roman" w:hAnsi="Times New Roman"/>
          <w:sz w:val="24"/>
          <w:szCs w:val="24"/>
          <w:lang w:eastAsia="ru-RU"/>
        </w:rPr>
        <w:t>е</w:t>
      </w:r>
      <w:r w:rsidRPr="007E3F7E">
        <w:rPr>
          <w:rFonts w:ascii="Times New Roman" w:hAnsi="Times New Roman"/>
          <w:sz w:val="24"/>
          <w:szCs w:val="24"/>
          <w:lang w:eastAsia="ru-RU"/>
        </w:rPr>
        <w:t>го структурного построения:</w:t>
      </w:r>
    </w:p>
    <w:p w:rsidR="007E3F7E" w:rsidRPr="007E3F7E" w:rsidRDefault="007E3F7E" w:rsidP="00A05813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7E3F7E">
        <w:rPr>
          <w:rFonts w:ascii="Times New Roman" w:eastAsia="Calibri" w:hAnsi="Times New Roman"/>
          <w:sz w:val="24"/>
          <w:szCs w:val="24"/>
          <w:lang w:eastAsia="zh-CN"/>
        </w:rPr>
        <w:t>актуальность темы работы;</w:t>
      </w:r>
    </w:p>
    <w:p w:rsidR="007E3F7E" w:rsidRPr="007E3F7E" w:rsidRDefault="007E3F7E" w:rsidP="00A05813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7E3F7E">
        <w:rPr>
          <w:rFonts w:ascii="Times New Roman" w:eastAsia="Calibri" w:hAnsi="Times New Roman"/>
          <w:sz w:val="24"/>
          <w:szCs w:val="24"/>
          <w:lang w:eastAsia="zh-CN"/>
        </w:rPr>
        <w:t>объект и предмет исследования;</w:t>
      </w:r>
    </w:p>
    <w:p w:rsidR="007E3F7E" w:rsidRPr="007E3F7E" w:rsidRDefault="007E3F7E" w:rsidP="00A05813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7E3F7E">
        <w:rPr>
          <w:rFonts w:ascii="Times New Roman" w:eastAsia="Calibri" w:hAnsi="Times New Roman"/>
          <w:sz w:val="24"/>
          <w:szCs w:val="24"/>
          <w:lang w:eastAsia="zh-CN"/>
        </w:rPr>
        <w:t>цель и задачи исследования;</w:t>
      </w:r>
    </w:p>
    <w:p w:rsidR="007E3F7E" w:rsidRPr="007E3F7E" w:rsidRDefault="007E3F7E" w:rsidP="00A05813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7E3F7E">
        <w:rPr>
          <w:rFonts w:ascii="Times New Roman" w:eastAsia="Calibri" w:hAnsi="Times New Roman"/>
          <w:sz w:val="24"/>
          <w:szCs w:val="24"/>
          <w:lang w:eastAsia="zh-CN"/>
        </w:rPr>
        <w:t xml:space="preserve">методы изучения рассматриваемой проблемы; </w:t>
      </w:r>
    </w:p>
    <w:p w:rsidR="007E3F7E" w:rsidRPr="007E3F7E" w:rsidRDefault="007E3F7E" w:rsidP="00A05813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7E3F7E">
        <w:rPr>
          <w:rFonts w:ascii="Times New Roman" w:eastAsia="Calibri" w:hAnsi="Times New Roman"/>
          <w:sz w:val="24"/>
          <w:szCs w:val="24"/>
          <w:lang w:eastAsia="zh-CN"/>
        </w:rPr>
        <w:t>краткая характеристика объекта исследования;</w:t>
      </w:r>
    </w:p>
    <w:p w:rsidR="007E3F7E" w:rsidRPr="007E3F7E" w:rsidRDefault="007E3F7E" w:rsidP="00A05813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7E3F7E">
        <w:rPr>
          <w:rFonts w:ascii="Times New Roman" w:eastAsia="Calibri" w:hAnsi="Times New Roman"/>
          <w:sz w:val="24"/>
          <w:szCs w:val="24"/>
          <w:lang w:eastAsia="zh-CN"/>
        </w:rPr>
        <w:t>результаты проведенного студентом анализа исследуемого явления с указанием личного вклада выпускника;</w:t>
      </w:r>
    </w:p>
    <w:p w:rsidR="007E3F7E" w:rsidRPr="007E3F7E" w:rsidRDefault="007E3F7E" w:rsidP="00A05813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7E3F7E">
        <w:rPr>
          <w:rFonts w:ascii="Times New Roman" w:eastAsia="Calibri" w:hAnsi="Times New Roman"/>
          <w:sz w:val="24"/>
          <w:szCs w:val="24"/>
          <w:lang w:eastAsia="zh-CN"/>
        </w:rPr>
        <w:t>предложения по совершенствованию анализируемого явления.</w:t>
      </w:r>
    </w:p>
    <w:p w:rsidR="007E3F7E" w:rsidRPr="00813101" w:rsidRDefault="007E3F7E" w:rsidP="00A058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 xml:space="preserve">Длительность доклада </w:t>
      </w:r>
      <w:r w:rsidR="0081310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813101" w:rsidRPr="00F370FA">
        <w:rPr>
          <w:rFonts w:ascii="Times New Roman" w:hAnsi="Times New Roman"/>
          <w:sz w:val="24"/>
          <w:szCs w:val="24"/>
          <w:lang w:eastAsia="ru-RU"/>
        </w:rPr>
        <w:t>до 10</w:t>
      </w:r>
      <w:r w:rsidRPr="00F370FA">
        <w:rPr>
          <w:rFonts w:ascii="Times New Roman" w:hAnsi="Times New Roman"/>
          <w:sz w:val="24"/>
          <w:szCs w:val="24"/>
          <w:lang w:eastAsia="ru-RU"/>
        </w:rPr>
        <w:t xml:space="preserve"> минут</w:t>
      </w:r>
      <w:r w:rsidRPr="007E3F7E">
        <w:rPr>
          <w:rFonts w:ascii="Times New Roman" w:hAnsi="Times New Roman"/>
          <w:sz w:val="24"/>
          <w:szCs w:val="24"/>
          <w:lang w:eastAsia="ru-RU"/>
        </w:rPr>
        <w:t>. При этом большая часть времени выступления  должна приходиться на результ</w:t>
      </w:r>
      <w:r w:rsidRPr="007E3F7E">
        <w:rPr>
          <w:rFonts w:ascii="Times New Roman" w:hAnsi="Times New Roman"/>
          <w:sz w:val="24"/>
          <w:szCs w:val="24"/>
          <w:lang w:eastAsia="ru-RU"/>
        </w:rPr>
        <w:t>а</w:t>
      </w:r>
      <w:r w:rsidRPr="007E3F7E">
        <w:rPr>
          <w:rFonts w:ascii="Times New Roman" w:hAnsi="Times New Roman"/>
          <w:sz w:val="24"/>
          <w:szCs w:val="24"/>
          <w:lang w:eastAsia="ru-RU"/>
        </w:rPr>
        <w:t>ты анализа и защищаемые рекомендации.</w:t>
      </w:r>
      <w:r w:rsidR="00813101" w:rsidRPr="00813101">
        <w:rPr>
          <w:rFonts w:ascii="Times New Roman" w:hAnsi="Times New Roman"/>
          <w:sz w:val="28"/>
          <w:szCs w:val="28"/>
        </w:rPr>
        <w:t xml:space="preserve"> </w:t>
      </w:r>
      <w:r w:rsidR="00813101" w:rsidRPr="00813101">
        <w:rPr>
          <w:rFonts w:ascii="Times New Roman" w:hAnsi="Times New Roman"/>
          <w:sz w:val="24"/>
          <w:szCs w:val="24"/>
        </w:rPr>
        <w:t>В процессе защиты обучающийся может использовать мультимедийную презе</w:t>
      </w:r>
      <w:r w:rsidR="00813101" w:rsidRPr="00813101">
        <w:rPr>
          <w:rFonts w:ascii="Times New Roman" w:hAnsi="Times New Roman"/>
          <w:sz w:val="24"/>
          <w:szCs w:val="24"/>
        </w:rPr>
        <w:t>н</w:t>
      </w:r>
      <w:r w:rsidR="00813101" w:rsidRPr="00813101">
        <w:rPr>
          <w:rFonts w:ascii="Times New Roman" w:hAnsi="Times New Roman"/>
          <w:sz w:val="24"/>
          <w:szCs w:val="24"/>
        </w:rPr>
        <w:lastRenderedPageBreak/>
        <w:t>тацию работы, заранее подготовленный наглядный графич</w:t>
      </w:r>
      <w:r w:rsidR="00813101" w:rsidRPr="00813101">
        <w:rPr>
          <w:rFonts w:ascii="Times New Roman" w:hAnsi="Times New Roman"/>
          <w:sz w:val="24"/>
          <w:szCs w:val="24"/>
        </w:rPr>
        <w:t>е</w:t>
      </w:r>
      <w:r w:rsidR="00813101" w:rsidRPr="00813101">
        <w:rPr>
          <w:rFonts w:ascii="Times New Roman" w:hAnsi="Times New Roman"/>
          <w:sz w:val="24"/>
          <w:szCs w:val="24"/>
        </w:rPr>
        <w:t>ский (таблицы, схемы, чертежи) или иной материал, илл</w:t>
      </w:r>
      <w:r w:rsidR="00813101" w:rsidRPr="00813101">
        <w:rPr>
          <w:rFonts w:ascii="Times New Roman" w:hAnsi="Times New Roman"/>
          <w:sz w:val="24"/>
          <w:szCs w:val="24"/>
        </w:rPr>
        <w:t>ю</w:t>
      </w:r>
      <w:r w:rsidR="00813101" w:rsidRPr="00813101">
        <w:rPr>
          <w:rFonts w:ascii="Times New Roman" w:hAnsi="Times New Roman"/>
          <w:sz w:val="24"/>
          <w:szCs w:val="24"/>
        </w:rPr>
        <w:t>стрирующий основные положения работы.</w:t>
      </w:r>
    </w:p>
    <w:p w:rsidR="007E3F7E" w:rsidRPr="007E3F7E" w:rsidRDefault="007E3F7E" w:rsidP="00A058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 xml:space="preserve">После представления доклада члены ГЭК задают вопросы </w:t>
      </w:r>
      <w:proofErr w:type="gramStart"/>
      <w:r w:rsidRPr="007E3F7E">
        <w:rPr>
          <w:rFonts w:ascii="Times New Roman" w:hAnsi="Times New Roman"/>
          <w:sz w:val="24"/>
          <w:szCs w:val="24"/>
          <w:lang w:eastAsia="ru-RU"/>
        </w:rPr>
        <w:t>защищающемуся</w:t>
      </w:r>
      <w:proofErr w:type="gramEnd"/>
      <w:r w:rsidRPr="007E3F7E">
        <w:rPr>
          <w:rFonts w:ascii="Times New Roman" w:hAnsi="Times New Roman"/>
          <w:sz w:val="24"/>
          <w:szCs w:val="24"/>
          <w:lang w:eastAsia="ru-RU"/>
        </w:rPr>
        <w:t xml:space="preserve">. Примерная тематика вопросов представлена в ФОС. При </w:t>
      </w:r>
      <w:r w:rsidR="007D3CB7">
        <w:rPr>
          <w:rFonts w:ascii="Times New Roman" w:hAnsi="Times New Roman"/>
          <w:sz w:val="24"/>
          <w:szCs w:val="24"/>
          <w:lang w:eastAsia="ru-RU"/>
        </w:rPr>
        <w:t>ответах на вопросы</w:t>
      </w:r>
      <w:r w:rsidRPr="007E3F7E">
        <w:rPr>
          <w:rFonts w:ascii="Times New Roman" w:hAnsi="Times New Roman"/>
          <w:sz w:val="24"/>
          <w:szCs w:val="24"/>
          <w:lang w:eastAsia="ru-RU"/>
        </w:rPr>
        <w:t xml:space="preserve"> выпускник вправе использ</w:t>
      </w:r>
      <w:r w:rsidRPr="007E3F7E">
        <w:rPr>
          <w:rFonts w:ascii="Times New Roman" w:hAnsi="Times New Roman"/>
          <w:sz w:val="24"/>
          <w:szCs w:val="24"/>
          <w:lang w:eastAsia="ru-RU"/>
        </w:rPr>
        <w:t>о</w:t>
      </w:r>
      <w:r w:rsidRPr="007E3F7E">
        <w:rPr>
          <w:rFonts w:ascii="Times New Roman" w:hAnsi="Times New Roman"/>
          <w:sz w:val="24"/>
          <w:szCs w:val="24"/>
          <w:lang w:eastAsia="ru-RU"/>
        </w:rPr>
        <w:t>вать все материалы, которые он подготовил к своей защите.</w:t>
      </w:r>
    </w:p>
    <w:p w:rsidR="007D3CB7" w:rsidRPr="007D3CB7" w:rsidRDefault="007E3F7E" w:rsidP="00A058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3CB7">
        <w:rPr>
          <w:rFonts w:ascii="Times New Roman" w:hAnsi="Times New Roman"/>
          <w:sz w:val="24"/>
          <w:szCs w:val="24"/>
          <w:lang w:eastAsia="ru-RU"/>
        </w:rPr>
        <w:t xml:space="preserve">Затем слово </w:t>
      </w:r>
      <w:r w:rsidR="007D3CB7" w:rsidRPr="007D3CB7">
        <w:rPr>
          <w:rFonts w:ascii="Times New Roman" w:hAnsi="Times New Roman"/>
          <w:sz w:val="24"/>
          <w:szCs w:val="24"/>
          <w:lang w:eastAsia="ru-RU"/>
        </w:rPr>
        <w:t>предоставля</w:t>
      </w:r>
      <w:r w:rsidRPr="007D3CB7">
        <w:rPr>
          <w:rFonts w:ascii="Times New Roman" w:hAnsi="Times New Roman"/>
          <w:sz w:val="24"/>
          <w:szCs w:val="24"/>
          <w:lang w:eastAsia="ru-RU"/>
        </w:rPr>
        <w:t xml:space="preserve">ется </w:t>
      </w:r>
      <w:r w:rsidR="007D3CB7" w:rsidRPr="007D3CB7">
        <w:rPr>
          <w:rFonts w:ascii="Times New Roman" w:hAnsi="Times New Roman"/>
          <w:sz w:val="24"/>
          <w:szCs w:val="24"/>
          <w:lang w:eastAsia="ru-RU"/>
        </w:rPr>
        <w:t xml:space="preserve">научному </w:t>
      </w:r>
      <w:r w:rsidRPr="007D3CB7">
        <w:rPr>
          <w:rFonts w:ascii="Times New Roman" w:hAnsi="Times New Roman"/>
          <w:sz w:val="24"/>
          <w:szCs w:val="24"/>
          <w:lang w:eastAsia="ru-RU"/>
        </w:rPr>
        <w:t xml:space="preserve">руководителю, </w:t>
      </w:r>
      <w:r w:rsidR="007D3CB7">
        <w:rPr>
          <w:rFonts w:ascii="Times New Roman" w:hAnsi="Times New Roman"/>
          <w:sz w:val="24"/>
          <w:szCs w:val="24"/>
          <w:lang w:eastAsia="ru-RU"/>
        </w:rPr>
        <w:t xml:space="preserve">он </w:t>
      </w:r>
      <w:r w:rsidR="007D3CB7" w:rsidRPr="007D3CB7">
        <w:rPr>
          <w:rFonts w:ascii="Times New Roman" w:hAnsi="Times New Roman"/>
          <w:sz w:val="24"/>
          <w:szCs w:val="24"/>
        </w:rPr>
        <w:t>дает свою оценку работе выпускника, которая отражена в о</w:t>
      </w:r>
      <w:r w:rsidR="007D3CB7" w:rsidRPr="007D3CB7">
        <w:rPr>
          <w:rFonts w:ascii="Times New Roman" w:hAnsi="Times New Roman"/>
          <w:sz w:val="24"/>
          <w:szCs w:val="24"/>
        </w:rPr>
        <w:t>т</w:t>
      </w:r>
      <w:r w:rsidR="007D3CB7" w:rsidRPr="007D3CB7">
        <w:rPr>
          <w:rFonts w:ascii="Times New Roman" w:hAnsi="Times New Roman"/>
          <w:sz w:val="24"/>
          <w:szCs w:val="24"/>
        </w:rPr>
        <w:t>зыве.</w:t>
      </w:r>
      <w:r w:rsidR="007D3CB7" w:rsidRPr="007D3C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3CB7" w:rsidRPr="007D3CB7">
        <w:rPr>
          <w:rFonts w:ascii="Times New Roman" w:hAnsi="Times New Roman"/>
          <w:sz w:val="24"/>
          <w:szCs w:val="24"/>
        </w:rPr>
        <w:t xml:space="preserve">В случае отсутствия </w:t>
      </w:r>
      <w:r w:rsidR="007D3CB7">
        <w:rPr>
          <w:rFonts w:ascii="Times New Roman" w:hAnsi="Times New Roman"/>
          <w:sz w:val="24"/>
          <w:szCs w:val="24"/>
        </w:rPr>
        <w:t>научного руководителя</w:t>
      </w:r>
      <w:r w:rsidR="007D3CB7" w:rsidRPr="007D3CB7">
        <w:rPr>
          <w:rFonts w:ascii="Times New Roman" w:hAnsi="Times New Roman"/>
          <w:sz w:val="24"/>
          <w:szCs w:val="24"/>
        </w:rPr>
        <w:t xml:space="preserve"> на засед</w:t>
      </w:r>
      <w:r w:rsidR="007D3CB7" w:rsidRPr="007D3CB7">
        <w:rPr>
          <w:rFonts w:ascii="Times New Roman" w:hAnsi="Times New Roman"/>
          <w:sz w:val="24"/>
          <w:szCs w:val="24"/>
        </w:rPr>
        <w:t>а</w:t>
      </w:r>
      <w:r w:rsidR="007D3CB7" w:rsidRPr="007D3CB7">
        <w:rPr>
          <w:rFonts w:ascii="Times New Roman" w:hAnsi="Times New Roman"/>
          <w:sz w:val="24"/>
          <w:szCs w:val="24"/>
        </w:rPr>
        <w:t>нии государственной экзаменационной комиссии отзыв зач</w:t>
      </w:r>
      <w:r w:rsidR="007D3CB7" w:rsidRPr="007D3CB7">
        <w:rPr>
          <w:rFonts w:ascii="Times New Roman" w:hAnsi="Times New Roman"/>
          <w:sz w:val="24"/>
          <w:szCs w:val="24"/>
        </w:rPr>
        <w:t>и</w:t>
      </w:r>
      <w:r w:rsidR="007D3CB7" w:rsidRPr="007D3CB7">
        <w:rPr>
          <w:rFonts w:ascii="Times New Roman" w:hAnsi="Times New Roman"/>
          <w:sz w:val="24"/>
          <w:szCs w:val="24"/>
        </w:rPr>
        <w:t>тывает секретарь государственной экзаменационной коми</w:t>
      </w:r>
      <w:r w:rsidR="007D3CB7" w:rsidRPr="007D3CB7">
        <w:rPr>
          <w:rFonts w:ascii="Times New Roman" w:hAnsi="Times New Roman"/>
          <w:sz w:val="24"/>
          <w:szCs w:val="24"/>
        </w:rPr>
        <w:t>с</w:t>
      </w:r>
      <w:r w:rsidR="007D3CB7" w:rsidRPr="007D3CB7">
        <w:rPr>
          <w:rFonts w:ascii="Times New Roman" w:hAnsi="Times New Roman"/>
          <w:sz w:val="24"/>
          <w:szCs w:val="24"/>
        </w:rPr>
        <w:t>сии</w:t>
      </w:r>
      <w:r w:rsidR="007D3CB7">
        <w:rPr>
          <w:rFonts w:ascii="Times New Roman" w:hAnsi="Times New Roman"/>
          <w:sz w:val="24"/>
          <w:szCs w:val="24"/>
        </w:rPr>
        <w:t>.</w:t>
      </w:r>
    </w:p>
    <w:p w:rsidR="007E3F7E" w:rsidRPr="007E3F7E" w:rsidRDefault="003D14FB" w:rsidP="00A058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14FB">
        <w:rPr>
          <w:rFonts w:ascii="Times New Roman" w:hAnsi="Times New Roman"/>
          <w:sz w:val="24"/>
          <w:szCs w:val="24"/>
        </w:rPr>
        <w:t>После выступления научного руководителя слово пред</w:t>
      </w:r>
      <w:r w:rsidRPr="003D14FB">
        <w:rPr>
          <w:rFonts w:ascii="Times New Roman" w:hAnsi="Times New Roman"/>
          <w:sz w:val="24"/>
          <w:szCs w:val="24"/>
        </w:rPr>
        <w:t>о</w:t>
      </w:r>
      <w:r w:rsidRPr="003D14FB">
        <w:rPr>
          <w:rFonts w:ascii="Times New Roman" w:hAnsi="Times New Roman"/>
          <w:sz w:val="24"/>
          <w:szCs w:val="24"/>
        </w:rPr>
        <w:t>ставляется ре</w:t>
      </w:r>
      <w:r w:rsidRPr="003D14FB">
        <w:rPr>
          <w:rFonts w:ascii="Times New Roman" w:hAnsi="Times New Roman"/>
          <w:sz w:val="24"/>
          <w:szCs w:val="24"/>
        </w:rPr>
        <w:softHyphen/>
        <w:t xml:space="preserve">цензенту. В </w:t>
      </w:r>
      <w:r w:rsidR="004A08CA">
        <w:rPr>
          <w:rFonts w:ascii="Times New Roman" w:hAnsi="Times New Roman"/>
          <w:sz w:val="24"/>
          <w:szCs w:val="24"/>
        </w:rPr>
        <w:t>своем</w:t>
      </w:r>
      <w:r w:rsidRPr="003D14FB">
        <w:rPr>
          <w:rFonts w:ascii="Times New Roman" w:hAnsi="Times New Roman"/>
          <w:sz w:val="24"/>
          <w:szCs w:val="24"/>
        </w:rPr>
        <w:t xml:space="preserve"> выступлени</w:t>
      </w:r>
      <w:r w:rsidR="004A08CA">
        <w:rPr>
          <w:rFonts w:ascii="Times New Roman" w:hAnsi="Times New Roman"/>
          <w:sz w:val="24"/>
          <w:szCs w:val="24"/>
        </w:rPr>
        <w:t>и</w:t>
      </w:r>
      <w:r w:rsidRPr="003D14FB">
        <w:rPr>
          <w:rFonts w:ascii="Times New Roman" w:hAnsi="Times New Roman"/>
          <w:sz w:val="24"/>
          <w:szCs w:val="24"/>
        </w:rPr>
        <w:t xml:space="preserve"> рецензент дает свою оценку работе с обяза</w:t>
      </w:r>
      <w:r w:rsidRPr="003D14FB">
        <w:rPr>
          <w:rFonts w:ascii="Times New Roman" w:hAnsi="Times New Roman"/>
          <w:sz w:val="24"/>
          <w:szCs w:val="24"/>
        </w:rPr>
        <w:softHyphen/>
        <w:t>тельным указанием недостатков</w:t>
      </w:r>
      <w:r w:rsidR="004A08CA">
        <w:rPr>
          <w:rFonts w:ascii="Times New Roman" w:hAnsi="Times New Roman"/>
          <w:sz w:val="24"/>
          <w:szCs w:val="24"/>
        </w:rPr>
        <w:t>, которые отражены в рецензии</w:t>
      </w:r>
      <w:r w:rsidRPr="003D14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4F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Pr="007E3F7E">
        <w:rPr>
          <w:rFonts w:ascii="Times New Roman" w:hAnsi="Times New Roman"/>
          <w:sz w:val="24"/>
          <w:szCs w:val="24"/>
          <w:lang w:eastAsia="ru-RU"/>
        </w:rPr>
        <w:t>бучающийся</w:t>
      </w:r>
      <w:proofErr w:type="gramEnd"/>
      <w:r w:rsidRPr="007E3F7E">
        <w:rPr>
          <w:rFonts w:ascii="Times New Roman" w:hAnsi="Times New Roman"/>
          <w:sz w:val="24"/>
          <w:szCs w:val="24"/>
          <w:lang w:eastAsia="ru-RU"/>
        </w:rPr>
        <w:t xml:space="preserve"> дает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7E3F7E">
        <w:rPr>
          <w:rFonts w:ascii="Times New Roman" w:hAnsi="Times New Roman"/>
          <w:sz w:val="24"/>
          <w:szCs w:val="24"/>
          <w:lang w:eastAsia="ru-RU"/>
        </w:rPr>
        <w:t xml:space="preserve"> ни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E3F7E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7E3F7E">
        <w:rPr>
          <w:rFonts w:ascii="Times New Roman" w:hAnsi="Times New Roman"/>
          <w:sz w:val="24"/>
          <w:szCs w:val="24"/>
          <w:lang w:eastAsia="ru-RU"/>
        </w:rPr>
        <w:t>о</w:t>
      </w:r>
      <w:r w:rsidRPr="007E3F7E">
        <w:rPr>
          <w:rFonts w:ascii="Times New Roman" w:hAnsi="Times New Roman"/>
          <w:sz w:val="24"/>
          <w:szCs w:val="24"/>
          <w:lang w:eastAsia="ru-RU"/>
        </w:rPr>
        <w:t>яснения</w:t>
      </w:r>
      <w:r w:rsidR="004A08CA">
        <w:rPr>
          <w:rFonts w:ascii="Times New Roman" w:hAnsi="Times New Roman"/>
          <w:sz w:val="24"/>
          <w:szCs w:val="24"/>
          <w:lang w:eastAsia="ru-RU"/>
        </w:rPr>
        <w:t>.</w:t>
      </w:r>
      <w:r w:rsidRPr="003D14FB">
        <w:rPr>
          <w:rFonts w:ascii="Times New Roman" w:hAnsi="Times New Roman"/>
          <w:sz w:val="24"/>
          <w:szCs w:val="24"/>
        </w:rPr>
        <w:t xml:space="preserve"> В случае отсутствия рецензента на заседа</w:t>
      </w:r>
      <w:r w:rsidRPr="003D14FB">
        <w:rPr>
          <w:rFonts w:ascii="Times New Roman" w:hAnsi="Times New Roman"/>
          <w:sz w:val="24"/>
          <w:szCs w:val="24"/>
        </w:rPr>
        <w:softHyphen/>
        <w:t>нии Г</w:t>
      </w:r>
      <w:r>
        <w:rPr>
          <w:rFonts w:ascii="Times New Roman" w:hAnsi="Times New Roman"/>
          <w:sz w:val="24"/>
          <w:szCs w:val="24"/>
        </w:rPr>
        <w:t>Э</w:t>
      </w:r>
      <w:r w:rsidRPr="003D14FB">
        <w:rPr>
          <w:rFonts w:ascii="Times New Roman" w:hAnsi="Times New Roman"/>
          <w:sz w:val="24"/>
          <w:szCs w:val="24"/>
        </w:rPr>
        <w:t>К рецензию зачитывает секретарь государственной экзаменац</w:t>
      </w:r>
      <w:r w:rsidRPr="003D14FB">
        <w:rPr>
          <w:rFonts w:ascii="Times New Roman" w:hAnsi="Times New Roman"/>
          <w:sz w:val="24"/>
          <w:szCs w:val="24"/>
        </w:rPr>
        <w:t>и</w:t>
      </w:r>
      <w:r w:rsidRPr="003D14FB">
        <w:rPr>
          <w:rFonts w:ascii="Times New Roman" w:hAnsi="Times New Roman"/>
          <w:sz w:val="24"/>
          <w:szCs w:val="24"/>
        </w:rPr>
        <w:t>онной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7E3F7E" w:rsidRPr="007E3F7E" w:rsidRDefault="007E3F7E" w:rsidP="00A058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3D14FB">
        <w:rPr>
          <w:rFonts w:ascii="Times New Roman" w:hAnsi="Times New Roman"/>
          <w:sz w:val="24"/>
          <w:szCs w:val="24"/>
          <w:lang w:eastAsia="ru-RU"/>
        </w:rPr>
        <w:t xml:space="preserve">наличия </w:t>
      </w:r>
      <w:r w:rsidRPr="007E3F7E">
        <w:rPr>
          <w:rFonts w:ascii="Times New Roman" w:hAnsi="Times New Roman"/>
          <w:sz w:val="24"/>
          <w:szCs w:val="24"/>
          <w:lang w:eastAsia="ru-RU"/>
        </w:rPr>
        <w:t xml:space="preserve">справки о внедрении результатов </w:t>
      </w:r>
      <w:r w:rsidR="003D14FB">
        <w:rPr>
          <w:rFonts w:ascii="Times New Roman" w:hAnsi="Times New Roman"/>
          <w:sz w:val="24"/>
          <w:szCs w:val="24"/>
          <w:lang w:eastAsia="ru-RU"/>
        </w:rPr>
        <w:t>нау</w:t>
      </w:r>
      <w:r w:rsidR="003D14FB">
        <w:rPr>
          <w:rFonts w:ascii="Times New Roman" w:hAnsi="Times New Roman"/>
          <w:sz w:val="24"/>
          <w:szCs w:val="24"/>
          <w:lang w:eastAsia="ru-RU"/>
        </w:rPr>
        <w:t>ч</w:t>
      </w:r>
      <w:r w:rsidR="003D14FB">
        <w:rPr>
          <w:rFonts w:ascii="Times New Roman" w:hAnsi="Times New Roman"/>
          <w:sz w:val="24"/>
          <w:szCs w:val="24"/>
          <w:lang w:eastAsia="ru-RU"/>
        </w:rPr>
        <w:t xml:space="preserve">ного </w:t>
      </w:r>
      <w:r w:rsidRPr="007E3F7E">
        <w:rPr>
          <w:rFonts w:ascii="Times New Roman" w:hAnsi="Times New Roman"/>
          <w:sz w:val="24"/>
          <w:szCs w:val="24"/>
          <w:lang w:eastAsia="ru-RU"/>
        </w:rPr>
        <w:t xml:space="preserve">исследования, </w:t>
      </w:r>
      <w:r w:rsidR="003D14FB" w:rsidRPr="007E3F7E">
        <w:rPr>
          <w:rFonts w:ascii="Times New Roman" w:hAnsi="Times New Roman"/>
          <w:sz w:val="24"/>
          <w:szCs w:val="24"/>
          <w:lang w:eastAsia="ru-RU"/>
        </w:rPr>
        <w:t>предоставлен</w:t>
      </w:r>
      <w:r w:rsidR="003D14FB">
        <w:rPr>
          <w:rFonts w:ascii="Times New Roman" w:hAnsi="Times New Roman"/>
          <w:sz w:val="24"/>
          <w:szCs w:val="24"/>
          <w:lang w:eastAsia="ru-RU"/>
        </w:rPr>
        <w:t>ной</w:t>
      </w:r>
      <w:r w:rsidR="003D14FB" w:rsidRPr="007E3F7E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3D14FB">
        <w:rPr>
          <w:rFonts w:ascii="Times New Roman" w:hAnsi="Times New Roman"/>
          <w:sz w:val="24"/>
          <w:szCs w:val="24"/>
          <w:lang w:eastAsia="ru-RU"/>
        </w:rPr>
        <w:t>ей,</w:t>
      </w:r>
      <w:r w:rsidR="003D14FB" w:rsidRPr="007E3F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3F7E">
        <w:rPr>
          <w:rFonts w:ascii="Times New Roman" w:hAnsi="Times New Roman"/>
          <w:sz w:val="24"/>
          <w:szCs w:val="24"/>
          <w:lang w:eastAsia="ru-RU"/>
        </w:rPr>
        <w:t>ее текст зачитывается председателем</w:t>
      </w:r>
      <w:r w:rsidR="00E561C3">
        <w:rPr>
          <w:rFonts w:ascii="Times New Roman" w:hAnsi="Times New Roman"/>
          <w:sz w:val="24"/>
          <w:szCs w:val="24"/>
          <w:lang w:eastAsia="ru-RU"/>
        </w:rPr>
        <w:t xml:space="preserve"> ГЭК</w:t>
      </w:r>
      <w:r w:rsidRPr="007E3F7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E3F7E" w:rsidRPr="007E3F7E" w:rsidRDefault="007E3F7E" w:rsidP="00A058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>Секретарь ГЭК зачитывает основное содержание портф</w:t>
      </w:r>
      <w:r w:rsidRPr="007E3F7E">
        <w:rPr>
          <w:rFonts w:ascii="Times New Roman" w:hAnsi="Times New Roman"/>
          <w:sz w:val="24"/>
          <w:szCs w:val="24"/>
          <w:lang w:eastAsia="ru-RU"/>
        </w:rPr>
        <w:t>о</w:t>
      </w:r>
      <w:r w:rsidRPr="007E3F7E">
        <w:rPr>
          <w:rFonts w:ascii="Times New Roman" w:hAnsi="Times New Roman"/>
          <w:sz w:val="24"/>
          <w:szCs w:val="24"/>
          <w:lang w:eastAsia="ru-RU"/>
        </w:rPr>
        <w:t xml:space="preserve">лио </w:t>
      </w:r>
      <w:proofErr w:type="gramStart"/>
      <w:r w:rsidRPr="007E3F7E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7E3F7E">
        <w:rPr>
          <w:rFonts w:ascii="Times New Roman" w:hAnsi="Times New Roman"/>
          <w:sz w:val="24"/>
          <w:szCs w:val="24"/>
          <w:lang w:eastAsia="ru-RU"/>
        </w:rPr>
        <w:t>.</w:t>
      </w:r>
    </w:p>
    <w:p w:rsidR="007E3F7E" w:rsidRPr="007E3F7E" w:rsidRDefault="007E3F7E" w:rsidP="00A058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>Итог защиты выпускной квалификационной работы по</w:t>
      </w:r>
      <w:r w:rsidRPr="007E3F7E">
        <w:rPr>
          <w:rFonts w:ascii="Times New Roman" w:hAnsi="Times New Roman"/>
          <w:sz w:val="24"/>
          <w:szCs w:val="24"/>
          <w:lang w:eastAsia="ru-RU"/>
        </w:rPr>
        <w:t>д</w:t>
      </w:r>
      <w:r w:rsidRPr="007E3F7E">
        <w:rPr>
          <w:rFonts w:ascii="Times New Roman" w:hAnsi="Times New Roman"/>
          <w:sz w:val="24"/>
          <w:szCs w:val="24"/>
          <w:lang w:eastAsia="ru-RU"/>
        </w:rPr>
        <w:t>водит председатель комиссии, он указывает на окончание з</w:t>
      </w:r>
      <w:r w:rsidRPr="007E3F7E">
        <w:rPr>
          <w:rFonts w:ascii="Times New Roman" w:hAnsi="Times New Roman"/>
          <w:sz w:val="24"/>
          <w:szCs w:val="24"/>
          <w:lang w:eastAsia="ru-RU"/>
        </w:rPr>
        <w:t>а</w:t>
      </w:r>
      <w:r w:rsidRPr="007E3F7E">
        <w:rPr>
          <w:rFonts w:ascii="Times New Roman" w:hAnsi="Times New Roman"/>
          <w:sz w:val="24"/>
          <w:szCs w:val="24"/>
          <w:lang w:eastAsia="ru-RU"/>
        </w:rPr>
        <w:t xml:space="preserve">щиты. </w:t>
      </w:r>
    </w:p>
    <w:p w:rsidR="007E3F7E" w:rsidRDefault="007E3F7E" w:rsidP="00A058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F7E">
        <w:rPr>
          <w:rFonts w:ascii="Times New Roman" w:hAnsi="Times New Roman"/>
          <w:sz w:val="24"/>
          <w:szCs w:val="24"/>
          <w:lang w:eastAsia="ru-RU"/>
        </w:rPr>
        <w:t xml:space="preserve">После завершения защит выпускных квалификационных работ, запланированных на </w:t>
      </w:r>
      <w:r w:rsidR="003D14FB">
        <w:rPr>
          <w:rFonts w:ascii="Times New Roman" w:hAnsi="Times New Roman"/>
          <w:sz w:val="24"/>
          <w:szCs w:val="24"/>
          <w:lang w:eastAsia="ru-RU"/>
        </w:rPr>
        <w:t>эту дату</w:t>
      </w:r>
      <w:r w:rsidRPr="007E3F7E">
        <w:rPr>
          <w:rFonts w:ascii="Times New Roman" w:hAnsi="Times New Roman"/>
          <w:sz w:val="24"/>
          <w:szCs w:val="24"/>
          <w:lang w:eastAsia="ru-RU"/>
        </w:rPr>
        <w:t xml:space="preserve">, Государственная </w:t>
      </w:r>
      <w:r w:rsidR="003D14FB">
        <w:rPr>
          <w:rFonts w:ascii="Times New Roman" w:hAnsi="Times New Roman"/>
          <w:sz w:val="24"/>
          <w:szCs w:val="24"/>
          <w:lang w:eastAsia="ru-RU"/>
        </w:rPr>
        <w:t>экзам</w:t>
      </w:r>
      <w:r w:rsidR="003D14FB">
        <w:rPr>
          <w:rFonts w:ascii="Times New Roman" w:hAnsi="Times New Roman"/>
          <w:sz w:val="24"/>
          <w:szCs w:val="24"/>
          <w:lang w:eastAsia="ru-RU"/>
        </w:rPr>
        <w:t>е</w:t>
      </w:r>
      <w:r w:rsidR="003D14FB">
        <w:rPr>
          <w:rFonts w:ascii="Times New Roman" w:hAnsi="Times New Roman"/>
          <w:sz w:val="24"/>
          <w:szCs w:val="24"/>
          <w:lang w:eastAsia="ru-RU"/>
        </w:rPr>
        <w:t>н</w:t>
      </w:r>
      <w:r w:rsidRPr="007E3F7E">
        <w:rPr>
          <w:rFonts w:ascii="Times New Roman" w:hAnsi="Times New Roman"/>
          <w:sz w:val="24"/>
          <w:szCs w:val="24"/>
          <w:lang w:eastAsia="ru-RU"/>
        </w:rPr>
        <w:t>ационная комиссия на закрытом заседании</w:t>
      </w:r>
      <w:r w:rsidR="00E561C3" w:rsidRPr="00E561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61C3" w:rsidRPr="007E3F7E">
        <w:rPr>
          <w:rFonts w:ascii="Times New Roman" w:hAnsi="Times New Roman"/>
          <w:sz w:val="24"/>
          <w:szCs w:val="24"/>
          <w:lang w:eastAsia="ru-RU"/>
        </w:rPr>
        <w:t>приступает</w:t>
      </w:r>
      <w:r w:rsidRPr="007E3F7E">
        <w:rPr>
          <w:rFonts w:ascii="Times New Roman" w:hAnsi="Times New Roman"/>
          <w:sz w:val="24"/>
          <w:szCs w:val="24"/>
          <w:lang w:eastAsia="ru-RU"/>
        </w:rPr>
        <w:t xml:space="preserve"> к о</w:t>
      </w:r>
      <w:r w:rsidRPr="007E3F7E">
        <w:rPr>
          <w:rFonts w:ascii="Times New Roman" w:hAnsi="Times New Roman"/>
          <w:sz w:val="24"/>
          <w:szCs w:val="24"/>
          <w:lang w:eastAsia="ru-RU"/>
        </w:rPr>
        <w:t>б</w:t>
      </w:r>
      <w:r w:rsidRPr="007E3F7E">
        <w:rPr>
          <w:rFonts w:ascii="Times New Roman" w:hAnsi="Times New Roman"/>
          <w:sz w:val="24"/>
          <w:szCs w:val="24"/>
          <w:lang w:eastAsia="ru-RU"/>
        </w:rPr>
        <w:t>суждению результатов защиты выпускной квалификационной работы каждым выпускником. Результаты защиты оценив</w:t>
      </w:r>
      <w:r w:rsidRPr="007E3F7E">
        <w:rPr>
          <w:rFonts w:ascii="Times New Roman" w:hAnsi="Times New Roman"/>
          <w:sz w:val="24"/>
          <w:szCs w:val="24"/>
          <w:lang w:eastAsia="ru-RU"/>
        </w:rPr>
        <w:t>а</w:t>
      </w:r>
      <w:r w:rsidRPr="007E3F7E">
        <w:rPr>
          <w:rFonts w:ascii="Times New Roman" w:hAnsi="Times New Roman"/>
          <w:sz w:val="24"/>
          <w:szCs w:val="24"/>
          <w:lang w:eastAsia="ru-RU"/>
        </w:rPr>
        <w:t xml:space="preserve">ются простым большинством голосов членов комиссии, </w:t>
      </w:r>
      <w:r w:rsidRPr="007E3F7E">
        <w:rPr>
          <w:rFonts w:ascii="Times New Roman" w:hAnsi="Times New Roman"/>
          <w:sz w:val="24"/>
          <w:szCs w:val="24"/>
          <w:lang w:eastAsia="ru-RU"/>
        </w:rPr>
        <w:lastRenderedPageBreak/>
        <w:t>участвующих в заседании. При этом учитываются уровень д</w:t>
      </w:r>
      <w:r w:rsidRPr="007E3F7E">
        <w:rPr>
          <w:rFonts w:ascii="Times New Roman" w:hAnsi="Times New Roman"/>
          <w:sz w:val="24"/>
          <w:szCs w:val="24"/>
          <w:lang w:eastAsia="ru-RU"/>
        </w:rPr>
        <w:t>о</w:t>
      </w:r>
      <w:r w:rsidRPr="007E3F7E">
        <w:rPr>
          <w:rFonts w:ascii="Times New Roman" w:hAnsi="Times New Roman"/>
          <w:sz w:val="24"/>
          <w:szCs w:val="24"/>
          <w:lang w:eastAsia="ru-RU"/>
        </w:rPr>
        <w:t>клада и презентации по результатам ВКР, ответы на вопросы членов ГЭК, рецензия, портфолио. При равном числе голосов мнение председателя является решающим.</w:t>
      </w:r>
    </w:p>
    <w:p w:rsidR="00A05813" w:rsidRDefault="00A05813" w:rsidP="00A058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14FB" w:rsidRDefault="00FD0D02" w:rsidP="003D14FB">
      <w:pPr>
        <w:pStyle w:val="1"/>
        <w:numPr>
          <w:ilvl w:val="0"/>
          <w:numId w:val="4"/>
        </w:numPr>
        <w:tabs>
          <w:tab w:val="left" w:pos="36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FD0D02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Фонд оценочных средств </w:t>
      </w:r>
      <w:proofErr w:type="gramStart"/>
      <w:r w:rsidRPr="00FD0D02">
        <w:rPr>
          <w:rFonts w:ascii="Times New Roman" w:hAnsi="Times New Roman"/>
          <w:b/>
          <w:caps/>
          <w:sz w:val="24"/>
          <w:szCs w:val="24"/>
          <w:lang w:eastAsia="ru-RU"/>
        </w:rPr>
        <w:t>для</w:t>
      </w:r>
      <w:proofErr w:type="gramEnd"/>
      <w:r w:rsidRPr="00FD0D02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</w:p>
    <w:p w:rsidR="00FD0D02" w:rsidRPr="00FD0D02" w:rsidRDefault="00FD0D02" w:rsidP="003D14FB">
      <w:pPr>
        <w:pStyle w:val="1"/>
        <w:tabs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FD0D02">
        <w:rPr>
          <w:rFonts w:ascii="Times New Roman" w:hAnsi="Times New Roman"/>
          <w:b/>
          <w:caps/>
          <w:sz w:val="24"/>
          <w:szCs w:val="24"/>
          <w:lang w:eastAsia="ru-RU"/>
        </w:rPr>
        <w:t>государственной итоговой аттестации</w:t>
      </w:r>
    </w:p>
    <w:p w:rsidR="00FD0D02" w:rsidRPr="00FD0D02" w:rsidRDefault="00FD0D02" w:rsidP="00393947">
      <w:pPr>
        <w:pStyle w:val="1"/>
        <w:tabs>
          <w:tab w:val="left" w:pos="36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14FB" w:rsidRDefault="00FD0D02" w:rsidP="00880E1B">
      <w:pPr>
        <w:pStyle w:val="1"/>
        <w:numPr>
          <w:ilvl w:val="1"/>
          <w:numId w:val="4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D02">
        <w:rPr>
          <w:rFonts w:ascii="Times New Roman" w:hAnsi="Times New Roman"/>
          <w:b/>
          <w:sz w:val="24"/>
          <w:szCs w:val="24"/>
          <w:lang w:eastAsia="ru-RU"/>
        </w:rPr>
        <w:t xml:space="preserve">Перечень компетенций, которыми должны овладеть обучающиеся в результате освоения </w:t>
      </w:r>
      <w:proofErr w:type="gramStart"/>
      <w:r w:rsidRPr="00FD0D02">
        <w:rPr>
          <w:rFonts w:ascii="Times New Roman" w:hAnsi="Times New Roman"/>
          <w:b/>
          <w:sz w:val="24"/>
          <w:szCs w:val="24"/>
          <w:lang w:eastAsia="ru-RU"/>
        </w:rPr>
        <w:t>образовательной</w:t>
      </w:r>
      <w:proofErr w:type="gramEnd"/>
    </w:p>
    <w:p w:rsidR="00FD0D02" w:rsidRPr="00FD0D02" w:rsidRDefault="00FD0D02" w:rsidP="00880E1B">
      <w:pPr>
        <w:pStyle w:val="1"/>
        <w:tabs>
          <w:tab w:val="left" w:pos="0"/>
          <w:tab w:val="left" w:pos="360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D02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</w:p>
    <w:p w:rsidR="00FD0D02" w:rsidRPr="00FD0D02" w:rsidRDefault="00FD0D02" w:rsidP="00393947">
      <w:pPr>
        <w:pStyle w:val="1"/>
        <w:tabs>
          <w:tab w:val="left" w:pos="360"/>
        </w:tabs>
        <w:spacing w:after="0" w:line="240" w:lineRule="auto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FD0D02" w:rsidRPr="00FD0D02" w:rsidRDefault="00FD0D02" w:rsidP="00880E1B">
      <w:pPr>
        <w:pStyle w:val="1"/>
        <w:tabs>
          <w:tab w:val="left" w:pos="36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D0D02">
        <w:rPr>
          <w:rFonts w:ascii="Times New Roman" w:hAnsi="Times New Roman"/>
          <w:color w:val="000000" w:themeColor="text1"/>
          <w:sz w:val="24"/>
          <w:szCs w:val="24"/>
        </w:rPr>
        <w:t>Основные виды профессиональной деятельности</w:t>
      </w:r>
      <w:r w:rsidR="003D14FB">
        <w:rPr>
          <w:rFonts w:ascii="Times New Roman" w:hAnsi="Times New Roman"/>
          <w:color w:val="000000" w:themeColor="text1"/>
          <w:sz w:val="24"/>
          <w:szCs w:val="24"/>
        </w:rPr>
        <w:t xml:space="preserve"> обуч</w:t>
      </w:r>
      <w:r w:rsidR="003D14F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D14FB">
        <w:rPr>
          <w:rFonts w:ascii="Times New Roman" w:hAnsi="Times New Roman"/>
          <w:color w:val="000000" w:themeColor="text1"/>
          <w:sz w:val="24"/>
          <w:szCs w:val="24"/>
        </w:rPr>
        <w:t xml:space="preserve">ющегося, предусмотренные </w:t>
      </w:r>
      <w:r w:rsidR="00050F81" w:rsidRPr="00393947">
        <w:rPr>
          <w:rFonts w:ascii="Times New Roman" w:hAnsi="Times New Roman"/>
          <w:sz w:val="24"/>
          <w:szCs w:val="24"/>
          <w:lang w:eastAsia="ru-RU"/>
        </w:rPr>
        <w:t xml:space="preserve">федеральным государственным образовательным стандартом высшего образования по направлению подготовки 38.03.02 </w:t>
      </w:r>
      <w:r w:rsidR="00050F81">
        <w:rPr>
          <w:rFonts w:ascii="Times New Roman" w:hAnsi="Times New Roman"/>
          <w:sz w:val="24"/>
          <w:szCs w:val="24"/>
          <w:lang w:eastAsia="ru-RU"/>
        </w:rPr>
        <w:t>«</w:t>
      </w:r>
      <w:r w:rsidR="00050F81" w:rsidRPr="00393947">
        <w:rPr>
          <w:rFonts w:ascii="Times New Roman" w:hAnsi="Times New Roman"/>
          <w:sz w:val="24"/>
          <w:szCs w:val="24"/>
          <w:lang w:eastAsia="ru-RU"/>
        </w:rPr>
        <w:t>Менеджмент</w:t>
      </w:r>
      <w:r w:rsidR="00050F81">
        <w:rPr>
          <w:rFonts w:ascii="Times New Roman" w:hAnsi="Times New Roman"/>
          <w:sz w:val="24"/>
          <w:szCs w:val="24"/>
          <w:lang w:eastAsia="ru-RU"/>
        </w:rPr>
        <w:t>»</w:t>
      </w:r>
      <w:r w:rsidR="00050F81" w:rsidRPr="00393947">
        <w:rPr>
          <w:rFonts w:ascii="Times New Roman" w:hAnsi="Times New Roman"/>
          <w:sz w:val="24"/>
          <w:szCs w:val="24"/>
          <w:lang w:eastAsia="ru-RU"/>
        </w:rPr>
        <w:t xml:space="preserve"> (уровень </w:t>
      </w:r>
      <w:proofErr w:type="spellStart"/>
      <w:r w:rsidR="00050F81" w:rsidRPr="00393947">
        <w:rPr>
          <w:rFonts w:ascii="Times New Roman" w:hAnsi="Times New Roman"/>
          <w:sz w:val="24"/>
          <w:szCs w:val="24"/>
          <w:lang w:eastAsia="ru-RU"/>
        </w:rPr>
        <w:t>бакалавриата</w:t>
      </w:r>
      <w:proofErr w:type="spellEnd"/>
      <w:r w:rsidR="00050F81" w:rsidRPr="00393947">
        <w:rPr>
          <w:rFonts w:ascii="Times New Roman" w:hAnsi="Times New Roman"/>
          <w:sz w:val="24"/>
          <w:szCs w:val="24"/>
          <w:lang w:eastAsia="ru-RU"/>
        </w:rPr>
        <w:t>), утвержденны</w:t>
      </w:r>
      <w:r w:rsidR="00050F81">
        <w:rPr>
          <w:rFonts w:ascii="Times New Roman" w:hAnsi="Times New Roman"/>
          <w:sz w:val="24"/>
          <w:szCs w:val="24"/>
          <w:lang w:eastAsia="ru-RU"/>
        </w:rPr>
        <w:t>м</w:t>
      </w:r>
      <w:r w:rsidR="00050F81" w:rsidRPr="00393947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обр</w:t>
      </w:r>
      <w:r w:rsidR="00050F81" w:rsidRPr="00393947">
        <w:rPr>
          <w:rFonts w:ascii="Times New Roman" w:hAnsi="Times New Roman"/>
          <w:sz w:val="24"/>
          <w:szCs w:val="24"/>
          <w:lang w:eastAsia="ru-RU"/>
        </w:rPr>
        <w:t>а</w:t>
      </w:r>
      <w:r w:rsidR="00050F81" w:rsidRPr="00393947">
        <w:rPr>
          <w:rFonts w:ascii="Times New Roman" w:hAnsi="Times New Roman"/>
          <w:sz w:val="24"/>
          <w:szCs w:val="24"/>
          <w:lang w:eastAsia="ru-RU"/>
        </w:rPr>
        <w:t>зования и науки Российской Федерации от «12» января  2016</w:t>
      </w:r>
      <w:r w:rsidR="00050F81">
        <w:rPr>
          <w:rFonts w:ascii="Times New Roman" w:hAnsi="Times New Roman"/>
          <w:sz w:val="24"/>
          <w:szCs w:val="24"/>
          <w:lang w:eastAsia="ru-RU"/>
        </w:rPr>
        <w:t> </w:t>
      </w:r>
      <w:r w:rsidR="00050F81" w:rsidRPr="00393947">
        <w:rPr>
          <w:rFonts w:ascii="Times New Roman" w:hAnsi="Times New Roman"/>
          <w:sz w:val="24"/>
          <w:szCs w:val="24"/>
          <w:lang w:eastAsia="ru-RU"/>
        </w:rPr>
        <w:t>г. № 7</w:t>
      </w:r>
      <w:r w:rsidRPr="00FD0D02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</w:p>
    <w:p w:rsidR="00FD0D02" w:rsidRPr="00FD0D02" w:rsidRDefault="00FD0D02" w:rsidP="00880E1B">
      <w:pPr>
        <w:pStyle w:val="a7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D02">
        <w:rPr>
          <w:rFonts w:ascii="Times New Roman" w:hAnsi="Times New Roman"/>
          <w:sz w:val="24"/>
          <w:szCs w:val="24"/>
        </w:rPr>
        <w:t>организационно-управленческая</w:t>
      </w:r>
      <w:proofErr w:type="gramEnd"/>
      <w:r w:rsidRPr="00FD0D02">
        <w:rPr>
          <w:rFonts w:ascii="Times New Roman" w:hAnsi="Times New Roman"/>
          <w:sz w:val="24"/>
          <w:szCs w:val="24"/>
        </w:rPr>
        <w:t xml:space="preserve"> (основной вид);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информационно-аналитическая;</w:t>
      </w:r>
    </w:p>
    <w:p w:rsidR="00FD0D02" w:rsidRPr="00FD0D02" w:rsidRDefault="00FD0D02" w:rsidP="00880E1B">
      <w:pPr>
        <w:pStyle w:val="5"/>
        <w:numPr>
          <w:ilvl w:val="0"/>
          <w:numId w:val="5"/>
        </w:numPr>
        <w:tabs>
          <w:tab w:val="left" w:pos="709"/>
        </w:tabs>
        <w:spacing w:line="240" w:lineRule="auto"/>
        <w:ind w:left="0" w:firstLine="426"/>
        <w:rPr>
          <w:b w:val="0"/>
          <w:sz w:val="24"/>
          <w:szCs w:val="24"/>
        </w:rPr>
      </w:pPr>
      <w:r w:rsidRPr="00FD0D02">
        <w:rPr>
          <w:b w:val="0"/>
          <w:sz w:val="24"/>
          <w:szCs w:val="24"/>
        </w:rPr>
        <w:t>предпринимательская.</w:t>
      </w:r>
    </w:p>
    <w:p w:rsidR="00FD0D02" w:rsidRPr="00FD0D02" w:rsidRDefault="00FD0D02" w:rsidP="00880E1B">
      <w:pPr>
        <w:pStyle w:val="1"/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D0D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этапе государственной итоговой аттестации выпус</w:t>
      </w:r>
      <w:r w:rsidRPr="00FD0D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</w:t>
      </w:r>
      <w:r w:rsidRPr="00FD0D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ник должен подтвердить </w:t>
      </w:r>
      <w:r w:rsidR="00050F8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обладание</w:t>
      </w:r>
      <w:r w:rsidRPr="00FD0D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следующи</w:t>
      </w:r>
      <w:r w:rsidR="00050F8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</w:t>
      </w:r>
      <w:r w:rsidRPr="00FD0D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компетенц</w:t>
      </w:r>
      <w:r w:rsidRPr="00FD0D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050F8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ями</w:t>
      </w:r>
      <w:r w:rsidRPr="00FD0D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FD0D02" w:rsidRPr="00FD0D02" w:rsidRDefault="00FD0D02" w:rsidP="00880E1B">
      <w:pPr>
        <w:pStyle w:val="1"/>
        <w:tabs>
          <w:tab w:val="left" w:pos="36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D0D0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общепрофессиональны</w:t>
      </w:r>
      <w:r w:rsidR="00050F8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ми</w:t>
      </w:r>
      <w:r w:rsidRPr="00FD0D0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компетенци</w:t>
      </w:r>
      <w:r w:rsidR="00050F8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ями</w:t>
      </w:r>
      <w:r w:rsidRPr="00FD0D0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(ОПК):</w:t>
      </w:r>
    </w:p>
    <w:p w:rsidR="00FD0D02" w:rsidRPr="00FD0D02" w:rsidRDefault="00FD0D02" w:rsidP="00880E1B">
      <w:pPr>
        <w:pStyle w:val="a7"/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FD0D02" w:rsidRPr="00FD0D02" w:rsidRDefault="00FD0D02" w:rsidP="00880E1B">
      <w:pPr>
        <w:pStyle w:val="a7"/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FD0D02" w:rsidRPr="00FD0D02" w:rsidRDefault="00FD0D02" w:rsidP="00880E1B">
      <w:pPr>
        <w:pStyle w:val="a7"/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lastRenderedPageBreak/>
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</w:r>
    </w:p>
    <w:p w:rsidR="00FD0D02" w:rsidRPr="00FD0D02" w:rsidRDefault="00FD0D02" w:rsidP="00880E1B">
      <w:pPr>
        <w:pStyle w:val="a7"/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FD0D02" w:rsidRPr="00FD0D02" w:rsidRDefault="00FD0D02" w:rsidP="00880E1B">
      <w:pPr>
        <w:pStyle w:val="a7"/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владением навыками составления финансовой отчетности с учетом 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FD0D02" w:rsidRPr="00FD0D02" w:rsidRDefault="00FD0D02" w:rsidP="00880E1B">
      <w:pPr>
        <w:pStyle w:val="a7"/>
        <w:numPr>
          <w:ilvl w:val="0"/>
          <w:numId w:val="6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владением методами принятия решений в управлении операционной (производственной) деятельностью организаций (ОПК-6);</w:t>
      </w:r>
    </w:p>
    <w:p w:rsidR="00FD0D02" w:rsidRPr="00FD0D02" w:rsidRDefault="00FD0D02" w:rsidP="00880E1B">
      <w:pPr>
        <w:pStyle w:val="a7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способностью решать стандартные задачи професси</w:t>
      </w:r>
      <w:r w:rsidRPr="00FD0D02">
        <w:rPr>
          <w:rFonts w:ascii="Times New Roman" w:hAnsi="Times New Roman"/>
          <w:sz w:val="24"/>
          <w:szCs w:val="24"/>
        </w:rPr>
        <w:t>о</w:t>
      </w:r>
      <w:r w:rsidRPr="00FD0D02">
        <w:rPr>
          <w:rFonts w:ascii="Times New Roman" w:hAnsi="Times New Roman"/>
          <w:sz w:val="24"/>
          <w:szCs w:val="24"/>
        </w:rPr>
        <w:t>нальной деятельности на основе информационной и библи</w:t>
      </w:r>
      <w:r w:rsidRPr="00FD0D02">
        <w:rPr>
          <w:rFonts w:ascii="Times New Roman" w:hAnsi="Times New Roman"/>
          <w:sz w:val="24"/>
          <w:szCs w:val="24"/>
        </w:rPr>
        <w:t>о</w:t>
      </w:r>
      <w:r w:rsidRPr="00FD0D02">
        <w:rPr>
          <w:rFonts w:ascii="Times New Roman" w:hAnsi="Times New Roman"/>
          <w:sz w:val="24"/>
          <w:szCs w:val="24"/>
        </w:rPr>
        <w:t>графической культуры с применением информационно-коммуникационных технологий и с учетом основных треб</w:t>
      </w:r>
      <w:r w:rsidRPr="00FD0D02">
        <w:rPr>
          <w:rFonts w:ascii="Times New Roman" w:hAnsi="Times New Roman"/>
          <w:sz w:val="24"/>
          <w:szCs w:val="24"/>
        </w:rPr>
        <w:t>о</w:t>
      </w:r>
      <w:r w:rsidRPr="00FD0D02">
        <w:rPr>
          <w:rFonts w:ascii="Times New Roman" w:hAnsi="Times New Roman"/>
          <w:sz w:val="24"/>
          <w:szCs w:val="24"/>
        </w:rPr>
        <w:t>ваний инфо</w:t>
      </w:r>
      <w:r w:rsidR="00E561C3">
        <w:rPr>
          <w:rFonts w:ascii="Times New Roman" w:hAnsi="Times New Roman"/>
          <w:sz w:val="24"/>
          <w:szCs w:val="24"/>
        </w:rPr>
        <w:t>рмационной безопасности (ОПК-7);</w:t>
      </w:r>
    </w:p>
    <w:p w:rsidR="00FD0D02" w:rsidRPr="00FD0D02" w:rsidRDefault="00FD0D02" w:rsidP="00880E1B">
      <w:pPr>
        <w:pStyle w:val="1"/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FD0D0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профессиональны</w:t>
      </w:r>
      <w:r w:rsidR="00050F8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ми</w:t>
      </w:r>
      <w:r w:rsidRPr="00FD0D0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компетенци</w:t>
      </w:r>
      <w:r w:rsidR="00050F8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ями</w:t>
      </w:r>
      <w:r w:rsidRPr="00FD0D0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(ПК) по видам деятельности:</w:t>
      </w:r>
    </w:p>
    <w:p w:rsidR="00FD0D02" w:rsidRPr="00FD0D02" w:rsidRDefault="00FD0D02" w:rsidP="00880E1B">
      <w:pPr>
        <w:tabs>
          <w:tab w:val="left" w:pos="709"/>
          <w:tab w:val="left" w:pos="993"/>
        </w:tabs>
        <w:suppressAutoHyphens/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</w:rPr>
      </w:pPr>
      <w:r w:rsidRPr="00FD0D02">
        <w:rPr>
          <w:rFonts w:ascii="Times New Roman" w:eastAsia="Calibri" w:hAnsi="Times New Roman"/>
          <w:b/>
          <w:i/>
          <w:sz w:val="24"/>
          <w:szCs w:val="24"/>
        </w:rPr>
        <w:t>организационно-управленческая деятельность: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 (</w:t>
      </w:r>
      <w:r w:rsidRPr="00FD0D02">
        <w:rPr>
          <w:rStyle w:val="FontStyle49"/>
          <w:sz w:val="24"/>
          <w:szCs w:val="24"/>
        </w:rPr>
        <w:t>ПК-1</w:t>
      </w:r>
      <w:r w:rsidRPr="00FD0D02">
        <w:rPr>
          <w:rFonts w:ascii="Times New Roman" w:hAnsi="Times New Roman"/>
          <w:sz w:val="24"/>
          <w:szCs w:val="24"/>
        </w:rPr>
        <w:t>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lastRenderedPageBreak/>
        <w:t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</w:t>
      </w:r>
      <w:r w:rsidRPr="00FD0D02">
        <w:rPr>
          <w:rStyle w:val="FontStyle49"/>
          <w:sz w:val="24"/>
          <w:szCs w:val="24"/>
        </w:rPr>
        <w:t>ПК-2</w:t>
      </w:r>
      <w:r w:rsidRPr="00FD0D02">
        <w:rPr>
          <w:rFonts w:ascii="Times New Roman" w:hAnsi="Times New Roman"/>
          <w:sz w:val="24"/>
          <w:szCs w:val="24"/>
        </w:rPr>
        <w:t>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владением навыками  стратегического анализа, разработки и осуществления стратегии организации, направленной на обеспечение конкурентоспособности (</w:t>
      </w:r>
      <w:r w:rsidRPr="00FD0D02">
        <w:rPr>
          <w:rStyle w:val="FontStyle49"/>
          <w:sz w:val="24"/>
          <w:szCs w:val="24"/>
        </w:rPr>
        <w:t>ПК-3</w:t>
      </w:r>
      <w:r w:rsidRPr="00FD0D02">
        <w:rPr>
          <w:rFonts w:ascii="Times New Roman" w:hAnsi="Times New Roman"/>
          <w:sz w:val="24"/>
          <w:szCs w:val="24"/>
        </w:rPr>
        <w:t>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</w:t>
      </w:r>
      <w:r w:rsidRPr="00FD0D02">
        <w:rPr>
          <w:rStyle w:val="FontStyle49"/>
          <w:sz w:val="24"/>
          <w:szCs w:val="24"/>
        </w:rPr>
        <w:t>ПК-4</w:t>
      </w:r>
      <w:r w:rsidRPr="00FD0D02">
        <w:rPr>
          <w:rFonts w:ascii="Times New Roman" w:hAnsi="Times New Roman"/>
          <w:sz w:val="24"/>
          <w:szCs w:val="24"/>
        </w:rPr>
        <w:t>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</w:t>
      </w:r>
      <w:r w:rsidRPr="00FD0D02">
        <w:rPr>
          <w:rStyle w:val="FontStyle49"/>
          <w:sz w:val="24"/>
          <w:szCs w:val="24"/>
        </w:rPr>
        <w:t>ПК-5</w:t>
      </w:r>
      <w:r w:rsidRPr="00FD0D02">
        <w:rPr>
          <w:rFonts w:ascii="Times New Roman" w:hAnsi="Times New Roman"/>
          <w:sz w:val="24"/>
          <w:szCs w:val="24"/>
        </w:rPr>
        <w:t>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(</w:t>
      </w:r>
      <w:r w:rsidRPr="00FD0D02">
        <w:rPr>
          <w:rStyle w:val="FontStyle49"/>
          <w:sz w:val="24"/>
          <w:szCs w:val="24"/>
        </w:rPr>
        <w:t>ПК-6</w:t>
      </w:r>
      <w:r w:rsidRPr="00FD0D02">
        <w:rPr>
          <w:rFonts w:ascii="Times New Roman" w:hAnsi="Times New Roman"/>
          <w:sz w:val="24"/>
          <w:szCs w:val="24"/>
        </w:rPr>
        <w:t xml:space="preserve">); 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 xml:space="preserve">владением навыками поэтапного контроля реализации бизнес-планов и условий заключаемых соглашений, договоров и контрактов, умением координировать  </w:t>
      </w:r>
      <w:r w:rsidRPr="00FD0D02">
        <w:rPr>
          <w:rFonts w:ascii="Times New Roman" w:hAnsi="Times New Roman"/>
          <w:color w:val="000000"/>
          <w:sz w:val="24"/>
          <w:szCs w:val="24"/>
        </w:rPr>
        <w:t xml:space="preserve">деятельность исполнителей с помощью </w:t>
      </w:r>
      <w:r w:rsidRPr="00FD0D02">
        <w:rPr>
          <w:rFonts w:ascii="Times New Roman" w:hAnsi="Times New Roman"/>
          <w:sz w:val="24"/>
          <w:szCs w:val="24"/>
        </w:rPr>
        <w:t>методического  инструментария реализации управленческих решений в области функционального менеджмента для достижения</w:t>
      </w:r>
      <w:r w:rsidRPr="00FD0D02">
        <w:rPr>
          <w:rFonts w:ascii="Times New Roman" w:hAnsi="Times New Roman"/>
          <w:color w:val="000000"/>
          <w:sz w:val="24"/>
          <w:szCs w:val="24"/>
        </w:rPr>
        <w:t xml:space="preserve"> высокой согласованности </w:t>
      </w:r>
      <w:r w:rsidRPr="00FD0D02">
        <w:rPr>
          <w:rFonts w:ascii="Times New Roman" w:hAnsi="Times New Roman"/>
          <w:sz w:val="24"/>
          <w:szCs w:val="24"/>
        </w:rPr>
        <w:t xml:space="preserve"> при выполнении конкретных проектов и работ (ПК-7);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 xml:space="preserve">владением навыками документального оформления решений в управлении операционной (производственной) деятельностью организаций при внедрении технологических, продуктовых инноваций или организационных изменений </w:t>
      </w:r>
      <w:r w:rsidRPr="00FD0D02">
        <w:rPr>
          <w:rFonts w:ascii="Times New Roman" w:hAnsi="Times New Roman"/>
          <w:sz w:val="24"/>
          <w:szCs w:val="24"/>
        </w:rPr>
        <w:lastRenderedPageBreak/>
        <w:t>(ПК-8);</w:t>
      </w:r>
    </w:p>
    <w:p w:rsidR="00FD0D02" w:rsidRPr="00FD0D02" w:rsidRDefault="00FD0D02" w:rsidP="00880E1B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rPr>
          <w:rFonts w:ascii="Times New Roman" w:eastAsia="Calibri" w:hAnsi="Times New Roman"/>
          <w:b/>
          <w:i/>
          <w:sz w:val="24"/>
          <w:szCs w:val="24"/>
        </w:rPr>
      </w:pPr>
      <w:r w:rsidRPr="00FD0D02">
        <w:rPr>
          <w:rFonts w:ascii="Times New Roman" w:eastAsia="Calibri" w:hAnsi="Times New Roman"/>
          <w:b/>
          <w:i/>
          <w:sz w:val="24"/>
          <w:szCs w:val="24"/>
        </w:rPr>
        <w:t>информационно-аналитическая деятельность: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</w:t>
      </w:r>
      <w:r w:rsidRPr="00FD0D02">
        <w:rPr>
          <w:rStyle w:val="FontStyle49"/>
          <w:sz w:val="24"/>
          <w:szCs w:val="24"/>
        </w:rPr>
        <w:t>ПК-9</w:t>
      </w:r>
      <w:r w:rsidRPr="00FD0D02">
        <w:rPr>
          <w:rFonts w:ascii="Times New Roman" w:hAnsi="Times New Roman"/>
          <w:sz w:val="24"/>
          <w:szCs w:val="24"/>
        </w:rPr>
        <w:t xml:space="preserve">); 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</w:t>
      </w:r>
      <w:r w:rsidRPr="00FD0D02">
        <w:rPr>
          <w:rStyle w:val="FontStyle49"/>
          <w:sz w:val="24"/>
          <w:szCs w:val="24"/>
        </w:rPr>
        <w:t>ПК-10</w:t>
      </w:r>
      <w:r w:rsidRPr="00FD0D02">
        <w:rPr>
          <w:rFonts w:ascii="Times New Roman" w:hAnsi="Times New Roman"/>
          <w:sz w:val="24"/>
          <w:szCs w:val="24"/>
        </w:rPr>
        <w:t>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color w:val="000000"/>
          <w:sz w:val="24"/>
          <w:szCs w:val="24"/>
        </w:rPr>
        <w:t>владением навыками</w:t>
      </w:r>
      <w:r w:rsidRPr="00FD0D02">
        <w:rPr>
          <w:rFonts w:ascii="Times New Roman" w:hAnsi="Times New Roman"/>
          <w:sz w:val="24"/>
          <w:szCs w:val="24"/>
        </w:rPr>
        <w:t xml:space="preserve"> анализа информации о </w:t>
      </w:r>
      <w:r w:rsidRPr="00FD0D02">
        <w:rPr>
          <w:rFonts w:ascii="Times New Roman" w:eastAsia="Calibri" w:hAnsi="Times New Roman"/>
          <w:sz w:val="24"/>
          <w:szCs w:val="24"/>
        </w:rPr>
        <w:t xml:space="preserve">функционировании системы внутреннего документооборота организации, </w:t>
      </w:r>
      <w:r w:rsidRPr="00FD0D02">
        <w:rPr>
          <w:rFonts w:ascii="Times New Roman" w:hAnsi="Times New Roman"/>
          <w:sz w:val="24"/>
          <w:szCs w:val="24"/>
        </w:rPr>
        <w:t>ведения</w:t>
      </w:r>
      <w:r w:rsidRPr="00FD0D02">
        <w:rPr>
          <w:rFonts w:ascii="Times New Roman" w:eastAsia="Calibri" w:hAnsi="Times New Roman"/>
          <w:sz w:val="24"/>
          <w:szCs w:val="24"/>
        </w:rPr>
        <w:t xml:space="preserve"> баз  данных по различным показателям </w:t>
      </w:r>
      <w:r w:rsidRPr="00FD0D02">
        <w:rPr>
          <w:rFonts w:ascii="Times New Roman" w:hAnsi="Times New Roman"/>
          <w:color w:val="000000"/>
          <w:sz w:val="24"/>
          <w:szCs w:val="24"/>
        </w:rPr>
        <w:t xml:space="preserve">и формирования информационного обеспечения участников организационных проектов </w:t>
      </w:r>
      <w:r w:rsidRPr="00FD0D02">
        <w:rPr>
          <w:rFonts w:ascii="Times New Roman" w:hAnsi="Times New Roman"/>
          <w:sz w:val="24"/>
          <w:szCs w:val="24"/>
        </w:rPr>
        <w:t>(ПК-11);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умением моделировать бизнес-процессы и использовать методы реорганизации бизнес-процессов в практической деятельности организаций (</w:t>
      </w:r>
      <w:r w:rsidRPr="00FD0D02">
        <w:rPr>
          <w:rStyle w:val="FontStyle49"/>
          <w:sz w:val="24"/>
          <w:szCs w:val="24"/>
        </w:rPr>
        <w:t>ПК-13</w:t>
      </w:r>
      <w:r w:rsidRPr="00FD0D02">
        <w:rPr>
          <w:rFonts w:ascii="Times New Roman" w:hAnsi="Times New Roman"/>
          <w:sz w:val="24"/>
          <w:szCs w:val="24"/>
        </w:rPr>
        <w:t xml:space="preserve">); 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</w:t>
      </w:r>
      <w:r w:rsidRPr="00FD0D02">
        <w:rPr>
          <w:rStyle w:val="FontStyle49"/>
          <w:sz w:val="24"/>
          <w:szCs w:val="24"/>
        </w:rPr>
        <w:t>ПК-14</w:t>
      </w:r>
      <w:r w:rsidRPr="00FD0D02">
        <w:rPr>
          <w:rFonts w:ascii="Times New Roman" w:hAnsi="Times New Roman"/>
          <w:sz w:val="24"/>
          <w:szCs w:val="24"/>
        </w:rPr>
        <w:t>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lastRenderedPageBreak/>
        <w:t>умением проводить анализ рыночных и специфических рисков  для принятия управленческих решений, в том числе при принятии решений об инвестировании и финансировании (</w:t>
      </w:r>
      <w:r w:rsidRPr="00FD0D02">
        <w:rPr>
          <w:rStyle w:val="FontStyle49"/>
          <w:sz w:val="24"/>
          <w:szCs w:val="24"/>
        </w:rPr>
        <w:t>ПК-15</w:t>
      </w:r>
      <w:r w:rsidRPr="00FD0D02">
        <w:rPr>
          <w:rFonts w:ascii="Times New Roman" w:hAnsi="Times New Roman"/>
          <w:sz w:val="24"/>
          <w:szCs w:val="24"/>
        </w:rPr>
        <w:t>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владением навыками оценки инвестиционных проектов, финансового планирования и прогнозирования с учетом роли финансовых рынков и институтов (</w:t>
      </w:r>
      <w:r w:rsidRPr="00FD0D02">
        <w:rPr>
          <w:rStyle w:val="FontStyle49"/>
          <w:sz w:val="24"/>
          <w:szCs w:val="24"/>
        </w:rPr>
        <w:t>ПК-16</w:t>
      </w:r>
      <w:r w:rsidRPr="00FD0D02">
        <w:rPr>
          <w:rFonts w:ascii="Times New Roman" w:hAnsi="Times New Roman"/>
          <w:sz w:val="24"/>
          <w:szCs w:val="24"/>
        </w:rPr>
        <w:t>);</w:t>
      </w:r>
    </w:p>
    <w:p w:rsidR="00FD0D02" w:rsidRPr="00FD0D02" w:rsidRDefault="00FD0D02" w:rsidP="00880E1B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rPr>
          <w:rFonts w:ascii="Times New Roman" w:eastAsia="Calibri" w:hAnsi="Times New Roman"/>
          <w:b/>
          <w:i/>
          <w:sz w:val="24"/>
          <w:szCs w:val="24"/>
        </w:rPr>
      </w:pPr>
      <w:r w:rsidRPr="00FD0D02">
        <w:rPr>
          <w:rFonts w:ascii="Times New Roman" w:eastAsia="Calibri" w:hAnsi="Times New Roman"/>
          <w:b/>
          <w:i/>
          <w:sz w:val="24"/>
          <w:szCs w:val="24"/>
        </w:rPr>
        <w:t>предпринимательская</w:t>
      </w:r>
      <w:r w:rsidR="00050F81">
        <w:rPr>
          <w:rFonts w:ascii="Times New Roman" w:eastAsia="Calibri" w:hAnsi="Times New Roman"/>
          <w:b/>
          <w:i/>
          <w:sz w:val="24"/>
          <w:szCs w:val="24"/>
        </w:rPr>
        <w:t xml:space="preserve"> деятельность</w:t>
      </w:r>
      <w:r w:rsidRPr="00FD0D02">
        <w:rPr>
          <w:rFonts w:ascii="Times New Roman" w:eastAsia="Calibri" w:hAnsi="Times New Roman"/>
          <w:b/>
          <w:i/>
          <w:sz w:val="24"/>
          <w:szCs w:val="24"/>
        </w:rPr>
        <w:t>: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9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 xml:space="preserve"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 w:rsidRPr="00FD0D02">
        <w:rPr>
          <w:rFonts w:ascii="Times New Roman" w:hAnsi="Times New Roman"/>
          <w:sz w:val="24"/>
          <w:szCs w:val="24"/>
        </w:rPr>
        <w:t>бизнес-модели</w:t>
      </w:r>
      <w:proofErr w:type="gramEnd"/>
      <w:r w:rsidRPr="00FD0D02">
        <w:rPr>
          <w:rFonts w:ascii="Times New Roman" w:hAnsi="Times New Roman"/>
          <w:sz w:val="24"/>
          <w:szCs w:val="24"/>
        </w:rPr>
        <w:t xml:space="preserve"> (</w:t>
      </w:r>
      <w:r w:rsidRPr="00FD0D02">
        <w:rPr>
          <w:rStyle w:val="FontStyle49"/>
          <w:sz w:val="24"/>
          <w:szCs w:val="24"/>
        </w:rPr>
        <w:t>ПК-17</w:t>
      </w:r>
      <w:r w:rsidRPr="00FD0D02">
        <w:rPr>
          <w:rFonts w:ascii="Times New Roman" w:hAnsi="Times New Roman"/>
          <w:sz w:val="24"/>
          <w:szCs w:val="24"/>
        </w:rPr>
        <w:t>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9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 xml:space="preserve">владением навыками </w:t>
      </w:r>
      <w:proofErr w:type="gramStart"/>
      <w:r w:rsidRPr="00FD0D02">
        <w:rPr>
          <w:rFonts w:ascii="Times New Roman" w:hAnsi="Times New Roman"/>
          <w:sz w:val="24"/>
          <w:szCs w:val="24"/>
        </w:rPr>
        <w:t>бизнес-планирования</w:t>
      </w:r>
      <w:proofErr w:type="gramEnd"/>
      <w:r w:rsidRPr="00FD0D02">
        <w:rPr>
          <w:rFonts w:ascii="Times New Roman" w:hAnsi="Times New Roman"/>
          <w:sz w:val="24"/>
          <w:szCs w:val="24"/>
        </w:rPr>
        <w:t xml:space="preserve"> создания и развития новых организаций (направлений деятельности, продуктов) (</w:t>
      </w:r>
      <w:r w:rsidRPr="00FD0D02">
        <w:rPr>
          <w:rStyle w:val="FontStyle49"/>
          <w:sz w:val="24"/>
          <w:szCs w:val="24"/>
        </w:rPr>
        <w:t>ПК-18</w:t>
      </w:r>
      <w:r w:rsidRPr="00FD0D02">
        <w:rPr>
          <w:rFonts w:ascii="Times New Roman" w:hAnsi="Times New Roman"/>
          <w:sz w:val="24"/>
          <w:szCs w:val="24"/>
        </w:rPr>
        <w:t>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9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 xml:space="preserve">владением навыками координации предпринимательской деятельности </w:t>
      </w:r>
      <w:r w:rsidRPr="00FD0D02">
        <w:rPr>
          <w:rFonts w:ascii="Times New Roman" w:hAnsi="Times New Roman"/>
          <w:color w:val="000000"/>
          <w:sz w:val="24"/>
          <w:szCs w:val="24"/>
        </w:rPr>
        <w:t>в целях обеспечения согласованности</w:t>
      </w:r>
      <w:r w:rsidRPr="00FD0D02">
        <w:rPr>
          <w:rFonts w:ascii="Times New Roman" w:hAnsi="Times New Roman"/>
          <w:sz w:val="24"/>
          <w:szCs w:val="24"/>
        </w:rPr>
        <w:t xml:space="preserve"> выполнения бизнес-плана всеми участниками (</w:t>
      </w:r>
      <w:r w:rsidRPr="00FD0D02">
        <w:rPr>
          <w:rStyle w:val="FontStyle49"/>
          <w:sz w:val="24"/>
          <w:szCs w:val="24"/>
        </w:rPr>
        <w:t>ПК-19</w:t>
      </w:r>
      <w:r w:rsidRPr="00FD0D02">
        <w:rPr>
          <w:rFonts w:ascii="Times New Roman" w:hAnsi="Times New Roman"/>
          <w:sz w:val="24"/>
          <w:szCs w:val="24"/>
        </w:rPr>
        <w:t>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9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владением навыками подготовки организационных и распорядительных документов, необходимых для создания новых предп</w:t>
      </w:r>
      <w:r w:rsidR="00E561C3">
        <w:rPr>
          <w:rFonts w:ascii="Times New Roman" w:hAnsi="Times New Roman"/>
          <w:sz w:val="24"/>
          <w:szCs w:val="24"/>
        </w:rPr>
        <w:t>ринимательских структур (ПК-20);</w:t>
      </w:r>
    </w:p>
    <w:p w:rsidR="00FD0D02" w:rsidRPr="00FD0D02" w:rsidRDefault="00FD0D02" w:rsidP="00880E1B">
      <w:pPr>
        <w:widowControl w:val="0"/>
        <w:tabs>
          <w:tab w:val="left" w:pos="0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0D02">
        <w:rPr>
          <w:rFonts w:ascii="Times New Roman" w:hAnsi="Times New Roman"/>
          <w:b/>
          <w:sz w:val="24"/>
          <w:szCs w:val="24"/>
          <w:lang w:eastAsia="ru-RU"/>
        </w:rPr>
        <w:t>дополнительны</w:t>
      </w:r>
      <w:r w:rsidR="00050F81">
        <w:rPr>
          <w:rFonts w:ascii="Times New Roman" w:hAnsi="Times New Roman"/>
          <w:b/>
          <w:sz w:val="24"/>
          <w:szCs w:val="24"/>
          <w:lang w:eastAsia="ru-RU"/>
        </w:rPr>
        <w:t>ми</w:t>
      </w:r>
      <w:r w:rsidRPr="00FD0D02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</w:t>
      </w:r>
      <w:r w:rsidR="00050F81">
        <w:rPr>
          <w:rFonts w:ascii="Times New Roman" w:hAnsi="Times New Roman"/>
          <w:b/>
          <w:sz w:val="24"/>
          <w:szCs w:val="24"/>
          <w:lang w:eastAsia="ru-RU"/>
        </w:rPr>
        <w:t>ми</w:t>
      </w:r>
      <w:r w:rsidRPr="00FD0D02">
        <w:rPr>
          <w:rFonts w:ascii="Times New Roman" w:hAnsi="Times New Roman"/>
          <w:b/>
          <w:sz w:val="24"/>
          <w:szCs w:val="24"/>
          <w:lang w:eastAsia="ru-RU"/>
        </w:rPr>
        <w:t xml:space="preserve"> компетенци</w:t>
      </w:r>
      <w:r w:rsidR="00050F81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050F81">
        <w:rPr>
          <w:rFonts w:ascii="Times New Roman" w:hAnsi="Times New Roman"/>
          <w:b/>
          <w:sz w:val="24"/>
          <w:szCs w:val="24"/>
          <w:lang w:eastAsia="ru-RU"/>
        </w:rPr>
        <w:t>ми</w:t>
      </w:r>
      <w:r w:rsidRPr="00FD0D02">
        <w:rPr>
          <w:rFonts w:ascii="Times New Roman" w:hAnsi="Times New Roman"/>
          <w:b/>
          <w:sz w:val="24"/>
          <w:szCs w:val="24"/>
          <w:lang w:eastAsia="ru-RU"/>
        </w:rPr>
        <w:t xml:space="preserve"> (ПКД)</w:t>
      </w:r>
      <w:r w:rsidRPr="00FD0D02">
        <w:rPr>
          <w:rFonts w:ascii="Times New Roman" w:hAnsi="Times New Roman"/>
          <w:sz w:val="24"/>
          <w:szCs w:val="24"/>
          <w:lang w:eastAsia="ru-RU"/>
        </w:rPr>
        <w:t>: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владением навыками планирования и организации и</w:t>
      </w:r>
      <w:r w:rsidRPr="00FD0D02">
        <w:rPr>
          <w:rFonts w:ascii="Times New Roman" w:hAnsi="Times New Roman"/>
          <w:sz w:val="24"/>
          <w:szCs w:val="24"/>
        </w:rPr>
        <w:t>н</w:t>
      </w:r>
      <w:r w:rsidRPr="00FD0D02">
        <w:rPr>
          <w:rFonts w:ascii="Times New Roman" w:hAnsi="Times New Roman"/>
          <w:sz w:val="24"/>
          <w:szCs w:val="24"/>
        </w:rPr>
        <w:t>новационной деятельности на предприятиях (организациях) (ПКД-1);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0D02">
        <w:rPr>
          <w:rFonts w:ascii="Times New Roman" w:hAnsi="Times New Roman"/>
          <w:sz w:val="24"/>
          <w:szCs w:val="24"/>
        </w:rPr>
        <w:t>способностью обосновывать приоритетные направл</w:t>
      </w:r>
      <w:r w:rsidRPr="00FD0D02">
        <w:rPr>
          <w:rFonts w:ascii="Times New Roman" w:hAnsi="Times New Roman"/>
          <w:sz w:val="24"/>
          <w:szCs w:val="24"/>
        </w:rPr>
        <w:t>е</w:t>
      </w:r>
      <w:r w:rsidRPr="00FD0D02">
        <w:rPr>
          <w:rFonts w:ascii="Times New Roman" w:hAnsi="Times New Roman"/>
          <w:sz w:val="24"/>
          <w:szCs w:val="24"/>
        </w:rPr>
        <w:t>ния инновационного развития региона, отрасли, предприятия (организации) (ПКД-2);</w:t>
      </w:r>
    </w:p>
    <w:p w:rsidR="00FD0D02" w:rsidRPr="00FD0D02" w:rsidRDefault="00FD0D02" w:rsidP="00880E1B">
      <w:pPr>
        <w:pStyle w:val="a7"/>
        <w:widowControl w:val="0"/>
        <w:numPr>
          <w:ilvl w:val="0"/>
          <w:numId w:val="9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FD0D02">
        <w:rPr>
          <w:rFonts w:ascii="Times New Roman" w:hAnsi="Times New Roman"/>
          <w:spacing w:val="-4"/>
          <w:sz w:val="24"/>
          <w:szCs w:val="24"/>
        </w:rPr>
        <w:t>умением оценивать эффективность и рискованность и</w:t>
      </w:r>
      <w:r w:rsidRPr="00FD0D02">
        <w:rPr>
          <w:rFonts w:ascii="Times New Roman" w:hAnsi="Times New Roman"/>
          <w:spacing w:val="-4"/>
          <w:sz w:val="24"/>
          <w:szCs w:val="24"/>
        </w:rPr>
        <w:t>н</w:t>
      </w:r>
      <w:r w:rsidRPr="00FD0D02">
        <w:rPr>
          <w:rFonts w:ascii="Times New Roman" w:hAnsi="Times New Roman"/>
          <w:spacing w:val="-4"/>
          <w:sz w:val="24"/>
          <w:szCs w:val="24"/>
        </w:rPr>
        <w:t>новационного проекта (ПКД-3).</w:t>
      </w:r>
    </w:p>
    <w:p w:rsidR="007E3F7E" w:rsidRDefault="007E3F7E" w:rsidP="00880E1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C698F" w:rsidRPr="00BC698F" w:rsidRDefault="00BC698F" w:rsidP="00880E1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698F">
        <w:rPr>
          <w:rFonts w:ascii="Times New Roman" w:hAnsi="Times New Roman"/>
          <w:b/>
          <w:sz w:val="24"/>
          <w:szCs w:val="24"/>
          <w:lang w:eastAsia="ru-RU"/>
        </w:rPr>
        <w:lastRenderedPageBreak/>
        <w:t>4.2 Планируемые результаты освоения компетенций  с учетом профессиональных стандартов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C698F">
        <w:rPr>
          <w:rFonts w:ascii="Times New Roman" w:hAnsi="Times New Roman"/>
          <w:sz w:val="24"/>
          <w:szCs w:val="24"/>
          <w:lang w:eastAsia="ru-RU"/>
        </w:rPr>
        <w:t xml:space="preserve">(приведены на сайте </w:t>
      </w:r>
      <w:proofErr w:type="spellStart"/>
      <w:r w:rsidRPr="00BC698F">
        <w:rPr>
          <w:rFonts w:ascii="Times New Roman" w:hAnsi="Times New Roman"/>
          <w:sz w:val="24"/>
          <w:szCs w:val="24"/>
          <w:lang w:eastAsia="ru-RU"/>
        </w:rPr>
        <w:t>КубГАУ</w:t>
      </w:r>
      <w:proofErr w:type="spellEnd"/>
      <w:r w:rsidRPr="00BC698F">
        <w:rPr>
          <w:rFonts w:ascii="Times New Roman" w:hAnsi="Times New Roman"/>
          <w:sz w:val="24"/>
          <w:szCs w:val="24"/>
          <w:lang w:eastAsia="ru-RU"/>
        </w:rPr>
        <w:t>)</w:t>
      </w:r>
    </w:p>
    <w:p w:rsidR="00BC698F" w:rsidRDefault="00BC698F" w:rsidP="00880E1B">
      <w:pPr>
        <w:pStyle w:val="1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C698F" w:rsidRDefault="00BC698F" w:rsidP="00880E1B">
      <w:pPr>
        <w:pStyle w:val="1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98F">
        <w:rPr>
          <w:rFonts w:ascii="Times New Roman" w:hAnsi="Times New Roman"/>
          <w:b/>
          <w:sz w:val="24"/>
          <w:szCs w:val="24"/>
          <w:lang w:eastAsia="ru-RU"/>
        </w:rPr>
        <w:t>4.3 Описание показателей и критериев оценивания компетенций, шкала оценивания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C698F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BC698F">
        <w:rPr>
          <w:rFonts w:ascii="Times New Roman" w:hAnsi="Times New Roman"/>
          <w:sz w:val="24"/>
          <w:szCs w:val="24"/>
          <w:lang w:eastAsia="ru-RU"/>
        </w:rPr>
        <w:t>приведены</w:t>
      </w:r>
      <w:proofErr w:type="gramEnd"/>
      <w:r w:rsidRPr="00BC698F">
        <w:rPr>
          <w:rFonts w:ascii="Times New Roman" w:hAnsi="Times New Roman"/>
          <w:sz w:val="24"/>
          <w:szCs w:val="24"/>
          <w:lang w:eastAsia="ru-RU"/>
        </w:rPr>
        <w:t xml:space="preserve"> на сайте </w:t>
      </w:r>
      <w:proofErr w:type="spellStart"/>
      <w:r w:rsidRPr="00BC698F">
        <w:rPr>
          <w:rFonts w:ascii="Times New Roman" w:hAnsi="Times New Roman"/>
          <w:sz w:val="24"/>
          <w:szCs w:val="24"/>
          <w:lang w:eastAsia="ru-RU"/>
        </w:rPr>
        <w:t>КубГАУ</w:t>
      </w:r>
      <w:proofErr w:type="spellEnd"/>
      <w:r w:rsidRPr="00BC698F">
        <w:rPr>
          <w:rFonts w:ascii="Times New Roman" w:hAnsi="Times New Roman"/>
          <w:sz w:val="24"/>
          <w:szCs w:val="24"/>
          <w:lang w:eastAsia="ru-RU"/>
        </w:rPr>
        <w:t>)</w:t>
      </w:r>
    </w:p>
    <w:p w:rsidR="00E561C3" w:rsidRPr="00BC698F" w:rsidRDefault="00E561C3" w:rsidP="00880E1B">
      <w:pPr>
        <w:pStyle w:val="1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C698F" w:rsidRPr="00BC698F" w:rsidRDefault="00BC698F" w:rsidP="00880E1B">
      <w:pPr>
        <w:pStyle w:val="1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98F">
        <w:rPr>
          <w:rFonts w:ascii="Times New Roman" w:hAnsi="Times New Roman"/>
          <w:b/>
          <w:sz w:val="24"/>
          <w:szCs w:val="24"/>
          <w:lang w:eastAsia="ru-RU"/>
        </w:rPr>
        <w:t>4.4 Типовые контрольные задания или иные матери</w:t>
      </w:r>
      <w:r w:rsidRPr="00BC698F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BC698F">
        <w:rPr>
          <w:rFonts w:ascii="Times New Roman" w:hAnsi="Times New Roman"/>
          <w:b/>
          <w:sz w:val="24"/>
          <w:szCs w:val="24"/>
          <w:lang w:eastAsia="ru-RU"/>
        </w:rPr>
        <w:t>лы, необходимые для оценки результатов освоения комп</w:t>
      </w:r>
      <w:r w:rsidRPr="00BC698F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BC698F">
        <w:rPr>
          <w:rFonts w:ascii="Times New Roman" w:hAnsi="Times New Roman"/>
          <w:b/>
          <w:sz w:val="24"/>
          <w:szCs w:val="24"/>
          <w:lang w:eastAsia="ru-RU"/>
        </w:rPr>
        <w:t>тенций, проверяемых ГИА</w:t>
      </w:r>
    </w:p>
    <w:p w:rsidR="00BC698F" w:rsidRDefault="00BC698F" w:rsidP="00880E1B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C6B7B" w:rsidRPr="000C6B7B" w:rsidRDefault="000C6B7B" w:rsidP="00880E1B">
      <w:pPr>
        <w:pStyle w:val="1"/>
        <w:tabs>
          <w:tab w:val="left" w:pos="360"/>
          <w:tab w:val="left" w:pos="993"/>
          <w:tab w:val="left" w:pos="1134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6B7B">
        <w:rPr>
          <w:rFonts w:ascii="Times New Roman" w:hAnsi="Times New Roman"/>
          <w:b/>
          <w:sz w:val="24"/>
          <w:szCs w:val="24"/>
          <w:lang w:eastAsia="ru-RU"/>
        </w:rPr>
        <w:t>Вопросы членов Г</w:t>
      </w:r>
      <w:r w:rsidR="00581262">
        <w:rPr>
          <w:rFonts w:ascii="Times New Roman" w:hAnsi="Times New Roman"/>
          <w:b/>
          <w:sz w:val="24"/>
          <w:szCs w:val="24"/>
          <w:lang w:eastAsia="ru-RU"/>
        </w:rPr>
        <w:t>Э</w:t>
      </w:r>
      <w:r w:rsidRPr="000C6B7B">
        <w:rPr>
          <w:rFonts w:ascii="Times New Roman" w:hAnsi="Times New Roman"/>
          <w:b/>
          <w:sz w:val="24"/>
          <w:szCs w:val="24"/>
          <w:lang w:eastAsia="ru-RU"/>
        </w:rPr>
        <w:t>К</w:t>
      </w:r>
    </w:p>
    <w:p w:rsidR="000C6B7B" w:rsidRDefault="000C6B7B" w:rsidP="00880E1B">
      <w:pPr>
        <w:pStyle w:val="1"/>
        <w:tabs>
          <w:tab w:val="left" w:pos="360"/>
          <w:tab w:val="left" w:pos="993"/>
          <w:tab w:val="left" w:pos="1134"/>
        </w:tabs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6B7B">
        <w:rPr>
          <w:rFonts w:ascii="Times New Roman" w:hAnsi="Times New Roman"/>
          <w:sz w:val="24"/>
          <w:szCs w:val="24"/>
        </w:rPr>
        <w:t>Инновационный менеджмент как фактор освоения д</w:t>
      </w:r>
      <w:r w:rsidRPr="000C6B7B">
        <w:rPr>
          <w:rFonts w:ascii="Times New Roman" w:hAnsi="Times New Roman"/>
          <w:sz w:val="24"/>
          <w:szCs w:val="24"/>
        </w:rPr>
        <w:t>о</w:t>
      </w:r>
      <w:r w:rsidRPr="000C6B7B">
        <w:rPr>
          <w:rFonts w:ascii="Times New Roman" w:hAnsi="Times New Roman"/>
          <w:sz w:val="24"/>
          <w:szCs w:val="24"/>
        </w:rPr>
        <w:t>стижений научно-технического прогресса</w:t>
      </w:r>
      <w:r w:rsidR="00880E1B">
        <w:rPr>
          <w:rFonts w:ascii="Times New Roman" w:hAnsi="Times New Roman"/>
          <w:sz w:val="24"/>
          <w:szCs w:val="24"/>
        </w:rPr>
        <w:t>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6B7B">
        <w:rPr>
          <w:rFonts w:ascii="Times New Roman" w:hAnsi="Times New Roman"/>
          <w:spacing w:val="-2"/>
          <w:sz w:val="24"/>
          <w:szCs w:val="24"/>
        </w:rPr>
        <w:t>Интеллектуальная собственность как основа инновац</w:t>
      </w:r>
      <w:r w:rsidRPr="000C6B7B">
        <w:rPr>
          <w:rFonts w:ascii="Times New Roman" w:hAnsi="Times New Roman"/>
          <w:spacing w:val="-2"/>
          <w:sz w:val="24"/>
          <w:szCs w:val="24"/>
        </w:rPr>
        <w:t>и</w:t>
      </w:r>
      <w:r w:rsidRPr="000C6B7B">
        <w:rPr>
          <w:rFonts w:ascii="Times New Roman" w:hAnsi="Times New Roman"/>
          <w:spacing w:val="-2"/>
          <w:sz w:val="24"/>
          <w:szCs w:val="24"/>
        </w:rPr>
        <w:t>онной деятельности</w:t>
      </w:r>
      <w:r w:rsidR="00880E1B">
        <w:rPr>
          <w:rFonts w:ascii="Times New Roman" w:hAnsi="Times New Roman"/>
          <w:spacing w:val="-2"/>
          <w:sz w:val="24"/>
          <w:szCs w:val="24"/>
        </w:rPr>
        <w:t>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6B7B">
        <w:rPr>
          <w:rFonts w:ascii="Times New Roman" w:hAnsi="Times New Roman"/>
          <w:sz w:val="24"/>
          <w:szCs w:val="24"/>
        </w:rPr>
        <w:t>Методология управления инновационным проектом</w:t>
      </w:r>
      <w:r w:rsidR="00880E1B">
        <w:rPr>
          <w:rFonts w:ascii="Times New Roman" w:hAnsi="Times New Roman"/>
          <w:sz w:val="24"/>
          <w:szCs w:val="24"/>
        </w:rPr>
        <w:t>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6B7B">
        <w:rPr>
          <w:rFonts w:ascii="Times New Roman" w:hAnsi="Times New Roman"/>
          <w:sz w:val="24"/>
          <w:szCs w:val="24"/>
        </w:rPr>
        <w:t>Особенности затрат как предмета управления. Объекты и субъекты управления затратами. Функции и принципы управления затратами предприятия</w:t>
      </w:r>
      <w:r w:rsidR="00880E1B">
        <w:rPr>
          <w:rFonts w:ascii="Times New Roman" w:hAnsi="Times New Roman"/>
          <w:sz w:val="24"/>
          <w:szCs w:val="24"/>
        </w:rPr>
        <w:t>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6B7B">
        <w:rPr>
          <w:rFonts w:ascii="Times New Roman" w:hAnsi="Times New Roman"/>
          <w:sz w:val="24"/>
          <w:szCs w:val="24"/>
        </w:rPr>
        <w:t>Роль инноваций в экономическом развитии. Содерж</w:t>
      </w:r>
      <w:r w:rsidRPr="000C6B7B">
        <w:rPr>
          <w:rFonts w:ascii="Times New Roman" w:hAnsi="Times New Roman"/>
          <w:sz w:val="24"/>
          <w:szCs w:val="24"/>
        </w:rPr>
        <w:t>а</w:t>
      </w:r>
      <w:r w:rsidRPr="000C6B7B">
        <w:rPr>
          <w:rFonts w:ascii="Times New Roman" w:hAnsi="Times New Roman"/>
          <w:sz w:val="24"/>
          <w:szCs w:val="24"/>
        </w:rPr>
        <w:t>ние инновационного процесса. Инновационная сфера</w:t>
      </w:r>
      <w:r w:rsidR="00880E1B">
        <w:rPr>
          <w:rFonts w:ascii="Times New Roman" w:hAnsi="Times New Roman"/>
          <w:sz w:val="24"/>
          <w:szCs w:val="24"/>
        </w:rPr>
        <w:t>.</w:t>
      </w:r>
    </w:p>
    <w:p w:rsid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6B7B">
        <w:rPr>
          <w:rFonts w:ascii="Times New Roman" w:hAnsi="Times New Roman"/>
          <w:sz w:val="24"/>
          <w:szCs w:val="24"/>
        </w:rPr>
        <w:t>Государственное регулирование инновационной де</w:t>
      </w:r>
      <w:r w:rsidRPr="000C6B7B">
        <w:rPr>
          <w:rFonts w:ascii="Times New Roman" w:hAnsi="Times New Roman"/>
          <w:sz w:val="24"/>
          <w:szCs w:val="24"/>
        </w:rPr>
        <w:t>я</w:t>
      </w:r>
      <w:r w:rsidRPr="000C6B7B">
        <w:rPr>
          <w:rFonts w:ascii="Times New Roman" w:hAnsi="Times New Roman"/>
          <w:sz w:val="24"/>
          <w:szCs w:val="24"/>
        </w:rPr>
        <w:t>тельности в АПК</w:t>
      </w:r>
      <w:r w:rsidR="00880E1B">
        <w:rPr>
          <w:rFonts w:ascii="Times New Roman" w:hAnsi="Times New Roman"/>
          <w:sz w:val="24"/>
          <w:szCs w:val="24"/>
        </w:rPr>
        <w:t>.</w:t>
      </w:r>
    </w:p>
    <w:p w:rsidR="00AF440D" w:rsidRDefault="00AF440D" w:rsidP="00880E1B">
      <w:pPr>
        <w:pStyle w:val="1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440D">
        <w:rPr>
          <w:rFonts w:ascii="Times New Roman" w:hAnsi="Times New Roman"/>
          <w:sz w:val="24"/>
          <w:szCs w:val="24"/>
        </w:rPr>
        <w:t>Особенности инновационной деятельности предпри</w:t>
      </w:r>
      <w:r w:rsidRPr="00AF440D">
        <w:rPr>
          <w:rFonts w:ascii="Times New Roman" w:hAnsi="Times New Roman"/>
          <w:sz w:val="24"/>
          <w:szCs w:val="24"/>
        </w:rPr>
        <w:t>я</w:t>
      </w:r>
      <w:r w:rsidRPr="00AF440D">
        <w:rPr>
          <w:rFonts w:ascii="Times New Roman" w:hAnsi="Times New Roman"/>
          <w:sz w:val="24"/>
          <w:szCs w:val="24"/>
        </w:rPr>
        <w:t>тия</w:t>
      </w:r>
      <w:r w:rsidR="00880E1B">
        <w:rPr>
          <w:rFonts w:ascii="Times New Roman" w:hAnsi="Times New Roman"/>
          <w:sz w:val="24"/>
          <w:szCs w:val="24"/>
        </w:rPr>
        <w:t>.</w:t>
      </w:r>
      <w:r w:rsidRPr="00AF440D">
        <w:rPr>
          <w:rFonts w:ascii="Times New Roman" w:hAnsi="Times New Roman"/>
          <w:sz w:val="24"/>
          <w:szCs w:val="24"/>
        </w:rPr>
        <w:t xml:space="preserve"> </w:t>
      </w:r>
    </w:p>
    <w:p w:rsidR="00AF440D" w:rsidRDefault="00AF440D" w:rsidP="00880E1B">
      <w:pPr>
        <w:pStyle w:val="1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440D">
        <w:rPr>
          <w:rFonts w:ascii="Times New Roman" w:hAnsi="Times New Roman"/>
          <w:sz w:val="24"/>
          <w:szCs w:val="24"/>
        </w:rPr>
        <w:t>Государственная инновационная политика. Госуда</w:t>
      </w:r>
      <w:r w:rsidRPr="00AF440D">
        <w:rPr>
          <w:rFonts w:ascii="Times New Roman" w:hAnsi="Times New Roman"/>
          <w:sz w:val="24"/>
          <w:szCs w:val="24"/>
        </w:rPr>
        <w:t>р</w:t>
      </w:r>
      <w:r w:rsidRPr="00AF440D">
        <w:rPr>
          <w:rFonts w:ascii="Times New Roman" w:hAnsi="Times New Roman"/>
          <w:sz w:val="24"/>
          <w:szCs w:val="24"/>
        </w:rPr>
        <w:t xml:space="preserve">ственная инновационная деятельность, ее формы. </w:t>
      </w:r>
    </w:p>
    <w:p w:rsidR="00AF440D" w:rsidRDefault="00AF440D" w:rsidP="00880E1B">
      <w:pPr>
        <w:pStyle w:val="1"/>
        <w:numPr>
          <w:ilvl w:val="0"/>
          <w:numId w:val="10"/>
        </w:numPr>
        <w:tabs>
          <w:tab w:val="left" w:pos="36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440D">
        <w:rPr>
          <w:rFonts w:ascii="Times New Roman" w:hAnsi="Times New Roman"/>
          <w:sz w:val="24"/>
          <w:szCs w:val="24"/>
        </w:rPr>
        <w:t xml:space="preserve">Методы сокращения инновационного цикла. </w:t>
      </w:r>
    </w:p>
    <w:p w:rsidR="00AF440D" w:rsidRDefault="00AF440D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440D">
        <w:rPr>
          <w:rFonts w:ascii="Times New Roman" w:hAnsi="Times New Roman"/>
          <w:sz w:val="24"/>
          <w:szCs w:val="24"/>
        </w:rPr>
        <w:t xml:space="preserve">Экономические функции венчурного капитала. </w:t>
      </w:r>
    </w:p>
    <w:p w:rsidR="00AF440D" w:rsidRDefault="00AF440D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440D">
        <w:rPr>
          <w:rFonts w:ascii="Times New Roman" w:hAnsi="Times New Roman"/>
          <w:sz w:val="24"/>
          <w:szCs w:val="24"/>
        </w:rPr>
        <w:t xml:space="preserve">Основные особенности рискового инвестирования. </w:t>
      </w:r>
    </w:p>
    <w:p w:rsidR="00AF440D" w:rsidRPr="00AF440D" w:rsidRDefault="00AF440D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F440D">
        <w:rPr>
          <w:rFonts w:ascii="Times New Roman" w:hAnsi="Times New Roman"/>
          <w:sz w:val="24"/>
          <w:szCs w:val="24"/>
        </w:rPr>
        <w:lastRenderedPageBreak/>
        <w:t>Основные подходы к снижению инвестиционных рисков.</w:t>
      </w:r>
    </w:p>
    <w:p w:rsidR="00BD3465" w:rsidRDefault="00BD3465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Понятие отрасли. </w:t>
      </w:r>
    </w:p>
    <w:p w:rsidR="00BD3465" w:rsidRPr="00880E1B" w:rsidRDefault="00BD3465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80E1B">
        <w:rPr>
          <w:rFonts w:ascii="Times New Roman" w:hAnsi="Times New Roman"/>
          <w:sz w:val="24"/>
          <w:szCs w:val="24"/>
        </w:rPr>
        <w:t>Становление и развитие АПК. Структура АПК Ро</w:t>
      </w:r>
      <w:r w:rsidRPr="00880E1B">
        <w:rPr>
          <w:rFonts w:ascii="Times New Roman" w:hAnsi="Times New Roman"/>
          <w:sz w:val="24"/>
          <w:szCs w:val="24"/>
        </w:rPr>
        <w:t>с</w:t>
      </w:r>
      <w:r w:rsidRPr="00880E1B">
        <w:rPr>
          <w:rFonts w:ascii="Times New Roman" w:hAnsi="Times New Roman"/>
          <w:sz w:val="24"/>
          <w:szCs w:val="24"/>
        </w:rPr>
        <w:t xml:space="preserve">сии. </w:t>
      </w:r>
    </w:p>
    <w:p w:rsidR="00BD3465" w:rsidRDefault="00BD3465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Значение и принципы рационального размещения производства. </w:t>
      </w:r>
    </w:p>
    <w:p w:rsidR="00BD3465" w:rsidRDefault="00BD3465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 Понятие и основные формы специализации сельского хозяйства. </w:t>
      </w:r>
    </w:p>
    <w:p w:rsidR="00BD3465" w:rsidRDefault="00BD3465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Кооперация и интеграция в сельском хозяйстве. </w:t>
      </w:r>
    </w:p>
    <w:p w:rsidR="00BD3465" w:rsidRPr="00BD3465" w:rsidRDefault="00BD3465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>Значение и современные тенденции развития отра</w:t>
      </w:r>
      <w:r w:rsidRPr="00BD3465">
        <w:rPr>
          <w:rFonts w:ascii="Times New Roman" w:hAnsi="Times New Roman"/>
          <w:sz w:val="24"/>
          <w:szCs w:val="24"/>
        </w:rPr>
        <w:t>с</w:t>
      </w:r>
      <w:r w:rsidRPr="00BD3465">
        <w:rPr>
          <w:rFonts w:ascii="Times New Roman" w:hAnsi="Times New Roman"/>
          <w:sz w:val="24"/>
          <w:szCs w:val="24"/>
        </w:rPr>
        <w:t>лей растениеводства и животноводства.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6B7B">
        <w:rPr>
          <w:rFonts w:ascii="Times New Roman" w:hAnsi="Times New Roman"/>
          <w:sz w:val="24"/>
          <w:szCs w:val="24"/>
        </w:rPr>
        <w:t>Методы калькуляции себестоимости продукции</w:t>
      </w:r>
      <w:r w:rsidR="00880E1B">
        <w:rPr>
          <w:rFonts w:ascii="Times New Roman" w:hAnsi="Times New Roman"/>
          <w:sz w:val="24"/>
          <w:szCs w:val="24"/>
        </w:rPr>
        <w:t>.</w:t>
      </w:r>
    </w:p>
    <w:p w:rsid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B7B">
        <w:rPr>
          <w:rFonts w:ascii="Times New Roman" w:hAnsi="Times New Roman"/>
          <w:sz w:val="24"/>
          <w:szCs w:val="24"/>
        </w:rPr>
        <w:t>Контроллинг</w:t>
      </w:r>
      <w:proofErr w:type="spellEnd"/>
      <w:r w:rsidRPr="000C6B7B">
        <w:rPr>
          <w:rFonts w:ascii="Times New Roman" w:hAnsi="Times New Roman"/>
          <w:sz w:val="24"/>
          <w:szCs w:val="24"/>
        </w:rPr>
        <w:t xml:space="preserve"> в системе управления затратами пре</w:t>
      </w:r>
      <w:r w:rsidRPr="000C6B7B">
        <w:rPr>
          <w:rFonts w:ascii="Times New Roman" w:hAnsi="Times New Roman"/>
          <w:sz w:val="24"/>
          <w:szCs w:val="24"/>
        </w:rPr>
        <w:t>д</w:t>
      </w:r>
      <w:r w:rsidRPr="000C6B7B">
        <w:rPr>
          <w:rFonts w:ascii="Times New Roman" w:hAnsi="Times New Roman"/>
          <w:sz w:val="24"/>
          <w:szCs w:val="24"/>
        </w:rPr>
        <w:t>приятия</w:t>
      </w:r>
      <w:r w:rsidR="00880E1B">
        <w:rPr>
          <w:rFonts w:ascii="Times New Roman" w:hAnsi="Times New Roman"/>
          <w:sz w:val="24"/>
          <w:szCs w:val="24"/>
        </w:rPr>
        <w:t>.</w:t>
      </w:r>
    </w:p>
    <w:p w:rsidR="00BD3465" w:rsidRDefault="00BD3465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Рабочая сила и трудовые ресурсы предприятия. </w:t>
      </w:r>
    </w:p>
    <w:p w:rsidR="00BD3465" w:rsidRDefault="00BD3465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Основные производственные фонды предприятия. </w:t>
      </w:r>
    </w:p>
    <w:p w:rsidR="00BD3465" w:rsidRDefault="00BD3465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Формы и системы оплаты труда. </w:t>
      </w:r>
    </w:p>
    <w:p w:rsidR="00BD3465" w:rsidRDefault="00BD3465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>Продукция предприятия, ее качество и конкурент</w:t>
      </w:r>
      <w:r w:rsidRPr="00BD3465">
        <w:rPr>
          <w:rFonts w:ascii="Times New Roman" w:hAnsi="Times New Roman"/>
          <w:sz w:val="24"/>
          <w:szCs w:val="24"/>
        </w:rPr>
        <w:t>о</w:t>
      </w:r>
      <w:r w:rsidRPr="00BD3465">
        <w:rPr>
          <w:rFonts w:ascii="Times New Roman" w:hAnsi="Times New Roman"/>
          <w:sz w:val="24"/>
          <w:szCs w:val="24"/>
        </w:rPr>
        <w:t xml:space="preserve">способность. </w:t>
      </w:r>
    </w:p>
    <w:p w:rsidR="00BD3465" w:rsidRDefault="00BD3465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Оборотные средства и повышение эффективности их использования. </w:t>
      </w:r>
    </w:p>
    <w:p w:rsidR="00BD3465" w:rsidRPr="00BD3465" w:rsidRDefault="00BD3465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>Типы производства и их характеристика.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Style w:val="a4"/>
          <w:rFonts w:ascii="Times New Roman" w:hAnsi="Times New Roman"/>
          <w:sz w:val="24"/>
          <w:szCs w:val="24"/>
        </w:rPr>
      </w:pPr>
      <w:r w:rsidRPr="000C6B7B">
        <w:rPr>
          <w:rFonts w:ascii="Times New Roman" w:hAnsi="Times New Roman"/>
          <w:sz w:val="24"/>
          <w:szCs w:val="24"/>
        </w:rPr>
        <w:t>Структура бизнес-плана. Содержание разделов би</w:t>
      </w:r>
      <w:r w:rsidRPr="000C6B7B">
        <w:rPr>
          <w:rFonts w:ascii="Times New Roman" w:hAnsi="Times New Roman"/>
          <w:sz w:val="24"/>
          <w:szCs w:val="24"/>
        </w:rPr>
        <w:t>з</w:t>
      </w:r>
      <w:r w:rsidRPr="000C6B7B">
        <w:rPr>
          <w:rFonts w:ascii="Times New Roman" w:hAnsi="Times New Roman"/>
          <w:sz w:val="24"/>
          <w:szCs w:val="24"/>
        </w:rPr>
        <w:t>нес-плана. Анализ и оценка эффективности инвестиционных проектов</w:t>
      </w:r>
      <w:r w:rsidR="00880E1B">
        <w:rPr>
          <w:rFonts w:ascii="Times New Roman" w:hAnsi="Times New Roman"/>
          <w:sz w:val="24"/>
          <w:szCs w:val="24"/>
        </w:rPr>
        <w:t>.</w:t>
      </w:r>
      <w:r w:rsidRPr="000C6B7B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Style w:val="FontStyle39"/>
          <w:b/>
          <w:i w:val="0"/>
          <w:iCs w:val="0"/>
          <w:sz w:val="24"/>
          <w:szCs w:val="24"/>
          <w:lang w:eastAsia="ru-RU"/>
        </w:rPr>
      </w:pPr>
      <w:r w:rsidRPr="000C6B7B">
        <w:rPr>
          <w:rStyle w:val="FontStyle45"/>
          <w:b w:val="0"/>
          <w:sz w:val="24"/>
          <w:szCs w:val="24"/>
        </w:rPr>
        <w:t>Бизнес-модель как концептуальная модель бизнес-плана.</w:t>
      </w:r>
      <w:r w:rsidRPr="000C6B7B">
        <w:rPr>
          <w:rFonts w:ascii="Times New Roman" w:hAnsi="Times New Roman"/>
          <w:b/>
          <w:sz w:val="24"/>
          <w:szCs w:val="24"/>
        </w:rPr>
        <w:t xml:space="preserve"> </w:t>
      </w:r>
      <w:r w:rsidRPr="000C6B7B">
        <w:rPr>
          <w:rStyle w:val="FontStyle39"/>
          <w:i w:val="0"/>
          <w:sz w:val="24"/>
          <w:szCs w:val="24"/>
        </w:rPr>
        <w:t xml:space="preserve">Структура </w:t>
      </w:r>
      <w:proofErr w:type="gramStart"/>
      <w:r w:rsidRPr="000C6B7B">
        <w:rPr>
          <w:rStyle w:val="FontStyle39"/>
          <w:i w:val="0"/>
          <w:sz w:val="24"/>
          <w:szCs w:val="24"/>
        </w:rPr>
        <w:t>бизнес-модели</w:t>
      </w:r>
      <w:proofErr w:type="gramEnd"/>
      <w:r w:rsidRPr="000C6B7B">
        <w:rPr>
          <w:rStyle w:val="FontStyle39"/>
          <w:i w:val="0"/>
          <w:sz w:val="24"/>
          <w:szCs w:val="24"/>
        </w:rPr>
        <w:t xml:space="preserve"> и критерии ее оценки</w:t>
      </w:r>
      <w:r w:rsidR="00880E1B">
        <w:rPr>
          <w:rStyle w:val="FontStyle39"/>
          <w:i w:val="0"/>
          <w:sz w:val="24"/>
          <w:szCs w:val="24"/>
        </w:rPr>
        <w:t>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Style w:val="FontStyle23"/>
          <w:rFonts w:ascii="Times New Roman" w:hAnsi="Times New Roman"/>
          <w:sz w:val="24"/>
          <w:szCs w:val="24"/>
          <w:lang w:eastAsia="ru-RU"/>
        </w:rPr>
      </w:pPr>
      <w:r w:rsidRPr="000C6B7B">
        <w:rPr>
          <w:rStyle w:val="FontStyle23"/>
          <w:rFonts w:ascii="Times New Roman" w:hAnsi="Times New Roman"/>
          <w:sz w:val="24"/>
          <w:szCs w:val="24"/>
        </w:rPr>
        <w:t>Анализ и оценка рисков инвестиционного проекта</w:t>
      </w:r>
      <w:r w:rsidR="00880E1B">
        <w:rPr>
          <w:rStyle w:val="FontStyle23"/>
          <w:rFonts w:ascii="Times New Roman" w:hAnsi="Times New Roman"/>
          <w:sz w:val="24"/>
          <w:szCs w:val="24"/>
        </w:rPr>
        <w:t>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6B7B">
        <w:rPr>
          <w:rFonts w:ascii="Times New Roman" w:hAnsi="Times New Roman"/>
          <w:sz w:val="24"/>
          <w:szCs w:val="24"/>
        </w:rPr>
        <w:t>Сущность, цели и задачи, объекты и субъекты пре</w:t>
      </w:r>
      <w:r w:rsidRPr="000C6B7B">
        <w:rPr>
          <w:rFonts w:ascii="Times New Roman" w:hAnsi="Times New Roman"/>
          <w:sz w:val="24"/>
          <w:szCs w:val="24"/>
        </w:rPr>
        <w:t>д</w:t>
      </w:r>
      <w:r w:rsidRPr="000C6B7B">
        <w:rPr>
          <w:rFonts w:ascii="Times New Roman" w:hAnsi="Times New Roman"/>
          <w:sz w:val="24"/>
          <w:szCs w:val="24"/>
        </w:rPr>
        <w:t>принимательской деятельности. Виды и формы предприним</w:t>
      </w:r>
      <w:r w:rsidRPr="000C6B7B">
        <w:rPr>
          <w:rFonts w:ascii="Times New Roman" w:hAnsi="Times New Roman"/>
          <w:sz w:val="24"/>
          <w:szCs w:val="24"/>
        </w:rPr>
        <w:t>а</w:t>
      </w:r>
      <w:r w:rsidRPr="000C6B7B">
        <w:rPr>
          <w:rFonts w:ascii="Times New Roman" w:hAnsi="Times New Roman"/>
          <w:sz w:val="24"/>
          <w:szCs w:val="24"/>
        </w:rPr>
        <w:t>тельской деятельности</w:t>
      </w:r>
      <w:r w:rsidR="00880E1B">
        <w:rPr>
          <w:rFonts w:ascii="Times New Roman" w:hAnsi="Times New Roman"/>
          <w:sz w:val="24"/>
          <w:szCs w:val="24"/>
        </w:rPr>
        <w:t>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6B7B">
        <w:rPr>
          <w:rFonts w:ascii="Times New Roman" w:hAnsi="Times New Roman"/>
          <w:sz w:val="24"/>
          <w:szCs w:val="24"/>
        </w:rPr>
        <w:lastRenderedPageBreak/>
        <w:t>Риски в предпринимательской деятельности. Потери от рисков. Классификация рисков. Методы управления риск</w:t>
      </w:r>
      <w:r w:rsidRPr="000C6B7B">
        <w:rPr>
          <w:rFonts w:ascii="Times New Roman" w:hAnsi="Times New Roman"/>
          <w:sz w:val="24"/>
          <w:szCs w:val="24"/>
        </w:rPr>
        <w:t>а</w:t>
      </w:r>
      <w:r w:rsidRPr="000C6B7B">
        <w:rPr>
          <w:rFonts w:ascii="Times New Roman" w:hAnsi="Times New Roman"/>
          <w:sz w:val="24"/>
          <w:szCs w:val="24"/>
        </w:rPr>
        <w:t>ми на предприятии</w:t>
      </w:r>
      <w:r w:rsidR="00880E1B">
        <w:rPr>
          <w:rFonts w:ascii="Times New Roman" w:hAnsi="Times New Roman"/>
          <w:sz w:val="24"/>
          <w:szCs w:val="24"/>
        </w:rPr>
        <w:t>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6B7B">
        <w:rPr>
          <w:rFonts w:ascii="Times New Roman" w:hAnsi="Times New Roman"/>
          <w:sz w:val="24"/>
          <w:szCs w:val="24"/>
        </w:rPr>
        <w:t>Понятие инвестиционной деятельности и задачи и</w:t>
      </w:r>
      <w:r w:rsidRPr="000C6B7B">
        <w:rPr>
          <w:rFonts w:ascii="Times New Roman" w:hAnsi="Times New Roman"/>
          <w:sz w:val="24"/>
          <w:szCs w:val="24"/>
        </w:rPr>
        <w:t>н</w:t>
      </w:r>
      <w:r w:rsidRPr="000C6B7B">
        <w:rPr>
          <w:rFonts w:ascii="Times New Roman" w:hAnsi="Times New Roman"/>
          <w:sz w:val="24"/>
          <w:szCs w:val="24"/>
        </w:rPr>
        <w:t>вестиционного анализа</w:t>
      </w:r>
      <w:r w:rsidR="00880E1B">
        <w:rPr>
          <w:rFonts w:ascii="Times New Roman" w:hAnsi="Times New Roman"/>
          <w:sz w:val="24"/>
          <w:szCs w:val="24"/>
        </w:rPr>
        <w:t>.</w:t>
      </w:r>
      <w:r w:rsidRPr="000C6B7B">
        <w:rPr>
          <w:rFonts w:ascii="Times New Roman" w:hAnsi="Times New Roman"/>
          <w:sz w:val="24"/>
          <w:szCs w:val="24"/>
        </w:rPr>
        <w:t xml:space="preserve"> 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6B7B">
        <w:rPr>
          <w:rFonts w:ascii="Times New Roman" w:hAnsi="Times New Roman"/>
          <w:sz w:val="24"/>
          <w:szCs w:val="24"/>
        </w:rPr>
        <w:t>Организационные структуры управления, их виды и особенности</w:t>
      </w:r>
      <w:r w:rsidR="00880E1B">
        <w:rPr>
          <w:rFonts w:ascii="Times New Roman" w:hAnsi="Times New Roman"/>
          <w:sz w:val="24"/>
          <w:szCs w:val="24"/>
        </w:rPr>
        <w:t>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6B7B">
        <w:rPr>
          <w:rFonts w:ascii="Times New Roman" w:hAnsi="Times New Roman"/>
          <w:spacing w:val="-2"/>
          <w:sz w:val="24"/>
          <w:szCs w:val="24"/>
        </w:rPr>
        <w:t>Проектирование производственных систем на пре</w:t>
      </w:r>
      <w:r w:rsidRPr="000C6B7B">
        <w:rPr>
          <w:rFonts w:ascii="Times New Roman" w:hAnsi="Times New Roman"/>
          <w:spacing w:val="-2"/>
          <w:sz w:val="24"/>
          <w:szCs w:val="24"/>
        </w:rPr>
        <w:t>д</w:t>
      </w:r>
      <w:r w:rsidRPr="000C6B7B">
        <w:rPr>
          <w:rFonts w:ascii="Times New Roman" w:hAnsi="Times New Roman"/>
          <w:spacing w:val="-2"/>
          <w:sz w:val="24"/>
          <w:szCs w:val="24"/>
        </w:rPr>
        <w:t>приятии</w:t>
      </w:r>
      <w:r w:rsidR="00880E1B">
        <w:rPr>
          <w:rFonts w:ascii="Times New Roman" w:hAnsi="Times New Roman"/>
          <w:spacing w:val="-2"/>
          <w:sz w:val="24"/>
          <w:szCs w:val="24"/>
        </w:rPr>
        <w:t>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6B7B">
        <w:rPr>
          <w:rFonts w:ascii="Times New Roman" w:hAnsi="Times New Roman"/>
          <w:sz w:val="24"/>
          <w:szCs w:val="24"/>
        </w:rPr>
        <w:t>Сравнительный, затратный и доходный подходы к оценке стоимости нематериальных активов</w:t>
      </w:r>
      <w:r w:rsidR="00880E1B">
        <w:rPr>
          <w:rFonts w:ascii="Times New Roman" w:hAnsi="Times New Roman"/>
          <w:sz w:val="24"/>
          <w:szCs w:val="24"/>
        </w:rPr>
        <w:t>.</w:t>
      </w:r>
      <w:r w:rsidRPr="000C6B7B">
        <w:rPr>
          <w:rFonts w:ascii="Times New Roman" w:hAnsi="Times New Roman"/>
          <w:sz w:val="24"/>
          <w:szCs w:val="24"/>
        </w:rPr>
        <w:t xml:space="preserve"> 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0C6B7B">
        <w:rPr>
          <w:rFonts w:ascii="Times New Roman" w:eastAsia="Calibri" w:hAnsi="Times New Roman"/>
          <w:color w:val="000000"/>
          <w:spacing w:val="-2"/>
          <w:sz w:val="24"/>
          <w:szCs w:val="24"/>
        </w:rPr>
        <w:t>Управленческая стратегия: формирование и реализ</w:t>
      </w:r>
      <w:r w:rsidRPr="000C6B7B">
        <w:rPr>
          <w:rFonts w:ascii="Times New Roman" w:eastAsia="Calibri" w:hAnsi="Times New Roman"/>
          <w:color w:val="000000"/>
          <w:spacing w:val="-2"/>
          <w:sz w:val="24"/>
          <w:szCs w:val="24"/>
        </w:rPr>
        <w:t>а</w:t>
      </w:r>
      <w:r w:rsidRPr="000C6B7B">
        <w:rPr>
          <w:rFonts w:ascii="Times New Roman" w:eastAsia="Calibri" w:hAnsi="Times New Roman"/>
          <w:color w:val="000000"/>
          <w:spacing w:val="-2"/>
          <w:sz w:val="24"/>
          <w:szCs w:val="24"/>
        </w:rPr>
        <w:t>ция</w:t>
      </w:r>
      <w:r w:rsidR="00880E1B">
        <w:rPr>
          <w:rFonts w:ascii="Times New Roman" w:eastAsia="Calibri" w:hAnsi="Times New Roman"/>
          <w:color w:val="000000"/>
          <w:spacing w:val="-2"/>
          <w:sz w:val="24"/>
          <w:szCs w:val="24"/>
        </w:rPr>
        <w:t>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6B7B">
        <w:rPr>
          <w:rFonts w:ascii="Times New Roman" w:hAnsi="Times New Roman"/>
          <w:bCs/>
          <w:sz w:val="24"/>
          <w:szCs w:val="24"/>
          <w:lang w:eastAsia="ru-RU"/>
        </w:rPr>
        <w:t>Производственный процесс в организации и его эл</w:t>
      </w:r>
      <w:r w:rsidRPr="000C6B7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0C6B7B">
        <w:rPr>
          <w:rFonts w:ascii="Times New Roman" w:hAnsi="Times New Roman"/>
          <w:bCs/>
          <w:sz w:val="24"/>
          <w:szCs w:val="24"/>
          <w:lang w:eastAsia="ru-RU"/>
        </w:rPr>
        <w:t>менты</w:t>
      </w:r>
      <w:r w:rsidR="00880E1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6B7B">
        <w:rPr>
          <w:rFonts w:ascii="Times New Roman" w:hAnsi="Times New Roman"/>
          <w:bCs/>
          <w:sz w:val="24"/>
          <w:szCs w:val="24"/>
          <w:lang w:eastAsia="ru-RU"/>
        </w:rPr>
        <w:t>Планирование и прогнозирование деятельности пре</w:t>
      </w:r>
      <w:r w:rsidRPr="000C6B7B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0C6B7B">
        <w:rPr>
          <w:rFonts w:ascii="Times New Roman" w:hAnsi="Times New Roman"/>
          <w:bCs/>
          <w:sz w:val="24"/>
          <w:szCs w:val="24"/>
          <w:lang w:eastAsia="ru-RU"/>
        </w:rPr>
        <w:t>приятия. Составление производственной программы</w:t>
      </w:r>
      <w:r w:rsidR="00880E1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Типовая структура общей плановой деятельности предприятия.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Принципы планирования на предприятии.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Методология, методика и технология планирования.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>Система плановых нормативов и норм, их классиф</w:t>
      </w:r>
      <w:r w:rsidRPr="00423101">
        <w:rPr>
          <w:rFonts w:ascii="Times New Roman" w:hAnsi="Times New Roman"/>
          <w:sz w:val="24"/>
          <w:szCs w:val="24"/>
        </w:rPr>
        <w:t>и</w:t>
      </w:r>
      <w:r w:rsidRPr="00423101">
        <w:rPr>
          <w:rFonts w:ascii="Times New Roman" w:hAnsi="Times New Roman"/>
          <w:sz w:val="24"/>
          <w:szCs w:val="24"/>
        </w:rPr>
        <w:t xml:space="preserve">кация и общая характеристика.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Трудовые нормативы, их виды и назначение.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Материальные нормативы, их виды и применение.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Процесс планирования на предприятии.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>Функции и структура плановых служб на предпри</w:t>
      </w:r>
      <w:r w:rsidRPr="00423101">
        <w:rPr>
          <w:rFonts w:ascii="Times New Roman" w:hAnsi="Times New Roman"/>
          <w:sz w:val="24"/>
          <w:szCs w:val="24"/>
        </w:rPr>
        <w:t>я</w:t>
      </w:r>
      <w:r w:rsidRPr="00423101">
        <w:rPr>
          <w:rFonts w:ascii="Times New Roman" w:hAnsi="Times New Roman"/>
          <w:sz w:val="24"/>
          <w:szCs w:val="24"/>
        </w:rPr>
        <w:t xml:space="preserve">тии. Ограничения, накладываемые на планирование.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Проблемы российской практики планирования.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>Совершенствование системы планирования.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Выбор стратегии развития предприятия.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Прогнозирование производства конкурентоспособной продукции.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Планирование развития потенциала предприятия.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lastRenderedPageBreak/>
        <w:t xml:space="preserve">Планирование производства и реализации продукции на предприятии.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Основные показатели плана производства.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>Разработка производственной программы предпри</w:t>
      </w:r>
      <w:r w:rsidRPr="00423101">
        <w:rPr>
          <w:rFonts w:ascii="Times New Roman" w:hAnsi="Times New Roman"/>
          <w:sz w:val="24"/>
          <w:szCs w:val="24"/>
        </w:rPr>
        <w:t>я</w:t>
      </w:r>
      <w:r w:rsidRPr="00423101">
        <w:rPr>
          <w:rFonts w:ascii="Times New Roman" w:hAnsi="Times New Roman"/>
          <w:sz w:val="24"/>
          <w:szCs w:val="24"/>
        </w:rPr>
        <w:t xml:space="preserve">тия. </w:t>
      </w:r>
    </w:p>
    <w:p w:rsidR="00880E1B" w:rsidRPr="00880E1B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Планирование потребности предприятия в персонале.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Планирование производительности труда.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 xml:space="preserve">Планирование снижения трудоемкости производства продукции. </w:t>
      </w:r>
    </w:p>
    <w:p w:rsidR="00423101" w:rsidRPr="00423101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3101">
        <w:rPr>
          <w:rFonts w:ascii="Times New Roman" w:hAnsi="Times New Roman"/>
          <w:sz w:val="24"/>
          <w:szCs w:val="24"/>
        </w:rPr>
        <w:t>Планирование прибыли на предприятии. Распредел</w:t>
      </w:r>
      <w:r w:rsidRPr="00423101">
        <w:rPr>
          <w:rFonts w:ascii="Times New Roman" w:hAnsi="Times New Roman"/>
          <w:sz w:val="24"/>
          <w:szCs w:val="24"/>
        </w:rPr>
        <w:t>е</w:t>
      </w:r>
      <w:r w:rsidRPr="00423101">
        <w:rPr>
          <w:rFonts w:ascii="Times New Roman" w:hAnsi="Times New Roman"/>
          <w:sz w:val="24"/>
          <w:szCs w:val="24"/>
        </w:rPr>
        <w:t>ние плановой прибыли. Планирование рентабельности прои</w:t>
      </w:r>
      <w:r w:rsidRPr="00423101">
        <w:rPr>
          <w:rFonts w:ascii="Times New Roman" w:hAnsi="Times New Roman"/>
          <w:sz w:val="24"/>
          <w:szCs w:val="24"/>
        </w:rPr>
        <w:t>з</w:t>
      </w:r>
      <w:r w:rsidRPr="00423101">
        <w:rPr>
          <w:rFonts w:ascii="Times New Roman" w:hAnsi="Times New Roman"/>
          <w:sz w:val="24"/>
          <w:szCs w:val="24"/>
        </w:rPr>
        <w:t>водства.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6B7B">
        <w:rPr>
          <w:rFonts w:ascii="Times New Roman" w:hAnsi="Times New Roman"/>
          <w:bCs/>
          <w:sz w:val="24"/>
          <w:szCs w:val="24"/>
          <w:lang w:eastAsia="ru-RU"/>
        </w:rPr>
        <w:t>Управление производственной инфраструктурой предприятия</w:t>
      </w:r>
      <w:r w:rsidR="00880E1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C6B7B">
        <w:rPr>
          <w:rFonts w:ascii="Times New Roman" w:hAnsi="Times New Roman"/>
          <w:bCs/>
          <w:sz w:val="24"/>
          <w:szCs w:val="24"/>
          <w:lang w:eastAsia="ru-RU"/>
        </w:rPr>
        <w:t>Организация материально–технического обеспечения предприятия</w:t>
      </w:r>
      <w:r w:rsidR="00880E1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C6B7B" w:rsidRPr="000C6B7B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6B7B">
        <w:rPr>
          <w:rFonts w:ascii="Times New Roman" w:hAnsi="Times New Roman"/>
          <w:sz w:val="24"/>
          <w:szCs w:val="24"/>
          <w:lang w:eastAsia="ru-RU"/>
        </w:rPr>
        <w:t>Сущность и содержание управления АПК. Функции управления сельскохозяйственным производством</w:t>
      </w:r>
      <w:r w:rsidR="00880E1B">
        <w:rPr>
          <w:rFonts w:ascii="Times New Roman" w:hAnsi="Times New Roman"/>
          <w:sz w:val="24"/>
          <w:szCs w:val="24"/>
          <w:lang w:eastAsia="ru-RU"/>
        </w:rPr>
        <w:t>.</w:t>
      </w:r>
    </w:p>
    <w:p w:rsidR="00BD3465" w:rsidRPr="00BD3465" w:rsidRDefault="000C6B7B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color w:val="000000"/>
          <w:sz w:val="24"/>
          <w:szCs w:val="24"/>
          <w:lang w:eastAsia="ru-RU" w:bidi="ru-RU"/>
        </w:rPr>
        <w:t>Основные принципы организации финансового м</w:t>
      </w:r>
      <w:r w:rsidRPr="00BD3465">
        <w:rPr>
          <w:rFonts w:ascii="Times New Roman" w:hAnsi="Times New Roman"/>
          <w:color w:val="000000"/>
          <w:sz w:val="24"/>
          <w:szCs w:val="24"/>
          <w:lang w:eastAsia="ru-RU" w:bidi="ru-RU"/>
        </w:rPr>
        <w:t>е</w:t>
      </w:r>
      <w:r w:rsidRPr="00BD3465">
        <w:rPr>
          <w:rFonts w:ascii="Times New Roman" w:hAnsi="Times New Roman"/>
          <w:color w:val="000000"/>
          <w:sz w:val="24"/>
          <w:szCs w:val="24"/>
          <w:lang w:eastAsia="ru-RU" w:bidi="ru-RU"/>
        </w:rPr>
        <w:t>неджмента</w:t>
      </w:r>
      <w:r w:rsidR="00880E1B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Современный менеджмент: сущность и характерные черты. 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Организация как объект управления. 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Суть и назначение основных функций управления. 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>Руководитель организации. Стили и методы управл</w:t>
      </w:r>
      <w:r w:rsidRPr="00BD3465">
        <w:rPr>
          <w:rFonts w:ascii="Times New Roman" w:hAnsi="Times New Roman"/>
          <w:sz w:val="24"/>
          <w:szCs w:val="24"/>
        </w:rPr>
        <w:t>е</w:t>
      </w:r>
      <w:r w:rsidRPr="00BD3465">
        <w:rPr>
          <w:rFonts w:ascii="Times New Roman" w:hAnsi="Times New Roman"/>
          <w:sz w:val="24"/>
          <w:szCs w:val="24"/>
        </w:rPr>
        <w:t xml:space="preserve">ния. 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>Обеспечение эффективности управления организац</w:t>
      </w:r>
      <w:r w:rsidRPr="00BD3465">
        <w:rPr>
          <w:rFonts w:ascii="Times New Roman" w:hAnsi="Times New Roman"/>
          <w:sz w:val="24"/>
          <w:szCs w:val="24"/>
        </w:rPr>
        <w:t>и</w:t>
      </w:r>
      <w:r w:rsidRPr="00BD3465">
        <w:rPr>
          <w:rFonts w:ascii="Times New Roman" w:hAnsi="Times New Roman"/>
          <w:sz w:val="24"/>
          <w:szCs w:val="24"/>
        </w:rPr>
        <w:t xml:space="preserve">ей. Методы разработки и выбора управленческих решений. 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Мотивация деятельности в менеджменте. 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Методы стимулирования сбыта. 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>Управление формированием потребностей и стим</w:t>
      </w:r>
      <w:r w:rsidRPr="00BD3465">
        <w:rPr>
          <w:rFonts w:ascii="Times New Roman" w:hAnsi="Times New Roman"/>
          <w:sz w:val="24"/>
          <w:szCs w:val="24"/>
        </w:rPr>
        <w:t>у</w:t>
      </w:r>
      <w:r w:rsidRPr="00BD3465">
        <w:rPr>
          <w:rFonts w:ascii="Times New Roman" w:hAnsi="Times New Roman"/>
          <w:sz w:val="24"/>
          <w:szCs w:val="24"/>
        </w:rPr>
        <w:t xml:space="preserve">лирование сбыта. 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Реклама в системе маркетинговых коммуникаций. 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Реализация продукции. 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lastRenderedPageBreak/>
        <w:t xml:space="preserve">Потребители и рынок. 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Товар в системе маркетинга. 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>Организация маркетинговой деятельности предпри</w:t>
      </w:r>
      <w:r w:rsidRPr="00BD3465">
        <w:rPr>
          <w:rFonts w:ascii="Times New Roman" w:hAnsi="Times New Roman"/>
          <w:sz w:val="24"/>
          <w:szCs w:val="24"/>
        </w:rPr>
        <w:t>я</w:t>
      </w:r>
      <w:r w:rsidRPr="00BD3465">
        <w:rPr>
          <w:rFonts w:ascii="Times New Roman" w:hAnsi="Times New Roman"/>
          <w:sz w:val="24"/>
          <w:szCs w:val="24"/>
        </w:rPr>
        <w:t xml:space="preserve">тия. </w:t>
      </w:r>
    </w:p>
    <w:p w:rsidR="00BD3465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 xml:space="preserve">Система маркетинговых исследований. Сегментация рынка. </w:t>
      </w:r>
    </w:p>
    <w:p w:rsidR="00BC698F" w:rsidRDefault="00423101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3465">
        <w:rPr>
          <w:rFonts w:ascii="Times New Roman" w:hAnsi="Times New Roman"/>
          <w:sz w:val="24"/>
          <w:szCs w:val="24"/>
        </w:rPr>
        <w:t>Совершенствование маркетинговой деятельности предприятия.</w:t>
      </w:r>
    </w:p>
    <w:p w:rsidR="008415FD" w:rsidRDefault="008415FD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 xml:space="preserve">Показатели оценки эффективности инвестиционной деятельности. </w:t>
      </w:r>
    </w:p>
    <w:p w:rsidR="008415FD" w:rsidRDefault="008415FD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 xml:space="preserve">Структура инвестиционного проекта. </w:t>
      </w:r>
    </w:p>
    <w:p w:rsidR="008415FD" w:rsidRDefault="008415FD" w:rsidP="00880E1B">
      <w:pPr>
        <w:pStyle w:val="1"/>
        <w:numPr>
          <w:ilvl w:val="0"/>
          <w:numId w:val="10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Разработка инвестиционного портфеля предприятия.</w:t>
      </w:r>
    </w:p>
    <w:p w:rsidR="00050F81" w:rsidRDefault="00050F81" w:rsidP="00880E1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415FD" w:rsidRDefault="008415FD" w:rsidP="00880E1B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415FD">
        <w:rPr>
          <w:rFonts w:ascii="Times New Roman" w:hAnsi="Times New Roman"/>
          <w:b/>
          <w:sz w:val="24"/>
          <w:szCs w:val="24"/>
        </w:rPr>
        <w:t>Литература</w:t>
      </w:r>
    </w:p>
    <w:p w:rsidR="007C40F2" w:rsidRPr="004F145E" w:rsidRDefault="007C40F2" w:rsidP="00880E1B">
      <w:pPr>
        <w:pStyle w:val="a7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F145E">
        <w:rPr>
          <w:rFonts w:ascii="Times New Roman" w:hAnsi="Times New Roman"/>
          <w:sz w:val="24"/>
          <w:szCs w:val="24"/>
          <w:lang w:eastAsia="ru-RU"/>
        </w:rPr>
        <w:t>Агарков</w:t>
      </w:r>
      <w:proofErr w:type="spellEnd"/>
      <w:r w:rsidRPr="004F145E">
        <w:rPr>
          <w:rFonts w:ascii="Times New Roman" w:hAnsi="Times New Roman"/>
          <w:sz w:val="24"/>
          <w:szCs w:val="24"/>
          <w:lang w:eastAsia="ru-RU"/>
        </w:rPr>
        <w:t xml:space="preserve"> А.</w:t>
      </w:r>
      <w:r w:rsidR="00880E1B">
        <w:rPr>
          <w:rFonts w:ascii="Times New Roman" w:hAnsi="Times New Roman"/>
          <w:sz w:val="24"/>
          <w:szCs w:val="24"/>
          <w:lang w:eastAsia="ru-RU"/>
        </w:rPr>
        <w:t> </w:t>
      </w:r>
      <w:r w:rsidRPr="004F145E">
        <w:rPr>
          <w:rFonts w:ascii="Times New Roman" w:hAnsi="Times New Roman"/>
          <w:sz w:val="24"/>
          <w:szCs w:val="24"/>
          <w:lang w:eastAsia="ru-RU"/>
        </w:rPr>
        <w:t>П. Управление инновационной деятельн</w:t>
      </w:r>
      <w:r w:rsidRPr="004F145E">
        <w:rPr>
          <w:rFonts w:ascii="Times New Roman" w:hAnsi="Times New Roman"/>
          <w:sz w:val="24"/>
          <w:szCs w:val="24"/>
          <w:lang w:eastAsia="ru-RU"/>
        </w:rPr>
        <w:t>о</w:t>
      </w:r>
      <w:r w:rsidRPr="004F145E">
        <w:rPr>
          <w:rFonts w:ascii="Times New Roman" w:hAnsi="Times New Roman"/>
          <w:sz w:val="24"/>
          <w:szCs w:val="24"/>
          <w:lang w:eastAsia="ru-RU"/>
        </w:rPr>
        <w:t>стью [Электронный ресурс]: учебник для бакалавров/ А.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4F145E">
        <w:rPr>
          <w:rFonts w:ascii="Times New Roman" w:hAnsi="Times New Roman"/>
          <w:sz w:val="24"/>
          <w:szCs w:val="24"/>
          <w:lang w:eastAsia="ru-RU"/>
        </w:rPr>
        <w:t>П.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4F145E">
        <w:rPr>
          <w:rFonts w:ascii="Times New Roman" w:hAnsi="Times New Roman"/>
          <w:sz w:val="24"/>
          <w:szCs w:val="24"/>
          <w:lang w:eastAsia="ru-RU"/>
        </w:rPr>
        <w:t>Агарков</w:t>
      </w:r>
      <w:proofErr w:type="spellEnd"/>
      <w:r w:rsidRPr="004F145E">
        <w:rPr>
          <w:rFonts w:ascii="Times New Roman" w:hAnsi="Times New Roman"/>
          <w:sz w:val="24"/>
          <w:szCs w:val="24"/>
          <w:lang w:eastAsia="ru-RU"/>
        </w:rPr>
        <w:t>, Р. С. Голов. – Электрон</w:t>
      </w:r>
      <w:proofErr w:type="gramStart"/>
      <w:r w:rsidRPr="004F145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F14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145E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4F145E">
        <w:rPr>
          <w:rFonts w:ascii="Times New Roman" w:hAnsi="Times New Roman"/>
          <w:sz w:val="24"/>
          <w:szCs w:val="24"/>
          <w:lang w:eastAsia="ru-RU"/>
        </w:rPr>
        <w:t>екстовые данные. – М.: Дашков и К, 2015. – 208 c. – Режим доступа: http://www.iprbookshop.ru/24766. – ЭБС «</w:t>
      </w:r>
      <w:proofErr w:type="spellStart"/>
      <w:r w:rsidRPr="004F145E">
        <w:rPr>
          <w:rFonts w:ascii="Times New Roman" w:hAnsi="Times New Roman"/>
          <w:sz w:val="24"/>
          <w:szCs w:val="24"/>
          <w:lang w:eastAsia="ru-RU"/>
        </w:rPr>
        <w:t>IPRbooks</w:t>
      </w:r>
      <w:proofErr w:type="spellEnd"/>
      <w:r w:rsidRPr="004F145E">
        <w:rPr>
          <w:rFonts w:ascii="Times New Roman" w:hAnsi="Times New Roman"/>
          <w:sz w:val="24"/>
          <w:szCs w:val="24"/>
          <w:lang w:eastAsia="ru-RU"/>
        </w:rPr>
        <w:t>».</w:t>
      </w:r>
    </w:p>
    <w:p w:rsidR="007C40F2" w:rsidRPr="00CB2159" w:rsidRDefault="007C40F2" w:rsidP="00880E1B">
      <w:pPr>
        <w:pStyle w:val="a7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2159">
        <w:rPr>
          <w:rFonts w:ascii="Times New Roman" w:hAnsi="Times New Roman"/>
          <w:sz w:val="24"/>
          <w:szCs w:val="24"/>
        </w:rPr>
        <w:t>Афонин</w:t>
      </w:r>
      <w:proofErr w:type="spellEnd"/>
      <w:r w:rsidRPr="00CB2159">
        <w:rPr>
          <w:rFonts w:ascii="Times New Roman" w:hAnsi="Times New Roman"/>
          <w:sz w:val="24"/>
          <w:szCs w:val="24"/>
        </w:rPr>
        <w:t xml:space="preserve"> П.</w:t>
      </w:r>
      <w:r>
        <w:rPr>
          <w:rFonts w:ascii="Times New Roman" w:hAnsi="Times New Roman"/>
          <w:sz w:val="24"/>
          <w:szCs w:val="24"/>
        </w:rPr>
        <w:t> </w:t>
      </w:r>
      <w:r w:rsidRPr="00CB2159">
        <w:rPr>
          <w:rFonts w:ascii="Times New Roman" w:hAnsi="Times New Roman"/>
          <w:sz w:val="24"/>
          <w:szCs w:val="24"/>
        </w:rPr>
        <w:t>Н. Система управления рисками [Электро</w:t>
      </w:r>
      <w:r w:rsidRPr="00CB2159">
        <w:rPr>
          <w:rFonts w:ascii="Times New Roman" w:hAnsi="Times New Roman"/>
          <w:sz w:val="24"/>
          <w:szCs w:val="24"/>
        </w:rPr>
        <w:t>н</w:t>
      </w:r>
      <w:r w:rsidRPr="00CB2159">
        <w:rPr>
          <w:rFonts w:ascii="Times New Roman" w:hAnsi="Times New Roman"/>
          <w:sz w:val="24"/>
          <w:szCs w:val="24"/>
        </w:rPr>
        <w:t>ный ресурс]: учебное пособие / П.</w:t>
      </w:r>
      <w:r>
        <w:rPr>
          <w:rFonts w:ascii="Times New Roman" w:hAnsi="Times New Roman"/>
          <w:sz w:val="24"/>
          <w:szCs w:val="24"/>
        </w:rPr>
        <w:t> </w:t>
      </w:r>
      <w:r w:rsidRPr="00CB2159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CB2159">
        <w:rPr>
          <w:rFonts w:ascii="Times New Roman" w:hAnsi="Times New Roman"/>
          <w:sz w:val="24"/>
          <w:szCs w:val="24"/>
        </w:rPr>
        <w:t>Афонин</w:t>
      </w:r>
      <w:proofErr w:type="spellEnd"/>
      <w:r w:rsidRPr="00CB2159">
        <w:rPr>
          <w:rFonts w:ascii="Times New Roman" w:hAnsi="Times New Roman"/>
          <w:sz w:val="24"/>
          <w:szCs w:val="24"/>
        </w:rPr>
        <w:t>. – Электрон</w:t>
      </w:r>
      <w:proofErr w:type="gramStart"/>
      <w:r w:rsidRPr="00CB2159">
        <w:rPr>
          <w:rFonts w:ascii="Times New Roman" w:hAnsi="Times New Roman"/>
          <w:sz w:val="24"/>
          <w:szCs w:val="24"/>
        </w:rPr>
        <w:t>.</w:t>
      </w:r>
      <w:proofErr w:type="gramEnd"/>
      <w:r w:rsidRPr="00CB21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2159">
        <w:rPr>
          <w:rFonts w:ascii="Times New Roman" w:hAnsi="Times New Roman"/>
          <w:sz w:val="24"/>
          <w:szCs w:val="24"/>
        </w:rPr>
        <w:t>т</w:t>
      </w:r>
      <w:proofErr w:type="gramEnd"/>
      <w:r w:rsidRPr="00CB2159">
        <w:rPr>
          <w:rFonts w:ascii="Times New Roman" w:hAnsi="Times New Roman"/>
          <w:sz w:val="24"/>
          <w:szCs w:val="24"/>
        </w:rPr>
        <w:t>екстовые данные.</w:t>
      </w:r>
      <w:r w:rsidR="00880E1B">
        <w:rPr>
          <w:rFonts w:ascii="Times New Roman" w:hAnsi="Times New Roman"/>
          <w:sz w:val="24"/>
          <w:szCs w:val="24"/>
        </w:rPr>
        <w:t xml:space="preserve"> </w:t>
      </w:r>
      <w:r w:rsidRPr="00CB2159">
        <w:rPr>
          <w:rFonts w:ascii="Times New Roman" w:hAnsi="Times New Roman"/>
          <w:sz w:val="24"/>
          <w:szCs w:val="24"/>
        </w:rPr>
        <w:t>– СПб</w:t>
      </w:r>
      <w:proofErr w:type="gramStart"/>
      <w:r w:rsidRPr="00CB215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B2159">
        <w:rPr>
          <w:rFonts w:ascii="Times New Roman" w:hAnsi="Times New Roman"/>
          <w:sz w:val="24"/>
          <w:szCs w:val="24"/>
        </w:rPr>
        <w:t xml:space="preserve">Троицкий мост, 2016. – 125 c. – Режим доступа: </w:t>
      </w:r>
      <w:hyperlink r:id="rId9" w:history="1">
        <w:r w:rsidRPr="007C40F2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http://www.iprbookshop.ru/42738.html</w:t>
        </w:r>
      </w:hyperlink>
      <w:r w:rsidRPr="00CB21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159">
        <w:rPr>
          <w:rFonts w:ascii="Times New Roman" w:hAnsi="Times New Roman"/>
          <w:sz w:val="24"/>
          <w:szCs w:val="24"/>
        </w:rPr>
        <w:t>– ЭБС «</w:t>
      </w:r>
      <w:proofErr w:type="spellStart"/>
      <w:r w:rsidRPr="00CB2159">
        <w:rPr>
          <w:rFonts w:ascii="Times New Roman" w:hAnsi="Times New Roman"/>
          <w:sz w:val="24"/>
          <w:szCs w:val="24"/>
        </w:rPr>
        <w:t>IPRbooks</w:t>
      </w:r>
      <w:proofErr w:type="spellEnd"/>
      <w:r w:rsidRPr="00CB2159">
        <w:rPr>
          <w:rFonts w:ascii="Times New Roman" w:hAnsi="Times New Roman"/>
          <w:sz w:val="24"/>
          <w:szCs w:val="24"/>
        </w:rPr>
        <w:t>».</w:t>
      </w:r>
    </w:p>
    <w:p w:rsidR="007C40F2" w:rsidRPr="007C40F2" w:rsidRDefault="007C40F2" w:rsidP="00880E1B">
      <w:pPr>
        <w:pStyle w:val="a7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0A6">
        <w:rPr>
          <w:rFonts w:ascii="Times New Roman" w:hAnsi="Times New Roman"/>
          <w:sz w:val="24"/>
          <w:szCs w:val="24"/>
        </w:rPr>
        <w:t>Бабаскин</w:t>
      </w:r>
      <w:proofErr w:type="spellEnd"/>
      <w:r w:rsidRPr="005650A6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Я. Инновационный проект [Электронный ресурс]: методы отбора и инструменты анализа рисков. Уче</w:t>
      </w:r>
      <w:r w:rsidRPr="005650A6">
        <w:rPr>
          <w:rFonts w:ascii="Times New Roman" w:hAnsi="Times New Roman"/>
          <w:sz w:val="24"/>
          <w:szCs w:val="24"/>
        </w:rPr>
        <w:t>б</w:t>
      </w:r>
      <w:r w:rsidRPr="005650A6">
        <w:rPr>
          <w:rFonts w:ascii="Times New Roman" w:hAnsi="Times New Roman"/>
          <w:sz w:val="24"/>
          <w:szCs w:val="24"/>
        </w:rPr>
        <w:t>ное пособие/ С.</w:t>
      </w:r>
      <w:r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 xml:space="preserve">Я. </w:t>
      </w:r>
      <w:proofErr w:type="spellStart"/>
      <w:r w:rsidRPr="005650A6">
        <w:rPr>
          <w:rFonts w:ascii="Times New Roman" w:hAnsi="Times New Roman"/>
          <w:sz w:val="24"/>
          <w:szCs w:val="24"/>
        </w:rPr>
        <w:t>Бабаскин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5650A6">
        <w:rPr>
          <w:rFonts w:ascii="Times New Roman" w:hAnsi="Times New Roman"/>
          <w:sz w:val="24"/>
          <w:szCs w:val="24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</w:rPr>
        <w:t>екстовые данные.</w:t>
      </w:r>
      <w:r w:rsidRPr="007C4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М.: Дело, 2014.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240</w:t>
      </w:r>
      <w:r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0" w:history="1">
        <w:r w:rsidRPr="007C40F2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http://www.iprbookshop.ru/50995.html</w:t>
        </w:r>
      </w:hyperlink>
      <w:r w:rsidRPr="007C40F2">
        <w:rPr>
          <w:rFonts w:ascii="Times New Roman" w:hAnsi="Times New Roman"/>
          <w:sz w:val="24"/>
          <w:szCs w:val="24"/>
        </w:rPr>
        <w:t xml:space="preserve">. </w:t>
      </w:r>
      <w:r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7C40F2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7C40F2">
        <w:rPr>
          <w:rFonts w:ascii="Times New Roman" w:hAnsi="Times New Roman"/>
          <w:sz w:val="24"/>
          <w:szCs w:val="24"/>
        </w:rPr>
        <w:t>IPRbooks</w:t>
      </w:r>
      <w:proofErr w:type="spellEnd"/>
      <w:r w:rsidRPr="007C40F2">
        <w:rPr>
          <w:rFonts w:ascii="Times New Roman" w:hAnsi="Times New Roman"/>
          <w:sz w:val="24"/>
          <w:szCs w:val="24"/>
        </w:rPr>
        <w:t xml:space="preserve">» </w:t>
      </w:r>
    </w:p>
    <w:p w:rsidR="007C40F2" w:rsidRPr="007C40F2" w:rsidRDefault="007C40F2" w:rsidP="00880E1B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C40F2">
        <w:rPr>
          <w:rFonts w:ascii="Times New Roman" w:hAnsi="Times New Roman"/>
          <w:sz w:val="24"/>
          <w:szCs w:val="24"/>
        </w:rPr>
        <w:t>Бабина С.</w:t>
      </w:r>
      <w:r>
        <w:rPr>
          <w:rFonts w:ascii="Times New Roman" w:hAnsi="Times New Roman"/>
          <w:sz w:val="24"/>
          <w:szCs w:val="24"/>
        </w:rPr>
        <w:t> </w:t>
      </w:r>
      <w:r w:rsidRPr="007C40F2">
        <w:rPr>
          <w:rFonts w:ascii="Times New Roman" w:hAnsi="Times New Roman"/>
          <w:sz w:val="24"/>
          <w:szCs w:val="24"/>
        </w:rPr>
        <w:t>И. Финансовый менеджмент: основные п</w:t>
      </w:r>
      <w:r w:rsidRPr="007C40F2">
        <w:rPr>
          <w:rFonts w:ascii="Times New Roman" w:hAnsi="Times New Roman"/>
          <w:sz w:val="24"/>
          <w:szCs w:val="24"/>
        </w:rPr>
        <w:t>о</w:t>
      </w:r>
      <w:r w:rsidRPr="007C40F2">
        <w:rPr>
          <w:rFonts w:ascii="Times New Roman" w:hAnsi="Times New Roman"/>
          <w:sz w:val="24"/>
          <w:szCs w:val="24"/>
        </w:rPr>
        <w:t>нятия, тесты, задачи, ситуации, кейсы: учебное пособие [Электронный ресурс]</w:t>
      </w:r>
      <w:proofErr w:type="gramStart"/>
      <w:r w:rsidRPr="007C40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 учебное пособие.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0F2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7C40F2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0F2">
        <w:rPr>
          <w:rFonts w:ascii="Times New Roman" w:hAnsi="Times New Roman"/>
          <w:sz w:val="24"/>
          <w:szCs w:val="24"/>
        </w:rPr>
        <w:t>д</w:t>
      </w:r>
      <w:proofErr w:type="gramEnd"/>
      <w:r w:rsidRPr="007C40F2">
        <w:rPr>
          <w:rFonts w:ascii="Times New Roman" w:hAnsi="Times New Roman"/>
          <w:sz w:val="24"/>
          <w:szCs w:val="24"/>
        </w:rPr>
        <w:t>ан. – Кемерово</w:t>
      </w:r>
      <w:proofErr w:type="gramStart"/>
      <w:r w:rsidRPr="007C40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7C40F2">
        <w:rPr>
          <w:rFonts w:ascii="Times New Roman" w:hAnsi="Times New Roman"/>
          <w:sz w:val="24"/>
          <w:szCs w:val="24"/>
        </w:rPr>
        <w:t>КемГУ</w:t>
      </w:r>
      <w:proofErr w:type="spellEnd"/>
      <w:r w:rsidRPr="007C40F2">
        <w:rPr>
          <w:rFonts w:ascii="Times New Roman" w:hAnsi="Times New Roman"/>
          <w:sz w:val="24"/>
          <w:szCs w:val="24"/>
        </w:rPr>
        <w:t xml:space="preserve"> (Кемеровский государстве</w:t>
      </w:r>
      <w:r w:rsidRPr="007C40F2">
        <w:rPr>
          <w:rFonts w:ascii="Times New Roman" w:hAnsi="Times New Roman"/>
          <w:sz w:val="24"/>
          <w:szCs w:val="24"/>
        </w:rPr>
        <w:t>н</w:t>
      </w:r>
      <w:r w:rsidRPr="007C40F2">
        <w:rPr>
          <w:rFonts w:ascii="Times New Roman" w:hAnsi="Times New Roman"/>
          <w:sz w:val="24"/>
          <w:szCs w:val="24"/>
        </w:rPr>
        <w:t>ный университет), 2015. – 300</w:t>
      </w:r>
      <w:r w:rsidR="00880E1B">
        <w:rPr>
          <w:rFonts w:ascii="Times New Roman" w:hAnsi="Times New Roman"/>
          <w:sz w:val="24"/>
          <w:szCs w:val="24"/>
        </w:rPr>
        <w:t> </w:t>
      </w:r>
      <w:r w:rsidRPr="007C40F2">
        <w:rPr>
          <w:rFonts w:ascii="Times New Roman" w:hAnsi="Times New Roman"/>
          <w:sz w:val="24"/>
          <w:szCs w:val="24"/>
        </w:rPr>
        <w:t xml:space="preserve">с. – Режим доступа: </w:t>
      </w:r>
      <w:r w:rsidRPr="007C40F2">
        <w:rPr>
          <w:rFonts w:ascii="Times New Roman" w:hAnsi="Times New Roman"/>
          <w:sz w:val="24"/>
          <w:szCs w:val="24"/>
        </w:rPr>
        <w:lastRenderedPageBreak/>
        <w:t xml:space="preserve">http://e.lanbook.com/books/element.php?pl1_id=80088 – </w:t>
      </w:r>
      <w:proofErr w:type="spellStart"/>
      <w:r w:rsidRPr="007C40F2">
        <w:rPr>
          <w:rFonts w:ascii="Times New Roman" w:hAnsi="Times New Roman"/>
          <w:sz w:val="24"/>
          <w:szCs w:val="24"/>
        </w:rPr>
        <w:t>Загл</w:t>
      </w:r>
      <w:proofErr w:type="spellEnd"/>
      <w:r w:rsidRPr="007C40F2">
        <w:rPr>
          <w:rFonts w:ascii="Times New Roman" w:hAnsi="Times New Roman"/>
          <w:sz w:val="24"/>
          <w:szCs w:val="24"/>
        </w:rPr>
        <w:t>. с экрана.</w:t>
      </w:r>
    </w:p>
    <w:p w:rsidR="007C40F2" w:rsidRPr="00CB2159" w:rsidRDefault="007C40F2" w:rsidP="00880E1B">
      <w:pPr>
        <w:pStyle w:val="a7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2159">
        <w:rPr>
          <w:rFonts w:ascii="Times New Roman" w:hAnsi="Times New Roman"/>
          <w:sz w:val="24"/>
          <w:szCs w:val="24"/>
        </w:rPr>
        <w:t>Балдин</w:t>
      </w:r>
      <w:proofErr w:type="spellEnd"/>
      <w:r w:rsidRPr="00CB2159">
        <w:rPr>
          <w:rFonts w:ascii="Times New Roman" w:hAnsi="Times New Roman"/>
          <w:sz w:val="24"/>
          <w:szCs w:val="24"/>
        </w:rPr>
        <w:t xml:space="preserve"> К.</w:t>
      </w:r>
      <w:r>
        <w:rPr>
          <w:rFonts w:ascii="Times New Roman" w:hAnsi="Times New Roman"/>
          <w:sz w:val="24"/>
          <w:szCs w:val="24"/>
        </w:rPr>
        <w:t> </w:t>
      </w:r>
      <w:r w:rsidRPr="00CB2159">
        <w:rPr>
          <w:rFonts w:ascii="Times New Roman" w:hAnsi="Times New Roman"/>
          <w:sz w:val="24"/>
          <w:szCs w:val="24"/>
        </w:rPr>
        <w:t xml:space="preserve">В. Управление рисками в </w:t>
      </w:r>
      <w:proofErr w:type="spellStart"/>
      <w:r w:rsidRPr="00CB2159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CB2159">
        <w:rPr>
          <w:rFonts w:ascii="Times New Roman" w:hAnsi="Times New Roman"/>
          <w:sz w:val="24"/>
          <w:szCs w:val="24"/>
        </w:rPr>
        <w:t>-инвестиционной деятельности предприятия [Электронный р</w:t>
      </w:r>
      <w:r w:rsidRPr="00CB2159">
        <w:rPr>
          <w:rFonts w:ascii="Times New Roman" w:hAnsi="Times New Roman"/>
          <w:sz w:val="24"/>
          <w:szCs w:val="24"/>
        </w:rPr>
        <w:t>е</w:t>
      </w:r>
      <w:r w:rsidRPr="00CB2159">
        <w:rPr>
          <w:rFonts w:ascii="Times New Roman" w:hAnsi="Times New Roman"/>
          <w:sz w:val="24"/>
          <w:szCs w:val="24"/>
        </w:rPr>
        <w:t>сурс]: учебное пособие / К.</w:t>
      </w:r>
      <w:r>
        <w:rPr>
          <w:rFonts w:ascii="Times New Roman" w:hAnsi="Times New Roman"/>
          <w:sz w:val="24"/>
          <w:szCs w:val="24"/>
        </w:rPr>
        <w:t> </w:t>
      </w:r>
      <w:r w:rsidRPr="00CB2159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CB2159">
        <w:rPr>
          <w:rFonts w:ascii="Times New Roman" w:hAnsi="Times New Roman"/>
          <w:sz w:val="24"/>
          <w:szCs w:val="24"/>
        </w:rPr>
        <w:t>Балдин</w:t>
      </w:r>
      <w:proofErr w:type="spellEnd"/>
      <w:r w:rsidRPr="00CB2159">
        <w:rPr>
          <w:rFonts w:ascii="Times New Roman" w:hAnsi="Times New Roman"/>
          <w:sz w:val="24"/>
          <w:szCs w:val="24"/>
        </w:rPr>
        <w:t>, И.</w:t>
      </w:r>
      <w:r>
        <w:rPr>
          <w:rFonts w:ascii="Times New Roman" w:hAnsi="Times New Roman"/>
          <w:sz w:val="24"/>
          <w:szCs w:val="24"/>
        </w:rPr>
        <w:t> </w:t>
      </w:r>
      <w:r w:rsidRPr="00CB2159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CB2159">
        <w:rPr>
          <w:rFonts w:ascii="Times New Roman" w:hAnsi="Times New Roman"/>
          <w:sz w:val="24"/>
          <w:szCs w:val="24"/>
        </w:rPr>
        <w:t>Передеряев</w:t>
      </w:r>
      <w:proofErr w:type="spellEnd"/>
      <w:r w:rsidRPr="00CB2159">
        <w:rPr>
          <w:rFonts w:ascii="Times New Roman" w:hAnsi="Times New Roman"/>
          <w:sz w:val="24"/>
          <w:szCs w:val="24"/>
        </w:rPr>
        <w:t>, Р.</w:t>
      </w:r>
      <w:r w:rsidR="007D4D55">
        <w:rPr>
          <w:rFonts w:ascii="Times New Roman" w:hAnsi="Times New Roman"/>
          <w:sz w:val="24"/>
          <w:szCs w:val="24"/>
        </w:rPr>
        <w:t> </w:t>
      </w:r>
      <w:r w:rsidRPr="00CB2159">
        <w:rPr>
          <w:rFonts w:ascii="Times New Roman" w:hAnsi="Times New Roman"/>
          <w:sz w:val="24"/>
          <w:szCs w:val="24"/>
        </w:rPr>
        <w:t>С.</w:t>
      </w:r>
      <w:r w:rsidR="007D4D55">
        <w:rPr>
          <w:rFonts w:ascii="Times New Roman" w:hAnsi="Times New Roman"/>
          <w:sz w:val="24"/>
          <w:szCs w:val="24"/>
        </w:rPr>
        <w:t> </w:t>
      </w:r>
      <w:r w:rsidRPr="00CB2159">
        <w:rPr>
          <w:rFonts w:ascii="Times New Roman" w:hAnsi="Times New Roman"/>
          <w:sz w:val="24"/>
          <w:szCs w:val="24"/>
        </w:rPr>
        <w:t>Голов. – Электрон</w:t>
      </w:r>
      <w:proofErr w:type="gramStart"/>
      <w:r w:rsidRPr="00CB2159">
        <w:rPr>
          <w:rFonts w:ascii="Times New Roman" w:hAnsi="Times New Roman"/>
          <w:sz w:val="24"/>
          <w:szCs w:val="24"/>
        </w:rPr>
        <w:t>.</w:t>
      </w:r>
      <w:proofErr w:type="gramEnd"/>
      <w:r w:rsidRPr="00CB21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2159">
        <w:rPr>
          <w:rFonts w:ascii="Times New Roman" w:hAnsi="Times New Roman"/>
          <w:sz w:val="24"/>
          <w:szCs w:val="24"/>
        </w:rPr>
        <w:t>т</w:t>
      </w:r>
      <w:proofErr w:type="gramEnd"/>
      <w:r w:rsidRPr="00CB2159">
        <w:rPr>
          <w:rFonts w:ascii="Times New Roman" w:hAnsi="Times New Roman"/>
          <w:sz w:val="24"/>
          <w:szCs w:val="24"/>
        </w:rPr>
        <w:t>екстовые данные. – М.: Дашков и К, 2015. – 418</w:t>
      </w:r>
      <w:r>
        <w:rPr>
          <w:rFonts w:ascii="Times New Roman" w:hAnsi="Times New Roman"/>
          <w:sz w:val="24"/>
          <w:szCs w:val="24"/>
        </w:rPr>
        <w:t> </w:t>
      </w:r>
      <w:r w:rsidRPr="00CB2159">
        <w:rPr>
          <w:rFonts w:ascii="Times New Roman" w:hAnsi="Times New Roman"/>
          <w:sz w:val="24"/>
          <w:szCs w:val="24"/>
        </w:rPr>
        <w:t>c. – Режим доступа: http://www.iprbookshop.ru/14110.html.– ЭБС «</w:t>
      </w:r>
      <w:proofErr w:type="spellStart"/>
      <w:r w:rsidRPr="00CB2159">
        <w:rPr>
          <w:rFonts w:ascii="Times New Roman" w:hAnsi="Times New Roman"/>
          <w:sz w:val="24"/>
          <w:szCs w:val="24"/>
        </w:rPr>
        <w:t>IPRbooks</w:t>
      </w:r>
      <w:proofErr w:type="spellEnd"/>
      <w:r w:rsidRPr="00CB2159">
        <w:rPr>
          <w:rFonts w:ascii="Times New Roman" w:hAnsi="Times New Roman"/>
          <w:sz w:val="24"/>
          <w:szCs w:val="24"/>
        </w:rPr>
        <w:t>».</w:t>
      </w:r>
    </w:p>
    <w:p w:rsidR="007C40F2" w:rsidRPr="007C40F2" w:rsidRDefault="007C40F2" w:rsidP="00880E1B">
      <w:pPr>
        <w:pStyle w:val="a7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50A6">
        <w:rPr>
          <w:rFonts w:ascii="Times New Roman" w:hAnsi="Times New Roman"/>
          <w:sz w:val="24"/>
          <w:szCs w:val="24"/>
        </w:rPr>
        <w:t>Беликова И.</w:t>
      </w:r>
      <w:r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П. Организационное проектирование и управление проектами. [Электронный ресурс] : учеб</w:t>
      </w:r>
      <w:proofErr w:type="gramStart"/>
      <w:r w:rsidRPr="005650A6">
        <w:rPr>
          <w:rFonts w:ascii="Times New Roman" w:hAnsi="Times New Roman"/>
          <w:sz w:val="24"/>
          <w:szCs w:val="24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</w:rPr>
        <w:t>п</w:t>
      </w:r>
      <w:proofErr w:type="gramEnd"/>
      <w:r w:rsidRPr="005650A6">
        <w:rPr>
          <w:rFonts w:ascii="Times New Roman" w:hAnsi="Times New Roman"/>
          <w:sz w:val="24"/>
          <w:szCs w:val="24"/>
        </w:rPr>
        <w:t>особие — Электрон. дан. — Ставрополь</w:t>
      </w:r>
      <w:proofErr w:type="gramStart"/>
      <w:r w:rsidRPr="005650A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0A6">
        <w:rPr>
          <w:rFonts w:ascii="Times New Roman" w:hAnsi="Times New Roman"/>
          <w:sz w:val="24"/>
          <w:szCs w:val="24"/>
        </w:rPr>
        <w:t>СтГАУ</w:t>
      </w:r>
      <w:proofErr w:type="spellEnd"/>
      <w:r w:rsidRPr="005650A6">
        <w:rPr>
          <w:rFonts w:ascii="Times New Roman" w:hAnsi="Times New Roman"/>
          <w:sz w:val="24"/>
          <w:szCs w:val="24"/>
        </w:rPr>
        <w:t xml:space="preserve">, 2014. </w:t>
      </w:r>
      <w:r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88 с. </w:t>
      </w:r>
      <w:r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Р</w:t>
      </w:r>
      <w:r w:rsidRPr="005650A6">
        <w:rPr>
          <w:rFonts w:ascii="Times New Roman" w:hAnsi="Times New Roman"/>
          <w:sz w:val="24"/>
          <w:szCs w:val="24"/>
        </w:rPr>
        <w:t>е</w:t>
      </w:r>
      <w:r w:rsidRPr="005650A6">
        <w:rPr>
          <w:rFonts w:ascii="Times New Roman" w:hAnsi="Times New Roman"/>
          <w:sz w:val="24"/>
          <w:szCs w:val="24"/>
        </w:rPr>
        <w:t xml:space="preserve">жим доступа: </w:t>
      </w:r>
      <w:hyperlink r:id="rId11" w:history="1">
        <w:r w:rsidRPr="007C40F2">
          <w:rPr>
            <w:rStyle w:val="af1"/>
            <w:rFonts w:ascii="Times New Roman" w:eastAsiaTheme="majorEastAsia" w:hAnsi="Times New Roman"/>
            <w:color w:val="auto"/>
            <w:sz w:val="24"/>
            <w:szCs w:val="24"/>
            <w:u w:val="none"/>
          </w:rPr>
          <w:t>http://e.lanbook.com/book/82180</w:t>
        </w:r>
      </w:hyperlink>
    </w:p>
    <w:p w:rsidR="007C40F2" w:rsidRPr="005650A6" w:rsidRDefault="007C40F2" w:rsidP="00880E1B">
      <w:pPr>
        <w:pStyle w:val="a7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50A6">
        <w:rPr>
          <w:rFonts w:ascii="Times New Roman" w:hAnsi="Times New Roman"/>
          <w:sz w:val="24"/>
          <w:szCs w:val="24"/>
        </w:rPr>
        <w:t>Беляев Ю.</w:t>
      </w:r>
      <w:r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М. Инновационный менеджмент [Электро</w:t>
      </w:r>
      <w:r w:rsidRPr="005650A6">
        <w:rPr>
          <w:rFonts w:ascii="Times New Roman" w:hAnsi="Times New Roman"/>
          <w:sz w:val="24"/>
          <w:szCs w:val="24"/>
        </w:rPr>
        <w:t>н</w:t>
      </w:r>
      <w:r w:rsidRPr="005650A6">
        <w:rPr>
          <w:rFonts w:ascii="Times New Roman" w:hAnsi="Times New Roman"/>
          <w:sz w:val="24"/>
          <w:szCs w:val="24"/>
        </w:rPr>
        <w:t>ный ресурс]: учебник/ Ю.</w:t>
      </w:r>
      <w:r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М. Беляев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5650A6">
        <w:rPr>
          <w:rFonts w:ascii="Times New Roman" w:hAnsi="Times New Roman"/>
          <w:sz w:val="24"/>
          <w:szCs w:val="24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</w:rPr>
        <w:t>екстовые данные.</w:t>
      </w:r>
      <w:r w:rsidRPr="007C4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М.: Дашков и </w:t>
      </w:r>
      <w:proofErr w:type="gramStart"/>
      <w:r w:rsidRPr="005650A6">
        <w:rPr>
          <w:rFonts w:ascii="Times New Roman" w:hAnsi="Times New Roman"/>
          <w:sz w:val="24"/>
          <w:szCs w:val="24"/>
        </w:rPr>
        <w:t>К</w:t>
      </w:r>
      <w:proofErr w:type="gramEnd"/>
      <w:r w:rsidRPr="005650A6">
        <w:rPr>
          <w:rFonts w:ascii="Times New Roman" w:hAnsi="Times New Roman"/>
          <w:sz w:val="24"/>
          <w:szCs w:val="24"/>
        </w:rPr>
        <w:t>, Южный институт менеджмента, 2013.</w:t>
      </w:r>
      <w:r w:rsidRPr="007C4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220</w:t>
      </w:r>
      <w:r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c.</w:t>
      </w:r>
      <w:r w:rsidRPr="007C4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Режим доступа: http://www.iprbookshop.ru/14041.html.</w:t>
      </w:r>
      <w:r w:rsidRPr="007C4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5650A6">
        <w:rPr>
          <w:rFonts w:ascii="Times New Roman" w:hAnsi="Times New Roman"/>
          <w:sz w:val="24"/>
          <w:szCs w:val="24"/>
        </w:rPr>
        <w:t>IPRbooks</w:t>
      </w:r>
      <w:proofErr w:type="spellEnd"/>
      <w:r w:rsidRPr="005650A6">
        <w:rPr>
          <w:rFonts w:ascii="Times New Roman" w:hAnsi="Times New Roman"/>
          <w:sz w:val="24"/>
          <w:szCs w:val="24"/>
        </w:rPr>
        <w:t>».</w:t>
      </w:r>
    </w:p>
    <w:p w:rsidR="007C40F2" w:rsidRPr="00D40894" w:rsidRDefault="007C40F2" w:rsidP="00880E1B">
      <w:pPr>
        <w:pStyle w:val="a7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D40894">
        <w:rPr>
          <w:rFonts w:ascii="Times New Roman" w:hAnsi="Times New Roman"/>
          <w:sz w:val="24"/>
          <w:szCs w:val="24"/>
        </w:rPr>
        <w:t>Блинов А. О. Теория менеджмента [Электронный р</w:t>
      </w:r>
      <w:r w:rsidRPr="00D40894">
        <w:rPr>
          <w:rFonts w:ascii="Times New Roman" w:hAnsi="Times New Roman"/>
          <w:sz w:val="24"/>
          <w:szCs w:val="24"/>
        </w:rPr>
        <w:t>е</w:t>
      </w:r>
      <w:r w:rsidRPr="00D40894">
        <w:rPr>
          <w:rFonts w:ascii="Times New Roman" w:hAnsi="Times New Roman"/>
          <w:sz w:val="24"/>
          <w:szCs w:val="24"/>
        </w:rPr>
        <w:t>сурс]: учебник для бакалавров/А. О. Блинов, Н. В. Угрюмова. – Электрон</w:t>
      </w:r>
      <w:proofErr w:type="gramStart"/>
      <w:r w:rsidRPr="00D40894">
        <w:rPr>
          <w:rFonts w:ascii="Times New Roman" w:hAnsi="Times New Roman"/>
          <w:sz w:val="24"/>
          <w:szCs w:val="24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</w:rPr>
        <w:t>екстовые данные. – М.: Дашков и К, 2014. –  304</w:t>
      </w:r>
      <w:r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>c. – Режим доступа: http://www.iprbookshop.ru/35317. ЭБС «</w:t>
      </w:r>
      <w:proofErr w:type="spellStart"/>
      <w:r w:rsidRPr="00D40894">
        <w:rPr>
          <w:rFonts w:ascii="Times New Roman" w:hAnsi="Times New Roman"/>
          <w:sz w:val="24"/>
          <w:szCs w:val="24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</w:rPr>
        <w:t>»</w:t>
      </w:r>
    </w:p>
    <w:p w:rsidR="007C40F2" w:rsidRPr="007C40F2" w:rsidRDefault="007C40F2" w:rsidP="00880E1B">
      <w:pPr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C40F2">
        <w:rPr>
          <w:rFonts w:ascii="Times New Roman" w:hAnsi="Times New Roman"/>
          <w:sz w:val="24"/>
          <w:szCs w:val="24"/>
        </w:rPr>
        <w:t>Брусов</w:t>
      </w:r>
      <w:r w:rsidR="00E561C3">
        <w:rPr>
          <w:rFonts w:ascii="Times New Roman" w:hAnsi="Times New Roman"/>
          <w:sz w:val="24"/>
          <w:szCs w:val="24"/>
        </w:rPr>
        <w:t> </w:t>
      </w:r>
      <w:r w:rsidRPr="007C40F2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 </w:t>
      </w:r>
      <w:r w:rsidRPr="007C40F2">
        <w:rPr>
          <w:rFonts w:ascii="Times New Roman" w:hAnsi="Times New Roman"/>
          <w:sz w:val="24"/>
          <w:szCs w:val="24"/>
        </w:rPr>
        <w:t>Н. Финансовый менеджмент. Финансовое планирование (для бакалавров) [Электронный ресурс]</w:t>
      </w:r>
      <w:proofErr w:type="gramStart"/>
      <w:r w:rsidRPr="007C40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 уче</w:t>
      </w:r>
      <w:r w:rsidRPr="007C40F2">
        <w:rPr>
          <w:rFonts w:ascii="Times New Roman" w:hAnsi="Times New Roman"/>
          <w:sz w:val="24"/>
          <w:szCs w:val="24"/>
        </w:rPr>
        <w:t>б</w:t>
      </w:r>
      <w:r w:rsidRPr="007C40F2">
        <w:rPr>
          <w:rFonts w:ascii="Times New Roman" w:hAnsi="Times New Roman"/>
          <w:sz w:val="24"/>
          <w:szCs w:val="24"/>
        </w:rPr>
        <w:t>ное пособие / П.</w:t>
      </w:r>
      <w:r>
        <w:rPr>
          <w:rFonts w:ascii="Times New Roman" w:hAnsi="Times New Roman"/>
          <w:sz w:val="24"/>
          <w:szCs w:val="24"/>
        </w:rPr>
        <w:t> </w:t>
      </w:r>
      <w:r w:rsidRPr="007C40F2">
        <w:rPr>
          <w:rFonts w:ascii="Times New Roman" w:hAnsi="Times New Roman"/>
          <w:sz w:val="24"/>
          <w:szCs w:val="24"/>
        </w:rPr>
        <w:t>Н. Брусов, Т.</w:t>
      </w:r>
      <w:r>
        <w:rPr>
          <w:rFonts w:ascii="Times New Roman" w:hAnsi="Times New Roman"/>
          <w:sz w:val="24"/>
          <w:szCs w:val="24"/>
        </w:rPr>
        <w:t> </w:t>
      </w:r>
      <w:r w:rsidRPr="007C40F2">
        <w:rPr>
          <w:rFonts w:ascii="Times New Roman" w:hAnsi="Times New Roman"/>
          <w:sz w:val="24"/>
          <w:szCs w:val="24"/>
        </w:rPr>
        <w:t>В. Филатова. – Электрон</w:t>
      </w:r>
      <w:proofErr w:type="gramStart"/>
      <w:r w:rsidRPr="007C40F2">
        <w:rPr>
          <w:rFonts w:ascii="Times New Roman" w:hAnsi="Times New Roman"/>
          <w:sz w:val="24"/>
          <w:szCs w:val="24"/>
        </w:rPr>
        <w:t>.</w:t>
      </w:r>
      <w:proofErr w:type="gramEnd"/>
      <w:r w:rsidR="007D4D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0F2">
        <w:rPr>
          <w:rFonts w:ascii="Times New Roman" w:hAnsi="Times New Roman"/>
          <w:sz w:val="24"/>
          <w:szCs w:val="24"/>
        </w:rPr>
        <w:t>д</w:t>
      </w:r>
      <w:proofErr w:type="gramEnd"/>
      <w:r w:rsidRPr="007C40F2">
        <w:rPr>
          <w:rFonts w:ascii="Times New Roman" w:hAnsi="Times New Roman"/>
          <w:sz w:val="24"/>
          <w:szCs w:val="24"/>
        </w:rPr>
        <w:t>ан. – М.</w:t>
      </w:r>
      <w:proofErr w:type="gramStart"/>
      <w:r w:rsidRPr="007C40F2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7C40F2">
        <w:rPr>
          <w:rFonts w:ascii="Times New Roman" w:hAnsi="Times New Roman"/>
          <w:sz w:val="24"/>
          <w:szCs w:val="24"/>
        </w:rPr>
        <w:t>КноРус</w:t>
      </w:r>
      <w:proofErr w:type="spellEnd"/>
      <w:r w:rsidRPr="007C40F2">
        <w:rPr>
          <w:rFonts w:ascii="Times New Roman" w:hAnsi="Times New Roman"/>
          <w:sz w:val="24"/>
          <w:szCs w:val="24"/>
        </w:rPr>
        <w:t>, 2014. – 227</w:t>
      </w:r>
      <w:r w:rsidR="007D4D55">
        <w:rPr>
          <w:rFonts w:ascii="Times New Roman" w:hAnsi="Times New Roman"/>
          <w:sz w:val="24"/>
          <w:szCs w:val="24"/>
        </w:rPr>
        <w:t> </w:t>
      </w:r>
      <w:r w:rsidRPr="007C40F2">
        <w:rPr>
          <w:rFonts w:ascii="Times New Roman" w:hAnsi="Times New Roman"/>
          <w:sz w:val="24"/>
          <w:szCs w:val="24"/>
        </w:rPr>
        <w:t xml:space="preserve">с. – Режим доступа: http://e.lanbook.com/books/element.php?pl1_id=53593 – </w:t>
      </w:r>
      <w:proofErr w:type="spellStart"/>
      <w:r w:rsidRPr="007C40F2">
        <w:rPr>
          <w:rFonts w:ascii="Times New Roman" w:hAnsi="Times New Roman"/>
          <w:sz w:val="24"/>
          <w:szCs w:val="24"/>
        </w:rPr>
        <w:t>Загл</w:t>
      </w:r>
      <w:proofErr w:type="spellEnd"/>
      <w:r w:rsidRPr="007C40F2">
        <w:rPr>
          <w:rFonts w:ascii="Times New Roman" w:hAnsi="Times New Roman"/>
          <w:sz w:val="24"/>
          <w:szCs w:val="24"/>
        </w:rPr>
        <w:t>. с экрана.</w:t>
      </w:r>
    </w:p>
    <w:p w:rsidR="007C40F2" w:rsidRPr="005650A6" w:rsidRDefault="007C40F2" w:rsidP="00880E1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50A6">
        <w:rPr>
          <w:rFonts w:ascii="Times New Roman" w:hAnsi="Times New Roman"/>
          <w:sz w:val="24"/>
          <w:szCs w:val="24"/>
        </w:rPr>
        <w:t>Буклей Т. В. Коммерческая деятельность [Электро</w:t>
      </w:r>
      <w:r w:rsidRPr="005650A6">
        <w:rPr>
          <w:rFonts w:ascii="Times New Roman" w:hAnsi="Times New Roman"/>
          <w:sz w:val="24"/>
          <w:szCs w:val="24"/>
        </w:rPr>
        <w:t>н</w:t>
      </w:r>
      <w:r w:rsidRPr="005650A6">
        <w:rPr>
          <w:rFonts w:ascii="Times New Roman" w:hAnsi="Times New Roman"/>
          <w:sz w:val="24"/>
          <w:szCs w:val="24"/>
        </w:rPr>
        <w:t>ный ресурс]: учебное пособие/ Т. В. Буклей [и др.]. – Эле</w:t>
      </w:r>
      <w:r w:rsidRPr="005650A6">
        <w:rPr>
          <w:rFonts w:ascii="Times New Roman" w:hAnsi="Times New Roman"/>
          <w:sz w:val="24"/>
          <w:szCs w:val="24"/>
        </w:rPr>
        <w:t>к</w:t>
      </w:r>
      <w:r w:rsidRPr="005650A6">
        <w:rPr>
          <w:rFonts w:ascii="Times New Roman" w:hAnsi="Times New Roman"/>
          <w:sz w:val="24"/>
          <w:szCs w:val="24"/>
        </w:rPr>
        <w:t>трон</w:t>
      </w:r>
      <w:proofErr w:type="gramStart"/>
      <w:r w:rsidRPr="005650A6">
        <w:rPr>
          <w:rFonts w:ascii="Times New Roman" w:hAnsi="Times New Roman"/>
          <w:sz w:val="24"/>
          <w:szCs w:val="24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</w:rPr>
        <w:t>екстовые данные. – М.: Дашков и К, 2014. – 294 c. – Режим доступа: http://www.iprbookshop.ru/24755. – ЭБС «</w:t>
      </w:r>
      <w:proofErr w:type="spellStart"/>
      <w:r w:rsidRPr="005650A6">
        <w:rPr>
          <w:rFonts w:ascii="Times New Roman" w:hAnsi="Times New Roman"/>
          <w:sz w:val="24"/>
          <w:szCs w:val="24"/>
        </w:rPr>
        <w:t>IPRbooks</w:t>
      </w:r>
      <w:proofErr w:type="spellEnd"/>
      <w:r w:rsidRPr="005650A6">
        <w:rPr>
          <w:rFonts w:ascii="Times New Roman" w:hAnsi="Times New Roman"/>
          <w:sz w:val="24"/>
          <w:szCs w:val="24"/>
        </w:rPr>
        <w:t>»</w:t>
      </w:r>
    </w:p>
    <w:p w:rsidR="007C40F2" w:rsidRPr="005650A6" w:rsidRDefault="007C40F2" w:rsidP="00880E1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50A6">
        <w:rPr>
          <w:rFonts w:ascii="Times New Roman" w:hAnsi="Times New Roman"/>
          <w:sz w:val="24"/>
          <w:szCs w:val="24"/>
        </w:rPr>
        <w:lastRenderedPageBreak/>
        <w:t>Буклей Т. В. Организация предпринимательской де</w:t>
      </w:r>
      <w:r w:rsidRPr="005650A6">
        <w:rPr>
          <w:rFonts w:ascii="Times New Roman" w:hAnsi="Times New Roman"/>
          <w:sz w:val="24"/>
          <w:szCs w:val="24"/>
        </w:rPr>
        <w:t>я</w:t>
      </w:r>
      <w:r w:rsidRPr="005650A6">
        <w:rPr>
          <w:rFonts w:ascii="Times New Roman" w:hAnsi="Times New Roman"/>
          <w:sz w:val="24"/>
          <w:szCs w:val="24"/>
        </w:rPr>
        <w:t>тельности [Электронный ресурс]: учебное пособие/ Т. В. Бу</w:t>
      </w:r>
      <w:r w:rsidRPr="005650A6">
        <w:rPr>
          <w:rFonts w:ascii="Times New Roman" w:hAnsi="Times New Roman"/>
          <w:sz w:val="24"/>
          <w:szCs w:val="24"/>
        </w:rPr>
        <w:t>к</w:t>
      </w:r>
      <w:r w:rsidRPr="005650A6">
        <w:rPr>
          <w:rFonts w:ascii="Times New Roman" w:hAnsi="Times New Roman"/>
          <w:sz w:val="24"/>
          <w:szCs w:val="24"/>
        </w:rPr>
        <w:t>лей [и др.]. – Электрон</w:t>
      </w:r>
      <w:proofErr w:type="gramStart"/>
      <w:r w:rsidRPr="005650A6">
        <w:rPr>
          <w:rFonts w:ascii="Times New Roman" w:hAnsi="Times New Roman"/>
          <w:sz w:val="24"/>
          <w:szCs w:val="24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</w:rPr>
        <w:t>екстовые данные. – М.: Дашков и К, 2014. – 294</w:t>
      </w:r>
      <w:r w:rsidR="00DB7977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c. – Режим доступа: http://www.iprbookshop.ru/24755. – ЭБС «</w:t>
      </w:r>
      <w:proofErr w:type="spellStart"/>
      <w:r w:rsidRPr="005650A6">
        <w:rPr>
          <w:rFonts w:ascii="Times New Roman" w:hAnsi="Times New Roman"/>
          <w:sz w:val="24"/>
          <w:szCs w:val="24"/>
        </w:rPr>
        <w:t>IPRbooks</w:t>
      </w:r>
      <w:proofErr w:type="spellEnd"/>
      <w:r w:rsidRPr="005650A6">
        <w:rPr>
          <w:rFonts w:ascii="Times New Roman" w:hAnsi="Times New Roman"/>
          <w:sz w:val="24"/>
          <w:szCs w:val="24"/>
        </w:rPr>
        <w:t>»</w:t>
      </w:r>
    </w:p>
    <w:p w:rsidR="007C40F2" w:rsidRPr="005650A6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0A6">
        <w:rPr>
          <w:rFonts w:ascii="Times New Roman" w:hAnsi="Times New Roman"/>
          <w:sz w:val="24"/>
          <w:szCs w:val="24"/>
        </w:rPr>
        <w:t>Бурганова</w:t>
      </w:r>
      <w:proofErr w:type="spellEnd"/>
      <w:r w:rsidRPr="005650A6">
        <w:rPr>
          <w:rFonts w:ascii="Times New Roman" w:hAnsi="Times New Roman"/>
          <w:sz w:val="24"/>
          <w:szCs w:val="24"/>
        </w:rPr>
        <w:t xml:space="preserve"> Л.</w:t>
      </w:r>
      <w:r w:rsidR="00DB7977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А. Управление человеческими ресурс</w:t>
      </w:r>
      <w:r w:rsidRPr="005650A6">
        <w:rPr>
          <w:rFonts w:ascii="Times New Roman" w:hAnsi="Times New Roman"/>
          <w:sz w:val="24"/>
          <w:szCs w:val="24"/>
        </w:rPr>
        <w:t>а</w:t>
      </w:r>
      <w:r w:rsidRPr="005650A6">
        <w:rPr>
          <w:rFonts w:ascii="Times New Roman" w:hAnsi="Times New Roman"/>
          <w:sz w:val="24"/>
          <w:szCs w:val="24"/>
        </w:rPr>
        <w:t>ми и проектирование организационных изменений: учебно-методическое пособие. [Электронный ресурс] : учеб</w:t>
      </w:r>
      <w:proofErr w:type="gramStart"/>
      <w:r w:rsidRPr="005650A6">
        <w:rPr>
          <w:rFonts w:ascii="Times New Roman" w:hAnsi="Times New Roman"/>
          <w:sz w:val="24"/>
          <w:szCs w:val="24"/>
        </w:rPr>
        <w:t>.-</w:t>
      </w:r>
      <w:proofErr w:type="gramEnd"/>
      <w:r w:rsidRPr="005650A6">
        <w:rPr>
          <w:rFonts w:ascii="Times New Roman" w:hAnsi="Times New Roman"/>
          <w:sz w:val="24"/>
          <w:szCs w:val="24"/>
        </w:rPr>
        <w:t>метод. пособие</w:t>
      </w:r>
      <w:r w:rsidR="00DB7977">
        <w:rPr>
          <w:rFonts w:ascii="Times New Roman" w:hAnsi="Times New Roman"/>
          <w:sz w:val="24"/>
          <w:szCs w:val="24"/>
        </w:rPr>
        <w:t>.</w:t>
      </w:r>
      <w:r w:rsidRPr="005650A6">
        <w:rPr>
          <w:rFonts w:ascii="Times New Roman" w:hAnsi="Times New Roman"/>
          <w:sz w:val="24"/>
          <w:szCs w:val="24"/>
        </w:rPr>
        <w:t xml:space="preserve">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5650A6">
        <w:rPr>
          <w:rFonts w:ascii="Times New Roman" w:hAnsi="Times New Roman"/>
          <w:sz w:val="24"/>
          <w:szCs w:val="24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</w:rPr>
        <w:t>д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ан.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Казань</w:t>
      </w:r>
      <w:proofErr w:type="gramStart"/>
      <w:r w:rsidRPr="005650A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КНИТУ, 2013.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84 с.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Режим доступа: http://e.lanbook.com/book/73461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Васильцова</w:t>
      </w:r>
      <w:r w:rsidR="00E561C3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В.</w:t>
      </w:r>
      <w:r w:rsidR="00DB7977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 xml:space="preserve">М. Институциональная экономика : учеб. пособие для бакалавров и специалистов / </w:t>
      </w:r>
      <w:r w:rsidR="00DB7977">
        <w:rPr>
          <w:rFonts w:ascii="Times New Roman" w:hAnsi="Times New Roman"/>
          <w:sz w:val="24"/>
          <w:szCs w:val="24"/>
        </w:rPr>
        <w:t>В. М. </w:t>
      </w:r>
      <w:r w:rsidRPr="008415FD">
        <w:rPr>
          <w:rFonts w:ascii="Times New Roman" w:hAnsi="Times New Roman"/>
          <w:sz w:val="24"/>
          <w:szCs w:val="24"/>
        </w:rPr>
        <w:t xml:space="preserve">Васильцова, </w:t>
      </w:r>
      <w:r w:rsidR="00DB7977">
        <w:rPr>
          <w:rFonts w:ascii="Times New Roman" w:hAnsi="Times New Roman"/>
          <w:sz w:val="24"/>
          <w:szCs w:val="24"/>
        </w:rPr>
        <w:t>С. А. </w:t>
      </w:r>
      <w:proofErr w:type="spellStart"/>
      <w:r w:rsidRPr="008415FD">
        <w:rPr>
          <w:rFonts w:ascii="Times New Roman" w:hAnsi="Times New Roman"/>
          <w:sz w:val="24"/>
          <w:szCs w:val="24"/>
        </w:rPr>
        <w:t>Тертышный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– СПб</w:t>
      </w:r>
      <w:proofErr w:type="gramStart"/>
      <w:r w:rsidRPr="008415FD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Питер, 2014. – 253 с. 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Володько О.</w:t>
      </w:r>
      <w:r w:rsidR="00DB7977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В. Экономика организации (предпри</w:t>
      </w:r>
      <w:r w:rsidRPr="008415FD">
        <w:rPr>
          <w:rFonts w:ascii="Times New Roman" w:hAnsi="Times New Roman"/>
          <w:sz w:val="24"/>
          <w:szCs w:val="24"/>
        </w:rPr>
        <w:t>я</w:t>
      </w:r>
      <w:r w:rsidRPr="008415FD">
        <w:rPr>
          <w:rFonts w:ascii="Times New Roman" w:hAnsi="Times New Roman"/>
          <w:sz w:val="24"/>
          <w:szCs w:val="24"/>
        </w:rPr>
        <w:t xml:space="preserve">тия). Практикум [Электронный ресурс]: учебное пособие/ </w:t>
      </w:r>
      <w:r w:rsidR="00DB7977">
        <w:rPr>
          <w:rFonts w:ascii="Times New Roman" w:hAnsi="Times New Roman"/>
          <w:sz w:val="24"/>
          <w:szCs w:val="24"/>
        </w:rPr>
        <w:t>О. В. </w:t>
      </w:r>
      <w:r w:rsidRPr="008415FD">
        <w:rPr>
          <w:rFonts w:ascii="Times New Roman" w:hAnsi="Times New Roman"/>
          <w:sz w:val="24"/>
          <w:szCs w:val="24"/>
        </w:rPr>
        <w:t xml:space="preserve">Володько, </w:t>
      </w:r>
      <w:r w:rsidR="00DB7977">
        <w:rPr>
          <w:rFonts w:ascii="Times New Roman" w:hAnsi="Times New Roman"/>
          <w:sz w:val="24"/>
          <w:szCs w:val="24"/>
        </w:rPr>
        <w:t>Р. Н. </w:t>
      </w:r>
      <w:r w:rsidRPr="008415FD">
        <w:rPr>
          <w:rFonts w:ascii="Times New Roman" w:hAnsi="Times New Roman"/>
          <w:sz w:val="24"/>
          <w:szCs w:val="24"/>
        </w:rPr>
        <w:t xml:space="preserve">Грабар, </w:t>
      </w:r>
      <w:r w:rsidR="00DB7977">
        <w:rPr>
          <w:rFonts w:ascii="Times New Roman" w:hAnsi="Times New Roman"/>
          <w:sz w:val="24"/>
          <w:szCs w:val="24"/>
        </w:rPr>
        <w:t>Т. В. </w:t>
      </w:r>
      <w:proofErr w:type="spellStart"/>
      <w:r w:rsidRPr="008415FD">
        <w:rPr>
          <w:rFonts w:ascii="Times New Roman" w:hAnsi="Times New Roman"/>
          <w:sz w:val="24"/>
          <w:szCs w:val="24"/>
        </w:rPr>
        <w:t>Зглюй</w:t>
      </w:r>
      <w:proofErr w:type="spellEnd"/>
      <w:r w:rsidRPr="008415FD">
        <w:rPr>
          <w:rFonts w:ascii="Times New Roman" w:hAnsi="Times New Roman"/>
          <w:sz w:val="24"/>
          <w:szCs w:val="24"/>
        </w:rPr>
        <w:t>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</w:t>
      </w:r>
      <w:r w:rsidRPr="008415FD">
        <w:rPr>
          <w:rFonts w:ascii="Times New Roman" w:hAnsi="Times New Roman"/>
          <w:sz w:val="24"/>
          <w:szCs w:val="24"/>
        </w:rPr>
        <w:t>о</w:t>
      </w:r>
      <w:r w:rsidRPr="008415FD">
        <w:rPr>
          <w:rFonts w:ascii="Times New Roman" w:hAnsi="Times New Roman"/>
          <w:sz w:val="24"/>
          <w:szCs w:val="24"/>
        </w:rPr>
        <w:t>вые данные.</w:t>
      </w:r>
      <w:r w:rsidR="00DB7977" w:rsidRPr="00DB79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8415FD">
        <w:rPr>
          <w:rFonts w:ascii="Times New Roman" w:hAnsi="Times New Roman"/>
          <w:sz w:val="24"/>
          <w:szCs w:val="24"/>
        </w:rPr>
        <w:t xml:space="preserve"> Минск: </w:t>
      </w:r>
      <w:proofErr w:type="spellStart"/>
      <w:r w:rsidRPr="008415FD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школа, 2015. – 272 c. – Р</w:t>
      </w:r>
      <w:r w:rsidRPr="008415FD">
        <w:rPr>
          <w:rFonts w:ascii="Times New Roman" w:hAnsi="Times New Roman"/>
          <w:sz w:val="24"/>
          <w:szCs w:val="24"/>
        </w:rPr>
        <w:t>е</w:t>
      </w:r>
      <w:r w:rsidRPr="008415FD">
        <w:rPr>
          <w:rFonts w:ascii="Times New Roman" w:hAnsi="Times New Roman"/>
          <w:sz w:val="24"/>
          <w:szCs w:val="24"/>
        </w:rPr>
        <w:t xml:space="preserve">жим доступа: http://www.iprbookshop.ru/48024. </w:t>
      </w:r>
    </w:p>
    <w:p w:rsidR="007C40F2" w:rsidRPr="00DB7977" w:rsidRDefault="007C40F2" w:rsidP="00880E1B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50A6">
        <w:rPr>
          <w:rFonts w:ascii="Times New Roman" w:hAnsi="Times New Roman"/>
          <w:sz w:val="24"/>
          <w:szCs w:val="24"/>
        </w:rPr>
        <w:t>Воробьева Т.</w:t>
      </w:r>
      <w:r w:rsidR="00DB7977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В. Управление инвестиционным прое</w:t>
      </w:r>
      <w:r w:rsidRPr="005650A6">
        <w:rPr>
          <w:rFonts w:ascii="Times New Roman" w:hAnsi="Times New Roman"/>
          <w:sz w:val="24"/>
          <w:szCs w:val="24"/>
        </w:rPr>
        <w:t>к</w:t>
      </w:r>
      <w:r w:rsidRPr="005650A6">
        <w:rPr>
          <w:rFonts w:ascii="Times New Roman" w:hAnsi="Times New Roman"/>
          <w:sz w:val="24"/>
          <w:szCs w:val="24"/>
        </w:rPr>
        <w:t>том / Т.В. Воробьева. – М.: Интернет-университет информ</w:t>
      </w:r>
      <w:r w:rsidRPr="005650A6">
        <w:rPr>
          <w:rFonts w:ascii="Times New Roman" w:hAnsi="Times New Roman"/>
          <w:sz w:val="24"/>
          <w:szCs w:val="24"/>
        </w:rPr>
        <w:t>а</w:t>
      </w:r>
      <w:r w:rsidRPr="005650A6">
        <w:rPr>
          <w:rFonts w:ascii="Times New Roman" w:hAnsi="Times New Roman"/>
          <w:sz w:val="24"/>
          <w:szCs w:val="24"/>
        </w:rPr>
        <w:t>ционных технологий (ИНТУИТ), 2016. – 146 c. – [Электро</w:t>
      </w:r>
      <w:r w:rsidRPr="005650A6">
        <w:rPr>
          <w:rFonts w:ascii="Times New Roman" w:hAnsi="Times New Roman"/>
          <w:sz w:val="24"/>
          <w:szCs w:val="24"/>
        </w:rPr>
        <w:t>н</w:t>
      </w:r>
      <w:r w:rsidRPr="005650A6">
        <w:rPr>
          <w:rFonts w:ascii="Times New Roman" w:hAnsi="Times New Roman"/>
          <w:sz w:val="24"/>
          <w:szCs w:val="24"/>
        </w:rPr>
        <w:t xml:space="preserve">ный ресурс]. – Режим доступа: </w:t>
      </w:r>
      <w:hyperlink r:id="rId12" w:history="1">
        <w:r w:rsidRPr="00DB7977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http://www.iprbookshop.ru/39656</w:t>
        </w:r>
      </w:hyperlink>
      <w:r w:rsidRPr="00DB7977">
        <w:rPr>
          <w:rFonts w:ascii="Times New Roman" w:hAnsi="Times New Roman"/>
          <w:sz w:val="24"/>
          <w:szCs w:val="24"/>
        </w:rPr>
        <w:t>. – ЭБС «</w:t>
      </w:r>
      <w:proofErr w:type="spellStart"/>
      <w:r w:rsidRPr="00DB7977">
        <w:rPr>
          <w:rFonts w:ascii="Times New Roman" w:hAnsi="Times New Roman"/>
          <w:sz w:val="24"/>
          <w:szCs w:val="24"/>
        </w:rPr>
        <w:t>IPRbooks</w:t>
      </w:r>
      <w:proofErr w:type="spellEnd"/>
      <w:r w:rsidRPr="00DB7977">
        <w:rPr>
          <w:rFonts w:ascii="Times New Roman" w:hAnsi="Times New Roman"/>
          <w:sz w:val="24"/>
          <w:szCs w:val="24"/>
        </w:rPr>
        <w:t>»</w:t>
      </w:r>
    </w:p>
    <w:p w:rsidR="007C40F2" w:rsidRPr="00D40894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0894">
        <w:rPr>
          <w:rFonts w:ascii="Times New Roman" w:hAnsi="Times New Roman"/>
          <w:sz w:val="24"/>
          <w:szCs w:val="24"/>
        </w:rPr>
        <w:t>Воронин А. Д. Стратегический менеджмент [Эле</w:t>
      </w:r>
      <w:r w:rsidRPr="00D40894">
        <w:rPr>
          <w:rFonts w:ascii="Times New Roman" w:hAnsi="Times New Roman"/>
          <w:sz w:val="24"/>
          <w:szCs w:val="24"/>
        </w:rPr>
        <w:t>к</w:t>
      </w:r>
      <w:r w:rsidRPr="00D40894">
        <w:rPr>
          <w:rFonts w:ascii="Times New Roman" w:hAnsi="Times New Roman"/>
          <w:sz w:val="24"/>
          <w:szCs w:val="24"/>
        </w:rPr>
        <w:t>тронный ресурс]: учебное пособие/ А. Д. Воронин, А. В. Королев. – Электрон</w:t>
      </w:r>
      <w:proofErr w:type="gramStart"/>
      <w:r w:rsidRPr="00D40894">
        <w:rPr>
          <w:rFonts w:ascii="Times New Roman" w:hAnsi="Times New Roman"/>
          <w:sz w:val="24"/>
          <w:szCs w:val="24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</w:rPr>
        <w:t>екстовые данные. – Минск: Вы</w:t>
      </w:r>
      <w:r w:rsidRPr="00D40894">
        <w:rPr>
          <w:rFonts w:ascii="Times New Roman" w:hAnsi="Times New Roman"/>
          <w:sz w:val="24"/>
          <w:szCs w:val="24"/>
        </w:rPr>
        <w:t>с</w:t>
      </w:r>
      <w:r w:rsidRPr="00D40894">
        <w:rPr>
          <w:rFonts w:ascii="Times New Roman" w:hAnsi="Times New Roman"/>
          <w:sz w:val="24"/>
          <w:szCs w:val="24"/>
        </w:rPr>
        <w:t>шая школа, 2014. –176</w:t>
      </w:r>
      <w:r w:rsidR="007D4D55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>c. – Режим доступа: http://www.iprbookshop.ru/35549. ЭБС «</w:t>
      </w:r>
      <w:proofErr w:type="spellStart"/>
      <w:r w:rsidRPr="00D40894">
        <w:rPr>
          <w:rFonts w:ascii="Times New Roman" w:hAnsi="Times New Roman"/>
          <w:sz w:val="24"/>
          <w:szCs w:val="24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</w:rPr>
        <w:t>».</w:t>
      </w:r>
    </w:p>
    <w:p w:rsidR="007C40F2" w:rsidRPr="00D40894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0894">
        <w:rPr>
          <w:rFonts w:ascii="Times New Roman" w:hAnsi="Times New Roman"/>
          <w:sz w:val="24"/>
          <w:szCs w:val="24"/>
        </w:rPr>
        <w:t>Всеобщее управление качеством [Электронный р</w:t>
      </w:r>
      <w:r w:rsidRPr="00D40894">
        <w:rPr>
          <w:rFonts w:ascii="Times New Roman" w:hAnsi="Times New Roman"/>
          <w:sz w:val="24"/>
          <w:szCs w:val="24"/>
        </w:rPr>
        <w:t>е</w:t>
      </w:r>
      <w:r w:rsidRPr="00D40894">
        <w:rPr>
          <w:rFonts w:ascii="Times New Roman" w:hAnsi="Times New Roman"/>
          <w:sz w:val="24"/>
          <w:szCs w:val="24"/>
        </w:rPr>
        <w:t>сурс]: учебник/ В.</w:t>
      </w:r>
      <w:r w:rsidR="00DB7977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>Н. Азаров [и др.].— Электрон</w:t>
      </w:r>
      <w:proofErr w:type="gramStart"/>
      <w:r w:rsidRPr="00D40894">
        <w:rPr>
          <w:rFonts w:ascii="Times New Roman" w:hAnsi="Times New Roman"/>
          <w:sz w:val="24"/>
          <w:szCs w:val="24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</w:rPr>
        <w:t>екстовые данные.— М.: Учебно-методический центр по образованию на железнодорожном транспорте, 2014.</w:t>
      </w:r>
      <w:r w:rsidR="00DB7977" w:rsidRPr="00DB79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572 c.</w:t>
      </w:r>
      <w:r w:rsidR="00DB7977" w:rsidRPr="00DB79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Режим доступа: </w:t>
      </w:r>
      <w:r w:rsidRPr="00D40894">
        <w:rPr>
          <w:rFonts w:ascii="Times New Roman" w:hAnsi="Times New Roman"/>
          <w:sz w:val="24"/>
          <w:szCs w:val="24"/>
        </w:rPr>
        <w:lastRenderedPageBreak/>
        <w:t>http://www.iprbookshop.ru/16183.</w:t>
      </w:r>
      <w:r w:rsidR="00DB7977" w:rsidRPr="00DB79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D40894">
        <w:rPr>
          <w:rFonts w:ascii="Times New Roman" w:hAnsi="Times New Roman"/>
          <w:sz w:val="24"/>
          <w:szCs w:val="24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</w:rPr>
        <w:t>», по пар</w:t>
      </w:r>
      <w:r w:rsidRPr="00D40894">
        <w:rPr>
          <w:rFonts w:ascii="Times New Roman" w:hAnsi="Times New Roman"/>
          <w:sz w:val="24"/>
          <w:szCs w:val="24"/>
        </w:rPr>
        <w:t>о</w:t>
      </w:r>
      <w:r w:rsidRPr="00D40894">
        <w:rPr>
          <w:rFonts w:ascii="Times New Roman" w:hAnsi="Times New Roman"/>
          <w:sz w:val="24"/>
          <w:szCs w:val="24"/>
        </w:rPr>
        <w:t>лю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Гаврилов М. В. Научная работа</w:t>
      </w:r>
      <w:proofErr w:type="gramStart"/>
      <w:r w:rsidRPr="008415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методика и практика : учебное пособие / </w:t>
      </w:r>
      <w:r w:rsidR="00DB7977">
        <w:rPr>
          <w:rFonts w:ascii="Times New Roman" w:hAnsi="Times New Roman"/>
          <w:sz w:val="24"/>
          <w:szCs w:val="24"/>
        </w:rPr>
        <w:t>М. В. </w:t>
      </w:r>
      <w:r w:rsidRPr="008415FD">
        <w:rPr>
          <w:rFonts w:ascii="Times New Roman" w:hAnsi="Times New Roman"/>
          <w:sz w:val="24"/>
          <w:szCs w:val="24"/>
        </w:rPr>
        <w:t xml:space="preserve">Гаврилов, </w:t>
      </w:r>
      <w:r w:rsidR="00DB7977">
        <w:rPr>
          <w:rFonts w:ascii="Times New Roman" w:hAnsi="Times New Roman"/>
          <w:sz w:val="24"/>
          <w:szCs w:val="24"/>
        </w:rPr>
        <w:t>О. В. </w:t>
      </w:r>
      <w:r w:rsidRPr="008415FD">
        <w:rPr>
          <w:rFonts w:ascii="Times New Roman" w:hAnsi="Times New Roman"/>
          <w:sz w:val="24"/>
          <w:szCs w:val="24"/>
        </w:rPr>
        <w:t xml:space="preserve">Никитина, </w:t>
      </w:r>
      <w:r w:rsidR="00DB7977">
        <w:rPr>
          <w:rFonts w:ascii="Times New Roman" w:hAnsi="Times New Roman"/>
          <w:sz w:val="24"/>
          <w:szCs w:val="24"/>
        </w:rPr>
        <w:t>Н. Ю. </w:t>
      </w:r>
      <w:proofErr w:type="spellStart"/>
      <w:r w:rsidRPr="008415FD">
        <w:rPr>
          <w:rFonts w:ascii="Times New Roman" w:hAnsi="Times New Roman"/>
          <w:sz w:val="24"/>
          <w:szCs w:val="24"/>
        </w:rPr>
        <w:t>Тяпугина</w:t>
      </w:r>
      <w:proofErr w:type="spellEnd"/>
      <w:r w:rsidRPr="008415FD">
        <w:rPr>
          <w:rFonts w:ascii="Times New Roman" w:hAnsi="Times New Roman"/>
          <w:sz w:val="24"/>
          <w:szCs w:val="24"/>
        </w:rPr>
        <w:t>. – Саратов</w:t>
      </w:r>
      <w:proofErr w:type="gramStart"/>
      <w:r w:rsidRPr="008415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5FD">
        <w:rPr>
          <w:rFonts w:ascii="Times New Roman" w:hAnsi="Times New Roman"/>
          <w:sz w:val="24"/>
          <w:szCs w:val="24"/>
        </w:rPr>
        <w:t>МарК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415FD">
        <w:rPr>
          <w:rFonts w:ascii="Times New Roman" w:hAnsi="Times New Roman"/>
          <w:sz w:val="24"/>
          <w:szCs w:val="24"/>
        </w:rPr>
        <w:t>Лахнев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Ю. В.), 2014. – 228 с. </w:t>
      </w:r>
    </w:p>
    <w:p w:rsidR="007C40F2" w:rsidRPr="005650A6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0A6">
        <w:rPr>
          <w:rFonts w:ascii="Times New Roman" w:hAnsi="Times New Roman"/>
          <w:sz w:val="24"/>
          <w:szCs w:val="24"/>
        </w:rPr>
        <w:t>Герчикова</w:t>
      </w:r>
      <w:proofErr w:type="spellEnd"/>
      <w:r w:rsidR="00E561C3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И.</w:t>
      </w:r>
      <w:r w:rsidR="00DB7977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Н. Менеджмент (4-е издание) [Эле</w:t>
      </w:r>
      <w:r w:rsidRPr="005650A6">
        <w:rPr>
          <w:rFonts w:ascii="Times New Roman" w:hAnsi="Times New Roman"/>
          <w:sz w:val="24"/>
          <w:szCs w:val="24"/>
        </w:rPr>
        <w:t>к</w:t>
      </w:r>
      <w:r w:rsidRPr="005650A6">
        <w:rPr>
          <w:rFonts w:ascii="Times New Roman" w:hAnsi="Times New Roman"/>
          <w:sz w:val="24"/>
          <w:szCs w:val="24"/>
        </w:rPr>
        <w:t>тронный ресурс]: учебник для вузов/ И.</w:t>
      </w:r>
      <w:r w:rsidR="00DB7977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5650A6">
        <w:rPr>
          <w:rFonts w:ascii="Times New Roman" w:hAnsi="Times New Roman"/>
          <w:sz w:val="24"/>
          <w:szCs w:val="24"/>
        </w:rPr>
        <w:t>Герчикова</w:t>
      </w:r>
      <w:proofErr w:type="spellEnd"/>
      <w:r w:rsidR="00DB7977">
        <w:rPr>
          <w:rFonts w:ascii="Times New Roman" w:hAnsi="Times New Roman"/>
          <w:sz w:val="24"/>
          <w:szCs w:val="24"/>
        </w:rPr>
        <w:t>.</w:t>
      </w:r>
      <w:r w:rsidR="00DB7977" w:rsidRPr="00DB79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Эле</w:t>
      </w:r>
      <w:r w:rsidRPr="005650A6">
        <w:rPr>
          <w:rFonts w:ascii="Times New Roman" w:hAnsi="Times New Roman"/>
          <w:sz w:val="24"/>
          <w:szCs w:val="24"/>
        </w:rPr>
        <w:t>к</w:t>
      </w:r>
      <w:r w:rsidRPr="005650A6">
        <w:rPr>
          <w:rFonts w:ascii="Times New Roman" w:hAnsi="Times New Roman"/>
          <w:sz w:val="24"/>
          <w:szCs w:val="24"/>
        </w:rPr>
        <w:t>трон</w:t>
      </w:r>
      <w:proofErr w:type="gramStart"/>
      <w:r w:rsidRPr="005650A6">
        <w:rPr>
          <w:rFonts w:ascii="Times New Roman" w:hAnsi="Times New Roman"/>
          <w:sz w:val="24"/>
          <w:szCs w:val="24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</w:rPr>
        <w:t>екстовые данные.— М.: ЮНИТИ-ДАНА, 2015.</w:t>
      </w:r>
      <w:r w:rsidR="00DB7977" w:rsidRPr="00DB79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511 c.</w:t>
      </w:r>
      <w:r w:rsidR="00DB7977" w:rsidRPr="00DB79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Режим доступа: http://www.iprbookshop.ru/52505.html.</w:t>
      </w:r>
      <w:r w:rsidR="00DB7977" w:rsidRPr="00DB79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5650A6">
        <w:rPr>
          <w:rFonts w:ascii="Times New Roman" w:hAnsi="Times New Roman"/>
          <w:sz w:val="24"/>
          <w:szCs w:val="24"/>
        </w:rPr>
        <w:t>IPRbooks</w:t>
      </w:r>
      <w:proofErr w:type="spellEnd"/>
      <w:r w:rsidRPr="005650A6">
        <w:rPr>
          <w:rFonts w:ascii="Times New Roman" w:hAnsi="Times New Roman"/>
          <w:sz w:val="24"/>
          <w:szCs w:val="24"/>
        </w:rPr>
        <w:t>».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Годин А.</w:t>
      </w:r>
      <w:r w:rsidR="00DB7977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М. Маркетинг [Электронный ресурс]: уче</w:t>
      </w:r>
      <w:r w:rsidRPr="008415FD">
        <w:rPr>
          <w:rFonts w:ascii="Times New Roman" w:hAnsi="Times New Roman"/>
          <w:sz w:val="24"/>
          <w:szCs w:val="24"/>
        </w:rPr>
        <w:t>б</w:t>
      </w:r>
      <w:r w:rsidRPr="008415FD">
        <w:rPr>
          <w:rFonts w:ascii="Times New Roman" w:hAnsi="Times New Roman"/>
          <w:sz w:val="24"/>
          <w:szCs w:val="24"/>
        </w:rPr>
        <w:t xml:space="preserve">ник для бакалавров/ </w:t>
      </w:r>
      <w:r w:rsidR="00DB7977">
        <w:rPr>
          <w:rFonts w:ascii="Times New Roman" w:hAnsi="Times New Roman"/>
          <w:sz w:val="24"/>
          <w:szCs w:val="24"/>
        </w:rPr>
        <w:t>А. М. </w:t>
      </w:r>
      <w:r w:rsidRPr="008415FD">
        <w:rPr>
          <w:rFonts w:ascii="Times New Roman" w:hAnsi="Times New Roman"/>
          <w:sz w:val="24"/>
          <w:szCs w:val="24"/>
        </w:rPr>
        <w:t>Годин. –</w:t>
      </w:r>
      <w:r w:rsidR="00DB7977">
        <w:rPr>
          <w:rFonts w:ascii="Times New Roman" w:hAnsi="Times New Roman"/>
          <w:sz w:val="24"/>
          <w:szCs w:val="24"/>
        </w:rPr>
        <w:t xml:space="preserve"> </w:t>
      </w:r>
      <w:r w:rsidRPr="008415FD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</w:t>
      </w:r>
      <w:r w:rsidRPr="008415FD">
        <w:rPr>
          <w:rFonts w:ascii="Times New Roman" w:hAnsi="Times New Roman"/>
          <w:sz w:val="24"/>
          <w:szCs w:val="24"/>
        </w:rPr>
        <w:t>н</w:t>
      </w:r>
      <w:r w:rsidRPr="008415FD">
        <w:rPr>
          <w:rFonts w:ascii="Times New Roman" w:hAnsi="Times New Roman"/>
          <w:sz w:val="24"/>
          <w:szCs w:val="24"/>
        </w:rPr>
        <w:t>ные. – М.: Дашков и К, 2014. – 656 c. – Режим доступа: http://www.iprbookshop.ru/10938.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». 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Головачев А.</w:t>
      </w:r>
      <w:r w:rsidR="00DB7977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С. Экономика организации (предпри</w:t>
      </w:r>
      <w:r w:rsidRPr="008415FD">
        <w:rPr>
          <w:rFonts w:ascii="Times New Roman" w:hAnsi="Times New Roman"/>
          <w:sz w:val="24"/>
          <w:szCs w:val="24"/>
        </w:rPr>
        <w:t>я</w:t>
      </w:r>
      <w:r w:rsidRPr="008415FD">
        <w:rPr>
          <w:rFonts w:ascii="Times New Roman" w:hAnsi="Times New Roman"/>
          <w:sz w:val="24"/>
          <w:szCs w:val="24"/>
        </w:rPr>
        <w:t xml:space="preserve">тия) [Электронный ресурс]: учебное пособие/ </w:t>
      </w:r>
      <w:r w:rsidR="007D4D55">
        <w:rPr>
          <w:rFonts w:ascii="Times New Roman" w:hAnsi="Times New Roman"/>
          <w:sz w:val="24"/>
          <w:szCs w:val="24"/>
        </w:rPr>
        <w:t>А. С. </w:t>
      </w:r>
      <w:r w:rsidRPr="008415FD">
        <w:rPr>
          <w:rFonts w:ascii="Times New Roman" w:hAnsi="Times New Roman"/>
          <w:sz w:val="24"/>
          <w:szCs w:val="24"/>
        </w:rPr>
        <w:t>Головачев.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екстовые данные. – Минск: </w:t>
      </w:r>
      <w:proofErr w:type="spellStart"/>
      <w:r w:rsidRPr="008415FD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школа, 2015. – 688</w:t>
      </w:r>
      <w:r w:rsidR="00DB7977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 xml:space="preserve">c. – Режим доступа: http://www.iprbookshop.ru/48023. 30 </w:t>
      </w:r>
    </w:p>
    <w:p w:rsidR="007C40F2" w:rsidRPr="00D40894" w:rsidRDefault="007C40F2" w:rsidP="00880E1B">
      <w:pPr>
        <w:pStyle w:val="a7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Горелик О.</w:t>
      </w:r>
      <w:r w:rsidR="00DB79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М. Производственный менеджмент: пр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нятие и реализация управленческих решений : учеб</w:t>
      </w:r>
      <w:proofErr w:type="gram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особие / О. М. Горелик. - 2-е изд., стер. - М.</w:t>
      </w:r>
      <w:proofErr w:type="gram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КНОРУС, 2015. - 270 с</w:t>
      </w:r>
    </w:p>
    <w:p w:rsidR="007C40F2" w:rsidRPr="005650A6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50A6">
        <w:rPr>
          <w:rFonts w:ascii="Times New Roman" w:hAnsi="Times New Roman"/>
          <w:sz w:val="24"/>
          <w:szCs w:val="24"/>
          <w:lang w:eastAsia="ru-RU"/>
        </w:rPr>
        <w:t>Горфинкель</w:t>
      </w:r>
      <w:r w:rsidR="00DB7977">
        <w:rPr>
          <w:rFonts w:ascii="Times New Roman" w:hAnsi="Times New Roman"/>
          <w:sz w:val="24"/>
          <w:szCs w:val="24"/>
          <w:lang w:eastAsia="ru-RU"/>
        </w:rPr>
        <w:t> </w:t>
      </w:r>
      <w:r w:rsidRPr="005650A6">
        <w:rPr>
          <w:rFonts w:ascii="Times New Roman" w:hAnsi="Times New Roman"/>
          <w:sz w:val="24"/>
          <w:szCs w:val="24"/>
          <w:lang w:eastAsia="ru-RU"/>
        </w:rPr>
        <w:t>В.</w:t>
      </w:r>
      <w:r w:rsidR="00DB7977">
        <w:rPr>
          <w:rFonts w:ascii="Times New Roman" w:hAnsi="Times New Roman"/>
          <w:sz w:val="24"/>
          <w:szCs w:val="24"/>
          <w:lang w:eastAsia="ru-RU"/>
        </w:rPr>
        <w:t> </w:t>
      </w:r>
      <w:r w:rsidRPr="005650A6">
        <w:rPr>
          <w:rFonts w:ascii="Times New Roman" w:hAnsi="Times New Roman"/>
          <w:sz w:val="24"/>
          <w:szCs w:val="24"/>
          <w:lang w:eastAsia="ru-RU"/>
        </w:rPr>
        <w:t>Я. Инновационный менеджмент [Электронный ресурс]: учебник для магистров, обучающихся по направлению подготовки «Менеджмент»/ В.</w:t>
      </w:r>
      <w:r w:rsidR="007D4D55">
        <w:rPr>
          <w:rFonts w:ascii="Times New Roman" w:hAnsi="Times New Roman"/>
          <w:sz w:val="24"/>
          <w:szCs w:val="24"/>
          <w:lang w:eastAsia="ru-RU"/>
        </w:rPr>
        <w:t> </w:t>
      </w:r>
      <w:r w:rsidRPr="005650A6">
        <w:rPr>
          <w:rFonts w:ascii="Times New Roman" w:hAnsi="Times New Roman"/>
          <w:sz w:val="24"/>
          <w:szCs w:val="24"/>
          <w:lang w:eastAsia="ru-RU"/>
        </w:rPr>
        <w:t>Я. Горфи</w:t>
      </w:r>
      <w:r w:rsidRPr="005650A6">
        <w:rPr>
          <w:rFonts w:ascii="Times New Roman" w:hAnsi="Times New Roman"/>
          <w:sz w:val="24"/>
          <w:szCs w:val="24"/>
          <w:lang w:eastAsia="ru-RU"/>
        </w:rPr>
        <w:t>н</w:t>
      </w:r>
      <w:r w:rsidRPr="005650A6">
        <w:rPr>
          <w:rFonts w:ascii="Times New Roman" w:hAnsi="Times New Roman"/>
          <w:sz w:val="24"/>
          <w:szCs w:val="24"/>
          <w:lang w:eastAsia="ru-RU"/>
        </w:rPr>
        <w:t>кель [и др.].</w:t>
      </w:r>
      <w:r w:rsidR="00DB7977" w:rsidRPr="00DB79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  <w:lang w:eastAsia="ru-RU"/>
        </w:rPr>
        <w:t xml:space="preserve"> Электрон</w:t>
      </w:r>
      <w:proofErr w:type="gramStart"/>
      <w:r w:rsidRPr="005650A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  <w:lang w:eastAsia="ru-RU"/>
        </w:rPr>
        <w:t>екстовые данные.— М.: ЮНИТИ-ДАНА, 2015.</w:t>
      </w:r>
      <w:r w:rsidR="00DB7977" w:rsidRPr="00DB79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  <w:lang w:eastAsia="ru-RU"/>
        </w:rPr>
        <w:t xml:space="preserve"> 391 c.</w:t>
      </w:r>
      <w:r w:rsidR="00DB7977" w:rsidRPr="00DB79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  <w:lang w:eastAsia="ru-RU"/>
        </w:rPr>
        <w:t xml:space="preserve"> Режим доступа: http://www.iprbookshop.ru/66262.html.</w:t>
      </w:r>
      <w:r w:rsidR="00DB7977" w:rsidRPr="00DB79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7977" w:rsidRPr="004F145E">
        <w:rPr>
          <w:rFonts w:ascii="Times New Roman" w:hAnsi="Times New Roman"/>
          <w:sz w:val="24"/>
          <w:szCs w:val="24"/>
          <w:lang w:eastAsia="ru-RU"/>
        </w:rPr>
        <w:t>–</w:t>
      </w:r>
      <w:r w:rsidRPr="005650A6">
        <w:rPr>
          <w:rFonts w:ascii="Times New Roman" w:hAnsi="Times New Roman"/>
          <w:sz w:val="24"/>
          <w:szCs w:val="24"/>
          <w:lang w:eastAsia="ru-RU"/>
        </w:rPr>
        <w:t xml:space="preserve"> ЭБС «</w:t>
      </w:r>
      <w:proofErr w:type="spellStart"/>
      <w:r w:rsidRPr="005650A6">
        <w:rPr>
          <w:rFonts w:ascii="Times New Roman" w:hAnsi="Times New Roman"/>
          <w:sz w:val="24"/>
          <w:szCs w:val="24"/>
          <w:lang w:eastAsia="ru-RU"/>
        </w:rPr>
        <w:t>IPRbooks</w:t>
      </w:r>
      <w:proofErr w:type="spellEnd"/>
      <w:r w:rsidRPr="005650A6">
        <w:rPr>
          <w:rFonts w:ascii="Times New Roman" w:hAnsi="Times New Roman"/>
          <w:sz w:val="24"/>
          <w:szCs w:val="24"/>
          <w:lang w:eastAsia="ru-RU"/>
        </w:rPr>
        <w:t>»</w:t>
      </w:r>
    </w:p>
    <w:p w:rsidR="007C40F2" w:rsidRPr="005650A6" w:rsidRDefault="007C40F2" w:rsidP="00880E1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650A6">
        <w:rPr>
          <w:rFonts w:ascii="Times New Roman" w:eastAsiaTheme="minorHAnsi" w:hAnsi="Times New Roman"/>
          <w:sz w:val="24"/>
          <w:szCs w:val="24"/>
        </w:rPr>
        <w:t>Григорян</w:t>
      </w:r>
      <w:r w:rsidR="007D4D55">
        <w:rPr>
          <w:rFonts w:ascii="Times New Roman" w:eastAsiaTheme="minorHAnsi" w:hAnsi="Times New Roman"/>
          <w:sz w:val="24"/>
          <w:szCs w:val="24"/>
        </w:rPr>
        <w:t> </w:t>
      </w:r>
      <w:r w:rsidRPr="005650A6">
        <w:rPr>
          <w:rFonts w:ascii="Times New Roman" w:eastAsiaTheme="minorHAnsi" w:hAnsi="Times New Roman"/>
          <w:sz w:val="24"/>
          <w:szCs w:val="24"/>
        </w:rPr>
        <w:t>Е. С. Корпоративная социальная отве</w:t>
      </w:r>
      <w:r w:rsidRPr="005650A6">
        <w:rPr>
          <w:rFonts w:ascii="Times New Roman" w:eastAsiaTheme="minorHAnsi" w:hAnsi="Times New Roman"/>
          <w:sz w:val="24"/>
          <w:szCs w:val="24"/>
        </w:rPr>
        <w:t>т</w:t>
      </w:r>
      <w:r w:rsidRPr="005650A6">
        <w:rPr>
          <w:rFonts w:ascii="Times New Roman" w:eastAsiaTheme="minorHAnsi" w:hAnsi="Times New Roman"/>
          <w:sz w:val="24"/>
          <w:szCs w:val="24"/>
        </w:rPr>
        <w:t>ственность: учебник для бакалавров [Электронный ресурс]</w:t>
      </w:r>
      <w:proofErr w:type="gramStart"/>
      <w:r w:rsidRPr="005650A6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650A6">
        <w:rPr>
          <w:rFonts w:ascii="Times New Roman" w:eastAsiaTheme="minorHAnsi" w:hAnsi="Times New Roman"/>
          <w:sz w:val="24"/>
          <w:szCs w:val="24"/>
        </w:rPr>
        <w:t xml:space="preserve"> учебник / Е. С. Григорян, И. А. Юрасов. –  Электрон</w:t>
      </w:r>
      <w:proofErr w:type="gramStart"/>
      <w:r w:rsidRPr="005650A6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5650A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5650A6">
        <w:rPr>
          <w:rFonts w:ascii="Times New Roman" w:eastAsiaTheme="minorHAnsi" w:hAnsi="Times New Roman"/>
          <w:sz w:val="24"/>
          <w:szCs w:val="24"/>
        </w:rPr>
        <w:t>д</w:t>
      </w:r>
      <w:proofErr w:type="gramEnd"/>
      <w:r w:rsidRPr="005650A6">
        <w:rPr>
          <w:rFonts w:ascii="Times New Roman" w:eastAsiaTheme="minorHAnsi" w:hAnsi="Times New Roman"/>
          <w:sz w:val="24"/>
          <w:szCs w:val="24"/>
        </w:rPr>
        <w:t>ан. –  М.</w:t>
      </w:r>
      <w:proofErr w:type="gramStart"/>
      <w:r w:rsidRPr="005650A6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650A6">
        <w:rPr>
          <w:rFonts w:ascii="Times New Roman" w:eastAsiaTheme="minorHAnsi" w:hAnsi="Times New Roman"/>
          <w:sz w:val="24"/>
          <w:szCs w:val="24"/>
        </w:rPr>
        <w:t xml:space="preserve"> Дашков и К, 2016. – 248 с. – Режим доступа: </w:t>
      </w:r>
      <w:r w:rsidRPr="005650A6">
        <w:rPr>
          <w:rFonts w:ascii="Times New Roman" w:eastAsiaTheme="minorHAnsi" w:hAnsi="Times New Roman"/>
          <w:sz w:val="24"/>
          <w:szCs w:val="24"/>
        </w:rPr>
        <w:lastRenderedPageBreak/>
        <w:t>http://e.lanbook.com/books/element.php?pl1_id=70646.  ЭБС «Лань»</w:t>
      </w:r>
    </w:p>
    <w:p w:rsidR="007C40F2" w:rsidRPr="005650A6" w:rsidRDefault="007C40F2" w:rsidP="00880E1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50A6">
        <w:rPr>
          <w:rFonts w:ascii="Times New Roman" w:hAnsi="Times New Roman"/>
          <w:sz w:val="24"/>
          <w:szCs w:val="24"/>
        </w:rPr>
        <w:t>Дашков</w:t>
      </w:r>
      <w:r w:rsidR="007D4D55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Л.</w:t>
      </w:r>
      <w:r w:rsidR="007D4D55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П. Организация и управление коммерч</w:t>
      </w:r>
      <w:r w:rsidRPr="005650A6">
        <w:rPr>
          <w:rFonts w:ascii="Times New Roman" w:hAnsi="Times New Roman"/>
          <w:sz w:val="24"/>
          <w:szCs w:val="24"/>
        </w:rPr>
        <w:t>е</w:t>
      </w:r>
      <w:r w:rsidRPr="005650A6">
        <w:rPr>
          <w:rFonts w:ascii="Times New Roman" w:hAnsi="Times New Roman"/>
          <w:sz w:val="24"/>
          <w:szCs w:val="24"/>
        </w:rPr>
        <w:t>ской деятельностью [Электронный ресурс]: учебник для бак</w:t>
      </w:r>
      <w:r w:rsidRPr="005650A6">
        <w:rPr>
          <w:rFonts w:ascii="Times New Roman" w:hAnsi="Times New Roman"/>
          <w:sz w:val="24"/>
          <w:szCs w:val="24"/>
        </w:rPr>
        <w:t>а</w:t>
      </w:r>
      <w:r w:rsidRPr="005650A6">
        <w:rPr>
          <w:rFonts w:ascii="Times New Roman" w:hAnsi="Times New Roman"/>
          <w:sz w:val="24"/>
          <w:szCs w:val="24"/>
        </w:rPr>
        <w:t xml:space="preserve">лавров/ </w:t>
      </w:r>
      <w:r w:rsidR="007D4D55">
        <w:rPr>
          <w:rFonts w:ascii="Times New Roman" w:hAnsi="Times New Roman"/>
          <w:sz w:val="24"/>
          <w:szCs w:val="24"/>
        </w:rPr>
        <w:t>Л. П. </w:t>
      </w:r>
      <w:r w:rsidRPr="005650A6">
        <w:rPr>
          <w:rFonts w:ascii="Times New Roman" w:hAnsi="Times New Roman"/>
          <w:sz w:val="24"/>
          <w:szCs w:val="24"/>
        </w:rPr>
        <w:t xml:space="preserve">Дашков, </w:t>
      </w:r>
      <w:r w:rsidR="007D4D55">
        <w:rPr>
          <w:rFonts w:ascii="Times New Roman" w:hAnsi="Times New Roman"/>
          <w:sz w:val="24"/>
          <w:szCs w:val="24"/>
        </w:rPr>
        <w:t>О. В. </w:t>
      </w:r>
      <w:proofErr w:type="spellStart"/>
      <w:r w:rsidRPr="005650A6">
        <w:rPr>
          <w:rFonts w:ascii="Times New Roman" w:hAnsi="Times New Roman"/>
          <w:sz w:val="24"/>
          <w:szCs w:val="24"/>
        </w:rPr>
        <w:t>Памбухчиянц</w:t>
      </w:r>
      <w:proofErr w:type="spellEnd"/>
      <w:r w:rsidRPr="005650A6">
        <w:rPr>
          <w:rFonts w:ascii="Times New Roman" w:hAnsi="Times New Roman"/>
          <w:sz w:val="24"/>
          <w:szCs w:val="24"/>
        </w:rPr>
        <w:t>. ‒ Электрон</w:t>
      </w:r>
      <w:proofErr w:type="gramStart"/>
      <w:r w:rsidRPr="005650A6">
        <w:rPr>
          <w:rFonts w:ascii="Times New Roman" w:hAnsi="Times New Roman"/>
          <w:sz w:val="24"/>
          <w:szCs w:val="24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</w:rPr>
        <w:t>е</w:t>
      </w:r>
      <w:r w:rsidRPr="005650A6">
        <w:rPr>
          <w:rFonts w:ascii="Times New Roman" w:hAnsi="Times New Roman"/>
          <w:sz w:val="24"/>
          <w:szCs w:val="24"/>
        </w:rPr>
        <w:t>к</w:t>
      </w:r>
      <w:r w:rsidRPr="005650A6">
        <w:rPr>
          <w:rFonts w:ascii="Times New Roman" w:hAnsi="Times New Roman"/>
          <w:sz w:val="24"/>
          <w:szCs w:val="24"/>
        </w:rPr>
        <w:t>стовые данные. ‒ М.: Дашков и К, 2015. ‒ 400 c. ‒ Режим д</w:t>
      </w:r>
      <w:r w:rsidRPr="005650A6">
        <w:rPr>
          <w:rFonts w:ascii="Times New Roman" w:hAnsi="Times New Roman"/>
          <w:sz w:val="24"/>
          <w:szCs w:val="24"/>
        </w:rPr>
        <w:t>о</w:t>
      </w:r>
      <w:r w:rsidRPr="005650A6">
        <w:rPr>
          <w:rFonts w:ascii="Times New Roman" w:hAnsi="Times New Roman"/>
          <w:sz w:val="24"/>
          <w:szCs w:val="24"/>
        </w:rPr>
        <w:t>ступа: http://www.iprbookshop.ru/10944. ‒ ЭБС «</w:t>
      </w:r>
      <w:proofErr w:type="spellStart"/>
      <w:r w:rsidRPr="005650A6">
        <w:rPr>
          <w:rFonts w:ascii="Times New Roman" w:hAnsi="Times New Roman"/>
          <w:sz w:val="24"/>
          <w:szCs w:val="24"/>
        </w:rPr>
        <w:t>IPRbooks</w:t>
      </w:r>
      <w:proofErr w:type="spellEnd"/>
      <w:r w:rsidRPr="005650A6">
        <w:rPr>
          <w:rFonts w:ascii="Times New Roman" w:hAnsi="Times New Roman"/>
          <w:sz w:val="24"/>
          <w:szCs w:val="24"/>
        </w:rPr>
        <w:t>»</w:t>
      </w:r>
    </w:p>
    <w:p w:rsidR="007C40F2" w:rsidRPr="00CB2159" w:rsidRDefault="007C40F2" w:rsidP="00880E1B">
      <w:pPr>
        <w:pStyle w:val="a7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CB2159">
        <w:rPr>
          <w:rFonts w:ascii="Times New Roman" w:hAnsi="Times New Roman"/>
          <w:sz w:val="24"/>
          <w:szCs w:val="24"/>
          <w:shd w:val="clear" w:color="auto" w:fill="FCFCFC"/>
        </w:rPr>
        <w:t>Дейнека</w:t>
      </w:r>
      <w:r w:rsidR="007D4D55">
        <w:rPr>
          <w:rFonts w:ascii="Times New Roman" w:hAnsi="Times New Roman"/>
          <w:sz w:val="24"/>
          <w:szCs w:val="24"/>
          <w:shd w:val="clear" w:color="auto" w:fill="FCFCFC"/>
        </w:rPr>
        <w:t> 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>А.</w:t>
      </w:r>
      <w:r w:rsidR="007D4D55">
        <w:rPr>
          <w:rFonts w:ascii="Times New Roman" w:hAnsi="Times New Roman"/>
          <w:sz w:val="24"/>
          <w:szCs w:val="24"/>
          <w:shd w:val="clear" w:color="auto" w:fill="FCFCFC"/>
        </w:rPr>
        <w:t> 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>В. Управление человеческими ресурсами [Электронный ресурс]: учебник для бакалавров/ А.</w:t>
      </w:r>
      <w:r w:rsidR="007D4D55">
        <w:rPr>
          <w:rFonts w:ascii="Times New Roman" w:hAnsi="Times New Roman"/>
          <w:sz w:val="24"/>
          <w:szCs w:val="24"/>
          <w:shd w:val="clear" w:color="auto" w:fill="FCFCFC"/>
        </w:rPr>
        <w:t> 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>В. Дейн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>е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>ка, В.</w:t>
      </w:r>
      <w:r w:rsidR="007D4D55">
        <w:rPr>
          <w:rFonts w:ascii="Times New Roman" w:hAnsi="Times New Roman"/>
          <w:sz w:val="24"/>
          <w:szCs w:val="24"/>
          <w:shd w:val="clear" w:color="auto" w:fill="FCFCFC"/>
        </w:rPr>
        <w:t> 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 xml:space="preserve">А. Беспалько </w:t>
      </w:r>
      <w:r w:rsidRPr="00CB215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– 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>Электрон</w:t>
      </w:r>
      <w:proofErr w:type="gramStart"/>
      <w:r w:rsidRPr="00CB2159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CB2159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CB2159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CB2159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</w:t>
      </w:r>
      <w:r w:rsidRPr="00CB2159">
        <w:rPr>
          <w:rFonts w:ascii="Times New Roman" w:hAnsi="Times New Roman"/>
          <w:sz w:val="24"/>
          <w:szCs w:val="24"/>
          <w:shd w:val="clear" w:color="auto" w:fill="FFFFFF" w:themeFill="background1"/>
        </w:rPr>
        <w:t>–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 xml:space="preserve"> М.: Да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>ш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 xml:space="preserve">ков и К, 2017. </w:t>
      </w:r>
      <w:r w:rsidRPr="00CB2159">
        <w:rPr>
          <w:rFonts w:ascii="Times New Roman" w:hAnsi="Times New Roman"/>
          <w:sz w:val="24"/>
          <w:szCs w:val="24"/>
          <w:shd w:val="clear" w:color="auto" w:fill="FFFFFF" w:themeFill="background1"/>
        </w:rPr>
        <w:t>–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 xml:space="preserve"> 389</w:t>
      </w:r>
      <w:r w:rsidR="007D4D55">
        <w:rPr>
          <w:rFonts w:ascii="Times New Roman" w:hAnsi="Times New Roman"/>
          <w:sz w:val="24"/>
          <w:szCs w:val="24"/>
          <w:shd w:val="clear" w:color="auto" w:fill="FCFCFC"/>
        </w:rPr>
        <w:t> 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 xml:space="preserve">c. </w:t>
      </w:r>
      <w:r w:rsidRPr="00CB2159">
        <w:rPr>
          <w:rFonts w:ascii="Times New Roman" w:hAnsi="Times New Roman"/>
          <w:sz w:val="24"/>
          <w:szCs w:val="24"/>
          <w:shd w:val="clear" w:color="auto" w:fill="FFFFFF" w:themeFill="background1"/>
        </w:rPr>
        <w:t>–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 xml:space="preserve"> Режим доступа: </w:t>
      </w:r>
      <w:hyperlink r:id="rId13" w:history="1">
        <w:r w:rsidRPr="00DB7977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CFCFC"/>
          </w:rPr>
          <w:t>http://www.iprbookshop.ru/60538.html</w:t>
        </w:r>
      </w:hyperlink>
      <w:r w:rsidRPr="00DB7977">
        <w:rPr>
          <w:rFonts w:ascii="Times New Roman" w:hAnsi="Times New Roman"/>
          <w:sz w:val="24"/>
          <w:szCs w:val="24"/>
          <w:shd w:val="clear" w:color="auto" w:fill="FCFCFC"/>
        </w:rPr>
        <w:t>.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 w:rsidRPr="00CB2159">
        <w:rPr>
          <w:rFonts w:ascii="Times New Roman" w:hAnsi="Times New Roman"/>
          <w:sz w:val="24"/>
          <w:szCs w:val="24"/>
          <w:shd w:val="clear" w:color="auto" w:fill="FFFFFF" w:themeFill="background1"/>
        </w:rPr>
        <w:t>–</w:t>
      </w:r>
      <w:r w:rsidRPr="00CB2159">
        <w:rPr>
          <w:rFonts w:ascii="Times New Roman" w:hAnsi="Times New Roman"/>
          <w:sz w:val="24"/>
          <w:szCs w:val="24"/>
          <w:shd w:val="clear" w:color="auto" w:fill="FCFCFC"/>
        </w:rPr>
        <w:t xml:space="preserve"> ЭБС «</w:t>
      </w:r>
      <w:proofErr w:type="spellStart"/>
      <w:r w:rsidRPr="00CB2159">
        <w:rPr>
          <w:rFonts w:ascii="Times New Roman" w:hAnsi="Times New Roman"/>
          <w:sz w:val="24"/>
          <w:szCs w:val="24"/>
          <w:shd w:val="clear" w:color="auto" w:fill="FCFCFC"/>
        </w:rPr>
        <w:t>IPRbooks</w:t>
      </w:r>
      <w:proofErr w:type="spellEnd"/>
      <w:r w:rsidRPr="00CB2159">
        <w:rPr>
          <w:rFonts w:ascii="Times New Roman" w:hAnsi="Times New Roman"/>
          <w:sz w:val="24"/>
          <w:szCs w:val="24"/>
          <w:shd w:val="clear" w:color="auto" w:fill="FCFCFC"/>
        </w:rPr>
        <w:t>»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Дейнека</w:t>
      </w:r>
      <w:r w:rsidR="007D4D55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А.</w:t>
      </w:r>
      <w:r w:rsidR="00DB7977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 xml:space="preserve">В. Управление персоналом организации [Электронный ресурс]: учебник для бакалавров/ </w:t>
      </w:r>
      <w:r w:rsidR="00DB7977">
        <w:rPr>
          <w:rFonts w:ascii="Times New Roman" w:hAnsi="Times New Roman"/>
          <w:sz w:val="24"/>
          <w:szCs w:val="24"/>
        </w:rPr>
        <w:t>А. В. </w:t>
      </w:r>
      <w:r w:rsidRPr="008415FD">
        <w:rPr>
          <w:rFonts w:ascii="Times New Roman" w:hAnsi="Times New Roman"/>
          <w:sz w:val="24"/>
          <w:szCs w:val="24"/>
        </w:rPr>
        <w:t>Дейнека.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данные. – М.: Дашков и К, 2015. – 288</w:t>
      </w:r>
      <w:r w:rsidR="00DB7977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c. – Режим доступа: http://www.iprbookshop.ru/24767.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». </w:t>
      </w:r>
    </w:p>
    <w:p w:rsidR="007C40F2" w:rsidRPr="00D40894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894">
        <w:rPr>
          <w:rFonts w:ascii="Times New Roman" w:hAnsi="Times New Roman"/>
          <w:sz w:val="24"/>
          <w:szCs w:val="24"/>
        </w:rPr>
        <w:t>Джеймс Р. Эванс Управление качеством [Электро</w:t>
      </w:r>
      <w:r w:rsidRPr="00D40894">
        <w:rPr>
          <w:rFonts w:ascii="Times New Roman" w:hAnsi="Times New Roman"/>
          <w:sz w:val="24"/>
          <w:szCs w:val="24"/>
        </w:rPr>
        <w:t>н</w:t>
      </w:r>
      <w:r w:rsidRPr="00D40894">
        <w:rPr>
          <w:rFonts w:ascii="Times New Roman" w:hAnsi="Times New Roman"/>
          <w:sz w:val="24"/>
          <w:szCs w:val="24"/>
        </w:rPr>
        <w:t>ный ресурс]: учебное пособие для студентов вузов, обуча</w:t>
      </w:r>
      <w:r w:rsidRPr="00D40894">
        <w:rPr>
          <w:rFonts w:ascii="Times New Roman" w:hAnsi="Times New Roman"/>
          <w:sz w:val="24"/>
          <w:szCs w:val="24"/>
        </w:rPr>
        <w:t>ю</w:t>
      </w:r>
      <w:r w:rsidRPr="00D40894">
        <w:rPr>
          <w:rFonts w:ascii="Times New Roman" w:hAnsi="Times New Roman"/>
          <w:sz w:val="24"/>
          <w:szCs w:val="24"/>
        </w:rPr>
        <w:t>щихся по специальности «Менеджмент организации»/ Джеймс Р. Эванс</w:t>
      </w:r>
      <w:r w:rsidR="00DB7977">
        <w:rPr>
          <w:rFonts w:ascii="Times New Roman" w:hAnsi="Times New Roman"/>
          <w:sz w:val="24"/>
          <w:szCs w:val="24"/>
        </w:rPr>
        <w:t>.</w:t>
      </w:r>
      <w:r w:rsidR="00DB7977" w:rsidRPr="00DB7977">
        <w:rPr>
          <w:rFonts w:ascii="Times New Roman" w:hAnsi="Times New Roman"/>
          <w:sz w:val="24"/>
          <w:szCs w:val="24"/>
        </w:rPr>
        <w:t xml:space="preserve"> </w:t>
      </w:r>
      <w:r w:rsidR="00DB7977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D40894">
        <w:rPr>
          <w:rFonts w:ascii="Times New Roman" w:hAnsi="Times New Roman"/>
          <w:sz w:val="24"/>
          <w:szCs w:val="24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</w:rPr>
        <w:t>екстовые данные.</w:t>
      </w:r>
      <w:r w:rsidR="007D4D55" w:rsidRPr="007D4D55">
        <w:rPr>
          <w:rFonts w:ascii="Times New Roman" w:hAnsi="Times New Roman"/>
          <w:sz w:val="24"/>
          <w:szCs w:val="24"/>
        </w:rPr>
        <w:t xml:space="preserve"> </w:t>
      </w:r>
      <w:r w:rsidR="007D4D55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М.: ЮН</w:t>
      </w:r>
      <w:r w:rsidRPr="00D40894">
        <w:rPr>
          <w:rFonts w:ascii="Times New Roman" w:hAnsi="Times New Roman"/>
          <w:sz w:val="24"/>
          <w:szCs w:val="24"/>
        </w:rPr>
        <w:t>И</w:t>
      </w:r>
      <w:r w:rsidRPr="00D40894">
        <w:rPr>
          <w:rFonts w:ascii="Times New Roman" w:hAnsi="Times New Roman"/>
          <w:sz w:val="24"/>
          <w:szCs w:val="24"/>
        </w:rPr>
        <w:t>ТИ-ДАНА, 2015.</w:t>
      </w:r>
      <w:r w:rsidR="00DB7977" w:rsidRPr="00DB7977">
        <w:rPr>
          <w:rFonts w:ascii="Times New Roman" w:hAnsi="Times New Roman"/>
          <w:sz w:val="24"/>
          <w:szCs w:val="24"/>
        </w:rPr>
        <w:t xml:space="preserve"> </w:t>
      </w:r>
      <w:r w:rsidR="00DB7977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673</w:t>
      </w:r>
      <w:r w:rsidR="007D4D55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>c.</w:t>
      </w:r>
      <w:r w:rsidR="00DB7977" w:rsidRPr="00DB7977">
        <w:rPr>
          <w:rFonts w:ascii="Times New Roman" w:hAnsi="Times New Roman"/>
          <w:sz w:val="24"/>
          <w:szCs w:val="24"/>
        </w:rPr>
        <w:t xml:space="preserve"> </w:t>
      </w:r>
      <w:r w:rsidR="00DB7977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Режим доступа: http://www.iprbookshop.ru/12857.</w:t>
      </w:r>
      <w:r w:rsidR="00DB7977" w:rsidRPr="00DB7977">
        <w:rPr>
          <w:rFonts w:ascii="Times New Roman" w:hAnsi="Times New Roman"/>
          <w:sz w:val="24"/>
          <w:szCs w:val="24"/>
        </w:rPr>
        <w:t xml:space="preserve"> </w:t>
      </w:r>
      <w:r w:rsidR="00DB7977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D40894">
        <w:rPr>
          <w:rFonts w:ascii="Times New Roman" w:hAnsi="Times New Roman"/>
          <w:sz w:val="24"/>
          <w:szCs w:val="24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</w:rPr>
        <w:t>», по пар</w:t>
      </w:r>
      <w:r w:rsidRPr="00D40894">
        <w:rPr>
          <w:rFonts w:ascii="Times New Roman" w:hAnsi="Times New Roman"/>
          <w:sz w:val="24"/>
          <w:szCs w:val="24"/>
        </w:rPr>
        <w:t>о</w:t>
      </w:r>
      <w:r w:rsidRPr="00D40894">
        <w:rPr>
          <w:rFonts w:ascii="Times New Roman" w:hAnsi="Times New Roman"/>
          <w:sz w:val="24"/>
          <w:szCs w:val="24"/>
        </w:rPr>
        <w:t>лю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15FD">
        <w:rPr>
          <w:rFonts w:ascii="Times New Roman" w:hAnsi="Times New Roman"/>
          <w:sz w:val="24"/>
          <w:szCs w:val="24"/>
        </w:rPr>
        <w:t>Дресвянников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В.</w:t>
      </w:r>
      <w:r w:rsidR="00DB7977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А. Менеджмент организации [Эле</w:t>
      </w:r>
      <w:r w:rsidRPr="008415FD">
        <w:rPr>
          <w:rFonts w:ascii="Times New Roman" w:hAnsi="Times New Roman"/>
          <w:sz w:val="24"/>
          <w:szCs w:val="24"/>
        </w:rPr>
        <w:t>к</w:t>
      </w:r>
      <w:r w:rsidRPr="008415FD">
        <w:rPr>
          <w:rFonts w:ascii="Times New Roman" w:hAnsi="Times New Roman"/>
          <w:sz w:val="24"/>
          <w:szCs w:val="24"/>
        </w:rPr>
        <w:t xml:space="preserve">тронный ресурс]: учебное пособие/ </w:t>
      </w:r>
      <w:r w:rsidR="00DB7977">
        <w:rPr>
          <w:rFonts w:ascii="Times New Roman" w:hAnsi="Times New Roman"/>
          <w:sz w:val="24"/>
          <w:szCs w:val="24"/>
        </w:rPr>
        <w:t>В. А. </w:t>
      </w:r>
      <w:proofErr w:type="spellStart"/>
      <w:r w:rsidRPr="008415FD">
        <w:rPr>
          <w:rFonts w:ascii="Times New Roman" w:hAnsi="Times New Roman"/>
          <w:sz w:val="24"/>
          <w:szCs w:val="24"/>
        </w:rPr>
        <w:t>Дресвянников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, </w:t>
      </w:r>
      <w:r w:rsidR="00DB7977">
        <w:rPr>
          <w:rFonts w:ascii="Times New Roman" w:hAnsi="Times New Roman"/>
          <w:sz w:val="24"/>
          <w:szCs w:val="24"/>
        </w:rPr>
        <w:t>О. Е. </w:t>
      </w:r>
      <w:proofErr w:type="spellStart"/>
      <w:r w:rsidRPr="008415FD">
        <w:rPr>
          <w:rFonts w:ascii="Times New Roman" w:hAnsi="Times New Roman"/>
          <w:sz w:val="24"/>
          <w:szCs w:val="24"/>
        </w:rPr>
        <w:t>Чуфистов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, </w:t>
      </w:r>
      <w:r w:rsidR="00DB7977">
        <w:rPr>
          <w:rFonts w:ascii="Times New Roman" w:hAnsi="Times New Roman"/>
          <w:sz w:val="24"/>
          <w:szCs w:val="24"/>
        </w:rPr>
        <w:t>А. Б. </w:t>
      </w:r>
      <w:r w:rsidRPr="008415FD">
        <w:rPr>
          <w:rFonts w:ascii="Times New Roman" w:hAnsi="Times New Roman"/>
          <w:sz w:val="24"/>
          <w:szCs w:val="24"/>
        </w:rPr>
        <w:t>Зубков.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данные. – Саратов: Вузовское образование, 2014. – 137 c. – Режим д</w:t>
      </w:r>
      <w:r w:rsidRPr="008415FD">
        <w:rPr>
          <w:rFonts w:ascii="Times New Roman" w:hAnsi="Times New Roman"/>
          <w:sz w:val="24"/>
          <w:szCs w:val="24"/>
        </w:rPr>
        <w:t>о</w:t>
      </w:r>
      <w:r w:rsidRPr="008415FD">
        <w:rPr>
          <w:rFonts w:ascii="Times New Roman" w:hAnsi="Times New Roman"/>
          <w:sz w:val="24"/>
          <w:szCs w:val="24"/>
        </w:rPr>
        <w:t>ступа: http://www.iprbookshop.ru/23580.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». </w:t>
      </w:r>
    </w:p>
    <w:p w:rsidR="007C40F2" w:rsidRPr="00CB2159" w:rsidRDefault="007C40F2" w:rsidP="00880E1B">
      <w:pPr>
        <w:pStyle w:val="a7"/>
        <w:numPr>
          <w:ilvl w:val="0"/>
          <w:numId w:val="11"/>
        </w:numPr>
        <w:shd w:val="clear" w:color="auto" w:fill="FFFFFF" w:themeFill="background1"/>
        <w:tabs>
          <w:tab w:val="left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>Дресвянников</w:t>
      </w:r>
      <w:proofErr w:type="spellEnd"/>
      <w:r w:rsidR="00E561C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>В.</w:t>
      </w:r>
      <w:r w:rsidR="00DB79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>А. Управление человеческими р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сурсами [Электронный ресурс]: учебное пособие/ </w:t>
      </w:r>
      <w:r w:rsidR="00DB7977">
        <w:rPr>
          <w:rFonts w:ascii="Times New Roman" w:hAnsi="Times New Roman"/>
          <w:sz w:val="24"/>
          <w:szCs w:val="24"/>
          <w:shd w:val="clear" w:color="auto" w:fill="FFFFFF"/>
        </w:rPr>
        <w:t>В. А. </w:t>
      </w:r>
      <w:proofErr w:type="spellStart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>Дресвянников</w:t>
      </w:r>
      <w:proofErr w:type="spellEnd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DB7977">
        <w:rPr>
          <w:rFonts w:ascii="Times New Roman" w:hAnsi="Times New Roman"/>
          <w:sz w:val="24"/>
          <w:szCs w:val="24"/>
          <w:shd w:val="clear" w:color="auto" w:fill="FFFFFF"/>
        </w:rPr>
        <w:t>О. В. 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>Лосева.</w:t>
      </w:r>
      <w:r w:rsidRPr="00CB215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–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</w:t>
      </w:r>
      <w:proofErr w:type="gramStart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>екстовые да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>ные.</w:t>
      </w:r>
      <w:r w:rsidRPr="00CB215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–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 Саратов: Вузовское образование, 2014.</w:t>
      </w:r>
      <w:r w:rsidRPr="00CB215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–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 170 c.</w:t>
      </w:r>
      <w:r w:rsidRPr="00CB215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–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</w:t>
      </w:r>
      <w:hyperlink r:id="rId14" w:history="1">
        <w:r w:rsidRPr="00DB7977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http://www.iprbookshop.ru/22644</w:t>
        </w:r>
      </w:hyperlink>
      <w:r w:rsidRPr="00DB7977">
        <w:rPr>
          <w:rStyle w:val="af1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.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15FD">
        <w:rPr>
          <w:rFonts w:ascii="Times New Roman" w:hAnsi="Times New Roman"/>
          <w:sz w:val="24"/>
          <w:szCs w:val="24"/>
        </w:rPr>
        <w:lastRenderedPageBreak/>
        <w:t>Друри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Колин Управленческий и производственный учет [Электронный ресурс]: учебный комплекс/ </w:t>
      </w:r>
      <w:proofErr w:type="spellStart"/>
      <w:r w:rsidRPr="008415FD">
        <w:rPr>
          <w:rFonts w:ascii="Times New Roman" w:hAnsi="Times New Roman"/>
          <w:sz w:val="24"/>
          <w:szCs w:val="24"/>
        </w:rPr>
        <w:t>Друри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Колин</w:t>
      </w:r>
      <w:r w:rsidR="007D4D55">
        <w:rPr>
          <w:rFonts w:ascii="Times New Roman" w:hAnsi="Times New Roman"/>
          <w:sz w:val="24"/>
          <w:szCs w:val="24"/>
        </w:rPr>
        <w:t>.</w:t>
      </w:r>
      <w:r w:rsidRPr="008415FD">
        <w:rPr>
          <w:rFonts w:ascii="Times New Roman" w:hAnsi="Times New Roman"/>
          <w:sz w:val="24"/>
          <w:szCs w:val="24"/>
        </w:rPr>
        <w:t xml:space="preserve">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данные. – М.: ЮНИТИ-ДАНА, 2012. – 1423</w:t>
      </w:r>
      <w:r w:rsidR="00DB7977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c. – Режим доступа: http://www.iprbookshop.ru/15486.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». </w:t>
      </w:r>
    </w:p>
    <w:p w:rsidR="007C40F2" w:rsidRPr="004F145E" w:rsidRDefault="007C40F2" w:rsidP="00880E1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145E">
        <w:rPr>
          <w:rFonts w:ascii="Times New Roman" w:hAnsi="Times New Roman"/>
          <w:sz w:val="24"/>
          <w:szCs w:val="24"/>
        </w:rPr>
        <w:t xml:space="preserve">Дубровин И. А. Бизнес-планирование на предприятии (2-е издание) [Электронный ресурс]: учебник для бакалавров/ </w:t>
      </w:r>
      <w:r w:rsidR="007D4D55">
        <w:rPr>
          <w:rFonts w:ascii="Times New Roman" w:hAnsi="Times New Roman"/>
          <w:sz w:val="24"/>
          <w:szCs w:val="24"/>
        </w:rPr>
        <w:t>И. А. </w:t>
      </w:r>
      <w:r w:rsidRPr="004F145E">
        <w:rPr>
          <w:rFonts w:ascii="Times New Roman" w:hAnsi="Times New Roman"/>
          <w:sz w:val="24"/>
          <w:szCs w:val="24"/>
        </w:rPr>
        <w:t>Дубровин. – Электрон</w:t>
      </w:r>
      <w:proofErr w:type="gramStart"/>
      <w:r w:rsidRPr="004F145E">
        <w:rPr>
          <w:rFonts w:ascii="Times New Roman" w:hAnsi="Times New Roman"/>
          <w:sz w:val="24"/>
          <w:szCs w:val="24"/>
        </w:rPr>
        <w:t>.</w:t>
      </w:r>
      <w:proofErr w:type="gramEnd"/>
      <w:r w:rsidRPr="004F14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145E">
        <w:rPr>
          <w:rFonts w:ascii="Times New Roman" w:hAnsi="Times New Roman"/>
          <w:sz w:val="24"/>
          <w:szCs w:val="24"/>
        </w:rPr>
        <w:t>т</w:t>
      </w:r>
      <w:proofErr w:type="gramEnd"/>
      <w:r w:rsidRPr="004F145E">
        <w:rPr>
          <w:rFonts w:ascii="Times New Roman" w:hAnsi="Times New Roman"/>
          <w:sz w:val="24"/>
          <w:szCs w:val="24"/>
        </w:rPr>
        <w:t>екстовые данные. – М.: Дашков и К, 2013. – 431</w:t>
      </w:r>
      <w:r w:rsidR="007D4D55">
        <w:rPr>
          <w:rFonts w:ascii="Times New Roman" w:hAnsi="Times New Roman"/>
          <w:sz w:val="24"/>
          <w:szCs w:val="24"/>
        </w:rPr>
        <w:t> </w:t>
      </w:r>
      <w:r w:rsidRPr="004F145E">
        <w:rPr>
          <w:rFonts w:ascii="Times New Roman" w:hAnsi="Times New Roman"/>
          <w:sz w:val="24"/>
          <w:szCs w:val="24"/>
        </w:rPr>
        <w:t>c. – Режим доступа: http://www.iprbookshop.ru/24774. – ЭБС «</w:t>
      </w:r>
      <w:proofErr w:type="spellStart"/>
      <w:r w:rsidRPr="004F145E">
        <w:rPr>
          <w:rFonts w:ascii="Times New Roman" w:hAnsi="Times New Roman"/>
          <w:sz w:val="24"/>
          <w:szCs w:val="24"/>
        </w:rPr>
        <w:t>IPRbooks</w:t>
      </w:r>
      <w:proofErr w:type="spellEnd"/>
      <w:r w:rsidRPr="004F145E">
        <w:rPr>
          <w:rFonts w:ascii="Times New Roman" w:hAnsi="Times New Roman"/>
          <w:sz w:val="24"/>
          <w:szCs w:val="24"/>
        </w:rPr>
        <w:t>»</w:t>
      </w:r>
    </w:p>
    <w:p w:rsidR="007C40F2" w:rsidRPr="00D40894" w:rsidRDefault="007C40F2" w:rsidP="00880E1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0894">
        <w:rPr>
          <w:rFonts w:ascii="Times New Roman" w:hAnsi="Times New Roman"/>
          <w:sz w:val="24"/>
          <w:szCs w:val="24"/>
        </w:rPr>
        <w:t>Жданко</w:t>
      </w:r>
      <w:proofErr w:type="spellEnd"/>
      <w:r w:rsidRPr="00D40894">
        <w:rPr>
          <w:rFonts w:ascii="Times New Roman" w:hAnsi="Times New Roman"/>
          <w:sz w:val="24"/>
          <w:szCs w:val="24"/>
        </w:rPr>
        <w:t xml:space="preserve"> Т. А. Управление личной карьерой будущего педагога: практическое руководство для бакалавров и маг</w:t>
      </w:r>
      <w:r w:rsidRPr="00D40894">
        <w:rPr>
          <w:rFonts w:ascii="Times New Roman" w:hAnsi="Times New Roman"/>
          <w:sz w:val="24"/>
          <w:szCs w:val="24"/>
        </w:rPr>
        <w:t>и</w:t>
      </w:r>
      <w:r w:rsidRPr="00D40894">
        <w:rPr>
          <w:rFonts w:ascii="Times New Roman" w:hAnsi="Times New Roman"/>
          <w:sz w:val="24"/>
          <w:szCs w:val="24"/>
        </w:rPr>
        <w:t xml:space="preserve">стров: учебное пособие по </w:t>
      </w:r>
      <w:proofErr w:type="spellStart"/>
      <w:r w:rsidRPr="00D40894">
        <w:rPr>
          <w:rFonts w:ascii="Times New Roman" w:hAnsi="Times New Roman"/>
          <w:sz w:val="24"/>
          <w:szCs w:val="24"/>
        </w:rPr>
        <w:t>самоменеджменту</w:t>
      </w:r>
      <w:proofErr w:type="spellEnd"/>
      <w:r w:rsidRPr="00D40894">
        <w:rPr>
          <w:rFonts w:ascii="Times New Roman" w:hAnsi="Times New Roman"/>
          <w:sz w:val="24"/>
          <w:szCs w:val="24"/>
        </w:rPr>
        <w:t xml:space="preserve"> [Электронный ресурс]</w:t>
      </w:r>
      <w:proofErr w:type="gramStart"/>
      <w:r w:rsidRPr="00D408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 учебное пособие. </w:t>
      </w:r>
      <w:r w:rsidR="00DB7977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D40894">
        <w:rPr>
          <w:rFonts w:ascii="Times New Roman" w:hAnsi="Times New Roman"/>
          <w:sz w:val="24"/>
          <w:szCs w:val="24"/>
        </w:rPr>
        <w:t>.</w:t>
      </w:r>
      <w:proofErr w:type="gramEnd"/>
      <w:r w:rsidR="00DB79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</w:rPr>
        <w:t>д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ан. </w:t>
      </w:r>
      <w:r w:rsidR="00DB7977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Иркутск </w:t>
      </w:r>
      <w:proofErr w:type="gramStart"/>
      <w:r w:rsidRPr="00D40894">
        <w:rPr>
          <w:rFonts w:ascii="Times New Roman" w:hAnsi="Times New Roman"/>
          <w:sz w:val="24"/>
          <w:szCs w:val="24"/>
        </w:rPr>
        <w:t>:</w:t>
      </w:r>
      <w:proofErr w:type="spellStart"/>
      <w:r w:rsidRPr="00D40894">
        <w:rPr>
          <w:rFonts w:ascii="Times New Roman" w:hAnsi="Times New Roman"/>
          <w:sz w:val="24"/>
          <w:szCs w:val="24"/>
        </w:rPr>
        <w:t>Е</w:t>
      </w:r>
      <w:proofErr w:type="gramEnd"/>
      <w:r w:rsidRPr="00D40894">
        <w:rPr>
          <w:rFonts w:ascii="Times New Roman" w:hAnsi="Times New Roman"/>
          <w:sz w:val="24"/>
          <w:szCs w:val="24"/>
        </w:rPr>
        <w:t>аЛИ</w:t>
      </w:r>
      <w:proofErr w:type="spellEnd"/>
      <w:r w:rsidRPr="00D40894">
        <w:rPr>
          <w:rFonts w:ascii="Times New Roman" w:hAnsi="Times New Roman"/>
          <w:sz w:val="24"/>
          <w:szCs w:val="24"/>
        </w:rPr>
        <w:t xml:space="preserve"> МГЛУ (Евразийский лингвистический институт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филиал Московского государственного лингвистического универс</w:t>
      </w:r>
      <w:r w:rsidRPr="00D40894">
        <w:rPr>
          <w:rFonts w:ascii="Times New Roman" w:hAnsi="Times New Roman"/>
          <w:sz w:val="24"/>
          <w:szCs w:val="24"/>
        </w:rPr>
        <w:t>и</w:t>
      </w:r>
      <w:r w:rsidRPr="00D40894">
        <w:rPr>
          <w:rFonts w:ascii="Times New Roman" w:hAnsi="Times New Roman"/>
          <w:sz w:val="24"/>
          <w:szCs w:val="24"/>
        </w:rPr>
        <w:t>тета в г.</w:t>
      </w:r>
      <w:r w:rsidR="00DB7977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 xml:space="preserve">Иркутске), 2013. </w:t>
      </w:r>
      <w:r w:rsidR="00DB7977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 92 с. </w:t>
      </w:r>
      <w:r w:rsidR="00DB7977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 Режим доступа: http://e.lanbook.com/books/element.php?pl1_id=70678 </w:t>
      </w:r>
      <w:r w:rsidR="00DB7977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894">
        <w:rPr>
          <w:rFonts w:ascii="Times New Roman" w:hAnsi="Times New Roman"/>
          <w:sz w:val="24"/>
          <w:szCs w:val="24"/>
        </w:rPr>
        <w:t>Загл</w:t>
      </w:r>
      <w:proofErr w:type="spellEnd"/>
      <w:r w:rsidRPr="00D40894">
        <w:rPr>
          <w:rFonts w:ascii="Times New Roman" w:hAnsi="Times New Roman"/>
          <w:sz w:val="24"/>
          <w:szCs w:val="24"/>
        </w:rPr>
        <w:t>. с экрана.</w:t>
      </w:r>
    </w:p>
    <w:p w:rsidR="007C40F2" w:rsidRPr="005650A6" w:rsidRDefault="007C40F2" w:rsidP="00880E1B">
      <w:pPr>
        <w:pStyle w:val="Standard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lang w:val="ru-RU"/>
        </w:rPr>
      </w:pPr>
      <w:proofErr w:type="spellStart"/>
      <w:r w:rsidRPr="005650A6">
        <w:rPr>
          <w:rFonts w:eastAsia="Times New Roman" w:cs="Times New Roman"/>
          <w:lang w:val="ru-RU" w:eastAsia="ru-RU"/>
        </w:rPr>
        <w:t>Жевора</w:t>
      </w:r>
      <w:proofErr w:type="spellEnd"/>
      <w:r w:rsidR="007D4D55">
        <w:rPr>
          <w:rFonts w:eastAsia="Times New Roman" w:cs="Times New Roman"/>
          <w:lang w:val="ru-RU" w:eastAsia="ru-RU"/>
        </w:rPr>
        <w:t> </w:t>
      </w:r>
      <w:r w:rsidRPr="005650A6">
        <w:rPr>
          <w:rFonts w:eastAsia="Times New Roman" w:cs="Times New Roman"/>
          <w:lang w:val="ru-RU" w:eastAsia="ru-RU"/>
        </w:rPr>
        <w:t>Ю.</w:t>
      </w:r>
      <w:r w:rsidR="007D4D55">
        <w:rPr>
          <w:rFonts w:eastAsia="Times New Roman" w:cs="Times New Roman"/>
          <w:lang w:val="ru-RU" w:eastAsia="ru-RU"/>
        </w:rPr>
        <w:t> </w:t>
      </w:r>
      <w:r w:rsidRPr="005650A6">
        <w:rPr>
          <w:rFonts w:eastAsia="Times New Roman" w:cs="Times New Roman"/>
          <w:lang w:val="ru-RU" w:eastAsia="ru-RU"/>
        </w:rPr>
        <w:t>И. Организация инновационной производственной инфраструктуры в АПК</w:t>
      </w:r>
      <w:proofErr w:type="gramStart"/>
      <w:r w:rsidRPr="005650A6">
        <w:rPr>
          <w:rFonts w:eastAsia="Times New Roman" w:cs="Times New Roman"/>
          <w:lang w:val="ru-RU" w:eastAsia="ru-RU"/>
        </w:rPr>
        <w:t xml:space="preserve"> :</w:t>
      </w:r>
      <w:proofErr w:type="gramEnd"/>
      <w:r w:rsidRPr="005650A6">
        <w:rPr>
          <w:rFonts w:eastAsia="Times New Roman" w:cs="Times New Roman"/>
          <w:lang w:val="ru-RU" w:eastAsia="ru-RU"/>
        </w:rPr>
        <w:t xml:space="preserve"> учебное пособие / Ю. И. </w:t>
      </w:r>
      <w:proofErr w:type="spellStart"/>
      <w:r w:rsidRPr="005650A6">
        <w:rPr>
          <w:rFonts w:eastAsia="Times New Roman" w:cs="Times New Roman"/>
          <w:lang w:val="ru-RU" w:eastAsia="ru-RU"/>
        </w:rPr>
        <w:t>Жевора</w:t>
      </w:r>
      <w:proofErr w:type="spellEnd"/>
      <w:r w:rsidRPr="005650A6">
        <w:rPr>
          <w:rFonts w:eastAsia="Times New Roman" w:cs="Times New Roman"/>
          <w:lang w:val="ru-RU" w:eastAsia="ru-RU"/>
        </w:rPr>
        <w:t>, Т. И. Палий</w:t>
      </w:r>
      <w:r w:rsidR="007D4D55">
        <w:rPr>
          <w:rFonts w:eastAsia="Times New Roman" w:cs="Times New Roman"/>
          <w:lang w:val="ru-RU" w:eastAsia="ru-RU"/>
        </w:rPr>
        <w:t>.</w:t>
      </w:r>
      <w:r w:rsidRPr="005650A6">
        <w:rPr>
          <w:rFonts w:eastAsia="Times New Roman" w:cs="Times New Roman"/>
          <w:lang w:val="ru-RU" w:eastAsia="ru-RU"/>
        </w:rPr>
        <w:t xml:space="preserve"> – Ставрополь</w:t>
      </w:r>
      <w:proofErr w:type="gramStart"/>
      <w:r w:rsidRPr="005650A6">
        <w:rPr>
          <w:rFonts w:eastAsia="Times New Roman" w:cs="Times New Roman"/>
          <w:lang w:val="ru-RU" w:eastAsia="ru-RU"/>
        </w:rPr>
        <w:t xml:space="preserve"> :</w:t>
      </w:r>
      <w:proofErr w:type="gramEnd"/>
      <w:r w:rsidRPr="005650A6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5650A6">
        <w:rPr>
          <w:rFonts w:eastAsia="Times New Roman" w:cs="Times New Roman"/>
          <w:lang w:val="ru-RU" w:eastAsia="ru-RU"/>
        </w:rPr>
        <w:t>СтГАУ</w:t>
      </w:r>
      <w:proofErr w:type="spellEnd"/>
      <w:r w:rsidRPr="005650A6">
        <w:rPr>
          <w:rFonts w:eastAsia="Times New Roman" w:cs="Times New Roman"/>
          <w:lang w:val="ru-RU" w:eastAsia="ru-RU"/>
        </w:rPr>
        <w:t xml:space="preserve">, 2013 . – </w:t>
      </w:r>
      <w:hyperlink r:id="rId15" w:history="1">
        <w:r w:rsidRPr="009F79DF">
          <w:rPr>
            <w:rStyle w:val="af1"/>
            <w:rFonts w:eastAsia="Times New Roman" w:cs="Times New Roman"/>
            <w:color w:val="auto"/>
            <w:u w:val="none"/>
            <w:lang w:val="ru-RU" w:eastAsia="ru-RU"/>
          </w:rPr>
          <w:t>http://www.rucont.ru/efd/314443</w:t>
        </w:r>
      </w:hyperlink>
      <w:r w:rsidRPr="009F79DF">
        <w:rPr>
          <w:rFonts w:eastAsia="Times New Roman" w:cs="Times New Roman"/>
          <w:lang w:val="ru-RU" w:eastAsia="ru-RU"/>
        </w:rPr>
        <w:t xml:space="preserve">. </w:t>
      </w:r>
      <w:r w:rsidRPr="005650A6">
        <w:rPr>
          <w:rFonts w:eastAsia="Times New Roman" w:cs="Times New Roman"/>
          <w:lang w:val="ru-RU" w:eastAsia="ru-RU"/>
        </w:rPr>
        <w:t>– ЭБС «</w:t>
      </w:r>
      <w:proofErr w:type="spellStart"/>
      <w:r w:rsidRPr="005650A6">
        <w:rPr>
          <w:rFonts w:eastAsia="Times New Roman" w:cs="Times New Roman"/>
          <w:lang w:val="ru-RU" w:eastAsia="ru-RU"/>
        </w:rPr>
        <w:t>Руконт</w:t>
      </w:r>
      <w:proofErr w:type="spellEnd"/>
      <w:r w:rsidRPr="005650A6">
        <w:rPr>
          <w:rFonts w:eastAsia="Times New Roman" w:cs="Times New Roman"/>
          <w:lang w:val="ru-RU" w:eastAsia="ru-RU"/>
        </w:rPr>
        <w:t>».</w:t>
      </w:r>
    </w:p>
    <w:p w:rsidR="007C40F2" w:rsidRPr="007C40F2" w:rsidRDefault="007C40F2" w:rsidP="00880E1B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40F2">
        <w:rPr>
          <w:rFonts w:ascii="Times New Roman" w:hAnsi="Times New Roman"/>
          <w:sz w:val="24"/>
          <w:szCs w:val="24"/>
        </w:rPr>
        <w:t>Жудро</w:t>
      </w:r>
      <w:proofErr w:type="spellEnd"/>
      <w:r w:rsidRPr="007C40F2">
        <w:rPr>
          <w:rFonts w:ascii="Times New Roman" w:hAnsi="Times New Roman"/>
          <w:sz w:val="24"/>
          <w:szCs w:val="24"/>
        </w:rPr>
        <w:t xml:space="preserve"> М. К. Организация, нормирование и оплата труда в агропромышленном комплексе. Практикум [Эле</w:t>
      </w:r>
      <w:r w:rsidRPr="007C40F2">
        <w:rPr>
          <w:rFonts w:ascii="Times New Roman" w:hAnsi="Times New Roman"/>
          <w:sz w:val="24"/>
          <w:szCs w:val="24"/>
        </w:rPr>
        <w:t>к</w:t>
      </w:r>
      <w:r w:rsidRPr="007C40F2">
        <w:rPr>
          <w:rFonts w:ascii="Times New Roman" w:hAnsi="Times New Roman"/>
          <w:sz w:val="24"/>
          <w:szCs w:val="24"/>
        </w:rPr>
        <w:t>тронный ресурс]: учебное пособие/ М.</w:t>
      </w:r>
      <w:r w:rsidR="007D4D55">
        <w:rPr>
          <w:rFonts w:ascii="Times New Roman" w:hAnsi="Times New Roman"/>
          <w:sz w:val="24"/>
          <w:szCs w:val="24"/>
        </w:rPr>
        <w:t> </w:t>
      </w:r>
      <w:r w:rsidRPr="007C40F2">
        <w:rPr>
          <w:rFonts w:ascii="Times New Roman" w:hAnsi="Times New Roman"/>
          <w:sz w:val="24"/>
          <w:szCs w:val="24"/>
        </w:rPr>
        <w:t>К.</w:t>
      </w:r>
      <w:r w:rsidR="007D4D55">
        <w:rPr>
          <w:rFonts w:ascii="Times New Roman" w:hAnsi="Times New Roman"/>
          <w:sz w:val="24"/>
          <w:szCs w:val="24"/>
        </w:rPr>
        <w:t> </w:t>
      </w:r>
      <w:proofErr w:type="spellStart"/>
      <w:r w:rsidRPr="007C40F2">
        <w:rPr>
          <w:rFonts w:ascii="Times New Roman" w:hAnsi="Times New Roman"/>
          <w:sz w:val="24"/>
          <w:szCs w:val="24"/>
        </w:rPr>
        <w:t>Жудро</w:t>
      </w:r>
      <w:proofErr w:type="spellEnd"/>
      <w:r w:rsidRPr="007C40F2">
        <w:rPr>
          <w:rFonts w:ascii="Times New Roman" w:hAnsi="Times New Roman"/>
          <w:sz w:val="24"/>
          <w:szCs w:val="24"/>
        </w:rPr>
        <w:t xml:space="preserve"> [и др.]. – Электрон</w:t>
      </w:r>
      <w:proofErr w:type="gramStart"/>
      <w:r w:rsidRPr="007C40F2">
        <w:rPr>
          <w:rFonts w:ascii="Times New Roman" w:hAnsi="Times New Roman"/>
          <w:sz w:val="24"/>
          <w:szCs w:val="24"/>
        </w:rPr>
        <w:t>.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0F2">
        <w:rPr>
          <w:rFonts w:ascii="Times New Roman" w:hAnsi="Times New Roman"/>
          <w:sz w:val="24"/>
          <w:szCs w:val="24"/>
        </w:rPr>
        <w:t>т</w:t>
      </w:r>
      <w:proofErr w:type="gramEnd"/>
      <w:r w:rsidRPr="007C40F2">
        <w:rPr>
          <w:rFonts w:ascii="Times New Roman" w:hAnsi="Times New Roman"/>
          <w:sz w:val="24"/>
          <w:szCs w:val="24"/>
        </w:rPr>
        <w:t>екстовые данные. – Минск: Высшая школа, 2014. – 256 c. – Режим доступа: http://www.iprbookshop.ru/35513. – ЭБС «</w:t>
      </w:r>
      <w:proofErr w:type="spellStart"/>
      <w:r w:rsidRPr="007C40F2">
        <w:rPr>
          <w:rFonts w:ascii="Times New Roman" w:hAnsi="Times New Roman"/>
          <w:sz w:val="24"/>
          <w:szCs w:val="24"/>
        </w:rPr>
        <w:t>IPRbooks</w:t>
      </w:r>
      <w:proofErr w:type="spellEnd"/>
      <w:r w:rsidRPr="007C40F2">
        <w:rPr>
          <w:rFonts w:ascii="Times New Roman" w:hAnsi="Times New Roman"/>
          <w:sz w:val="24"/>
          <w:szCs w:val="24"/>
        </w:rPr>
        <w:t>»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15FD">
        <w:rPr>
          <w:rFonts w:ascii="Times New Roman" w:hAnsi="Times New Roman"/>
          <w:sz w:val="24"/>
          <w:szCs w:val="24"/>
        </w:rPr>
        <w:t>Заславская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М.</w:t>
      </w:r>
      <w:r w:rsidR="009F79DF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 xml:space="preserve">Д. История экономики [Электронный ресурс]: учебное пособие для бакалавров/ </w:t>
      </w:r>
      <w:r w:rsidR="009F79DF">
        <w:rPr>
          <w:rFonts w:ascii="Times New Roman" w:hAnsi="Times New Roman"/>
          <w:sz w:val="24"/>
          <w:szCs w:val="24"/>
        </w:rPr>
        <w:t>М. Д. </w:t>
      </w:r>
      <w:proofErr w:type="spellStart"/>
      <w:r w:rsidRPr="008415FD">
        <w:rPr>
          <w:rFonts w:ascii="Times New Roman" w:hAnsi="Times New Roman"/>
          <w:sz w:val="24"/>
          <w:szCs w:val="24"/>
        </w:rPr>
        <w:t>Заславская</w:t>
      </w:r>
      <w:proofErr w:type="spellEnd"/>
      <w:r w:rsidRPr="008415FD">
        <w:rPr>
          <w:rFonts w:ascii="Times New Roman" w:hAnsi="Times New Roman"/>
          <w:sz w:val="24"/>
          <w:szCs w:val="24"/>
        </w:rPr>
        <w:t>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данные. – М.: Дашков и К, 2014. – 294 c. – Режим доступа: http://www.iprbookshop.ru/24789.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». 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lastRenderedPageBreak/>
        <w:t>Инновационный менеджмент</w:t>
      </w:r>
      <w:proofErr w:type="gramStart"/>
      <w:r w:rsidRPr="008415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учебник / под ред. С.</w:t>
      </w:r>
      <w:r w:rsidR="007D4D55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Д.</w:t>
      </w:r>
      <w:r w:rsidR="007D4D55">
        <w:rPr>
          <w:rFonts w:ascii="Times New Roman" w:hAnsi="Times New Roman"/>
          <w:sz w:val="24"/>
          <w:szCs w:val="24"/>
        </w:rPr>
        <w:t> </w:t>
      </w:r>
      <w:proofErr w:type="spellStart"/>
      <w:r w:rsidRPr="008415FD">
        <w:rPr>
          <w:rFonts w:ascii="Times New Roman" w:hAnsi="Times New Roman"/>
          <w:sz w:val="24"/>
          <w:szCs w:val="24"/>
        </w:rPr>
        <w:t>Ильенковой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. – 4-е изд., </w:t>
      </w:r>
      <w:proofErr w:type="spellStart"/>
      <w:r w:rsidRPr="008415F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. и доп. – М. : ЮНИТИ-ДАНА, 2014. – 392 с. 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Карабанова О.</w:t>
      </w:r>
      <w:r w:rsidR="009F79DF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В. Экономика организации (предпри</w:t>
      </w:r>
      <w:r w:rsidRPr="008415FD">
        <w:rPr>
          <w:rFonts w:ascii="Times New Roman" w:hAnsi="Times New Roman"/>
          <w:sz w:val="24"/>
          <w:szCs w:val="24"/>
        </w:rPr>
        <w:t>я</w:t>
      </w:r>
      <w:r w:rsidRPr="008415FD">
        <w:rPr>
          <w:rFonts w:ascii="Times New Roman" w:hAnsi="Times New Roman"/>
          <w:sz w:val="24"/>
          <w:szCs w:val="24"/>
        </w:rPr>
        <w:t xml:space="preserve">тия) [Электронный ресурс]: практикум </w:t>
      </w:r>
      <w:proofErr w:type="gramStart"/>
      <w:r w:rsidRPr="008415FD">
        <w:rPr>
          <w:rFonts w:ascii="Times New Roman" w:hAnsi="Times New Roman"/>
          <w:sz w:val="24"/>
          <w:szCs w:val="24"/>
        </w:rPr>
        <w:t>для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академического </w:t>
      </w:r>
      <w:proofErr w:type="spellStart"/>
      <w:r w:rsidRPr="008415F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. Задачи и решения/ </w:t>
      </w:r>
      <w:r w:rsidR="007D4D55">
        <w:rPr>
          <w:rFonts w:ascii="Times New Roman" w:hAnsi="Times New Roman"/>
          <w:sz w:val="24"/>
          <w:szCs w:val="24"/>
        </w:rPr>
        <w:t xml:space="preserve">О. В. </w:t>
      </w:r>
      <w:r w:rsidRPr="008415FD">
        <w:rPr>
          <w:rFonts w:ascii="Times New Roman" w:hAnsi="Times New Roman"/>
          <w:sz w:val="24"/>
          <w:szCs w:val="24"/>
        </w:rPr>
        <w:t>Карабанова. – Эле</w:t>
      </w:r>
      <w:r w:rsidRPr="008415FD">
        <w:rPr>
          <w:rFonts w:ascii="Times New Roman" w:hAnsi="Times New Roman"/>
          <w:sz w:val="24"/>
          <w:szCs w:val="24"/>
        </w:rPr>
        <w:t>к</w:t>
      </w:r>
      <w:r w:rsidRPr="008415FD">
        <w:rPr>
          <w:rFonts w:ascii="Times New Roman" w:hAnsi="Times New Roman"/>
          <w:sz w:val="24"/>
          <w:szCs w:val="24"/>
        </w:rPr>
        <w:t>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екстовые данные. – М.: Логос, 2015. – 128 c. – Режим доступа: http://www.iprbookshop.ru/30549. </w:t>
      </w:r>
    </w:p>
    <w:p w:rsidR="007C40F2" w:rsidRPr="005650A6" w:rsidRDefault="007C40F2" w:rsidP="00880E1B">
      <w:pPr>
        <w:pStyle w:val="a7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50A6">
        <w:rPr>
          <w:rFonts w:ascii="Times New Roman" w:hAnsi="Times New Roman"/>
          <w:sz w:val="24"/>
          <w:szCs w:val="24"/>
        </w:rPr>
        <w:t>Кауфман</w:t>
      </w:r>
      <w:r w:rsidR="007D4D55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Н.</w:t>
      </w:r>
      <w:r w:rsidR="007D4D55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Ю. Документирование управленческой деятельности [Электронный ресурс]: учебное пособие / Н.</w:t>
      </w:r>
      <w:r w:rsidR="007D4D55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Ю.</w:t>
      </w:r>
      <w:r w:rsidR="007D4D55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Кауфман. – Электрон</w:t>
      </w:r>
      <w:proofErr w:type="gramStart"/>
      <w:r w:rsidRPr="005650A6">
        <w:rPr>
          <w:rFonts w:ascii="Times New Roman" w:hAnsi="Times New Roman"/>
          <w:sz w:val="24"/>
          <w:szCs w:val="24"/>
        </w:rPr>
        <w:t>.</w:t>
      </w:r>
      <w:proofErr w:type="gramEnd"/>
      <w:r w:rsidR="00866A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</w:rPr>
        <w:t>екстовые данные. – Омск: О</w:t>
      </w:r>
      <w:r w:rsidRPr="005650A6">
        <w:rPr>
          <w:rFonts w:ascii="Times New Roman" w:hAnsi="Times New Roman"/>
          <w:sz w:val="24"/>
          <w:szCs w:val="24"/>
        </w:rPr>
        <w:t>м</w:t>
      </w:r>
      <w:r w:rsidRPr="005650A6">
        <w:rPr>
          <w:rFonts w:ascii="Times New Roman" w:hAnsi="Times New Roman"/>
          <w:sz w:val="24"/>
          <w:szCs w:val="24"/>
        </w:rPr>
        <w:t>ский государственный институт сервиса, 2014. – 177 c. – Р</w:t>
      </w:r>
      <w:r w:rsidRPr="005650A6">
        <w:rPr>
          <w:rFonts w:ascii="Times New Roman" w:hAnsi="Times New Roman"/>
          <w:sz w:val="24"/>
          <w:szCs w:val="24"/>
        </w:rPr>
        <w:t>е</w:t>
      </w:r>
      <w:r w:rsidRPr="005650A6">
        <w:rPr>
          <w:rFonts w:ascii="Times New Roman" w:hAnsi="Times New Roman"/>
          <w:sz w:val="24"/>
          <w:szCs w:val="24"/>
        </w:rPr>
        <w:t>жим доступа: http://www.iprbookshop.ru/26681. ЭБС «</w:t>
      </w:r>
      <w:proofErr w:type="spellStart"/>
      <w:r w:rsidRPr="005650A6">
        <w:rPr>
          <w:rFonts w:ascii="Times New Roman" w:hAnsi="Times New Roman"/>
          <w:sz w:val="24"/>
          <w:szCs w:val="24"/>
        </w:rPr>
        <w:t>IPRbooks</w:t>
      </w:r>
      <w:proofErr w:type="spellEnd"/>
      <w:r w:rsidRPr="005650A6">
        <w:rPr>
          <w:rFonts w:ascii="Times New Roman" w:hAnsi="Times New Roman"/>
          <w:sz w:val="24"/>
          <w:szCs w:val="24"/>
        </w:rPr>
        <w:t>»</w:t>
      </w:r>
    </w:p>
    <w:p w:rsidR="007C40F2" w:rsidRPr="00D40894" w:rsidRDefault="007C40F2" w:rsidP="00880E1B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Керимов В.</w:t>
      </w:r>
      <w:r w:rsidR="007D4D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Э. Учет затрат, </w:t>
      </w:r>
      <w:proofErr w:type="spell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калькулирование</w:t>
      </w:r>
      <w:proofErr w:type="spell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и бю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жетирование в отдельных отраслях производственной сферы [Электронный ресурс]: учебник для бакалавров/ </w:t>
      </w:r>
      <w:r w:rsidR="009F79DF">
        <w:rPr>
          <w:rFonts w:ascii="Times New Roman" w:hAnsi="Times New Roman"/>
          <w:sz w:val="24"/>
          <w:szCs w:val="24"/>
          <w:shd w:val="clear" w:color="auto" w:fill="FFFFFF"/>
        </w:rPr>
        <w:t>В. Э.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Керимов.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</w:t>
      </w:r>
      <w:proofErr w:type="gram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екстовые данные.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М.: Дашков и К, 2015.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384</w:t>
      </w:r>
      <w:r w:rsidR="009F79D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c.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</w:t>
      </w:r>
      <w:hyperlink r:id="rId16" w:history="1">
        <w:r w:rsidRPr="009F79DF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http://www.iprbookshop.ru/52295</w:t>
        </w:r>
      </w:hyperlink>
      <w:r w:rsidRPr="009F79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», по пар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лю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Ким С.</w:t>
      </w:r>
      <w:r w:rsidR="009F79DF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 xml:space="preserve">А. Маркетинг [Электронный ресурс]: учебник/ </w:t>
      </w:r>
      <w:r w:rsidR="009F79DF">
        <w:rPr>
          <w:rFonts w:ascii="Times New Roman" w:hAnsi="Times New Roman"/>
          <w:sz w:val="24"/>
          <w:szCs w:val="24"/>
        </w:rPr>
        <w:t>С. А. </w:t>
      </w:r>
      <w:r w:rsidRPr="008415FD">
        <w:rPr>
          <w:rFonts w:ascii="Times New Roman" w:hAnsi="Times New Roman"/>
          <w:sz w:val="24"/>
          <w:szCs w:val="24"/>
        </w:rPr>
        <w:t>Ким.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данные. – М.: Дашков и К, 2015. – 258</w:t>
      </w:r>
      <w:r w:rsidR="009F79DF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c. – Режим доступа: http://www.iprbookshop.ru/24795.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». </w:t>
      </w:r>
    </w:p>
    <w:p w:rsidR="007C40F2" w:rsidRPr="007C40F2" w:rsidRDefault="007C40F2" w:rsidP="00880E1B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C40F2">
        <w:rPr>
          <w:rFonts w:ascii="Times New Roman" w:hAnsi="Times New Roman"/>
          <w:sz w:val="24"/>
          <w:szCs w:val="24"/>
        </w:rPr>
        <w:t>Ковалев В.</w:t>
      </w:r>
      <w:r w:rsidR="009F79DF">
        <w:rPr>
          <w:rFonts w:ascii="Times New Roman" w:hAnsi="Times New Roman"/>
          <w:sz w:val="24"/>
          <w:szCs w:val="24"/>
        </w:rPr>
        <w:t> </w:t>
      </w:r>
      <w:r w:rsidRPr="007C40F2">
        <w:rPr>
          <w:rFonts w:ascii="Times New Roman" w:hAnsi="Times New Roman"/>
          <w:sz w:val="24"/>
          <w:szCs w:val="24"/>
        </w:rPr>
        <w:t>В. Курс финансового менеджмента [Эле</w:t>
      </w:r>
      <w:r w:rsidRPr="007C40F2">
        <w:rPr>
          <w:rFonts w:ascii="Times New Roman" w:hAnsi="Times New Roman"/>
          <w:sz w:val="24"/>
          <w:szCs w:val="24"/>
        </w:rPr>
        <w:t>к</w:t>
      </w:r>
      <w:r w:rsidRPr="007C40F2">
        <w:rPr>
          <w:rFonts w:ascii="Times New Roman" w:hAnsi="Times New Roman"/>
          <w:sz w:val="24"/>
          <w:szCs w:val="24"/>
        </w:rPr>
        <w:t>тронный ресурс]</w:t>
      </w:r>
      <w:proofErr w:type="gramStart"/>
      <w:r w:rsidRPr="007C40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 учебник</w:t>
      </w:r>
      <w:r w:rsidR="007D4D55">
        <w:rPr>
          <w:rFonts w:ascii="Times New Roman" w:hAnsi="Times New Roman"/>
          <w:sz w:val="24"/>
          <w:szCs w:val="24"/>
        </w:rPr>
        <w:t>/ В. В. Ковалев</w:t>
      </w:r>
      <w:r w:rsidRPr="007C40F2">
        <w:rPr>
          <w:rFonts w:ascii="Times New Roman" w:hAnsi="Times New Roman"/>
          <w:sz w:val="24"/>
          <w:szCs w:val="24"/>
        </w:rPr>
        <w:t>. – Электрон</w:t>
      </w:r>
      <w:proofErr w:type="gramStart"/>
      <w:r w:rsidRPr="007C40F2">
        <w:rPr>
          <w:rFonts w:ascii="Times New Roman" w:hAnsi="Times New Roman"/>
          <w:sz w:val="24"/>
          <w:szCs w:val="24"/>
        </w:rPr>
        <w:t>.</w:t>
      </w:r>
      <w:proofErr w:type="gramEnd"/>
      <w:r w:rsidR="009F79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0F2">
        <w:rPr>
          <w:rFonts w:ascii="Times New Roman" w:hAnsi="Times New Roman"/>
          <w:sz w:val="24"/>
          <w:szCs w:val="24"/>
        </w:rPr>
        <w:t>д</w:t>
      </w:r>
      <w:proofErr w:type="gramEnd"/>
      <w:r w:rsidRPr="007C40F2">
        <w:rPr>
          <w:rFonts w:ascii="Times New Roman" w:hAnsi="Times New Roman"/>
          <w:sz w:val="24"/>
          <w:szCs w:val="24"/>
        </w:rPr>
        <w:t>ан. – М.</w:t>
      </w:r>
      <w:proofErr w:type="gramStart"/>
      <w:r w:rsidRPr="007C40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 Проспект, 2015. – 502 с. – Режим доступа: http://e.lanbook.com/books/element.php?pl1_id=54845 – </w:t>
      </w:r>
      <w:proofErr w:type="spellStart"/>
      <w:r w:rsidRPr="007C40F2">
        <w:rPr>
          <w:rFonts w:ascii="Times New Roman" w:hAnsi="Times New Roman"/>
          <w:sz w:val="24"/>
          <w:szCs w:val="24"/>
        </w:rPr>
        <w:t>Загл</w:t>
      </w:r>
      <w:proofErr w:type="spellEnd"/>
      <w:r w:rsidRPr="007C40F2">
        <w:rPr>
          <w:rFonts w:ascii="Times New Roman" w:hAnsi="Times New Roman"/>
          <w:sz w:val="24"/>
          <w:szCs w:val="24"/>
        </w:rPr>
        <w:t>. с экрана.</w:t>
      </w:r>
    </w:p>
    <w:p w:rsidR="007C40F2" w:rsidRPr="007C40F2" w:rsidRDefault="007C40F2" w:rsidP="00880E1B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C40F2">
        <w:rPr>
          <w:rFonts w:ascii="Times New Roman" w:hAnsi="Times New Roman"/>
          <w:sz w:val="24"/>
          <w:szCs w:val="24"/>
        </w:rPr>
        <w:t>Ковалев В.</w:t>
      </w:r>
      <w:r w:rsidR="009F79DF">
        <w:rPr>
          <w:rFonts w:ascii="Times New Roman" w:hAnsi="Times New Roman"/>
          <w:sz w:val="24"/>
          <w:szCs w:val="24"/>
        </w:rPr>
        <w:t> </w:t>
      </w:r>
      <w:r w:rsidRPr="007C40F2">
        <w:rPr>
          <w:rFonts w:ascii="Times New Roman" w:hAnsi="Times New Roman"/>
          <w:sz w:val="24"/>
          <w:szCs w:val="24"/>
        </w:rPr>
        <w:t>В. Основы теории финансового менед</w:t>
      </w:r>
      <w:r w:rsidRPr="007C40F2">
        <w:rPr>
          <w:rFonts w:ascii="Times New Roman" w:hAnsi="Times New Roman"/>
          <w:sz w:val="24"/>
          <w:szCs w:val="24"/>
        </w:rPr>
        <w:t>ж</w:t>
      </w:r>
      <w:r w:rsidRPr="007C40F2">
        <w:rPr>
          <w:rFonts w:ascii="Times New Roman" w:hAnsi="Times New Roman"/>
          <w:sz w:val="24"/>
          <w:szCs w:val="24"/>
        </w:rPr>
        <w:t>мента [Электронный ресурс]</w:t>
      </w:r>
      <w:proofErr w:type="gramStart"/>
      <w:r w:rsidRPr="007C40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 – Электрон</w:t>
      </w:r>
      <w:proofErr w:type="gramStart"/>
      <w:r w:rsidRPr="007C40F2">
        <w:rPr>
          <w:rFonts w:ascii="Times New Roman" w:hAnsi="Times New Roman"/>
          <w:sz w:val="24"/>
          <w:szCs w:val="24"/>
        </w:rPr>
        <w:t>.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0F2">
        <w:rPr>
          <w:rFonts w:ascii="Times New Roman" w:hAnsi="Times New Roman"/>
          <w:sz w:val="24"/>
          <w:szCs w:val="24"/>
        </w:rPr>
        <w:t>д</w:t>
      </w:r>
      <w:proofErr w:type="gramEnd"/>
      <w:r w:rsidRPr="007C40F2">
        <w:rPr>
          <w:rFonts w:ascii="Times New Roman" w:hAnsi="Times New Roman"/>
          <w:sz w:val="24"/>
          <w:szCs w:val="24"/>
        </w:rPr>
        <w:t>ан. – М.</w:t>
      </w:r>
      <w:proofErr w:type="gramStart"/>
      <w:r w:rsidRPr="007C40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 Пр</w:t>
      </w:r>
      <w:r w:rsidRPr="007C40F2">
        <w:rPr>
          <w:rFonts w:ascii="Times New Roman" w:hAnsi="Times New Roman"/>
          <w:sz w:val="24"/>
          <w:szCs w:val="24"/>
        </w:rPr>
        <w:t>о</w:t>
      </w:r>
      <w:r w:rsidRPr="007C40F2">
        <w:rPr>
          <w:rFonts w:ascii="Times New Roman" w:hAnsi="Times New Roman"/>
          <w:sz w:val="24"/>
          <w:szCs w:val="24"/>
        </w:rPr>
        <w:t xml:space="preserve">спект, 2015. –533 с. – Режим доступа: </w:t>
      </w:r>
      <w:r w:rsidRPr="007C40F2">
        <w:rPr>
          <w:rFonts w:ascii="Times New Roman" w:hAnsi="Times New Roman"/>
          <w:sz w:val="24"/>
          <w:szCs w:val="24"/>
        </w:rPr>
        <w:lastRenderedPageBreak/>
        <w:t xml:space="preserve">http://e.lanbook.com/books/element.php?pl1_id=54865 – </w:t>
      </w:r>
      <w:proofErr w:type="spellStart"/>
      <w:r w:rsidRPr="007C40F2">
        <w:rPr>
          <w:rFonts w:ascii="Times New Roman" w:hAnsi="Times New Roman"/>
          <w:sz w:val="24"/>
          <w:szCs w:val="24"/>
        </w:rPr>
        <w:t>Загл</w:t>
      </w:r>
      <w:proofErr w:type="spellEnd"/>
      <w:r w:rsidRPr="007C40F2">
        <w:rPr>
          <w:rFonts w:ascii="Times New Roman" w:hAnsi="Times New Roman"/>
          <w:sz w:val="24"/>
          <w:szCs w:val="24"/>
        </w:rPr>
        <w:t>. с экрана.</w:t>
      </w:r>
    </w:p>
    <w:p w:rsidR="007C40F2" w:rsidRPr="007C40F2" w:rsidRDefault="007C40F2" w:rsidP="00880E1B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C40F2">
        <w:rPr>
          <w:rFonts w:ascii="Times New Roman" w:hAnsi="Times New Roman"/>
          <w:sz w:val="24"/>
          <w:szCs w:val="24"/>
        </w:rPr>
        <w:t>Ковалев</w:t>
      </w:r>
      <w:r w:rsidR="00866A3D">
        <w:rPr>
          <w:rFonts w:ascii="Times New Roman" w:hAnsi="Times New Roman"/>
          <w:sz w:val="24"/>
          <w:szCs w:val="24"/>
        </w:rPr>
        <w:t> </w:t>
      </w:r>
      <w:r w:rsidRPr="007C40F2">
        <w:rPr>
          <w:rFonts w:ascii="Times New Roman" w:hAnsi="Times New Roman"/>
          <w:sz w:val="24"/>
          <w:szCs w:val="24"/>
        </w:rPr>
        <w:t>В.</w:t>
      </w:r>
      <w:r w:rsidR="009F79DF">
        <w:rPr>
          <w:rFonts w:ascii="Times New Roman" w:hAnsi="Times New Roman"/>
          <w:sz w:val="24"/>
          <w:szCs w:val="24"/>
        </w:rPr>
        <w:t> </w:t>
      </w:r>
      <w:r w:rsidRPr="007C40F2">
        <w:rPr>
          <w:rFonts w:ascii="Times New Roman" w:hAnsi="Times New Roman"/>
          <w:sz w:val="24"/>
          <w:szCs w:val="24"/>
        </w:rPr>
        <w:t>В. Финансовый менеджмент. Конспект лекций с задачами и тестами. [Электронный ресурс] : учеб</w:t>
      </w:r>
      <w:proofErr w:type="gramStart"/>
      <w:r w:rsidRPr="007C40F2">
        <w:rPr>
          <w:rFonts w:ascii="Times New Roman" w:hAnsi="Times New Roman"/>
          <w:sz w:val="24"/>
          <w:szCs w:val="24"/>
        </w:rPr>
        <w:t>.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0F2">
        <w:rPr>
          <w:rFonts w:ascii="Times New Roman" w:hAnsi="Times New Roman"/>
          <w:sz w:val="24"/>
          <w:szCs w:val="24"/>
        </w:rPr>
        <w:t>п</w:t>
      </w:r>
      <w:proofErr w:type="gramEnd"/>
      <w:r w:rsidRPr="007C40F2">
        <w:rPr>
          <w:rFonts w:ascii="Times New Roman" w:hAnsi="Times New Roman"/>
          <w:sz w:val="24"/>
          <w:szCs w:val="24"/>
        </w:rPr>
        <w:t>особие</w:t>
      </w:r>
      <w:r w:rsidR="009F79DF">
        <w:rPr>
          <w:rFonts w:ascii="Times New Roman" w:hAnsi="Times New Roman"/>
          <w:sz w:val="24"/>
          <w:szCs w:val="24"/>
        </w:rPr>
        <w:t>.</w:t>
      </w:r>
      <w:r w:rsidRPr="007C40F2">
        <w:rPr>
          <w:rFonts w:ascii="Times New Roman" w:hAnsi="Times New Roman"/>
          <w:sz w:val="24"/>
          <w:szCs w:val="24"/>
        </w:rPr>
        <w:t xml:space="preserve">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7C40F2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7C40F2">
        <w:rPr>
          <w:rFonts w:ascii="Times New Roman" w:hAnsi="Times New Roman"/>
          <w:sz w:val="24"/>
          <w:szCs w:val="24"/>
        </w:rPr>
        <w:t>.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0F2">
        <w:rPr>
          <w:rFonts w:ascii="Times New Roman" w:hAnsi="Times New Roman"/>
          <w:sz w:val="24"/>
          <w:szCs w:val="24"/>
        </w:rPr>
        <w:t>д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ан.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7C40F2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7C40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 Проспект, 2015.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7C40F2">
        <w:rPr>
          <w:rFonts w:ascii="Times New Roman" w:hAnsi="Times New Roman"/>
          <w:sz w:val="24"/>
          <w:szCs w:val="24"/>
        </w:rPr>
        <w:t xml:space="preserve"> 504 с.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7C40F2">
        <w:rPr>
          <w:rFonts w:ascii="Times New Roman" w:hAnsi="Times New Roman"/>
          <w:sz w:val="24"/>
          <w:szCs w:val="24"/>
        </w:rPr>
        <w:t xml:space="preserve"> Р</w:t>
      </w:r>
      <w:r w:rsidRPr="007C40F2">
        <w:rPr>
          <w:rFonts w:ascii="Times New Roman" w:hAnsi="Times New Roman"/>
          <w:sz w:val="24"/>
          <w:szCs w:val="24"/>
        </w:rPr>
        <w:t>е</w:t>
      </w:r>
      <w:r w:rsidRPr="007C40F2">
        <w:rPr>
          <w:rFonts w:ascii="Times New Roman" w:hAnsi="Times New Roman"/>
          <w:sz w:val="24"/>
          <w:szCs w:val="24"/>
        </w:rPr>
        <w:t xml:space="preserve">жим доступа: http://e.lanbook.com/book/54905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7C40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40F2">
        <w:rPr>
          <w:rFonts w:ascii="Times New Roman" w:hAnsi="Times New Roman"/>
          <w:sz w:val="24"/>
          <w:szCs w:val="24"/>
        </w:rPr>
        <w:t>Загл</w:t>
      </w:r>
      <w:proofErr w:type="spellEnd"/>
      <w:r w:rsidRPr="007C40F2">
        <w:rPr>
          <w:rFonts w:ascii="Times New Roman" w:hAnsi="Times New Roman"/>
          <w:sz w:val="24"/>
          <w:szCs w:val="24"/>
        </w:rPr>
        <w:t xml:space="preserve">. с экрана. </w:t>
      </w:r>
    </w:p>
    <w:p w:rsidR="007C40F2" w:rsidRPr="005650A6" w:rsidRDefault="007C40F2" w:rsidP="00880E1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650A6">
        <w:rPr>
          <w:rFonts w:ascii="Times New Roman" w:hAnsi="Times New Roman"/>
          <w:sz w:val="24"/>
          <w:szCs w:val="24"/>
        </w:rPr>
        <w:t>Костылева С. Ю. Экономические основы предприн</w:t>
      </w:r>
      <w:r w:rsidRPr="005650A6">
        <w:rPr>
          <w:rFonts w:ascii="Times New Roman" w:hAnsi="Times New Roman"/>
          <w:sz w:val="24"/>
          <w:szCs w:val="24"/>
        </w:rPr>
        <w:t>и</w:t>
      </w:r>
      <w:r w:rsidRPr="005650A6">
        <w:rPr>
          <w:rFonts w:ascii="Times New Roman" w:hAnsi="Times New Roman"/>
          <w:sz w:val="24"/>
          <w:szCs w:val="24"/>
        </w:rPr>
        <w:t>мательской деятельности [Электронный ресурс]: учебное п</w:t>
      </w:r>
      <w:r w:rsidRPr="005650A6">
        <w:rPr>
          <w:rFonts w:ascii="Times New Roman" w:hAnsi="Times New Roman"/>
          <w:sz w:val="24"/>
          <w:szCs w:val="24"/>
        </w:rPr>
        <w:t>о</w:t>
      </w:r>
      <w:r w:rsidRPr="005650A6">
        <w:rPr>
          <w:rFonts w:ascii="Times New Roman" w:hAnsi="Times New Roman"/>
          <w:sz w:val="24"/>
          <w:szCs w:val="24"/>
        </w:rPr>
        <w:t>собие для студентов, обучающихся по направлениям подг</w:t>
      </w:r>
      <w:r w:rsidRPr="005650A6">
        <w:rPr>
          <w:rFonts w:ascii="Times New Roman" w:hAnsi="Times New Roman"/>
          <w:sz w:val="24"/>
          <w:szCs w:val="24"/>
        </w:rPr>
        <w:t>о</w:t>
      </w:r>
      <w:r w:rsidRPr="005650A6">
        <w:rPr>
          <w:rFonts w:ascii="Times New Roman" w:hAnsi="Times New Roman"/>
          <w:sz w:val="24"/>
          <w:szCs w:val="24"/>
        </w:rPr>
        <w:t>товки «Экономика», «Менеджмент»/ С. Ю. Костылева – Эле</w:t>
      </w:r>
      <w:r w:rsidRPr="005650A6">
        <w:rPr>
          <w:rFonts w:ascii="Times New Roman" w:hAnsi="Times New Roman"/>
          <w:sz w:val="24"/>
          <w:szCs w:val="24"/>
        </w:rPr>
        <w:t>к</w:t>
      </w:r>
      <w:r w:rsidRPr="005650A6">
        <w:rPr>
          <w:rFonts w:ascii="Times New Roman" w:hAnsi="Times New Roman"/>
          <w:sz w:val="24"/>
          <w:szCs w:val="24"/>
        </w:rPr>
        <w:t>трон</w:t>
      </w:r>
      <w:proofErr w:type="gramStart"/>
      <w:r w:rsidRPr="005650A6">
        <w:rPr>
          <w:rFonts w:ascii="Times New Roman" w:hAnsi="Times New Roman"/>
          <w:sz w:val="24"/>
          <w:szCs w:val="24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екстовые данные. – Саратов: </w:t>
      </w:r>
      <w:proofErr w:type="gramStart"/>
      <w:r w:rsidRPr="005650A6">
        <w:rPr>
          <w:rFonts w:ascii="Times New Roman" w:hAnsi="Times New Roman"/>
          <w:sz w:val="24"/>
          <w:szCs w:val="24"/>
        </w:rPr>
        <w:t>Ай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Пи Ар Букс, 2015. – 171</w:t>
      </w:r>
      <w:r w:rsidR="009F79DF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c. – Режим доступа: http://www.iprbookshop.ru/34305. – ЭБС «</w:t>
      </w:r>
      <w:proofErr w:type="spellStart"/>
      <w:r w:rsidRPr="005650A6">
        <w:rPr>
          <w:rFonts w:ascii="Times New Roman" w:hAnsi="Times New Roman"/>
          <w:sz w:val="24"/>
          <w:szCs w:val="24"/>
        </w:rPr>
        <w:t>IPRbooks</w:t>
      </w:r>
      <w:proofErr w:type="spellEnd"/>
      <w:r w:rsidRPr="005650A6">
        <w:rPr>
          <w:rFonts w:ascii="Times New Roman" w:hAnsi="Times New Roman"/>
          <w:sz w:val="24"/>
          <w:szCs w:val="24"/>
        </w:rPr>
        <w:t>»</w:t>
      </w:r>
    </w:p>
    <w:p w:rsidR="007C40F2" w:rsidRPr="007C40F2" w:rsidRDefault="007C40F2" w:rsidP="00880E1B">
      <w:pPr>
        <w:pStyle w:val="a7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0F2">
        <w:rPr>
          <w:rFonts w:ascii="Times New Roman" w:hAnsi="Times New Roman"/>
          <w:sz w:val="24"/>
          <w:szCs w:val="24"/>
          <w:lang w:eastAsia="ru-RU"/>
        </w:rPr>
        <w:t>Красовский</w:t>
      </w:r>
      <w:r w:rsidR="009F79DF">
        <w:rPr>
          <w:rFonts w:ascii="Times New Roman" w:hAnsi="Times New Roman"/>
          <w:sz w:val="24"/>
          <w:szCs w:val="24"/>
          <w:lang w:eastAsia="ru-RU"/>
        </w:rPr>
        <w:t> </w:t>
      </w:r>
      <w:r w:rsidRPr="007C40F2">
        <w:rPr>
          <w:rFonts w:ascii="Times New Roman" w:hAnsi="Times New Roman"/>
          <w:sz w:val="24"/>
          <w:szCs w:val="24"/>
          <w:lang w:eastAsia="ru-RU"/>
        </w:rPr>
        <w:t>Ю.</w:t>
      </w:r>
      <w:r w:rsidR="009F79DF">
        <w:rPr>
          <w:rFonts w:ascii="Times New Roman" w:hAnsi="Times New Roman"/>
          <w:sz w:val="24"/>
          <w:szCs w:val="24"/>
          <w:lang w:eastAsia="ru-RU"/>
        </w:rPr>
        <w:t> </w:t>
      </w:r>
      <w:r w:rsidRPr="007C40F2">
        <w:rPr>
          <w:rFonts w:ascii="Times New Roman" w:hAnsi="Times New Roman"/>
          <w:sz w:val="24"/>
          <w:szCs w:val="24"/>
          <w:lang w:eastAsia="ru-RU"/>
        </w:rPr>
        <w:t>Д. Социокультурные основы управл</w:t>
      </w:r>
      <w:r w:rsidRPr="007C40F2">
        <w:rPr>
          <w:rFonts w:ascii="Times New Roman" w:hAnsi="Times New Roman"/>
          <w:sz w:val="24"/>
          <w:szCs w:val="24"/>
          <w:lang w:eastAsia="ru-RU"/>
        </w:rPr>
        <w:t>е</w:t>
      </w:r>
      <w:r w:rsidRPr="007C40F2">
        <w:rPr>
          <w:rFonts w:ascii="Times New Roman" w:hAnsi="Times New Roman"/>
          <w:sz w:val="24"/>
          <w:szCs w:val="24"/>
          <w:lang w:eastAsia="ru-RU"/>
        </w:rPr>
        <w:t xml:space="preserve">ния </w:t>
      </w:r>
      <w:proofErr w:type="gramStart"/>
      <w:r w:rsidRPr="007C40F2">
        <w:rPr>
          <w:rFonts w:ascii="Times New Roman" w:hAnsi="Times New Roman"/>
          <w:sz w:val="24"/>
          <w:szCs w:val="24"/>
          <w:lang w:eastAsia="ru-RU"/>
        </w:rPr>
        <w:t>бизнес-организацией</w:t>
      </w:r>
      <w:proofErr w:type="gramEnd"/>
      <w:r w:rsidRPr="007C40F2">
        <w:rPr>
          <w:rFonts w:ascii="Times New Roman" w:hAnsi="Times New Roman"/>
          <w:sz w:val="24"/>
          <w:szCs w:val="24"/>
          <w:lang w:eastAsia="ru-RU"/>
        </w:rPr>
        <w:t>: учебник/ Ю.</w:t>
      </w:r>
      <w:r w:rsidR="009F79DF">
        <w:rPr>
          <w:rFonts w:ascii="Times New Roman" w:hAnsi="Times New Roman"/>
          <w:sz w:val="24"/>
          <w:szCs w:val="24"/>
          <w:lang w:eastAsia="ru-RU"/>
        </w:rPr>
        <w:t> </w:t>
      </w:r>
      <w:r w:rsidRPr="007C40F2">
        <w:rPr>
          <w:rFonts w:ascii="Times New Roman" w:hAnsi="Times New Roman"/>
          <w:sz w:val="24"/>
          <w:szCs w:val="24"/>
          <w:lang w:eastAsia="ru-RU"/>
        </w:rPr>
        <w:t xml:space="preserve">Д. Красовский. – М.: </w:t>
      </w:r>
      <w:proofErr w:type="spellStart"/>
      <w:r w:rsidRPr="007C40F2">
        <w:rPr>
          <w:rFonts w:ascii="Times New Roman" w:hAnsi="Times New Roman"/>
          <w:sz w:val="24"/>
          <w:szCs w:val="24"/>
          <w:lang w:eastAsia="ru-RU"/>
        </w:rPr>
        <w:t>Юнити</w:t>
      </w:r>
      <w:proofErr w:type="spellEnd"/>
      <w:r w:rsidRPr="007C40F2">
        <w:rPr>
          <w:rFonts w:ascii="Times New Roman" w:hAnsi="Times New Roman"/>
          <w:sz w:val="24"/>
          <w:szCs w:val="24"/>
          <w:lang w:eastAsia="ru-RU"/>
        </w:rPr>
        <w:t>-Дана, 2015. – 395 с. –</w:t>
      </w:r>
      <w:r w:rsidRPr="007C40F2">
        <w:rPr>
          <w:sz w:val="24"/>
          <w:szCs w:val="24"/>
        </w:rPr>
        <w:t xml:space="preserve"> </w:t>
      </w:r>
      <w:r w:rsidRPr="007C40F2">
        <w:rPr>
          <w:rFonts w:ascii="Times New Roman" w:hAnsi="Times New Roman"/>
          <w:sz w:val="24"/>
          <w:szCs w:val="24"/>
          <w:lang w:eastAsia="ru-RU"/>
        </w:rPr>
        <w:t>Режим доступа: – http://rucont.ru/ – ЭБС «</w:t>
      </w:r>
      <w:proofErr w:type="spellStart"/>
      <w:r w:rsidRPr="007C40F2">
        <w:rPr>
          <w:rFonts w:ascii="Times New Roman" w:hAnsi="Times New Roman"/>
          <w:sz w:val="24"/>
          <w:szCs w:val="24"/>
          <w:lang w:eastAsia="ru-RU"/>
        </w:rPr>
        <w:t>Руконт</w:t>
      </w:r>
      <w:proofErr w:type="spellEnd"/>
      <w:r w:rsidRPr="007C40F2">
        <w:rPr>
          <w:rFonts w:ascii="Times New Roman" w:hAnsi="Times New Roman"/>
          <w:sz w:val="24"/>
          <w:szCs w:val="24"/>
          <w:lang w:eastAsia="ru-RU"/>
        </w:rPr>
        <w:t>»</w:t>
      </w:r>
    </w:p>
    <w:p w:rsidR="007C40F2" w:rsidRPr="004F145E" w:rsidRDefault="007C40F2" w:rsidP="00880E1B">
      <w:pPr>
        <w:pStyle w:val="a7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145E">
        <w:rPr>
          <w:rFonts w:ascii="Times New Roman" w:hAnsi="Times New Roman"/>
          <w:color w:val="000000"/>
          <w:sz w:val="24"/>
          <w:szCs w:val="24"/>
        </w:rPr>
        <w:t>Круглова</w:t>
      </w:r>
      <w:r w:rsidR="00866A3D">
        <w:rPr>
          <w:rFonts w:ascii="Times New Roman" w:hAnsi="Times New Roman"/>
          <w:color w:val="000000"/>
          <w:sz w:val="24"/>
          <w:szCs w:val="24"/>
        </w:rPr>
        <w:t> </w:t>
      </w:r>
      <w:r w:rsidRPr="004F145E">
        <w:rPr>
          <w:rFonts w:ascii="Times New Roman" w:hAnsi="Times New Roman"/>
          <w:color w:val="000000"/>
          <w:sz w:val="24"/>
          <w:szCs w:val="24"/>
        </w:rPr>
        <w:t xml:space="preserve">Н. Ю. </w:t>
      </w:r>
      <w:r w:rsidRPr="004F145E">
        <w:rPr>
          <w:rFonts w:ascii="Times New Roman" w:hAnsi="Times New Roman"/>
          <w:sz w:val="24"/>
          <w:szCs w:val="24"/>
        </w:rPr>
        <w:t>Антикризисное управление : учеб</w:t>
      </w:r>
      <w:proofErr w:type="gramStart"/>
      <w:r w:rsidRPr="004F145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F14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F145E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4F145E">
        <w:rPr>
          <w:rFonts w:ascii="Times New Roman" w:hAnsi="Times New Roman"/>
          <w:color w:val="000000"/>
          <w:sz w:val="24"/>
          <w:szCs w:val="24"/>
        </w:rPr>
        <w:t xml:space="preserve">особие / Н. Ю. Круглова. - 3-е изд., </w:t>
      </w:r>
      <w:proofErr w:type="spellStart"/>
      <w:r w:rsidRPr="004F145E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4F145E">
        <w:rPr>
          <w:rFonts w:ascii="Times New Roman" w:hAnsi="Times New Roman"/>
          <w:color w:val="000000"/>
          <w:sz w:val="24"/>
          <w:szCs w:val="24"/>
        </w:rPr>
        <w:t xml:space="preserve">. и доп. - М. : </w:t>
      </w:r>
      <w:proofErr w:type="spellStart"/>
      <w:r w:rsidRPr="004F145E">
        <w:rPr>
          <w:rFonts w:ascii="Times New Roman" w:hAnsi="Times New Roman"/>
          <w:color w:val="000000"/>
          <w:sz w:val="24"/>
          <w:szCs w:val="24"/>
        </w:rPr>
        <w:t>Кнорус</w:t>
      </w:r>
      <w:proofErr w:type="spellEnd"/>
      <w:r w:rsidRPr="004F145E">
        <w:rPr>
          <w:rFonts w:ascii="Times New Roman" w:hAnsi="Times New Roman"/>
          <w:color w:val="000000"/>
          <w:sz w:val="24"/>
          <w:szCs w:val="24"/>
        </w:rPr>
        <w:t>, 2013. - 395 с. </w:t>
      </w:r>
    </w:p>
    <w:p w:rsidR="007C40F2" w:rsidRPr="007C40F2" w:rsidRDefault="007C40F2" w:rsidP="00880E1B">
      <w:pPr>
        <w:pStyle w:val="a7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0F2">
        <w:rPr>
          <w:rFonts w:ascii="Times New Roman" w:hAnsi="Times New Roman"/>
          <w:sz w:val="24"/>
          <w:szCs w:val="24"/>
          <w:lang w:eastAsia="ru-RU"/>
        </w:rPr>
        <w:t>Кузнецов</w:t>
      </w:r>
      <w:r w:rsidR="007D4D55">
        <w:rPr>
          <w:rFonts w:ascii="Times New Roman" w:hAnsi="Times New Roman"/>
          <w:sz w:val="24"/>
          <w:szCs w:val="24"/>
          <w:lang w:eastAsia="ru-RU"/>
        </w:rPr>
        <w:t> </w:t>
      </w:r>
      <w:r w:rsidRPr="007C40F2">
        <w:rPr>
          <w:rFonts w:ascii="Times New Roman" w:hAnsi="Times New Roman"/>
          <w:sz w:val="24"/>
          <w:szCs w:val="24"/>
          <w:lang w:eastAsia="ru-RU"/>
        </w:rPr>
        <w:t>А.</w:t>
      </w:r>
      <w:r w:rsidR="007D4D55">
        <w:rPr>
          <w:rFonts w:ascii="Times New Roman" w:hAnsi="Times New Roman"/>
          <w:sz w:val="24"/>
          <w:szCs w:val="24"/>
          <w:lang w:eastAsia="ru-RU"/>
        </w:rPr>
        <w:t> </w:t>
      </w:r>
      <w:r w:rsidRPr="007C40F2">
        <w:rPr>
          <w:rFonts w:ascii="Times New Roman" w:hAnsi="Times New Roman"/>
          <w:sz w:val="24"/>
          <w:szCs w:val="24"/>
          <w:lang w:eastAsia="ru-RU"/>
        </w:rPr>
        <w:t>М. Этика государственной и муниц</w:t>
      </w:r>
      <w:r w:rsidRPr="007C40F2">
        <w:rPr>
          <w:rFonts w:ascii="Times New Roman" w:hAnsi="Times New Roman"/>
          <w:sz w:val="24"/>
          <w:szCs w:val="24"/>
          <w:lang w:eastAsia="ru-RU"/>
        </w:rPr>
        <w:t>и</w:t>
      </w:r>
      <w:r w:rsidRPr="007C40F2">
        <w:rPr>
          <w:rFonts w:ascii="Times New Roman" w:hAnsi="Times New Roman"/>
          <w:sz w:val="24"/>
          <w:szCs w:val="24"/>
          <w:lang w:eastAsia="ru-RU"/>
        </w:rPr>
        <w:t xml:space="preserve">пальной службы: учебник для бакалавров/А. М. Кузнецов. – М.: </w:t>
      </w:r>
      <w:proofErr w:type="spellStart"/>
      <w:r w:rsidRPr="007C40F2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7C40F2">
        <w:rPr>
          <w:rFonts w:ascii="Times New Roman" w:hAnsi="Times New Roman"/>
          <w:sz w:val="24"/>
          <w:szCs w:val="24"/>
          <w:lang w:eastAsia="ru-RU"/>
        </w:rPr>
        <w:t>, 2014. - 253 с.</w:t>
      </w:r>
    </w:p>
    <w:p w:rsidR="007C40F2" w:rsidRPr="004F145E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45E">
        <w:rPr>
          <w:rFonts w:ascii="Times New Roman" w:hAnsi="Times New Roman"/>
          <w:sz w:val="24"/>
          <w:szCs w:val="24"/>
          <w:lang w:eastAsia="ru-RU"/>
        </w:rPr>
        <w:t>Кузнецов Б. Т. Экономика и финансовое обеспечение инновационной деятельности [Электронный ресурс]: учебное пособие для студентов вузов, обучающихся по экономическим специальностям/ Б. Т. Кузнецов. – Электрон</w:t>
      </w:r>
      <w:proofErr w:type="gramStart"/>
      <w:r w:rsidRPr="004F145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F14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145E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4F145E">
        <w:rPr>
          <w:rFonts w:ascii="Times New Roman" w:hAnsi="Times New Roman"/>
          <w:sz w:val="24"/>
          <w:szCs w:val="24"/>
          <w:lang w:eastAsia="ru-RU"/>
        </w:rPr>
        <w:t>екстовые да</w:t>
      </w:r>
      <w:r w:rsidRPr="004F145E">
        <w:rPr>
          <w:rFonts w:ascii="Times New Roman" w:hAnsi="Times New Roman"/>
          <w:sz w:val="24"/>
          <w:szCs w:val="24"/>
          <w:lang w:eastAsia="ru-RU"/>
        </w:rPr>
        <w:t>н</w:t>
      </w:r>
      <w:r w:rsidRPr="004F145E">
        <w:rPr>
          <w:rFonts w:ascii="Times New Roman" w:hAnsi="Times New Roman"/>
          <w:sz w:val="24"/>
          <w:szCs w:val="24"/>
          <w:lang w:eastAsia="ru-RU"/>
        </w:rPr>
        <w:t>ные. – М.: ЮНИТИ-ДАНА, 2012. – 295 c. – Режим доступа: http://www.iprbookshop.ru/34532. – ЭБС «</w:t>
      </w:r>
      <w:proofErr w:type="spellStart"/>
      <w:r w:rsidRPr="004F145E">
        <w:rPr>
          <w:rFonts w:ascii="Times New Roman" w:hAnsi="Times New Roman"/>
          <w:sz w:val="24"/>
          <w:szCs w:val="24"/>
          <w:lang w:eastAsia="ru-RU"/>
        </w:rPr>
        <w:t>IPRbooks</w:t>
      </w:r>
      <w:proofErr w:type="spellEnd"/>
      <w:r w:rsidRPr="004F145E">
        <w:rPr>
          <w:rFonts w:ascii="Times New Roman" w:hAnsi="Times New Roman"/>
          <w:sz w:val="24"/>
          <w:szCs w:val="24"/>
          <w:lang w:eastAsia="ru-RU"/>
        </w:rPr>
        <w:t>»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Кузьмина М.</w:t>
      </w:r>
      <w:r w:rsidR="009F79DF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С. Управление затратами предприятия (организации) (для бакалавров) [Электронный ресурс]</w:t>
      </w:r>
      <w:proofErr w:type="gramStart"/>
      <w:r w:rsidRPr="008415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уче</w:t>
      </w:r>
      <w:r w:rsidRPr="008415FD">
        <w:rPr>
          <w:rFonts w:ascii="Times New Roman" w:hAnsi="Times New Roman"/>
          <w:sz w:val="24"/>
          <w:szCs w:val="24"/>
        </w:rPr>
        <w:t>б</w:t>
      </w:r>
      <w:r w:rsidRPr="008415FD">
        <w:rPr>
          <w:rFonts w:ascii="Times New Roman" w:hAnsi="Times New Roman"/>
          <w:sz w:val="24"/>
          <w:szCs w:val="24"/>
        </w:rPr>
        <w:t>ное пособие / М.</w:t>
      </w:r>
      <w:r w:rsidR="009F79DF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С. Кузьмина, Б.</w:t>
      </w:r>
      <w:r w:rsidR="009F79DF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Ж. Акимова.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д</w:t>
      </w:r>
      <w:proofErr w:type="gramEnd"/>
      <w:r w:rsidRPr="008415FD">
        <w:rPr>
          <w:rFonts w:ascii="Times New Roman" w:hAnsi="Times New Roman"/>
          <w:sz w:val="24"/>
          <w:szCs w:val="24"/>
        </w:rPr>
        <w:t>ан. – М.</w:t>
      </w:r>
      <w:proofErr w:type="gramStart"/>
      <w:r w:rsidRPr="008415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5FD">
        <w:rPr>
          <w:rFonts w:ascii="Times New Roman" w:hAnsi="Times New Roman"/>
          <w:sz w:val="24"/>
          <w:szCs w:val="24"/>
        </w:rPr>
        <w:t>КноРус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, 2015. – 310 с. – Режим доступа: </w:t>
      </w:r>
      <w:r w:rsidRPr="008415FD">
        <w:rPr>
          <w:rFonts w:ascii="Times New Roman" w:hAnsi="Times New Roman"/>
          <w:sz w:val="24"/>
          <w:szCs w:val="24"/>
        </w:rPr>
        <w:lastRenderedPageBreak/>
        <w:t xml:space="preserve">http://e.lanbook.com/books/element.php?pl1_id=53568 – </w:t>
      </w:r>
      <w:proofErr w:type="spellStart"/>
      <w:r w:rsidRPr="008415FD">
        <w:rPr>
          <w:rFonts w:ascii="Times New Roman" w:hAnsi="Times New Roman"/>
          <w:sz w:val="24"/>
          <w:szCs w:val="24"/>
        </w:rPr>
        <w:t>Загл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. с экрана. </w:t>
      </w:r>
    </w:p>
    <w:p w:rsidR="007C40F2" w:rsidRPr="004F145E" w:rsidRDefault="007C40F2" w:rsidP="00880E1B">
      <w:pPr>
        <w:pStyle w:val="a7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145E">
        <w:rPr>
          <w:rFonts w:ascii="Times New Roman" w:hAnsi="Times New Roman"/>
          <w:sz w:val="24"/>
          <w:szCs w:val="24"/>
        </w:rPr>
        <w:t>Ларионов</w:t>
      </w:r>
      <w:r w:rsidR="008170C5">
        <w:rPr>
          <w:rFonts w:ascii="Times New Roman" w:hAnsi="Times New Roman"/>
          <w:sz w:val="24"/>
          <w:szCs w:val="24"/>
        </w:rPr>
        <w:t> </w:t>
      </w:r>
      <w:r w:rsidRPr="004F145E">
        <w:rPr>
          <w:rFonts w:ascii="Times New Roman" w:hAnsi="Times New Roman"/>
          <w:sz w:val="24"/>
          <w:szCs w:val="24"/>
        </w:rPr>
        <w:t>И. К. Антикризисное управление [Эле</w:t>
      </w:r>
      <w:r w:rsidRPr="004F145E">
        <w:rPr>
          <w:rFonts w:ascii="Times New Roman" w:hAnsi="Times New Roman"/>
          <w:sz w:val="24"/>
          <w:szCs w:val="24"/>
        </w:rPr>
        <w:t>к</w:t>
      </w:r>
      <w:r w:rsidRPr="004F145E">
        <w:rPr>
          <w:rFonts w:ascii="Times New Roman" w:hAnsi="Times New Roman"/>
          <w:sz w:val="24"/>
          <w:szCs w:val="24"/>
        </w:rPr>
        <w:t>тронный ресурс]: учебник/ И. К. Ларионов [и др.]. – Электрон</w:t>
      </w:r>
      <w:proofErr w:type="gramStart"/>
      <w:r w:rsidRPr="004F145E">
        <w:rPr>
          <w:rFonts w:ascii="Times New Roman" w:hAnsi="Times New Roman"/>
          <w:sz w:val="24"/>
          <w:szCs w:val="24"/>
        </w:rPr>
        <w:t>.</w:t>
      </w:r>
      <w:proofErr w:type="gramEnd"/>
      <w:r w:rsidRPr="004F14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145E">
        <w:rPr>
          <w:rFonts w:ascii="Times New Roman" w:hAnsi="Times New Roman"/>
          <w:sz w:val="24"/>
          <w:szCs w:val="24"/>
        </w:rPr>
        <w:t>т</w:t>
      </w:r>
      <w:proofErr w:type="gramEnd"/>
      <w:r w:rsidRPr="004F145E">
        <w:rPr>
          <w:rFonts w:ascii="Times New Roman" w:hAnsi="Times New Roman"/>
          <w:sz w:val="24"/>
          <w:szCs w:val="24"/>
        </w:rPr>
        <w:t>екстовые данные. – М.: Дашков и К, 2015. – 380 c. –  Режим доступа: http://www.iprbookshop.ru/24771. ЭБС «</w:t>
      </w:r>
      <w:proofErr w:type="spellStart"/>
      <w:r w:rsidRPr="004F145E">
        <w:rPr>
          <w:rFonts w:ascii="Times New Roman" w:hAnsi="Times New Roman"/>
          <w:sz w:val="24"/>
          <w:szCs w:val="24"/>
        </w:rPr>
        <w:t>IPRbooks</w:t>
      </w:r>
      <w:proofErr w:type="spellEnd"/>
      <w:r w:rsidRPr="004F145E">
        <w:rPr>
          <w:rFonts w:ascii="Times New Roman" w:hAnsi="Times New Roman"/>
          <w:sz w:val="24"/>
          <w:szCs w:val="24"/>
        </w:rPr>
        <w:t>»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Лебедева Н.</w:t>
      </w:r>
      <w:r w:rsidR="009F79DF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Н. Институциональная экономика</w:t>
      </w:r>
      <w:proofErr w:type="gramStart"/>
      <w:r w:rsidRPr="008415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уче</w:t>
      </w:r>
      <w:r w:rsidRPr="008415FD">
        <w:rPr>
          <w:rFonts w:ascii="Times New Roman" w:hAnsi="Times New Roman"/>
          <w:sz w:val="24"/>
          <w:szCs w:val="24"/>
        </w:rPr>
        <w:t>б</w:t>
      </w:r>
      <w:r w:rsidRPr="008415FD">
        <w:rPr>
          <w:rFonts w:ascii="Times New Roman" w:hAnsi="Times New Roman"/>
          <w:sz w:val="24"/>
          <w:szCs w:val="24"/>
        </w:rPr>
        <w:t xml:space="preserve">ник (квалификация (степень) "бакалавр") / </w:t>
      </w:r>
      <w:r w:rsidR="009F79DF">
        <w:rPr>
          <w:rFonts w:ascii="Times New Roman" w:hAnsi="Times New Roman"/>
          <w:sz w:val="24"/>
          <w:szCs w:val="24"/>
        </w:rPr>
        <w:t>Н. Н. </w:t>
      </w:r>
      <w:r w:rsidRPr="008415FD">
        <w:rPr>
          <w:rFonts w:ascii="Times New Roman" w:hAnsi="Times New Roman"/>
          <w:sz w:val="24"/>
          <w:szCs w:val="24"/>
        </w:rPr>
        <w:t xml:space="preserve">Лебедева, </w:t>
      </w:r>
      <w:r w:rsidR="009F79DF">
        <w:rPr>
          <w:rFonts w:ascii="Times New Roman" w:hAnsi="Times New Roman"/>
          <w:sz w:val="24"/>
          <w:szCs w:val="24"/>
        </w:rPr>
        <w:t>И. П. </w:t>
      </w:r>
      <w:r w:rsidRPr="008415FD">
        <w:rPr>
          <w:rFonts w:ascii="Times New Roman" w:hAnsi="Times New Roman"/>
          <w:sz w:val="24"/>
          <w:szCs w:val="24"/>
        </w:rPr>
        <w:t>Николаева. – М.</w:t>
      </w:r>
      <w:proofErr w:type="gramStart"/>
      <w:r w:rsidRPr="008415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Дашков и К, 2014. – 207 с.  </w:t>
      </w:r>
    </w:p>
    <w:p w:rsidR="007C40F2" w:rsidRPr="00D40894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proofErr w:type="spellStart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Лозик</w:t>
      </w:r>
      <w:proofErr w:type="spellEnd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Н. Ф. Стратегический менеджмент [Электро</w:t>
      </w:r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н</w:t>
      </w:r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ный ресурс]: учебное пособие/ Н. Ф. </w:t>
      </w:r>
      <w:proofErr w:type="spellStart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Лозик</w:t>
      </w:r>
      <w:proofErr w:type="spellEnd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М. Н. Кузина, Д. В. </w:t>
      </w:r>
      <w:proofErr w:type="spellStart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Царегородцев</w:t>
      </w:r>
      <w:proofErr w:type="spellEnd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Электрон</w:t>
      </w:r>
      <w:proofErr w:type="gramStart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М.: </w:t>
      </w:r>
      <w:proofErr w:type="spellStart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Р</w:t>
      </w:r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у</w:t>
      </w:r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сайнс</w:t>
      </w:r>
      <w:proofErr w:type="spellEnd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2015.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 150 c.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 Режим доступа: http://www.iprbookshop.ru/48976.html.</w:t>
      </w:r>
      <w:r w:rsidR="009F79DF" w:rsidRPr="009F79DF">
        <w:rPr>
          <w:rFonts w:ascii="Times New Roman" w:hAnsi="Times New Roman"/>
          <w:sz w:val="24"/>
          <w:szCs w:val="24"/>
        </w:rPr>
        <w:t xml:space="preserve">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ЭБС «</w:t>
      </w:r>
      <w:proofErr w:type="spellStart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D4089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»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Любецкий В.</w:t>
      </w:r>
      <w:r w:rsidR="009F79DF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 xml:space="preserve">В. История экономики и экономических учений (в таблицах и схемах) [Электронный ресурс]: учебное пособие/ </w:t>
      </w:r>
      <w:r w:rsidR="009F79DF">
        <w:rPr>
          <w:rFonts w:ascii="Times New Roman" w:hAnsi="Times New Roman"/>
          <w:sz w:val="24"/>
          <w:szCs w:val="24"/>
        </w:rPr>
        <w:t>В. В. </w:t>
      </w:r>
      <w:r w:rsidRPr="008415FD">
        <w:rPr>
          <w:rFonts w:ascii="Times New Roman" w:hAnsi="Times New Roman"/>
          <w:sz w:val="24"/>
          <w:szCs w:val="24"/>
        </w:rPr>
        <w:t>Любецкий.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данные. – Саратов: Вузовское образование, 2014. – 97 c. – Режим дост</w:t>
      </w:r>
      <w:r w:rsidRPr="008415FD">
        <w:rPr>
          <w:rFonts w:ascii="Times New Roman" w:hAnsi="Times New Roman"/>
          <w:sz w:val="24"/>
          <w:szCs w:val="24"/>
        </w:rPr>
        <w:t>у</w:t>
      </w:r>
      <w:r w:rsidRPr="008415FD">
        <w:rPr>
          <w:rFonts w:ascii="Times New Roman" w:hAnsi="Times New Roman"/>
          <w:sz w:val="24"/>
          <w:szCs w:val="24"/>
        </w:rPr>
        <w:t>па: http://www.iprbookshop.ru/26249.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». </w:t>
      </w:r>
    </w:p>
    <w:p w:rsidR="007C40F2" w:rsidRPr="00D40894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894">
        <w:rPr>
          <w:rFonts w:ascii="Times New Roman" w:hAnsi="Times New Roman"/>
          <w:sz w:val="24"/>
          <w:szCs w:val="24"/>
        </w:rPr>
        <w:t>Магомедов Ш.</w:t>
      </w:r>
      <w:r w:rsidR="009F79DF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 xml:space="preserve">Ш. Управление качеством продукции [Электронный ресурс]: учебник/ </w:t>
      </w:r>
      <w:r w:rsidR="009F79DF">
        <w:rPr>
          <w:rFonts w:ascii="Times New Roman" w:hAnsi="Times New Roman"/>
          <w:sz w:val="24"/>
          <w:szCs w:val="24"/>
        </w:rPr>
        <w:t>Ш. Ш. </w:t>
      </w:r>
      <w:r w:rsidRPr="00D40894">
        <w:rPr>
          <w:rFonts w:ascii="Times New Roman" w:hAnsi="Times New Roman"/>
          <w:sz w:val="24"/>
          <w:szCs w:val="24"/>
        </w:rPr>
        <w:t xml:space="preserve">Магомедов, </w:t>
      </w:r>
      <w:r w:rsidR="009F79DF">
        <w:rPr>
          <w:rFonts w:ascii="Times New Roman" w:hAnsi="Times New Roman"/>
          <w:sz w:val="24"/>
          <w:szCs w:val="24"/>
        </w:rPr>
        <w:t>Г. Е. </w:t>
      </w:r>
      <w:r w:rsidRPr="00D40894">
        <w:rPr>
          <w:rFonts w:ascii="Times New Roman" w:hAnsi="Times New Roman"/>
          <w:sz w:val="24"/>
          <w:szCs w:val="24"/>
        </w:rPr>
        <w:t>Беспалова.</w:t>
      </w:r>
      <w:r w:rsidR="009F79DF" w:rsidRPr="009F79DF">
        <w:rPr>
          <w:rFonts w:ascii="Times New Roman" w:hAnsi="Times New Roman"/>
          <w:sz w:val="24"/>
          <w:szCs w:val="24"/>
        </w:rPr>
        <w:t xml:space="preserve">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D40894">
        <w:rPr>
          <w:rFonts w:ascii="Times New Roman" w:hAnsi="Times New Roman"/>
          <w:sz w:val="24"/>
          <w:szCs w:val="24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</w:rPr>
        <w:t>екстовые данные.</w:t>
      </w:r>
      <w:r w:rsidR="009F79DF" w:rsidRPr="009F79DF">
        <w:rPr>
          <w:rFonts w:ascii="Times New Roman" w:hAnsi="Times New Roman"/>
          <w:sz w:val="24"/>
          <w:szCs w:val="24"/>
        </w:rPr>
        <w:t xml:space="preserve">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М.: Дашков и К, 2015.</w:t>
      </w:r>
      <w:r w:rsidR="009F79DF" w:rsidRPr="009F79DF">
        <w:rPr>
          <w:rFonts w:ascii="Times New Roman" w:hAnsi="Times New Roman"/>
          <w:sz w:val="24"/>
          <w:szCs w:val="24"/>
        </w:rPr>
        <w:t xml:space="preserve">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336</w:t>
      </w:r>
      <w:r w:rsidR="008170C5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>c.</w:t>
      </w:r>
      <w:r w:rsidR="009F79DF" w:rsidRPr="009F79DF">
        <w:rPr>
          <w:rFonts w:ascii="Times New Roman" w:hAnsi="Times New Roman"/>
          <w:sz w:val="24"/>
          <w:szCs w:val="24"/>
        </w:rPr>
        <w:t xml:space="preserve">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Режим доступа: http://www.iprbookshop.ru/14108.</w:t>
      </w:r>
      <w:r w:rsidR="009F79DF" w:rsidRPr="009F79DF">
        <w:rPr>
          <w:rFonts w:ascii="Times New Roman" w:hAnsi="Times New Roman"/>
          <w:sz w:val="24"/>
          <w:szCs w:val="24"/>
        </w:rPr>
        <w:t xml:space="preserve"> </w:t>
      </w:r>
      <w:r w:rsidR="009F79DF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D40894">
        <w:rPr>
          <w:rFonts w:ascii="Times New Roman" w:hAnsi="Times New Roman"/>
          <w:sz w:val="24"/>
          <w:szCs w:val="24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</w:rPr>
        <w:t>», по пар</w:t>
      </w:r>
      <w:r w:rsidRPr="00D40894">
        <w:rPr>
          <w:rFonts w:ascii="Times New Roman" w:hAnsi="Times New Roman"/>
          <w:sz w:val="24"/>
          <w:szCs w:val="24"/>
        </w:rPr>
        <w:t>о</w:t>
      </w:r>
      <w:r w:rsidRPr="00D40894">
        <w:rPr>
          <w:rFonts w:ascii="Times New Roman" w:hAnsi="Times New Roman"/>
          <w:sz w:val="24"/>
          <w:szCs w:val="24"/>
        </w:rPr>
        <w:t>лю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Максимова В.</w:t>
      </w:r>
      <w:r w:rsidR="009F79DF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Ф. Микроэкономика [Электронный р</w:t>
      </w:r>
      <w:r w:rsidRPr="008415FD">
        <w:rPr>
          <w:rFonts w:ascii="Times New Roman" w:hAnsi="Times New Roman"/>
          <w:sz w:val="24"/>
          <w:szCs w:val="24"/>
        </w:rPr>
        <w:t>е</w:t>
      </w:r>
      <w:r w:rsidRPr="008415FD">
        <w:rPr>
          <w:rFonts w:ascii="Times New Roman" w:hAnsi="Times New Roman"/>
          <w:sz w:val="24"/>
          <w:szCs w:val="24"/>
        </w:rPr>
        <w:t xml:space="preserve">сурс]: учебник/ </w:t>
      </w:r>
      <w:r w:rsidR="009F79DF">
        <w:rPr>
          <w:rFonts w:ascii="Times New Roman" w:hAnsi="Times New Roman"/>
          <w:sz w:val="24"/>
          <w:szCs w:val="24"/>
        </w:rPr>
        <w:t>В. Ф. </w:t>
      </w:r>
      <w:r w:rsidRPr="008415FD">
        <w:rPr>
          <w:rFonts w:ascii="Times New Roman" w:hAnsi="Times New Roman"/>
          <w:sz w:val="24"/>
          <w:szCs w:val="24"/>
        </w:rPr>
        <w:t>Максимова.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</w:t>
      </w:r>
      <w:r w:rsidRPr="008415FD">
        <w:rPr>
          <w:rFonts w:ascii="Times New Roman" w:hAnsi="Times New Roman"/>
          <w:sz w:val="24"/>
          <w:szCs w:val="24"/>
        </w:rPr>
        <w:t>н</w:t>
      </w:r>
      <w:r w:rsidRPr="008415FD">
        <w:rPr>
          <w:rFonts w:ascii="Times New Roman" w:hAnsi="Times New Roman"/>
          <w:sz w:val="24"/>
          <w:szCs w:val="24"/>
        </w:rPr>
        <w:t>ные. – М.: Московский финансово-промышленный универс</w:t>
      </w:r>
      <w:r w:rsidRPr="008415FD">
        <w:rPr>
          <w:rFonts w:ascii="Times New Roman" w:hAnsi="Times New Roman"/>
          <w:sz w:val="24"/>
          <w:szCs w:val="24"/>
        </w:rPr>
        <w:t>и</w:t>
      </w:r>
      <w:r w:rsidRPr="008415FD">
        <w:rPr>
          <w:rFonts w:ascii="Times New Roman" w:hAnsi="Times New Roman"/>
          <w:sz w:val="24"/>
          <w:szCs w:val="24"/>
        </w:rPr>
        <w:t>тет «Синергия», 2013. – 496</w:t>
      </w:r>
      <w:r w:rsidR="008170C5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c. – Режим доступа: http://www.iprbookshop.ru/ 17025.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». </w:t>
      </w:r>
    </w:p>
    <w:p w:rsidR="007C40F2" w:rsidRPr="00D40894" w:rsidRDefault="007C40F2" w:rsidP="00880E1B">
      <w:pPr>
        <w:pStyle w:val="a7"/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Маслова Е.</w:t>
      </w:r>
      <w:r w:rsidR="009F79D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Л. Менеджмент [Электронный ресурс]: учебник для бакалавров / Е.</w:t>
      </w:r>
      <w:r w:rsidR="009F79D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Л. Маслова</w:t>
      </w:r>
      <w:r w:rsidR="009F79D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– Электрон</w:t>
      </w:r>
      <w:proofErr w:type="gram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екст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вые данные. – М.: Дашков и К, 2015. – 333 c. – Режим доступа: </w:t>
      </w:r>
      <w:hyperlink r:id="rId17">
        <w:r w:rsidRPr="009F79DF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http://www.iprbookshop.ru/35286</w:t>
        </w:r>
      </w:hyperlink>
      <w:r w:rsidRPr="009F79D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7C40F2" w:rsidRPr="004F145E" w:rsidRDefault="007C40F2" w:rsidP="00880E1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145E">
        <w:rPr>
          <w:rFonts w:ascii="Times New Roman" w:hAnsi="Times New Roman"/>
          <w:sz w:val="24"/>
          <w:szCs w:val="24"/>
        </w:rPr>
        <w:lastRenderedPageBreak/>
        <w:t>Молокова Е. И. Бизнес-планирование. Теория и пра</w:t>
      </w:r>
      <w:r w:rsidRPr="004F145E">
        <w:rPr>
          <w:rFonts w:ascii="Times New Roman" w:hAnsi="Times New Roman"/>
          <w:sz w:val="24"/>
          <w:szCs w:val="24"/>
        </w:rPr>
        <w:t>к</w:t>
      </w:r>
      <w:r w:rsidRPr="004F145E">
        <w:rPr>
          <w:rFonts w:ascii="Times New Roman" w:hAnsi="Times New Roman"/>
          <w:sz w:val="24"/>
          <w:szCs w:val="24"/>
        </w:rPr>
        <w:t>тика [Электронный ресурс]: монография/ Е. И. Молокова. – Электрон</w:t>
      </w:r>
      <w:proofErr w:type="gramStart"/>
      <w:r w:rsidRPr="004F145E">
        <w:rPr>
          <w:rFonts w:ascii="Times New Roman" w:hAnsi="Times New Roman"/>
          <w:sz w:val="24"/>
          <w:szCs w:val="24"/>
        </w:rPr>
        <w:t>.</w:t>
      </w:r>
      <w:proofErr w:type="gramEnd"/>
      <w:r w:rsidRPr="004F14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145E">
        <w:rPr>
          <w:rFonts w:ascii="Times New Roman" w:hAnsi="Times New Roman"/>
          <w:sz w:val="24"/>
          <w:szCs w:val="24"/>
        </w:rPr>
        <w:t>т</w:t>
      </w:r>
      <w:proofErr w:type="gramEnd"/>
      <w:r w:rsidRPr="004F145E">
        <w:rPr>
          <w:rFonts w:ascii="Times New Roman" w:hAnsi="Times New Roman"/>
          <w:sz w:val="24"/>
          <w:szCs w:val="24"/>
        </w:rPr>
        <w:t>екстовые данные. – Саратов: Вузовское образов</w:t>
      </w:r>
      <w:r w:rsidRPr="004F145E">
        <w:rPr>
          <w:rFonts w:ascii="Times New Roman" w:hAnsi="Times New Roman"/>
          <w:sz w:val="24"/>
          <w:szCs w:val="24"/>
        </w:rPr>
        <w:t>а</w:t>
      </w:r>
      <w:r w:rsidRPr="004F145E">
        <w:rPr>
          <w:rFonts w:ascii="Times New Roman" w:hAnsi="Times New Roman"/>
          <w:sz w:val="24"/>
          <w:szCs w:val="24"/>
        </w:rPr>
        <w:t>ние, 2013. – 117 c. – Режим доступа: http://www.iprbookshop.ru/11392. – ЭБС «</w:t>
      </w:r>
      <w:proofErr w:type="spellStart"/>
      <w:r w:rsidRPr="004F145E">
        <w:rPr>
          <w:rFonts w:ascii="Times New Roman" w:hAnsi="Times New Roman"/>
          <w:sz w:val="24"/>
          <w:szCs w:val="24"/>
        </w:rPr>
        <w:t>IPRbooks</w:t>
      </w:r>
      <w:proofErr w:type="spellEnd"/>
      <w:r w:rsidRPr="004F145E">
        <w:rPr>
          <w:rFonts w:ascii="Times New Roman" w:hAnsi="Times New Roman"/>
          <w:sz w:val="24"/>
          <w:szCs w:val="24"/>
        </w:rPr>
        <w:t>»</w:t>
      </w:r>
    </w:p>
    <w:p w:rsidR="007C40F2" w:rsidRPr="007C40F2" w:rsidRDefault="007C40F2" w:rsidP="00880E1B">
      <w:pPr>
        <w:pStyle w:val="a7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C40F2">
        <w:rPr>
          <w:rFonts w:ascii="Times New Roman" w:hAnsi="Times New Roman"/>
          <w:sz w:val="24"/>
          <w:szCs w:val="24"/>
          <w:lang w:eastAsia="ru-RU"/>
        </w:rPr>
        <w:t>Мунин</w:t>
      </w:r>
      <w:proofErr w:type="spellEnd"/>
      <w:r w:rsidR="00866A3D">
        <w:rPr>
          <w:rFonts w:ascii="Times New Roman" w:hAnsi="Times New Roman"/>
          <w:sz w:val="24"/>
          <w:szCs w:val="24"/>
          <w:lang w:eastAsia="ru-RU"/>
        </w:rPr>
        <w:t> </w:t>
      </w:r>
      <w:r w:rsidRPr="007C40F2">
        <w:rPr>
          <w:rFonts w:ascii="Times New Roman" w:hAnsi="Times New Roman"/>
          <w:sz w:val="24"/>
          <w:szCs w:val="24"/>
          <w:lang w:eastAsia="ru-RU"/>
        </w:rPr>
        <w:t>А.</w:t>
      </w:r>
      <w:r w:rsidR="00866A3D">
        <w:rPr>
          <w:rFonts w:ascii="Times New Roman" w:hAnsi="Times New Roman"/>
          <w:sz w:val="24"/>
          <w:szCs w:val="24"/>
          <w:lang w:eastAsia="ru-RU"/>
        </w:rPr>
        <w:t> </w:t>
      </w:r>
      <w:r w:rsidRPr="007C40F2">
        <w:rPr>
          <w:rFonts w:ascii="Times New Roman" w:hAnsi="Times New Roman"/>
          <w:sz w:val="24"/>
          <w:szCs w:val="24"/>
          <w:lang w:eastAsia="ru-RU"/>
        </w:rPr>
        <w:t>Н. Деловое общение: курс ле</w:t>
      </w:r>
      <w:r w:rsidRPr="007C40F2">
        <w:rPr>
          <w:rFonts w:ascii="Times New Roman" w:hAnsi="Times New Roman"/>
          <w:sz w:val="24"/>
          <w:szCs w:val="24"/>
          <w:lang w:eastAsia="ru-RU"/>
        </w:rPr>
        <w:t>к</w:t>
      </w:r>
      <w:r w:rsidRPr="007C40F2">
        <w:rPr>
          <w:rFonts w:ascii="Times New Roman" w:hAnsi="Times New Roman"/>
          <w:sz w:val="24"/>
          <w:szCs w:val="24"/>
          <w:lang w:eastAsia="ru-RU"/>
        </w:rPr>
        <w:t>ций/А.</w:t>
      </w:r>
      <w:r w:rsidR="009F79DF">
        <w:rPr>
          <w:rFonts w:ascii="Times New Roman" w:hAnsi="Times New Roman"/>
          <w:sz w:val="24"/>
          <w:szCs w:val="24"/>
          <w:lang w:eastAsia="ru-RU"/>
        </w:rPr>
        <w:t> </w:t>
      </w:r>
      <w:r w:rsidRPr="007C40F2">
        <w:rPr>
          <w:rFonts w:ascii="Times New Roman" w:hAnsi="Times New Roman"/>
          <w:sz w:val="24"/>
          <w:szCs w:val="24"/>
          <w:lang w:eastAsia="ru-RU"/>
        </w:rPr>
        <w:t>Н.</w:t>
      </w:r>
      <w:r w:rsidR="009F79DF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7C40F2">
        <w:rPr>
          <w:rFonts w:ascii="Times New Roman" w:hAnsi="Times New Roman"/>
          <w:sz w:val="24"/>
          <w:szCs w:val="24"/>
          <w:lang w:eastAsia="ru-RU"/>
        </w:rPr>
        <w:t>Мунин</w:t>
      </w:r>
      <w:proofErr w:type="spellEnd"/>
      <w:r w:rsidRPr="007C40F2">
        <w:rPr>
          <w:rFonts w:ascii="Times New Roman" w:hAnsi="Times New Roman"/>
          <w:sz w:val="24"/>
          <w:szCs w:val="24"/>
          <w:lang w:eastAsia="ru-RU"/>
        </w:rPr>
        <w:t>. – М.: Флинта, 2016. – 376 с. – Режим дост</w:t>
      </w:r>
      <w:r w:rsidRPr="007C40F2">
        <w:rPr>
          <w:rFonts w:ascii="Times New Roman" w:hAnsi="Times New Roman"/>
          <w:sz w:val="24"/>
          <w:szCs w:val="24"/>
          <w:lang w:eastAsia="ru-RU"/>
        </w:rPr>
        <w:t>у</w:t>
      </w:r>
      <w:r w:rsidRPr="007C40F2">
        <w:rPr>
          <w:rFonts w:ascii="Times New Roman" w:hAnsi="Times New Roman"/>
          <w:sz w:val="24"/>
          <w:szCs w:val="24"/>
          <w:lang w:eastAsia="ru-RU"/>
        </w:rPr>
        <w:t>па: – http://rucont.ru/ – ЭБС «</w:t>
      </w:r>
      <w:proofErr w:type="spellStart"/>
      <w:r w:rsidRPr="007C40F2">
        <w:rPr>
          <w:rFonts w:ascii="Times New Roman" w:hAnsi="Times New Roman"/>
          <w:sz w:val="24"/>
          <w:szCs w:val="24"/>
          <w:lang w:eastAsia="ru-RU"/>
        </w:rPr>
        <w:t>Руконт</w:t>
      </w:r>
      <w:proofErr w:type="spellEnd"/>
      <w:r w:rsidRPr="007C40F2">
        <w:rPr>
          <w:rFonts w:ascii="Times New Roman" w:hAnsi="Times New Roman"/>
          <w:sz w:val="24"/>
          <w:szCs w:val="24"/>
          <w:lang w:eastAsia="ru-RU"/>
        </w:rPr>
        <w:t>»</w:t>
      </w:r>
    </w:p>
    <w:p w:rsidR="007C40F2" w:rsidRPr="004F145E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145E">
        <w:rPr>
          <w:rFonts w:ascii="Times New Roman" w:hAnsi="Times New Roman"/>
          <w:sz w:val="24"/>
          <w:szCs w:val="24"/>
        </w:rPr>
        <w:t>Мухаев</w:t>
      </w:r>
      <w:proofErr w:type="spellEnd"/>
      <w:r w:rsidRPr="004F145E">
        <w:rPr>
          <w:rFonts w:ascii="Times New Roman" w:hAnsi="Times New Roman"/>
          <w:sz w:val="24"/>
          <w:szCs w:val="24"/>
        </w:rPr>
        <w:t xml:space="preserve"> Р.</w:t>
      </w:r>
      <w:r w:rsidR="008170C5">
        <w:rPr>
          <w:rFonts w:ascii="Times New Roman" w:hAnsi="Times New Roman"/>
          <w:sz w:val="24"/>
          <w:szCs w:val="24"/>
        </w:rPr>
        <w:t> </w:t>
      </w:r>
      <w:r w:rsidRPr="004F145E">
        <w:rPr>
          <w:rFonts w:ascii="Times New Roman" w:hAnsi="Times New Roman"/>
          <w:sz w:val="24"/>
          <w:szCs w:val="24"/>
        </w:rPr>
        <w:t>Т. Система государственного и муниц</w:t>
      </w:r>
      <w:r w:rsidRPr="004F145E">
        <w:rPr>
          <w:rFonts w:ascii="Times New Roman" w:hAnsi="Times New Roman"/>
          <w:sz w:val="24"/>
          <w:szCs w:val="24"/>
        </w:rPr>
        <w:t>и</w:t>
      </w:r>
      <w:r w:rsidRPr="004F145E">
        <w:rPr>
          <w:rFonts w:ascii="Times New Roman" w:hAnsi="Times New Roman"/>
          <w:sz w:val="24"/>
          <w:szCs w:val="24"/>
        </w:rPr>
        <w:t>пального управления [Электронный ресурс]: учебник / Р.</w:t>
      </w:r>
      <w:r w:rsidR="008170C5">
        <w:rPr>
          <w:rFonts w:ascii="Times New Roman" w:hAnsi="Times New Roman"/>
          <w:sz w:val="24"/>
          <w:szCs w:val="24"/>
        </w:rPr>
        <w:t> </w:t>
      </w:r>
      <w:r w:rsidRPr="004F145E">
        <w:rPr>
          <w:rFonts w:ascii="Times New Roman" w:hAnsi="Times New Roman"/>
          <w:sz w:val="24"/>
          <w:szCs w:val="24"/>
        </w:rPr>
        <w:t>Т.</w:t>
      </w:r>
      <w:r w:rsidR="008170C5">
        <w:rPr>
          <w:rFonts w:ascii="Times New Roman" w:hAnsi="Times New Roman"/>
          <w:sz w:val="24"/>
          <w:szCs w:val="24"/>
        </w:rPr>
        <w:t> </w:t>
      </w:r>
      <w:proofErr w:type="spellStart"/>
      <w:r w:rsidRPr="004F145E">
        <w:rPr>
          <w:rFonts w:ascii="Times New Roman" w:hAnsi="Times New Roman"/>
          <w:sz w:val="24"/>
          <w:szCs w:val="24"/>
        </w:rPr>
        <w:t>Мухаев</w:t>
      </w:r>
      <w:proofErr w:type="spellEnd"/>
      <w:r w:rsidR="008170C5">
        <w:rPr>
          <w:rFonts w:ascii="Times New Roman" w:hAnsi="Times New Roman"/>
          <w:sz w:val="24"/>
          <w:szCs w:val="24"/>
        </w:rPr>
        <w:t>.</w:t>
      </w:r>
      <w:r w:rsidR="008170C5" w:rsidRPr="008170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70C5" w:rsidRPr="007C40F2">
        <w:rPr>
          <w:rFonts w:ascii="Times New Roman" w:hAnsi="Times New Roman"/>
          <w:sz w:val="24"/>
          <w:szCs w:val="24"/>
          <w:lang w:eastAsia="ru-RU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4F145E">
        <w:rPr>
          <w:rFonts w:ascii="Times New Roman" w:hAnsi="Times New Roman"/>
          <w:sz w:val="24"/>
          <w:szCs w:val="24"/>
        </w:rPr>
        <w:t>.</w:t>
      </w:r>
      <w:proofErr w:type="gramEnd"/>
      <w:r w:rsidRPr="004F14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145E">
        <w:rPr>
          <w:rFonts w:ascii="Times New Roman" w:hAnsi="Times New Roman"/>
          <w:sz w:val="24"/>
          <w:szCs w:val="24"/>
        </w:rPr>
        <w:t>т</w:t>
      </w:r>
      <w:proofErr w:type="gramEnd"/>
      <w:r w:rsidRPr="004F145E">
        <w:rPr>
          <w:rFonts w:ascii="Times New Roman" w:hAnsi="Times New Roman"/>
          <w:sz w:val="24"/>
          <w:szCs w:val="24"/>
        </w:rPr>
        <w:t>екстовые данные.</w:t>
      </w:r>
      <w:r w:rsidR="008170C5" w:rsidRPr="008170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70C5" w:rsidRPr="007C40F2">
        <w:rPr>
          <w:rFonts w:ascii="Times New Roman" w:hAnsi="Times New Roman"/>
          <w:sz w:val="24"/>
          <w:szCs w:val="24"/>
          <w:lang w:eastAsia="ru-RU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М.: ЮНИТИ-ДАНА, 2015.</w:t>
      </w:r>
      <w:r w:rsidR="008170C5" w:rsidRPr="008170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70C5" w:rsidRPr="007C40F2">
        <w:rPr>
          <w:rFonts w:ascii="Times New Roman" w:hAnsi="Times New Roman"/>
          <w:sz w:val="24"/>
          <w:szCs w:val="24"/>
          <w:lang w:eastAsia="ru-RU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687</w:t>
      </w:r>
      <w:r w:rsidR="008170C5">
        <w:rPr>
          <w:rFonts w:ascii="Times New Roman" w:hAnsi="Times New Roman"/>
          <w:sz w:val="24"/>
          <w:szCs w:val="24"/>
        </w:rPr>
        <w:t> </w:t>
      </w:r>
      <w:r w:rsidRPr="004F145E">
        <w:rPr>
          <w:rFonts w:ascii="Times New Roman" w:hAnsi="Times New Roman"/>
          <w:sz w:val="24"/>
          <w:szCs w:val="24"/>
        </w:rPr>
        <w:t>c.</w:t>
      </w:r>
      <w:r w:rsidR="008170C5" w:rsidRPr="008170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70C5" w:rsidRPr="007C40F2">
        <w:rPr>
          <w:rFonts w:ascii="Times New Roman" w:hAnsi="Times New Roman"/>
          <w:sz w:val="24"/>
          <w:szCs w:val="24"/>
          <w:lang w:eastAsia="ru-RU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Режим доступа: http://www.iprbookshop.ru/52058.html.— ЭБС «</w:t>
      </w:r>
      <w:proofErr w:type="spellStart"/>
      <w:r w:rsidRPr="004F145E">
        <w:rPr>
          <w:rFonts w:ascii="Times New Roman" w:hAnsi="Times New Roman"/>
          <w:sz w:val="24"/>
          <w:szCs w:val="24"/>
        </w:rPr>
        <w:t>IPRbooks</w:t>
      </w:r>
      <w:proofErr w:type="spellEnd"/>
      <w:r w:rsidRPr="004F145E">
        <w:rPr>
          <w:rFonts w:ascii="Times New Roman" w:hAnsi="Times New Roman"/>
          <w:sz w:val="24"/>
          <w:szCs w:val="24"/>
        </w:rPr>
        <w:t>».</w:t>
      </w:r>
    </w:p>
    <w:p w:rsidR="007C40F2" w:rsidRPr="00CB2159" w:rsidRDefault="007C40F2" w:rsidP="00880E1B">
      <w:pPr>
        <w:pStyle w:val="a7"/>
        <w:numPr>
          <w:ilvl w:val="0"/>
          <w:numId w:val="1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>Накарякова</w:t>
      </w:r>
      <w:proofErr w:type="spellEnd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 В.</w:t>
      </w:r>
      <w:r w:rsidR="009F79D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>И. Управление человеческими ресу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сами [Электронный ресурс]: учебное пособие/ </w:t>
      </w:r>
      <w:r w:rsidR="009F79DF">
        <w:rPr>
          <w:rFonts w:ascii="Times New Roman" w:hAnsi="Times New Roman"/>
          <w:sz w:val="24"/>
          <w:szCs w:val="24"/>
          <w:shd w:val="clear" w:color="auto" w:fill="FFFFFF"/>
        </w:rPr>
        <w:t>В. И. </w:t>
      </w:r>
      <w:proofErr w:type="spellStart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>Накарякова</w:t>
      </w:r>
      <w:proofErr w:type="spellEnd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CB2159">
        <w:rPr>
          <w:rFonts w:ascii="Times New Roman" w:hAnsi="Times New Roman"/>
          <w:sz w:val="24"/>
          <w:szCs w:val="24"/>
          <w:shd w:val="clear" w:color="auto" w:fill="FFFFFF" w:themeFill="background1"/>
        </w:rPr>
        <w:t>–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</w:t>
      </w:r>
      <w:proofErr w:type="gramStart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екстовые данные.— Саратов: Вузовское образование, 2016. </w:t>
      </w:r>
      <w:r w:rsidRPr="00CB2159">
        <w:rPr>
          <w:rFonts w:ascii="Times New Roman" w:hAnsi="Times New Roman"/>
          <w:sz w:val="24"/>
          <w:szCs w:val="24"/>
          <w:shd w:val="clear" w:color="auto" w:fill="FFFFFF" w:themeFill="background1"/>
        </w:rPr>
        <w:t>–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 275</w:t>
      </w:r>
      <w:r w:rsidR="008170C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c. </w:t>
      </w:r>
      <w:r w:rsidRPr="00CB2159">
        <w:rPr>
          <w:rFonts w:ascii="Times New Roman" w:hAnsi="Times New Roman"/>
          <w:sz w:val="24"/>
          <w:szCs w:val="24"/>
          <w:shd w:val="clear" w:color="auto" w:fill="FFFFFF" w:themeFill="background1"/>
        </w:rPr>
        <w:t>–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</w:t>
      </w:r>
      <w:hyperlink r:id="rId18" w:history="1">
        <w:r w:rsidRPr="009F79DF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http://www.iprbookshop.ru/50626</w:t>
        </w:r>
      </w:hyperlink>
      <w:r w:rsidRPr="00CB215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CB215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– </w:t>
      </w:r>
      <w:r w:rsidRPr="00CB2159">
        <w:rPr>
          <w:rFonts w:ascii="Times New Roman" w:hAnsi="Times New Roman"/>
          <w:sz w:val="24"/>
          <w:szCs w:val="24"/>
          <w:shd w:val="clear" w:color="auto" w:fill="FFFFFF"/>
        </w:rPr>
        <w:t>ЭБС «</w:t>
      </w:r>
      <w:proofErr w:type="spellStart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CB2159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Нижегородцев Р. М. Экономика инноваций : учеб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п</w:t>
      </w:r>
      <w:proofErr w:type="gramEnd"/>
      <w:r w:rsidRPr="008415FD">
        <w:rPr>
          <w:rFonts w:ascii="Times New Roman" w:hAnsi="Times New Roman"/>
          <w:sz w:val="24"/>
          <w:szCs w:val="24"/>
        </w:rPr>
        <w:t>о</w:t>
      </w:r>
      <w:r w:rsidRPr="008415FD">
        <w:rPr>
          <w:rFonts w:ascii="Times New Roman" w:hAnsi="Times New Roman"/>
          <w:sz w:val="24"/>
          <w:szCs w:val="24"/>
        </w:rPr>
        <w:t xml:space="preserve">собие для студентов магистратуры / Р. М. Нижегородцев; Куб. гос. </w:t>
      </w:r>
      <w:proofErr w:type="spellStart"/>
      <w:r w:rsidRPr="008415FD">
        <w:rPr>
          <w:rFonts w:ascii="Times New Roman" w:hAnsi="Times New Roman"/>
          <w:sz w:val="24"/>
          <w:szCs w:val="24"/>
        </w:rPr>
        <w:t>аграр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. ун-т, </w:t>
      </w:r>
      <w:proofErr w:type="spellStart"/>
      <w:r w:rsidRPr="008415FD">
        <w:rPr>
          <w:rFonts w:ascii="Times New Roman" w:hAnsi="Times New Roman"/>
          <w:sz w:val="24"/>
          <w:szCs w:val="24"/>
        </w:rPr>
        <w:t>экон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. фак. – Краснодар, 2014. – 140 с. </w:t>
      </w:r>
    </w:p>
    <w:p w:rsidR="007C40F2" w:rsidRPr="005650A6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50A6">
        <w:rPr>
          <w:rFonts w:ascii="Times New Roman" w:hAnsi="Times New Roman"/>
          <w:sz w:val="24"/>
          <w:szCs w:val="24"/>
          <w:lang w:eastAsia="ru-RU"/>
        </w:rPr>
        <w:t>Нуралиев С.</w:t>
      </w:r>
      <w:r w:rsidR="009F79DF">
        <w:rPr>
          <w:rFonts w:ascii="Times New Roman" w:hAnsi="Times New Roman"/>
          <w:sz w:val="24"/>
          <w:szCs w:val="24"/>
          <w:lang w:eastAsia="ru-RU"/>
        </w:rPr>
        <w:t> </w:t>
      </w:r>
      <w:r w:rsidRPr="005650A6">
        <w:rPr>
          <w:rFonts w:ascii="Times New Roman" w:hAnsi="Times New Roman"/>
          <w:sz w:val="24"/>
          <w:szCs w:val="24"/>
          <w:lang w:eastAsia="ru-RU"/>
        </w:rPr>
        <w:t xml:space="preserve">У. Маркетинг [Электронный ресурс]: учебник для бакалавров / </w:t>
      </w:r>
      <w:r w:rsidR="009F79DF">
        <w:rPr>
          <w:rFonts w:ascii="Times New Roman" w:hAnsi="Times New Roman"/>
          <w:sz w:val="24"/>
          <w:szCs w:val="24"/>
          <w:lang w:eastAsia="ru-RU"/>
        </w:rPr>
        <w:t>С. У. </w:t>
      </w:r>
      <w:r w:rsidRPr="005650A6">
        <w:rPr>
          <w:rFonts w:ascii="Times New Roman" w:hAnsi="Times New Roman"/>
          <w:sz w:val="24"/>
          <w:szCs w:val="24"/>
          <w:lang w:eastAsia="ru-RU"/>
        </w:rPr>
        <w:t xml:space="preserve">Нуралиев, </w:t>
      </w:r>
      <w:r w:rsidR="009F79DF">
        <w:rPr>
          <w:rFonts w:ascii="Times New Roman" w:hAnsi="Times New Roman"/>
          <w:sz w:val="24"/>
          <w:szCs w:val="24"/>
          <w:lang w:eastAsia="ru-RU"/>
        </w:rPr>
        <w:t>Д. С. </w:t>
      </w:r>
      <w:r w:rsidRPr="005650A6">
        <w:rPr>
          <w:rFonts w:ascii="Times New Roman" w:hAnsi="Times New Roman"/>
          <w:sz w:val="24"/>
          <w:szCs w:val="24"/>
          <w:lang w:eastAsia="ru-RU"/>
        </w:rPr>
        <w:t>Нуралиева.</w:t>
      </w:r>
      <w:r w:rsidR="009F79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50A6">
        <w:rPr>
          <w:rFonts w:ascii="Times New Roman" w:hAnsi="Times New Roman"/>
          <w:sz w:val="24"/>
          <w:szCs w:val="24"/>
          <w:lang w:eastAsia="ru-RU"/>
        </w:rPr>
        <w:t>– Электрон</w:t>
      </w:r>
      <w:proofErr w:type="gramStart"/>
      <w:r w:rsidRPr="005650A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  <w:lang w:eastAsia="ru-RU"/>
        </w:rPr>
        <w:t>екстовые данные.</w:t>
      </w:r>
      <w:r w:rsidR="009F79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50A6">
        <w:rPr>
          <w:rFonts w:ascii="Times New Roman" w:hAnsi="Times New Roman"/>
          <w:sz w:val="24"/>
          <w:szCs w:val="24"/>
          <w:lang w:eastAsia="ru-RU"/>
        </w:rPr>
        <w:t>– М.: Дашков и К, 2014.</w:t>
      </w:r>
      <w:r w:rsidR="009F79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50A6">
        <w:rPr>
          <w:rFonts w:ascii="Times New Roman" w:hAnsi="Times New Roman"/>
          <w:sz w:val="24"/>
          <w:szCs w:val="24"/>
          <w:lang w:eastAsia="ru-RU"/>
        </w:rPr>
        <w:t>– 362</w:t>
      </w:r>
      <w:r w:rsidR="008170C5">
        <w:rPr>
          <w:rFonts w:ascii="Times New Roman" w:hAnsi="Times New Roman"/>
          <w:sz w:val="24"/>
          <w:szCs w:val="24"/>
          <w:lang w:eastAsia="ru-RU"/>
        </w:rPr>
        <w:t> </w:t>
      </w:r>
      <w:r w:rsidRPr="005650A6">
        <w:rPr>
          <w:rFonts w:ascii="Times New Roman" w:hAnsi="Times New Roman"/>
          <w:sz w:val="24"/>
          <w:szCs w:val="24"/>
          <w:lang w:eastAsia="ru-RU"/>
        </w:rPr>
        <w:t xml:space="preserve">c.– Режим доступа: </w:t>
      </w:r>
      <w:hyperlink r:id="rId19" w:history="1">
        <w:r w:rsidR="009F79DF" w:rsidRPr="009F79DF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http://www.iprbookshop.ru/14064</w:t>
        </w:r>
      </w:hyperlink>
      <w:r w:rsidRPr="009F79DF">
        <w:rPr>
          <w:rFonts w:ascii="Times New Roman" w:hAnsi="Times New Roman"/>
          <w:sz w:val="24"/>
          <w:szCs w:val="24"/>
          <w:lang w:eastAsia="ru-RU"/>
        </w:rPr>
        <w:t>.</w:t>
      </w:r>
      <w:r w:rsidR="009F79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50A6">
        <w:rPr>
          <w:rFonts w:ascii="Times New Roman" w:hAnsi="Times New Roman"/>
          <w:sz w:val="24"/>
          <w:szCs w:val="24"/>
          <w:lang w:eastAsia="ru-RU"/>
        </w:rPr>
        <w:t>– ЭБС «</w:t>
      </w:r>
      <w:proofErr w:type="spellStart"/>
      <w:r w:rsidRPr="005650A6">
        <w:rPr>
          <w:rFonts w:ascii="Times New Roman" w:hAnsi="Times New Roman"/>
          <w:sz w:val="24"/>
          <w:szCs w:val="24"/>
          <w:lang w:eastAsia="ru-RU"/>
        </w:rPr>
        <w:t>IPRbooks</w:t>
      </w:r>
      <w:proofErr w:type="spellEnd"/>
      <w:r w:rsidRPr="005650A6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7C40F2" w:rsidRPr="004F145E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145E">
        <w:rPr>
          <w:rFonts w:ascii="Times New Roman" w:hAnsi="Times New Roman"/>
          <w:sz w:val="24"/>
          <w:szCs w:val="24"/>
          <w:shd w:val="clear" w:color="auto" w:fill="FFFFFF"/>
        </w:rPr>
        <w:t>Общий и административный менеджмент [Электро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>ный ресурс]: пособие для подготовки к экзамену/ С.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>Я.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>Юсупова [и др.].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</w:t>
      </w:r>
      <w:proofErr w:type="gramStart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екстовые данные.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М.: Дашков и К, 2015.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384 c.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http://www.iprbookshop.ru/17591.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Олейник А.</w:t>
      </w:r>
      <w:r w:rsidR="00316EE6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Н. Институциональная экономика : учеб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п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особие / </w:t>
      </w:r>
      <w:r w:rsidR="00316EE6">
        <w:rPr>
          <w:rFonts w:ascii="Times New Roman" w:hAnsi="Times New Roman"/>
          <w:sz w:val="24"/>
          <w:szCs w:val="24"/>
        </w:rPr>
        <w:t>А. Н. </w:t>
      </w:r>
      <w:r w:rsidRPr="008415FD">
        <w:rPr>
          <w:rFonts w:ascii="Times New Roman" w:hAnsi="Times New Roman"/>
          <w:sz w:val="24"/>
          <w:szCs w:val="24"/>
        </w:rPr>
        <w:t>Олейник. – М.</w:t>
      </w:r>
      <w:proofErr w:type="gramStart"/>
      <w:r w:rsidRPr="008415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ИНФРА-М, 2014. – 416</w:t>
      </w:r>
      <w:r w:rsidR="00316EE6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 xml:space="preserve">с. </w:t>
      </w:r>
    </w:p>
    <w:p w:rsidR="007C40F2" w:rsidRPr="004F145E" w:rsidRDefault="007C40F2" w:rsidP="00880E1B">
      <w:pPr>
        <w:pStyle w:val="a7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Орехов В. И. </w:t>
      </w:r>
      <w:r w:rsidRPr="004F145E">
        <w:rPr>
          <w:rFonts w:ascii="Times New Roman" w:hAnsi="Times New Roman"/>
          <w:bCs/>
          <w:sz w:val="24"/>
          <w:szCs w:val="24"/>
        </w:rPr>
        <w:t>Антикризисное</w:t>
      </w:r>
      <w:r w:rsidRPr="004F145E">
        <w:rPr>
          <w:rFonts w:ascii="Times New Roman" w:hAnsi="Times New Roman"/>
          <w:sz w:val="24"/>
          <w:szCs w:val="24"/>
        </w:rPr>
        <w:t> </w:t>
      </w:r>
      <w:r w:rsidRPr="004F145E">
        <w:rPr>
          <w:rFonts w:ascii="Times New Roman" w:hAnsi="Times New Roman"/>
          <w:bCs/>
          <w:sz w:val="24"/>
          <w:szCs w:val="24"/>
        </w:rPr>
        <w:t>управление</w:t>
      </w:r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 учеб</w:t>
      </w:r>
      <w:proofErr w:type="gramStart"/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</w:t>
      </w:r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бие / В. И. Орехов, К. В. </w:t>
      </w:r>
      <w:proofErr w:type="spellStart"/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Балдин</w:t>
      </w:r>
      <w:proofErr w:type="spellEnd"/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Т. Р. Орехова. - 2-е изд., </w:t>
      </w:r>
      <w:proofErr w:type="spellStart"/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М.</w:t>
      </w:r>
      <w:proofErr w:type="gramStart"/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F14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Инфра-М, 2016. - 267 с. </w:t>
      </w:r>
    </w:p>
    <w:p w:rsidR="007C40F2" w:rsidRPr="004F145E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145E">
        <w:rPr>
          <w:rFonts w:ascii="Times New Roman" w:hAnsi="Times New Roman"/>
          <w:sz w:val="24"/>
          <w:szCs w:val="24"/>
        </w:rPr>
        <w:t>Орлова П. И. Бизнес-планирование [Электронный р</w:t>
      </w:r>
      <w:r w:rsidRPr="004F145E">
        <w:rPr>
          <w:rFonts w:ascii="Times New Roman" w:hAnsi="Times New Roman"/>
          <w:sz w:val="24"/>
          <w:szCs w:val="24"/>
        </w:rPr>
        <w:t>е</w:t>
      </w:r>
      <w:r w:rsidRPr="004F145E">
        <w:rPr>
          <w:rFonts w:ascii="Times New Roman" w:hAnsi="Times New Roman"/>
          <w:sz w:val="24"/>
          <w:szCs w:val="24"/>
        </w:rPr>
        <w:t>сурс]: учебное пособие/ П. И. Орлова. – Электрон</w:t>
      </w:r>
      <w:proofErr w:type="gramStart"/>
      <w:r w:rsidRPr="004F145E">
        <w:rPr>
          <w:rFonts w:ascii="Times New Roman" w:hAnsi="Times New Roman"/>
          <w:sz w:val="24"/>
          <w:szCs w:val="24"/>
        </w:rPr>
        <w:t>.</w:t>
      </w:r>
      <w:proofErr w:type="gramEnd"/>
      <w:r w:rsidRPr="004F14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145E">
        <w:rPr>
          <w:rFonts w:ascii="Times New Roman" w:hAnsi="Times New Roman"/>
          <w:sz w:val="24"/>
          <w:szCs w:val="24"/>
        </w:rPr>
        <w:t>т</w:t>
      </w:r>
      <w:proofErr w:type="gramEnd"/>
      <w:r w:rsidRPr="004F145E">
        <w:rPr>
          <w:rFonts w:ascii="Times New Roman" w:hAnsi="Times New Roman"/>
          <w:sz w:val="24"/>
          <w:szCs w:val="24"/>
        </w:rPr>
        <w:t>екстовые данные. – Саратов: Корпорация «Диполь», 2016. – 193 c. – Р</w:t>
      </w:r>
      <w:r w:rsidRPr="004F145E">
        <w:rPr>
          <w:rFonts w:ascii="Times New Roman" w:hAnsi="Times New Roman"/>
          <w:sz w:val="24"/>
          <w:szCs w:val="24"/>
        </w:rPr>
        <w:t>е</w:t>
      </w:r>
      <w:r w:rsidRPr="004F145E">
        <w:rPr>
          <w:rFonts w:ascii="Times New Roman" w:hAnsi="Times New Roman"/>
          <w:sz w:val="24"/>
          <w:szCs w:val="24"/>
        </w:rPr>
        <w:t>жим доступа: http://www.iprbookshop.ru/10551. – ЭБС «</w:t>
      </w:r>
      <w:proofErr w:type="spellStart"/>
      <w:r w:rsidRPr="004F145E">
        <w:rPr>
          <w:rFonts w:ascii="Times New Roman" w:hAnsi="Times New Roman"/>
          <w:sz w:val="24"/>
          <w:szCs w:val="24"/>
        </w:rPr>
        <w:t>IPRbooks</w:t>
      </w:r>
      <w:proofErr w:type="spellEnd"/>
      <w:r w:rsidRPr="004F145E">
        <w:rPr>
          <w:rFonts w:ascii="Times New Roman" w:hAnsi="Times New Roman"/>
          <w:sz w:val="24"/>
          <w:szCs w:val="24"/>
        </w:rPr>
        <w:t>»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Осипов В.</w:t>
      </w:r>
      <w:r w:rsidR="00316EE6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С. Актуальные проблемы институционал</w:t>
      </w:r>
      <w:r w:rsidRPr="008415FD">
        <w:rPr>
          <w:rFonts w:ascii="Times New Roman" w:hAnsi="Times New Roman"/>
          <w:sz w:val="24"/>
          <w:szCs w:val="24"/>
        </w:rPr>
        <w:t>ь</w:t>
      </w:r>
      <w:r w:rsidRPr="008415FD">
        <w:rPr>
          <w:rFonts w:ascii="Times New Roman" w:hAnsi="Times New Roman"/>
          <w:sz w:val="24"/>
          <w:szCs w:val="24"/>
        </w:rPr>
        <w:t xml:space="preserve">ной экономики. Теория и практика [Электронный ресурс]: учебное пособие для студентов магистратуры, обучающихся по направлениям подготовки «Экономика»/ </w:t>
      </w:r>
      <w:r w:rsidR="00316EE6">
        <w:rPr>
          <w:rFonts w:ascii="Times New Roman" w:hAnsi="Times New Roman"/>
          <w:sz w:val="24"/>
          <w:szCs w:val="24"/>
        </w:rPr>
        <w:t>В. С. </w:t>
      </w:r>
      <w:r w:rsidRPr="008415FD">
        <w:rPr>
          <w:rFonts w:ascii="Times New Roman" w:hAnsi="Times New Roman"/>
          <w:sz w:val="24"/>
          <w:szCs w:val="24"/>
        </w:rPr>
        <w:t xml:space="preserve">Осипов, </w:t>
      </w:r>
      <w:r w:rsidR="00316EE6">
        <w:rPr>
          <w:rFonts w:ascii="Times New Roman" w:hAnsi="Times New Roman"/>
          <w:sz w:val="24"/>
          <w:szCs w:val="24"/>
        </w:rPr>
        <w:t>И.</w:t>
      </w:r>
      <w:r w:rsidR="008170C5">
        <w:rPr>
          <w:rFonts w:ascii="Times New Roman" w:hAnsi="Times New Roman"/>
          <w:sz w:val="24"/>
          <w:szCs w:val="24"/>
        </w:rPr>
        <w:t> </w:t>
      </w:r>
      <w:r w:rsidR="00316EE6">
        <w:rPr>
          <w:rFonts w:ascii="Times New Roman" w:hAnsi="Times New Roman"/>
          <w:sz w:val="24"/>
          <w:szCs w:val="24"/>
        </w:rPr>
        <w:t>И.</w:t>
      </w:r>
      <w:r w:rsidR="008170C5">
        <w:rPr>
          <w:rFonts w:ascii="Times New Roman" w:hAnsi="Times New Roman"/>
          <w:sz w:val="24"/>
          <w:szCs w:val="24"/>
        </w:rPr>
        <w:t> </w:t>
      </w:r>
      <w:proofErr w:type="spellStart"/>
      <w:r w:rsidRPr="008415FD">
        <w:rPr>
          <w:rFonts w:ascii="Times New Roman" w:hAnsi="Times New Roman"/>
          <w:sz w:val="24"/>
          <w:szCs w:val="24"/>
        </w:rPr>
        <w:t>Смотрицкая</w:t>
      </w:r>
      <w:proofErr w:type="spellEnd"/>
      <w:r w:rsidRPr="008415FD">
        <w:rPr>
          <w:rFonts w:ascii="Times New Roman" w:hAnsi="Times New Roman"/>
          <w:sz w:val="24"/>
          <w:szCs w:val="24"/>
        </w:rPr>
        <w:t>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данные. – М.: ЮНИТИ-ДАНА, 2015. – 127</w:t>
      </w:r>
      <w:r w:rsidR="008170C5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c. – Режим доступа: http://www.iprbookshop.ru/34447.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 </w:t>
      </w:r>
    </w:p>
    <w:p w:rsidR="007C40F2" w:rsidRPr="004F145E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145E">
        <w:rPr>
          <w:rFonts w:ascii="Times New Roman" w:hAnsi="Times New Roman"/>
          <w:sz w:val="24"/>
          <w:szCs w:val="24"/>
          <w:shd w:val="clear" w:color="auto" w:fill="FFFFFF"/>
        </w:rPr>
        <w:t>Основы менеджмента [Электронный ресурс]: курс лекций/ Ю.</w:t>
      </w:r>
      <w:r w:rsidR="008170C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>Н. Кулаков [и др.].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</w:t>
      </w:r>
      <w:proofErr w:type="gramStart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екстовые данные.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М.: Московский государственный строительный универс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>тет, ЭБС АСВ, 2014.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120</w:t>
      </w:r>
      <w:r w:rsidR="008170C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>c.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http://www.iprbookshop.ru/26861.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Оценка организации (предприятия, бизнеса) [Эле</w:t>
      </w:r>
      <w:r w:rsidRPr="008415FD">
        <w:rPr>
          <w:rFonts w:ascii="Times New Roman" w:hAnsi="Times New Roman"/>
          <w:sz w:val="24"/>
          <w:szCs w:val="24"/>
        </w:rPr>
        <w:t>к</w:t>
      </w:r>
      <w:r w:rsidRPr="008415FD">
        <w:rPr>
          <w:rFonts w:ascii="Times New Roman" w:hAnsi="Times New Roman"/>
          <w:sz w:val="24"/>
          <w:szCs w:val="24"/>
        </w:rPr>
        <w:t>тронный ресурс]: учебник/ А.</w:t>
      </w:r>
      <w:r w:rsidR="00316EE6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8415FD">
        <w:rPr>
          <w:rFonts w:ascii="Times New Roman" w:hAnsi="Times New Roman"/>
          <w:sz w:val="24"/>
          <w:szCs w:val="24"/>
        </w:rPr>
        <w:t>Асаул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[и др.].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данные. – СПб</w:t>
      </w:r>
      <w:proofErr w:type="gramStart"/>
      <w:r w:rsidRPr="008415FD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415FD">
        <w:rPr>
          <w:rFonts w:ascii="Times New Roman" w:hAnsi="Times New Roman"/>
          <w:sz w:val="24"/>
          <w:szCs w:val="24"/>
        </w:rPr>
        <w:t>Институт проблем экономического возрождения, 2014. – 480</w:t>
      </w:r>
      <w:r w:rsidR="008170C5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c. – Режим доступа: http://www.iprbookshop.ru/18461.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». </w:t>
      </w:r>
    </w:p>
    <w:p w:rsidR="007C40F2" w:rsidRPr="00D40894" w:rsidRDefault="007C40F2" w:rsidP="00880E1B">
      <w:pPr>
        <w:pStyle w:val="a7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Павленко В.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И. Региональная экономика и управление [Электронный ресурс]: учебное пособие/ 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В. И.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Павленко, 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С. Ю.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Куценко.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</w:t>
      </w:r>
      <w:proofErr w:type="gram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екстовые данные. – М.: </w:t>
      </w:r>
      <w:proofErr w:type="spell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Русайнс</w:t>
      </w:r>
      <w:proofErr w:type="spell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, 2015.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155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c.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http://www.iprbookshop.ru/48955.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», по пар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лю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15FD">
        <w:rPr>
          <w:rFonts w:ascii="Times New Roman" w:hAnsi="Times New Roman"/>
          <w:sz w:val="24"/>
          <w:szCs w:val="24"/>
        </w:rPr>
        <w:t>Памбухчиянц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О.</w:t>
      </w:r>
      <w:r w:rsidR="00316EE6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В. Основы коммерческой деятельн</w:t>
      </w:r>
      <w:r w:rsidRPr="008415FD">
        <w:rPr>
          <w:rFonts w:ascii="Times New Roman" w:hAnsi="Times New Roman"/>
          <w:sz w:val="24"/>
          <w:szCs w:val="24"/>
        </w:rPr>
        <w:t>о</w:t>
      </w:r>
      <w:r w:rsidRPr="008415FD">
        <w:rPr>
          <w:rFonts w:ascii="Times New Roman" w:hAnsi="Times New Roman"/>
          <w:sz w:val="24"/>
          <w:szCs w:val="24"/>
        </w:rPr>
        <w:t>сти [Электронный ресурс]: учебник/ О.</w:t>
      </w:r>
      <w:r w:rsidR="00316EE6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8415FD">
        <w:rPr>
          <w:rFonts w:ascii="Times New Roman" w:hAnsi="Times New Roman"/>
          <w:sz w:val="24"/>
          <w:szCs w:val="24"/>
        </w:rPr>
        <w:t>Памбухчиянц</w:t>
      </w:r>
      <w:proofErr w:type="spellEnd"/>
      <w:r w:rsidR="00316EE6">
        <w:rPr>
          <w:rFonts w:ascii="Times New Roman" w:hAnsi="Times New Roman"/>
          <w:sz w:val="24"/>
          <w:szCs w:val="24"/>
        </w:rPr>
        <w:t>.</w:t>
      </w:r>
      <w:r w:rsidRPr="008415FD">
        <w:rPr>
          <w:rFonts w:ascii="Times New Roman" w:hAnsi="Times New Roman"/>
          <w:sz w:val="24"/>
          <w:szCs w:val="24"/>
        </w:rPr>
        <w:t xml:space="preserve">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екстовые данные. – М.: Дашков и К, 2015. – 284 c. </w:t>
      </w:r>
      <w:r w:rsidRPr="008415FD">
        <w:rPr>
          <w:rFonts w:ascii="Times New Roman" w:hAnsi="Times New Roman"/>
          <w:sz w:val="24"/>
          <w:szCs w:val="24"/>
        </w:rPr>
        <w:lastRenderedPageBreak/>
        <w:t>– Режим доступа: http://www.iprbookshop.ru/17593.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». 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Панина З.</w:t>
      </w:r>
      <w:r w:rsidR="00316EE6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И. Организация и планирование деятельн</w:t>
      </w:r>
      <w:r w:rsidRPr="008415FD">
        <w:rPr>
          <w:rFonts w:ascii="Times New Roman" w:hAnsi="Times New Roman"/>
          <w:sz w:val="24"/>
          <w:szCs w:val="24"/>
        </w:rPr>
        <w:t>о</w:t>
      </w:r>
      <w:r w:rsidRPr="008415FD">
        <w:rPr>
          <w:rFonts w:ascii="Times New Roman" w:hAnsi="Times New Roman"/>
          <w:sz w:val="24"/>
          <w:szCs w:val="24"/>
        </w:rPr>
        <w:t>сти предприятия сферы сервиса [Электронный ресурс]: пра</w:t>
      </w:r>
      <w:r w:rsidRPr="008415FD">
        <w:rPr>
          <w:rFonts w:ascii="Times New Roman" w:hAnsi="Times New Roman"/>
          <w:sz w:val="24"/>
          <w:szCs w:val="24"/>
        </w:rPr>
        <w:t>к</w:t>
      </w:r>
      <w:r w:rsidRPr="008415FD">
        <w:rPr>
          <w:rFonts w:ascii="Times New Roman" w:hAnsi="Times New Roman"/>
          <w:sz w:val="24"/>
          <w:szCs w:val="24"/>
        </w:rPr>
        <w:t xml:space="preserve">тикум/ </w:t>
      </w:r>
      <w:r w:rsidR="00316EE6">
        <w:rPr>
          <w:rFonts w:ascii="Times New Roman" w:hAnsi="Times New Roman"/>
          <w:sz w:val="24"/>
          <w:szCs w:val="24"/>
        </w:rPr>
        <w:t xml:space="preserve">З. И. </w:t>
      </w:r>
      <w:r w:rsidRPr="008415FD">
        <w:rPr>
          <w:rFonts w:ascii="Times New Roman" w:hAnsi="Times New Roman"/>
          <w:sz w:val="24"/>
          <w:szCs w:val="24"/>
        </w:rPr>
        <w:t xml:space="preserve">Панина, </w:t>
      </w:r>
      <w:r w:rsidR="00316EE6">
        <w:rPr>
          <w:rFonts w:ascii="Times New Roman" w:hAnsi="Times New Roman"/>
          <w:sz w:val="24"/>
          <w:szCs w:val="24"/>
        </w:rPr>
        <w:t>М. В. </w:t>
      </w:r>
      <w:r w:rsidRPr="008415FD">
        <w:rPr>
          <w:rFonts w:ascii="Times New Roman" w:hAnsi="Times New Roman"/>
          <w:sz w:val="24"/>
          <w:szCs w:val="24"/>
        </w:rPr>
        <w:t>Виноградова.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</w:t>
      </w:r>
      <w:r w:rsidRPr="008415FD">
        <w:rPr>
          <w:rFonts w:ascii="Times New Roman" w:hAnsi="Times New Roman"/>
          <w:sz w:val="24"/>
          <w:szCs w:val="24"/>
        </w:rPr>
        <w:t>о</w:t>
      </w:r>
      <w:r w:rsidRPr="008415FD">
        <w:rPr>
          <w:rFonts w:ascii="Times New Roman" w:hAnsi="Times New Roman"/>
          <w:sz w:val="24"/>
          <w:szCs w:val="24"/>
        </w:rPr>
        <w:t>вые данные. – 32 М.: Дашков и К, 2015. – 244 c. – Режим д</w:t>
      </w:r>
      <w:r w:rsidRPr="008415FD">
        <w:rPr>
          <w:rFonts w:ascii="Times New Roman" w:hAnsi="Times New Roman"/>
          <w:sz w:val="24"/>
          <w:szCs w:val="24"/>
        </w:rPr>
        <w:t>о</w:t>
      </w:r>
      <w:r w:rsidRPr="008415FD">
        <w:rPr>
          <w:rFonts w:ascii="Times New Roman" w:hAnsi="Times New Roman"/>
          <w:sz w:val="24"/>
          <w:szCs w:val="24"/>
        </w:rPr>
        <w:t>ступа: http://www.iprbookshop.ru/5101.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». 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Педагогическая психология [Электронный ресурс]: учебник для студентов высших учебных заведений/ Н.</w:t>
      </w:r>
      <w:r w:rsidR="00866A3D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В.</w:t>
      </w:r>
      <w:r w:rsidR="00866A3D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Клюева [и др.].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данные. – Сар</w:t>
      </w:r>
      <w:r w:rsidRPr="008415FD">
        <w:rPr>
          <w:rFonts w:ascii="Times New Roman" w:hAnsi="Times New Roman"/>
          <w:sz w:val="24"/>
          <w:szCs w:val="24"/>
        </w:rPr>
        <w:t>а</w:t>
      </w:r>
      <w:r w:rsidRPr="008415FD">
        <w:rPr>
          <w:rFonts w:ascii="Times New Roman" w:hAnsi="Times New Roman"/>
          <w:sz w:val="24"/>
          <w:szCs w:val="24"/>
        </w:rPr>
        <w:t>тов: Вузовское образование, 2016. – 235</w:t>
      </w:r>
      <w:r w:rsidR="008170C5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c. – Режим доступа: http://www.iprbookshop.ru/42768.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». </w:t>
      </w:r>
    </w:p>
    <w:p w:rsidR="007C40F2" w:rsidRPr="00D40894" w:rsidRDefault="007C40F2" w:rsidP="00880E1B">
      <w:pPr>
        <w:pStyle w:val="a7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Поляк Г.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Б. Региональная экономика [Электронный ресурс]: учебник для студентов вузов, обучающихся по эк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номическим специальностям/ 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Г. Б.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Поляк, 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В. А. </w:t>
      </w:r>
      <w:proofErr w:type="spell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Тупчиенко</w:t>
      </w:r>
      <w:proofErr w:type="spell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Н. А. </w:t>
      </w:r>
      <w:proofErr w:type="spell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Барменкова</w:t>
      </w:r>
      <w:proofErr w:type="spell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. – Электрон</w:t>
      </w:r>
      <w:proofErr w:type="gram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екстовые данные. – М.: ЮНИТИ-ДАНА, 2015. – 463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c. – Режим доступа: </w:t>
      </w:r>
      <w:hyperlink r:id="rId20" w:history="1">
        <w:r w:rsidRPr="00316EE6">
          <w:rPr>
            <w:rStyle w:val="af1"/>
            <w:rFonts w:ascii="Times New Roman" w:eastAsiaTheme="majorEastAsia" w:hAnsi="Times New Roman"/>
            <w:color w:val="auto"/>
            <w:sz w:val="24"/>
            <w:szCs w:val="24"/>
            <w:u w:val="none"/>
            <w:shd w:val="clear" w:color="auto" w:fill="FFFFFF"/>
          </w:rPr>
          <w:t>http://www.iprbookshop.ru/12869</w:t>
        </w:r>
      </w:hyperlink>
      <w:r w:rsidRPr="00316EE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– ЭБС «</w:t>
      </w:r>
      <w:proofErr w:type="spell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», по пар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лю.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Психология и педагогика высшей школы</w:t>
      </w:r>
      <w:proofErr w:type="gramStart"/>
      <w:r w:rsidRPr="008415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учебник / Л. Д. </w:t>
      </w:r>
      <w:proofErr w:type="spellStart"/>
      <w:r w:rsidRPr="008415FD">
        <w:rPr>
          <w:rFonts w:ascii="Times New Roman" w:hAnsi="Times New Roman"/>
          <w:sz w:val="24"/>
          <w:szCs w:val="24"/>
        </w:rPr>
        <w:t>Стояренко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[и др.]. – Ростов н/Д</w:t>
      </w:r>
      <w:proofErr w:type="gramStart"/>
      <w:r w:rsidRPr="008415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Феникс, 2014. – 621 с. </w:t>
      </w:r>
    </w:p>
    <w:p w:rsidR="007C40F2" w:rsidRPr="00D40894" w:rsidRDefault="007C40F2" w:rsidP="00880E1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40894">
        <w:rPr>
          <w:rFonts w:ascii="Times New Roman" w:hAnsi="Times New Roman"/>
          <w:sz w:val="24"/>
          <w:szCs w:val="24"/>
        </w:rPr>
        <w:t>Резник С.</w:t>
      </w:r>
      <w:r w:rsidR="00316EE6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>Д. Персональный менеджмент в рисунках, схемах и определениях [Электронный ресурс]: учебное пос</w:t>
      </w:r>
      <w:r w:rsidRPr="00D40894">
        <w:rPr>
          <w:rFonts w:ascii="Times New Roman" w:hAnsi="Times New Roman"/>
          <w:sz w:val="24"/>
          <w:szCs w:val="24"/>
        </w:rPr>
        <w:t>о</w:t>
      </w:r>
      <w:r w:rsidRPr="00D40894">
        <w:rPr>
          <w:rFonts w:ascii="Times New Roman" w:hAnsi="Times New Roman"/>
          <w:sz w:val="24"/>
          <w:szCs w:val="24"/>
        </w:rPr>
        <w:t>бие/ С.</w:t>
      </w:r>
      <w:r w:rsidR="008170C5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>Д.</w:t>
      </w:r>
      <w:r w:rsidR="008170C5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>Резник, И.</w:t>
      </w:r>
      <w:r w:rsidR="008170C5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>С.</w:t>
      </w:r>
      <w:r w:rsidR="008170C5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>Чемезов</w:t>
      </w:r>
      <w:r w:rsidR="00316EE6">
        <w:rPr>
          <w:rFonts w:ascii="Times New Roman" w:hAnsi="Times New Roman"/>
          <w:sz w:val="24"/>
          <w:szCs w:val="24"/>
        </w:rPr>
        <w:t>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D40894">
        <w:rPr>
          <w:rFonts w:ascii="Times New Roman" w:hAnsi="Times New Roman"/>
          <w:sz w:val="24"/>
          <w:szCs w:val="24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</w:rPr>
        <w:t>екстовые да</w:t>
      </w:r>
      <w:r w:rsidRPr="00D40894">
        <w:rPr>
          <w:rFonts w:ascii="Times New Roman" w:hAnsi="Times New Roman"/>
          <w:sz w:val="24"/>
          <w:szCs w:val="24"/>
        </w:rPr>
        <w:t>н</w:t>
      </w:r>
      <w:r w:rsidRPr="00D40894">
        <w:rPr>
          <w:rFonts w:ascii="Times New Roman" w:hAnsi="Times New Roman"/>
          <w:sz w:val="24"/>
          <w:szCs w:val="24"/>
        </w:rPr>
        <w:t>ные.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40894">
        <w:rPr>
          <w:rFonts w:ascii="Times New Roman" w:hAnsi="Times New Roman"/>
          <w:sz w:val="24"/>
          <w:szCs w:val="24"/>
        </w:rPr>
        <w:t>Русайнс</w:t>
      </w:r>
      <w:proofErr w:type="spellEnd"/>
      <w:r w:rsidRPr="00D40894">
        <w:rPr>
          <w:rFonts w:ascii="Times New Roman" w:hAnsi="Times New Roman"/>
          <w:sz w:val="24"/>
          <w:szCs w:val="24"/>
        </w:rPr>
        <w:t xml:space="preserve">, 2016.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257</w:t>
      </w:r>
      <w:r w:rsidR="008170C5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 xml:space="preserve">c.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Режим доступа: http://www.iprbookshop.ru/61638.html.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D40894">
        <w:rPr>
          <w:rFonts w:ascii="Times New Roman" w:hAnsi="Times New Roman"/>
          <w:sz w:val="24"/>
          <w:szCs w:val="24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</w:rPr>
        <w:t>»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Розанова Н.</w:t>
      </w:r>
      <w:r w:rsidR="00316EE6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М. Макроэкономика. Практикум : учеб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п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особие для магистратуры / </w:t>
      </w:r>
      <w:r w:rsidR="00316EE6">
        <w:rPr>
          <w:rFonts w:ascii="Times New Roman" w:hAnsi="Times New Roman"/>
          <w:sz w:val="24"/>
          <w:szCs w:val="24"/>
        </w:rPr>
        <w:t>Н. М. </w:t>
      </w:r>
      <w:r w:rsidRPr="008415FD">
        <w:rPr>
          <w:rFonts w:ascii="Times New Roman" w:hAnsi="Times New Roman"/>
          <w:sz w:val="24"/>
          <w:szCs w:val="24"/>
        </w:rPr>
        <w:t xml:space="preserve">Розанова; </w:t>
      </w:r>
      <w:proofErr w:type="spellStart"/>
      <w:r w:rsidRPr="008415FD">
        <w:rPr>
          <w:rFonts w:ascii="Times New Roman" w:hAnsi="Times New Roman"/>
          <w:sz w:val="24"/>
          <w:szCs w:val="24"/>
        </w:rPr>
        <w:t>Высш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15FD">
        <w:rPr>
          <w:rFonts w:ascii="Times New Roman" w:hAnsi="Times New Roman"/>
          <w:sz w:val="24"/>
          <w:szCs w:val="24"/>
        </w:rPr>
        <w:t>шк</w:t>
      </w:r>
      <w:proofErr w:type="spellEnd"/>
      <w:r w:rsidRPr="008415FD">
        <w:rPr>
          <w:rFonts w:ascii="Times New Roman" w:hAnsi="Times New Roman"/>
          <w:sz w:val="24"/>
          <w:szCs w:val="24"/>
        </w:rPr>
        <w:t>. эк</w:t>
      </w:r>
      <w:r w:rsidRPr="008415FD">
        <w:rPr>
          <w:rFonts w:ascii="Times New Roman" w:hAnsi="Times New Roman"/>
          <w:sz w:val="24"/>
          <w:szCs w:val="24"/>
        </w:rPr>
        <w:t>о</w:t>
      </w:r>
      <w:r w:rsidRPr="008415FD">
        <w:rPr>
          <w:rFonts w:ascii="Times New Roman" w:hAnsi="Times New Roman"/>
          <w:sz w:val="24"/>
          <w:szCs w:val="24"/>
        </w:rPr>
        <w:t xml:space="preserve">номики. Нац. </w:t>
      </w:r>
      <w:proofErr w:type="spellStart"/>
      <w:r w:rsidRPr="008415FD">
        <w:rPr>
          <w:rFonts w:ascii="Times New Roman" w:hAnsi="Times New Roman"/>
          <w:sz w:val="24"/>
          <w:szCs w:val="24"/>
        </w:rPr>
        <w:t>исслед</w:t>
      </w:r>
      <w:proofErr w:type="spellEnd"/>
      <w:r w:rsidRPr="008415FD">
        <w:rPr>
          <w:rFonts w:ascii="Times New Roman" w:hAnsi="Times New Roman"/>
          <w:sz w:val="24"/>
          <w:szCs w:val="24"/>
        </w:rPr>
        <w:t>. ун-т. – М.</w:t>
      </w:r>
      <w:proofErr w:type="gramStart"/>
      <w:r w:rsidRPr="008415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5FD">
        <w:rPr>
          <w:rFonts w:ascii="Times New Roman" w:hAnsi="Times New Roman"/>
          <w:sz w:val="24"/>
          <w:szCs w:val="24"/>
        </w:rPr>
        <w:t>Юрайт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, 2016. – 496 с. </w:t>
      </w:r>
    </w:p>
    <w:p w:rsidR="007C40F2" w:rsidRPr="007C40F2" w:rsidRDefault="007C40F2" w:rsidP="00880E1B">
      <w:pPr>
        <w:pStyle w:val="a7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40F2">
        <w:rPr>
          <w:rFonts w:ascii="Times New Roman" w:hAnsi="Times New Roman"/>
          <w:sz w:val="24"/>
          <w:szCs w:val="24"/>
          <w:lang w:eastAsia="ru-RU"/>
        </w:rPr>
        <w:t>Сабирова</w:t>
      </w:r>
      <w:proofErr w:type="spellEnd"/>
      <w:r w:rsidRPr="007C40F2">
        <w:rPr>
          <w:rFonts w:ascii="Times New Roman" w:hAnsi="Times New Roman"/>
          <w:sz w:val="24"/>
          <w:szCs w:val="24"/>
          <w:lang w:eastAsia="ru-RU"/>
        </w:rPr>
        <w:t xml:space="preserve"> А. М. Этика и культура менеджмента: учеб</w:t>
      </w:r>
      <w:proofErr w:type="gramStart"/>
      <w:r w:rsidRPr="007C40F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C40F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C40F2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7C40F2">
        <w:rPr>
          <w:rFonts w:ascii="Times New Roman" w:hAnsi="Times New Roman"/>
          <w:sz w:val="24"/>
          <w:szCs w:val="24"/>
          <w:lang w:eastAsia="ru-RU"/>
        </w:rPr>
        <w:t xml:space="preserve">особие/А. М. </w:t>
      </w:r>
      <w:proofErr w:type="spellStart"/>
      <w:r w:rsidRPr="007C40F2">
        <w:rPr>
          <w:rFonts w:ascii="Times New Roman" w:hAnsi="Times New Roman"/>
          <w:sz w:val="24"/>
          <w:szCs w:val="24"/>
          <w:lang w:eastAsia="ru-RU"/>
        </w:rPr>
        <w:t>Сабирова</w:t>
      </w:r>
      <w:proofErr w:type="spellEnd"/>
      <w:r w:rsidRPr="007C40F2">
        <w:rPr>
          <w:rFonts w:ascii="Times New Roman" w:hAnsi="Times New Roman"/>
          <w:sz w:val="24"/>
          <w:szCs w:val="24"/>
          <w:lang w:eastAsia="ru-RU"/>
        </w:rPr>
        <w:t xml:space="preserve">. – Краснодар: </w:t>
      </w:r>
      <w:proofErr w:type="spellStart"/>
      <w:r w:rsidRPr="007C40F2">
        <w:rPr>
          <w:rFonts w:ascii="Times New Roman" w:hAnsi="Times New Roman"/>
          <w:sz w:val="24"/>
          <w:szCs w:val="24"/>
          <w:lang w:eastAsia="ru-RU"/>
        </w:rPr>
        <w:t>КубГАУ</w:t>
      </w:r>
      <w:proofErr w:type="spellEnd"/>
      <w:r w:rsidRPr="007C40F2">
        <w:rPr>
          <w:rFonts w:ascii="Times New Roman" w:hAnsi="Times New Roman"/>
          <w:sz w:val="24"/>
          <w:szCs w:val="24"/>
          <w:lang w:eastAsia="ru-RU"/>
        </w:rPr>
        <w:t>, 2016. – 130 с.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Савкина Р.</w:t>
      </w:r>
      <w:r w:rsidR="00316EE6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В. Планирование на предприятии [Эле</w:t>
      </w:r>
      <w:r w:rsidRPr="008415FD">
        <w:rPr>
          <w:rFonts w:ascii="Times New Roman" w:hAnsi="Times New Roman"/>
          <w:sz w:val="24"/>
          <w:szCs w:val="24"/>
        </w:rPr>
        <w:t>к</w:t>
      </w:r>
      <w:r w:rsidRPr="008415FD">
        <w:rPr>
          <w:rFonts w:ascii="Times New Roman" w:hAnsi="Times New Roman"/>
          <w:sz w:val="24"/>
          <w:szCs w:val="24"/>
        </w:rPr>
        <w:t xml:space="preserve">тронный ресурс]: учебник для бакалавров/ </w:t>
      </w:r>
      <w:r w:rsidR="00316EE6">
        <w:rPr>
          <w:rFonts w:ascii="Times New Roman" w:hAnsi="Times New Roman"/>
          <w:sz w:val="24"/>
          <w:szCs w:val="24"/>
        </w:rPr>
        <w:t>Р. В. </w:t>
      </w:r>
      <w:r w:rsidRPr="008415FD">
        <w:rPr>
          <w:rFonts w:ascii="Times New Roman" w:hAnsi="Times New Roman"/>
          <w:sz w:val="24"/>
          <w:szCs w:val="24"/>
        </w:rPr>
        <w:t>Савкина.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данные. – М.: Дашков и К, 2015. – 320</w:t>
      </w:r>
      <w:r w:rsidR="00316EE6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 xml:space="preserve">c. </w:t>
      </w:r>
      <w:r w:rsidRPr="008415FD">
        <w:rPr>
          <w:rFonts w:ascii="Times New Roman" w:hAnsi="Times New Roman"/>
          <w:sz w:val="24"/>
          <w:szCs w:val="24"/>
        </w:rPr>
        <w:lastRenderedPageBreak/>
        <w:t>– Режим доступа: http://www.iprbookshop.ru/24805.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». </w:t>
      </w:r>
    </w:p>
    <w:p w:rsidR="007C40F2" w:rsidRPr="004F145E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145E">
        <w:rPr>
          <w:rFonts w:ascii="Times New Roman" w:hAnsi="Times New Roman"/>
          <w:sz w:val="24"/>
          <w:szCs w:val="24"/>
        </w:rPr>
        <w:t>Самойлов В.</w:t>
      </w:r>
      <w:r w:rsidR="00316EE6">
        <w:rPr>
          <w:rFonts w:ascii="Times New Roman" w:hAnsi="Times New Roman"/>
          <w:sz w:val="24"/>
          <w:szCs w:val="24"/>
        </w:rPr>
        <w:t> </w:t>
      </w:r>
      <w:r w:rsidRPr="004F145E">
        <w:rPr>
          <w:rFonts w:ascii="Times New Roman" w:hAnsi="Times New Roman"/>
          <w:sz w:val="24"/>
          <w:szCs w:val="24"/>
        </w:rPr>
        <w:t>Д. Государственное управление. Теория, механизмы, правовые основы [Электронный ресурс]: учебник / В.</w:t>
      </w:r>
      <w:r w:rsidR="00316EE6">
        <w:rPr>
          <w:rFonts w:ascii="Times New Roman" w:hAnsi="Times New Roman"/>
          <w:sz w:val="24"/>
          <w:szCs w:val="24"/>
        </w:rPr>
        <w:t> </w:t>
      </w:r>
      <w:r w:rsidRPr="004F145E">
        <w:rPr>
          <w:rFonts w:ascii="Times New Roman" w:hAnsi="Times New Roman"/>
          <w:sz w:val="24"/>
          <w:szCs w:val="24"/>
        </w:rPr>
        <w:t>Д. Самойлов</w:t>
      </w:r>
      <w:r w:rsidR="00316EE6">
        <w:rPr>
          <w:rFonts w:ascii="Times New Roman" w:hAnsi="Times New Roman"/>
          <w:sz w:val="24"/>
          <w:szCs w:val="24"/>
        </w:rPr>
        <w:t xml:space="preserve">.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4F145E">
        <w:rPr>
          <w:rFonts w:ascii="Times New Roman" w:hAnsi="Times New Roman"/>
          <w:sz w:val="24"/>
          <w:szCs w:val="24"/>
        </w:rPr>
        <w:t>.</w:t>
      </w:r>
      <w:proofErr w:type="gramEnd"/>
      <w:r w:rsidRPr="004F14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145E">
        <w:rPr>
          <w:rFonts w:ascii="Times New Roman" w:hAnsi="Times New Roman"/>
          <w:sz w:val="24"/>
          <w:szCs w:val="24"/>
        </w:rPr>
        <w:t>т</w:t>
      </w:r>
      <w:proofErr w:type="gramEnd"/>
      <w:r w:rsidRPr="004F145E">
        <w:rPr>
          <w:rFonts w:ascii="Times New Roman" w:hAnsi="Times New Roman"/>
          <w:sz w:val="24"/>
          <w:szCs w:val="24"/>
        </w:rPr>
        <w:t>екстовые данные.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М.: ЮН</w:t>
      </w:r>
      <w:r w:rsidRPr="004F145E">
        <w:rPr>
          <w:rFonts w:ascii="Times New Roman" w:hAnsi="Times New Roman"/>
          <w:sz w:val="24"/>
          <w:szCs w:val="24"/>
        </w:rPr>
        <w:t>И</w:t>
      </w:r>
      <w:r w:rsidRPr="004F145E">
        <w:rPr>
          <w:rFonts w:ascii="Times New Roman" w:hAnsi="Times New Roman"/>
          <w:sz w:val="24"/>
          <w:szCs w:val="24"/>
        </w:rPr>
        <w:t>ТИ-ДАНА, 2015.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311</w:t>
      </w:r>
      <w:r w:rsidR="00866A3D">
        <w:rPr>
          <w:rFonts w:ascii="Times New Roman" w:hAnsi="Times New Roman"/>
          <w:sz w:val="24"/>
          <w:szCs w:val="24"/>
        </w:rPr>
        <w:t> </w:t>
      </w:r>
      <w:r w:rsidRPr="004F145E">
        <w:rPr>
          <w:rFonts w:ascii="Times New Roman" w:hAnsi="Times New Roman"/>
          <w:sz w:val="24"/>
          <w:szCs w:val="24"/>
        </w:rPr>
        <w:t>c.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Режим доступа: http://www.iprbookshop.ru/52613.html.</w:t>
      </w:r>
      <w:r w:rsidR="00316EE6" w:rsidRPr="00316EE6">
        <w:rPr>
          <w:rFonts w:ascii="Times New Roman" w:hAnsi="Times New Roman"/>
          <w:sz w:val="24"/>
          <w:szCs w:val="24"/>
        </w:rPr>
        <w:t xml:space="preserve"> </w:t>
      </w:r>
      <w:r w:rsidR="00316EE6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4F145E">
        <w:rPr>
          <w:rFonts w:ascii="Times New Roman" w:hAnsi="Times New Roman"/>
          <w:sz w:val="24"/>
          <w:szCs w:val="24"/>
        </w:rPr>
        <w:t>IPRbooks</w:t>
      </w:r>
      <w:proofErr w:type="spellEnd"/>
      <w:r w:rsidRPr="004F145E">
        <w:rPr>
          <w:rFonts w:ascii="Times New Roman" w:hAnsi="Times New Roman"/>
          <w:sz w:val="24"/>
          <w:szCs w:val="24"/>
        </w:rPr>
        <w:t>».</w:t>
      </w:r>
    </w:p>
    <w:p w:rsidR="007C40F2" w:rsidRPr="00D40894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D40894">
        <w:rPr>
          <w:rFonts w:ascii="Times New Roman" w:hAnsi="Times New Roman"/>
          <w:sz w:val="24"/>
          <w:szCs w:val="24"/>
        </w:rPr>
        <w:t>Семенов А. К. Теория менеджмента [Электронный ресурс]: учебник/ А. К. Семенов, В. И. Набоков. – Электрон</w:t>
      </w:r>
      <w:proofErr w:type="gramStart"/>
      <w:r w:rsidRPr="00D40894">
        <w:rPr>
          <w:rFonts w:ascii="Times New Roman" w:hAnsi="Times New Roman"/>
          <w:sz w:val="24"/>
          <w:szCs w:val="24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</w:rPr>
        <w:t>екстовые данные. –  М.: Дашков и К, 2015. – 491 c. –  Режим доступа: http://www.iprbookshop.ru/35318. ЭБС «</w:t>
      </w:r>
      <w:proofErr w:type="spellStart"/>
      <w:r w:rsidRPr="00D40894">
        <w:rPr>
          <w:rFonts w:ascii="Times New Roman" w:hAnsi="Times New Roman"/>
          <w:sz w:val="24"/>
          <w:szCs w:val="24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</w:rPr>
        <w:t>»</w:t>
      </w:r>
    </w:p>
    <w:p w:rsidR="007C40F2" w:rsidRPr="005650A6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Синяева</w:t>
      </w:r>
      <w:proofErr w:type="spellEnd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 xml:space="preserve"> И.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 xml:space="preserve">М. Маркетинг в коммерции [Электронный ресурс]: учебник/ 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И. М. </w:t>
      </w:r>
      <w:proofErr w:type="spellStart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Синяева</w:t>
      </w:r>
      <w:proofErr w:type="spellEnd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С. В. 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 xml:space="preserve">Земляк, 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В. В. </w:t>
      </w:r>
      <w:proofErr w:type="spellStart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Синяев</w:t>
      </w:r>
      <w:proofErr w:type="spellEnd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>– Электрон</w:t>
      </w:r>
      <w:proofErr w:type="gramStart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екстовые данные.– М.: Дашков и К, 2014.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>– 548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>c.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 xml:space="preserve">– Режим доступа: </w:t>
      </w:r>
      <w:hyperlink r:id="rId21" w:history="1">
        <w:r w:rsidR="00316EE6" w:rsidRPr="00316EE6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http://www.iprbookshop.ru/14069</w:t>
        </w:r>
      </w:hyperlink>
      <w:r w:rsidRPr="00316EE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>– ЭБС «</w:t>
      </w:r>
      <w:proofErr w:type="spellStart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7C40F2" w:rsidRPr="005650A6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Синяева</w:t>
      </w:r>
      <w:proofErr w:type="spellEnd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 xml:space="preserve"> И.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>М. Маркетинг в предпринимательской д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 xml:space="preserve">ятельности [Электронный ресурс]: учебник/ </w:t>
      </w:r>
      <w:r w:rsidR="00316EE6">
        <w:rPr>
          <w:rFonts w:ascii="Times New Roman" w:hAnsi="Times New Roman"/>
          <w:sz w:val="24"/>
          <w:szCs w:val="24"/>
          <w:shd w:val="clear" w:color="auto" w:fill="FFFFFF"/>
        </w:rPr>
        <w:t>И. М. </w:t>
      </w:r>
      <w:proofErr w:type="spellStart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Синяева</w:t>
      </w:r>
      <w:proofErr w:type="spellEnd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CD7CB5">
        <w:rPr>
          <w:rFonts w:ascii="Times New Roman" w:hAnsi="Times New Roman"/>
          <w:sz w:val="24"/>
          <w:szCs w:val="24"/>
          <w:shd w:val="clear" w:color="auto" w:fill="FFFFFF"/>
        </w:rPr>
        <w:t>С. В. 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 xml:space="preserve">Земляк, </w:t>
      </w:r>
      <w:r w:rsidR="00CD7CB5">
        <w:rPr>
          <w:rFonts w:ascii="Times New Roman" w:hAnsi="Times New Roman"/>
          <w:sz w:val="24"/>
          <w:szCs w:val="24"/>
          <w:shd w:val="clear" w:color="auto" w:fill="FFFFFF"/>
        </w:rPr>
        <w:t>В. В. </w:t>
      </w:r>
      <w:proofErr w:type="spellStart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Синяев</w:t>
      </w:r>
      <w:proofErr w:type="spellEnd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D7C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>– Электрон</w:t>
      </w:r>
      <w:proofErr w:type="gramStart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екстовые данные.– М.: Дашков и К, 2015.</w:t>
      </w:r>
      <w:r w:rsidR="00CD7C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>– 266</w:t>
      </w:r>
      <w:r w:rsidR="008170C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>c.</w:t>
      </w:r>
      <w:r w:rsidR="00CD7C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 xml:space="preserve">– Режим доступа: </w:t>
      </w:r>
      <w:hyperlink r:id="rId22" w:history="1">
        <w:r w:rsidR="00CD7CB5" w:rsidRPr="00CD7CB5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http://www.iprbookshop.ru/10937</w:t>
        </w:r>
      </w:hyperlink>
      <w:r w:rsidRPr="00CD7CB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D7C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50A6">
        <w:rPr>
          <w:rFonts w:ascii="Times New Roman" w:hAnsi="Times New Roman"/>
          <w:sz w:val="24"/>
          <w:szCs w:val="24"/>
          <w:shd w:val="clear" w:color="auto" w:fill="FFFFFF"/>
        </w:rPr>
        <w:t>– ЭБС «</w:t>
      </w:r>
      <w:proofErr w:type="spellStart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5650A6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7C40F2" w:rsidRPr="007C40F2" w:rsidRDefault="007C40F2" w:rsidP="00880E1B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40F2">
        <w:rPr>
          <w:rFonts w:ascii="Times New Roman" w:hAnsi="Times New Roman"/>
          <w:sz w:val="24"/>
          <w:szCs w:val="24"/>
        </w:rPr>
        <w:t>Скляревская</w:t>
      </w:r>
      <w:proofErr w:type="spellEnd"/>
      <w:r w:rsidRPr="007C40F2">
        <w:rPr>
          <w:rFonts w:ascii="Times New Roman" w:hAnsi="Times New Roman"/>
          <w:sz w:val="24"/>
          <w:szCs w:val="24"/>
        </w:rPr>
        <w:t xml:space="preserve"> В. А. Экономика труда [Электронный ресурс]: учебник для бакалавров/ В. А. </w:t>
      </w:r>
      <w:proofErr w:type="spellStart"/>
      <w:r w:rsidRPr="007C40F2">
        <w:rPr>
          <w:rFonts w:ascii="Times New Roman" w:hAnsi="Times New Roman"/>
          <w:sz w:val="24"/>
          <w:szCs w:val="24"/>
        </w:rPr>
        <w:t>Скляревская</w:t>
      </w:r>
      <w:proofErr w:type="spellEnd"/>
      <w:r w:rsidR="00CD7CB5">
        <w:rPr>
          <w:rFonts w:ascii="Times New Roman" w:hAnsi="Times New Roman"/>
          <w:sz w:val="24"/>
          <w:szCs w:val="24"/>
        </w:rPr>
        <w:t xml:space="preserve">. </w:t>
      </w:r>
      <w:r w:rsidR="00CD7CB5" w:rsidRPr="008415FD">
        <w:rPr>
          <w:rFonts w:ascii="Times New Roman" w:hAnsi="Times New Roman"/>
          <w:sz w:val="24"/>
          <w:szCs w:val="24"/>
        </w:rPr>
        <w:t>–</w:t>
      </w:r>
      <w:r w:rsidRPr="007C40F2">
        <w:rPr>
          <w:rFonts w:ascii="Times New Roman" w:hAnsi="Times New Roman"/>
          <w:sz w:val="24"/>
          <w:szCs w:val="24"/>
        </w:rPr>
        <w:t xml:space="preserve"> Эле</w:t>
      </w:r>
      <w:r w:rsidRPr="007C40F2">
        <w:rPr>
          <w:rFonts w:ascii="Times New Roman" w:hAnsi="Times New Roman"/>
          <w:sz w:val="24"/>
          <w:szCs w:val="24"/>
        </w:rPr>
        <w:t>к</w:t>
      </w:r>
      <w:r w:rsidRPr="007C40F2">
        <w:rPr>
          <w:rFonts w:ascii="Times New Roman" w:hAnsi="Times New Roman"/>
          <w:sz w:val="24"/>
          <w:szCs w:val="24"/>
        </w:rPr>
        <w:t>трон</w:t>
      </w:r>
      <w:proofErr w:type="gramStart"/>
      <w:r w:rsidRPr="007C40F2">
        <w:rPr>
          <w:rFonts w:ascii="Times New Roman" w:hAnsi="Times New Roman"/>
          <w:sz w:val="24"/>
          <w:szCs w:val="24"/>
        </w:rPr>
        <w:t>.</w:t>
      </w:r>
      <w:proofErr w:type="gramEnd"/>
      <w:r w:rsidRPr="007C40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0F2">
        <w:rPr>
          <w:rFonts w:ascii="Times New Roman" w:hAnsi="Times New Roman"/>
          <w:sz w:val="24"/>
          <w:szCs w:val="24"/>
        </w:rPr>
        <w:t>т</w:t>
      </w:r>
      <w:proofErr w:type="gramEnd"/>
      <w:r w:rsidRPr="007C40F2">
        <w:rPr>
          <w:rFonts w:ascii="Times New Roman" w:hAnsi="Times New Roman"/>
          <w:sz w:val="24"/>
          <w:szCs w:val="24"/>
        </w:rPr>
        <w:t>екстовые данные.</w:t>
      </w:r>
      <w:r w:rsidR="00CD7CB5" w:rsidRPr="00CD7CB5">
        <w:rPr>
          <w:rFonts w:ascii="Times New Roman" w:hAnsi="Times New Roman"/>
          <w:sz w:val="24"/>
          <w:szCs w:val="24"/>
        </w:rPr>
        <w:t xml:space="preserve"> </w:t>
      </w:r>
      <w:r w:rsidR="00CD7CB5" w:rsidRPr="008415FD">
        <w:rPr>
          <w:rFonts w:ascii="Times New Roman" w:hAnsi="Times New Roman"/>
          <w:sz w:val="24"/>
          <w:szCs w:val="24"/>
        </w:rPr>
        <w:t>–</w:t>
      </w:r>
      <w:r w:rsidRPr="007C40F2">
        <w:rPr>
          <w:rFonts w:ascii="Times New Roman" w:hAnsi="Times New Roman"/>
          <w:sz w:val="24"/>
          <w:szCs w:val="24"/>
        </w:rPr>
        <w:t xml:space="preserve"> М.: Дашков и К, 2015.</w:t>
      </w:r>
      <w:r w:rsidR="00CD7CB5" w:rsidRPr="00CD7CB5">
        <w:rPr>
          <w:rFonts w:ascii="Times New Roman" w:hAnsi="Times New Roman"/>
          <w:sz w:val="24"/>
          <w:szCs w:val="24"/>
        </w:rPr>
        <w:t xml:space="preserve"> </w:t>
      </w:r>
      <w:r w:rsidR="00CD7CB5" w:rsidRPr="008415FD">
        <w:rPr>
          <w:rFonts w:ascii="Times New Roman" w:hAnsi="Times New Roman"/>
          <w:sz w:val="24"/>
          <w:szCs w:val="24"/>
        </w:rPr>
        <w:t>–</w:t>
      </w:r>
      <w:r w:rsidRPr="007C40F2">
        <w:rPr>
          <w:rFonts w:ascii="Times New Roman" w:hAnsi="Times New Roman"/>
          <w:sz w:val="24"/>
          <w:szCs w:val="24"/>
        </w:rPr>
        <w:t xml:space="preserve"> 304 c.</w:t>
      </w:r>
      <w:r w:rsidR="00CD7CB5" w:rsidRPr="00CD7CB5">
        <w:rPr>
          <w:rFonts w:ascii="Times New Roman" w:hAnsi="Times New Roman"/>
          <w:sz w:val="24"/>
          <w:szCs w:val="24"/>
        </w:rPr>
        <w:t xml:space="preserve"> </w:t>
      </w:r>
      <w:r w:rsidR="00CD7CB5" w:rsidRPr="008415FD">
        <w:rPr>
          <w:rFonts w:ascii="Times New Roman" w:hAnsi="Times New Roman"/>
          <w:sz w:val="24"/>
          <w:szCs w:val="24"/>
        </w:rPr>
        <w:t>–</w:t>
      </w:r>
      <w:r w:rsidRPr="007C40F2">
        <w:rPr>
          <w:rFonts w:ascii="Times New Roman" w:hAnsi="Times New Roman"/>
          <w:sz w:val="24"/>
          <w:szCs w:val="24"/>
        </w:rPr>
        <w:t xml:space="preserve"> Режим доступа: http://www.iprbookshop.ru/24769.</w:t>
      </w:r>
      <w:r w:rsidR="00CD7CB5" w:rsidRPr="00CD7CB5">
        <w:rPr>
          <w:rFonts w:ascii="Times New Roman" w:hAnsi="Times New Roman"/>
          <w:sz w:val="24"/>
          <w:szCs w:val="24"/>
        </w:rPr>
        <w:t xml:space="preserve"> </w:t>
      </w:r>
      <w:r w:rsidR="00CD7CB5" w:rsidRPr="008415FD">
        <w:rPr>
          <w:rFonts w:ascii="Times New Roman" w:hAnsi="Times New Roman"/>
          <w:sz w:val="24"/>
          <w:szCs w:val="24"/>
        </w:rPr>
        <w:t>–</w:t>
      </w:r>
      <w:r w:rsidRPr="007C40F2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7C40F2">
        <w:rPr>
          <w:rFonts w:ascii="Times New Roman" w:hAnsi="Times New Roman"/>
          <w:sz w:val="24"/>
          <w:szCs w:val="24"/>
        </w:rPr>
        <w:t>IPRbooks</w:t>
      </w:r>
      <w:proofErr w:type="spellEnd"/>
      <w:r w:rsidRPr="007C40F2">
        <w:rPr>
          <w:rFonts w:ascii="Times New Roman" w:hAnsi="Times New Roman"/>
          <w:sz w:val="24"/>
          <w:szCs w:val="24"/>
        </w:rPr>
        <w:t>»</w:t>
      </w:r>
    </w:p>
    <w:p w:rsidR="007C40F2" w:rsidRPr="004F145E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145E">
        <w:rPr>
          <w:rFonts w:ascii="Times New Roman" w:hAnsi="Times New Roman"/>
          <w:sz w:val="24"/>
          <w:szCs w:val="24"/>
          <w:shd w:val="clear" w:color="auto" w:fill="FFFFFF"/>
        </w:rPr>
        <w:t>Стрелкова</w:t>
      </w:r>
      <w:r w:rsidR="008170C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>Л.</w:t>
      </w:r>
      <w:r w:rsidR="00CD7C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В. Внутрифирменное планирование [Электронный ресурс]: учебное пособие/ </w:t>
      </w:r>
      <w:r w:rsidR="00CD7CB5">
        <w:rPr>
          <w:rFonts w:ascii="Times New Roman" w:hAnsi="Times New Roman"/>
          <w:sz w:val="24"/>
          <w:szCs w:val="24"/>
          <w:shd w:val="clear" w:color="auto" w:fill="FFFFFF"/>
        </w:rPr>
        <w:t>Л. В. 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Стрелкова, </w:t>
      </w:r>
      <w:r w:rsidR="00CD7CB5">
        <w:rPr>
          <w:rFonts w:ascii="Times New Roman" w:hAnsi="Times New Roman"/>
          <w:sz w:val="24"/>
          <w:szCs w:val="24"/>
          <w:shd w:val="clear" w:color="auto" w:fill="FFFFFF"/>
        </w:rPr>
        <w:t>Ю. А. </w:t>
      </w:r>
      <w:proofErr w:type="spellStart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Макушева</w:t>
      </w:r>
      <w:proofErr w:type="spellEnd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D7CB5" w:rsidRPr="00CD7CB5">
        <w:rPr>
          <w:rFonts w:ascii="Times New Roman" w:hAnsi="Times New Roman"/>
          <w:sz w:val="24"/>
          <w:szCs w:val="24"/>
        </w:rPr>
        <w:t xml:space="preserve"> </w:t>
      </w:r>
      <w:r w:rsidR="00CD7CB5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</w:t>
      </w:r>
      <w:proofErr w:type="gramStart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екстовые данные.— М.: ЮНИТИ-ДАНА, 2015.</w:t>
      </w:r>
      <w:r w:rsidR="00CD7CB5" w:rsidRPr="00CD7CB5">
        <w:rPr>
          <w:rFonts w:ascii="Times New Roman" w:hAnsi="Times New Roman"/>
          <w:sz w:val="24"/>
          <w:szCs w:val="24"/>
        </w:rPr>
        <w:t xml:space="preserve"> </w:t>
      </w:r>
      <w:r w:rsidR="00CD7CB5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367</w:t>
      </w:r>
      <w:r w:rsidR="008170C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>c.</w:t>
      </w:r>
      <w:r w:rsidR="00CD7CB5" w:rsidRPr="00CD7CB5">
        <w:rPr>
          <w:rFonts w:ascii="Times New Roman" w:hAnsi="Times New Roman"/>
          <w:sz w:val="24"/>
          <w:szCs w:val="24"/>
        </w:rPr>
        <w:t xml:space="preserve"> </w:t>
      </w:r>
      <w:r w:rsidR="00CD7CB5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http://www.iprbookshop.ru/52451.</w:t>
      </w:r>
      <w:r w:rsidR="00CD7CB5" w:rsidRPr="00CD7CB5">
        <w:rPr>
          <w:rFonts w:ascii="Times New Roman" w:hAnsi="Times New Roman"/>
          <w:sz w:val="24"/>
          <w:szCs w:val="24"/>
        </w:rPr>
        <w:t xml:space="preserve"> </w:t>
      </w:r>
      <w:r w:rsidR="00CD7CB5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4F145E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7C40F2" w:rsidRPr="00D40894" w:rsidRDefault="007C40F2" w:rsidP="00880E1B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0894">
        <w:rPr>
          <w:rFonts w:ascii="Times New Roman" w:hAnsi="Times New Roman"/>
          <w:sz w:val="24"/>
          <w:szCs w:val="24"/>
        </w:rPr>
        <w:t>Тайм-менеджмент. Полный курс [Электронный р</w:t>
      </w:r>
      <w:r w:rsidRPr="00D40894">
        <w:rPr>
          <w:rFonts w:ascii="Times New Roman" w:hAnsi="Times New Roman"/>
          <w:sz w:val="24"/>
          <w:szCs w:val="24"/>
        </w:rPr>
        <w:t>е</w:t>
      </w:r>
      <w:r w:rsidRPr="00D40894">
        <w:rPr>
          <w:rFonts w:ascii="Times New Roman" w:hAnsi="Times New Roman"/>
          <w:sz w:val="24"/>
          <w:szCs w:val="24"/>
        </w:rPr>
        <w:t>сурс]: учебное пособие/ Г.</w:t>
      </w:r>
      <w:r w:rsidR="000233DD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>А. Архангельский [и др.].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Эле</w:t>
      </w:r>
      <w:r w:rsidRPr="00D40894">
        <w:rPr>
          <w:rFonts w:ascii="Times New Roman" w:hAnsi="Times New Roman"/>
          <w:sz w:val="24"/>
          <w:szCs w:val="24"/>
        </w:rPr>
        <w:t>к</w:t>
      </w:r>
      <w:r w:rsidRPr="00D40894">
        <w:rPr>
          <w:rFonts w:ascii="Times New Roman" w:hAnsi="Times New Roman"/>
          <w:sz w:val="24"/>
          <w:szCs w:val="24"/>
        </w:rPr>
        <w:t>трон</w:t>
      </w:r>
      <w:proofErr w:type="gramStart"/>
      <w:r w:rsidRPr="00D40894">
        <w:rPr>
          <w:rFonts w:ascii="Times New Roman" w:hAnsi="Times New Roman"/>
          <w:sz w:val="24"/>
          <w:szCs w:val="24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</w:rPr>
        <w:t>екстовые данные.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М.: Альпина </w:t>
      </w:r>
      <w:proofErr w:type="spellStart"/>
      <w:r w:rsidRPr="00D40894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D40894">
        <w:rPr>
          <w:rFonts w:ascii="Times New Roman" w:hAnsi="Times New Roman"/>
          <w:sz w:val="24"/>
          <w:szCs w:val="24"/>
        </w:rPr>
        <w:t xml:space="preserve">, 2017.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lastRenderedPageBreak/>
        <w:t xml:space="preserve"> 311 c.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> Режим доступа: http://www.iprbookshop.ru/68022.html.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D40894">
        <w:rPr>
          <w:rFonts w:ascii="Times New Roman" w:hAnsi="Times New Roman"/>
          <w:sz w:val="24"/>
          <w:szCs w:val="24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</w:rPr>
        <w:t>»</w:t>
      </w:r>
    </w:p>
    <w:p w:rsidR="007C40F2" w:rsidRPr="005650A6" w:rsidRDefault="007C40F2" w:rsidP="00880E1B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650A6">
        <w:rPr>
          <w:rFonts w:ascii="Times New Roman" w:hAnsi="Times New Roman"/>
          <w:sz w:val="24"/>
          <w:szCs w:val="24"/>
        </w:rPr>
        <w:t>Турманидзе</w:t>
      </w:r>
      <w:proofErr w:type="spellEnd"/>
      <w:r w:rsidRPr="005650A6">
        <w:rPr>
          <w:rFonts w:ascii="Times New Roman" w:hAnsi="Times New Roman"/>
          <w:sz w:val="24"/>
          <w:szCs w:val="24"/>
        </w:rPr>
        <w:t xml:space="preserve"> Т.</w:t>
      </w:r>
      <w:r w:rsidR="000233DD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У. Анализ и оценка эффективности и</w:t>
      </w:r>
      <w:r w:rsidRPr="005650A6">
        <w:rPr>
          <w:rFonts w:ascii="Times New Roman" w:hAnsi="Times New Roman"/>
          <w:sz w:val="24"/>
          <w:szCs w:val="24"/>
        </w:rPr>
        <w:t>н</w:t>
      </w:r>
      <w:r w:rsidRPr="005650A6">
        <w:rPr>
          <w:rFonts w:ascii="Times New Roman" w:hAnsi="Times New Roman"/>
          <w:sz w:val="24"/>
          <w:szCs w:val="24"/>
        </w:rPr>
        <w:t>вестиций (2-е издание) [Электронный ресурс]: учебник для студентов вузов, обучающихся по экономическим специал</w:t>
      </w:r>
      <w:r w:rsidRPr="005650A6">
        <w:rPr>
          <w:rFonts w:ascii="Times New Roman" w:hAnsi="Times New Roman"/>
          <w:sz w:val="24"/>
          <w:szCs w:val="24"/>
        </w:rPr>
        <w:t>ь</w:t>
      </w:r>
      <w:r w:rsidRPr="005650A6">
        <w:rPr>
          <w:rFonts w:ascii="Times New Roman" w:hAnsi="Times New Roman"/>
          <w:sz w:val="24"/>
          <w:szCs w:val="24"/>
        </w:rPr>
        <w:t>ностям/ Т.</w:t>
      </w:r>
      <w:r w:rsidR="000233DD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 xml:space="preserve">У. </w:t>
      </w:r>
      <w:proofErr w:type="spellStart"/>
      <w:r w:rsidRPr="005650A6">
        <w:rPr>
          <w:rFonts w:ascii="Times New Roman" w:hAnsi="Times New Roman"/>
          <w:sz w:val="24"/>
          <w:szCs w:val="24"/>
        </w:rPr>
        <w:t>Турманидзе</w:t>
      </w:r>
      <w:proofErr w:type="spellEnd"/>
      <w:r w:rsidR="000233DD">
        <w:rPr>
          <w:rFonts w:ascii="Times New Roman" w:hAnsi="Times New Roman"/>
          <w:sz w:val="24"/>
          <w:szCs w:val="24"/>
        </w:rPr>
        <w:t xml:space="preserve">.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5650A6">
        <w:rPr>
          <w:rFonts w:ascii="Times New Roman" w:hAnsi="Times New Roman"/>
          <w:sz w:val="24"/>
          <w:szCs w:val="24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</w:rPr>
        <w:t>екстовые данные.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М.: ЮНИТИ-ДАНА, 2015.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247 c.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Режим доступа: http://www.iprbookshop.ru/59291.html.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5650A6">
        <w:rPr>
          <w:rFonts w:ascii="Times New Roman" w:hAnsi="Times New Roman"/>
          <w:sz w:val="24"/>
          <w:szCs w:val="24"/>
        </w:rPr>
        <w:t>IPRbooks</w:t>
      </w:r>
      <w:proofErr w:type="spellEnd"/>
      <w:r w:rsidRPr="005650A6">
        <w:rPr>
          <w:rFonts w:ascii="Times New Roman" w:hAnsi="Times New Roman"/>
          <w:sz w:val="24"/>
          <w:szCs w:val="24"/>
        </w:rPr>
        <w:t>»</w:t>
      </w:r>
    </w:p>
    <w:p w:rsidR="007C40F2" w:rsidRPr="00D40894" w:rsidRDefault="007C40F2" w:rsidP="00880E1B">
      <w:pPr>
        <w:pStyle w:val="a7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Управление затратами и </w:t>
      </w:r>
      <w:proofErr w:type="spell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контроллинг</w:t>
      </w:r>
      <w:proofErr w:type="spell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[Электронный ресурс]: учебник/ А.</w:t>
      </w:r>
      <w:r w:rsidR="00ED39A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Н. </w:t>
      </w:r>
      <w:proofErr w:type="spell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Асаул</w:t>
      </w:r>
      <w:proofErr w:type="spell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[и др.]. — Электрон</w:t>
      </w:r>
      <w:proofErr w:type="gram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екстовые данные.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Кызыл: Тувинский государственный университет, 2014.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236</w:t>
      </w:r>
      <w:r w:rsidR="000233D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c.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</w:t>
      </w:r>
      <w:hyperlink r:id="rId23" w:history="1">
        <w:r w:rsidRPr="000233DD">
          <w:rPr>
            <w:rStyle w:val="af1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http://www.iprbookshop.ru/38595</w:t>
        </w:r>
      </w:hyperlink>
      <w:r w:rsidRPr="000233D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  <w:shd w:val="clear" w:color="auto" w:fill="FFFFFF"/>
        </w:rPr>
        <w:t>», по пар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лю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>Финансовый менеджмент в АПК: учебник / А.</w:t>
      </w:r>
      <w:r w:rsidR="000233DD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Н.</w:t>
      </w:r>
      <w:r w:rsidR="000233DD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Сенокосов, Ю.</w:t>
      </w:r>
      <w:r w:rsidR="000233DD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В. Сербин, Л.</w:t>
      </w:r>
      <w:r w:rsidR="000233DD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А. Латышева, Т.</w:t>
      </w:r>
      <w:r w:rsidR="000233DD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8415FD">
        <w:rPr>
          <w:rFonts w:ascii="Times New Roman" w:hAnsi="Times New Roman"/>
          <w:sz w:val="24"/>
          <w:szCs w:val="24"/>
        </w:rPr>
        <w:t>Гурн</w:t>
      </w:r>
      <w:r w:rsidRPr="008415FD">
        <w:rPr>
          <w:rFonts w:ascii="Times New Roman" w:hAnsi="Times New Roman"/>
          <w:sz w:val="24"/>
          <w:szCs w:val="24"/>
        </w:rPr>
        <w:t>о</w:t>
      </w:r>
      <w:r w:rsidRPr="008415FD">
        <w:rPr>
          <w:rFonts w:ascii="Times New Roman" w:hAnsi="Times New Roman"/>
          <w:sz w:val="24"/>
          <w:szCs w:val="24"/>
        </w:rPr>
        <w:t>вич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и др. ; под общ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р</w:t>
      </w:r>
      <w:proofErr w:type="gramEnd"/>
      <w:r w:rsidRPr="008415FD">
        <w:rPr>
          <w:rFonts w:ascii="Times New Roman" w:hAnsi="Times New Roman"/>
          <w:sz w:val="24"/>
          <w:szCs w:val="24"/>
        </w:rPr>
        <w:t>ед. Л.</w:t>
      </w:r>
      <w:r w:rsidR="000233DD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 xml:space="preserve">А. Латышевой. – Ставрополь: АГРУС Ставропольского гос. аграрного </w:t>
      </w:r>
      <w:proofErr w:type="spellStart"/>
      <w:r w:rsidRPr="008415FD">
        <w:rPr>
          <w:rFonts w:ascii="Times New Roman" w:hAnsi="Times New Roman"/>
          <w:sz w:val="24"/>
          <w:szCs w:val="24"/>
        </w:rPr>
        <w:t>ун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–та, 2015. – 288 с. </w:t>
      </w:r>
    </w:p>
    <w:p w:rsidR="007C40F2" w:rsidRPr="00CB2159" w:rsidRDefault="007C40F2" w:rsidP="00880E1B">
      <w:pPr>
        <w:pStyle w:val="a7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B2159">
        <w:rPr>
          <w:rFonts w:ascii="Times New Roman" w:hAnsi="Times New Roman"/>
          <w:sz w:val="24"/>
          <w:szCs w:val="24"/>
        </w:rPr>
        <w:t>Фомичев</w:t>
      </w:r>
      <w:r w:rsidR="00ED39A7">
        <w:rPr>
          <w:rFonts w:ascii="Times New Roman" w:hAnsi="Times New Roman"/>
          <w:sz w:val="24"/>
          <w:szCs w:val="24"/>
        </w:rPr>
        <w:t> </w:t>
      </w:r>
      <w:r w:rsidRPr="00CB2159">
        <w:rPr>
          <w:rFonts w:ascii="Times New Roman" w:hAnsi="Times New Roman"/>
          <w:sz w:val="24"/>
          <w:szCs w:val="24"/>
        </w:rPr>
        <w:t>А.</w:t>
      </w:r>
      <w:r w:rsidR="000233DD">
        <w:rPr>
          <w:rFonts w:ascii="Times New Roman" w:hAnsi="Times New Roman"/>
          <w:sz w:val="24"/>
          <w:szCs w:val="24"/>
        </w:rPr>
        <w:t> </w:t>
      </w:r>
      <w:r w:rsidRPr="00CB2159">
        <w:rPr>
          <w:rFonts w:ascii="Times New Roman" w:hAnsi="Times New Roman"/>
          <w:sz w:val="24"/>
          <w:szCs w:val="24"/>
        </w:rPr>
        <w:t>Н. Риск-менеджмент [Электронный р</w:t>
      </w:r>
      <w:r w:rsidRPr="00CB2159">
        <w:rPr>
          <w:rFonts w:ascii="Times New Roman" w:hAnsi="Times New Roman"/>
          <w:sz w:val="24"/>
          <w:szCs w:val="24"/>
        </w:rPr>
        <w:t>е</w:t>
      </w:r>
      <w:r w:rsidRPr="00CB2159">
        <w:rPr>
          <w:rFonts w:ascii="Times New Roman" w:hAnsi="Times New Roman"/>
          <w:sz w:val="24"/>
          <w:szCs w:val="24"/>
        </w:rPr>
        <w:t>сурс]: учебник для бакалавров / А.</w:t>
      </w:r>
      <w:r w:rsidR="000233DD">
        <w:rPr>
          <w:rFonts w:ascii="Times New Roman" w:hAnsi="Times New Roman"/>
          <w:sz w:val="24"/>
          <w:szCs w:val="24"/>
        </w:rPr>
        <w:t> </w:t>
      </w:r>
      <w:r w:rsidRPr="00CB2159">
        <w:rPr>
          <w:rFonts w:ascii="Times New Roman" w:hAnsi="Times New Roman"/>
          <w:sz w:val="24"/>
          <w:szCs w:val="24"/>
        </w:rPr>
        <w:t>Н. Фомичев. – Электрон</w:t>
      </w:r>
      <w:proofErr w:type="gramStart"/>
      <w:r w:rsidRPr="00CB2159">
        <w:rPr>
          <w:rFonts w:ascii="Times New Roman" w:hAnsi="Times New Roman"/>
          <w:sz w:val="24"/>
          <w:szCs w:val="24"/>
        </w:rPr>
        <w:t>.</w:t>
      </w:r>
      <w:proofErr w:type="gramEnd"/>
      <w:r w:rsidRPr="00CB21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2159">
        <w:rPr>
          <w:rFonts w:ascii="Times New Roman" w:hAnsi="Times New Roman"/>
          <w:sz w:val="24"/>
          <w:szCs w:val="24"/>
        </w:rPr>
        <w:t>т</w:t>
      </w:r>
      <w:proofErr w:type="gramEnd"/>
      <w:r w:rsidRPr="00CB2159">
        <w:rPr>
          <w:rFonts w:ascii="Times New Roman" w:hAnsi="Times New Roman"/>
          <w:sz w:val="24"/>
          <w:szCs w:val="24"/>
        </w:rPr>
        <w:t xml:space="preserve">екстовые данные.– М.: Дашков и К, 2016. – 372 c. – Режим доступа: </w:t>
      </w:r>
      <w:hyperlink r:id="rId24" w:history="1">
        <w:r w:rsidR="00ED39A7" w:rsidRPr="00ED39A7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http://www.iprbookshop.ru/60617.html</w:t>
        </w:r>
      </w:hyperlink>
      <w:r w:rsidRPr="00ED39A7">
        <w:rPr>
          <w:rFonts w:ascii="Times New Roman" w:hAnsi="Times New Roman"/>
          <w:sz w:val="24"/>
          <w:szCs w:val="24"/>
        </w:rPr>
        <w:t>.</w:t>
      </w:r>
      <w:r w:rsidR="00ED39A7">
        <w:rPr>
          <w:rFonts w:ascii="Times New Roman" w:hAnsi="Times New Roman"/>
          <w:sz w:val="24"/>
          <w:szCs w:val="24"/>
        </w:rPr>
        <w:t xml:space="preserve"> </w:t>
      </w:r>
      <w:r w:rsidRPr="00CB2159">
        <w:rPr>
          <w:rFonts w:ascii="Times New Roman" w:hAnsi="Times New Roman"/>
          <w:sz w:val="24"/>
          <w:szCs w:val="24"/>
        </w:rPr>
        <w:t>– ЭБС «</w:t>
      </w:r>
      <w:proofErr w:type="spellStart"/>
      <w:r w:rsidRPr="00CB2159">
        <w:rPr>
          <w:rFonts w:ascii="Times New Roman" w:hAnsi="Times New Roman"/>
          <w:sz w:val="24"/>
          <w:szCs w:val="24"/>
        </w:rPr>
        <w:t>IPRbooks</w:t>
      </w:r>
      <w:proofErr w:type="spellEnd"/>
      <w:r w:rsidRPr="00CB2159">
        <w:rPr>
          <w:rFonts w:ascii="Times New Roman" w:hAnsi="Times New Roman"/>
          <w:sz w:val="24"/>
          <w:szCs w:val="24"/>
        </w:rPr>
        <w:t>».</w:t>
      </w:r>
    </w:p>
    <w:p w:rsidR="007C40F2" w:rsidRPr="00D40894" w:rsidRDefault="007C40F2" w:rsidP="00880E1B">
      <w:pPr>
        <w:pStyle w:val="a7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40894">
        <w:rPr>
          <w:rFonts w:ascii="Times New Roman" w:hAnsi="Times New Roman"/>
          <w:sz w:val="24"/>
          <w:szCs w:val="24"/>
        </w:rPr>
        <w:t>Фролко</w:t>
      </w:r>
      <w:proofErr w:type="spellEnd"/>
      <w:r w:rsidRPr="00D40894">
        <w:rPr>
          <w:rFonts w:ascii="Times New Roman" w:hAnsi="Times New Roman"/>
          <w:sz w:val="24"/>
          <w:szCs w:val="24"/>
        </w:rPr>
        <w:t xml:space="preserve"> С. В. Развитие бизнес-процессов в условиях модернизации региональной экономики [Электронный р</w:t>
      </w:r>
      <w:r w:rsidRPr="00D40894">
        <w:rPr>
          <w:rFonts w:ascii="Times New Roman" w:hAnsi="Times New Roman"/>
          <w:sz w:val="24"/>
          <w:szCs w:val="24"/>
        </w:rPr>
        <w:t>е</w:t>
      </w:r>
      <w:r w:rsidRPr="00D40894">
        <w:rPr>
          <w:rFonts w:ascii="Times New Roman" w:hAnsi="Times New Roman"/>
          <w:sz w:val="24"/>
          <w:szCs w:val="24"/>
        </w:rPr>
        <w:t xml:space="preserve">сурс]: монография/ </w:t>
      </w:r>
      <w:r w:rsidR="000233DD">
        <w:rPr>
          <w:rFonts w:ascii="Times New Roman" w:hAnsi="Times New Roman"/>
          <w:sz w:val="24"/>
          <w:szCs w:val="24"/>
        </w:rPr>
        <w:t>С. В. </w:t>
      </w:r>
      <w:proofErr w:type="spellStart"/>
      <w:r w:rsidRPr="00D40894">
        <w:rPr>
          <w:rFonts w:ascii="Times New Roman" w:hAnsi="Times New Roman"/>
          <w:sz w:val="24"/>
          <w:szCs w:val="24"/>
        </w:rPr>
        <w:t>Фролко</w:t>
      </w:r>
      <w:proofErr w:type="spellEnd"/>
      <w:r w:rsidRPr="00D40894">
        <w:rPr>
          <w:rFonts w:ascii="Times New Roman" w:hAnsi="Times New Roman"/>
          <w:sz w:val="24"/>
          <w:szCs w:val="24"/>
        </w:rPr>
        <w:t xml:space="preserve">, </w:t>
      </w:r>
      <w:r w:rsidR="000233DD">
        <w:rPr>
          <w:rFonts w:ascii="Times New Roman" w:hAnsi="Times New Roman"/>
          <w:sz w:val="24"/>
          <w:szCs w:val="24"/>
        </w:rPr>
        <w:t>Е. И. </w:t>
      </w:r>
      <w:r w:rsidRPr="00D40894">
        <w:rPr>
          <w:rFonts w:ascii="Times New Roman" w:hAnsi="Times New Roman"/>
          <w:sz w:val="24"/>
          <w:szCs w:val="24"/>
        </w:rPr>
        <w:t xml:space="preserve">Молокова, </w:t>
      </w:r>
      <w:r w:rsidR="000233DD">
        <w:rPr>
          <w:rFonts w:ascii="Times New Roman" w:hAnsi="Times New Roman"/>
          <w:sz w:val="24"/>
          <w:szCs w:val="24"/>
        </w:rPr>
        <w:t>Д. Г. </w:t>
      </w:r>
      <w:proofErr w:type="spellStart"/>
      <w:r w:rsidRPr="00D40894">
        <w:rPr>
          <w:rFonts w:ascii="Times New Roman" w:hAnsi="Times New Roman"/>
          <w:sz w:val="24"/>
          <w:szCs w:val="24"/>
        </w:rPr>
        <w:t>Бженникова</w:t>
      </w:r>
      <w:proofErr w:type="spellEnd"/>
      <w:r w:rsidRPr="00D40894">
        <w:rPr>
          <w:rFonts w:ascii="Times New Roman" w:hAnsi="Times New Roman"/>
          <w:sz w:val="24"/>
          <w:szCs w:val="24"/>
        </w:rPr>
        <w:t xml:space="preserve">. 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D40894">
        <w:rPr>
          <w:rFonts w:ascii="Times New Roman" w:hAnsi="Times New Roman"/>
          <w:sz w:val="24"/>
          <w:szCs w:val="24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екстовые данные. 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Саратов: Вузовское образование, 2013. 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274 c.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Pr="00D40894">
        <w:rPr>
          <w:rFonts w:ascii="Times New Roman" w:hAnsi="Times New Roman"/>
          <w:sz w:val="24"/>
          <w:szCs w:val="24"/>
        </w:rPr>
        <w:t xml:space="preserve"> Режим доступа: http://www.iprbookshop.ru/11395.</w:t>
      </w:r>
      <w:r w:rsidRPr="00D40894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Pr="00D40894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D40894">
        <w:rPr>
          <w:rFonts w:ascii="Times New Roman" w:hAnsi="Times New Roman"/>
          <w:sz w:val="24"/>
          <w:szCs w:val="24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</w:rPr>
        <w:t>».</w:t>
      </w:r>
    </w:p>
    <w:p w:rsidR="007C40F2" w:rsidRPr="005650A6" w:rsidRDefault="007C40F2" w:rsidP="00880E1B">
      <w:pPr>
        <w:pStyle w:val="Default"/>
        <w:numPr>
          <w:ilvl w:val="0"/>
          <w:numId w:val="11"/>
        </w:numPr>
        <w:tabs>
          <w:tab w:val="left" w:pos="851"/>
        </w:tabs>
        <w:ind w:left="0" w:firstLine="426"/>
        <w:jc w:val="both"/>
        <w:rPr>
          <w:color w:val="auto"/>
        </w:rPr>
      </w:pPr>
      <w:proofErr w:type="spellStart"/>
      <w:r w:rsidRPr="005650A6">
        <w:rPr>
          <w:color w:val="auto"/>
        </w:rPr>
        <w:t>Хелдман</w:t>
      </w:r>
      <w:proofErr w:type="spellEnd"/>
      <w:r w:rsidRPr="005650A6">
        <w:rPr>
          <w:color w:val="auto"/>
        </w:rPr>
        <w:t> К. Управление проектами. Быстрый старт [Электронный ресурс]/ К. </w:t>
      </w:r>
      <w:proofErr w:type="spellStart"/>
      <w:r w:rsidRPr="005650A6">
        <w:rPr>
          <w:color w:val="auto"/>
        </w:rPr>
        <w:t>Хелдман</w:t>
      </w:r>
      <w:proofErr w:type="spellEnd"/>
      <w:r w:rsidR="008170C5">
        <w:rPr>
          <w:color w:val="auto"/>
        </w:rPr>
        <w:t xml:space="preserve">. </w:t>
      </w:r>
      <w:r w:rsidR="008170C5" w:rsidRPr="00D40894">
        <w:rPr>
          <w:shd w:val="clear" w:color="auto" w:fill="FFFFFF"/>
        </w:rPr>
        <w:t>–</w:t>
      </w:r>
      <w:r w:rsidRPr="005650A6">
        <w:rPr>
          <w:color w:val="auto"/>
        </w:rPr>
        <w:t xml:space="preserve"> Электрон</w:t>
      </w:r>
      <w:proofErr w:type="gramStart"/>
      <w:r w:rsidRPr="005650A6">
        <w:rPr>
          <w:color w:val="auto"/>
        </w:rPr>
        <w:t>.</w:t>
      </w:r>
      <w:proofErr w:type="gramEnd"/>
      <w:r w:rsidRPr="005650A6">
        <w:rPr>
          <w:color w:val="auto"/>
        </w:rPr>
        <w:t xml:space="preserve"> </w:t>
      </w:r>
      <w:proofErr w:type="gramStart"/>
      <w:r w:rsidRPr="005650A6">
        <w:rPr>
          <w:color w:val="auto"/>
        </w:rPr>
        <w:t>т</w:t>
      </w:r>
      <w:proofErr w:type="gramEnd"/>
      <w:r w:rsidRPr="005650A6">
        <w:rPr>
          <w:color w:val="auto"/>
        </w:rPr>
        <w:t>екстовые данные. – М.: ДМК Пресс, 2014. – 352 c. – Режим доступа: http://www.iprbookshop.ru/7640. – ЭБС «</w:t>
      </w:r>
      <w:proofErr w:type="spellStart"/>
      <w:r w:rsidRPr="005650A6">
        <w:rPr>
          <w:color w:val="auto"/>
        </w:rPr>
        <w:t>IPRbooks</w:t>
      </w:r>
      <w:proofErr w:type="spellEnd"/>
      <w:r w:rsidRPr="005650A6">
        <w:rPr>
          <w:color w:val="auto"/>
        </w:rPr>
        <w:t xml:space="preserve">». </w:t>
      </w:r>
    </w:p>
    <w:p w:rsidR="007C40F2" w:rsidRPr="005650A6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0A6">
        <w:rPr>
          <w:rFonts w:ascii="Times New Roman" w:hAnsi="Times New Roman"/>
          <w:sz w:val="24"/>
          <w:szCs w:val="24"/>
        </w:rPr>
        <w:lastRenderedPageBreak/>
        <w:t>Хомкин</w:t>
      </w:r>
      <w:proofErr w:type="spellEnd"/>
      <w:r w:rsidRPr="005650A6">
        <w:rPr>
          <w:rFonts w:ascii="Times New Roman" w:hAnsi="Times New Roman"/>
          <w:sz w:val="24"/>
          <w:szCs w:val="24"/>
        </w:rPr>
        <w:t xml:space="preserve"> К.</w:t>
      </w:r>
      <w:r w:rsidR="000233DD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А.  Инновационный проект. Подготовка для инвестирования. Учебное пособие [Электронный ресурс] / К.</w:t>
      </w:r>
      <w:r w:rsidR="000233DD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А.</w:t>
      </w:r>
      <w:r w:rsidR="00ED39A7">
        <w:rPr>
          <w:rFonts w:ascii="Times New Roman" w:hAnsi="Times New Roman"/>
          <w:sz w:val="24"/>
          <w:szCs w:val="24"/>
        </w:rPr>
        <w:t> </w:t>
      </w:r>
      <w:proofErr w:type="spellStart"/>
      <w:r w:rsidRPr="005650A6">
        <w:rPr>
          <w:rFonts w:ascii="Times New Roman" w:hAnsi="Times New Roman"/>
          <w:sz w:val="24"/>
          <w:szCs w:val="24"/>
        </w:rPr>
        <w:t>Хомкин</w:t>
      </w:r>
      <w:proofErr w:type="spellEnd"/>
      <w:r w:rsidRPr="005650A6">
        <w:rPr>
          <w:rFonts w:ascii="Times New Roman" w:hAnsi="Times New Roman"/>
          <w:sz w:val="24"/>
          <w:szCs w:val="24"/>
        </w:rPr>
        <w:t xml:space="preserve">.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5650A6">
        <w:rPr>
          <w:rFonts w:ascii="Times New Roman" w:hAnsi="Times New Roman"/>
          <w:sz w:val="24"/>
          <w:szCs w:val="24"/>
        </w:rPr>
        <w:t>.</w:t>
      </w:r>
      <w:proofErr w:type="gramEnd"/>
      <w:r w:rsidRPr="00565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0A6">
        <w:rPr>
          <w:rFonts w:ascii="Times New Roman" w:hAnsi="Times New Roman"/>
          <w:sz w:val="24"/>
          <w:szCs w:val="24"/>
        </w:rPr>
        <w:t>т</w:t>
      </w:r>
      <w:proofErr w:type="gramEnd"/>
      <w:r w:rsidRPr="005650A6">
        <w:rPr>
          <w:rFonts w:ascii="Times New Roman" w:hAnsi="Times New Roman"/>
          <w:sz w:val="24"/>
          <w:szCs w:val="24"/>
        </w:rPr>
        <w:t>екстовые данные.</w:t>
      </w:r>
      <w:r w:rsidR="008170C5" w:rsidRPr="008170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170C5" w:rsidRPr="00D40894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М.: Дело, 2015.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120</w:t>
      </w:r>
      <w:r w:rsidR="00ED39A7">
        <w:rPr>
          <w:rFonts w:ascii="Times New Roman" w:hAnsi="Times New Roman"/>
          <w:sz w:val="24"/>
          <w:szCs w:val="24"/>
        </w:rPr>
        <w:t> </w:t>
      </w:r>
      <w:r w:rsidRPr="005650A6">
        <w:rPr>
          <w:rFonts w:ascii="Times New Roman" w:hAnsi="Times New Roman"/>
          <w:sz w:val="24"/>
          <w:szCs w:val="24"/>
        </w:rPr>
        <w:t>c.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Режим доступа: http://www.iprbookshop.ru/50996.html.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5650A6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5650A6">
        <w:rPr>
          <w:rFonts w:ascii="Times New Roman" w:hAnsi="Times New Roman"/>
          <w:sz w:val="24"/>
          <w:szCs w:val="24"/>
        </w:rPr>
        <w:t>IPRbooks</w:t>
      </w:r>
      <w:proofErr w:type="spellEnd"/>
      <w:r w:rsidRPr="005650A6">
        <w:rPr>
          <w:rFonts w:ascii="Times New Roman" w:hAnsi="Times New Roman"/>
          <w:sz w:val="24"/>
          <w:szCs w:val="24"/>
        </w:rPr>
        <w:t>»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15FD">
        <w:rPr>
          <w:rFonts w:ascii="Times New Roman" w:hAnsi="Times New Roman"/>
          <w:sz w:val="24"/>
          <w:szCs w:val="24"/>
        </w:rPr>
        <w:t>Цахаев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 Р.</w:t>
      </w:r>
      <w:r w:rsidR="000233DD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К. Маркетинг [Электронный ресурс]: уче</w:t>
      </w:r>
      <w:r w:rsidRPr="008415FD">
        <w:rPr>
          <w:rFonts w:ascii="Times New Roman" w:hAnsi="Times New Roman"/>
          <w:sz w:val="24"/>
          <w:szCs w:val="24"/>
        </w:rPr>
        <w:t>б</w:t>
      </w:r>
      <w:r w:rsidRPr="008415FD">
        <w:rPr>
          <w:rFonts w:ascii="Times New Roman" w:hAnsi="Times New Roman"/>
          <w:sz w:val="24"/>
          <w:szCs w:val="24"/>
        </w:rPr>
        <w:t xml:space="preserve">ник/ </w:t>
      </w:r>
      <w:r w:rsidR="000233DD">
        <w:rPr>
          <w:rFonts w:ascii="Times New Roman" w:hAnsi="Times New Roman"/>
          <w:sz w:val="24"/>
          <w:szCs w:val="24"/>
        </w:rPr>
        <w:t>Р. К. </w:t>
      </w:r>
      <w:proofErr w:type="spellStart"/>
      <w:r w:rsidRPr="008415FD">
        <w:rPr>
          <w:rFonts w:ascii="Times New Roman" w:hAnsi="Times New Roman"/>
          <w:sz w:val="24"/>
          <w:szCs w:val="24"/>
        </w:rPr>
        <w:t>Цахаев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, </w:t>
      </w:r>
      <w:r w:rsidR="000233DD">
        <w:rPr>
          <w:rFonts w:ascii="Times New Roman" w:hAnsi="Times New Roman"/>
          <w:sz w:val="24"/>
          <w:szCs w:val="24"/>
        </w:rPr>
        <w:t>Т. В. </w:t>
      </w:r>
      <w:proofErr w:type="spellStart"/>
      <w:r w:rsidRPr="008415FD">
        <w:rPr>
          <w:rFonts w:ascii="Times New Roman" w:hAnsi="Times New Roman"/>
          <w:sz w:val="24"/>
          <w:szCs w:val="24"/>
        </w:rPr>
        <w:t>Муртузалиева</w:t>
      </w:r>
      <w:proofErr w:type="spellEnd"/>
      <w:r w:rsidRPr="008415FD">
        <w:rPr>
          <w:rFonts w:ascii="Times New Roman" w:hAnsi="Times New Roman"/>
          <w:sz w:val="24"/>
          <w:szCs w:val="24"/>
        </w:rPr>
        <w:t>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данные.</w:t>
      </w:r>
      <w:r w:rsidR="008170C5" w:rsidRPr="008170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170C5" w:rsidRPr="00D40894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8415FD">
        <w:rPr>
          <w:rFonts w:ascii="Times New Roman" w:hAnsi="Times New Roman"/>
          <w:sz w:val="24"/>
          <w:szCs w:val="24"/>
        </w:rPr>
        <w:t xml:space="preserve"> М.: Дашков и К, 2015. – 550 c. – Режим доступа: http://www.iprbookshop.ru/14063.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 xml:space="preserve">. </w:t>
      </w:r>
    </w:p>
    <w:p w:rsidR="007C40F2" w:rsidRPr="00D40894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0894">
        <w:rPr>
          <w:rFonts w:ascii="Times New Roman" w:hAnsi="Times New Roman"/>
          <w:sz w:val="24"/>
          <w:szCs w:val="24"/>
        </w:rPr>
        <w:t>Шадченко</w:t>
      </w:r>
      <w:proofErr w:type="spellEnd"/>
      <w:r w:rsidR="00ED39A7">
        <w:rPr>
          <w:rFonts w:ascii="Times New Roman" w:hAnsi="Times New Roman"/>
          <w:sz w:val="24"/>
          <w:szCs w:val="24"/>
        </w:rPr>
        <w:t> </w:t>
      </w:r>
      <w:r w:rsidRPr="00D40894">
        <w:rPr>
          <w:rFonts w:ascii="Times New Roman" w:hAnsi="Times New Roman"/>
          <w:sz w:val="24"/>
          <w:szCs w:val="24"/>
        </w:rPr>
        <w:t>Н. Ю. Стратегический менеджмент [Эле</w:t>
      </w:r>
      <w:r w:rsidRPr="00D40894">
        <w:rPr>
          <w:rFonts w:ascii="Times New Roman" w:hAnsi="Times New Roman"/>
          <w:sz w:val="24"/>
          <w:szCs w:val="24"/>
        </w:rPr>
        <w:t>к</w:t>
      </w:r>
      <w:r w:rsidRPr="00D40894">
        <w:rPr>
          <w:rFonts w:ascii="Times New Roman" w:hAnsi="Times New Roman"/>
          <w:sz w:val="24"/>
          <w:szCs w:val="24"/>
        </w:rPr>
        <w:t>тронный ресурс]: учебно-методическое пособие для препод</w:t>
      </w:r>
      <w:r w:rsidRPr="00D40894">
        <w:rPr>
          <w:rFonts w:ascii="Times New Roman" w:hAnsi="Times New Roman"/>
          <w:sz w:val="24"/>
          <w:szCs w:val="24"/>
        </w:rPr>
        <w:t>а</w:t>
      </w:r>
      <w:r w:rsidRPr="00D40894">
        <w:rPr>
          <w:rFonts w:ascii="Times New Roman" w:hAnsi="Times New Roman"/>
          <w:sz w:val="24"/>
          <w:szCs w:val="24"/>
        </w:rPr>
        <w:t>вателей и студентов направления подготовки 38.03.02 «М</w:t>
      </w:r>
      <w:r w:rsidRPr="00D40894">
        <w:rPr>
          <w:rFonts w:ascii="Times New Roman" w:hAnsi="Times New Roman"/>
          <w:sz w:val="24"/>
          <w:szCs w:val="24"/>
        </w:rPr>
        <w:t>е</w:t>
      </w:r>
      <w:r w:rsidRPr="00D40894">
        <w:rPr>
          <w:rFonts w:ascii="Times New Roman" w:hAnsi="Times New Roman"/>
          <w:sz w:val="24"/>
          <w:szCs w:val="24"/>
        </w:rPr>
        <w:t xml:space="preserve">неджмент»/ Н. Ю. </w:t>
      </w:r>
      <w:proofErr w:type="spellStart"/>
      <w:r w:rsidRPr="00D40894">
        <w:rPr>
          <w:rFonts w:ascii="Times New Roman" w:hAnsi="Times New Roman"/>
          <w:sz w:val="24"/>
          <w:szCs w:val="24"/>
        </w:rPr>
        <w:t>Шадченко</w:t>
      </w:r>
      <w:proofErr w:type="spellEnd"/>
      <w:r w:rsidRPr="00D40894">
        <w:rPr>
          <w:rFonts w:ascii="Times New Roman" w:hAnsi="Times New Roman"/>
          <w:sz w:val="24"/>
          <w:szCs w:val="24"/>
        </w:rPr>
        <w:t xml:space="preserve">.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D40894">
        <w:rPr>
          <w:rFonts w:ascii="Times New Roman" w:hAnsi="Times New Roman"/>
          <w:sz w:val="24"/>
          <w:szCs w:val="24"/>
        </w:rPr>
        <w:t>.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0894">
        <w:rPr>
          <w:rFonts w:ascii="Times New Roman" w:hAnsi="Times New Roman"/>
          <w:sz w:val="24"/>
          <w:szCs w:val="24"/>
        </w:rPr>
        <w:t>т</w:t>
      </w:r>
      <w:proofErr w:type="gramEnd"/>
      <w:r w:rsidRPr="00D40894">
        <w:rPr>
          <w:rFonts w:ascii="Times New Roman" w:hAnsi="Times New Roman"/>
          <w:sz w:val="24"/>
          <w:szCs w:val="24"/>
        </w:rPr>
        <w:t>екстовые данные.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Саратов: </w:t>
      </w:r>
      <w:proofErr w:type="gramStart"/>
      <w:r w:rsidRPr="00D40894">
        <w:rPr>
          <w:rFonts w:ascii="Times New Roman" w:hAnsi="Times New Roman"/>
          <w:sz w:val="24"/>
          <w:szCs w:val="24"/>
        </w:rPr>
        <w:t>Ай</w:t>
      </w:r>
      <w:proofErr w:type="gramEnd"/>
      <w:r w:rsidRPr="00D40894">
        <w:rPr>
          <w:rFonts w:ascii="Times New Roman" w:hAnsi="Times New Roman"/>
          <w:sz w:val="24"/>
          <w:szCs w:val="24"/>
        </w:rPr>
        <w:t xml:space="preserve"> Пи Эр Медиа, 2017.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48 c.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Режим доступа: http://www.iprbookshop.ru/62888.html.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D40894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D40894">
        <w:rPr>
          <w:rFonts w:ascii="Times New Roman" w:hAnsi="Times New Roman"/>
          <w:sz w:val="24"/>
          <w:szCs w:val="24"/>
        </w:rPr>
        <w:t>IPRbooks</w:t>
      </w:r>
      <w:proofErr w:type="spellEnd"/>
      <w:r w:rsidRPr="00D40894">
        <w:rPr>
          <w:rFonts w:ascii="Times New Roman" w:hAnsi="Times New Roman"/>
          <w:sz w:val="24"/>
          <w:szCs w:val="24"/>
        </w:rPr>
        <w:t>»</w:t>
      </w:r>
    </w:p>
    <w:p w:rsidR="007C40F2" w:rsidRPr="004F145E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145E">
        <w:rPr>
          <w:rFonts w:ascii="Times New Roman" w:hAnsi="Times New Roman"/>
          <w:sz w:val="24"/>
          <w:szCs w:val="24"/>
        </w:rPr>
        <w:t>Шамарова</w:t>
      </w:r>
      <w:proofErr w:type="spellEnd"/>
      <w:r w:rsidRPr="004F145E">
        <w:rPr>
          <w:rFonts w:ascii="Times New Roman" w:hAnsi="Times New Roman"/>
          <w:sz w:val="24"/>
          <w:szCs w:val="24"/>
        </w:rPr>
        <w:t xml:space="preserve"> Г.</w:t>
      </w:r>
      <w:r w:rsidR="000233DD">
        <w:rPr>
          <w:rFonts w:ascii="Times New Roman" w:hAnsi="Times New Roman"/>
          <w:sz w:val="24"/>
          <w:szCs w:val="24"/>
        </w:rPr>
        <w:t> </w:t>
      </w:r>
      <w:r w:rsidRPr="004F145E">
        <w:rPr>
          <w:rFonts w:ascii="Times New Roman" w:hAnsi="Times New Roman"/>
          <w:sz w:val="24"/>
          <w:szCs w:val="24"/>
        </w:rPr>
        <w:t>М. Основы государственного и муниц</w:t>
      </w:r>
      <w:r w:rsidRPr="004F145E">
        <w:rPr>
          <w:rFonts w:ascii="Times New Roman" w:hAnsi="Times New Roman"/>
          <w:sz w:val="24"/>
          <w:szCs w:val="24"/>
        </w:rPr>
        <w:t>и</w:t>
      </w:r>
      <w:r w:rsidRPr="004F145E">
        <w:rPr>
          <w:rFonts w:ascii="Times New Roman" w:hAnsi="Times New Roman"/>
          <w:sz w:val="24"/>
          <w:szCs w:val="24"/>
        </w:rPr>
        <w:t>пального управления [Электронный ресурс]: учебник/ Г.</w:t>
      </w:r>
      <w:r w:rsidR="000233DD">
        <w:rPr>
          <w:rFonts w:ascii="Times New Roman" w:hAnsi="Times New Roman"/>
          <w:sz w:val="24"/>
          <w:szCs w:val="24"/>
        </w:rPr>
        <w:t> </w:t>
      </w:r>
      <w:r w:rsidRPr="004F145E">
        <w:rPr>
          <w:rFonts w:ascii="Times New Roman" w:hAnsi="Times New Roman"/>
          <w:sz w:val="24"/>
          <w:szCs w:val="24"/>
        </w:rPr>
        <w:t>М.</w:t>
      </w:r>
      <w:r w:rsidR="000233DD">
        <w:rPr>
          <w:rFonts w:ascii="Times New Roman" w:hAnsi="Times New Roman"/>
          <w:sz w:val="24"/>
          <w:szCs w:val="24"/>
        </w:rPr>
        <w:t> </w:t>
      </w:r>
      <w:proofErr w:type="spellStart"/>
      <w:r w:rsidRPr="004F145E">
        <w:rPr>
          <w:rFonts w:ascii="Times New Roman" w:hAnsi="Times New Roman"/>
          <w:sz w:val="24"/>
          <w:szCs w:val="24"/>
        </w:rPr>
        <w:t>Шамарова</w:t>
      </w:r>
      <w:proofErr w:type="spellEnd"/>
      <w:r w:rsidR="000233DD">
        <w:rPr>
          <w:rFonts w:ascii="Times New Roman" w:hAnsi="Times New Roman"/>
          <w:sz w:val="24"/>
          <w:szCs w:val="24"/>
        </w:rPr>
        <w:t xml:space="preserve">.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Электрон</w:t>
      </w:r>
      <w:proofErr w:type="gramStart"/>
      <w:r w:rsidRPr="004F145E">
        <w:rPr>
          <w:rFonts w:ascii="Times New Roman" w:hAnsi="Times New Roman"/>
          <w:sz w:val="24"/>
          <w:szCs w:val="24"/>
        </w:rPr>
        <w:t>.</w:t>
      </w:r>
      <w:proofErr w:type="gramEnd"/>
      <w:r w:rsidRPr="004F14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145E">
        <w:rPr>
          <w:rFonts w:ascii="Times New Roman" w:hAnsi="Times New Roman"/>
          <w:sz w:val="24"/>
          <w:szCs w:val="24"/>
        </w:rPr>
        <w:t>т</w:t>
      </w:r>
      <w:proofErr w:type="gramEnd"/>
      <w:r w:rsidRPr="004F145E">
        <w:rPr>
          <w:rFonts w:ascii="Times New Roman" w:hAnsi="Times New Roman"/>
          <w:sz w:val="24"/>
          <w:szCs w:val="24"/>
        </w:rPr>
        <w:t>екстовые данные.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М.: Мо</w:t>
      </w:r>
      <w:r w:rsidRPr="004F145E">
        <w:rPr>
          <w:rFonts w:ascii="Times New Roman" w:hAnsi="Times New Roman"/>
          <w:sz w:val="24"/>
          <w:szCs w:val="24"/>
        </w:rPr>
        <w:t>с</w:t>
      </w:r>
      <w:r w:rsidRPr="004F145E">
        <w:rPr>
          <w:rFonts w:ascii="Times New Roman" w:hAnsi="Times New Roman"/>
          <w:sz w:val="24"/>
          <w:szCs w:val="24"/>
        </w:rPr>
        <w:t>ковский финансово-промышленный университет «Синергия», 2013.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320</w:t>
      </w:r>
      <w:r w:rsidR="000233DD">
        <w:rPr>
          <w:rFonts w:ascii="Times New Roman" w:hAnsi="Times New Roman"/>
          <w:sz w:val="24"/>
          <w:szCs w:val="24"/>
        </w:rPr>
        <w:t> </w:t>
      </w:r>
      <w:r w:rsidRPr="004F145E">
        <w:rPr>
          <w:rFonts w:ascii="Times New Roman" w:hAnsi="Times New Roman"/>
          <w:sz w:val="24"/>
          <w:szCs w:val="24"/>
        </w:rPr>
        <w:t>c.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Режим доступа: http://www.iprbookshop.ru/17032.html.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4F145E">
        <w:rPr>
          <w:rFonts w:ascii="Times New Roman" w:hAnsi="Times New Roman"/>
          <w:sz w:val="24"/>
          <w:szCs w:val="24"/>
        </w:rPr>
        <w:t xml:space="preserve"> ЭБС «</w:t>
      </w:r>
      <w:proofErr w:type="spellStart"/>
      <w:r w:rsidRPr="004F145E">
        <w:rPr>
          <w:rFonts w:ascii="Times New Roman" w:hAnsi="Times New Roman"/>
          <w:sz w:val="24"/>
          <w:szCs w:val="24"/>
        </w:rPr>
        <w:t>IPRbooks</w:t>
      </w:r>
      <w:proofErr w:type="spellEnd"/>
      <w:r w:rsidRPr="004F145E">
        <w:rPr>
          <w:rFonts w:ascii="Times New Roman" w:hAnsi="Times New Roman"/>
          <w:sz w:val="24"/>
          <w:szCs w:val="24"/>
        </w:rPr>
        <w:t>».</w:t>
      </w:r>
    </w:p>
    <w:p w:rsidR="007C40F2" w:rsidRPr="004F145E" w:rsidRDefault="007C40F2" w:rsidP="00880E1B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45E">
        <w:rPr>
          <w:rFonts w:ascii="Times New Roman" w:hAnsi="Times New Roman"/>
          <w:sz w:val="24"/>
          <w:szCs w:val="24"/>
          <w:lang w:eastAsia="ru-RU"/>
        </w:rPr>
        <w:t xml:space="preserve">Экономика инновационной деятельности предприятия [Электронный ресурс]: учебное пособие/ М. А. </w:t>
      </w:r>
      <w:proofErr w:type="spellStart"/>
      <w:r w:rsidRPr="004F145E">
        <w:rPr>
          <w:rFonts w:ascii="Times New Roman" w:hAnsi="Times New Roman"/>
          <w:sz w:val="24"/>
          <w:szCs w:val="24"/>
          <w:lang w:eastAsia="ru-RU"/>
        </w:rPr>
        <w:t>Давтян</w:t>
      </w:r>
      <w:proofErr w:type="spellEnd"/>
      <w:r w:rsidRPr="004F145E">
        <w:rPr>
          <w:rFonts w:ascii="Times New Roman" w:hAnsi="Times New Roman"/>
          <w:sz w:val="24"/>
          <w:szCs w:val="24"/>
          <w:lang w:eastAsia="ru-RU"/>
        </w:rPr>
        <w:t xml:space="preserve"> [и др.]. – Электрон</w:t>
      </w:r>
      <w:proofErr w:type="gramStart"/>
      <w:r w:rsidRPr="004F145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F14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145E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4F145E">
        <w:rPr>
          <w:rFonts w:ascii="Times New Roman" w:hAnsi="Times New Roman"/>
          <w:sz w:val="24"/>
          <w:szCs w:val="24"/>
          <w:lang w:eastAsia="ru-RU"/>
        </w:rPr>
        <w:t>екстовые данные. – М.: Российский университет дружбы народов, 2014. – 432</w:t>
      </w:r>
      <w:r w:rsidR="008170C5">
        <w:rPr>
          <w:rFonts w:ascii="Times New Roman" w:hAnsi="Times New Roman"/>
          <w:sz w:val="24"/>
          <w:szCs w:val="24"/>
          <w:lang w:eastAsia="ru-RU"/>
        </w:rPr>
        <w:t> </w:t>
      </w:r>
      <w:r w:rsidRPr="004F145E">
        <w:rPr>
          <w:rFonts w:ascii="Times New Roman" w:hAnsi="Times New Roman"/>
          <w:sz w:val="24"/>
          <w:szCs w:val="24"/>
          <w:lang w:eastAsia="ru-RU"/>
        </w:rPr>
        <w:t>c. – Режим доступа: http://www.iprbookshop.ru/22230. – ЭБС «</w:t>
      </w:r>
      <w:proofErr w:type="spellStart"/>
      <w:r w:rsidRPr="004F145E">
        <w:rPr>
          <w:rFonts w:ascii="Times New Roman" w:hAnsi="Times New Roman"/>
          <w:sz w:val="24"/>
          <w:szCs w:val="24"/>
          <w:lang w:eastAsia="ru-RU"/>
        </w:rPr>
        <w:t>IPRbooks</w:t>
      </w:r>
      <w:proofErr w:type="spellEnd"/>
      <w:r w:rsidRPr="004F145E">
        <w:rPr>
          <w:rFonts w:ascii="Times New Roman" w:hAnsi="Times New Roman"/>
          <w:sz w:val="24"/>
          <w:szCs w:val="24"/>
          <w:lang w:eastAsia="ru-RU"/>
        </w:rPr>
        <w:t>».</w:t>
      </w:r>
    </w:p>
    <w:p w:rsidR="007C40F2" w:rsidRDefault="007C40F2" w:rsidP="00880E1B">
      <w:pPr>
        <w:pStyle w:val="1"/>
        <w:numPr>
          <w:ilvl w:val="0"/>
          <w:numId w:val="11"/>
        </w:numPr>
        <w:tabs>
          <w:tab w:val="left" w:pos="36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415FD">
        <w:rPr>
          <w:rFonts w:ascii="Times New Roman" w:hAnsi="Times New Roman"/>
          <w:sz w:val="24"/>
          <w:szCs w:val="24"/>
        </w:rPr>
        <w:t xml:space="preserve">Экономическая теория. Макроэкономика. </w:t>
      </w:r>
      <w:proofErr w:type="spellStart"/>
      <w:r w:rsidRPr="008415FD">
        <w:rPr>
          <w:rFonts w:ascii="Times New Roman" w:hAnsi="Times New Roman"/>
          <w:sz w:val="24"/>
          <w:szCs w:val="24"/>
        </w:rPr>
        <w:t>Метаэк</w:t>
      </w:r>
      <w:r w:rsidRPr="008415FD">
        <w:rPr>
          <w:rFonts w:ascii="Times New Roman" w:hAnsi="Times New Roman"/>
          <w:sz w:val="24"/>
          <w:szCs w:val="24"/>
        </w:rPr>
        <w:t>о</w:t>
      </w:r>
      <w:r w:rsidRPr="008415FD">
        <w:rPr>
          <w:rFonts w:ascii="Times New Roman" w:hAnsi="Times New Roman"/>
          <w:sz w:val="24"/>
          <w:szCs w:val="24"/>
        </w:rPr>
        <w:t>номика</w:t>
      </w:r>
      <w:proofErr w:type="spellEnd"/>
      <w:r w:rsidRPr="008415FD">
        <w:rPr>
          <w:rFonts w:ascii="Times New Roman" w:hAnsi="Times New Roman"/>
          <w:sz w:val="24"/>
          <w:szCs w:val="24"/>
        </w:rPr>
        <w:t>. Экономика трансформаций [Электронный ресурс]: учебник/ Г.</w:t>
      </w:r>
      <w:r w:rsidR="000233DD">
        <w:rPr>
          <w:rFonts w:ascii="Times New Roman" w:hAnsi="Times New Roman"/>
          <w:sz w:val="24"/>
          <w:szCs w:val="24"/>
        </w:rPr>
        <w:t> </w:t>
      </w:r>
      <w:r w:rsidRPr="008415FD">
        <w:rPr>
          <w:rFonts w:ascii="Times New Roman" w:hAnsi="Times New Roman"/>
          <w:sz w:val="24"/>
          <w:szCs w:val="24"/>
        </w:rPr>
        <w:t>П. Журавлева [и др.]. – Электрон</w:t>
      </w:r>
      <w:proofErr w:type="gramStart"/>
      <w:r w:rsidRPr="008415FD">
        <w:rPr>
          <w:rFonts w:ascii="Times New Roman" w:hAnsi="Times New Roman"/>
          <w:sz w:val="24"/>
          <w:szCs w:val="24"/>
        </w:rPr>
        <w:t>.</w:t>
      </w:r>
      <w:proofErr w:type="gramEnd"/>
      <w:r w:rsidRPr="008415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5FD">
        <w:rPr>
          <w:rFonts w:ascii="Times New Roman" w:hAnsi="Times New Roman"/>
          <w:sz w:val="24"/>
          <w:szCs w:val="24"/>
        </w:rPr>
        <w:t>т</w:t>
      </w:r>
      <w:proofErr w:type="gramEnd"/>
      <w:r w:rsidRPr="008415FD">
        <w:rPr>
          <w:rFonts w:ascii="Times New Roman" w:hAnsi="Times New Roman"/>
          <w:sz w:val="24"/>
          <w:szCs w:val="24"/>
        </w:rPr>
        <w:t>екстовые да</w:t>
      </w:r>
      <w:r w:rsidRPr="008415FD">
        <w:rPr>
          <w:rFonts w:ascii="Times New Roman" w:hAnsi="Times New Roman"/>
          <w:sz w:val="24"/>
          <w:szCs w:val="24"/>
        </w:rPr>
        <w:t>н</w:t>
      </w:r>
      <w:r w:rsidRPr="008415FD">
        <w:rPr>
          <w:rFonts w:ascii="Times New Roman" w:hAnsi="Times New Roman"/>
          <w:sz w:val="24"/>
          <w:szCs w:val="24"/>
        </w:rPr>
        <w:t>ные.</w:t>
      </w:r>
      <w:r w:rsidR="000233DD" w:rsidRPr="000233DD">
        <w:rPr>
          <w:rFonts w:ascii="Times New Roman" w:hAnsi="Times New Roman"/>
          <w:sz w:val="24"/>
          <w:szCs w:val="24"/>
        </w:rPr>
        <w:t xml:space="preserve"> </w:t>
      </w:r>
      <w:r w:rsidR="000233DD" w:rsidRPr="008415FD">
        <w:rPr>
          <w:rFonts w:ascii="Times New Roman" w:hAnsi="Times New Roman"/>
          <w:sz w:val="24"/>
          <w:szCs w:val="24"/>
        </w:rPr>
        <w:t>–</w:t>
      </w:r>
      <w:r w:rsidRPr="008415FD">
        <w:rPr>
          <w:rFonts w:ascii="Times New Roman" w:hAnsi="Times New Roman"/>
          <w:sz w:val="24"/>
          <w:szCs w:val="24"/>
        </w:rPr>
        <w:t xml:space="preserve"> М.: Дашков и К, 2014. – 919 c. – Режим доступа: http://www.iprbookshop.ru/24848. – ЭБС «</w:t>
      </w:r>
      <w:proofErr w:type="spellStart"/>
      <w:r w:rsidRPr="008415FD">
        <w:rPr>
          <w:rFonts w:ascii="Times New Roman" w:hAnsi="Times New Roman"/>
          <w:sz w:val="24"/>
          <w:szCs w:val="24"/>
        </w:rPr>
        <w:t>IPRbooks</w:t>
      </w:r>
      <w:proofErr w:type="spellEnd"/>
      <w:r w:rsidRPr="008415FD">
        <w:rPr>
          <w:rFonts w:ascii="Times New Roman" w:hAnsi="Times New Roman"/>
          <w:sz w:val="24"/>
          <w:szCs w:val="24"/>
        </w:rPr>
        <w:t>».</w:t>
      </w:r>
    </w:p>
    <w:p w:rsidR="007C40F2" w:rsidRPr="007C40F2" w:rsidRDefault="007C40F2" w:rsidP="008170C5">
      <w:pPr>
        <w:pStyle w:val="a7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0F2">
        <w:rPr>
          <w:rFonts w:ascii="Times New Roman" w:hAnsi="Times New Roman"/>
          <w:sz w:val="24"/>
          <w:szCs w:val="24"/>
          <w:lang w:eastAsia="ru-RU"/>
        </w:rPr>
        <w:t>Юшин Г. Д. Оплата труда персонала [Электронный ресурс]: учебно-методический комплекс/ Г. Д. Юшин, Н.</w:t>
      </w:r>
      <w:r w:rsidR="008170C5">
        <w:rPr>
          <w:rFonts w:ascii="Times New Roman" w:hAnsi="Times New Roman"/>
          <w:sz w:val="24"/>
          <w:szCs w:val="24"/>
          <w:lang w:eastAsia="ru-RU"/>
        </w:rPr>
        <w:t> </w:t>
      </w:r>
      <w:r w:rsidRPr="007C40F2">
        <w:rPr>
          <w:rFonts w:ascii="Times New Roman" w:hAnsi="Times New Roman"/>
          <w:sz w:val="24"/>
          <w:szCs w:val="24"/>
          <w:lang w:eastAsia="ru-RU"/>
        </w:rPr>
        <w:t>Ю.</w:t>
      </w:r>
      <w:r w:rsidR="008170C5">
        <w:rPr>
          <w:rFonts w:ascii="Times New Roman" w:hAnsi="Times New Roman"/>
          <w:sz w:val="24"/>
          <w:szCs w:val="24"/>
          <w:lang w:eastAsia="ru-RU"/>
        </w:rPr>
        <w:t> </w:t>
      </w:r>
      <w:r w:rsidRPr="007C40F2">
        <w:rPr>
          <w:rFonts w:ascii="Times New Roman" w:hAnsi="Times New Roman"/>
          <w:sz w:val="24"/>
          <w:szCs w:val="24"/>
          <w:lang w:eastAsia="ru-RU"/>
        </w:rPr>
        <w:t>Калинина</w:t>
      </w:r>
      <w:r w:rsidR="000233DD">
        <w:rPr>
          <w:rFonts w:ascii="Times New Roman" w:hAnsi="Times New Roman"/>
          <w:sz w:val="24"/>
          <w:szCs w:val="24"/>
          <w:lang w:eastAsia="ru-RU"/>
        </w:rPr>
        <w:t>.</w:t>
      </w:r>
      <w:r w:rsidRPr="007C40F2">
        <w:rPr>
          <w:rFonts w:ascii="Times New Roman" w:hAnsi="Times New Roman"/>
          <w:sz w:val="24"/>
          <w:szCs w:val="24"/>
          <w:lang w:eastAsia="ru-RU"/>
        </w:rPr>
        <w:t xml:space="preserve"> – Электрон</w:t>
      </w:r>
      <w:proofErr w:type="gramStart"/>
      <w:r w:rsidRPr="007C40F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C40F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C40F2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7C40F2">
        <w:rPr>
          <w:rFonts w:ascii="Times New Roman" w:hAnsi="Times New Roman"/>
          <w:sz w:val="24"/>
          <w:szCs w:val="24"/>
          <w:lang w:eastAsia="ru-RU"/>
        </w:rPr>
        <w:t xml:space="preserve">екстовые данные. – Воронеж: </w:t>
      </w:r>
      <w:r w:rsidRPr="007C40F2">
        <w:rPr>
          <w:rFonts w:ascii="Times New Roman" w:hAnsi="Times New Roman"/>
          <w:sz w:val="24"/>
          <w:szCs w:val="24"/>
          <w:lang w:eastAsia="ru-RU"/>
        </w:rPr>
        <w:lastRenderedPageBreak/>
        <w:t>Воронежский государственный архитектурно-строительный университет, ЭБС АСВ, 2014. – 178 c. – Режим доступа: http://www.iprbookshop.ru/30844. – ЭБС «</w:t>
      </w:r>
      <w:proofErr w:type="spellStart"/>
      <w:r w:rsidRPr="007C40F2">
        <w:rPr>
          <w:rFonts w:ascii="Times New Roman" w:hAnsi="Times New Roman"/>
          <w:sz w:val="24"/>
          <w:szCs w:val="24"/>
          <w:lang w:eastAsia="ru-RU"/>
        </w:rPr>
        <w:t>IPRbooks</w:t>
      </w:r>
      <w:proofErr w:type="spellEnd"/>
      <w:r w:rsidRPr="007C40F2">
        <w:rPr>
          <w:rFonts w:ascii="Times New Roman" w:hAnsi="Times New Roman"/>
          <w:sz w:val="24"/>
          <w:szCs w:val="24"/>
          <w:lang w:eastAsia="ru-RU"/>
        </w:rPr>
        <w:t>»</w:t>
      </w:r>
    </w:p>
    <w:p w:rsidR="00C06AD3" w:rsidRDefault="00C06AD3" w:rsidP="00393947">
      <w:pPr>
        <w:pStyle w:val="1"/>
        <w:tabs>
          <w:tab w:val="left" w:pos="360"/>
          <w:tab w:val="left" w:pos="993"/>
          <w:tab w:val="left" w:pos="1134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C06AD3" w:rsidRPr="00C06AD3" w:rsidRDefault="00C06AD3" w:rsidP="00866A3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6AD3">
        <w:rPr>
          <w:rFonts w:ascii="Times New Roman" w:hAnsi="Times New Roman"/>
          <w:b/>
          <w:sz w:val="24"/>
          <w:szCs w:val="24"/>
          <w:lang w:eastAsia="ru-RU"/>
        </w:rPr>
        <w:t>Доклад на защиту ВКР</w:t>
      </w:r>
    </w:p>
    <w:p w:rsidR="00C06AD3" w:rsidRDefault="00C06AD3" w:rsidP="003939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06AD3" w:rsidRPr="00C06AD3" w:rsidRDefault="00C06AD3" w:rsidP="008170C5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06AD3">
        <w:rPr>
          <w:rFonts w:ascii="Times New Roman" w:hAnsi="Times New Roman"/>
          <w:bCs/>
          <w:sz w:val="24"/>
          <w:szCs w:val="24"/>
          <w:lang w:eastAsia="ru-RU"/>
        </w:rPr>
        <w:t>При подготовке к защите выпускной квалификационной работы обучающийся готовит доклад, иллюстрационный м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териал (таблицы, графики, диаграммы) для членов комиссии. Представленный материал должен раскрывать содержание исследования, иметь достаточную информацию для оценки членами ГЭК результатов ВКР. </w:t>
      </w:r>
    </w:p>
    <w:p w:rsidR="00C06AD3" w:rsidRPr="00C06AD3" w:rsidRDefault="00C06AD3" w:rsidP="008170C5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Доклад должен содержать </w:t>
      </w:r>
      <w:r w:rsidR="00F3204A">
        <w:rPr>
          <w:rFonts w:ascii="Times New Roman" w:hAnsi="Times New Roman"/>
          <w:bCs/>
          <w:sz w:val="24"/>
          <w:szCs w:val="24"/>
          <w:lang w:eastAsia="ru-RU"/>
        </w:rPr>
        <w:t xml:space="preserve">следующую 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информацию:</w:t>
      </w:r>
    </w:p>
    <w:p w:rsidR="00C06AD3" w:rsidRPr="00ED39A7" w:rsidRDefault="00C06AD3" w:rsidP="008170C5">
      <w:pPr>
        <w:pStyle w:val="a7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D39A7">
        <w:rPr>
          <w:rFonts w:ascii="Times New Roman" w:hAnsi="Times New Roman"/>
          <w:bCs/>
          <w:sz w:val="24"/>
          <w:szCs w:val="24"/>
          <w:lang w:eastAsia="ru-RU"/>
        </w:rPr>
        <w:t>результат</w:t>
      </w:r>
      <w:r w:rsidR="00F3204A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ED39A7">
        <w:rPr>
          <w:rFonts w:ascii="Times New Roman" w:hAnsi="Times New Roman"/>
          <w:bCs/>
          <w:sz w:val="24"/>
          <w:szCs w:val="24"/>
          <w:lang w:eastAsia="ru-RU"/>
        </w:rPr>
        <w:t xml:space="preserve"> исследовани</w:t>
      </w:r>
      <w:r w:rsidR="00F3204A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ED39A7">
        <w:rPr>
          <w:rFonts w:ascii="Times New Roman" w:hAnsi="Times New Roman"/>
          <w:bCs/>
          <w:sz w:val="24"/>
          <w:szCs w:val="24"/>
          <w:lang w:eastAsia="ru-RU"/>
        </w:rPr>
        <w:t xml:space="preserve"> в области изуч</w:t>
      </w:r>
      <w:r w:rsidR="008170C5">
        <w:rPr>
          <w:rFonts w:ascii="Times New Roman" w:hAnsi="Times New Roman"/>
          <w:bCs/>
          <w:sz w:val="24"/>
          <w:szCs w:val="24"/>
          <w:lang w:eastAsia="ru-RU"/>
        </w:rPr>
        <w:t>аемой</w:t>
      </w:r>
      <w:r w:rsidRPr="00ED39A7">
        <w:rPr>
          <w:rFonts w:ascii="Times New Roman" w:hAnsi="Times New Roman"/>
          <w:bCs/>
          <w:sz w:val="24"/>
          <w:szCs w:val="24"/>
          <w:lang w:eastAsia="ru-RU"/>
        </w:rPr>
        <w:t xml:space="preserve"> пробл</w:t>
      </w:r>
      <w:r w:rsidRPr="00ED39A7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ED39A7">
        <w:rPr>
          <w:rFonts w:ascii="Times New Roman" w:hAnsi="Times New Roman"/>
          <w:bCs/>
          <w:sz w:val="24"/>
          <w:szCs w:val="24"/>
          <w:lang w:eastAsia="ru-RU"/>
        </w:rPr>
        <w:t>мы (теоретическая часть работы), обоснование актуальности выбранной темы;</w:t>
      </w:r>
    </w:p>
    <w:p w:rsidR="00C06AD3" w:rsidRPr="00ED39A7" w:rsidRDefault="00C06AD3" w:rsidP="008170C5">
      <w:pPr>
        <w:pStyle w:val="a7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D39A7">
        <w:rPr>
          <w:rFonts w:ascii="Times New Roman" w:hAnsi="Times New Roman"/>
          <w:bCs/>
          <w:sz w:val="24"/>
          <w:szCs w:val="24"/>
          <w:lang w:eastAsia="ru-RU"/>
        </w:rPr>
        <w:t>цел</w:t>
      </w:r>
      <w:r w:rsidR="00F3204A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ED39A7">
        <w:rPr>
          <w:rFonts w:ascii="Times New Roman" w:hAnsi="Times New Roman"/>
          <w:bCs/>
          <w:sz w:val="24"/>
          <w:szCs w:val="24"/>
          <w:lang w:eastAsia="ru-RU"/>
        </w:rPr>
        <w:t xml:space="preserve"> исследования, поставленные и решенные задачи;</w:t>
      </w:r>
    </w:p>
    <w:p w:rsidR="00C06AD3" w:rsidRPr="00ED39A7" w:rsidRDefault="00C06AD3" w:rsidP="008170C5">
      <w:pPr>
        <w:pStyle w:val="a7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D39A7">
        <w:rPr>
          <w:rFonts w:ascii="Times New Roman" w:hAnsi="Times New Roman"/>
          <w:bCs/>
          <w:sz w:val="24"/>
          <w:szCs w:val="24"/>
          <w:lang w:eastAsia="ru-RU"/>
        </w:rPr>
        <w:t>состояни</w:t>
      </w:r>
      <w:r w:rsidR="00F3204A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ED39A7">
        <w:rPr>
          <w:rFonts w:ascii="Times New Roman" w:hAnsi="Times New Roman"/>
          <w:bCs/>
          <w:sz w:val="24"/>
          <w:szCs w:val="24"/>
          <w:lang w:eastAsia="ru-RU"/>
        </w:rPr>
        <w:t xml:space="preserve"> объекта исследования;</w:t>
      </w:r>
    </w:p>
    <w:p w:rsidR="00C06AD3" w:rsidRPr="00ED39A7" w:rsidRDefault="00C06AD3" w:rsidP="008170C5">
      <w:pPr>
        <w:pStyle w:val="a7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D39A7">
        <w:rPr>
          <w:rFonts w:ascii="Times New Roman" w:hAnsi="Times New Roman"/>
          <w:bCs/>
          <w:sz w:val="24"/>
          <w:szCs w:val="24"/>
          <w:lang w:eastAsia="ru-RU"/>
        </w:rPr>
        <w:t xml:space="preserve">результаты </w:t>
      </w:r>
      <w:r w:rsidR="00F3204A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проведенных </w:t>
      </w:r>
      <w:proofErr w:type="gramStart"/>
      <w:r w:rsidR="00F3204A">
        <w:rPr>
          <w:rFonts w:ascii="Times New Roman" w:hAnsi="Times New Roman"/>
          <w:bCs/>
          <w:sz w:val="24"/>
          <w:szCs w:val="24"/>
          <w:lang w:eastAsia="ru-RU"/>
        </w:rPr>
        <w:t>обучающимся</w:t>
      </w:r>
      <w:proofErr w:type="gramEnd"/>
      <w:r w:rsidR="00F3204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D39A7">
        <w:rPr>
          <w:rFonts w:ascii="Times New Roman" w:hAnsi="Times New Roman"/>
          <w:bCs/>
          <w:sz w:val="24"/>
          <w:szCs w:val="24"/>
          <w:lang w:eastAsia="ru-RU"/>
        </w:rPr>
        <w:t>исследовани</w:t>
      </w:r>
      <w:r w:rsidR="00F3204A">
        <w:rPr>
          <w:rFonts w:ascii="Times New Roman" w:hAnsi="Times New Roman"/>
          <w:bCs/>
          <w:sz w:val="24"/>
          <w:szCs w:val="24"/>
          <w:lang w:eastAsia="ru-RU"/>
        </w:rPr>
        <w:t>й,</w:t>
      </w:r>
      <w:r w:rsidRPr="00ED39A7">
        <w:rPr>
          <w:rFonts w:ascii="Times New Roman" w:hAnsi="Times New Roman"/>
          <w:bCs/>
          <w:sz w:val="24"/>
          <w:szCs w:val="24"/>
          <w:lang w:eastAsia="ru-RU"/>
        </w:rPr>
        <w:t xml:space="preserve"> рекомендаци</w:t>
      </w:r>
      <w:r w:rsidR="00F3204A">
        <w:rPr>
          <w:rFonts w:ascii="Times New Roman" w:hAnsi="Times New Roman"/>
          <w:bCs/>
          <w:sz w:val="24"/>
          <w:szCs w:val="24"/>
          <w:lang w:eastAsia="ru-RU"/>
        </w:rPr>
        <w:t>и в области развития объекта исследования</w:t>
      </w:r>
      <w:r w:rsidRPr="00ED39A7">
        <w:rPr>
          <w:rFonts w:ascii="Times New Roman" w:hAnsi="Times New Roman"/>
          <w:bCs/>
          <w:sz w:val="24"/>
          <w:szCs w:val="24"/>
          <w:lang w:eastAsia="ru-RU"/>
        </w:rPr>
        <w:t>, п</w:t>
      </w:r>
      <w:r w:rsidRPr="00ED39A7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ED39A7">
        <w:rPr>
          <w:rFonts w:ascii="Times New Roman" w:hAnsi="Times New Roman"/>
          <w:bCs/>
          <w:sz w:val="24"/>
          <w:szCs w:val="24"/>
          <w:lang w:eastAsia="ru-RU"/>
        </w:rPr>
        <w:t>реч</w:t>
      </w:r>
      <w:r w:rsidR="00F3204A">
        <w:rPr>
          <w:rFonts w:ascii="Times New Roman" w:hAnsi="Times New Roman"/>
          <w:bCs/>
          <w:sz w:val="24"/>
          <w:szCs w:val="24"/>
          <w:lang w:eastAsia="ru-RU"/>
        </w:rPr>
        <w:t>ень рекомендуемых мероприятий в соответствие с поста</w:t>
      </w:r>
      <w:r w:rsidR="00F3204A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F3204A">
        <w:rPr>
          <w:rFonts w:ascii="Times New Roman" w:hAnsi="Times New Roman"/>
          <w:bCs/>
          <w:sz w:val="24"/>
          <w:szCs w:val="24"/>
          <w:lang w:eastAsia="ru-RU"/>
        </w:rPr>
        <w:t>ленными целями</w:t>
      </w:r>
      <w:r w:rsidRPr="00ED39A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06AD3" w:rsidRPr="00C06AD3" w:rsidRDefault="00C06AD3" w:rsidP="008170C5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06AD3">
        <w:rPr>
          <w:rFonts w:ascii="Times New Roman" w:hAnsi="Times New Roman"/>
          <w:bCs/>
          <w:sz w:val="24"/>
          <w:szCs w:val="24"/>
          <w:lang w:eastAsia="ru-RU"/>
        </w:rPr>
        <w:t>Иллюстрационный материал должен отражать содерж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ние работы и быть логически связан с текстом доклада.</w:t>
      </w:r>
    </w:p>
    <w:p w:rsidR="00C06AD3" w:rsidRPr="00C06AD3" w:rsidRDefault="00C06AD3" w:rsidP="008170C5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06AD3">
        <w:rPr>
          <w:rFonts w:ascii="Times New Roman" w:hAnsi="Times New Roman"/>
          <w:bCs/>
          <w:sz w:val="24"/>
          <w:szCs w:val="24"/>
          <w:lang w:eastAsia="ru-RU"/>
        </w:rPr>
        <w:t>Содержание доклада и иллюстрационного материала с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гласовывается с научным руководителем. Продолжительность доклада</w:t>
      </w:r>
      <w:r w:rsidR="00E827B2"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3204A"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="00ED39A7">
        <w:rPr>
          <w:rFonts w:ascii="Times New Roman" w:hAnsi="Times New Roman"/>
          <w:bCs/>
          <w:sz w:val="24"/>
          <w:szCs w:val="24"/>
          <w:lang w:eastAsia="ru-RU"/>
        </w:rPr>
        <w:t xml:space="preserve"> минут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C06AD3" w:rsidRPr="00C06AD3" w:rsidRDefault="00C06AD3" w:rsidP="00393947">
      <w:pPr>
        <w:pStyle w:val="1"/>
        <w:tabs>
          <w:tab w:val="left" w:pos="360"/>
        </w:tabs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AD3" w:rsidRPr="00C06AD3" w:rsidRDefault="00C06AD3" w:rsidP="003939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6AD3">
        <w:rPr>
          <w:rFonts w:ascii="Times New Roman" w:hAnsi="Times New Roman"/>
          <w:b/>
          <w:bCs/>
          <w:sz w:val="24"/>
          <w:szCs w:val="24"/>
        </w:rPr>
        <w:t>Портфолио</w:t>
      </w:r>
    </w:p>
    <w:p w:rsidR="00C06AD3" w:rsidRDefault="00C06AD3" w:rsidP="003939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6AD3" w:rsidRPr="00C06AD3" w:rsidRDefault="00C06AD3" w:rsidP="00F3204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06AD3">
        <w:rPr>
          <w:rFonts w:ascii="Times New Roman" w:hAnsi="Times New Roman"/>
          <w:bCs/>
          <w:sz w:val="24"/>
          <w:szCs w:val="24"/>
        </w:rPr>
        <w:t>Основные разделы</w:t>
      </w:r>
      <w:r w:rsidR="00F3204A">
        <w:rPr>
          <w:rFonts w:ascii="Times New Roman" w:hAnsi="Times New Roman"/>
          <w:bCs/>
          <w:sz w:val="24"/>
          <w:szCs w:val="24"/>
        </w:rPr>
        <w:t xml:space="preserve"> портфолио</w:t>
      </w:r>
      <w:r w:rsidRPr="00C06AD3">
        <w:rPr>
          <w:rFonts w:ascii="Times New Roman" w:hAnsi="Times New Roman"/>
          <w:bCs/>
          <w:sz w:val="24"/>
          <w:szCs w:val="24"/>
        </w:rPr>
        <w:t xml:space="preserve">  согласно </w:t>
      </w:r>
      <w:proofErr w:type="spellStart"/>
      <w:proofErr w:type="gramStart"/>
      <w:r w:rsidRPr="00C06AD3">
        <w:rPr>
          <w:rFonts w:ascii="Times New Roman" w:hAnsi="Times New Roman"/>
          <w:bCs/>
          <w:sz w:val="24"/>
          <w:szCs w:val="24"/>
        </w:rPr>
        <w:t>Пл</w:t>
      </w:r>
      <w:proofErr w:type="spellEnd"/>
      <w:proofErr w:type="gramEnd"/>
      <w:r w:rsidRPr="00C06AD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6AD3">
        <w:rPr>
          <w:rFonts w:ascii="Times New Roman" w:hAnsi="Times New Roman"/>
          <w:bCs/>
          <w:sz w:val="24"/>
          <w:szCs w:val="24"/>
        </w:rPr>
        <w:t>КубГАУ</w:t>
      </w:r>
      <w:proofErr w:type="spellEnd"/>
      <w:r w:rsidRPr="00C06AD3">
        <w:rPr>
          <w:rFonts w:ascii="Times New Roman" w:hAnsi="Times New Roman"/>
          <w:bCs/>
          <w:sz w:val="24"/>
          <w:szCs w:val="24"/>
        </w:rPr>
        <w:t xml:space="preserve"> – 2.5.20 – 2015 «О портфолио обучающегося»: </w:t>
      </w:r>
    </w:p>
    <w:p w:rsidR="00532787" w:rsidRPr="00532787" w:rsidRDefault="00C06AD3" w:rsidP="00532787">
      <w:pPr>
        <w:pStyle w:val="a7"/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2787">
        <w:rPr>
          <w:rFonts w:ascii="Times New Roman" w:hAnsi="Times New Roman"/>
          <w:bCs/>
          <w:sz w:val="24"/>
          <w:szCs w:val="24"/>
        </w:rPr>
        <w:t xml:space="preserve">Образовательная  деятельность: включает сведения о результатах обучения (средний балл), прохождения  практик, </w:t>
      </w:r>
      <w:r w:rsidRPr="00532787">
        <w:rPr>
          <w:rFonts w:ascii="Times New Roman" w:hAnsi="Times New Roman"/>
          <w:bCs/>
          <w:sz w:val="24"/>
          <w:szCs w:val="24"/>
        </w:rPr>
        <w:lastRenderedPageBreak/>
        <w:t>защиты курсовых работ  (проектов), темы курсовых работ (проектов).</w:t>
      </w:r>
    </w:p>
    <w:p w:rsidR="00532787" w:rsidRPr="00532787" w:rsidRDefault="00C06AD3" w:rsidP="00532787">
      <w:pPr>
        <w:pStyle w:val="a7"/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2787">
        <w:rPr>
          <w:rFonts w:ascii="Times New Roman" w:hAnsi="Times New Roman"/>
          <w:sz w:val="24"/>
          <w:szCs w:val="24"/>
        </w:rPr>
        <w:t>Научно-исследовательская деятельность: участие в научно-исследовательских, научно-практических  конфере</w:t>
      </w:r>
      <w:r w:rsidRPr="00532787">
        <w:rPr>
          <w:rFonts w:ascii="Times New Roman" w:hAnsi="Times New Roman"/>
          <w:sz w:val="24"/>
          <w:szCs w:val="24"/>
        </w:rPr>
        <w:t>н</w:t>
      </w:r>
      <w:r w:rsidRPr="00532787">
        <w:rPr>
          <w:rFonts w:ascii="Times New Roman" w:hAnsi="Times New Roman"/>
          <w:sz w:val="24"/>
          <w:szCs w:val="24"/>
        </w:rPr>
        <w:t>циях, семинарах, конкурсах, олимпиадах, публикации, уч</w:t>
      </w:r>
      <w:r w:rsidRPr="00532787">
        <w:rPr>
          <w:rFonts w:ascii="Times New Roman" w:hAnsi="Times New Roman"/>
          <w:sz w:val="24"/>
          <w:szCs w:val="24"/>
        </w:rPr>
        <w:t>а</w:t>
      </w:r>
      <w:r w:rsidRPr="00532787">
        <w:rPr>
          <w:rFonts w:ascii="Times New Roman" w:hAnsi="Times New Roman"/>
          <w:sz w:val="24"/>
          <w:szCs w:val="24"/>
        </w:rPr>
        <w:t>стие в СНО.</w:t>
      </w:r>
    </w:p>
    <w:p w:rsidR="00C06AD3" w:rsidRPr="00532787" w:rsidRDefault="00C06AD3" w:rsidP="00532787">
      <w:pPr>
        <w:pStyle w:val="a7"/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2787">
        <w:rPr>
          <w:rFonts w:ascii="Times New Roman" w:hAnsi="Times New Roman"/>
          <w:sz w:val="24"/>
          <w:szCs w:val="24"/>
        </w:rPr>
        <w:t xml:space="preserve"> Общественная деятельность: участие в творческой д</w:t>
      </w:r>
      <w:r w:rsidRPr="00532787">
        <w:rPr>
          <w:rFonts w:ascii="Times New Roman" w:hAnsi="Times New Roman"/>
          <w:sz w:val="24"/>
          <w:szCs w:val="24"/>
        </w:rPr>
        <w:t>е</w:t>
      </w:r>
      <w:r w:rsidRPr="00532787">
        <w:rPr>
          <w:rFonts w:ascii="Times New Roman" w:hAnsi="Times New Roman"/>
          <w:sz w:val="24"/>
          <w:szCs w:val="24"/>
        </w:rPr>
        <w:t>ятельности, спортивных, военно-патриотических мероприят</w:t>
      </w:r>
      <w:r w:rsidRPr="00532787">
        <w:rPr>
          <w:rFonts w:ascii="Times New Roman" w:hAnsi="Times New Roman"/>
          <w:sz w:val="24"/>
          <w:szCs w:val="24"/>
        </w:rPr>
        <w:t>и</w:t>
      </w:r>
      <w:r w:rsidRPr="00532787">
        <w:rPr>
          <w:rFonts w:ascii="Times New Roman" w:hAnsi="Times New Roman"/>
          <w:sz w:val="24"/>
          <w:szCs w:val="24"/>
        </w:rPr>
        <w:t xml:space="preserve">ях, волонтерском движении. </w:t>
      </w:r>
    </w:p>
    <w:p w:rsidR="00F22EDB" w:rsidRDefault="00F22EDB" w:rsidP="00F3204A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6AD3" w:rsidRDefault="00C06AD3" w:rsidP="00F3204A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6AD3">
        <w:rPr>
          <w:rFonts w:ascii="Times New Roman" w:hAnsi="Times New Roman"/>
          <w:b/>
          <w:sz w:val="24"/>
          <w:szCs w:val="24"/>
          <w:lang w:eastAsia="ru-RU"/>
        </w:rPr>
        <w:t>Оценка качества ВКР рецензентом</w:t>
      </w:r>
    </w:p>
    <w:p w:rsidR="00581262" w:rsidRPr="00C06AD3" w:rsidRDefault="00581262" w:rsidP="00F3204A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6AD3" w:rsidRDefault="00581262" w:rsidP="00581262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оценке качества выпускной квалификационной раб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ты рецензент уделяет особое внимание следующим показат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лям:</w:t>
      </w:r>
    </w:p>
    <w:p w:rsidR="00C06AD3" w:rsidRPr="00C06AD3" w:rsidRDefault="00C06AD3" w:rsidP="0028559E">
      <w:pPr>
        <w:pStyle w:val="1"/>
        <w:numPr>
          <w:ilvl w:val="2"/>
          <w:numId w:val="31"/>
        </w:numPr>
        <w:tabs>
          <w:tab w:val="left" w:pos="142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>Обоснован</w:t>
      </w:r>
      <w:r w:rsidR="00F3204A">
        <w:rPr>
          <w:rFonts w:ascii="Times New Roman" w:hAnsi="Times New Roman"/>
          <w:sz w:val="24"/>
          <w:szCs w:val="24"/>
          <w:lang w:eastAsia="ru-RU"/>
        </w:rPr>
        <w:t>ие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значимость выбранной темы исследов</w:t>
      </w:r>
      <w:r w:rsidRPr="00C06AD3">
        <w:rPr>
          <w:rFonts w:ascii="Times New Roman" w:hAnsi="Times New Roman"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C06AD3" w:rsidRPr="00C06AD3" w:rsidRDefault="00F3204A" w:rsidP="0028559E">
      <w:pPr>
        <w:pStyle w:val="1"/>
        <w:numPr>
          <w:ilvl w:val="2"/>
          <w:numId w:val="31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Степень решения п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рофессиональн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 xml:space="preserve"> проблем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 xml:space="preserve"> в соо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т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ветствии с нормативно-правовыми документами, регламент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и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рующими профессиональную деятельность.</w:t>
      </w:r>
    </w:p>
    <w:p w:rsidR="00C06AD3" w:rsidRPr="00C06AD3" w:rsidRDefault="00C06AD3" w:rsidP="0028559E">
      <w:pPr>
        <w:pStyle w:val="1"/>
        <w:numPr>
          <w:ilvl w:val="2"/>
          <w:numId w:val="31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>Обоснован</w:t>
      </w:r>
      <w:r w:rsidR="00F3204A">
        <w:rPr>
          <w:rFonts w:ascii="Times New Roman" w:hAnsi="Times New Roman"/>
          <w:sz w:val="24"/>
          <w:szCs w:val="24"/>
          <w:lang w:eastAsia="ru-RU"/>
        </w:rPr>
        <w:t>ие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собственн</w:t>
      </w:r>
      <w:r w:rsidR="00F3204A">
        <w:rPr>
          <w:rFonts w:ascii="Times New Roman" w:hAnsi="Times New Roman"/>
          <w:sz w:val="24"/>
          <w:szCs w:val="24"/>
          <w:lang w:eastAsia="ru-RU"/>
        </w:rPr>
        <w:t>ой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 профессиональн</w:t>
      </w:r>
      <w:r w:rsidR="00F3204A">
        <w:rPr>
          <w:rFonts w:ascii="Times New Roman" w:hAnsi="Times New Roman"/>
          <w:sz w:val="24"/>
          <w:szCs w:val="24"/>
          <w:lang w:eastAsia="ru-RU"/>
        </w:rPr>
        <w:t>ой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позици</w:t>
      </w:r>
      <w:r w:rsidR="00F3204A">
        <w:rPr>
          <w:rFonts w:ascii="Times New Roman" w:hAnsi="Times New Roman"/>
          <w:sz w:val="24"/>
          <w:szCs w:val="24"/>
          <w:lang w:eastAsia="ru-RU"/>
        </w:rPr>
        <w:t>и</w:t>
      </w:r>
      <w:r w:rsidRPr="00C06AD3">
        <w:rPr>
          <w:rFonts w:ascii="Times New Roman" w:hAnsi="Times New Roman"/>
          <w:sz w:val="24"/>
          <w:szCs w:val="24"/>
          <w:lang w:eastAsia="ru-RU"/>
        </w:rPr>
        <w:t>.</w:t>
      </w:r>
    </w:p>
    <w:p w:rsidR="00C06AD3" w:rsidRPr="00C06AD3" w:rsidRDefault="00F3204A" w:rsidP="0028559E">
      <w:pPr>
        <w:pStyle w:val="1"/>
        <w:numPr>
          <w:ilvl w:val="2"/>
          <w:numId w:val="31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формлен</w:t>
      </w:r>
      <w:r>
        <w:rPr>
          <w:rFonts w:ascii="Times New Roman" w:hAnsi="Times New Roman"/>
          <w:sz w:val="24"/>
          <w:szCs w:val="24"/>
          <w:lang w:eastAsia="ru-RU"/>
        </w:rPr>
        <w:t>ие работы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требованиями, предъявляемыми к ВКР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6AD3" w:rsidRPr="00C06AD3" w:rsidRDefault="00C06AD3" w:rsidP="0028559E">
      <w:pPr>
        <w:pStyle w:val="1"/>
        <w:numPr>
          <w:ilvl w:val="2"/>
          <w:numId w:val="31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>Обоснован</w:t>
      </w:r>
      <w:r w:rsidR="00F3204A">
        <w:rPr>
          <w:rFonts w:ascii="Times New Roman" w:hAnsi="Times New Roman"/>
          <w:sz w:val="24"/>
          <w:szCs w:val="24"/>
          <w:lang w:eastAsia="ru-RU"/>
        </w:rPr>
        <w:t>ие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практическ</w:t>
      </w:r>
      <w:r w:rsidR="00F3204A">
        <w:rPr>
          <w:rFonts w:ascii="Times New Roman" w:hAnsi="Times New Roman"/>
          <w:sz w:val="24"/>
          <w:szCs w:val="24"/>
          <w:lang w:eastAsia="ru-RU"/>
        </w:rPr>
        <w:t>ой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(теоретическ</w:t>
      </w:r>
      <w:r w:rsidR="00F3204A">
        <w:rPr>
          <w:rFonts w:ascii="Times New Roman" w:hAnsi="Times New Roman"/>
          <w:sz w:val="24"/>
          <w:szCs w:val="24"/>
          <w:lang w:eastAsia="ru-RU"/>
        </w:rPr>
        <w:t>ой</w:t>
      </w:r>
      <w:r w:rsidRPr="00C06AD3">
        <w:rPr>
          <w:rFonts w:ascii="Times New Roman" w:hAnsi="Times New Roman"/>
          <w:sz w:val="24"/>
          <w:szCs w:val="24"/>
          <w:lang w:eastAsia="ru-RU"/>
        </w:rPr>
        <w:t>) значим</w:t>
      </w:r>
      <w:r w:rsidRPr="00C06AD3">
        <w:rPr>
          <w:rFonts w:ascii="Times New Roman" w:hAnsi="Times New Roman"/>
          <w:sz w:val="24"/>
          <w:szCs w:val="24"/>
          <w:lang w:eastAsia="ru-RU"/>
        </w:rPr>
        <w:t>о</w:t>
      </w:r>
      <w:r w:rsidRPr="00C06AD3">
        <w:rPr>
          <w:rFonts w:ascii="Times New Roman" w:hAnsi="Times New Roman"/>
          <w:sz w:val="24"/>
          <w:szCs w:val="24"/>
          <w:lang w:eastAsia="ru-RU"/>
        </w:rPr>
        <w:t>ст</w:t>
      </w:r>
      <w:r w:rsidR="00F3204A">
        <w:rPr>
          <w:rFonts w:ascii="Times New Roman" w:hAnsi="Times New Roman"/>
          <w:sz w:val="24"/>
          <w:szCs w:val="24"/>
          <w:lang w:eastAsia="ru-RU"/>
        </w:rPr>
        <w:t>и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ВКР.</w:t>
      </w:r>
    </w:p>
    <w:p w:rsidR="00C06AD3" w:rsidRPr="00C06AD3" w:rsidRDefault="00C06AD3" w:rsidP="0028559E">
      <w:pPr>
        <w:pStyle w:val="1"/>
        <w:numPr>
          <w:ilvl w:val="2"/>
          <w:numId w:val="31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>Осуществлен</w:t>
      </w:r>
      <w:r w:rsidR="00F3204A">
        <w:rPr>
          <w:rFonts w:ascii="Times New Roman" w:hAnsi="Times New Roman"/>
          <w:sz w:val="24"/>
          <w:szCs w:val="24"/>
          <w:lang w:eastAsia="ru-RU"/>
        </w:rPr>
        <w:t>ие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сравнительн</w:t>
      </w:r>
      <w:r w:rsidR="00F3204A">
        <w:rPr>
          <w:rFonts w:ascii="Times New Roman" w:hAnsi="Times New Roman"/>
          <w:sz w:val="24"/>
          <w:szCs w:val="24"/>
          <w:lang w:eastAsia="ru-RU"/>
        </w:rPr>
        <w:t>ого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анализ</w:t>
      </w:r>
      <w:r w:rsidR="00F3204A">
        <w:rPr>
          <w:rFonts w:ascii="Times New Roman" w:hAnsi="Times New Roman"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различных т</w:t>
      </w:r>
      <w:r w:rsidRPr="00C06AD3">
        <w:rPr>
          <w:rFonts w:ascii="Times New Roman" w:hAnsi="Times New Roman"/>
          <w:sz w:val="24"/>
          <w:szCs w:val="24"/>
          <w:lang w:eastAsia="ru-RU"/>
        </w:rPr>
        <w:t>о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чек зрения на изучаемую </w:t>
      </w:r>
      <w:r w:rsidR="00F3204A">
        <w:rPr>
          <w:rFonts w:ascii="Times New Roman" w:hAnsi="Times New Roman"/>
          <w:sz w:val="24"/>
          <w:szCs w:val="24"/>
          <w:lang w:eastAsia="ru-RU"/>
        </w:rPr>
        <w:t>проблему</w:t>
      </w:r>
      <w:r w:rsidRPr="00C06AD3">
        <w:rPr>
          <w:rFonts w:ascii="Times New Roman" w:hAnsi="Times New Roman"/>
          <w:sz w:val="24"/>
          <w:szCs w:val="24"/>
          <w:lang w:eastAsia="ru-RU"/>
        </w:rPr>
        <w:t>.</w:t>
      </w:r>
    </w:p>
    <w:p w:rsidR="00C06AD3" w:rsidRPr="00C06AD3" w:rsidRDefault="00C06AD3" w:rsidP="0028559E">
      <w:pPr>
        <w:pStyle w:val="1"/>
        <w:numPr>
          <w:ilvl w:val="2"/>
          <w:numId w:val="31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F3204A">
        <w:rPr>
          <w:rFonts w:ascii="Times New Roman" w:hAnsi="Times New Roman"/>
          <w:sz w:val="24"/>
          <w:szCs w:val="24"/>
          <w:lang w:eastAsia="ru-RU"/>
        </w:rPr>
        <w:t>ие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связ</w:t>
      </w:r>
      <w:r w:rsidR="00F3204A">
        <w:rPr>
          <w:rFonts w:ascii="Times New Roman" w:hAnsi="Times New Roman"/>
          <w:sz w:val="24"/>
          <w:szCs w:val="24"/>
          <w:lang w:eastAsia="ru-RU"/>
        </w:rPr>
        <w:t>и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между теоретическими и практ</w:t>
      </w:r>
      <w:r w:rsidRPr="00C06AD3">
        <w:rPr>
          <w:rFonts w:ascii="Times New Roman" w:hAnsi="Times New Roman"/>
          <w:sz w:val="24"/>
          <w:szCs w:val="24"/>
          <w:lang w:eastAsia="ru-RU"/>
        </w:rPr>
        <w:t>и</w:t>
      </w:r>
      <w:r w:rsidRPr="00C06AD3">
        <w:rPr>
          <w:rFonts w:ascii="Times New Roman" w:hAnsi="Times New Roman"/>
          <w:sz w:val="24"/>
          <w:szCs w:val="24"/>
          <w:lang w:eastAsia="ru-RU"/>
        </w:rPr>
        <w:t>ческими результатами и их соответствие целям, задачам, г</w:t>
      </w:r>
      <w:r w:rsidRPr="00C06AD3">
        <w:rPr>
          <w:rFonts w:ascii="Times New Roman" w:hAnsi="Times New Roman"/>
          <w:sz w:val="24"/>
          <w:szCs w:val="24"/>
          <w:lang w:eastAsia="ru-RU"/>
        </w:rPr>
        <w:t>и</w:t>
      </w:r>
      <w:r w:rsidRPr="00C06AD3">
        <w:rPr>
          <w:rFonts w:ascii="Times New Roman" w:hAnsi="Times New Roman"/>
          <w:sz w:val="24"/>
          <w:szCs w:val="24"/>
          <w:lang w:eastAsia="ru-RU"/>
        </w:rPr>
        <w:t>потез</w:t>
      </w:r>
      <w:r w:rsidR="00F3204A">
        <w:rPr>
          <w:rFonts w:ascii="Times New Roman" w:hAnsi="Times New Roman"/>
          <w:sz w:val="24"/>
          <w:szCs w:val="24"/>
          <w:lang w:eastAsia="ru-RU"/>
        </w:rPr>
        <w:t>е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исследования.</w:t>
      </w:r>
    </w:p>
    <w:p w:rsidR="00C06AD3" w:rsidRPr="00C06AD3" w:rsidRDefault="00C06AD3" w:rsidP="0028559E">
      <w:pPr>
        <w:pStyle w:val="1"/>
        <w:numPr>
          <w:ilvl w:val="2"/>
          <w:numId w:val="31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>Степень комплексности работы, применени</w:t>
      </w:r>
      <w:r w:rsidR="00F3204A">
        <w:rPr>
          <w:rFonts w:ascii="Times New Roman" w:hAnsi="Times New Roman"/>
          <w:sz w:val="24"/>
          <w:szCs w:val="24"/>
          <w:lang w:eastAsia="ru-RU"/>
        </w:rPr>
        <w:t>е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в ней </w:t>
      </w:r>
      <w:r w:rsidR="00F3204A">
        <w:rPr>
          <w:rFonts w:ascii="Times New Roman" w:hAnsi="Times New Roman"/>
          <w:sz w:val="24"/>
          <w:szCs w:val="24"/>
          <w:lang w:eastAsia="ru-RU"/>
        </w:rPr>
        <w:t>те</w:t>
      </w:r>
      <w:r w:rsidR="00F3204A">
        <w:rPr>
          <w:rFonts w:ascii="Times New Roman" w:hAnsi="Times New Roman"/>
          <w:sz w:val="24"/>
          <w:szCs w:val="24"/>
          <w:lang w:eastAsia="ru-RU"/>
        </w:rPr>
        <w:t>о</w:t>
      </w:r>
      <w:r w:rsidR="00F3204A">
        <w:rPr>
          <w:rFonts w:ascii="Times New Roman" w:hAnsi="Times New Roman"/>
          <w:sz w:val="24"/>
          <w:szCs w:val="24"/>
          <w:lang w:eastAsia="ru-RU"/>
        </w:rPr>
        <w:t xml:space="preserve">ретических </w:t>
      </w:r>
      <w:r w:rsidRPr="00C06AD3">
        <w:rPr>
          <w:rFonts w:ascii="Times New Roman" w:hAnsi="Times New Roman"/>
          <w:sz w:val="24"/>
          <w:szCs w:val="24"/>
          <w:lang w:eastAsia="ru-RU"/>
        </w:rPr>
        <w:t>знаний</w:t>
      </w:r>
      <w:r w:rsidR="00F3204A">
        <w:rPr>
          <w:rFonts w:ascii="Times New Roman" w:hAnsi="Times New Roman"/>
          <w:sz w:val="24"/>
          <w:szCs w:val="24"/>
          <w:lang w:eastAsia="ru-RU"/>
        </w:rPr>
        <w:t xml:space="preserve"> и практических умений.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C06AD3" w:rsidRDefault="00C06AD3" w:rsidP="0028559E">
      <w:pPr>
        <w:pStyle w:val="1"/>
        <w:numPr>
          <w:ilvl w:val="2"/>
          <w:numId w:val="31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>Использование различных технологий, в том числе и</w:t>
      </w:r>
      <w:r w:rsidRPr="00C06AD3">
        <w:rPr>
          <w:rFonts w:ascii="Times New Roman" w:hAnsi="Times New Roman"/>
          <w:sz w:val="24"/>
          <w:szCs w:val="24"/>
          <w:lang w:eastAsia="ru-RU"/>
        </w:rPr>
        <w:t>н</w:t>
      </w:r>
      <w:r w:rsidRPr="00C06AD3">
        <w:rPr>
          <w:rFonts w:ascii="Times New Roman" w:hAnsi="Times New Roman"/>
          <w:sz w:val="24"/>
          <w:szCs w:val="24"/>
          <w:lang w:eastAsia="ru-RU"/>
        </w:rPr>
        <w:t>новационных</w:t>
      </w:r>
      <w:r w:rsidR="004A08CA">
        <w:rPr>
          <w:rFonts w:ascii="Times New Roman" w:hAnsi="Times New Roman"/>
          <w:sz w:val="24"/>
          <w:szCs w:val="24"/>
          <w:lang w:eastAsia="ru-RU"/>
        </w:rPr>
        <w:t>,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в процессе исследования.</w:t>
      </w:r>
    </w:p>
    <w:p w:rsidR="00581262" w:rsidRPr="00F370FA" w:rsidRDefault="00581262" w:rsidP="00F3204A">
      <w:pPr>
        <w:pStyle w:val="1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Макет рецензии на выпускную квалификационную работу приведен в </w:t>
      </w:r>
      <w:r w:rsidRPr="00F370FA">
        <w:rPr>
          <w:rFonts w:ascii="Times New Roman" w:hAnsi="Times New Roman"/>
          <w:sz w:val="24"/>
          <w:szCs w:val="24"/>
          <w:lang w:eastAsia="ru-RU"/>
        </w:rPr>
        <w:t>Приложении Д.</w:t>
      </w:r>
    </w:p>
    <w:p w:rsidR="00581262" w:rsidRDefault="00581262" w:rsidP="00532787">
      <w:pPr>
        <w:spacing w:after="0"/>
        <w:rPr>
          <w:rFonts w:ascii="Times New Roman" w:eastAsiaTheme="minorHAnsi" w:hAnsi="Times New Roman"/>
          <w:i/>
          <w:sz w:val="24"/>
          <w:szCs w:val="24"/>
        </w:rPr>
      </w:pPr>
    </w:p>
    <w:p w:rsidR="00C06AD3" w:rsidRPr="00C06AD3" w:rsidRDefault="00C06AD3" w:rsidP="00393947">
      <w:pPr>
        <w:spacing w:after="0" w:line="240" w:lineRule="auto"/>
        <w:jc w:val="center"/>
        <w:rPr>
          <w:rFonts w:ascii="Times New Roman" w:eastAsiaTheme="minorHAnsi" w:hAnsi="Times New Roman"/>
          <w:i/>
          <w:vanish/>
          <w:sz w:val="24"/>
          <w:szCs w:val="24"/>
        </w:rPr>
      </w:pPr>
    </w:p>
    <w:p w:rsidR="00E827B2" w:rsidRDefault="00C06AD3" w:rsidP="0058126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6AD3">
        <w:rPr>
          <w:rFonts w:ascii="Times New Roman" w:hAnsi="Times New Roman"/>
          <w:b/>
          <w:sz w:val="24"/>
          <w:szCs w:val="24"/>
          <w:lang w:eastAsia="ru-RU"/>
        </w:rPr>
        <w:t xml:space="preserve">4.5 Методические материалы, определяющие процедуру оценивания результатов освоения компетенций, </w:t>
      </w:r>
    </w:p>
    <w:p w:rsidR="00C06AD3" w:rsidRPr="00C06AD3" w:rsidRDefault="00C06AD3" w:rsidP="0058126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6AD3">
        <w:rPr>
          <w:rFonts w:ascii="Times New Roman" w:hAnsi="Times New Roman"/>
          <w:b/>
          <w:sz w:val="24"/>
          <w:szCs w:val="24"/>
          <w:lang w:eastAsia="ru-RU"/>
        </w:rPr>
        <w:t>проверяемых ГИА</w:t>
      </w:r>
    </w:p>
    <w:p w:rsidR="00C06AD3" w:rsidRPr="00C06AD3" w:rsidRDefault="00C06AD3" w:rsidP="00393947">
      <w:pPr>
        <w:pStyle w:val="1"/>
        <w:tabs>
          <w:tab w:val="left" w:pos="360"/>
        </w:tabs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AD3" w:rsidRPr="00C06AD3" w:rsidRDefault="00C06AD3" w:rsidP="005812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bCs/>
          <w:kern w:val="36"/>
          <w:sz w:val="24"/>
          <w:szCs w:val="24"/>
        </w:rPr>
        <w:t xml:space="preserve">Выпускная квалификационная работа представляет собой самостоятельно выполненную обучающимся (или группой </w:t>
      </w:r>
      <w:proofErr w:type="gramStart"/>
      <w:r w:rsidRPr="00C06AD3">
        <w:rPr>
          <w:rFonts w:ascii="Times New Roman" w:hAnsi="Times New Roman"/>
          <w:bCs/>
          <w:kern w:val="36"/>
          <w:sz w:val="24"/>
          <w:szCs w:val="24"/>
        </w:rPr>
        <w:t>обучающихся</w:t>
      </w:r>
      <w:proofErr w:type="gramEnd"/>
      <w:r w:rsidRPr="00C06AD3">
        <w:rPr>
          <w:rFonts w:ascii="Times New Roman" w:hAnsi="Times New Roman"/>
          <w:bCs/>
          <w:kern w:val="36"/>
          <w:sz w:val="24"/>
          <w:szCs w:val="24"/>
        </w:rPr>
        <w:t>) письменную работу, содержащую решение з</w:t>
      </w:r>
      <w:r w:rsidRPr="00C06AD3">
        <w:rPr>
          <w:rFonts w:ascii="Times New Roman" w:hAnsi="Times New Roman"/>
          <w:bCs/>
          <w:kern w:val="36"/>
          <w:sz w:val="24"/>
          <w:szCs w:val="24"/>
        </w:rPr>
        <w:t>а</w:t>
      </w:r>
      <w:r w:rsidRPr="00C06AD3">
        <w:rPr>
          <w:rFonts w:ascii="Times New Roman" w:hAnsi="Times New Roman"/>
          <w:bCs/>
          <w:kern w:val="36"/>
          <w:sz w:val="24"/>
          <w:szCs w:val="24"/>
        </w:rPr>
        <w:t>дачи либо результаты анализа проблемы, имеющей значение для соответствующей области профессиональной деятельн</w:t>
      </w:r>
      <w:r w:rsidRPr="00C06AD3">
        <w:rPr>
          <w:rFonts w:ascii="Times New Roman" w:hAnsi="Times New Roman"/>
          <w:bCs/>
          <w:kern w:val="36"/>
          <w:sz w:val="24"/>
          <w:szCs w:val="24"/>
        </w:rPr>
        <w:t>о</w:t>
      </w:r>
      <w:r w:rsidRPr="00C06AD3">
        <w:rPr>
          <w:rFonts w:ascii="Times New Roman" w:hAnsi="Times New Roman"/>
          <w:bCs/>
          <w:kern w:val="36"/>
          <w:sz w:val="24"/>
          <w:szCs w:val="24"/>
        </w:rPr>
        <w:t>сти</w:t>
      </w:r>
      <w:r w:rsidR="00115E63">
        <w:rPr>
          <w:rFonts w:ascii="Times New Roman" w:hAnsi="Times New Roman"/>
          <w:bCs/>
          <w:kern w:val="36"/>
          <w:sz w:val="24"/>
          <w:szCs w:val="24"/>
        </w:rPr>
        <w:t>.</w:t>
      </w:r>
      <w:r w:rsidRPr="00C06AD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115E63">
        <w:rPr>
          <w:rFonts w:ascii="Times New Roman" w:hAnsi="Times New Roman"/>
          <w:bCs/>
          <w:kern w:val="36"/>
          <w:sz w:val="24"/>
          <w:szCs w:val="24"/>
        </w:rPr>
        <w:t>Д</w:t>
      </w:r>
      <w:r w:rsidRPr="00C06AD3">
        <w:rPr>
          <w:rFonts w:ascii="Times New Roman" w:hAnsi="Times New Roman"/>
          <w:bCs/>
          <w:kern w:val="36"/>
          <w:sz w:val="24"/>
          <w:szCs w:val="24"/>
        </w:rPr>
        <w:t>емонстриру</w:t>
      </w:r>
      <w:r w:rsidR="00115E63">
        <w:rPr>
          <w:rFonts w:ascii="Times New Roman" w:hAnsi="Times New Roman"/>
          <w:bCs/>
          <w:kern w:val="36"/>
          <w:sz w:val="24"/>
          <w:szCs w:val="24"/>
        </w:rPr>
        <w:t>ет</w:t>
      </w:r>
      <w:r w:rsidRPr="00C06AD3">
        <w:rPr>
          <w:rFonts w:ascii="Times New Roman" w:hAnsi="Times New Roman"/>
          <w:bCs/>
          <w:kern w:val="36"/>
          <w:sz w:val="24"/>
          <w:szCs w:val="24"/>
        </w:rPr>
        <w:t xml:space="preserve"> уровень подготовленности выпускника к самостоятельной профессиональной деятельности</w:t>
      </w:r>
      <w:r w:rsidRPr="00C06AD3">
        <w:rPr>
          <w:rFonts w:ascii="Times New Roman" w:hAnsi="Times New Roman"/>
          <w:sz w:val="24"/>
          <w:szCs w:val="24"/>
        </w:rPr>
        <w:t>. ВКР в</w:t>
      </w:r>
      <w:r w:rsidRPr="00C06AD3">
        <w:rPr>
          <w:rFonts w:ascii="Times New Roman" w:hAnsi="Times New Roman"/>
          <w:sz w:val="24"/>
          <w:szCs w:val="24"/>
        </w:rPr>
        <w:t>ы</w:t>
      </w:r>
      <w:r w:rsidRPr="00C06AD3">
        <w:rPr>
          <w:rFonts w:ascii="Times New Roman" w:hAnsi="Times New Roman"/>
          <w:sz w:val="24"/>
          <w:szCs w:val="24"/>
        </w:rPr>
        <w:t xml:space="preserve">полняется в соответствии с </w:t>
      </w:r>
      <w:proofErr w:type="spellStart"/>
      <w:proofErr w:type="gramStart"/>
      <w:r w:rsidRPr="00C06AD3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C06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AD3">
        <w:rPr>
          <w:rFonts w:ascii="Times New Roman" w:hAnsi="Times New Roman"/>
          <w:sz w:val="24"/>
          <w:szCs w:val="24"/>
        </w:rPr>
        <w:t>КубГАУ</w:t>
      </w:r>
      <w:proofErr w:type="spellEnd"/>
      <w:r w:rsidRPr="00C06AD3">
        <w:rPr>
          <w:rFonts w:ascii="Times New Roman" w:hAnsi="Times New Roman"/>
          <w:sz w:val="24"/>
          <w:szCs w:val="24"/>
        </w:rPr>
        <w:t xml:space="preserve"> 2.5.8. – 2015  «В</w:t>
      </w:r>
      <w:r w:rsidRPr="00C06AD3">
        <w:rPr>
          <w:rFonts w:ascii="Times New Roman" w:hAnsi="Times New Roman"/>
          <w:sz w:val="24"/>
          <w:szCs w:val="24"/>
        </w:rPr>
        <w:t>ы</w:t>
      </w:r>
      <w:r w:rsidRPr="00C06AD3">
        <w:rPr>
          <w:rFonts w:ascii="Times New Roman" w:hAnsi="Times New Roman"/>
          <w:sz w:val="24"/>
          <w:szCs w:val="24"/>
        </w:rPr>
        <w:t>пускная квалификационная работа».</w:t>
      </w:r>
    </w:p>
    <w:p w:rsidR="00C06AD3" w:rsidRPr="00C06AD3" w:rsidRDefault="00C06AD3" w:rsidP="005812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ВКР позволяет оценить умения обучающихся самосто</w:t>
      </w:r>
      <w:r w:rsidRPr="00C06AD3">
        <w:rPr>
          <w:rFonts w:ascii="Times New Roman" w:hAnsi="Times New Roman"/>
          <w:sz w:val="24"/>
          <w:szCs w:val="24"/>
        </w:rPr>
        <w:t>я</w:t>
      </w:r>
      <w:r w:rsidRPr="00C06AD3">
        <w:rPr>
          <w:rFonts w:ascii="Times New Roman" w:hAnsi="Times New Roman"/>
          <w:sz w:val="24"/>
          <w:szCs w:val="24"/>
        </w:rPr>
        <w:t>тельно конструировать свои знания в процессе решения пра</w:t>
      </w:r>
      <w:r w:rsidRPr="00C06AD3">
        <w:rPr>
          <w:rFonts w:ascii="Times New Roman" w:hAnsi="Times New Roman"/>
          <w:sz w:val="24"/>
          <w:szCs w:val="24"/>
        </w:rPr>
        <w:t>к</w:t>
      </w:r>
      <w:r w:rsidRPr="00C06AD3">
        <w:rPr>
          <w:rFonts w:ascii="Times New Roman" w:hAnsi="Times New Roman"/>
          <w:sz w:val="24"/>
          <w:szCs w:val="24"/>
        </w:rPr>
        <w:t xml:space="preserve">тических задач и оценить уровень </w:t>
      </w:r>
      <w:proofErr w:type="spellStart"/>
      <w:r w:rsidRPr="00C06AD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06AD3">
        <w:rPr>
          <w:rFonts w:ascii="Times New Roman" w:hAnsi="Times New Roman"/>
          <w:sz w:val="24"/>
          <w:szCs w:val="24"/>
        </w:rPr>
        <w:t xml:space="preserve">  анал</w:t>
      </w:r>
      <w:r w:rsidRPr="00C06AD3">
        <w:rPr>
          <w:rFonts w:ascii="Times New Roman" w:hAnsi="Times New Roman"/>
          <w:sz w:val="24"/>
          <w:szCs w:val="24"/>
        </w:rPr>
        <w:t>и</w:t>
      </w:r>
      <w:r w:rsidRPr="00C06AD3">
        <w:rPr>
          <w:rFonts w:ascii="Times New Roman" w:hAnsi="Times New Roman"/>
          <w:sz w:val="24"/>
          <w:szCs w:val="24"/>
        </w:rPr>
        <w:t>тических, исследовательских навыков, а также навыков пра</w:t>
      </w:r>
      <w:r w:rsidRPr="00C06AD3">
        <w:rPr>
          <w:rFonts w:ascii="Times New Roman" w:hAnsi="Times New Roman"/>
          <w:sz w:val="24"/>
          <w:szCs w:val="24"/>
        </w:rPr>
        <w:t>к</w:t>
      </w:r>
      <w:r w:rsidRPr="00C06AD3">
        <w:rPr>
          <w:rFonts w:ascii="Times New Roman" w:hAnsi="Times New Roman"/>
          <w:sz w:val="24"/>
          <w:szCs w:val="24"/>
        </w:rPr>
        <w:t>тического и творческого мышления, что даст возможность выполнять профессиональные трудовые действия.</w:t>
      </w:r>
    </w:p>
    <w:p w:rsidR="00C06AD3" w:rsidRPr="00C06AD3" w:rsidRDefault="00C06AD3" w:rsidP="0058126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06AD3">
        <w:rPr>
          <w:rFonts w:ascii="Times New Roman" w:hAnsi="Times New Roman"/>
          <w:bCs/>
          <w:sz w:val="24"/>
          <w:szCs w:val="24"/>
          <w:lang w:eastAsia="ru-RU"/>
        </w:rPr>
        <w:t>Результаты защиты обсуждаются Государственной экз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менационной комиссией на закрытом заседании и объявляю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ся в тот же день после оформления протоколов работы коми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сии. Решение об окончательной оценке по защите выпускной квалификационной работе основывается на рецензии, высту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лении с презентацией и ответах студента-выпускника в пр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цессе защиты работы, результатах портфолио. Результаты з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щиты работы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заседания Государственной  экзаменационной к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миссии.</w:t>
      </w:r>
    </w:p>
    <w:p w:rsidR="00C06AD3" w:rsidRPr="00C06AD3" w:rsidRDefault="00C06AD3" w:rsidP="0058126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06AD3">
        <w:rPr>
          <w:rFonts w:ascii="Times New Roman" w:hAnsi="Times New Roman"/>
          <w:bCs/>
          <w:sz w:val="24"/>
          <w:szCs w:val="24"/>
          <w:lang w:eastAsia="ru-RU"/>
        </w:rPr>
        <w:lastRenderedPageBreak/>
        <w:t>Решения Государственной экзаменационной  комиссии принимаются на закрытых заседаниях простым большинством голосов членов комиссии, участвующих в заседании. При равном числе голосов председатель комиссии обладает пр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вом решающего голоса. Все решения Государственной экз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менационной комиссии оформляются протоколами.</w:t>
      </w:r>
    </w:p>
    <w:p w:rsidR="00C06AD3" w:rsidRPr="00C06AD3" w:rsidRDefault="00C06AD3" w:rsidP="0058126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06AD3">
        <w:rPr>
          <w:rFonts w:ascii="Times New Roman" w:hAnsi="Times New Roman"/>
          <w:bCs/>
          <w:sz w:val="24"/>
          <w:szCs w:val="24"/>
          <w:lang w:eastAsia="ru-RU"/>
        </w:rPr>
        <w:t>Члены Государственной экзаменационной комиссии оц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нивают выпускные квалификационные работы исходя из ст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пени раскрытия темы, самостоятельности и глубины изучения проблемы, научной новизны и практической значимости и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следований, обосн</w:t>
      </w:r>
      <w:r w:rsidR="00092020">
        <w:rPr>
          <w:rFonts w:ascii="Times New Roman" w:hAnsi="Times New Roman"/>
          <w:bCs/>
          <w:sz w:val="24"/>
          <w:szCs w:val="24"/>
          <w:lang w:eastAsia="ru-RU"/>
        </w:rPr>
        <w:t>ованности выводов и предложений.</w:t>
      </w:r>
    </w:p>
    <w:p w:rsidR="00C06AD3" w:rsidRDefault="00C06AD3" w:rsidP="003939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06AD3" w:rsidRPr="00C06AD3" w:rsidRDefault="00C06AD3" w:rsidP="003939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06AD3">
        <w:rPr>
          <w:rFonts w:ascii="Times New Roman" w:hAnsi="Times New Roman"/>
          <w:b/>
          <w:bCs/>
          <w:sz w:val="24"/>
          <w:szCs w:val="24"/>
          <w:lang w:eastAsia="ru-RU"/>
        </w:rPr>
        <w:t>Оценка выпускной квалификационной работы</w:t>
      </w:r>
    </w:p>
    <w:p w:rsidR="00C06AD3" w:rsidRDefault="00C06AD3" w:rsidP="003939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06AD3" w:rsidRPr="00C06AD3" w:rsidRDefault="00C06AD3" w:rsidP="00115E6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06AD3">
        <w:rPr>
          <w:rFonts w:ascii="Times New Roman" w:hAnsi="Times New Roman"/>
          <w:bCs/>
          <w:sz w:val="24"/>
          <w:szCs w:val="24"/>
          <w:lang w:eastAsia="ru-RU"/>
        </w:rPr>
        <w:t>Оценка «отлично» - выпускная квалификационная работа выполнена в соответствии с целевой установкой (заданием), содержит элементы научной новизны и практической знач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мости, выводы обоснованы и являются итогом проведенного исследования. </w:t>
      </w:r>
    </w:p>
    <w:p w:rsidR="00C06AD3" w:rsidRPr="00C06AD3" w:rsidRDefault="00C06AD3" w:rsidP="00115E6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06AD3">
        <w:rPr>
          <w:rFonts w:ascii="Times New Roman" w:hAnsi="Times New Roman"/>
          <w:bCs/>
          <w:sz w:val="24"/>
          <w:szCs w:val="24"/>
          <w:lang w:eastAsia="ru-RU"/>
        </w:rPr>
        <w:t>Оценка «хорошо» – допускаются одна-две неточности при раскрытии причин выбора и актуальности темы, целей работы и ее задач, предмета, объекта и хронологических рамок иссл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дования</w:t>
      </w:r>
      <w:r w:rsidR="00000293">
        <w:rPr>
          <w:rFonts w:ascii="Times New Roman" w:hAnsi="Times New Roman"/>
          <w:bCs/>
          <w:sz w:val="24"/>
          <w:szCs w:val="24"/>
          <w:lang w:eastAsia="ru-RU"/>
        </w:rPr>
        <w:t>;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 допускается неточность в логике</w:t>
      </w:r>
      <w:r w:rsidR="00000293">
        <w:rPr>
          <w:rFonts w:ascii="Times New Roman" w:hAnsi="Times New Roman"/>
          <w:bCs/>
          <w:sz w:val="24"/>
          <w:szCs w:val="24"/>
          <w:lang w:eastAsia="ru-RU"/>
        </w:rPr>
        <w:t xml:space="preserve"> выведения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 одного из наиболее значим</w:t>
      </w:r>
      <w:r w:rsidR="00000293">
        <w:rPr>
          <w:rFonts w:ascii="Times New Roman" w:hAnsi="Times New Roman"/>
          <w:bCs/>
          <w:sz w:val="24"/>
          <w:szCs w:val="24"/>
          <w:lang w:eastAsia="ru-RU"/>
        </w:rPr>
        <w:t>ых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 вывод</w:t>
      </w:r>
      <w:r w:rsidR="00000293"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; в заключительной части н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четко </w:t>
      </w:r>
      <w:r w:rsidR="00000293">
        <w:rPr>
          <w:rFonts w:ascii="Times New Roman" w:hAnsi="Times New Roman"/>
          <w:bCs/>
          <w:sz w:val="24"/>
          <w:szCs w:val="24"/>
          <w:lang w:eastAsia="ru-RU"/>
        </w:rPr>
        <w:t>определены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 перспективы и задачи дальнейшего иссл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дования данной темы, вопросы практического применения и внедрения результатов исследования в практику.</w:t>
      </w:r>
      <w:proofErr w:type="gramEnd"/>
    </w:p>
    <w:p w:rsidR="00C06AD3" w:rsidRPr="00C06AD3" w:rsidRDefault="00C06AD3" w:rsidP="00115E6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06AD3">
        <w:rPr>
          <w:rFonts w:ascii="Times New Roman" w:hAnsi="Times New Roman"/>
          <w:bCs/>
          <w:sz w:val="24"/>
          <w:szCs w:val="24"/>
          <w:lang w:eastAsia="ru-RU"/>
        </w:rPr>
        <w:t>Оценка «удовлетворительно» – допускаются неточности при раскрытии причин выбора и актуальности темы, целей работы и ее задач, предмета, объекта и хронологических р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мок исследования, допущена грубая погрешность в логике и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ложения элементов научной новизны, которая при указании на нее устраняется с трудом; в заключительной части слабо показаны перспективы и задачи дальнейшего исследования 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lastRenderedPageBreak/>
        <w:t>данной темы, вопросы практического применения и внедр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ния результатов исследования в практику. </w:t>
      </w:r>
    </w:p>
    <w:p w:rsidR="00C06AD3" w:rsidRPr="00C06AD3" w:rsidRDefault="00C06AD3" w:rsidP="00115E6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06AD3">
        <w:rPr>
          <w:rFonts w:ascii="Times New Roman" w:hAnsi="Times New Roman"/>
          <w:bCs/>
          <w:sz w:val="24"/>
          <w:szCs w:val="24"/>
          <w:lang w:eastAsia="ru-RU"/>
        </w:rPr>
        <w:t>Оценка «неудовлетворительно» –  слабо раскрываются причины выбора и актуальность темы, цели работы и ее зад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чи, предмет, объект и хронологические рамки исследования</w:t>
      </w:r>
      <w:r w:rsidR="00000293">
        <w:rPr>
          <w:rFonts w:ascii="Times New Roman" w:hAnsi="Times New Roman"/>
          <w:bCs/>
          <w:sz w:val="24"/>
          <w:szCs w:val="24"/>
          <w:lang w:eastAsia="ru-RU"/>
        </w:rPr>
        <w:t>;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 допускаются грубые погрешности в логике выведения н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скольк</w:t>
      </w:r>
      <w:r w:rsidR="00092020">
        <w:rPr>
          <w:rFonts w:ascii="Times New Roman" w:hAnsi="Times New Roman"/>
          <w:bCs/>
          <w:sz w:val="24"/>
          <w:szCs w:val="24"/>
          <w:lang w:eastAsia="ru-RU"/>
        </w:rPr>
        <w:t>их из наиболее значимых выводов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; </w:t>
      </w:r>
      <w:r w:rsidR="00000293">
        <w:rPr>
          <w:rFonts w:ascii="Times New Roman" w:hAnsi="Times New Roman"/>
          <w:bCs/>
          <w:sz w:val="24"/>
          <w:szCs w:val="24"/>
          <w:lang w:eastAsia="ru-RU"/>
        </w:rPr>
        <w:t xml:space="preserve">наблюдаются 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труднения в формулировке элементов научной новизны и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следований; в заключительной части не отражаются перспе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тивы и задачи дальнейшего исследования данной темы, в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C06AD3">
        <w:rPr>
          <w:rFonts w:ascii="Times New Roman" w:hAnsi="Times New Roman"/>
          <w:bCs/>
          <w:sz w:val="24"/>
          <w:szCs w:val="24"/>
          <w:lang w:eastAsia="ru-RU"/>
        </w:rPr>
        <w:t xml:space="preserve">просы практического применения и внедрения результатов исследования в практику. </w:t>
      </w:r>
    </w:p>
    <w:p w:rsidR="00C06AD3" w:rsidRPr="00C06AD3" w:rsidRDefault="00C06AD3" w:rsidP="003939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06AD3" w:rsidRPr="00C06AD3" w:rsidRDefault="00C06AD3" w:rsidP="00393947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C06AD3">
        <w:rPr>
          <w:rFonts w:ascii="Times New Roman" w:hAnsi="Times New Roman"/>
          <w:b/>
          <w:bCs/>
          <w:kern w:val="36"/>
          <w:sz w:val="24"/>
          <w:szCs w:val="24"/>
        </w:rPr>
        <w:t>Оценка доклада по результатам работы</w:t>
      </w:r>
    </w:p>
    <w:p w:rsidR="00000293" w:rsidRDefault="00000293" w:rsidP="002855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6AD3" w:rsidRPr="00C06AD3" w:rsidRDefault="00C06AD3" w:rsidP="002855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 xml:space="preserve">Важной составляющей защиты ВКР является доклад </w:t>
      </w:r>
      <w:r w:rsidR="0028559E" w:rsidRPr="00C06AD3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C06AD3">
        <w:rPr>
          <w:rFonts w:ascii="Times New Roman" w:hAnsi="Times New Roman"/>
          <w:sz w:val="24"/>
          <w:szCs w:val="24"/>
        </w:rPr>
        <w:t xml:space="preserve"> продукт самостоятельной работы студента, представляющий собой публичное выступление в виде представления получе</w:t>
      </w:r>
      <w:r w:rsidRPr="00C06AD3">
        <w:rPr>
          <w:rFonts w:ascii="Times New Roman" w:hAnsi="Times New Roman"/>
          <w:sz w:val="24"/>
          <w:szCs w:val="24"/>
        </w:rPr>
        <w:t>н</w:t>
      </w:r>
      <w:r w:rsidRPr="00C06AD3">
        <w:rPr>
          <w:rFonts w:ascii="Times New Roman" w:hAnsi="Times New Roman"/>
          <w:sz w:val="24"/>
          <w:szCs w:val="24"/>
        </w:rPr>
        <w:t xml:space="preserve">ных результатов по </w:t>
      </w:r>
      <w:r w:rsidR="0028559E">
        <w:rPr>
          <w:rFonts w:ascii="Times New Roman" w:hAnsi="Times New Roman"/>
          <w:sz w:val="24"/>
          <w:szCs w:val="24"/>
        </w:rPr>
        <w:t>проведенному исследованию</w:t>
      </w:r>
      <w:r w:rsidRPr="00C06AD3">
        <w:rPr>
          <w:rFonts w:ascii="Times New Roman" w:hAnsi="Times New Roman"/>
          <w:sz w:val="24"/>
          <w:szCs w:val="24"/>
        </w:rPr>
        <w:t>. Показывает умение раскрыть суть исследуемой проблемы. Для оценки д</w:t>
      </w:r>
      <w:r w:rsidRPr="00C06AD3">
        <w:rPr>
          <w:rFonts w:ascii="Times New Roman" w:hAnsi="Times New Roman"/>
          <w:sz w:val="24"/>
          <w:szCs w:val="24"/>
        </w:rPr>
        <w:t>о</w:t>
      </w:r>
      <w:r w:rsidRPr="00C06AD3">
        <w:rPr>
          <w:rFonts w:ascii="Times New Roman" w:hAnsi="Times New Roman"/>
          <w:sz w:val="24"/>
          <w:szCs w:val="24"/>
        </w:rPr>
        <w:t>клада и ответов на вопросы используется следующий шаблон.</w:t>
      </w:r>
    </w:p>
    <w:p w:rsidR="00C06AD3" w:rsidRPr="00C06AD3" w:rsidRDefault="00C06AD3" w:rsidP="00393947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06AD3" w:rsidRPr="00C06AD3" w:rsidRDefault="00C06AD3" w:rsidP="00393947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C06AD3">
        <w:rPr>
          <w:rFonts w:ascii="Times New Roman" w:hAnsi="Times New Roman"/>
          <w:b/>
          <w:bCs/>
          <w:kern w:val="36"/>
          <w:sz w:val="24"/>
          <w:szCs w:val="24"/>
        </w:rPr>
        <w:t xml:space="preserve">Таблица – Оценка доклада по результатам ВКР </w:t>
      </w:r>
    </w:p>
    <w:tbl>
      <w:tblPr>
        <w:tblW w:w="4923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1418"/>
        <w:gridCol w:w="1416"/>
        <w:gridCol w:w="1941"/>
      </w:tblGrid>
      <w:tr w:rsidR="00C06AD3" w:rsidRPr="00C06AD3" w:rsidTr="00C06AD3">
        <w:trPr>
          <w:trHeight w:val="1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C06AD3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Уровни освоения компетенций</w:t>
            </w:r>
          </w:p>
        </w:tc>
      </w:tr>
      <w:tr w:rsidR="00C06AD3" w:rsidRPr="00C06AD3" w:rsidTr="007D52F3">
        <w:trPr>
          <w:trHeight w:val="472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C06AD3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Неудовлетвор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тельно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C06AD3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рительно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C06AD3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C06AD3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06AD3" w:rsidRPr="00C06AD3" w:rsidTr="007D52F3">
        <w:trPr>
          <w:trHeight w:val="2542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C06AD3" w:rsidRDefault="00C06AD3" w:rsidP="00393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Доклад не соо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ветствует соде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жанию ВКР</w:t>
            </w:r>
            <w:r w:rsidR="00E827B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C06AD3" w:rsidRPr="00C06AD3" w:rsidRDefault="00C06AD3" w:rsidP="002855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AD3">
              <w:rPr>
                <w:rFonts w:ascii="Times New Roman" w:hAnsi="Times New Roman"/>
                <w:sz w:val="20"/>
                <w:szCs w:val="20"/>
              </w:rPr>
              <w:t>Из доклада видно, что работа не з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а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кончена, не ор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и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гинальна, имею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т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ся грубые ошибки при формулир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о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вании задач и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с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следования, в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ы</w:t>
            </w:r>
            <w:r w:rsidRPr="00C06AD3">
              <w:rPr>
                <w:rFonts w:ascii="Times New Roman" w:hAnsi="Times New Roman"/>
                <w:sz w:val="20"/>
                <w:szCs w:val="20"/>
              </w:rPr>
              <w:lastRenderedPageBreak/>
              <w:t>боре методов. Работа фрагме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н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тирована, отсу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т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ствует взаим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о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связь отдельных ее составляющих. Полностью отсу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т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 xml:space="preserve">ствует владение </w:t>
            </w:r>
            <w:r w:rsidR="0028559E">
              <w:rPr>
                <w:rFonts w:ascii="Times New Roman" w:hAnsi="Times New Roman"/>
                <w:sz w:val="20"/>
                <w:szCs w:val="20"/>
              </w:rPr>
              <w:t>профессионал</w:t>
            </w:r>
            <w:r w:rsidR="0028559E">
              <w:rPr>
                <w:rFonts w:ascii="Times New Roman" w:hAnsi="Times New Roman"/>
                <w:sz w:val="20"/>
                <w:szCs w:val="20"/>
              </w:rPr>
              <w:t>ь</w:t>
            </w:r>
            <w:r w:rsidR="0028559E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терминолог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и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ей.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C06AD3" w:rsidRDefault="00C06AD3" w:rsidP="00393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Доклад соо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ветствует содержанию ВКР. </w:t>
            </w:r>
          </w:p>
          <w:p w:rsidR="00C06AD3" w:rsidRPr="00C06AD3" w:rsidRDefault="00C06AD3" w:rsidP="000920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AD3">
              <w:rPr>
                <w:rFonts w:ascii="Times New Roman" w:hAnsi="Times New Roman"/>
                <w:sz w:val="20"/>
                <w:szCs w:val="20"/>
              </w:rPr>
              <w:t>Из доклада видно, что имеется м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и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нимальный необ</w:t>
            </w:r>
            <w:r w:rsidR="00092020">
              <w:rPr>
                <w:rFonts w:ascii="Times New Roman" w:hAnsi="Times New Roman"/>
                <w:sz w:val="20"/>
                <w:szCs w:val="20"/>
              </w:rPr>
              <w:t xml:space="preserve">ходимый материал, в то же время </w:t>
            </w:r>
            <w:r w:rsidR="00092020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меются ошибки в представле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н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ном матери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а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ле. Обнар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у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живается плохое вл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а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 xml:space="preserve">дение </w:t>
            </w:r>
            <w:r w:rsidR="0028559E">
              <w:rPr>
                <w:rFonts w:ascii="Times New Roman" w:hAnsi="Times New Roman"/>
                <w:sz w:val="20"/>
                <w:szCs w:val="20"/>
              </w:rPr>
              <w:t>пр</w:t>
            </w:r>
            <w:r w:rsidR="0028559E">
              <w:rPr>
                <w:rFonts w:ascii="Times New Roman" w:hAnsi="Times New Roman"/>
                <w:sz w:val="20"/>
                <w:szCs w:val="20"/>
              </w:rPr>
              <w:t>о</w:t>
            </w:r>
            <w:r w:rsidR="0028559E">
              <w:rPr>
                <w:rFonts w:ascii="Times New Roman" w:hAnsi="Times New Roman"/>
                <w:sz w:val="20"/>
                <w:szCs w:val="20"/>
              </w:rPr>
              <w:t>фессионал</w:t>
            </w:r>
            <w:r w:rsidR="0028559E">
              <w:rPr>
                <w:rFonts w:ascii="Times New Roman" w:hAnsi="Times New Roman"/>
                <w:sz w:val="20"/>
                <w:szCs w:val="20"/>
              </w:rPr>
              <w:t>ь</w:t>
            </w:r>
            <w:r w:rsidR="0028559E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 xml:space="preserve"> термин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о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логией.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C06AD3" w:rsidRDefault="00C06AD3" w:rsidP="00393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Доклад соо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ветствует содержанию ВКР.</w:t>
            </w:r>
          </w:p>
          <w:p w:rsidR="00C06AD3" w:rsidRPr="00C06AD3" w:rsidRDefault="00092020" w:rsidP="000920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 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 xml:space="preserve"> необходим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 xml:space="preserve"> материал,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имеет место 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интеграция элементов работы. С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о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lastRenderedPageBreak/>
              <w:t>держание работы в ц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е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лом соотве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т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ствует цели, задачам, что нашло отр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а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жение в д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о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кладе. Влад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е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ет професс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и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ональной терминолог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>и</w:t>
            </w:r>
            <w:r w:rsidR="00C06AD3" w:rsidRPr="00C06AD3">
              <w:rPr>
                <w:rFonts w:ascii="Times New Roman" w:hAnsi="Times New Roman"/>
                <w:sz w:val="20"/>
                <w:szCs w:val="20"/>
              </w:rPr>
              <w:t xml:space="preserve">ей.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C06AD3" w:rsidRDefault="00C06AD3" w:rsidP="00393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Доклад соотве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C06AD3">
              <w:rPr>
                <w:rFonts w:ascii="Times New Roman" w:hAnsi="Times New Roman"/>
                <w:sz w:val="20"/>
                <w:szCs w:val="20"/>
                <w:lang w:eastAsia="ru-RU"/>
              </w:rPr>
              <w:t>ствует содержанию ВКР.</w:t>
            </w:r>
          </w:p>
          <w:p w:rsidR="00C06AD3" w:rsidRPr="00C06AD3" w:rsidRDefault="00C06AD3" w:rsidP="00393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6AD3">
              <w:rPr>
                <w:rFonts w:ascii="Times New Roman" w:hAnsi="Times New Roman"/>
                <w:sz w:val="20"/>
                <w:szCs w:val="20"/>
              </w:rPr>
              <w:t>Продемонстрир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о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вано уверенное владение матери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а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лом, правильная и гармоничная  инт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е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грация элементов работы. Видно, что работа последов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а</w:t>
            </w:r>
            <w:r w:rsidRPr="00C06AD3">
              <w:rPr>
                <w:rFonts w:ascii="Times New Roman" w:hAnsi="Times New Roman"/>
                <w:sz w:val="20"/>
                <w:szCs w:val="20"/>
              </w:rPr>
              <w:lastRenderedPageBreak/>
              <w:t>тельна, целостна, креативна, имеет законченный вид, имеет практическое применение, пр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и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сутствует наличие элементов научных исследований. Адекватное влад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е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="0028559E">
              <w:rPr>
                <w:rFonts w:ascii="Times New Roman" w:hAnsi="Times New Roman"/>
                <w:sz w:val="20"/>
                <w:szCs w:val="20"/>
              </w:rPr>
              <w:t>професси</w:t>
            </w:r>
            <w:r w:rsidR="0028559E">
              <w:rPr>
                <w:rFonts w:ascii="Times New Roman" w:hAnsi="Times New Roman"/>
                <w:sz w:val="20"/>
                <w:szCs w:val="20"/>
              </w:rPr>
              <w:t>о</w:t>
            </w:r>
            <w:r w:rsidR="0028559E">
              <w:rPr>
                <w:rFonts w:ascii="Times New Roman" w:hAnsi="Times New Roman"/>
                <w:sz w:val="20"/>
                <w:szCs w:val="20"/>
              </w:rPr>
              <w:t xml:space="preserve">нальной 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термин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о</w:t>
            </w:r>
            <w:r w:rsidRPr="00C06AD3">
              <w:rPr>
                <w:rFonts w:ascii="Times New Roman" w:hAnsi="Times New Roman"/>
                <w:sz w:val="20"/>
                <w:szCs w:val="20"/>
              </w:rPr>
              <w:t>логией.</w:t>
            </w:r>
          </w:p>
        </w:tc>
      </w:tr>
    </w:tbl>
    <w:p w:rsidR="00C06AD3" w:rsidRPr="00C06AD3" w:rsidRDefault="00C06AD3" w:rsidP="00393947">
      <w:pPr>
        <w:pStyle w:val="1"/>
        <w:tabs>
          <w:tab w:val="left" w:pos="360"/>
        </w:tabs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AD3" w:rsidRPr="00C06AD3" w:rsidRDefault="00C06AD3" w:rsidP="00393947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6AD3">
        <w:rPr>
          <w:rFonts w:ascii="Times New Roman" w:hAnsi="Times New Roman"/>
          <w:b/>
          <w:sz w:val="24"/>
          <w:szCs w:val="24"/>
          <w:lang w:eastAsia="ru-RU"/>
        </w:rPr>
        <w:t>Оценка  ответов на вопросы членов ГЭК</w:t>
      </w:r>
    </w:p>
    <w:p w:rsidR="00C06AD3" w:rsidRDefault="00C06AD3" w:rsidP="00393947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AD3" w:rsidRPr="00C06AD3" w:rsidRDefault="00C06AD3" w:rsidP="0028559E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>В процессе ответов на вопросы членов ГЭК по результ</w:t>
      </w:r>
      <w:r w:rsidRPr="00C06AD3">
        <w:rPr>
          <w:rFonts w:ascii="Times New Roman" w:hAnsi="Times New Roman"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sz w:val="24"/>
          <w:szCs w:val="24"/>
          <w:lang w:eastAsia="ru-RU"/>
        </w:rPr>
        <w:t>там ВКР обучающийся должен подтвердить готовность р</w:t>
      </w:r>
      <w:r w:rsidRPr="00C06AD3">
        <w:rPr>
          <w:rFonts w:ascii="Times New Roman" w:hAnsi="Times New Roman"/>
          <w:sz w:val="24"/>
          <w:szCs w:val="24"/>
          <w:lang w:eastAsia="ru-RU"/>
        </w:rPr>
        <w:t>е</w:t>
      </w:r>
      <w:r w:rsidRPr="00C06AD3">
        <w:rPr>
          <w:rFonts w:ascii="Times New Roman" w:hAnsi="Times New Roman"/>
          <w:sz w:val="24"/>
          <w:szCs w:val="24"/>
          <w:lang w:eastAsia="ru-RU"/>
        </w:rPr>
        <w:t>шать профессиональные задачи по видам деятельности, на к</w:t>
      </w:r>
      <w:r w:rsidRPr="00C06AD3">
        <w:rPr>
          <w:rFonts w:ascii="Times New Roman" w:hAnsi="Times New Roman"/>
          <w:sz w:val="24"/>
          <w:szCs w:val="24"/>
          <w:lang w:eastAsia="ru-RU"/>
        </w:rPr>
        <w:t>о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торые ориентирована образовательная программа. Вопросы задаются в рамках проведенного исследования. </w:t>
      </w:r>
    </w:p>
    <w:p w:rsidR="00C06AD3" w:rsidRPr="00C06AD3" w:rsidRDefault="00C06AD3" w:rsidP="0028559E">
      <w:pPr>
        <w:pStyle w:val="1"/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 xml:space="preserve">Ответы оцениваются членами комиссии. </w:t>
      </w:r>
    </w:p>
    <w:p w:rsidR="00C06AD3" w:rsidRPr="00C06AD3" w:rsidRDefault="00C06AD3" w:rsidP="0028559E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 xml:space="preserve">Общая оценка выставляется </w:t>
      </w:r>
      <w:proofErr w:type="gramStart"/>
      <w:r w:rsidRPr="00C06AD3">
        <w:rPr>
          <w:rFonts w:ascii="Times New Roman" w:hAnsi="Times New Roman"/>
          <w:sz w:val="24"/>
          <w:szCs w:val="24"/>
          <w:lang w:eastAsia="ru-RU"/>
        </w:rPr>
        <w:t>в зависимости от доли пр</w:t>
      </w:r>
      <w:r w:rsidRPr="00C06AD3">
        <w:rPr>
          <w:rFonts w:ascii="Times New Roman" w:hAnsi="Times New Roman"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sz w:val="24"/>
          <w:szCs w:val="24"/>
          <w:lang w:eastAsia="ru-RU"/>
        </w:rPr>
        <w:t>вильных ответов в общем количестве заданных вопросов в соответстви</w:t>
      </w:r>
      <w:r w:rsidR="00E827B2">
        <w:rPr>
          <w:rFonts w:ascii="Times New Roman" w:hAnsi="Times New Roman"/>
          <w:sz w:val="24"/>
          <w:szCs w:val="24"/>
          <w:lang w:eastAsia="ru-RU"/>
        </w:rPr>
        <w:t>и</w:t>
      </w:r>
      <w:r w:rsidR="00D540FA">
        <w:rPr>
          <w:rFonts w:ascii="Times New Roman" w:hAnsi="Times New Roman"/>
          <w:sz w:val="24"/>
          <w:szCs w:val="24"/>
          <w:lang w:eastAsia="ru-RU"/>
        </w:rPr>
        <w:t xml:space="preserve"> с регламентом</w:t>
      </w:r>
      <w:proofErr w:type="gramEnd"/>
      <w:r w:rsidR="00D540FA">
        <w:rPr>
          <w:rFonts w:ascii="Times New Roman" w:hAnsi="Times New Roman"/>
          <w:sz w:val="24"/>
          <w:szCs w:val="24"/>
          <w:lang w:eastAsia="ru-RU"/>
        </w:rPr>
        <w:t xml:space="preserve"> защиты ВКР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:  </w:t>
      </w:r>
    </w:p>
    <w:p w:rsidR="00C06AD3" w:rsidRPr="00C06AD3" w:rsidRDefault="00D540FA" w:rsidP="00D540FA">
      <w:pPr>
        <w:pStyle w:val="1"/>
        <w:numPr>
          <w:ilvl w:val="0"/>
          <w:numId w:val="32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оля правильных ответов до 30</w:t>
      </w:r>
      <w:r w:rsidR="00E827B2">
        <w:rPr>
          <w:rFonts w:ascii="Times New Roman" w:hAnsi="Times New Roman"/>
          <w:sz w:val="24"/>
          <w:szCs w:val="24"/>
          <w:lang w:eastAsia="ru-RU"/>
        </w:rPr>
        <w:t> 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%  - «неудовлетвор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и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тель</w:t>
      </w:r>
      <w:r>
        <w:rPr>
          <w:rFonts w:ascii="Times New Roman" w:hAnsi="Times New Roman"/>
          <w:sz w:val="24"/>
          <w:szCs w:val="24"/>
          <w:lang w:eastAsia="ru-RU"/>
        </w:rPr>
        <w:t>но»;</w:t>
      </w:r>
    </w:p>
    <w:p w:rsidR="00C06AD3" w:rsidRPr="00C06AD3" w:rsidRDefault="00D540FA" w:rsidP="00D540FA">
      <w:pPr>
        <w:pStyle w:val="1"/>
        <w:numPr>
          <w:ilvl w:val="0"/>
          <w:numId w:val="32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оля правильных ответов от 31</w:t>
      </w:r>
      <w:r w:rsidR="00E827B2">
        <w:rPr>
          <w:rFonts w:ascii="Times New Roman" w:hAnsi="Times New Roman"/>
          <w:sz w:val="24"/>
          <w:szCs w:val="24"/>
          <w:lang w:eastAsia="ru-RU"/>
        </w:rPr>
        <w:t> 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% до 60</w:t>
      </w:r>
      <w:r w:rsidR="00E827B2">
        <w:rPr>
          <w:rFonts w:ascii="Times New Roman" w:hAnsi="Times New Roman"/>
          <w:sz w:val="24"/>
          <w:szCs w:val="24"/>
          <w:lang w:eastAsia="ru-RU"/>
        </w:rPr>
        <w:t> 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%  - «удовл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е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твори</w:t>
      </w:r>
      <w:r>
        <w:rPr>
          <w:rFonts w:ascii="Times New Roman" w:hAnsi="Times New Roman"/>
          <w:sz w:val="24"/>
          <w:szCs w:val="24"/>
          <w:lang w:eastAsia="ru-RU"/>
        </w:rPr>
        <w:t>тельно»;</w:t>
      </w:r>
    </w:p>
    <w:p w:rsidR="00C06AD3" w:rsidRPr="00C06AD3" w:rsidRDefault="00D540FA" w:rsidP="00D540FA">
      <w:pPr>
        <w:pStyle w:val="1"/>
        <w:numPr>
          <w:ilvl w:val="0"/>
          <w:numId w:val="32"/>
        </w:numPr>
        <w:tabs>
          <w:tab w:val="left" w:pos="36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оля правильных ответов от 61</w:t>
      </w:r>
      <w:r w:rsidR="00E827B2">
        <w:rPr>
          <w:rFonts w:ascii="Times New Roman" w:hAnsi="Times New Roman"/>
          <w:sz w:val="24"/>
          <w:szCs w:val="24"/>
          <w:lang w:eastAsia="ru-RU"/>
        </w:rPr>
        <w:t> 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% до 85</w:t>
      </w:r>
      <w:r w:rsidR="00E827B2">
        <w:rPr>
          <w:rFonts w:ascii="Times New Roman" w:hAnsi="Times New Roman"/>
          <w:sz w:val="24"/>
          <w:szCs w:val="24"/>
          <w:lang w:eastAsia="ru-RU"/>
        </w:rPr>
        <w:t> 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%  - «хорошо»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06AD3" w:rsidRPr="00C06AD3" w:rsidRDefault="00D540FA" w:rsidP="00D540FA">
      <w:pPr>
        <w:pStyle w:val="1"/>
        <w:numPr>
          <w:ilvl w:val="0"/>
          <w:numId w:val="32"/>
        </w:numPr>
        <w:tabs>
          <w:tab w:val="left" w:pos="36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оля правильных ответов от 86</w:t>
      </w:r>
      <w:r w:rsidR="00E827B2">
        <w:rPr>
          <w:rFonts w:ascii="Times New Roman" w:hAnsi="Times New Roman"/>
          <w:sz w:val="24"/>
          <w:szCs w:val="24"/>
          <w:lang w:eastAsia="ru-RU"/>
        </w:rPr>
        <w:t> 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% до 100</w:t>
      </w:r>
      <w:r w:rsidR="00E827B2">
        <w:rPr>
          <w:rFonts w:ascii="Times New Roman" w:hAnsi="Times New Roman"/>
          <w:sz w:val="24"/>
          <w:szCs w:val="24"/>
          <w:lang w:eastAsia="ru-RU"/>
        </w:rPr>
        <w:t> 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%  - «отли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ч</w:t>
      </w:r>
      <w:r w:rsidR="00C06AD3" w:rsidRPr="00C06AD3">
        <w:rPr>
          <w:rFonts w:ascii="Times New Roman" w:hAnsi="Times New Roman"/>
          <w:sz w:val="24"/>
          <w:szCs w:val="24"/>
          <w:lang w:eastAsia="ru-RU"/>
        </w:rPr>
        <w:t>но»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540FA" w:rsidRDefault="00D540FA" w:rsidP="00393947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52F3" w:rsidRDefault="007D52F3" w:rsidP="00393947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52F3" w:rsidRDefault="007D52F3" w:rsidP="00393947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52F3" w:rsidRDefault="007D52F3" w:rsidP="00393947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52F3" w:rsidRDefault="007D52F3" w:rsidP="00393947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6AD3" w:rsidRPr="00C06AD3" w:rsidRDefault="00C06AD3" w:rsidP="00393947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6AD3">
        <w:rPr>
          <w:rFonts w:ascii="Times New Roman" w:hAnsi="Times New Roman"/>
          <w:b/>
          <w:sz w:val="24"/>
          <w:szCs w:val="24"/>
          <w:lang w:eastAsia="ru-RU"/>
        </w:rPr>
        <w:lastRenderedPageBreak/>
        <w:t>Оценка портфолио</w:t>
      </w:r>
    </w:p>
    <w:p w:rsidR="00D540FA" w:rsidRDefault="00D540FA" w:rsidP="00CB6A10">
      <w:pPr>
        <w:spacing w:after="0" w:line="240" w:lineRule="auto"/>
        <w:ind w:firstLine="426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CB6A10" w:rsidRDefault="00C06AD3" w:rsidP="00CB6A10">
      <w:pPr>
        <w:spacing w:after="0" w:line="240" w:lineRule="auto"/>
        <w:ind w:firstLine="426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CB6A10">
        <w:rPr>
          <w:rFonts w:ascii="Times New Roman" w:hAnsi="Times New Roman"/>
          <w:bCs/>
          <w:kern w:val="36"/>
          <w:sz w:val="24"/>
          <w:szCs w:val="24"/>
        </w:rPr>
        <w:t>Портфолио</w:t>
      </w:r>
      <w:r w:rsidR="00CB6A10" w:rsidRPr="00CB6A10">
        <w:rPr>
          <w:rFonts w:ascii="Times New Roman" w:hAnsi="Times New Roman"/>
          <w:bCs/>
          <w:kern w:val="36"/>
          <w:sz w:val="24"/>
          <w:szCs w:val="24"/>
        </w:rPr>
        <w:t xml:space="preserve"> обучающегося</w:t>
      </w:r>
      <w:r w:rsidRPr="00CB6A10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CB6A10" w:rsidRPr="00CB6A10">
        <w:rPr>
          <w:rFonts w:ascii="Times New Roman" w:hAnsi="Times New Roman"/>
          <w:bCs/>
          <w:kern w:val="36"/>
          <w:sz w:val="24"/>
          <w:szCs w:val="24"/>
        </w:rPr>
        <w:t>–</w:t>
      </w:r>
      <w:r w:rsidRPr="00CB6A10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CB6A10" w:rsidRPr="00CB6A10">
        <w:rPr>
          <w:rFonts w:ascii="Times New Roman" w:hAnsi="Times New Roman"/>
          <w:bCs/>
          <w:kern w:val="36"/>
          <w:sz w:val="24"/>
          <w:szCs w:val="24"/>
        </w:rPr>
        <w:t>комплект документов</w:t>
      </w:r>
      <w:r w:rsidR="00CB6A10">
        <w:rPr>
          <w:rFonts w:ascii="Times New Roman" w:hAnsi="Times New Roman"/>
          <w:bCs/>
          <w:kern w:val="36"/>
          <w:sz w:val="24"/>
          <w:szCs w:val="24"/>
        </w:rPr>
        <w:t>, пре</w:t>
      </w:r>
      <w:r w:rsidR="00CB6A10">
        <w:rPr>
          <w:rFonts w:ascii="Times New Roman" w:hAnsi="Times New Roman"/>
          <w:bCs/>
          <w:kern w:val="36"/>
          <w:sz w:val="24"/>
          <w:szCs w:val="24"/>
        </w:rPr>
        <w:t>д</w:t>
      </w:r>
      <w:r w:rsidR="00CB6A10">
        <w:rPr>
          <w:rFonts w:ascii="Times New Roman" w:hAnsi="Times New Roman"/>
          <w:bCs/>
          <w:kern w:val="36"/>
          <w:sz w:val="24"/>
          <w:szCs w:val="24"/>
        </w:rPr>
        <w:t>ставляющий совокупность его индивидуальных достижений за период обучения в университете.</w:t>
      </w:r>
    </w:p>
    <w:p w:rsidR="00CB6A10" w:rsidRPr="00CB6A10" w:rsidRDefault="00CB6A10" w:rsidP="00CB6A10">
      <w:pPr>
        <w:spacing w:after="0" w:line="240" w:lineRule="auto"/>
        <w:ind w:firstLine="426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Основная цель формирования портфолио – накопление и обобщение наиболее значимых результатов профессиональн</w:t>
      </w:r>
      <w:r>
        <w:rPr>
          <w:rFonts w:ascii="Times New Roman" w:hAnsi="Times New Roman"/>
          <w:bCs/>
          <w:kern w:val="36"/>
          <w:sz w:val="24"/>
          <w:szCs w:val="24"/>
        </w:rPr>
        <w:t>о</w:t>
      </w:r>
      <w:r>
        <w:rPr>
          <w:rFonts w:ascii="Times New Roman" w:hAnsi="Times New Roman"/>
          <w:bCs/>
          <w:kern w:val="36"/>
          <w:sz w:val="24"/>
          <w:szCs w:val="24"/>
        </w:rPr>
        <w:t>го и личностного становления будущего специалиста, иде</w:t>
      </w:r>
      <w:r>
        <w:rPr>
          <w:rFonts w:ascii="Times New Roman" w:hAnsi="Times New Roman"/>
          <w:bCs/>
          <w:kern w:val="36"/>
          <w:sz w:val="24"/>
          <w:szCs w:val="24"/>
        </w:rPr>
        <w:t>н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тификация собственных достижений в образовательной и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деятельности.</w:t>
      </w:r>
    </w:p>
    <w:p w:rsidR="00C06AD3" w:rsidRPr="00C06AD3" w:rsidRDefault="00C06AD3" w:rsidP="00CB6A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C06AD3">
        <w:rPr>
          <w:rFonts w:ascii="Times New Roman" w:hAnsi="Times New Roman"/>
          <w:bCs/>
          <w:sz w:val="24"/>
          <w:szCs w:val="24"/>
        </w:rPr>
        <w:t xml:space="preserve">Основные разделы  портфолио формируются  согласно </w:t>
      </w:r>
      <w:proofErr w:type="spellStart"/>
      <w:proofErr w:type="gramStart"/>
      <w:r w:rsidRPr="00C06AD3">
        <w:rPr>
          <w:rFonts w:ascii="Times New Roman" w:hAnsi="Times New Roman"/>
          <w:bCs/>
          <w:sz w:val="24"/>
          <w:szCs w:val="24"/>
        </w:rPr>
        <w:t>Пл</w:t>
      </w:r>
      <w:proofErr w:type="spellEnd"/>
      <w:proofErr w:type="gramEnd"/>
      <w:r w:rsidRPr="00C06AD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6AD3">
        <w:rPr>
          <w:rFonts w:ascii="Times New Roman" w:hAnsi="Times New Roman"/>
          <w:bCs/>
          <w:sz w:val="24"/>
          <w:szCs w:val="24"/>
        </w:rPr>
        <w:t>КубГАУ</w:t>
      </w:r>
      <w:proofErr w:type="spellEnd"/>
      <w:r w:rsidRPr="00C06AD3">
        <w:rPr>
          <w:rFonts w:ascii="Times New Roman" w:hAnsi="Times New Roman"/>
          <w:bCs/>
          <w:sz w:val="24"/>
          <w:szCs w:val="24"/>
        </w:rPr>
        <w:t xml:space="preserve"> – 2.5.20 – 2015 «О портфолио обучающегося».</w:t>
      </w:r>
    </w:p>
    <w:p w:rsidR="00C06AD3" w:rsidRPr="00C06AD3" w:rsidRDefault="00C06AD3" w:rsidP="00393947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</w:p>
    <w:p w:rsidR="00C06AD3" w:rsidRPr="00B27FA1" w:rsidRDefault="00C06AD3" w:rsidP="0039394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7FA1">
        <w:rPr>
          <w:rFonts w:ascii="Times New Roman" w:hAnsi="Times New Roman"/>
          <w:b/>
          <w:bCs/>
          <w:color w:val="000000"/>
          <w:sz w:val="24"/>
          <w:szCs w:val="24"/>
        </w:rPr>
        <w:t>Таблица - Оценка портфолио выпускника</w:t>
      </w:r>
    </w:p>
    <w:tbl>
      <w:tblPr>
        <w:tblW w:w="4876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4"/>
        <w:gridCol w:w="1559"/>
        <w:gridCol w:w="2126"/>
        <w:gridCol w:w="1594"/>
      </w:tblGrid>
      <w:tr w:rsidR="00C06AD3" w:rsidRPr="00C06AD3" w:rsidTr="007D52F3">
        <w:trPr>
          <w:trHeight w:val="472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722F14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>Слабый уровень</w:t>
            </w:r>
          </w:p>
          <w:p w:rsidR="00C06AD3" w:rsidRPr="00722F14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>(неудовл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творител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ь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но)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722F14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>Средний ур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о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 xml:space="preserve">вень </w:t>
            </w:r>
          </w:p>
          <w:p w:rsidR="00C06AD3" w:rsidRPr="00722F14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>(удовлетвор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и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тельно)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722F14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 xml:space="preserve">Высокий </w:t>
            </w:r>
          </w:p>
          <w:p w:rsidR="00C06AD3" w:rsidRPr="00722F14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>(хорошо)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722F14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 xml:space="preserve">Самый высокий уровень </w:t>
            </w:r>
          </w:p>
          <w:p w:rsidR="00C06AD3" w:rsidRPr="00722F14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>(отлично)</w:t>
            </w:r>
          </w:p>
        </w:tc>
      </w:tr>
      <w:tr w:rsidR="00C06AD3" w:rsidRPr="00C06AD3" w:rsidTr="007D52F3">
        <w:trPr>
          <w:trHeight w:val="274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722F14" w:rsidRDefault="00C06AD3" w:rsidP="00393947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>Портфолио не пре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д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 xml:space="preserve">ставлено.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722F14" w:rsidRDefault="00C06AD3" w:rsidP="007D52F3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 xml:space="preserve">Полностью представлены </w:t>
            </w:r>
            <w:r w:rsidR="003F62CC">
              <w:rPr>
                <w:rFonts w:ascii="Times New Roman" w:hAnsi="Times New Roman"/>
                <w:sz w:val="20"/>
                <w:szCs w:val="20"/>
              </w:rPr>
              <w:t>материалы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 xml:space="preserve"> по блоку «Обр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а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 xml:space="preserve">зовательная деятельность», </w:t>
            </w:r>
            <w:r w:rsidR="003F62CC">
              <w:rPr>
                <w:rFonts w:ascii="Times New Roman" w:hAnsi="Times New Roman"/>
                <w:sz w:val="20"/>
                <w:szCs w:val="20"/>
              </w:rPr>
              <w:t>позволяющие судить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 w:rsidR="003F62CC">
              <w:rPr>
                <w:rFonts w:ascii="Times New Roman" w:hAnsi="Times New Roman"/>
                <w:sz w:val="20"/>
                <w:szCs w:val="20"/>
              </w:rPr>
              <w:t>сре</w:t>
            </w:r>
            <w:r w:rsidR="003F62CC">
              <w:rPr>
                <w:rFonts w:ascii="Times New Roman" w:hAnsi="Times New Roman"/>
                <w:sz w:val="20"/>
                <w:szCs w:val="20"/>
              </w:rPr>
              <w:t>д</w:t>
            </w:r>
            <w:r w:rsidR="003F62CC">
              <w:rPr>
                <w:rFonts w:ascii="Times New Roman" w:hAnsi="Times New Roman"/>
                <w:sz w:val="20"/>
                <w:szCs w:val="20"/>
              </w:rPr>
              <w:t>нем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 xml:space="preserve"> уровне </w:t>
            </w:r>
            <w:proofErr w:type="spellStart"/>
            <w:r w:rsidRPr="00722F14">
              <w:rPr>
                <w:rFonts w:ascii="Times New Roman" w:hAnsi="Times New Roman"/>
                <w:sz w:val="20"/>
                <w:szCs w:val="20"/>
              </w:rPr>
              <w:t>сформирова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н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722F14">
              <w:rPr>
                <w:rFonts w:ascii="Times New Roman" w:hAnsi="Times New Roman"/>
                <w:sz w:val="20"/>
                <w:szCs w:val="20"/>
              </w:rPr>
              <w:t xml:space="preserve"> комп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тенций. Отсу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т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ствуют мат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риалы из остальных блоков пор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т</w:t>
            </w:r>
            <w:r w:rsidRPr="00722F14">
              <w:rPr>
                <w:rFonts w:ascii="Times New Roman" w:hAnsi="Times New Roman"/>
                <w:sz w:val="20"/>
                <w:szCs w:val="20"/>
              </w:rPr>
              <w:t>фолио.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722F14" w:rsidRDefault="003F62CC" w:rsidP="003F62CC">
            <w:pPr>
              <w:spacing w:after="0" w:line="240" w:lineRule="auto"/>
              <w:ind w:firstLine="4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06AD3" w:rsidRPr="00722F14">
              <w:rPr>
                <w:rFonts w:ascii="Times New Roman" w:hAnsi="Times New Roman"/>
                <w:sz w:val="20"/>
                <w:szCs w:val="20"/>
              </w:rPr>
              <w:t>олностью пре</w:t>
            </w:r>
            <w:r w:rsidR="00C06AD3" w:rsidRPr="00722F14">
              <w:rPr>
                <w:rFonts w:ascii="Times New Roman" w:hAnsi="Times New Roman"/>
                <w:sz w:val="20"/>
                <w:szCs w:val="20"/>
              </w:rPr>
              <w:t>д</w:t>
            </w:r>
            <w:r w:rsidR="00C06AD3" w:rsidRPr="00722F14">
              <w:rPr>
                <w:rFonts w:ascii="Times New Roman" w:hAnsi="Times New Roman"/>
                <w:sz w:val="20"/>
                <w:szCs w:val="20"/>
              </w:rPr>
              <w:t>ставлены материалы по блоку «Образов</w:t>
            </w:r>
            <w:r w:rsidR="00C06AD3" w:rsidRPr="00722F14">
              <w:rPr>
                <w:rFonts w:ascii="Times New Roman" w:hAnsi="Times New Roman"/>
                <w:sz w:val="20"/>
                <w:szCs w:val="20"/>
              </w:rPr>
              <w:t>а</w:t>
            </w:r>
            <w:r w:rsidR="00C06AD3" w:rsidRPr="00722F14">
              <w:rPr>
                <w:rFonts w:ascii="Times New Roman" w:hAnsi="Times New Roman"/>
                <w:sz w:val="20"/>
                <w:szCs w:val="20"/>
              </w:rPr>
              <w:t>тельная деятел</w:t>
            </w:r>
            <w:r w:rsidR="00C06AD3" w:rsidRPr="00722F14">
              <w:rPr>
                <w:rFonts w:ascii="Times New Roman" w:hAnsi="Times New Roman"/>
                <w:sz w:val="20"/>
                <w:szCs w:val="20"/>
              </w:rPr>
              <w:t>ь</w:t>
            </w:r>
            <w:r w:rsidR="00C06AD3" w:rsidRPr="00722F14">
              <w:rPr>
                <w:rFonts w:ascii="Times New Roman" w:hAnsi="Times New Roman"/>
                <w:sz w:val="20"/>
                <w:szCs w:val="20"/>
              </w:rPr>
              <w:t xml:space="preserve">ность», </w:t>
            </w:r>
            <w:r>
              <w:rPr>
                <w:rFonts w:ascii="Times New Roman" w:hAnsi="Times New Roman"/>
                <w:sz w:val="20"/>
                <w:szCs w:val="20"/>
              </w:rPr>
              <w:t>позволяющие</w:t>
            </w:r>
            <w:r w:rsidR="00C06AD3" w:rsidRPr="00722F14">
              <w:rPr>
                <w:rFonts w:ascii="Times New Roman" w:hAnsi="Times New Roman"/>
                <w:sz w:val="20"/>
                <w:szCs w:val="20"/>
              </w:rPr>
              <w:t xml:space="preserve"> судить о </w:t>
            </w:r>
            <w:r w:rsidR="00C0323D">
              <w:rPr>
                <w:rFonts w:ascii="Times New Roman" w:hAnsi="Times New Roman"/>
                <w:sz w:val="20"/>
                <w:szCs w:val="20"/>
              </w:rPr>
              <w:t xml:space="preserve">достаточно </w:t>
            </w:r>
            <w:r w:rsidR="00C06AD3" w:rsidRPr="00722F14">
              <w:rPr>
                <w:rFonts w:ascii="Times New Roman" w:hAnsi="Times New Roman"/>
                <w:sz w:val="20"/>
                <w:szCs w:val="20"/>
              </w:rPr>
              <w:t xml:space="preserve">высоком уровне </w:t>
            </w:r>
            <w:proofErr w:type="spellStart"/>
            <w:r w:rsidR="00C06AD3" w:rsidRPr="00722F14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="00C06AD3" w:rsidRPr="00722F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323D">
              <w:rPr>
                <w:rFonts w:ascii="Times New Roman" w:hAnsi="Times New Roman"/>
                <w:sz w:val="20"/>
                <w:szCs w:val="20"/>
              </w:rPr>
              <w:t xml:space="preserve">профессиональных </w:t>
            </w:r>
            <w:r w:rsidR="00C06AD3" w:rsidRPr="00722F14">
              <w:rPr>
                <w:rFonts w:ascii="Times New Roman" w:hAnsi="Times New Roman"/>
                <w:sz w:val="20"/>
                <w:szCs w:val="20"/>
              </w:rPr>
              <w:t xml:space="preserve">компетенций.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C06AD3" w:rsidRPr="00722F14">
              <w:rPr>
                <w:rFonts w:ascii="Times New Roman" w:hAnsi="Times New Roman"/>
                <w:sz w:val="20"/>
                <w:szCs w:val="20"/>
              </w:rPr>
              <w:t>ат</w:t>
            </w:r>
            <w:r w:rsidR="00C06AD3" w:rsidRPr="00722F14">
              <w:rPr>
                <w:rFonts w:ascii="Times New Roman" w:hAnsi="Times New Roman"/>
                <w:sz w:val="20"/>
                <w:szCs w:val="20"/>
              </w:rPr>
              <w:t>е</w:t>
            </w:r>
            <w:r w:rsidR="00C06AD3" w:rsidRPr="00722F14">
              <w:rPr>
                <w:rFonts w:ascii="Times New Roman" w:hAnsi="Times New Roman"/>
                <w:sz w:val="20"/>
                <w:szCs w:val="20"/>
              </w:rPr>
              <w:t>риалы из остальных блоков портфолио</w:t>
            </w:r>
            <w:r w:rsidR="00C06AD3"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свидетельствуют о недостаточно выс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 уровне научно-исследовательской и общественной 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тельности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обучающ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гося</w:t>
            </w:r>
            <w:proofErr w:type="gramEnd"/>
            <w:r w:rsidR="007D52F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3" w:rsidRPr="00722F14" w:rsidRDefault="00DE66CE" w:rsidP="002C03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Полностью </w:t>
            </w:r>
            <w:r w:rsidR="00600F48">
              <w:rPr>
                <w:rFonts w:ascii="Times New Roman" w:hAnsi="Times New Roman"/>
                <w:sz w:val="20"/>
                <w:szCs w:val="20"/>
              </w:rPr>
              <w:t>представлены материалы по всем блокам. Их содержание позволяет с</w:t>
            </w:r>
            <w:r w:rsidR="00600F48">
              <w:rPr>
                <w:rFonts w:ascii="Times New Roman" w:hAnsi="Times New Roman"/>
                <w:sz w:val="20"/>
                <w:szCs w:val="20"/>
              </w:rPr>
              <w:t>у</w:t>
            </w:r>
            <w:r w:rsidR="00600F48">
              <w:rPr>
                <w:rFonts w:ascii="Times New Roman" w:hAnsi="Times New Roman"/>
                <w:sz w:val="20"/>
                <w:szCs w:val="20"/>
              </w:rPr>
              <w:t xml:space="preserve">дить о </w:t>
            </w:r>
            <w:r w:rsidR="00C0323D">
              <w:rPr>
                <w:rFonts w:ascii="Times New Roman" w:hAnsi="Times New Roman"/>
                <w:sz w:val="20"/>
                <w:szCs w:val="20"/>
              </w:rPr>
              <w:t>высоком уровне профе</w:t>
            </w:r>
            <w:r w:rsidR="00C0323D">
              <w:rPr>
                <w:rFonts w:ascii="Times New Roman" w:hAnsi="Times New Roman"/>
                <w:sz w:val="20"/>
                <w:szCs w:val="20"/>
              </w:rPr>
              <w:t>с</w:t>
            </w:r>
            <w:r w:rsidR="00C0323D">
              <w:rPr>
                <w:rFonts w:ascii="Times New Roman" w:hAnsi="Times New Roman"/>
                <w:sz w:val="20"/>
                <w:szCs w:val="20"/>
              </w:rPr>
              <w:t>сиональной компетентн</w:t>
            </w:r>
            <w:r w:rsidR="00C0323D">
              <w:rPr>
                <w:rFonts w:ascii="Times New Roman" w:hAnsi="Times New Roman"/>
                <w:sz w:val="20"/>
                <w:szCs w:val="20"/>
              </w:rPr>
              <w:t>о</w:t>
            </w:r>
            <w:r w:rsidR="00C0323D">
              <w:rPr>
                <w:rFonts w:ascii="Times New Roman" w:hAnsi="Times New Roman"/>
                <w:sz w:val="20"/>
                <w:szCs w:val="20"/>
              </w:rPr>
              <w:t>сти обучающ</w:t>
            </w:r>
            <w:r w:rsidR="00C0323D">
              <w:rPr>
                <w:rFonts w:ascii="Times New Roman" w:hAnsi="Times New Roman"/>
                <w:sz w:val="20"/>
                <w:szCs w:val="20"/>
              </w:rPr>
              <w:t>е</w:t>
            </w:r>
            <w:r w:rsidR="00C0323D">
              <w:rPr>
                <w:rFonts w:ascii="Times New Roman" w:hAnsi="Times New Roman"/>
                <w:sz w:val="20"/>
                <w:szCs w:val="20"/>
              </w:rPr>
              <w:t>гося, уровне его всесторонней самореализации в професси</w:t>
            </w:r>
            <w:r w:rsidR="00C0323D">
              <w:rPr>
                <w:rFonts w:ascii="Times New Roman" w:hAnsi="Times New Roman"/>
                <w:sz w:val="20"/>
                <w:szCs w:val="20"/>
              </w:rPr>
              <w:t>о</w:t>
            </w:r>
            <w:r w:rsidR="00C0323D">
              <w:rPr>
                <w:rFonts w:ascii="Times New Roman" w:hAnsi="Times New Roman"/>
                <w:sz w:val="20"/>
                <w:szCs w:val="20"/>
              </w:rPr>
              <w:t xml:space="preserve">нальной среде и общественной жизни. </w:t>
            </w:r>
          </w:p>
        </w:tc>
      </w:tr>
    </w:tbl>
    <w:p w:rsidR="00C06AD3" w:rsidRPr="00C06AD3" w:rsidRDefault="00C06AD3" w:rsidP="00393947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6AD3">
        <w:rPr>
          <w:rFonts w:ascii="Times New Roman" w:hAnsi="Times New Roman"/>
          <w:b/>
          <w:sz w:val="24"/>
          <w:szCs w:val="24"/>
          <w:lang w:eastAsia="ru-RU"/>
        </w:rPr>
        <w:lastRenderedPageBreak/>
        <w:t>Оценка ВКР рецензентом</w:t>
      </w:r>
    </w:p>
    <w:p w:rsidR="00B27FA1" w:rsidRDefault="00B27FA1" w:rsidP="00393947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AD3" w:rsidRPr="00C06AD3" w:rsidRDefault="00C06AD3" w:rsidP="00B27FA1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 xml:space="preserve">Рецензирование ВКР </w:t>
      </w:r>
      <w:r w:rsidR="00B27FA1">
        <w:rPr>
          <w:rFonts w:ascii="Times New Roman" w:hAnsi="Times New Roman"/>
          <w:sz w:val="24"/>
          <w:szCs w:val="24"/>
          <w:lang w:eastAsia="ru-RU"/>
        </w:rPr>
        <w:t xml:space="preserve">рецензентом </w:t>
      </w:r>
      <w:r w:rsidRPr="00C06AD3">
        <w:rPr>
          <w:rFonts w:ascii="Times New Roman" w:hAnsi="Times New Roman"/>
          <w:sz w:val="24"/>
          <w:szCs w:val="24"/>
          <w:lang w:eastAsia="ru-RU"/>
        </w:rPr>
        <w:t>осуществляется в соо</w:t>
      </w:r>
      <w:r w:rsidRPr="00C06AD3">
        <w:rPr>
          <w:rFonts w:ascii="Times New Roman" w:hAnsi="Times New Roman"/>
          <w:sz w:val="24"/>
          <w:szCs w:val="24"/>
          <w:lang w:eastAsia="ru-RU"/>
        </w:rPr>
        <w:t>т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ветствии с </w:t>
      </w:r>
      <w:proofErr w:type="spellStart"/>
      <w:proofErr w:type="gramStart"/>
      <w:r w:rsidRPr="00C06AD3">
        <w:rPr>
          <w:rFonts w:ascii="Times New Roman" w:hAnsi="Times New Roman"/>
          <w:sz w:val="24"/>
          <w:szCs w:val="24"/>
          <w:lang w:eastAsia="ru-RU"/>
        </w:rPr>
        <w:t>Пл</w:t>
      </w:r>
      <w:proofErr w:type="spellEnd"/>
      <w:proofErr w:type="gramEnd"/>
      <w:r w:rsidRPr="00C06AD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6AD3">
        <w:rPr>
          <w:rFonts w:ascii="Times New Roman" w:hAnsi="Times New Roman"/>
          <w:sz w:val="24"/>
          <w:szCs w:val="24"/>
          <w:lang w:eastAsia="ru-RU"/>
        </w:rPr>
        <w:t>КубГАУ</w:t>
      </w:r>
      <w:proofErr w:type="spellEnd"/>
      <w:r w:rsidRPr="00C06AD3">
        <w:rPr>
          <w:rFonts w:ascii="Times New Roman" w:hAnsi="Times New Roman"/>
          <w:sz w:val="24"/>
          <w:szCs w:val="24"/>
          <w:lang w:eastAsia="ru-RU"/>
        </w:rPr>
        <w:t xml:space="preserve"> 2.5.9 – 2015 «Рецензирование выпус</w:t>
      </w:r>
      <w:r w:rsidRPr="00C06AD3">
        <w:rPr>
          <w:rFonts w:ascii="Times New Roman" w:hAnsi="Times New Roman"/>
          <w:sz w:val="24"/>
          <w:szCs w:val="24"/>
          <w:lang w:eastAsia="ru-RU"/>
        </w:rPr>
        <w:t>к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ных квалификационных работ» </w:t>
      </w:r>
    </w:p>
    <w:p w:rsidR="00C06AD3" w:rsidRPr="00C06AD3" w:rsidRDefault="00C06AD3" w:rsidP="00393947">
      <w:pPr>
        <w:pStyle w:val="1"/>
        <w:tabs>
          <w:tab w:val="left" w:pos="360"/>
        </w:tabs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AD3" w:rsidRPr="00722F14" w:rsidRDefault="00C06AD3" w:rsidP="00393947">
      <w:pPr>
        <w:pStyle w:val="1"/>
        <w:tabs>
          <w:tab w:val="left" w:pos="360"/>
        </w:tabs>
        <w:spacing w:after="0" w:line="240" w:lineRule="auto"/>
        <w:ind w:left="3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2F14">
        <w:rPr>
          <w:rFonts w:ascii="Times New Roman" w:hAnsi="Times New Roman"/>
          <w:b/>
          <w:sz w:val="24"/>
          <w:szCs w:val="24"/>
          <w:lang w:eastAsia="ru-RU"/>
        </w:rPr>
        <w:t xml:space="preserve">Таблица – Критерии оценки ВКР рецензентом </w:t>
      </w:r>
    </w:p>
    <w:tbl>
      <w:tblPr>
        <w:tblStyle w:val="a9"/>
        <w:tblW w:w="6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992"/>
        <w:gridCol w:w="851"/>
        <w:gridCol w:w="992"/>
      </w:tblGrid>
      <w:tr w:rsidR="00C06AD3" w:rsidRPr="00B27FA1" w:rsidTr="00B27FA1">
        <w:tc>
          <w:tcPr>
            <w:tcW w:w="1276" w:type="dxa"/>
            <w:vMerge w:val="restart"/>
          </w:tcPr>
          <w:p w:rsidR="00C06AD3" w:rsidRPr="00B27FA1" w:rsidRDefault="00C06AD3" w:rsidP="00B27FA1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Компоненты деятельности  по уровням освоения ко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петенций</w:t>
            </w:r>
          </w:p>
        </w:tc>
        <w:tc>
          <w:tcPr>
            <w:tcW w:w="1276" w:type="dxa"/>
            <w:vMerge w:val="restart"/>
          </w:tcPr>
          <w:p w:rsidR="00C06AD3" w:rsidRPr="00B27FA1" w:rsidRDefault="00C06AD3" w:rsidP="00B27FA1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Критерии оценки 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пускной кв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лификацио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ной работы</w:t>
            </w:r>
          </w:p>
        </w:tc>
        <w:tc>
          <w:tcPr>
            <w:tcW w:w="3827" w:type="dxa"/>
            <w:gridSpan w:val="4"/>
          </w:tcPr>
          <w:p w:rsidR="00C06AD3" w:rsidRPr="00B27FA1" w:rsidRDefault="00C06AD3" w:rsidP="00B27FA1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Уровни оценки</w:t>
            </w:r>
          </w:p>
        </w:tc>
      </w:tr>
      <w:tr w:rsidR="00C06AD3" w:rsidRPr="00B27FA1" w:rsidTr="00B27FA1">
        <w:tc>
          <w:tcPr>
            <w:tcW w:w="1276" w:type="dxa"/>
            <w:vMerge/>
          </w:tcPr>
          <w:p w:rsidR="00C06AD3" w:rsidRPr="00B27FA1" w:rsidRDefault="00C06AD3" w:rsidP="00B27FA1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C06AD3" w:rsidRPr="00B27FA1" w:rsidRDefault="00C06AD3" w:rsidP="00B27FA1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06AD3" w:rsidRPr="00B27FA1" w:rsidRDefault="00C06AD3" w:rsidP="00B27FA1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неудовл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творител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992" w:type="dxa"/>
          </w:tcPr>
          <w:p w:rsidR="00C06AD3" w:rsidRPr="00B27FA1" w:rsidRDefault="00C06AD3" w:rsidP="00B27FA1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удовлетв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рительно</w:t>
            </w:r>
          </w:p>
        </w:tc>
        <w:tc>
          <w:tcPr>
            <w:tcW w:w="851" w:type="dxa"/>
          </w:tcPr>
          <w:p w:rsidR="00C06AD3" w:rsidRPr="00B27FA1" w:rsidRDefault="00C06AD3" w:rsidP="00B27FA1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хорошо</w:t>
            </w:r>
          </w:p>
        </w:tc>
        <w:tc>
          <w:tcPr>
            <w:tcW w:w="992" w:type="dxa"/>
          </w:tcPr>
          <w:p w:rsidR="00C06AD3" w:rsidRPr="00B27FA1" w:rsidRDefault="00C06AD3" w:rsidP="00B27FA1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отлично</w:t>
            </w:r>
          </w:p>
        </w:tc>
      </w:tr>
      <w:tr w:rsidR="00C06AD3" w:rsidRPr="00B27FA1" w:rsidTr="00B27FA1">
        <w:tc>
          <w:tcPr>
            <w:tcW w:w="1276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Эмоционально  психологич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ский</w:t>
            </w:r>
          </w:p>
        </w:tc>
        <w:tc>
          <w:tcPr>
            <w:tcW w:w="1276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Понимает сущность и социальную значимость выбранной профессии, что находит отр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жение в фо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мулировке целей и задач исследования 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Не пон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мает су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щ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ности будущей професс</w:t>
            </w: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ии и ее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соц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альной значим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Фрагме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тарно понимает сущность профессии, не отриц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ет ее соц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альную знач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мость</w:t>
            </w:r>
          </w:p>
        </w:tc>
        <w:tc>
          <w:tcPr>
            <w:tcW w:w="851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 дост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точной степени осознает знач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мость профе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сии 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Полностью осознает знач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мость професс</w:t>
            </w: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ии и ее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щ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ность</w:t>
            </w:r>
          </w:p>
        </w:tc>
      </w:tr>
      <w:tr w:rsidR="00C06AD3" w:rsidRPr="00B27FA1" w:rsidTr="00B27FA1">
        <w:tc>
          <w:tcPr>
            <w:tcW w:w="1276" w:type="dxa"/>
          </w:tcPr>
          <w:p w:rsidR="00C06AD3" w:rsidRPr="00B27FA1" w:rsidRDefault="00C06AD3" w:rsidP="001813E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Регулятивный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Предъявляет работу, оформленную в соответствии с основными требованиями.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Решает пр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фессионал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ную проблему в соответствии с нормативно-правовыми документами, регламент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рующими професси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нальную де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тельность.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Осуществляет поиск и 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пользует 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формацию, необходимую для эффекти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ного выполн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ния професс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ональных задач.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Защищает собственную професси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нальную поз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цию.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ВКР не соотве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ствует требован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ям.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Проблема не обозн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чена в работе, отсу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ствуют навыки использ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вания нормати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ной док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ментации и инфо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мации для решения професс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ональных задач. Професс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ональная 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позиция отсутств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ет  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ВКР по ключевым позициям соотве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ствует </w:t>
            </w: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требован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ям.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Проблема обозначена фрагме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тарно, в работе, частично подтве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ждены навыки использ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вания нормати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ной док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ментации и инфо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мации для решения професс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ональных задач. Професс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ональная позиция слабая  </w:t>
            </w:r>
          </w:p>
        </w:tc>
        <w:tc>
          <w:tcPr>
            <w:tcW w:w="851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ВКР соотве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ствует требов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ниям. В работе поста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лена и в осно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ном  решена профе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сионал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ная пр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блема и поста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ленные задачи, испол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зованы норм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тивные и иные док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менты в 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процессе исслед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вания. Профе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сионал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ная п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зиция обозн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чена.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ВКР соо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ветствует требован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ям. В 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боте п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ставлена и решена професс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ональная проблема и поставле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ные зад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чи, 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пользов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ны норм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тивные и иные 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кументы в процессе исследов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ния. Пр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слежив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ется тве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дая пр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фесси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нальная позиция </w:t>
            </w:r>
          </w:p>
        </w:tc>
      </w:tr>
      <w:tr w:rsidR="00C06AD3" w:rsidRPr="00B27FA1" w:rsidTr="00B27FA1">
        <w:tc>
          <w:tcPr>
            <w:tcW w:w="1276" w:type="dxa"/>
          </w:tcPr>
          <w:p w:rsidR="00C06AD3" w:rsidRPr="00B27FA1" w:rsidRDefault="00C06AD3" w:rsidP="001813E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Аналитич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ский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Обосновывает новизну прое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та, его практ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ческую знач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мость.</w:t>
            </w:r>
          </w:p>
          <w:p w:rsidR="00C06AD3" w:rsidRPr="00B27FA1" w:rsidRDefault="00C06AD3" w:rsidP="0039394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Осуществляет сравнительный анализ разли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ных точек зрения на из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чаемую тему.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Устанавливает связь между теоретическ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ми и практич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скими резул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татами и их соответствие с целями, зад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чами, гипот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зой исследов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ния.</w:t>
            </w:r>
          </w:p>
          <w:p w:rsidR="00C06AD3" w:rsidRPr="00B27FA1" w:rsidRDefault="00C06AD3" w:rsidP="0039394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Умеет стру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турировать знания, решать сложные те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нические зад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чи.</w:t>
            </w:r>
          </w:p>
          <w:p w:rsidR="00C06AD3" w:rsidRPr="00B27FA1" w:rsidRDefault="00C06AD3" w:rsidP="0039394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Умеет пров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дить исслед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вание научных и произво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ственных з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дач, в том числе путем проектиров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ния экспер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ментов, анал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за и интерпр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тации данных, синтеза 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формации для получения 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обоснованных выводов.</w:t>
            </w:r>
          </w:p>
          <w:p w:rsidR="00C06AD3" w:rsidRPr="00B27FA1" w:rsidRDefault="00C06AD3" w:rsidP="0039394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Конструирует  теоретические модели.</w:t>
            </w:r>
          </w:p>
          <w:p w:rsidR="00C06AD3" w:rsidRPr="00B27FA1" w:rsidRDefault="00C06AD3" w:rsidP="0039394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Обобщает результаты исследования, делает выводы.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Новизна и практич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ская зн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чимость отсу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ствуют. Не предста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лен сра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нительный анализ существ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ющих точек зрения по исследу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мой пр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блеме. Отсутств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ет связь между теоретич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скими и практич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скими результ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тами.  Не </w:t>
            </w: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способен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проводить исследов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ния и обобщать результ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ты. 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Новизна и практич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ская зн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чимость </w:t>
            </w: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слабые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. Предста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лен п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верхнос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ный сра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нительный анализ существ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ющих точек зрения по исследу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мой пр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блеме. Связь между теоретич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скими и практич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скими результ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тами сл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бая.  Сп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собность проводить исследов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ния и обобщать результаты прослеж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вается не четко.</w:t>
            </w:r>
          </w:p>
        </w:tc>
        <w:tc>
          <w:tcPr>
            <w:tcW w:w="851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Обосн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ваны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новизна и пра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тическая знач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мость. Пре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ставлен сравн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тельный анализ сущ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ству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щих точек зрения по 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следу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мой пробл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ме. Связь между теорет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ческими и пра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тич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скими резул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татами сущ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ствует.  Спосо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ность пров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дить исслед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вания и обо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щать резул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таты 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просл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живае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ся.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Обоснов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ны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нови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на и пра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тическая знач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мость. Предста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лен сра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нительный анализ существ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ющих точек зрения по исследу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мой пр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блеме. Тесная связь ме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ду целью, задачами и гипотезой исследов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ния и практич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скими результ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тами. Зн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ния стру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туриров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ны для решения прикла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ной зад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чи. Сп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собность проводить исследов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ния и обобщать результаты посре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ством 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экспер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ментал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ных иссл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дований.</w:t>
            </w:r>
          </w:p>
        </w:tc>
      </w:tr>
      <w:tr w:rsidR="00C06AD3" w:rsidRPr="00B27FA1" w:rsidTr="00B27FA1">
        <w:tc>
          <w:tcPr>
            <w:tcW w:w="1276" w:type="dxa"/>
          </w:tcPr>
          <w:p w:rsidR="00C06AD3" w:rsidRPr="00B27FA1" w:rsidRDefault="00C06AD3" w:rsidP="001813E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Творческий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06AD3" w:rsidRPr="00B27FA1" w:rsidRDefault="00C06AD3" w:rsidP="0039394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Обосновывает оригинал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ность и нови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ну полученных результатов, научных, ко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структорских и технологич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ских решений.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Использует различные технологии, в том числе инновацио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ные в процессе исследования.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Представляет и интерпретир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ет результаты исследования.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ет обосн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вание получе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ных 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зультатов и их 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терпрет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ция.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обоснов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ны фра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ментарно. Инновац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онные технол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гии иссл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дования не использ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ваны </w:t>
            </w:r>
          </w:p>
        </w:tc>
        <w:tc>
          <w:tcPr>
            <w:tcW w:w="851" w:type="dxa"/>
          </w:tcPr>
          <w:p w:rsidR="00C06AD3" w:rsidRPr="00B27FA1" w:rsidRDefault="00C06AD3" w:rsidP="0039394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Резул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таты и новизна обосн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ваны</w:t>
            </w: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спол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зованы трад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ционные технол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гии исслед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вания. Резул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таты пре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ставлены и </w:t>
            </w: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инте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претир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ваны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верно. 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и новизна обоснов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ны</w:t>
            </w: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пользов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ны как традиц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онные, так и иннов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ционные технол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гии иссл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дования. Результаты предста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лены и </w:t>
            </w: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интерпр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тированы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верно.</w:t>
            </w:r>
          </w:p>
        </w:tc>
      </w:tr>
      <w:tr w:rsidR="00C06AD3" w:rsidRPr="00B27FA1" w:rsidTr="00B27FA1">
        <w:tc>
          <w:tcPr>
            <w:tcW w:w="1276" w:type="dxa"/>
          </w:tcPr>
          <w:p w:rsidR="00C06AD3" w:rsidRPr="00B27FA1" w:rsidRDefault="00C06AD3" w:rsidP="001813E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Уровень </w:t>
            </w:r>
          </w:p>
          <w:p w:rsidR="00C06AD3" w:rsidRPr="00B27FA1" w:rsidRDefault="00C06AD3" w:rsidP="001813ED">
            <w:pPr>
              <w:pStyle w:val="1"/>
              <w:tabs>
                <w:tab w:val="left" w:pos="360"/>
              </w:tabs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самосоверше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ствования</w:t>
            </w:r>
          </w:p>
        </w:tc>
        <w:tc>
          <w:tcPr>
            <w:tcW w:w="1276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Представляет  и обосновыв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ет собстве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ную теорет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ческую поз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цию.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Осуществляет самооценку деятельности и результатов (осознание и обобщение собственного уровня пр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фессиональн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го развития</w:t>
            </w:r>
            <w:proofErr w:type="gramEnd"/>
          </w:p>
        </w:tc>
        <w:tc>
          <w:tcPr>
            <w:tcW w:w="992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Собстве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ная поз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ция отсу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ствует. Не </w:t>
            </w: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способен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дать сам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оценку професс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онального уровня развития. 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Собстве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ная поз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ция не четкая. Низкая самооце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ка профе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сионал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ного уро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ня разв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тия.</w:t>
            </w:r>
          </w:p>
        </w:tc>
        <w:tc>
          <w:tcPr>
            <w:tcW w:w="851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Пре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ставлена со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ственная теорет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ческая позиция.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Дост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точная сам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оценка деятел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ности и резул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татов исслед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992" w:type="dxa"/>
          </w:tcPr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Предста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лена и обоснов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</w:t>
            </w:r>
            <w:proofErr w:type="gramStart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со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ственную</w:t>
            </w:r>
            <w:proofErr w:type="gramEnd"/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теоретич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ская поз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ция.</w:t>
            </w:r>
          </w:p>
          <w:p w:rsidR="00C06AD3" w:rsidRPr="00B27FA1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Высокий уровень самооце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ки де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тельности и резул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B27FA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татов </w:t>
            </w:r>
          </w:p>
        </w:tc>
      </w:tr>
    </w:tbl>
    <w:p w:rsidR="00C06AD3" w:rsidRPr="00C06AD3" w:rsidRDefault="00C06AD3" w:rsidP="00393947">
      <w:pPr>
        <w:pStyle w:val="1"/>
        <w:tabs>
          <w:tab w:val="left" w:pos="360"/>
        </w:tabs>
        <w:spacing w:after="0" w:line="240" w:lineRule="auto"/>
        <w:ind w:left="3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06AD3" w:rsidRPr="00C06AD3" w:rsidRDefault="00C06AD3" w:rsidP="00393947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40FA" w:rsidRDefault="00D540FA" w:rsidP="00393947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40FA" w:rsidRDefault="00C06AD3" w:rsidP="00393947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6AD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Обобщение результатов оценки </w:t>
      </w:r>
      <w:proofErr w:type="gramStart"/>
      <w:r w:rsidRPr="00C06AD3">
        <w:rPr>
          <w:rFonts w:ascii="Times New Roman" w:hAnsi="Times New Roman"/>
          <w:b/>
          <w:sz w:val="24"/>
          <w:szCs w:val="24"/>
          <w:lang w:eastAsia="ru-RU"/>
        </w:rPr>
        <w:t>государственного</w:t>
      </w:r>
      <w:proofErr w:type="gramEnd"/>
      <w:r w:rsidRPr="00C06AD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06AD3" w:rsidRPr="00C06AD3" w:rsidRDefault="00C06AD3" w:rsidP="00393947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6AD3">
        <w:rPr>
          <w:rFonts w:ascii="Times New Roman" w:hAnsi="Times New Roman"/>
          <w:b/>
          <w:sz w:val="24"/>
          <w:szCs w:val="24"/>
          <w:lang w:eastAsia="ru-RU"/>
        </w:rPr>
        <w:t>аттестационного испытания</w:t>
      </w:r>
    </w:p>
    <w:p w:rsidR="00C06AD3" w:rsidRPr="00C06AD3" w:rsidRDefault="00C06AD3" w:rsidP="00393947">
      <w:pPr>
        <w:pStyle w:val="1"/>
        <w:tabs>
          <w:tab w:val="left" w:pos="360"/>
        </w:tabs>
        <w:spacing w:after="0" w:line="240" w:lineRule="auto"/>
        <w:ind w:left="3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06AD3" w:rsidRPr="00C06AD3" w:rsidRDefault="00C06AD3" w:rsidP="00B27FA1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>Итоговая оценка прохождения государственного аттест</w:t>
      </w:r>
      <w:r w:rsidRPr="00C06AD3">
        <w:rPr>
          <w:rFonts w:ascii="Times New Roman" w:hAnsi="Times New Roman"/>
          <w:sz w:val="24"/>
          <w:szCs w:val="24"/>
          <w:lang w:eastAsia="ru-RU"/>
        </w:rPr>
        <w:t>а</w:t>
      </w:r>
      <w:r w:rsidRPr="00C06AD3">
        <w:rPr>
          <w:rFonts w:ascii="Times New Roman" w:hAnsi="Times New Roman"/>
          <w:sz w:val="24"/>
          <w:szCs w:val="24"/>
          <w:lang w:eastAsia="ru-RU"/>
        </w:rPr>
        <w:t>ционного испытания является комплексным показателем, о</w:t>
      </w:r>
      <w:r w:rsidRPr="00C06AD3">
        <w:rPr>
          <w:rFonts w:ascii="Times New Roman" w:hAnsi="Times New Roman"/>
          <w:sz w:val="24"/>
          <w:szCs w:val="24"/>
          <w:lang w:eastAsia="ru-RU"/>
        </w:rPr>
        <w:t>т</w:t>
      </w:r>
      <w:r w:rsidRPr="00C06AD3">
        <w:rPr>
          <w:rFonts w:ascii="Times New Roman" w:hAnsi="Times New Roman"/>
          <w:sz w:val="24"/>
          <w:szCs w:val="24"/>
          <w:lang w:eastAsia="ru-RU"/>
        </w:rPr>
        <w:t>ражающим освоение компетенций на основе подтвержденного уровня по каждому оценочному средству (ВКР и доклад по результатам</w:t>
      </w:r>
      <w:r w:rsidR="001813ED">
        <w:rPr>
          <w:rFonts w:ascii="Times New Roman" w:hAnsi="Times New Roman"/>
          <w:sz w:val="24"/>
          <w:szCs w:val="24"/>
          <w:lang w:eastAsia="ru-RU"/>
        </w:rPr>
        <w:t xml:space="preserve"> исследования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), ответы на вопросы членов ГЭК, портфолио, рецензия. </w:t>
      </w:r>
    </w:p>
    <w:p w:rsidR="00C06AD3" w:rsidRPr="00C06AD3" w:rsidRDefault="00C06AD3" w:rsidP="00B27FA1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>Итоговая оценка рассчитывается как среднее арифметич</w:t>
      </w:r>
      <w:r w:rsidRPr="00C06AD3">
        <w:rPr>
          <w:rFonts w:ascii="Times New Roman" w:hAnsi="Times New Roman"/>
          <w:sz w:val="24"/>
          <w:szCs w:val="24"/>
          <w:lang w:eastAsia="ru-RU"/>
        </w:rPr>
        <w:t>е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ское оценок, определяющих уровень </w:t>
      </w:r>
      <w:proofErr w:type="spellStart"/>
      <w:r w:rsidRPr="00C06AD3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C06AD3">
        <w:rPr>
          <w:rFonts w:ascii="Times New Roman" w:hAnsi="Times New Roman"/>
          <w:sz w:val="24"/>
          <w:szCs w:val="24"/>
          <w:lang w:eastAsia="ru-RU"/>
        </w:rPr>
        <w:t xml:space="preserve"> ко</w:t>
      </w:r>
      <w:r w:rsidRPr="00C06AD3">
        <w:rPr>
          <w:rFonts w:ascii="Times New Roman" w:hAnsi="Times New Roman"/>
          <w:sz w:val="24"/>
          <w:szCs w:val="24"/>
          <w:lang w:eastAsia="ru-RU"/>
        </w:rPr>
        <w:t>м</w:t>
      </w:r>
      <w:r w:rsidRPr="00C06AD3">
        <w:rPr>
          <w:rFonts w:ascii="Times New Roman" w:hAnsi="Times New Roman"/>
          <w:sz w:val="24"/>
          <w:szCs w:val="24"/>
          <w:lang w:eastAsia="ru-RU"/>
        </w:rPr>
        <w:t>петенций, выставленных каждым членом ГЭК по итогам пр</w:t>
      </w:r>
      <w:r w:rsidRPr="00C06AD3">
        <w:rPr>
          <w:rFonts w:ascii="Times New Roman" w:hAnsi="Times New Roman"/>
          <w:sz w:val="24"/>
          <w:szCs w:val="24"/>
          <w:lang w:eastAsia="ru-RU"/>
        </w:rPr>
        <w:t>о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хождения итогового испытания каждым выпускником. </w:t>
      </w:r>
    </w:p>
    <w:p w:rsidR="00C06AD3" w:rsidRPr="00C06AD3" w:rsidRDefault="00C06AD3" w:rsidP="00B27FA1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 xml:space="preserve">Оценочные листы составляются </w:t>
      </w:r>
      <w:r w:rsidR="00B27FA1">
        <w:rPr>
          <w:rFonts w:ascii="Times New Roman" w:hAnsi="Times New Roman"/>
          <w:sz w:val="24"/>
          <w:szCs w:val="24"/>
          <w:lang w:eastAsia="ru-RU"/>
        </w:rPr>
        <w:t xml:space="preserve">каждым членом ГЭК </w:t>
      </w:r>
      <w:r w:rsidRPr="00C06AD3">
        <w:rPr>
          <w:rFonts w:ascii="Times New Roman" w:hAnsi="Times New Roman"/>
          <w:sz w:val="24"/>
          <w:szCs w:val="24"/>
          <w:lang w:eastAsia="ru-RU"/>
        </w:rPr>
        <w:t>на каждого выпускника</w:t>
      </w:r>
      <w:r w:rsidR="00D540FA">
        <w:rPr>
          <w:rFonts w:ascii="Times New Roman" w:hAnsi="Times New Roman"/>
          <w:sz w:val="24"/>
          <w:szCs w:val="24"/>
          <w:lang w:eastAsia="ru-RU"/>
        </w:rPr>
        <w:t>.</w:t>
      </w:r>
    </w:p>
    <w:p w:rsidR="00C06AD3" w:rsidRPr="00C06AD3" w:rsidRDefault="00C06AD3" w:rsidP="00B27FA1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>По результатам оценок отдельных членов ГЭК формир</w:t>
      </w:r>
      <w:r w:rsidRPr="00C06AD3">
        <w:rPr>
          <w:rFonts w:ascii="Times New Roman" w:hAnsi="Times New Roman"/>
          <w:sz w:val="24"/>
          <w:szCs w:val="24"/>
          <w:lang w:eastAsia="ru-RU"/>
        </w:rPr>
        <w:t>у</w:t>
      </w:r>
      <w:r w:rsidRPr="00C06AD3">
        <w:rPr>
          <w:rFonts w:ascii="Times New Roman" w:hAnsi="Times New Roman"/>
          <w:sz w:val="24"/>
          <w:szCs w:val="24"/>
          <w:lang w:eastAsia="ru-RU"/>
        </w:rPr>
        <w:t>ется сводный оценочный лист</w:t>
      </w:r>
      <w:r w:rsidR="00D540FA">
        <w:rPr>
          <w:rFonts w:ascii="Times New Roman" w:hAnsi="Times New Roman"/>
          <w:sz w:val="24"/>
          <w:szCs w:val="24"/>
          <w:lang w:eastAsia="ru-RU"/>
        </w:rPr>
        <w:t>, где определяется</w:t>
      </w:r>
      <w:r w:rsidR="00D540FA" w:rsidRPr="00C06AD3">
        <w:rPr>
          <w:rFonts w:ascii="Times New Roman" w:hAnsi="Times New Roman"/>
          <w:sz w:val="24"/>
          <w:szCs w:val="24"/>
          <w:lang w:eastAsia="ru-RU"/>
        </w:rPr>
        <w:t xml:space="preserve"> уров</w:t>
      </w:r>
      <w:r w:rsidR="00D540FA">
        <w:rPr>
          <w:rFonts w:ascii="Times New Roman" w:hAnsi="Times New Roman"/>
          <w:sz w:val="24"/>
          <w:szCs w:val="24"/>
          <w:lang w:eastAsia="ru-RU"/>
        </w:rPr>
        <w:t>ень</w:t>
      </w:r>
      <w:r w:rsidR="00D540FA" w:rsidRPr="00C06AD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540FA" w:rsidRPr="00C06AD3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="00D540FA" w:rsidRPr="00C06AD3">
        <w:rPr>
          <w:rFonts w:ascii="Times New Roman" w:hAnsi="Times New Roman"/>
          <w:sz w:val="24"/>
          <w:szCs w:val="24"/>
          <w:lang w:eastAsia="ru-RU"/>
        </w:rPr>
        <w:t xml:space="preserve"> компетенций</w:t>
      </w:r>
      <w:r w:rsidR="00D540FA">
        <w:rPr>
          <w:rFonts w:ascii="Times New Roman" w:hAnsi="Times New Roman"/>
          <w:sz w:val="24"/>
          <w:szCs w:val="24"/>
          <w:lang w:eastAsia="ru-RU"/>
        </w:rPr>
        <w:t xml:space="preserve"> каждым обучающимся</w:t>
      </w:r>
      <w:r w:rsidRPr="00C06AD3">
        <w:rPr>
          <w:rFonts w:ascii="Times New Roman" w:hAnsi="Times New Roman"/>
          <w:sz w:val="24"/>
          <w:szCs w:val="24"/>
          <w:lang w:eastAsia="ru-RU"/>
        </w:rPr>
        <w:t>. Оц</w:t>
      </w:r>
      <w:r w:rsidRPr="00C06AD3">
        <w:rPr>
          <w:rFonts w:ascii="Times New Roman" w:hAnsi="Times New Roman"/>
          <w:sz w:val="24"/>
          <w:szCs w:val="24"/>
          <w:lang w:eastAsia="ru-RU"/>
        </w:rPr>
        <w:t>е</w:t>
      </w:r>
      <w:r w:rsidRPr="00C06AD3">
        <w:rPr>
          <w:rFonts w:ascii="Times New Roman" w:hAnsi="Times New Roman"/>
          <w:sz w:val="24"/>
          <w:szCs w:val="24"/>
          <w:lang w:eastAsia="ru-RU"/>
        </w:rPr>
        <w:t>ночные листы хранятся в течение года после завершения ит</w:t>
      </w:r>
      <w:r w:rsidRPr="00C06AD3">
        <w:rPr>
          <w:rFonts w:ascii="Times New Roman" w:hAnsi="Times New Roman"/>
          <w:sz w:val="24"/>
          <w:szCs w:val="24"/>
          <w:lang w:eastAsia="ru-RU"/>
        </w:rPr>
        <w:t>о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гового испытания. </w:t>
      </w:r>
    </w:p>
    <w:p w:rsidR="00C06AD3" w:rsidRPr="00C06AD3" w:rsidRDefault="00C06AD3" w:rsidP="00393947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AD3" w:rsidRPr="00722F14" w:rsidRDefault="00C06AD3" w:rsidP="00393947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2F14">
        <w:rPr>
          <w:rFonts w:ascii="Times New Roman" w:hAnsi="Times New Roman"/>
          <w:b/>
          <w:sz w:val="24"/>
          <w:szCs w:val="24"/>
          <w:lang w:eastAsia="ru-RU"/>
        </w:rPr>
        <w:t xml:space="preserve">Оценочный лист уровня </w:t>
      </w:r>
      <w:proofErr w:type="spellStart"/>
      <w:r w:rsidRPr="00722F14">
        <w:rPr>
          <w:rFonts w:ascii="Times New Roman" w:hAnsi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722F14">
        <w:rPr>
          <w:rFonts w:ascii="Times New Roman" w:hAnsi="Times New Roman"/>
          <w:b/>
          <w:sz w:val="24"/>
          <w:szCs w:val="24"/>
          <w:lang w:eastAsia="ru-RU"/>
        </w:rPr>
        <w:t xml:space="preserve"> компетенций отдельным членом ГЭК</w:t>
      </w:r>
    </w:p>
    <w:tbl>
      <w:tblPr>
        <w:tblStyle w:val="a9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1275"/>
      </w:tblGrid>
      <w:tr w:rsidR="00C06AD3" w:rsidRPr="00722F14" w:rsidTr="00DD12B7">
        <w:trPr>
          <w:trHeight w:val="374"/>
        </w:trPr>
        <w:tc>
          <w:tcPr>
            <w:tcW w:w="1418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Оценочное средство</w:t>
            </w:r>
          </w:p>
        </w:tc>
        <w:tc>
          <w:tcPr>
            <w:tcW w:w="4111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1275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оценки</w:t>
            </w:r>
          </w:p>
        </w:tc>
      </w:tr>
      <w:tr w:rsidR="00C06AD3" w:rsidRPr="00722F14" w:rsidTr="00DD12B7">
        <w:tc>
          <w:tcPr>
            <w:tcW w:w="1418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ВКР </w:t>
            </w:r>
          </w:p>
        </w:tc>
        <w:tc>
          <w:tcPr>
            <w:tcW w:w="4111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ОПК-1,  ОПК-2,  ОПК-3,  ОПК-4,  ОПК-5,  ОПК-6,  ОПК-7,  ПК-1,  ПК-2,  ПК-3,  ПК-4,  ПК-5,  ПК-6,  ПК-7,  ПК-8,  ПК-9,  ПК-10,  ПК-11,  ПК-12,  ПК-13,  ПК-14,  ПК-15,  ПК-16,  ПК-17,  ПК-18,  ПК-19,  ПК-20,  ПКД-1,  ПКД-2,  ПКД-3</w:t>
            </w:r>
          </w:p>
        </w:tc>
        <w:tc>
          <w:tcPr>
            <w:tcW w:w="1275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 до 5 баллов  </w:t>
            </w:r>
          </w:p>
        </w:tc>
      </w:tr>
      <w:tr w:rsidR="00C06AD3" w:rsidRPr="00722F14" w:rsidTr="00DD12B7">
        <w:tc>
          <w:tcPr>
            <w:tcW w:w="1418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Доклад по результатам ВКР </w:t>
            </w:r>
          </w:p>
        </w:tc>
        <w:tc>
          <w:tcPr>
            <w:tcW w:w="4111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ОПК-1,  ОПК-2,  ОПК-3,  ОПК-4,  ОПК-5,  ОПК-6,  ОПК-7,  ПК-1,  ПК-2,  ПК-3,  ПК-4,  ПК-5,  ПК-6,  ПК-7,  ПК-8,  ПК-9,  ПК-10,  ПК-11,  ПК-12,  ПК-13,  ПК-14,  ПК-15,  ПК-16,  ПК-17,  ПК-18,  ПК-19,  ПК-20,  ПКД-1,  ПКД-2,  ПКД-3</w:t>
            </w:r>
          </w:p>
        </w:tc>
        <w:tc>
          <w:tcPr>
            <w:tcW w:w="1275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 до 5 баллов  </w:t>
            </w:r>
          </w:p>
        </w:tc>
      </w:tr>
      <w:tr w:rsidR="00C06AD3" w:rsidRPr="00722F14" w:rsidTr="00DD12B7">
        <w:tc>
          <w:tcPr>
            <w:tcW w:w="1418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Ответы на вопросы чл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нов ГЭК </w:t>
            </w:r>
          </w:p>
        </w:tc>
        <w:tc>
          <w:tcPr>
            <w:tcW w:w="4111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ОПК-1,  ОПК-2,  ОПК-3,  ОПК-4,  ОПК-5,  ОПК-6,  ОПК-7,  ПК-1,  ПК-2,  ПК-3,  ПК-4,  ПК-5,  ПК-6,  ПК-7,  ПК-8,  ПК-9,  ПК-10,  ПК-11,  ПК-12,  ПК-13,  ПК-14,  ПК-15,  ПК-16,  ПК-17,  ПК-18,  ПК-19,  ПК-20,  ПКД-1,  ПКД-2,  ПКД-3</w:t>
            </w:r>
          </w:p>
        </w:tc>
        <w:tc>
          <w:tcPr>
            <w:tcW w:w="1275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 до 5 баллов  </w:t>
            </w:r>
          </w:p>
        </w:tc>
      </w:tr>
      <w:tr w:rsidR="00C06AD3" w:rsidRPr="00722F14" w:rsidTr="00DD12B7">
        <w:tc>
          <w:tcPr>
            <w:tcW w:w="1418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Потфолио</w:t>
            </w:r>
            <w:proofErr w:type="spellEnd"/>
          </w:p>
        </w:tc>
        <w:tc>
          <w:tcPr>
            <w:tcW w:w="4111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ОПК-1,  ОПК-2,  ОПК-3,  ОПК-4,  ОПК-5,  ОПК-6,  ОПК-7,  ПК-1,  ПК-2,  ПК-3,  ПК-4,  ПК-5,  ПК-6,  ПК-7,  ПК-8,  ПК-9,  ПК-10,  ПК-11,  ПК-12,  ПК-13,  ПК-14,  ПК-15,  ПК-16,  ПК-17,  ПК-18,  ПК-19,  ПК-20,  ПКД-1,  ПКД-2,  ПКД-3</w:t>
            </w:r>
          </w:p>
        </w:tc>
        <w:tc>
          <w:tcPr>
            <w:tcW w:w="1275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1 до 5 баллов  </w:t>
            </w:r>
          </w:p>
        </w:tc>
      </w:tr>
      <w:tr w:rsidR="00C06AD3" w:rsidRPr="00722F14" w:rsidTr="00DD12B7">
        <w:tc>
          <w:tcPr>
            <w:tcW w:w="1418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Средняя  оценка уро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ня освоения компетенций </w:t>
            </w:r>
          </w:p>
        </w:tc>
        <w:tc>
          <w:tcPr>
            <w:tcW w:w="4111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Рассчит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вается как среднее арифмет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ческое </w:t>
            </w:r>
          </w:p>
        </w:tc>
      </w:tr>
    </w:tbl>
    <w:p w:rsidR="00C06AD3" w:rsidRPr="00C06AD3" w:rsidRDefault="00C06AD3" w:rsidP="00393947">
      <w:pPr>
        <w:pStyle w:val="1"/>
        <w:tabs>
          <w:tab w:val="left" w:pos="360"/>
        </w:tabs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 xml:space="preserve">Член ГЭК </w:t>
      </w:r>
      <w:r w:rsidRPr="00C06AD3">
        <w:rPr>
          <w:rFonts w:ascii="Times New Roman" w:hAnsi="Times New Roman"/>
          <w:sz w:val="24"/>
          <w:szCs w:val="24"/>
          <w:lang w:eastAsia="ru-RU"/>
        </w:rPr>
        <w:tab/>
      </w:r>
      <w:r w:rsidRPr="00C06AD3">
        <w:rPr>
          <w:rFonts w:ascii="Times New Roman" w:hAnsi="Times New Roman"/>
          <w:sz w:val="24"/>
          <w:szCs w:val="24"/>
          <w:lang w:eastAsia="ru-RU"/>
        </w:rPr>
        <w:tab/>
      </w:r>
      <w:r w:rsidRPr="00C06AD3">
        <w:rPr>
          <w:rFonts w:ascii="Times New Roman" w:hAnsi="Times New Roman"/>
          <w:sz w:val="24"/>
          <w:szCs w:val="24"/>
          <w:lang w:eastAsia="ru-RU"/>
        </w:rPr>
        <w:tab/>
      </w:r>
      <w:r w:rsidRPr="00C06AD3">
        <w:rPr>
          <w:rFonts w:ascii="Times New Roman" w:hAnsi="Times New Roman"/>
          <w:sz w:val="24"/>
          <w:szCs w:val="24"/>
          <w:lang w:eastAsia="ru-RU"/>
        </w:rPr>
        <w:tab/>
      </w:r>
      <w:r w:rsidRPr="00C06AD3">
        <w:rPr>
          <w:rFonts w:ascii="Times New Roman" w:hAnsi="Times New Roman"/>
          <w:sz w:val="24"/>
          <w:szCs w:val="24"/>
          <w:lang w:eastAsia="ru-RU"/>
        </w:rPr>
        <w:tab/>
        <w:t>Ф.</w:t>
      </w:r>
      <w:r w:rsidR="001813ED">
        <w:rPr>
          <w:rFonts w:ascii="Times New Roman" w:hAnsi="Times New Roman"/>
          <w:sz w:val="24"/>
          <w:szCs w:val="24"/>
          <w:lang w:eastAsia="ru-RU"/>
        </w:rPr>
        <w:t> </w:t>
      </w:r>
      <w:r w:rsidRPr="00C06AD3">
        <w:rPr>
          <w:rFonts w:ascii="Times New Roman" w:hAnsi="Times New Roman"/>
          <w:sz w:val="24"/>
          <w:szCs w:val="24"/>
          <w:lang w:eastAsia="ru-RU"/>
        </w:rPr>
        <w:t>И.</w:t>
      </w:r>
      <w:r w:rsidR="001813ED">
        <w:rPr>
          <w:rFonts w:ascii="Times New Roman" w:hAnsi="Times New Roman"/>
          <w:sz w:val="24"/>
          <w:szCs w:val="24"/>
          <w:lang w:eastAsia="ru-RU"/>
        </w:rPr>
        <w:t> </w:t>
      </w:r>
      <w:r w:rsidRPr="00C06AD3">
        <w:rPr>
          <w:rFonts w:ascii="Times New Roman" w:hAnsi="Times New Roman"/>
          <w:sz w:val="24"/>
          <w:szCs w:val="24"/>
          <w:lang w:eastAsia="ru-RU"/>
        </w:rPr>
        <w:t>О.</w:t>
      </w:r>
    </w:p>
    <w:p w:rsidR="00DD12B7" w:rsidRDefault="00DD12B7" w:rsidP="00393947">
      <w:pPr>
        <w:pStyle w:val="1"/>
        <w:tabs>
          <w:tab w:val="left" w:pos="360"/>
        </w:tabs>
        <w:spacing w:after="0" w:line="240" w:lineRule="auto"/>
        <w:ind w:left="3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06AD3" w:rsidRPr="00722F14" w:rsidRDefault="00C06AD3" w:rsidP="001813ED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2F14">
        <w:rPr>
          <w:rFonts w:ascii="Times New Roman" w:hAnsi="Times New Roman"/>
          <w:b/>
          <w:sz w:val="24"/>
          <w:szCs w:val="24"/>
          <w:lang w:eastAsia="ru-RU"/>
        </w:rPr>
        <w:t xml:space="preserve">Сводный оценочный лист уровня </w:t>
      </w:r>
      <w:proofErr w:type="spellStart"/>
      <w:r w:rsidRPr="00722F14">
        <w:rPr>
          <w:rFonts w:ascii="Times New Roman" w:hAnsi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722F14">
        <w:rPr>
          <w:rFonts w:ascii="Times New Roman" w:hAnsi="Times New Roman"/>
          <w:b/>
          <w:sz w:val="24"/>
          <w:szCs w:val="24"/>
          <w:lang w:eastAsia="ru-RU"/>
        </w:rPr>
        <w:t xml:space="preserve"> ко</w:t>
      </w:r>
      <w:r w:rsidRPr="00722F14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722F14">
        <w:rPr>
          <w:rFonts w:ascii="Times New Roman" w:hAnsi="Times New Roman"/>
          <w:b/>
          <w:sz w:val="24"/>
          <w:szCs w:val="24"/>
          <w:lang w:eastAsia="ru-RU"/>
        </w:rPr>
        <w:t>петенций (оценка выставляется по пятибалльной шкале)</w:t>
      </w:r>
    </w:p>
    <w:tbl>
      <w:tblPr>
        <w:tblStyle w:val="a9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1985"/>
        <w:gridCol w:w="850"/>
        <w:gridCol w:w="567"/>
        <w:gridCol w:w="709"/>
        <w:gridCol w:w="709"/>
        <w:gridCol w:w="1084"/>
      </w:tblGrid>
      <w:tr w:rsidR="00C06AD3" w:rsidRPr="00722F14" w:rsidTr="00412FC2">
        <w:trPr>
          <w:trHeight w:val="562"/>
        </w:trPr>
        <w:tc>
          <w:tcPr>
            <w:tcW w:w="900" w:type="dxa"/>
            <w:vMerge w:val="restart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Оц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ночное сре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1985" w:type="dxa"/>
            <w:vMerge w:val="restart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3919" w:type="dxa"/>
            <w:gridSpan w:val="5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C06AD3" w:rsidRPr="00722F14" w:rsidTr="00412FC2">
        <w:trPr>
          <w:trHeight w:val="562"/>
        </w:trPr>
        <w:tc>
          <w:tcPr>
            <w:tcW w:w="900" w:type="dxa"/>
            <w:vMerge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Член ГЭК</w:t>
            </w:r>
          </w:p>
        </w:tc>
        <w:tc>
          <w:tcPr>
            <w:tcW w:w="567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9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Член ГЭК</w:t>
            </w:r>
          </w:p>
        </w:tc>
        <w:tc>
          <w:tcPr>
            <w:tcW w:w="709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Председ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084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06AD3" w:rsidRPr="00722F14" w:rsidTr="00412FC2">
        <w:tc>
          <w:tcPr>
            <w:tcW w:w="900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ВКР </w:t>
            </w:r>
          </w:p>
        </w:tc>
        <w:tc>
          <w:tcPr>
            <w:tcW w:w="1985" w:type="dxa"/>
          </w:tcPr>
          <w:p w:rsidR="00C06AD3" w:rsidRPr="00722F14" w:rsidRDefault="00C06AD3" w:rsidP="00393947">
            <w:pPr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ОПК-1,  ОПК-2,  ОПК-3,  ОПК-4,  ОПК-5,  ОПК-6,  ОПК-7,  ПК-1,  ПК-2,  ПК-3,  ПК-4,  ПК-5,  ПК-6,  ПК-7,  ПК-8,  ПК-9,  ПК-10,  ПК-11,  ПК-12,  ПК-13,  ПК-14,  ПК-15,  ПК-16,  ПК-17,  ПК-18,  ПК-19,  ПК-20,  ПКД-1,  ПКД-2,  ПКД-3</w:t>
            </w:r>
          </w:p>
        </w:tc>
        <w:tc>
          <w:tcPr>
            <w:tcW w:w="850" w:type="dxa"/>
          </w:tcPr>
          <w:p w:rsidR="00C06AD3" w:rsidRPr="00722F14" w:rsidRDefault="00C06AD3" w:rsidP="00393947">
            <w:pPr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От 1 до 5 ба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лов  </w:t>
            </w:r>
          </w:p>
        </w:tc>
        <w:tc>
          <w:tcPr>
            <w:tcW w:w="567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Рассч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тывается как сре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нее арифм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тическое по оц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ночному средству  </w:t>
            </w:r>
          </w:p>
        </w:tc>
      </w:tr>
      <w:tr w:rsidR="00C06AD3" w:rsidRPr="00722F14" w:rsidTr="00412FC2">
        <w:tc>
          <w:tcPr>
            <w:tcW w:w="900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Доклад 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 р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зульт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 ВКР </w:t>
            </w:r>
          </w:p>
        </w:tc>
        <w:tc>
          <w:tcPr>
            <w:tcW w:w="1985" w:type="dxa"/>
          </w:tcPr>
          <w:p w:rsidR="00C06AD3" w:rsidRPr="00722F14" w:rsidRDefault="00C06AD3" w:rsidP="00393947">
            <w:pPr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ОПК-1,  ОПК-2,  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ОПК-3,  ОПК-4,  ОПК-5,  ОПК-6,  ОПК-7,  ПК-1,  ПК-2,  ПК-3,  ПК-4,  ПК-5,  ПК-6,  ПК-7,  ПК-8,  ПК-9,  ПК-10,  ПК-11,  ПК-12,  ПК-13,  ПК-14,  ПК-15,  ПК-16,  ПК-17,  ПК-18,  ПК-19,  ПК-20,  ПКД-1,  ПКД-2,  ПКД-3</w:t>
            </w:r>
          </w:p>
        </w:tc>
        <w:tc>
          <w:tcPr>
            <w:tcW w:w="850" w:type="dxa"/>
          </w:tcPr>
          <w:p w:rsidR="00C06AD3" w:rsidRPr="00722F14" w:rsidRDefault="00C06AD3" w:rsidP="00393947">
            <w:pPr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От 1 до 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 ба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лов  </w:t>
            </w:r>
          </w:p>
        </w:tc>
        <w:tc>
          <w:tcPr>
            <w:tcW w:w="567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Рассч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тывается как сре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нее арифм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тическое по оц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ночному средству  </w:t>
            </w:r>
          </w:p>
        </w:tc>
      </w:tr>
      <w:tr w:rsidR="00C06AD3" w:rsidRPr="00722F14" w:rsidTr="00412FC2">
        <w:tc>
          <w:tcPr>
            <w:tcW w:w="900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Ответы на в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просы членов ГЭК </w:t>
            </w:r>
          </w:p>
        </w:tc>
        <w:tc>
          <w:tcPr>
            <w:tcW w:w="1985" w:type="dxa"/>
          </w:tcPr>
          <w:p w:rsidR="00C06AD3" w:rsidRPr="00722F14" w:rsidRDefault="00C06AD3" w:rsidP="00393947">
            <w:pPr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ОПК-1,  ОПК-2,  ОПК-3,  ОПК-4,  ОПК-5,  ОПК-6,  ОПК-7,  ПК-1,  ПК-2,  ПК-3,  ПК-4,  ПК-5,  ПК-6,  ПК-7,  ПК-8,  ПК-9,  ПК-10,  ПК-11,  ПК-12,  ПК-13,  ПК-14,  ПК-15,  ПК-16,  ПК-17,  ПК-18,  ПК-19,  ПК-20,  ПКД-1,  ПКД-2,  ПКД-3</w:t>
            </w:r>
          </w:p>
        </w:tc>
        <w:tc>
          <w:tcPr>
            <w:tcW w:w="850" w:type="dxa"/>
          </w:tcPr>
          <w:p w:rsidR="00C06AD3" w:rsidRPr="00722F14" w:rsidRDefault="00C06AD3" w:rsidP="00393947">
            <w:pPr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От 1 до 5 ба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лов  </w:t>
            </w:r>
          </w:p>
        </w:tc>
        <w:tc>
          <w:tcPr>
            <w:tcW w:w="567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Рассч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тывается как сре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нее арифм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тическое по оц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ночному средству  </w:t>
            </w:r>
          </w:p>
        </w:tc>
      </w:tr>
      <w:tr w:rsidR="00C06AD3" w:rsidRPr="00722F14" w:rsidTr="00412FC2">
        <w:tc>
          <w:tcPr>
            <w:tcW w:w="900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Потф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лио</w:t>
            </w:r>
            <w:proofErr w:type="spellEnd"/>
          </w:p>
        </w:tc>
        <w:tc>
          <w:tcPr>
            <w:tcW w:w="1985" w:type="dxa"/>
          </w:tcPr>
          <w:p w:rsidR="00C06AD3" w:rsidRPr="00722F14" w:rsidRDefault="00C06AD3" w:rsidP="00393947">
            <w:pPr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ОПК-1,  ОПК-2,  ОПК-3,  ОПК-4,  ОПК-5,  ОПК-6,  ОПК-7,  ПК-1,  ПК-2,  ПК-3,  ПК-4,  ПК-5,  ПК-6,  ПК-7,  ПК-8,  ПК-9,  ПК-10,  ПК-11,  ПК-12,  ПК-13,  ПК-14,  ПК-15,  ПК-16,  ПК-17,  ПК-18,  ПК-19,  ПК-20,  ПКД-1,  ПКД-2,  ПКД-3</w:t>
            </w:r>
          </w:p>
        </w:tc>
        <w:tc>
          <w:tcPr>
            <w:tcW w:w="850" w:type="dxa"/>
          </w:tcPr>
          <w:p w:rsidR="00C06AD3" w:rsidRPr="00722F14" w:rsidRDefault="00C06AD3" w:rsidP="00393947">
            <w:pPr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От 1 до 5 ба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лов  </w:t>
            </w:r>
          </w:p>
        </w:tc>
        <w:tc>
          <w:tcPr>
            <w:tcW w:w="567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Рассч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тывается как сре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нее арифм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тическое по оц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ночному средству  </w:t>
            </w:r>
          </w:p>
        </w:tc>
      </w:tr>
      <w:tr w:rsidR="00C06AD3" w:rsidRPr="00722F14" w:rsidTr="00412FC2">
        <w:tc>
          <w:tcPr>
            <w:tcW w:w="900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Реце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зия </w:t>
            </w:r>
          </w:p>
        </w:tc>
        <w:tc>
          <w:tcPr>
            <w:tcW w:w="1985" w:type="dxa"/>
          </w:tcPr>
          <w:p w:rsidR="00C06AD3" w:rsidRPr="00722F14" w:rsidRDefault="00C06AD3" w:rsidP="00393947">
            <w:pPr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ОПК-1,  ОПК-2,  ОПК-3,  ОПК-4,  ОПК-5,  ОПК-6,  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ОПК-7,  ПК-1,  ПК-2,  ПК-3,  ПК-4,  ПК-5,  ПК-6,  ПК-7,  ПК-8,  ПК-9,  ПК-10,  ПК-11,  ПК-12,  ПК-13,  ПК-14,  ПК-15,  ПК-16,  ПК-17,  ПК-18,  ПК-19,  ПК-20,  ПКД-1,  ПКД-2,  ПКД-3</w:t>
            </w:r>
          </w:p>
        </w:tc>
        <w:tc>
          <w:tcPr>
            <w:tcW w:w="850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Указыв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ется из рецензии </w:t>
            </w:r>
          </w:p>
        </w:tc>
      </w:tr>
      <w:tr w:rsidR="00C06AD3" w:rsidRPr="00722F14" w:rsidTr="00412FC2">
        <w:tc>
          <w:tcPr>
            <w:tcW w:w="5720" w:type="dxa"/>
            <w:gridSpan w:val="6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color w:val="00B0F0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Итоговая оценка уровня освоения компетенций </w:t>
            </w:r>
          </w:p>
        </w:tc>
        <w:tc>
          <w:tcPr>
            <w:tcW w:w="1084" w:type="dxa"/>
          </w:tcPr>
          <w:p w:rsidR="00C06AD3" w:rsidRPr="00722F14" w:rsidRDefault="00C06AD3" w:rsidP="00393947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color w:val="00B0F0"/>
                <w:sz w:val="20"/>
                <w:szCs w:val="20"/>
                <w:lang w:eastAsia="ru-RU"/>
              </w:rPr>
            </w:pP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Рассч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тывается как сре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нее арифм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тическое итогового результ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та по оцено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722F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средствам  </w:t>
            </w:r>
          </w:p>
        </w:tc>
      </w:tr>
    </w:tbl>
    <w:p w:rsidR="00C06AD3" w:rsidRPr="00C06AD3" w:rsidRDefault="00C06AD3" w:rsidP="00393947">
      <w:pPr>
        <w:pStyle w:val="1"/>
        <w:tabs>
          <w:tab w:val="left" w:pos="360"/>
        </w:tabs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t xml:space="preserve">Председатель ГЭК    </w:t>
      </w:r>
      <w:r w:rsidR="00412FC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C06AD3">
        <w:rPr>
          <w:rFonts w:ascii="Times New Roman" w:hAnsi="Times New Roman"/>
          <w:sz w:val="24"/>
          <w:szCs w:val="24"/>
          <w:lang w:eastAsia="ru-RU"/>
        </w:rPr>
        <w:tab/>
      </w:r>
      <w:r w:rsidRPr="00C06AD3">
        <w:rPr>
          <w:rFonts w:ascii="Times New Roman" w:hAnsi="Times New Roman"/>
          <w:sz w:val="24"/>
          <w:szCs w:val="24"/>
          <w:lang w:eastAsia="ru-RU"/>
        </w:rPr>
        <w:tab/>
      </w:r>
      <w:r w:rsidRPr="00C06AD3">
        <w:rPr>
          <w:rFonts w:ascii="Times New Roman" w:hAnsi="Times New Roman"/>
          <w:sz w:val="24"/>
          <w:szCs w:val="24"/>
          <w:lang w:eastAsia="ru-RU"/>
        </w:rPr>
        <w:tab/>
        <w:t xml:space="preserve">       Ф.</w:t>
      </w:r>
      <w:r w:rsidR="001813ED">
        <w:rPr>
          <w:rFonts w:ascii="Times New Roman" w:hAnsi="Times New Roman"/>
          <w:sz w:val="24"/>
          <w:szCs w:val="24"/>
          <w:lang w:eastAsia="ru-RU"/>
        </w:rPr>
        <w:t> </w:t>
      </w:r>
      <w:r w:rsidRPr="00C06AD3">
        <w:rPr>
          <w:rFonts w:ascii="Times New Roman" w:hAnsi="Times New Roman"/>
          <w:sz w:val="24"/>
          <w:szCs w:val="24"/>
          <w:lang w:eastAsia="ru-RU"/>
        </w:rPr>
        <w:t>И.</w:t>
      </w:r>
      <w:r w:rsidR="001813ED">
        <w:rPr>
          <w:rFonts w:ascii="Times New Roman" w:hAnsi="Times New Roman"/>
          <w:sz w:val="24"/>
          <w:szCs w:val="24"/>
          <w:lang w:eastAsia="ru-RU"/>
        </w:rPr>
        <w:t> </w:t>
      </w:r>
      <w:r w:rsidRPr="00C06AD3">
        <w:rPr>
          <w:rFonts w:ascii="Times New Roman" w:hAnsi="Times New Roman"/>
          <w:sz w:val="24"/>
          <w:szCs w:val="24"/>
          <w:lang w:eastAsia="ru-RU"/>
        </w:rPr>
        <w:t xml:space="preserve">О. </w:t>
      </w:r>
    </w:p>
    <w:p w:rsidR="00C06AD3" w:rsidRPr="00C06AD3" w:rsidRDefault="00C06AD3" w:rsidP="00393947">
      <w:pPr>
        <w:pStyle w:val="1"/>
        <w:tabs>
          <w:tab w:val="left" w:pos="360"/>
        </w:tabs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AD3" w:rsidRPr="00C06AD3" w:rsidRDefault="00C06AD3" w:rsidP="00393947">
      <w:pPr>
        <w:spacing w:after="0" w:line="240" w:lineRule="auto"/>
        <w:ind w:firstLine="57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C06AD3">
        <w:rPr>
          <w:rFonts w:ascii="Times New Roman" w:hAnsi="Times New Roman"/>
          <w:bCs/>
          <w:kern w:val="36"/>
          <w:sz w:val="24"/>
          <w:szCs w:val="24"/>
        </w:rPr>
        <w:t xml:space="preserve">При необходимости определения уровня </w:t>
      </w:r>
      <w:proofErr w:type="spellStart"/>
      <w:r w:rsidRPr="00C06AD3">
        <w:rPr>
          <w:rFonts w:ascii="Times New Roman" w:hAnsi="Times New Roman"/>
          <w:bCs/>
          <w:kern w:val="36"/>
          <w:sz w:val="24"/>
          <w:szCs w:val="24"/>
        </w:rPr>
        <w:t>сформирова</w:t>
      </w:r>
      <w:r w:rsidRPr="00C06AD3">
        <w:rPr>
          <w:rFonts w:ascii="Times New Roman" w:hAnsi="Times New Roman"/>
          <w:bCs/>
          <w:kern w:val="36"/>
          <w:sz w:val="24"/>
          <w:szCs w:val="24"/>
        </w:rPr>
        <w:t>н</w:t>
      </w:r>
      <w:r w:rsidRPr="00C06AD3">
        <w:rPr>
          <w:rFonts w:ascii="Times New Roman" w:hAnsi="Times New Roman"/>
          <w:bCs/>
          <w:kern w:val="36"/>
          <w:sz w:val="24"/>
          <w:szCs w:val="24"/>
        </w:rPr>
        <w:t>ности</w:t>
      </w:r>
      <w:proofErr w:type="spellEnd"/>
      <w:r w:rsidRPr="00C06AD3">
        <w:rPr>
          <w:rFonts w:ascii="Times New Roman" w:hAnsi="Times New Roman"/>
          <w:bCs/>
          <w:kern w:val="36"/>
          <w:sz w:val="24"/>
          <w:szCs w:val="24"/>
        </w:rPr>
        <w:t xml:space="preserve"> (У) по критериям: </w:t>
      </w:r>
      <w:r w:rsidRPr="00C06AD3">
        <w:rPr>
          <w:rFonts w:ascii="Times New Roman" w:hAnsi="Times New Roman"/>
          <w:sz w:val="24"/>
          <w:szCs w:val="24"/>
        </w:rPr>
        <w:t>пороговый, продвинутый, высокий (превосходный), среднее значение вычисляется до десятых долей, перевести</w:t>
      </w:r>
      <w:r w:rsidR="00412FC2">
        <w:rPr>
          <w:rFonts w:ascii="Times New Roman" w:hAnsi="Times New Roman"/>
          <w:sz w:val="24"/>
          <w:szCs w:val="24"/>
        </w:rPr>
        <w:t xml:space="preserve"> результаты</w:t>
      </w:r>
      <w:r w:rsidRPr="00C06AD3">
        <w:rPr>
          <w:rFonts w:ascii="Times New Roman" w:hAnsi="Times New Roman"/>
          <w:sz w:val="24"/>
          <w:szCs w:val="24"/>
        </w:rPr>
        <w:t xml:space="preserve"> в проценты и определить ур</w:t>
      </w:r>
      <w:r w:rsidRPr="00C06AD3">
        <w:rPr>
          <w:rFonts w:ascii="Times New Roman" w:hAnsi="Times New Roman"/>
          <w:sz w:val="24"/>
          <w:szCs w:val="24"/>
        </w:rPr>
        <w:t>о</w:t>
      </w:r>
      <w:r w:rsidRPr="00C06AD3">
        <w:rPr>
          <w:rFonts w:ascii="Times New Roman" w:hAnsi="Times New Roman"/>
          <w:sz w:val="24"/>
          <w:szCs w:val="24"/>
        </w:rPr>
        <w:t>вень</w:t>
      </w:r>
      <w:r w:rsidR="00412FC2">
        <w:rPr>
          <w:rFonts w:ascii="Times New Roman" w:hAnsi="Times New Roman"/>
          <w:sz w:val="24"/>
          <w:szCs w:val="24"/>
        </w:rPr>
        <w:t xml:space="preserve"> следует</w:t>
      </w:r>
      <w:r w:rsidRPr="00C06AD3">
        <w:rPr>
          <w:rFonts w:ascii="Times New Roman" w:hAnsi="Times New Roman"/>
          <w:sz w:val="24"/>
          <w:szCs w:val="24"/>
        </w:rPr>
        <w:t>, используя приведенную таблицу.</w:t>
      </w:r>
    </w:p>
    <w:p w:rsidR="00722F14" w:rsidRDefault="00722F14" w:rsidP="0039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AD3" w:rsidRPr="00722F14" w:rsidRDefault="00C06AD3" w:rsidP="003939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22F14">
        <w:rPr>
          <w:rFonts w:ascii="Times New Roman" w:hAnsi="Times New Roman"/>
          <w:b/>
          <w:sz w:val="24"/>
          <w:szCs w:val="24"/>
        </w:rPr>
        <w:t xml:space="preserve">Шкала оценки уровня </w:t>
      </w:r>
      <w:proofErr w:type="spellStart"/>
      <w:r w:rsidRPr="00722F14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722F14">
        <w:rPr>
          <w:rFonts w:ascii="Times New Roman" w:hAnsi="Times New Roman"/>
          <w:b/>
          <w:sz w:val="24"/>
          <w:szCs w:val="24"/>
        </w:rPr>
        <w:t xml:space="preserve">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3408"/>
      </w:tblGrid>
      <w:tr w:rsidR="00C06AD3" w:rsidRPr="001813ED" w:rsidTr="00C06AD3">
        <w:tc>
          <w:tcPr>
            <w:tcW w:w="4428" w:type="dxa"/>
            <w:shd w:val="clear" w:color="auto" w:fill="auto"/>
          </w:tcPr>
          <w:p w:rsidR="00C06AD3" w:rsidRPr="001813ED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D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4920" w:type="dxa"/>
            <w:shd w:val="clear" w:color="auto" w:fill="auto"/>
          </w:tcPr>
          <w:p w:rsidR="00C06AD3" w:rsidRPr="001813ED" w:rsidRDefault="00C06AD3" w:rsidP="00393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D">
              <w:rPr>
                <w:rFonts w:ascii="Times New Roman" w:hAnsi="Times New Roman"/>
                <w:sz w:val="20"/>
                <w:szCs w:val="20"/>
              </w:rPr>
              <w:t>Значение показателя, %</w:t>
            </w:r>
          </w:p>
        </w:tc>
      </w:tr>
      <w:tr w:rsidR="00C06AD3" w:rsidRPr="00C06AD3" w:rsidTr="00C06AD3">
        <w:tc>
          <w:tcPr>
            <w:tcW w:w="4428" w:type="dxa"/>
            <w:shd w:val="clear" w:color="auto" w:fill="auto"/>
          </w:tcPr>
          <w:p w:rsidR="00C06AD3" w:rsidRPr="00722F14" w:rsidRDefault="00C06AD3" w:rsidP="00393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>пороговый</w:t>
            </w:r>
          </w:p>
        </w:tc>
        <w:tc>
          <w:tcPr>
            <w:tcW w:w="4920" w:type="dxa"/>
            <w:shd w:val="clear" w:color="auto" w:fill="auto"/>
          </w:tcPr>
          <w:p w:rsidR="00C06AD3" w:rsidRPr="00722F14" w:rsidRDefault="00C06AD3" w:rsidP="00412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>50</w:t>
            </w:r>
            <w:proofErr w:type="gramStart"/>
            <w:r w:rsidRPr="00722F14">
              <w:rPr>
                <w:rFonts w:ascii="Times New Roman" w:hAnsi="Times New Roman"/>
                <w:sz w:val="20"/>
                <w:szCs w:val="20"/>
              </w:rPr>
              <w:t xml:space="preserve"> ≤ У</w:t>
            </w:r>
            <w:proofErr w:type="gramEnd"/>
            <w:r w:rsidRPr="00722F14">
              <w:rPr>
                <w:rFonts w:ascii="Times New Roman" w:hAnsi="Times New Roman"/>
                <w:sz w:val="20"/>
                <w:szCs w:val="20"/>
              </w:rPr>
              <w:t xml:space="preserve"> &lt; 75</w:t>
            </w:r>
          </w:p>
        </w:tc>
      </w:tr>
      <w:tr w:rsidR="00C06AD3" w:rsidRPr="00C06AD3" w:rsidTr="00C06AD3">
        <w:tc>
          <w:tcPr>
            <w:tcW w:w="4428" w:type="dxa"/>
            <w:shd w:val="clear" w:color="auto" w:fill="auto"/>
          </w:tcPr>
          <w:p w:rsidR="00C06AD3" w:rsidRPr="00722F14" w:rsidRDefault="00C06AD3" w:rsidP="00393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>продвинутый</w:t>
            </w:r>
          </w:p>
        </w:tc>
        <w:tc>
          <w:tcPr>
            <w:tcW w:w="4920" w:type="dxa"/>
            <w:shd w:val="clear" w:color="auto" w:fill="auto"/>
          </w:tcPr>
          <w:p w:rsidR="00C06AD3" w:rsidRPr="00722F14" w:rsidRDefault="00C06AD3" w:rsidP="00412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>75</w:t>
            </w:r>
            <w:proofErr w:type="gramStart"/>
            <w:r w:rsidRPr="00722F14">
              <w:rPr>
                <w:rFonts w:ascii="Times New Roman" w:hAnsi="Times New Roman"/>
                <w:sz w:val="20"/>
                <w:szCs w:val="20"/>
              </w:rPr>
              <w:t xml:space="preserve">  ≤ У</w:t>
            </w:r>
            <w:proofErr w:type="gramEnd"/>
            <w:r w:rsidRPr="00722F14">
              <w:rPr>
                <w:rFonts w:ascii="Times New Roman" w:hAnsi="Times New Roman"/>
                <w:sz w:val="20"/>
                <w:szCs w:val="20"/>
              </w:rPr>
              <w:t xml:space="preserve"> &lt; 90</w:t>
            </w:r>
          </w:p>
        </w:tc>
      </w:tr>
      <w:tr w:rsidR="00C06AD3" w:rsidRPr="00C06AD3" w:rsidTr="00C06AD3">
        <w:tc>
          <w:tcPr>
            <w:tcW w:w="4428" w:type="dxa"/>
            <w:shd w:val="clear" w:color="auto" w:fill="auto"/>
          </w:tcPr>
          <w:p w:rsidR="00C06AD3" w:rsidRPr="00722F14" w:rsidRDefault="00C06AD3" w:rsidP="00393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>высокий (превосходный)</w:t>
            </w:r>
          </w:p>
        </w:tc>
        <w:tc>
          <w:tcPr>
            <w:tcW w:w="4920" w:type="dxa"/>
            <w:shd w:val="clear" w:color="auto" w:fill="auto"/>
          </w:tcPr>
          <w:p w:rsidR="00C06AD3" w:rsidRPr="00722F14" w:rsidRDefault="00C06AD3" w:rsidP="00412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F14">
              <w:rPr>
                <w:rFonts w:ascii="Times New Roman" w:hAnsi="Times New Roman"/>
                <w:sz w:val="20"/>
                <w:szCs w:val="20"/>
              </w:rPr>
              <w:t>90</w:t>
            </w:r>
            <w:proofErr w:type="gramStart"/>
            <w:r w:rsidRPr="00722F14">
              <w:rPr>
                <w:rFonts w:ascii="Times New Roman" w:hAnsi="Times New Roman"/>
                <w:sz w:val="20"/>
                <w:szCs w:val="20"/>
              </w:rPr>
              <w:t xml:space="preserve"> ≤ У</w:t>
            </w:r>
            <w:proofErr w:type="gramEnd"/>
            <w:r w:rsidRPr="00722F14">
              <w:rPr>
                <w:rFonts w:ascii="Times New Roman" w:hAnsi="Times New Roman"/>
                <w:sz w:val="20"/>
                <w:szCs w:val="20"/>
              </w:rPr>
              <w:t xml:space="preserve"> ≤ 100</w:t>
            </w:r>
          </w:p>
        </w:tc>
      </w:tr>
    </w:tbl>
    <w:p w:rsidR="00C06AD3" w:rsidRPr="00C06AD3" w:rsidRDefault="00C06AD3" w:rsidP="0039394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876AE" w:rsidRDefault="000876AE" w:rsidP="00393947">
      <w:pPr>
        <w:pStyle w:val="1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А</w:t>
      </w:r>
      <w:proofErr w:type="gramEnd"/>
    </w:p>
    <w:p w:rsidR="000876AE" w:rsidRDefault="000876AE" w:rsidP="00393947">
      <w:pPr>
        <w:pStyle w:val="1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Макет титульного листа</w:t>
      </w:r>
    </w:p>
    <w:p w:rsidR="008F588A" w:rsidRDefault="008F588A" w:rsidP="00393947">
      <w:pPr>
        <w:pStyle w:val="1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12FC2" w:rsidRDefault="00C428B3" w:rsidP="00393947">
      <w:pPr>
        <w:pStyle w:val="af"/>
        <w:rPr>
          <w:sz w:val="20"/>
        </w:rPr>
      </w:pPr>
      <w:r w:rsidRPr="00412FC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1AB68" wp14:editId="20B99E48">
                <wp:simplePos x="0" y="0"/>
                <wp:positionH relativeFrom="column">
                  <wp:posOffset>4882515</wp:posOffset>
                </wp:positionH>
                <wp:positionV relativeFrom="paragraph">
                  <wp:posOffset>-493395</wp:posOffset>
                </wp:positionV>
                <wp:extent cx="1174750" cy="342900"/>
                <wp:effectExtent l="0" t="0" r="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644" w:rsidRPr="00F80EE5" w:rsidRDefault="004C3644" w:rsidP="00C428B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80EE5">
                              <w:rPr>
                                <w:sz w:val="32"/>
                                <w:szCs w:val="32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84.45pt;margin-top:-38.85pt;width:9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" stroked="f">
                <v:textbox>
                  <w:txbxContent>
                    <w:p w:rsidR="004C3644" w:rsidRPr="00F80EE5" w:rsidRDefault="004C3644" w:rsidP="00C428B3">
                      <w:pPr>
                        <w:rPr>
                          <w:sz w:val="32"/>
                          <w:szCs w:val="32"/>
                        </w:rPr>
                      </w:pPr>
                      <w:r w:rsidRPr="00F80EE5">
                        <w:rPr>
                          <w:sz w:val="32"/>
                          <w:szCs w:val="3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412FC2">
        <w:rPr>
          <w:sz w:val="20"/>
        </w:rPr>
        <w:t xml:space="preserve">МИНИСТЕРСТВО СЕЛЬСКОГО ХОЗЯЙСТВА </w:t>
      </w:r>
      <w:proofErr w:type="gramStart"/>
      <w:r w:rsidRPr="00412FC2">
        <w:rPr>
          <w:sz w:val="20"/>
        </w:rPr>
        <w:t>РОССИЙСКОЙ</w:t>
      </w:r>
      <w:proofErr w:type="gramEnd"/>
      <w:r w:rsidRPr="00412FC2">
        <w:rPr>
          <w:sz w:val="20"/>
        </w:rPr>
        <w:t xml:space="preserve"> </w:t>
      </w:r>
    </w:p>
    <w:p w:rsidR="00C428B3" w:rsidRPr="00412FC2" w:rsidRDefault="00C428B3" w:rsidP="00393947">
      <w:pPr>
        <w:pStyle w:val="af"/>
        <w:rPr>
          <w:sz w:val="20"/>
        </w:rPr>
      </w:pPr>
      <w:r w:rsidRPr="00412FC2">
        <w:rPr>
          <w:sz w:val="20"/>
        </w:rPr>
        <w:t>ФЕДЕРАЦИИ</w:t>
      </w:r>
    </w:p>
    <w:p w:rsidR="00C428B3" w:rsidRPr="00412FC2" w:rsidRDefault="00C428B3" w:rsidP="00393947">
      <w:pPr>
        <w:pStyle w:val="af"/>
        <w:rPr>
          <w:sz w:val="20"/>
        </w:rPr>
      </w:pPr>
      <w:r w:rsidRPr="00412FC2">
        <w:rPr>
          <w:sz w:val="20"/>
        </w:rPr>
        <w:t>Федеральное государственное бюджетное образовательное учреждение высшего образования</w:t>
      </w:r>
    </w:p>
    <w:p w:rsidR="00C428B3" w:rsidRPr="00412FC2" w:rsidRDefault="00C428B3" w:rsidP="003939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2FC2">
        <w:rPr>
          <w:rFonts w:ascii="Times New Roman" w:hAnsi="Times New Roman"/>
          <w:sz w:val="20"/>
          <w:szCs w:val="20"/>
        </w:rPr>
        <w:t>«КУБАНСКИЙ ГОСУДАРСТВЕННЫЙ АГРАРНЫЙ УНИВЕРСИТЕТ</w:t>
      </w:r>
      <w:r w:rsidR="000B54D5">
        <w:rPr>
          <w:rFonts w:ascii="Times New Roman" w:hAnsi="Times New Roman"/>
          <w:sz w:val="20"/>
          <w:szCs w:val="20"/>
        </w:rPr>
        <w:t xml:space="preserve"> имени И. Т. ТРУБИЛИНА</w:t>
      </w:r>
      <w:r w:rsidRPr="00412FC2">
        <w:rPr>
          <w:rFonts w:ascii="Times New Roman" w:hAnsi="Times New Roman"/>
          <w:sz w:val="20"/>
          <w:szCs w:val="20"/>
        </w:rPr>
        <w:t>»</w:t>
      </w:r>
    </w:p>
    <w:p w:rsidR="00C428B3" w:rsidRPr="00412FC2" w:rsidRDefault="00C428B3" w:rsidP="003939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428B3" w:rsidRPr="00412FC2" w:rsidRDefault="008F588A" w:rsidP="003939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2FC2">
        <w:rPr>
          <w:rFonts w:ascii="Times New Roman" w:hAnsi="Times New Roman"/>
          <w:sz w:val="20"/>
          <w:szCs w:val="20"/>
        </w:rPr>
        <w:t>Экономический факультет</w:t>
      </w:r>
    </w:p>
    <w:p w:rsidR="00C428B3" w:rsidRPr="00412FC2" w:rsidRDefault="00C428B3" w:rsidP="003939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876AE" w:rsidRPr="00412FC2" w:rsidRDefault="008F588A" w:rsidP="003939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12FC2">
        <w:rPr>
          <w:rFonts w:ascii="Times New Roman" w:hAnsi="Times New Roman"/>
          <w:sz w:val="20"/>
          <w:szCs w:val="20"/>
        </w:rPr>
        <w:t>Кафедра</w:t>
      </w:r>
      <w:r w:rsidR="00C428B3" w:rsidRPr="00412FC2">
        <w:rPr>
          <w:rFonts w:ascii="Times New Roman" w:hAnsi="Times New Roman"/>
          <w:sz w:val="20"/>
          <w:szCs w:val="20"/>
        </w:rPr>
        <w:t xml:space="preserve"> </w:t>
      </w:r>
      <w:r w:rsidRPr="00412FC2">
        <w:rPr>
          <w:rFonts w:ascii="Times New Roman" w:hAnsi="Times New Roman"/>
          <w:sz w:val="20"/>
          <w:szCs w:val="20"/>
        </w:rPr>
        <w:t>________________</w:t>
      </w:r>
    </w:p>
    <w:p w:rsidR="008F588A" w:rsidRPr="00412FC2" w:rsidRDefault="008F588A" w:rsidP="003939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61159" w:rsidRPr="00412FC2" w:rsidRDefault="008F588A" w:rsidP="003939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2FC2">
        <w:rPr>
          <w:rFonts w:ascii="Times New Roman" w:hAnsi="Times New Roman"/>
          <w:sz w:val="20"/>
          <w:szCs w:val="20"/>
        </w:rPr>
        <w:t>ФАМИЛИЯ Имя Отчество</w:t>
      </w:r>
      <w:r w:rsidR="00461159" w:rsidRPr="00412FC2">
        <w:rPr>
          <w:rFonts w:ascii="Times New Roman" w:hAnsi="Times New Roman"/>
          <w:sz w:val="20"/>
          <w:szCs w:val="20"/>
        </w:rPr>
        <w:t xml:space="preserve">   __________</w:t>
      </w:r>
      <w:r w:rsidR="001813ED">
        <w:rPr>
          <w:rFonts w:ascii="Times New Roman" w:hAnsi="Times New Roman"/>
          <w:sz w:val="20"/>
          <w:szCs w:val="20"/>
        </w:rPr>
        <w:t>____</w:t>
      </w:r>
      <w:r w:rsidR="00461159" w:rsidRPr="00412FC2">
        <w:rPr>
          <w:rFonts w:ascii="Times New Roman" w:hAnsi="Times New Roman"/>
          <w:sz w:val="20"/>
          <w:szCs w:val="20"/>
        </w:rPr>
        <w:t>_</w:t>
      </w:r>
    </w:p>
    <w:p w:rsidR="00461159" w:rsidRPr="001813ED" w:rsidRDefault="00461159" w:rsidP="003939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12FC2">
        <w:rPr>
          <w:rFonts w:ascii="Times New Roman" w:hAnsi="Times New Roman"/>
          <w:sz w:val="20"/>
          <w:szCs w:val="20"/>
        </w:rPr>
        <w:tab/>
      </w:r>
      <w:r w:rsidRPr="00412FC2">
        <w:rPr>
          <w:rFonts w:ascii="Times New Roman" w:hAnsi="Times New Roman"/>
          <w:sz w:val="20"/>
          <w:szCs w:val="20"/>
        </w:rPr>
        <w:tab/>
      </w:r>
      <w:r w:rsidRPr="00412FC2">
        <w:rPr>
          <w:rFonts w:ascii="Times New Roman" w:hAnsi="Times New Roman"/>
          <w:sz w:val="20"/>
          <w:szCs w:val="20"/>
        </w:rPr>
        <w:tab/>
      </w:r>
      <w:r w:rsidRPr="00412FC2">
        <w:rPr>
          <w:rFonts w:ascii="Times New Roman" w:hAnsi="Times New Roman"/>
          <w:sz w:val="20"/>
          <w:szCs w:val="20"/>
        </w:rPr>
        <w:tab/>
        <w:t xml:space="preserve">  </w:t>
      </w:r>
      <w:r w:rsidRPr="001813ED">
        <w:rPr>
          <w:rFonts w:ascii="Times New Roman" w:hAnsi="Times New Roman"/>
          <w:sz w:val="16"/>
          <w:szCs w:val="16"/>
        </w:rPr>
        <w:t>подпись</w:t>
      </w:r>
      <w:r w:rsidRPr="001813ED">
        <w:rPr>
          <w:rFonts w:ascii="Times New Roman" w:hAnsi="Times New Roman"/>
          <w:sz w:val="16"/>
          <w:szCs w:val="16"/>
        </w:rPr>
        <w:tab/>
      </w:r>
    </w:p>
    <w:p w:rsidR="008F588A" w:rsidRPr="00412FC2" w:rsidRDefault="008F588A" w:rsidP="00393947">
      <w:pPr>
        <w:spacing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412FC2"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A0068" wp14:editId="10EE5DDE">
                <wp:simplePos x="0" y="0"/>
                <wp:positionH relativeFrom="column">
                  <wp:posOffset>1987550</wp:posOffset>
                </wp:positionH>
                <wp:positionV relativeFrom="paragraph">
                  <wp:posOffset>181610</wp:posOffset>
                </wp:positionV>
                <wp:extent cx="2739390" cy="922020"/>
                <wp:effectExtent l="0" t="0" r="381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644" w:rsidRPr="008F588A" w:rsidRDefault="004C3644" w:rsidP="008F58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F588A">
                              <w:rPr>
                                <w:rFonts w:ascii="Times New Roman" w:hAnsi="Times New Roman"/>
                              </w:rPr>
                              <w:t>ДОПУСКАЕТСЯ К ЗАЩИТЕ</w:t>
                            </w:r>
                          </w:p>
                          <w:p w:rsidR="004C3644" w:rsidRPr="008F588A" w:rsidRDefault="004C3644" w:rsidP="008F58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F588A">
                              <w:rPr>
                                <w:rFonts w:ascii="Times New Roman" w:hAnsi="Times New Roman"/>
                              </w:rPr>
                              <w:t>Заведующий кафедрой</w:t>
                            </w:r>
                          </w:p>
                          <w:p w:rsidR="004C3644" w:rsidRPr="008F588A" w:rsidRDefault="004C3644" w:rsidP="008F588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8F588A">
                              <w:rPr>
                                <w:rFonts w:ascii="Times New Roman" w:hAnsi="Times New Roman"/>
                                <w:i/>
                              </w:rPr>
                              <w:t>Звание, должность</w:t>
                            </w:r>
                          </w:p>
                          <w:p w:rsidR="004C3644" w:rsidRPr="008F588A" w:rsidRDefault="004C3644" w:rsidP="008F58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8F588A">
                              <w:rPr>
                                <w:rFonts w:ascii="Times New Roman" w:hAnsi="Times New Roman"/>
                              </w:rPr>
                              <w:t xml:space="preserve">_____________  </w:t>
                            </w:r>
                            <w:r w:rsidRPr="008F588A">
                              <w:rPr>
                                <w:rFonts w:ascii="Times New Roman" w:hAnsi="Times New Roman"/>
                                <w:i/>
                              </w:rPr>
                              <w:t>Ф. И. О.</w:t>
                            </w:r>
                          </w:p>
                          <w:p w:rsidR="004C3644" w:rsidRPr="008F588A" w:rsidRDefault="004C3644" w:rsidP="008F588A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8F588A">
                              <w:rPr>
                                <w:rFonts w:ascii="Times New Roman" w:hAnsi="Times New Roman"/>
                              </w:rPr>
                              <w:t>«_____» __________   201_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56.5pt;margin-top:14.3pt;width:215.7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" stroked="f">
                <v:textbox>
                  <w:txbxContent>
                    <w:p w:rsidR="004C3644" w:rsidRPr="008F588A" w:rsidRDefault="004C3644" w:rsidP="008F58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8F588A">
                        <w:rPr>
                          <w:rFonts w:ascii="Times New Roman" w:hAnsi="Times New Roman"/>
                        </w:rPr>
                        <w:t>ДОПУСКАЕТСЯ К ЗАЩИТЕ</w:t>
                      </w:r>
                    </w:p>
                    <w:p w:rsidR="004C3644" w:rsidRPr="008F588A" w:rsidRDefault="004C3644" w:rsidP="008F58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8F588A">
                        <w:rPr>
                          <w:rFonts w:ascii="Times New Roman" w:hAnsi="Times New Roman"/>
                        </w:rPr>
                        <w:t>Заведующий кафедрой</w:t>
                      </w:r>
                    </w:p>
                    <w:p w:rsidR="004C3644" w:rsidRPr="008F588A" w:rsidRDefault="004C3644" w:rsidP="008F588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</w:rPr>
                      </w:pPr>
                      <w:r w:rsidRPr="008F588A">
                        <w:rPr>
                          <w:rFonts w:ascii="Times New Roman" w:hAnsi="Times New Roman"/>
                          <w:i/>
                        </w:rPr>
                        <w:t>Звание, должность</w:t>
                      </w:r>
                    </w:p>
                    <w:p w:rsidR="004C3644" w:rsidRPr="008F588A" w:rsidRDefault="004C3644" w:rsidP="008F588A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 w:rsidRPr="008F588A">
                        <w:rPr>
                          <w:rFonts w:ascii="Times New Roman" w:hAnsi="Times New Roman"/>
                        </w:rPr>
                        <w:t xml:space="preserve">_____________  </w:t>
                      </w:r>
                      <w:r w:rsidRPr="008F588A">
                        <w:rPr>
                          <w:rFonts w:ascii="Times New Roman" w:hAnsi="Times New Roman"/>
                          <w:i/>
                        </w:rPr>
                        <w:t>Ф. И. О.</w:t>
                      </w:r>
                    </w:p>
                    <w:p w:rsidR="004C3644" w:rsidRPr="008F588A" w:rsidRDefault="004C3644" w:rsidP="008F588A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8F588A">
                        <w:rPr>
                          <w:rFonts w:ascii="Times New Roman" w:hAnsi="Times New Roman"/>
                        </w:rPr>
                        <w:t>«_____» __________   201_ г.</w:t>
                      </w:r>
                    </w:p>
                  </w:txbxContent>
                </v:textbox>
              </v:shape>
            </w:pict>
          </mc:Fallback>
        </mc:AlternateContent>
      </w:r>
    </w:p>
    <w:p w:rsidR="00C428B3" w:rsidRPr="00412FC2" w:rsidRDefault="00C428B3" w:rsidP="00393947">
      <w:pPr>
        <w:spacing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461159" w:rsidRPr="00412FC2" w:rsidRDefault="00461159" w:rsidP="00393947">
      <w:pPr>
        <w:spacing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461159" w:rsidRPr="00412FC2" w:rsidRDefault="00461159" w:rsidP="00393947">
      <w:pPr>
        <w:spacing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412FC2" w:rsidRDefault="00412FC2" w:rsidP="003939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12FC2" w:rsidRDefault="00412FC2" w:rsidP="003939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61159" w:rsidRPr="00412FC2" w:rsidRDefault="00461159" w:rsidP="003939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12FC2">
        <w:rPr>
          <w:rFonts w:ascii="Times New Roman" w:hAnsi="Times New Roman"/>
          <w:b/>
          <w:sz w:val="20"/>
          <w:szCs w:val="20"/>
          <w:lang w:eastAsia="ru-RU"/>
        </w:rPr>
        <w:t>ВЫПУСКНАЯ КВАЛИФИКАЦИОННАЯ РАБОТА БАКАЛАВРА</w:t>
      </w:r>
    </w:p>
    <w:p w:rsidR="00412FC2" w:rsidRDefault="008F588A" w:rsidP="003939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12FC2">
        <w:rPr>
          <w:rFonts w:ascii="Times New Roman" w:hAnsi="Times New Roman"/>
          <w:b/>
          <w:sz w:val="20"/>
          <w:szCs w:val="20"/>
        </w:rPr>
        <w:t xml:space="preserve">Название темы заглавными буквами с указанием объекта </w:t>
      </w:r>
    </w:p>
    <w:p w:rsidR="008F588A" w:rsidRPr="00412FC2" w:rsidRDefault="008F588A" w:rsidP="003939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12FC2">
        <w:rPr>
          <w:rFonts w:ascii="Times New Roman" w:hAnsi="Times New Roman"/>
          <w:b/>
          <w:sz w:val="20"/>
          <w:szCs w:val="20"/>
        </w:rPr>
        <w:t>исследования</w:t>
      </w:r>
    </w:p>
    <w:p w:rsidR="008F588A" w:rsidRPr="00412FC2" w:rsidRDefault="008F588A" w:rsidP="003939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61159" w:rsidRPr="00412FC2" w:rsidRDefault="00461159" w:rsidP="003939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2FC2">
        <w:rPr>
          <w:rFonts w:ascii="Times New Roman" w:hAnsi="Times New Roman"/>
          <w:sz w:val="20"/>
          <w:szCs w:val="20"/>
        </w:rPr>
        <w:t>Направление  38.03.02 Менеджмент</w:t>
      </w:r>
    </w:p>
    <w:p w:rsidR="00461159" w:rsidRPr="00412FC2" w:rsidRDefault="00461159" w:rsidP="003939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12FC2">
        <w:rPr>
          <w:rFonts w:ascii="Times New Roman" w:hAnsi="Times New Roman"/>
          <w:sz w:val="20"/>
          <w:szCs w:val="20"/>
        </w:rPr>
        <w:t>профиль «Инновационный менеджмент»</w:t>
      </w:r>
    </w:p>
    <w:p w:rsidR="00461159" w:rsidRPr="00412FC2" w:rsidRDefault="00461159" w:rsidP="003939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12FC2" w:rsidRDefault="00412FC2" w:rsidP="003939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1159" w:rsidRPr="00412FC2" w:rsidRDefault="00461159" w:rsidP="003939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2FC2">
        <w:rPr>
          <w:rFonts w:ascii="Times New Roman" w:hAnsi="Times New Roman"/>
          <w:sz w:val="20"/>
          <w:szCs w:val="20"/>
        </w:rPr>
        <w:t>Руководитель</w:t>
      </w:r>
    </w:p>
    <w:p w:rsidR="00461159" w:rsidRPr="00412FC2" w:rsidRDefault="00461159" w:rsidP="003939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2FC2">
        <w:rPr>
          <w:rFonts w:ascii="Times New Roman" w:hAnsi="Times New Roman"/>
          <w:sz w:val="20"/>
          <w:szCs w:val="20"/>
        </w:rPr>
        <w:t>к</w:t>
      </w:r>
      <w:r w:rsidR="001813ED">
        <w:rPr>
          <w:rFonts w:ascii="Times New Roman" w:hAnsi="Times New Roman"/>
          <w:sz w:val="20"/>
          <w:szCs w:val="20"/>
        </w:rPr>
        <w:t>анд</w:t>
      </w:r>
      <w:r w:rsidRPr="00412FC2">
        <w:rPr>
          <w:rFonts w:ascii="Times New Roman" w:hAnsi="Times New Roman"/>
          <w:sz w:val="20"/>
          <w:szCs w:val="20"/>
        </w:rPr>
        <w:t>.</w:t>
      </w:r>
      <w:r w:rsidR="001813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12FC2">
        <w:rPr>
          <w:rFonts w:ascii="Times New Roman" w:hAnsi="Times New Roman"/>
          <w:sz w:val="20"/>
          <w:szCs w:val="20"/>
        </w:rPr>
        <w:t>э</w:t>
      </w:r>
      <w:r w:rsidR="001813ED">
        <w:rPr>
          <w:rFonts w:ascii="Times New Roman" w:hAnsi="Times New Roman"/>
          <w:sz w:val="20"/>
          <w:szCs w:val="20"/>
        </w:rPr>
        <w:t>кон</w:t>
      </w:r>
      <w:proofErr w:type="spellEnd"/>
      <w:r w:rsidRPr="00412FC2">
        <w:rPr>
          <w:rFonts w:ascii="Times New Roman" w:hAnsi="Times New Roman"/>
          <w:sz w:val="20"/>
          <w:szCs w:val="20"/>
        </w:rPr>
        <w:t>.</w:t>
      </w:r>
      <w:r w:rsidR="001813ED">
        <w:rPr>
          <w:rFonts w:ascii="Times New Roman" w:hAnsi="Times New Roman"/>
          <w:sz w:val="20"/>
          <w:szCs w:val="20"/>
        </w:rPr>
        <w:t xml:space="preserve"> </w:t>
      </w:r>
      <w:r w:rsidRPr="00412FC2">
        <w:rPr>
          <w:rFonts w:ascii="Times New Roman" w:hAnsi="Times New Roman"/>
          <w:sz w:val="20"/>
          <w:szCs w:val="20"/>
        </w:rPr>
        <w:t>н</w:t>
      </w:r>
      <w:r w:rsidR="001813ED">
        <w:rPr>
          <w:rFonts w:ascii="Times New Roman" w:hAnsi="Times New Roman"/>
          <w:sz w:val="20"/>
          <w:szCs w:val="20"/>
        </w:rPr>
        <w:t>аук, доцент</w:t>
      </w:r>
      <w:r w:rsidR="001813ED">
        <w:rPr>
          <w:rFonts w:ascii="Times New Roman" w:hAnsi="Times New Roman"/>
          <w:sz w:val="20"/>
          <w:szCs w:val="20"/>
        </w:rPr>
        <w:tab/>
        <w:t xml:space="preserve">      </w:t>
      </w:r>
      <w:r w:rsidRPr="00412FC2">
        <w:rPr>
          <w:rFonts w:ascii="Times New Roman" w:hAnsi="Times New Roman"/>
          <w:sz w:val="20"/>
          <w:szCs w:val="20"/>
        </w:rPr>
        <w:t xml:space="preserve"> ___________________</w:t>
      </w:r>
      <w:r w:rsidR="001813ED">
        <w:rPr>
          <w:rFonts w:ascii="Times New Roman" w:hAnsi="Times New Roman"/>
          <w:sz w:val="20"/>
          <w:szCs w:val="20"/>
        </w:rPr>
        <w:t>____</w:t>
      </w:r>
      <w:r w:rsidRPr="00412FC2">
        <w:rPr>
          <w:rFonts w:ascii="Times New Roman" w:hAnsi="Times New Roman"/>
          <w:sz w:val="20"/>
          <w:szCs w:val="20"/>
        </w:rPr>
        <w:t xml:space="preserve">  Г. Н. Литвиненко</w:t>
      </w:r>
      <w:r w:rsidRPr="00412FC2">
        <w:rPr>
          <w:rFonts w:ascii="Times New Roman" w:hAnsi="Times New Roman"/>
          <w:sz w:val="20"/>
          <w:szCs w:val="20"/>
        </w:rPr>
        <w:tab/>
      </w:r>
      <w:r w:rsidRPr="00412FC2">
        <w:rPr>
          <w:rFonts w:ascii="Times New Roman" w:hAnsi="Times New Roman"/>
          <w:sz w:val="20"/>
          <w:szCs w:val="20"/>
        </w:rPr>
        <w:tab/>
      </w:r>
    </w:p>
    <w:p w:rsidR="00461159" w:rsidRPr="00412FC2" w:rsidRDefault="00461159" w:rsidP="003939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2FC2">
        <w:rPr>
          <w:rFonts w:ascii="Times New Roman" w:hAnsi="Times New Roman"/>
          <w:sz w:val="20"/>
          <w:szCs w:val="20"/>
        </w:rPr>
        <w:t>Консультант</w:t>
      </w:r>
    </w:p>
    <w:p w:rsidR="00461159" w:rsidRPr="00412FC2" w:rsidRDefault="001813ED" w:rsidP="003939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д-р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э</w:t>
      </w:r>
      <w:proofErr w:type="gramEnd"/>
      <w:r>
        <w:rPr>
          <w:rFonts w:ascii="Times New Roman" w:hAnsi="Times New Roman"/>
          <w:sz w:val="20"/>
          <w:szCs w:val="20"/>
        </w:rPr>
        <w:t>кон</w:t>
      </w:r>
      <w:proofErr w:type="spellEnd"/>
      <w:r>
        <w:rPr>
          <w:rFonts w:ascii="Times New Roman" w:hAnsi="Times New Roman"/>
          <w:sz w:val="20"/>
          <w:szCs w:val="20"/>
        </w:rPr>
        <w:t>. наук</w:t>
      </w:r>
      <w:r w:rsidR="00461159" w:rsidRPr="00412FC2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профессор</w:t>
      </w:r>
      <w:r w:rsidR="00461159" w:rsidRPr="00412FC2">
        <w:rPr>
          <w:rFonts w:ascii="Times New Roman" w:hAnsi="Times New Roman"/>
          <w:sz w:val="20"/>
          <w:szCs w:val="20"/>
        </w:rPr>
        <w:t xml:space="preserve">    ___________________</w:t>
      </w:r>
      <w:r>
        <w:rPr>
          <w:rFonts w:ascii="Times New Roman" w:hAnsi="Times New Roman"/>
          <w:sz w:val="20"/>
          <w:szCs w:val="20"/>
        </w:rPr>
        <w:t>____</w:t>
      </w:r>
      <w:r w:rsidR="00461159" w:rsidRPr="00412FC2">
        <w:rPr>
          <w:rFonts w:ascii="Times New Roman" w:hAnsi="Times New Roman"/>
          <w:sz w:val="20"/>
          <w:szCs w:val="20"/>
        </w:rPr>
        <w:t xml:space="preserve">   </w:t>
      </w:r>
      <w:r w:rsidR="00461159" w:rsidRPr="00412FC2">
        <w:rPr>
          <w:rFonts w:ascii="Times New Roman" w:hAnsi="Times New Roman"/>
          <w:sz w:val="20"/>
          <w:szCs w:val="20"/>
        </w:rPr>
        <w:tab/>
        <w:t xml:space="preserve">А. А. </w:t>
      </w:r>
      <w:proofErr w:type="spellStart"/>
      <w:r w:rsidR="00461159" w:rsidRPr="00412FC2">
        <w:rPr>
          <w:rFonts w:ascii="Times New Roman" w:hAnsi="Times New Roman"/>
          <w:sz w:val="20"/>
          <w:szCs w:val="20"/>
        </w:rPr>
        <w:t>Багмут</w:t>
      </w:r>
      <w:proofErr w:type="spellEnd"/>
    </w:p>
    <w:p w:rsidR="008F588A" w:rsidRPr="00412FC2" w:rsidRDefault="008F588A" w:rsidP="003939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F588A" w:rsidRPr="00412FC2" w:rsidRDefault="008F588A" w:rsidP="0039394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12FC2">
        <w:rPr>
          <w:rFonts w:ascii="Times New Roman" w:hAnsi="Times New Roman"/>
          <w:b/>
          <w:sz w:val="20"/>
          <w:szCs w:val="20"/>
        </w:rPr>
        <w:t>Краснодар 20___</w:t>
      </w:r>
    </w:p>
    <w:p w:rsidR="008E2042" w:rsidRDefault="00C06AD3" w:rsidP="00393947">
      <w:pPr>
        <w:pStyle w:val="1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C06AD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8E2042">
        <w:rPr>
          <w:rFonts w:ascii="Times New Roman" w:hAnsi="Times New Roman"/>
          <w:b/>
          <w:sz w:val="24"/>
          <w:szCs w:val="24"/>
          <w:lang w:eastAsia="ru-RU"/>
        </w:rPr>
        <w:t>Б</w:t>
      </w:r>
    </w:p>
    <w:p w:rsidR="00C06AD3" w:rsidRPr="00C06AD3" w:rsidRDefault="00C06AD3" w:rsidP="00393947">
      <w:pPr>
        <w:pStyle w:val="1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6AD3">
        <w:rPr>
          <w:rFonts w:ascii="Times New Roman" w:hAnsi="Times New Roman"/>
          <w:b/>
          <w:sz w:val="24"/>
          <w:szCs w:val="24"/>
          <w:lang w:eastAsia="ru-RU"/>
        </w:rPr>
        <w:t>Перечень тем выпускных квалификационных работ</w:t>
      </w:r>
    </w:p>
    <w:p w:rsidR="00C06AD3" w:rsidRPr="00C06AD3" w:rsidRDefault="00C06AD3" w:rsidP="00393947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06AD3" w:rsidRPr="00C06AD3" w:rsidRDefault="00C06AD3" w:rsidP="00412FC2">
      <w:pPr>
        <w:pStyle w:val="Style6"/>
        <w:widowControl/>
        <w:numPr>
          <w:ilvl w:val="0"/>
          <w:numId w:val="13"/>
        </w:numPr>
        <w:tabs>
          <w:tab w:val="left" w:pos="709"/>
          <w:tab w:val="left" w:pos="1276"/>
        </w:tabs>
        <w:spacing w:line="240" w:lineRule="auto"/>
        <w:ind w:left="0" w:firstLine="426"/>
        <w:rPr>
          <w:rStyle w:val="FontStyle17"/>
          <w:b w:val="0"/>
          <w:sz w:val="24"/>
          <w:szCs w:val="24"/>
        </w:rPr>
      </w:pPr>
      <w:r w:rsidRPr="00C06AD3">
        <w:rPr>
          <w:rStyle w:val="FontStyle17"/>
          <w:b w:val="0"/>
          <w:sz w:val="24"/>
          <w:szCs w:val="24"/>
        </w:rPr>
        <w:t xml:space="preserve">Разработка бизнес-плана </w:t>
      </w:r>
      <w:proofErr w:type="spellStart"/>
      <w:r w:rsidRPr="00C06AD3">
        <w:rPr>
          <w:rStyle w:val="FontStyle17"/>
          <w:b w:val="0"/>
          <w:sz w:val="24"/>
          <w:szCs w:val="24"/>
        </w:rPr>
        <w:t>инновационно</w:t>
      </w:r>
      <w:proofErr w:type="spellEnd"/>
      <w:r w:rsidRPr="00C06AD3">
        <w:rPr>
          <w:rStyle w:val="FontStyle17"/>
          <w:b w:val="0"/>
          <w:sz w:val="24"/>
          <w:szCs w:val="24"/>
        </w:rPr>
        <w:t>-инвестиционного проекта</w:t>
      </w:r>
      <w:r w:rsidR="001813ED">
        <w:rPr>
          <w:rStyle w:val="FontStyle17"/>
          <w:b w:val="0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709"/>
          <w:tab w:val="left" w:pos="1080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Разработка бизнес-плана инновационного развития крестьянского (фермерского) хозяйства.</w:t>
      </w:r>
    </w:p>
    <w:p w:rsidR="00C06AD3" w:rsidRPr="00C06AD3" w:rsidRDefault="00C06AD3" w:rsidP="00412FC2">
      <w:pPr>
        <w:pStyle w:val="Style1"/>
        <w:widowControl/>
        <w:numPr>
          <w:ilvl w:val="0"/>
          <w:numId w:val="13"/>
        </w:numPr>
        <w:tabs>
          <w:tab w:val="left" w:pos="709"/>
          <w:tab w:val="left" w:pos="1276"/>
        </w:tabs>
        <w:spacing w:line="240" w:lineRule="auto"/>
        <w:ind w:left="0" w:firstLine="426"/>
        <w:rPr>
          <w:rStyle w:val="FontStyle17"/>
          <w:b w:val="0"/>
          <w:sz w:val="24"/>
          <w:szCs w:val="24"/>
        </w:rPr>
      </w:pPr>
      <w:r w:rsidRPr="00C06AD3">
        <w:rPr>
          <w:rStyle w:val="FontStyle17"/>
          <w:b w:val="0"/>
          <w:sz w:val="24"/>
          <w:szCs w:val="24"/>
        </w:rPr>
        <w:t>Разработка и реализация проекта инновационного ра</w:t>
      </w:r>
      <w:r w:rsidRPr="00C06AD3">
        <w:rPr>
          <w:rStyle w:val="FontStyle17"/>
          <w:b w:val="0"/>
          <w:sz w:val="24"/>
          <w:szCs w:val="24"/>
        </w:rPr>
        <w:t>з</w:t>
      </w:r>
      <w:r w:rsidRPr="00C06AD3">
        <w:rPr>
          <w:rStyle w:val="FontStyle17"/>
          <w:b w:val="0"/>
          <w:sz w:val="24"/>
          <w:szCs w:val="24"/>
        </w:rPr>
        <w:t>вития сельскохозяйственной организации</w:t>
      </w:r>
      <w:r w:rsidR="001813ED">
        <w:rPr>
          <w:rStyle w:val="FontStyle17"/>
          <w:b w:val="0"/>
          <w:sz w:val="24"/>
          <w:szCs w:val="24"/>
        </w:rPr>
        <w:t>.</w:t>
      </w:r>
    </w:p>
    <w:p w:rsidR="00C06AD3" w:rsidRPr="00C06AD3" w:rsidRDefault="00C06AD3" w:rsidP="00412FC2">
      <w:pPr>
        <w:pStyle w:val="Style1"/>
        <w:widowControl/>
        <w:numPr>
          <w:ilvl w:val="0"/>
          <w:numId w:val="13"/>
        </w:numPr>
        <w:tabs>
          <w:tab w:val="left" w:pos="709"/>
          <w:tab w:val="left" w:pos="1276"/>
        </w:tabs>
        <w:spacing w:line="240" w:lineRule="auto"/>
        <w:ind w:left="0" w:firstLine="426"/>
        <w:rPr>
          <w:rStyle w:val="FontStyle17"/>
          <w:b w:val="0"/>
          <w:sz w:val="24"/>
          <w:szCs w:val="24"/>
        </w:rPr>
      </w:pPr>
      <w:r w:rsidRPr="00C06AD3">
        <w:rPr>
          <w:rFonts w:eastAsia="Times New Roman"/>
        </w:rPr>
        <w:t>Совершенствование процесса проектного планиров</w:t>
      </w:r>
      <w:r w:rsidRPr="00C06AD3">
        <w:rPr>
          <w:rFonts w:eastAsia="Times New Roman"/>
        </w:rPr>
        <w:t>а</w:t>
      </w:r>
      <w:r w:rsidRPr="00C06AD3">
        <w:rPr>
          <w:rFonts w:eastAsia="Times New Roman"/>
        </w:rPr>
        <w:t xml:space="preserve">ния </w:t>
      </w:r>
      <w:r w:rsidRPr="00C06AD3">
        <w:rPr>
          <w:rStyle w:val="FontStyle17"/>
          <w:b w:val="0"/>
          <w:sz w:val="24"/>
          <w:szCs w:val="24"/>
        </w:rPr>
        <w:t>в организации</w:t>
      </w:r>
      <w:r w:rsidR="001813ED">
        <w:rPr>
          <w:rStyle w:val="FontStyle17"/>
          <w:b w:val="0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Оптимизация использования финансовых, трудовых и материальных ресурсов предприятия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Разработка стратегического плана инновационного развития предприятия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 xml:space="preserve">Оценка рисков </w:t>
      </w:r>
      <w:proofErr w:type="spellStart"/>
      <w:r w:rsidRPr="00C06AD3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C06AD3">
        <w:rPr>
          <w:rFonts w:ascii="Times New Roman" w:hAnsi="Times New Roman"/>
          <w:sz w:val="24"/>
          <w:szCs w:val="24"/>
        </w:rPr>
        <w:t>-инвестиционных прое</w:t>
      </w:r>
      <w:r w:rsidRPr="00C06AD3">
        <w:rPr>
          <w:rFonts w:ascii="Times New Roman" w:hAnsi="Times New Roman"/>
          <w:sz w:val="24"/>
          <w:szCs w:val="24"/>
        </w:rPr>
        <w:t>к</w:t>
      </w:r>
      <w:r w:rsidRPr="00C06AD3">
        <w:rPr>
          <w:rFonts w:ascii="Times New Roman" w:hAnsi="Times New Roman"/>
          <w:sz w:val="24"/>
          <w:szCs w:val="24"/>
        </w:rPr>
        <w:t>тов предприятия и пути их снижения</w:t>
      </w:r>
      <w:r w:rsidR="001813ED">
        <w:rPr>
          <w:rFonts w:ascii="Times New Roman" w:hAnsi="Times New Roman"/>
          <w:sz w:val="24"/>
          <w:szCs w:val="24"/>
        </w:rPr>
        <w:t>.</w:t>
      </w:r>
      <w:r w:rsidRPr="00C06AD3">
        <w:rPr>
          <w:rFonts w:ascii="Times New Roman" w:hAnsi="Times New Roman"/>
          <w:sz w:val="24"/>
          <w:szCs w:val="24"/>
        </w:rPr>
        <w:t xml:space="preserve"> 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06AD3">
        <w:rPr>
          <w:rFonts w:ascii="Times New Roman" w:hAnsi="Times New Roman"/>
          <w:bCs/>
          <w:sz w:val="24"/>
          <w:szCs w:val="24"/>
        </w:rPr>
        <w:t>Направления повышения э</w:t>
      </w:r>
      <w:r w:rsidRPr="00C06AD3">
        <w:rPr>
          <w:rFonts w:ascii="Times New Roman" w:eastAsia="Calibri" w:hAnsi="Times New Roman"/>
          <w:sz w:val="24"/>
          <w:szCs w:val="24"/>
        </w:rPr>
        <w:t xml:space="preserve">ффективности </w:t>
      </w:r>
      <w:proofErr w:type="spellStart"/>
      <w:r w:rsidRPr="00C06AD3">
        <w:rPr>
          <w:rFonts w:ascii="Times New Roman" w:eastAsia="Calibri" w:hAnsi="Times New Roman"/>
          <w:sz w:val="24"/>
          <w:szCs w:val="24"/>
        </w:rPr>
        <w:t>инновацио</w:t>
      </w:r>
      <w:r w:rsidRPr="00C06AD3">
        <w:rPr>
          <w:rFonts w:ascii="Times New Roman" w:eastAsia="Calibri" w:hAnsi="Times New Roman"/>
          <w:sz w:val="24"/>
          <w:szCs w:val="24"/>
        </w:rPr>
        <w:t>н</w:t>
      </w:r>
      <w:r w:rsidRPr="00C06AD3">
        <w:rPr>
          <w:rFonts w:ascii="Times New Roman" w:eastAsia="Calibri" w:hAnsi="Times New Roman"/>
          <w:sz w:val="24"/>
          <w:szCs w:val="24"/>
        </w:rPr>
        <w:t>но</w:t>
      </w:r>
      <w:proofErr w:type="spellEnd"/>
      <w:r w:rsidRPr="00C06AD3">
        <w:rPr>
          <w:rFonts w:ascii="Times New Roman" w:eastAsia="Calibri" w:hAnsi="Times New Roman"/>
          <w:sz w:val="24"/>
          <w:szCs w:val="24"/>
        </w:rPr>
        <w:t>-инвестиционной деятельности</w:t>
      </w:r>
      <w:r w:rsidRPr="00C06AD3">
        <w:rPr>
          <w:rFonts w:ascii="Times New Roman" w:hAnsi="Times New Roman"/>
          <w:bCs/>
          <w:sz w:val="24"/>
          <w:szCs w:val="24"/>
        </w:rPr>
        <w:t xml:space="preserve"> предприятия</w:t>
      </w:r>
      <w:r w:rsidR="001813ED">
        <w:rPr>
          <w:rFonts w:ascii="Times New Roman" w:hAnsi="Times New Roman"/>
          <w:bCs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709"/>
          <w:tab w:val="left" w:pos="1080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Оценка эффективности инвестиций в диверсификацию производственной деятельности предприятия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numPr>
          <w:ilvl w:val="0"/>
          <w:numId w:val="13"/>
        </w:numPr>
        <w:tabs>
          <w:tab w:val="num" w:pos="54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 xml:space="preserve">Разработка </w:t>
      </w:r>
      <w:proofErr w:type="spellStart"/>
      <w:r w:rsidRPr="00C06AD3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C06AD3">
        <w:rPr>
          <w:rFonts w:ascii="Times New Roman" w:hAnsi="Times New Roman"/>
          <w:sz w:val="24"/>
          <w:szCs w:val="24"/>
        </w:rPr>
        <w:t>-инвестиционного проекта организации и его экономическая оценка</w:t>
      </w:r>
      <w:r w:rsidR="001813ED">
        <w:rPr>
          <w:rFonts w:ascii="Times New Roman" w:hAnsi="Times New Roman"/>
          <w:sz w:val="24"/>
          <w:szCs w:val="24"/>
        </w:rPr>
        <w:t>.</w:t>
      </w:r>
      <w:r w:rsidRPr="00C06AD3">
        <w:rPr>
          <w:rFonts w:ascii="Times New Roman" w:hAnsi="Times New Roman"/>
          <w:sz w:val="24"/>
          <w:szCs w:val="24"/>
        </w:rPr>
        <w:t xml:space="preserve"> </w:t>
      </w:r>
    </w:p>
    <w:p w:rsidR="00C06AD3" w:rsidRPr="00C06AD3" w:rsidRDefault="00C06AD3" w:rsidP="00412FC2">
      <w:pPr>
        <w:pStyle w:val="ae"/>
        <w:numPr>
          <w:ilvl w:val="0"/>
          <w:numId w:val="13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iCs/>
          <w:shd w:val="clear" w:color="auto" w:fill="FFFFFF"/>
        </w:rPr>
      </w:pPr>
      <w:r w:rsidRPr="00C06AD3">
        <w:rPr>
          <w:iCs/>
          <w:shd w:val="clear" w:color="auto" w:fill="FFFFFF"/>
        </w:rPr>
        <w:t>Совершенствование системы управления запасами сырья и материалов предприятия</w:t>
      </w:r>
      <w:r w:rsidR="001813ED">
        <w:rPr>
          <w:iCs/>
          <w:shd w:val="clear" w:color="auto" w:fill="FFFFFF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Повышение эффективности управления процессами хранения и реализации продукции (на примере конкретного предприятия)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Организация и эффективность скл</w:t>
      </w:r>
      <w:r w:rsidR="001813ED">
        <w:rPr>
          <w:rFonts w:ascii="Times New Roman" w:hAnsi="Times New Roman"/>
          <w:sz w:val="24"/>
          <w:szCs w:val="24"/>
        </w:rPr>
        <w:t>адской логистики на предприятии.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Совершенствование аграрного бизнеса сельхозпре</w:t>
      </w:r>
      <w:r w:rsidRPr="00C06AD3">
        <w:rPr>
          <w:rFonts w:ascii="Times New Roman" w:hAnsi="Times New Roman"/>
          <w:sz w:val="24"/>
          <w:szCs w:val="24"/>
        </w:rPr>
        <w:t>д</w:t>
      </w:r>
      <w:r w:rsidRPr="00C06AD3">
        <w:rPr>
          <w:rFonts w:ascii="Times New Roman" w:hAnsi="Times New Roman"/>
          <w:sz w:val="24"/>
          <w:szCs w:val="24"/>
        </w:rPr>
        <w:t>приятия на основе логистических технологий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080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 xml:space="preserve"> Разработка схем и оценка эффективности логистич</w:t>
      </w:r>
      <w:r w:rsidRPr="00C06AD3">
        <w:rPr>
          <w:rFonts w:ascii="Times New Roman" w:hAnsi="Times New Roman"/>
          <w:sz w:val="24"/>
          <w:szCs w:val="24"/>
        </w:rPr>
        <w:t>е</w:t>
      </w:r>
      <w:r w:rsidRPr="00C06AD3">
        <w:rPr>
          <w:rFonts w:ascii="Times New Roman" w:hAnsi="Times New Roman"/>
          <w:sz w:val="24"/>
          <w:szCs w:val="24"/>
        </w:rPr>
        <w:t>ских процессов на предприятии</w:t>
      </w:r>
      <w:r w:rsidR="001813ED">
        <w:rPr>
          <w:rFonts w:ascii="Times New Roman" w:hAnsi="Times New Roman"/>
          <w:sz w:val="24"/>
          <w:szCs w:val="24"/>
        </w:rPr>
        <w:t>.</w:t>
      </w:r>
      <w:r w:rsidRPr="00C06AD3">
        <w:rPr>
          <w:rFonts w:ascii="Times New Roman" w:hAnsi="Times New Roman"/>
          <w:sz w:val="24"/>
          <w:szCs w:val="24"/>
        </w:rPr>
        <w:t xml:space="preserve"> 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lastRenderedPageBreak/>
        <w:t>Оценка и управление стоимостью бизнеса (на прим</w:t>
      </w:r>
      <w:r w:rsidRPr="00C06AD3">
        <w:rPr>
          <w:rFonts w:ascii="Times New Roman" w:hAnsi="Times New Roman"/>
          <w:sz w:val="24"/>
          <w:szCs w:val="24"/>
        </w:rPr>
        <w:t>е</w:t>
      </w:r>
      <w:r w:rsidRPr="00C06AD3">
        <w:rPr>
          <w:rFonts w:ascii="Times New Roman" w:hAnsi="Times New Roman"/>
          <w:sz w:val="24"/>
          <w:szCs w:val="24"/>
        </w:rPr>
        <w:t>ре предприятия)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Оценка и управление стоимостью предприятия (орг</w:t>
      </w:r>
      <w:r w:rsidRPr="00C06AD3">
        <w:rPr>
          <w:rFonts w:ascii="Times New Roman" w:hAnsi="Times New Roman"/>
          <w:sz w:val="24"/>
          <w:szCs w:val="24"/>
        </w:rPr>
        <w:t>а</w:t>
      </w:r>
      <w:r w:rsidRPr="00C06AD3">
        <w:rPr>
          <w:rFonts w:ascii="Times New Roman" w:hAnsi="Times New Roman"/>
          <w:sz w:val="24"/>
          <w:szCs w:val="24"/>
        </w:rPr>
        <w:t>низации)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numPr>
          <w:ilvl w:val="0"/>
          <w:numId w:val="13"/>
        </w:numPr>
        <w:tabs>
          <w:tab w:val="num" w:pos="54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Управление инновационным потенциалом аграрной организации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numPr>
          <w:ilvl w:val="0"/>
          <w:numId w:val="13"/>
        </w:numPr>
        <w:tabs>
          <w:tab w:val="num" w:pos="54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Управление инновационными процессами в растени</w:t>
      </w:r>
      <w:r w:rsidRPr="00C06AD3">
        <w:rPr>
          <w:rFonts w:ascii="Times New Roman" w:hAnsi="Times New Roman"/>
          <w:sz w:val="24"/>
          <w:szCs w:val="24"/>
        </w:rPr>
        <w:t>е</w:t>
      </w:r>
      <w:r w:rsidRPr="00C06AD3">
        <w:rPr>
          <w:rFonts w:ascii="Times New Roman" w:hAnsi="Times New Roman"/>
          <w:sz w:val="24"/>
          <w:szCs w:val="24"/>
        </w:rPr>
        <w:t>водстве (животноводстве) агропредприятия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numPr>
          <w:ilvl w:val="0"/>
          <w:numId w:val="13"/>
        </w:numPr>
        <w:tabs>
          <w:tab w:val="num" w:pos="54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Разработка инновационного проекта организации и его экономическая оценка</w:t>
      </w:r>
      <w:r w:rsidR="001813ED">
        <w:rPr>
          <w:rFonts w:ascii="Times New Roman" w:hAnsi="Times New Roman"/>
          <w:sz w:val="24"/>
          <w:szCs w:val="24"/>
        </w:rPr>
        <w:t>.</w:t>
      </w:r>
      <w:r w:rsidRPr="00C06AD3">
        <w:rPr>
          <w:rFonts w:ascii="Times New Roman" w:hAnsi="Times New Roman"/>
          <w:sz w:val="24"/>
          <w:szCs w:val="24"/>
        </w:rPr>
        <w:t xml:space="preserve"> </w:t>
      </w:r>
    </w:p>
    <w:p w:rsidR="00C06AD3" w:rsidRPr="00C06AD3" w:rsidRDefault="00C06AD3" w:rsidP="00412FC2">
      <w:pPr>
        <w:numPr>
          <w:ilvl w:val="0"/>
          <w:numId w:val="13"/>
        </w:numPr>
        <w:tabs>
          <w:tab w:val="num" w:pos="54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Совершенствование инновационной деятельности а</w:t>
      </w:r>
      <w:r w:rsidRPr="00C06AD3">
        <w:rPr>
          <w:rFonts w:ascii="Times New Roman" w:hAnsi="Times New Roman"/>
          <w:sz w:val="24"/>
          <w:szCs w:val="24"/>
        </w:rPr>
        <w:t>г</w:t>
      </w:r>
      <w:r w:rsidRPr="00C06AD3">
        <w:rPr>
          <w:rFonts w:ascii="Times New Roman" w:hAnsi="Times New Roman"/>
          <w:sz w:val="24"/>
          <w:szCs w:val="24"/>
        </w:rPr>
        <w:t>рарного предприятия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numPr>
          <w:ilvl w:val="0"/>
          <w:numId w:val="13"/>
        </w:numPr>
        <w:tabs>
          <w:tab w:val="num" w:pos="54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Обоснование инновационных технологий в сельском хозяйстве и  оценка эффективности их реализации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080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 xml:space="preserve"> Эффективность инновационного развития отрасли свиноводства (скотоводства, птицеводства) на предприятии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Управление инновациями на уровне предприятия (о</w:t>
      </w:r>
      <w:r w:rsidRPr="00C06AD3">
        <w:rPr>
          <w:rFonts w:ascii="Times New Roman" w:hAnsi="Times New Roman"/>
          <w:sz w:val="24"/>
          <w:szCs w:val="24"/>
        </w:rPr>
        <w:t>р</w:t>
      </w:r>
      <w:r w:rsidRPr="00C06AD3">
        <w:rPr>
          <w:rFonts w:ascii="Times New Roman" w:hAnsi="Times New Roman"/>
          <w:sz w:val="24"/>
          <w:szCs w:val="24"/>
        </w:rPr>
        <w:t>ганизации)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numPr>
          <w:ilvl w:val="0"/>
          <w:numId w:val="13"/>
        </w:numPr>
        <w:tabs>
          <w:tab w:val="num" w:pos="54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Развитие инновационной инфраструктуры в АПК р</w:t>
      </w:r>
      <w:r w:rsidRPr="00C06AD3">
        <w:rPr>
          <w:rFonts w:ascii="Times New Roman" w:hAnsi="Times New Roman"/>
          <w:sz w:val="24"/>
          <w:szCs w:val="24"/>
        </w:rPr>
        <w:t>е</w:t>
      </w:r>
      <w:r w:rsidRPr="00C06AD3">
        <w:rPr>
          <w:rFonts w:ascii="Times New Roman" w:hAnsi="Times New Roman"/>
          <w:sz w:val="24"/>
          <w:szCs w:val="24"/>
        </w:rPr>
        <w:t>гиона.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Совершенствование инновационного менеджмента организации</w:t>
      </w:r>
      <w:r w:rsidR="001813E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Совершенствование материального стимулирования  работников организации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6AD3">
        <w:rPr>
          <w:rFonts w:ascii="Times New Roman" w:hAnsi="Times New Roman"/>
          <w:sz w:val="24"/>
          <w:szCs w:val="24"/>
        </w:rPr>
        <w:t>Совершенствование организации и оплаты труда на предприятии</w:t>
      </w:r>
      <w:r w:rsidR="001813ED">
        <w:rPr>
          <w:rFonts w:ascii="Times New Roman" w:hAnsi="Times New Roman"/>
          <w:sz w:val="24"/>
          <w:szCs w:val="24"/>
        </w:rPr>
        <w:t>.</w:t>
      </w:r>
      <w:r w:rsidRPr="00C06A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080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 xml:space="preserve"> Обоснование направлений повышения производ</w:t>
      </w:r>
      <w:r w:rsidRPr="00C06AD3">
        <w:rPr>
          <w:rFonts w:ascii="Times New Roman" w:hAnsi="Times New Roman"/>
          <w:sz w:val="24"/>
          <w:szCs w:val="24"/>
        </w:rPr>
        <w:t>и</w:t>
      </w:r>
      <w:r w:rsidRPr="00C06AD3">
        <w:rPr>
          <w:rFonts w:ascii="Times New Roman" w:hAnsi="Times New Roman"/>
          <w:sz w:val="24"/>
          <w:szCs w:val="24"/>
        </w:rPr>
        <w:t>тельности труда на предприятии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C06AD3">
        <w:rPr>
          <w:rFonts w:ascii="Times New Roman" w:hAnsi="Times New Roman"/>
          <w:color w:val="000000"/>
          <w:sz w:val="24"/>
          <w:szCs w:val="24"/>
        </w:rPr>
        <w:t>Совершенствование управления качеством труда и продукции органи</w:t>
      </w:r>
      <w:r w:rsidRPr="00C06AD3">
        <w:rPr>
          <w:rFonts w:ascii="Times New Roman" w:hAnsi="Times New Roman"/>
          <w:color w:val="000000"/>
          <w:spacing w:val="-4"/>
          <w:sz w:val="24"/>
          <w:szCs w:val="24"/>
        </w:rPr>
        <w:t>зации</w:t>
      </w:r>
      <w:r w:rsidR="001813ED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080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 xml:space="preserve"> Совершенствование управления трудовыми проце</w:t>
      </w:r>
      <w:r w:rsidRPr="00C06AD3">
        <w:rPr>
          <w:rFonts w:ascii="Times New Roman" w:hAnsi="Times New Roman"/>
          <w:sz w:val="24"/>
          <w:szCs w:val="24"/>
        </w:rPr>
        <w:t>с</w:t>
      </w:r>
      <w:r w:rsidRPr="00C06AD3">
        <w:rPr>
          <w:rFonts w:ascii="Times New Roman" w:hAnsi="Times New Roman"/>
          <w:sz w:val="24"/>
          <w:szCs w:val="24"/>
        </w:rPr>
        <w:t>сами на предприятии (в отрасли)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 xml:space="preserve">Совершенствование </w:t>
      </w:r>
      <w:proofErr w:type="gramStart"/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системы мотивации труда рабо</w:t>
      </w: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ников организации</w:t>
      </w:r>
      <w:proofErr w:type="gramEnd"/>
      <w:r w:rsidR="001813E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C06AD3">
        <w:rPr>
          <w:rFonts w:ascii="Times New Roman" w:hAnsi="Times New Roman"/>
          <w:color w:val="000000"/>
          <w:sz w:val="24"/>
          <w:szCs w:val="24"/>
        </w:rPr>
        <w:lastRenderedPageBreak/>
        <w:t>Совершенствование управления персоналом орган</w:t>
      </w:r>
      <w:r w:rsidRPr="00C06AD3">
        <w:rPr>
          <w:rFonts w:ascii="Times New Roman" w:hAnsi="Times New Roman"/>
          <w:color w:val="000000"/>
          <w:sz w:val="24"/>
          <w:szCs w:val="24"/>
        </w:rPr>
        <w:t>и</w:t>
      </w:r>
      <w:r w:rsidRPr="00C06AD3">
        <w:rPr>
          <w:rFonts w:ascii="Times New Roman" w:hAnsi="Times New Roman"/>
          <w:color w:val="000000"/>
          <w:sz w:val="24"/>
          <w:szCs w:val="24"/>
        </w:rPr>
        <w:t>зации</w:t>
      </w:r>
      <w:r w:rsidR="001813ED">
        <w:rPr>
          <w:rFonts w:ascii="Times New Roman" w:hAnsi="Times New Roman"/>
          <w:color w:val="000000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Пути повышения квалификации персонала организ</w:t>
      </w: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ции</w:t>
      </w:r>
      <w:r w:rsidR="001813E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z w:val="24"/>
          <w:szCs w:val="24"/>
        </w:rPr>
        <w:t>Управление социальными процессами в организации</w:t>
      </w:r>
      <w:r w:rsidR="001813ED">
        <w:rPr>
          <w:rFonts w:ascii="Times New Roman" w:hAnsi="Times New Roman"/>
          <w:color w:val="000000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080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Совершенствование аграрного бизнеса сельхозпре</w:t>
      </w:r>
      <w:r w:rsidRPr="00C06AD3">
        <w:rPr>
          <w:rFonts w:ascii="Times New Roman" w:hAnsi="Times New Roman"/>
          <w:sz w:val="24"/>
          <w:szCs w:val="24"/>
        </w:rPr>
        <w:t>д</w:t>
      </w:r>
      <w:r w:rsidRPr="00C06AD3">
        <w:rPr>
          <w:rFonts w:ascii="Times New Roman" w:hAnsi="Times New Roman"/>
          <w:sz w:val="24"/>
          <w:szCs w:val="24"/>
        </w:rPr>
        <w:t>приятия на основе маркетинговых принципов и технологий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C06AD3">
        <w:rPr>
          <w:rFonts w:ascii="Times New Roman" w:hAnsi="Times New Roman"/>
          <w:color w:val="000000"/>
          <w:sz w:val="24"/>
          <w:szCs w:val="24"/>
        </w:rPr>
        <w:t>Совершенствование маркетинговой деятельности о</w:t>
      </w:r>
      <w:r w:rsidRPr="00C06AD3">
        <w:rPr>
          <w:rFonts w:ascii="Times New Roman" w:hAnsi="Times New Roman"/>
          <w:color w:val="000000"/>
          <w:sz w:val="24"/>
          <w:szCs w:val="24"/>
        </w:rPr>
        <w:t>р</w:t>
      </w:r>
      <w:r w:rsidRPr="00C06AD3">
        <w:rPr>
          <w:rFonts w:ascii="Times New Roman" w:hAnsi="Times New Roman"/>
          <w:color w:val="000000"/>
          <w:sz w:val="24"/>
          <w:szCs w:val="24"/>
        </w:rPr>
        <w:t>ганизации</w:t>
      </w:r>
      <w:r w:rsidR="001813ED">
        <w:rPr>
          <w:rFonts w:ascii="Times New Roman" w:hAnsi="Times New Roman"/>
          <w:color w:val="000000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C06AD3">
        <w:rPr>
          <w:rFonts w:ascii="Times New Roman" w:hAnsi="Times New Roman"/>
          <w:color w:val="000000"/>
          <w:sz w:val="24"/>
          <w:szCs w:val="24"/>
        </w:rPr>
        <w:t>Совершенствование системы продвижения на рынок продукции предприятия</w:t>
      </w:r>
      <w:r w:rsidR="001813ED">
        <w:rPr>
          <w:rFonts w:ascii="Times New Roman" w:hAnsi="Times New Roman"/>
          <w:color w:val="000000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Организация службы маркетинга на предприятии</w:t>
      </w:r>
      <w:r w:rsidR="001813E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Управление рекламной деятельностью организации</w:t>
      </w:r>
      <w:r w:rsidR="001813E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z w:val="24"/>
          <w:szCs w:val="24"/>
        </w:rPr>
        <w:t>Маркетинговое планирование в организации</w:t>
      </w:r>
      <w:r w:rsidR="001813ED">
        <w:rPr>
          <w:rFonts w:ascii="Times New Roman" w:hAnsi="Times New Roman"/>
          <w:color w:val="000000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2"/>
          <w:sz w:val="24"/>
          <w:szCs w:val="24"/>
        </w:rPr>
        <w:t>Разработка ценовой стратегии организации</w:t>
      </w:r>
      <w:r w:rsidR="001813ED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z w:val="24"/>
          <w:szCs w:val="24"/>
        </w:rPr>
        <w:t>Управление процессом продвижения продукции АПК</w:t>
      </w:r>
      <w:r w:rsidR="001813ED">
        <w:rPr>
          <w:rFonts w:ascii="Times New Roman" w:hAnsi="Times New Roman"/>
          <w:color w:val="000000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080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Совершенствование системы управления издержками производства на предприятии</w:t>
      </w:r>
      <w:r w:rsidR="001813ED">
        <w:rPr>
          <w:rFonts w:ascii="Times New Roman" w:hAnsi="Times New Roman"/>
          <w:sz w:val="24"/>
          <w:szCs w:val="24"/>
        </w:rPr>
        <w:t>.</w:t>
      </w:r>
      <w:r w:rsidRPr="00C06AD3">
        <w:rPr>
          <w:rFonts w:ascii="Times New Roman" w:hAnsi="Times New Roman"/>
          <w:sz w:val="24"/>
          <w:szCs w:val="24"/>
        </w:rPr>
        <w:t xml:space="preserve"> 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C06AD3">
        <w:rPr>
          <w:rFonts w:ascii="Times New Roman" w:hAnsi="Times New Roman"/>
          <w:color w:val="000000"/>
          <w:sz w:val="24"/>
          <w:szCs w:val="24"/>
        </w:rPr>
        <w:t>Совершенствование ассортиментной политики пре</w:t>
      </w:r>
      <w:r w:rsidRPr="00C06AD3">
        <w:rPr>
          <w:rFonts w:ascii="Times New Roman" w:hAnsi="Times New Roman"/>
          <w:color w:val="000000"/>
          <w:sz w:val="24"/>
          <w:szCs w:val="24"/>
        </w:rPr>
        <w:t>д</w:t>
      </w:r>
      <w:r w:rsidRPr="00C06AD3">
        <w:rPr>
          <w:rFonts w:ascii="Times New Roman" w:hAnsi="Times New Roman"/>
          <w:color w:val="000000"/>
          <w:sz w:val="24"/>
          <w:szCs w:val="24"/>
        </w:rPr>
        <w:t>приятия</w:t>
      </w:r>
      <w:r w:rsidR="001813ED">
        <w:rPr>
          <w:rFonts w:ascii="Times New Roman" w:hAnsi="Times New Roman"/>
          <w:color w:val="000000"/>
          <w:sz w:val="24"/>
          <w:szCs w:val="24"/>
        </w:rPr>
        <w:t>.</w:t>
      </w:r>
    </w:p>
    <w:p w:rsidR="00C06AD3" w:rsidRPr="00C06AD3" w:rsidRDefault="00C06AD3" w:rsidP="00412FC2">
      <w:pPr>
        <w:pStyle w:val="a7"/>
        <w:numPr>
          <w:ilvl w:val="0"/>
          <w:numId w:val="13"/>
        </w:numPr>
        <w:tabs>
          <w:tab w:val="left" w:pos="851"/>
          <w:tab w:val="left" w:pos="1080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Управление качеством и конкурентоспособностью продукции предприятия</w:t>
      </w:r>
      <w:r w:rsidR="001813ED">
        <w:rPr>
          <w:rFonts w:ascii="Times New Roman" w:hAnsi="Times New Roman"/>
          <w:sz w:val="24"/>
          <w:szCs w:val="24"/>
        </w:rPr>
        <w:t>.</w:t>
      </w:r>
      <w:r w:rsidRPr="00C06AD3">
        <w:rPr>
          <w:rFonts w:ascii="Times New Roman" w:hAnsi="Times New Roman"/>
          <w:sz w:val="24"/>
          <w:szCs w:val="24"/>
        </w:rPr>
        <w:t xml:space="preserve"> 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2"/>
          <w:sz w:val="24"/>
          <w:szCs w:val="24"/>
        </w:rPr>
        <w:t>Организация и управление процессами переработки продукции на предприятиях АПК</w:t>
      </w:r>
      <w:r w:rsidR="001813ED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Повышение эффективности использования оборотных активов организации</w:t>
      </w:r>
      <w:r w:rsidR="001813E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Управление конкурентоспособностью продукции а</w:t>
      </w: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рарного предприятия</w:t>
      </w:r>
      <w:r w:rsidR="001813E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Совершенствование производственного менеджмента организации</w:t>
      </w:r>
      <w:r w:rsidR="001813E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06AD3" w:rsidRPr="00C06AD3" w:rsidRDefault="00C06AD3" w:rsidP="00412FC2">
      <w:pPr>
        <w:numPr>
          <w:ilvl w:val="0"/>
          <w:numId w:val="13"/>
        </w:numPr>
        <w:tabs>
          <w:tab w:val="num" w:pos="54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sz w:val="24"/>
          <w:szCs w:val="24"/>
        </w:rPr>
        <w:t>Организация и повышение эффективности функци</w:t>
      </w:r>
      <w:r w:rsidRPr="00C06AD3">
        <w:rPr>
          <w:rFonts w:ascii="Times New Roman" w:hAnsi="Times New Roman"/>
          <w:sz w:val="24"/>
          <w:szCs w:val="24"/>
        </w:rPr>
        <w:t>о</w:t>
      </w:r>
      <w:r w:rsidRPr="00C06AD3">
        <w:rPr>
          <w:rFonts w:ascii="Times New Roman" w:hAnsi="Times New Roman"/>
          <w:sz w:val="24"/>
          <w:szCs w:val="24"/>
        </w:rPr>
        <w:t>нирования информационно-консалтинговых служб в АПК</w:t>
      </w:r>
      <w:r w:rsidR="001813ED">
        <w:rPr>
          <w:rFonts w:ascii="Times New Roman" w:hAnsi="Times New Roman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z w:val="24"/>
          <w:szCs w:val="24"/>
        </w:rPr>
        <w:t>Совершенствование информационного обеспечения процессов управления в орга</w:t>
      </w:r>
      <w:r w:rsidRPr="00C06AD3">
        <w:rPr>
          <w:rFonts w:ascii="Times New Roman" w:hAnsi="Times New Roman"/>
          <w:color w:val="000000"/>
          <w:sz w:val="24"/>
          <w:szCs w:val="24"/>
        </w:rPr>
        <w:softHyphen/>
      </w:r>
      <w:r w:rsidRPr="00C06AD3">
        <w:rPr>
          <w:rFonts w:ascii="Times New Roman" w:hAnsi="Times New Roman"/>
          <w:color w:val="000000"/>
          <w:spacing w:val="-5"/>
          <w:sz w:val="24"/>
          <w:szCs w:val="24"/>
        </w:rPr>
        <w:t>низации</w:t>
      </w:r>
      <w:r w:rsidR="001813ED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z w:val="24"/>
          <w:szCs w:val="24"/>
        </w:rPr>
        <w:lastRenderedPageBreak/>
        <w:t>Управление информационными ресурсами организ</w:t>
      </w:r>
      <w:r w:rsidRPr="00C06AD3">
        <w:rPr>
          <w:rFonts w:ascii="Times New Roman" w:hAnsi="Times New Roman"/>
          <w:color w:val="000000"/>
          <w:sz w:val="24"/>
          <w:szCs w:val="24"/>
        </w:rPr>
        <w:t>а</w:t>
      </w:r>
      <w:r w:rsidRPr="00C06AD3">
        <w:rPr>
          <w:rFonts w:ascii="Times New Roman" w:hAnsi="Times New Roman"/>
          <w:color w:val="000000"/>
          <w:sz w:val="24"/>
          <w:szCs w:val="24"/>
        </w:rPr>
        <w:t>ции</w:t>
      </w:r>
      <w:r w:rsidR="001813ED">
        <w:rPr>
          <w:rFonts w:ascii="Times New Roman" w:hAnsi="Times New Roman"/>
          <w:color w:val="000000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C06AD3">
        <w:rPr>
          <w:rFonts w:ascii="Times New Roman" w:hAnsi="Times New Roman"/>
          <w:color w:val="000000"/>
          <w:sz w:val="24"/>
          <w:szCs w:val="24"/>
        </w:rPr>
        <w:t>Совершенствование структуры управления организ</w:t>
      </w:r>
      <w:r w:rsidRPr="00C06AD3">
        <w:rPr>
          <w:rFonts w:ascii="Times New Roman" w:hAnsi="Times New Roman"/>
          <w:color w:val="000000"/>
          <w:sz w:val="24"/>
          <w:szCs w:val="24"/>
        </w:rPr>
        <w:t>а</w:t>
      </w:r>
      <w:r w:rsidRPr="00C06AD3">
        <w:rPr>
          <w:rFonts w:ascii="Times New Roman" w:hAnsi="Times New Roman"/>
          <w:color w:val="000000"/>
          <w:sz w:val="24"/>
          <w:szCs w:val="24"/>
        </w:rPr>
        <w:t>ции</w:t>
      </w:r>
      <w:r w:rsidR="001813ED">
        <w:rPr>
          <w:rFonts w:ascii="Times New Roman" w:hAnsi="Times New Roman"/>
          <w:color w:val="000000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3"/>
          <w:sz w:val="24"/>
          <w:szCs w:val="24"/>
        </w:rPr>
        <w:t>Пути и средства повышения эффективности управл</w:t>
      </w:r>
      <w:r w:rsidRPr="00C06AD3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C06AD3">
        <w:rPr>
          <w:rFonts w:ascii="Times New Roman" w:hAnsi="Times New Roman"/>
          <w:color w:val="000000"/>
          <w:spacing w:val="-3"/>
          <w:sz w:val="24"/>
          <w:szCs w:val="24"/>
        </w:rPr>
        <w:t>ния организацией</w:t>
      </w:r>
      <w:r w:rsidR="001813ED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Совершенствование методов управления организац</w:t>
      </w: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ей</w:t>
      </w:r>
      <w:r w:rsidR="001813E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z w:val="24"/>
          <w:szCs w:val="24"/>
        </w:rPr>
        <w:t>Совершенствование организации труда руководит</w:t>
      </w:r>
      <w:r w:rsidRPr="00C06AD3">
        <w:rPr>
          <w:rFonts w:ascii="Times New Roman" w:hAnsi="Times New Roman"/>
          <w:color w:val="000000"/>
          <w:sz w:val="24"/>
          <w:szCs w:val="24"/>
        </w:rPr>
        <w:t>е</w:t>
      </w:r>
      <w:r w:rsidRPr="00C06AD3">
        <w:rPr>
          <w:rFonts w:ascii="Times New Roman" w:hAnsi="Times New Roman"/>
          <w:color w:val="000000"/>
          <w:sz w:val="24"/>
          <w:szCs w:val="24"/>
        </w:rPr>
        <w:t xml:space="preserve">лей и специалистов </w:t>
      </w: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организации</w:t>
      </w:r>
      <w:r w:rsidR="001813E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06AD3">
        <w:rPr>
          <w:rFonts w:ascii="Times New Roman" w:hAnsi="Times New Roman"/>
          <w:color w:val="000000"/>
          <w:sz w:val="24"/>
          <w:szCs w:val="24"/>
        </w:rPr>
        <w:t>Повышение эффективности разработки, принятия и реализации управленческих решений</w:t>
      </w:r>
      <w:r w:rsidR="001813ED">
        <w:rPr>
          <w:rFonts w:ascii="Times New Roman" w:hAnsi="Times New Roman"/>
          <w:color w:val="000000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3"/>
          <w:sz w:val="24"/>
          <w:szCs w:val="24"/>
        </w:rPr>
        <w:t>Роль социально-психологических методов управления в повышении</w:t>
      </w:r>
      <w:r w:rsidRPr="00C06AD3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эффективности производства</w:t>
      </w:r>
      <w:r w:rsidR="001813E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2"/>
          <w:sz w:val="24"/>
          <w:szCs w:val="24"/>
        </w:rPr>
        <w:t>Организация производства продукции в личных по</w:t>
      </w:r>
      <w:r w:rsidRPr="00C06AD3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C06AD3">
        <w:rPr>
          <w:rFonts w:ascii="Times New Roman" w:hAnsi="Times New Roman"/>
          <w:color w:val="000000"/>
          <w:spacing w:val="-2"/>
          <w:sz w:val="24"/>
          <w:szCs w:val="24"/>
        </w:rPr>
        <w:t>собных хозяйствах населения</w:t>
      </w:r>
      <w:r w:rsidR="001813ED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C06AD3" w:rsidRPr="00C06AD3" w:rsidRDefault="00C06AD3" w:rsidP="00412FC2">
      <w:pPr>
        <w:widowControl w:val="0"/>
        <w:numPr>
          <w:ilvl w:val="0"/>
          <w:numId w:val="13"/>
        </w:numPr>
        <w:shd w:val="clear" w:color="auto" w:fill="FFFFFF"/>
        <w:tabs>
          <w:tab w:val="left" w:pos="413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Управление развитием крестьянских (фермерских) х</w:t>
      </w: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C06AD3">
        <w:rPr>
          <w:rFonts w:ascii="Times New Roman" w:hAnsi="Times New Roman"/>
          <w:color w:val="000000"/>
          <w:spacing w:val="-1"/>
          <w:sz w:val="24"/>
          <w:szCs w:val="24"/>
        </w:rPr>
        <w:t>зяйств</w:t>
      </w:r>
      <w:r w:rsidR="001813ED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C06AD3" w:rsidRPr="00C06AD3" w:rsidRDefault="00C06AD3" w:rsidP="00412FC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AD3" w:rsidRPr="00C06AD3" w:rsidRDefault="00C06AD3" w:rsidP="00412FC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A4B" w:rsidRDefault="00D03A4B" w:rsidP="00412FC2">
      <w:pPr>
        <w:tabs>
          <w:tab w:val="left" w:pos="851"/>
        </w:tabs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3A4B" w:rsidRPr="00D03A4B" w:rsidRDefault="00D03A4B" w:rsidP="00412FC2">
      <w:pPr>
        <w:pStyle w:val="Style6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D03A4B">
        <w:rPr>
          <w:rStyle w:val="FontStyle17"/>
          <w:sz w:val="24"/>
          <w:szCs w:val="24"/>
        </w:rPr>
        <w:lastRenderedPageBreak/>
        <w:t xml:space="preserve">Тема 1 Разработка бизнес-плана </w:t>
      </w:r>
      <w:proofErr w:type="spellStart"/>
      <w:r w:rsidRPr="00D03A4B">
        <w:rPr>
          <w:rStyle w:val="FontStyle17"/>
          <w:sz w:val="24"/>
          <w:szCs w:val="24"/>
        </w:rPr>
        <w:t>инновационно</w:t>
      </w:r>
      <w:proofErr w:type="spellEnd"/>
      <w:r w:rsidRPr="00D03A4B">
        <w:rPr>
          <w:rStyle w:val="FontStyle17"/>
          <w:sz w:val="24"/>
          <w:szCs w:val="24"/>
        </w:rPr>
        <w:t>-инвестиционного проекта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Введение</w:t>
      </w:r>
    </w:p>
    <w:p w:rsidR="00D03A4B" w:rsidRPr="00412FC2" w:rsidRDefault="00D03A4B" w:rsidP="00412FC2">
      <w:pPr>
        <w:pStyle w:val="Style6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412FC2">
        <w:rPr>
          <w:rStyle w:val="FontStyle12"/>
          <w:sz w:val="24"/>
          <w:szCs w:val="24"/>
        </w:rPr>
        <w:t xml:space="preserve">1 </w:t>
      </w:r>
      <w:r w:rsidRPr="00412FC2">
        <w:rPr>
          <w:rStyle w:val="FontStyle17"/>
          <w:b w:val="0"/>
          <w:sz w:val="24"/>
          <w:szCs w:val="24"/>
        </w:rPr>
        <w:t xml:space="preserve">Теоретические основы </w:t>
      </w:r>
      <w:proofErr w:type="gramStart"/>
      <w:r w:rsidRPr="00412FC2">
        <w:rPr>
          <w:rStyle w:val="FontStyle17"/>
          <w:b w:val="0"/>
          <w:sz w:val="24"/>
          <w:szCs w:val="24"/>
        </w:rPr>
        <w:t>бизнес-планирования</w:t>
      </w:r>
      <w:proofErr w:type="gramEnd"/>
    </w:p>
    <w:p w:rsidR="00D03A4B" w:rsidRPr="00412FC2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412FC2">
        <w:rPr>
          <w:rStyle w:val="FontStyle12"/>
          <w:sz w:val="24"/>
          <w:szCs w:val="24"/>
        </w:rPr>
        <w:t xml:space="preserve">1.1 Методы формирования и структура типового бизнес-плана </w:t>
      </w:r>
      <w:proofErr w:type="spellStart"/>
      <w:r w:rsidRPr="00412FC2">
        <w:rPr>
          <w:rStyle w:val="FontStyle12"/>
          <w:sz w:val="24"/>
          <w:szCs w:val="24"/>
        </w:rPr>
        <w:t>инновационно</w:t>
      </w:r>
      <w:proofErr w:type="spellEnd"/>
      <w:r w:rsidRPr="00412FC2">
        <w:rPr>
          <w:rStyle w:val="FontStyle12"/>
          <w:sz w:val="24"/>
          <w:szCs w:val="24"/>
        </w:rPr>
        <w:t>-инвестиционно</w:t>
      </w:r>
      <w:r w:rsidRPr="00412FC2">
        <w:rPr>
          <w:rStyle w:val="FontStyle12"/>
          <w:sz w:val="24"/>
          <w:szCs w:val="24"/>
        </w:rPr>
        <w:softHyphen/>
        <w:t>го проекта</w:t>
      </w:r>
    </w:p>
    <w:p w:rsidR="00D03A4B" w:rsidRPr="00412FC2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412FC2">
        <w:rPr>
          <w:rStyle w:val="FontStyle12"/>
          <w:sz w:val="24"/>
          <w:szCs w:val="24"/>
        </w:rPr>
        <w:t>1.2 Институциональный аспект анализа проектов и его о</w:t>
      </w:r>
      <w:r w:rsidRPr="00412FC2">
        <w:rPr>
          <w:rStyle w:val="FontStyle12"/>
          <w:sz w:val="24"/>
          <w:szCs w:val="24"/>
        </w:rPr>
        <w:t>т</w:t>
      </w:r>
      <w:r w:rsidRPr="00412FC2">
        <w:rPr>
          <w:rStyle w:val="FontStyle12"/>
          <w:sz w:val="24"/>
          <w:szCs w:val="24"/>
        </w:rPr>
        <w:t>ражение в бизнес-плане</w:t>
      </w:r>
    </w:p>
    <w:p w:rsidR="00D03A4B" w:rsidRPr="00412FC2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412FC2">
        <w:rPr>
          <w:rStyle w:val="FontStyle12"/>
          <w:sz w:val="24"/>
          <w:szCs w:val="24"/>
        </w:rPr>
        <w:t xml:space="preserve">1.3 Методика оценки эффективности проекта </w:t>
      </w:r>
    </w:p>
    <w:p w:rsidR="00D03A4B" w:rsidRPr="00412FC2" w:rsidRDefault="00D03A4B" w:rsidP="00412FC2">
      <w:pPr>
        <w:pStyle w:val="Style6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412FC2">
        <w:rPr>
          <w:rStyle w:val="FontStyle12"/>
          <w:sz w:val="24"/>
          <w:szCs w:val="24"/>
        </w:rPr>
        <w:t xml:space="preserve">2 </w:t>
      </w:r>
      <w:r w:rsidRPr="00412FC2">
        <w:rPr>
          <w:rStyle w:val="FontStyle17"/>
          <w:b w:val="0"/>
          <w:sz w:val="24"/>
          <w:szCs w:val="24"/>
        </w:rPr>
        <w:t>Экономическая оценка деятельности предприятия</w:t>
      </w:r>
    </w:p>
    <w:p w:rsidR="00D03A4B" w:rsidRPr="00412FC2" w:rsidRDefault="00D03A4B" w:rsidP="001E6D7F">
      <w:pPr>
        <w:pStyle w:val="Style3"/>
        <w:widowControl/>
        <w:tabs>
          <w:tab w:val="left" w:pos="350"/>
          <w:tab w:val="left" w:pos="85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412FC2">
        <w:rPr>
          <w:rStyle w:val="FontStyle12"/>
          <w:sz w:val="24"/>
          <w:szCs w:val="24"/>
        </w:rPr>
        <w:t>2.1</w:t>
      </w:r>
      <w:r w:rsidR="001E6D7F">
        <w:rPr>
          <w:rStyle w:val="FontStyle12"/>
          <w:sz w:val="24"/>
          <w:szCs w:val="24"/>
        </w:rPr>
        <w:t xml:space="preserve"> </w:t>
      </w:r>
      <w:r w:rsidRPr="00412FC2">
        <w:rPr>
          <w:rStyle w:val="FontStyle12"/>
          <w:sz w:val="24"/>
          <w:szCs w:val="24"/>
        </w:rPr>
        <w:t>Анализ производственно-сбытовой деятельности</w:t>
      </w:r>
      <w:r w:rsidR="001E6D7F">
        <w:rPr>
          <w:rStyle w:val="FontStyle12"/>
          <w:sz w:val="24"/>
          <w:szCs w:val="24"/>
        </w:rPr>
        <w:t xml:space="preserve"> </w:t>
      </w:r>
      <w:r w:rsidRPr="00412FC2">
        <w:rPr>
          <w:rStyle w:val="FontStyle12"/>
          <w:sz w:val="24"/>
          <w:szCs w:val="24"/>
        </w:rPr>
        <w:t>предприятия за период, предшествующий разработке бизнес-плана</w:t>
      </w:r>
    </w:p>
    <w:p w:rsidR="00D03A4B" w:rsidRPr="00412FC2" w:rsidRDefault="00D03A4B" w:rsidP="00412FC2">
      <w:pPr>
        <w:pStyle w:val="Style3"/>
        <w:widowControl/>
        <w:tabs>
          <w:tab w:val="left" w:pos="35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412FC2">
        <w:rPr>
          <w:rStyle w:val="FontStyle12"/>
          <w:sz w:val="24"/>
          <w:szCs w:val="24"/>
        </w:rPr>
        <w:t>2.2 Анализ финансового состояния предприятия и опред</w:t>
      </w:r>
      <w:r w:rsidRPr="00412FC2">
        <w:rPr>
          <w:rStyle w:val="FontStyle12"/>
          <w:sz w:val="24"/>
          <w:szCs w:val="24"/>
        </w:rPr>
        <w:t>е</w:t>
      </w:r>
      <w:r w:rsidRPr="00412FC2">
        <w:rPr>
          <w:rStyle w:val="FontStyle12"/>
          <w:sz w:val="24"/>
          <w:szCs w:val="24"/>
        </w:rPr>
        <w:t>ление условий фи</w:t>
      </w:r>
      <w:r w:rsidRPr="00412FC2">
        <w:rPr>
          <w:rStyle w:val="FontStyle12"/>
          <w:sz w:val="24"/>
          <w:szCs w:val="24"/>
        </w:rPr>
        <w:softHyphen/>
        <w:t>нансирования проекта</w:t>
      </w:r>
    </w:p>
    <w:p w:rsidR="00D03A4B" w:rsidRPr="00412FC2" w:rsidRDefault="00D03A4B" w:rsidP="00412FC2">
      <w:pPr>
        <w:pStyle w:val="Style3"/>
        <w:widowControl/>
        <w:tabs>
          <w:tab w:val="left" w:pos="350"/>
        </w:tabs>
        <w:spacing w:line="240" w:lineRule="auto"/>
        <w:ind w:firstLine="426"/>
        <w:jc w:val="both"/>
        <w:rPr>
          <w:rStyle w:val="FontStyle17"/>
          <w:b w:val="0"/>
          <w:sz w:val="24"/>
          <w:szCs w:val="24"/>
        </w:rPr>
      </w:pPr>
      <w:r w:rsidRPr="00412FC2">
        <w:rPr>
          <w:rStyle w:val="FontStyle12"/>
          <w:sz w:val="24"/>
          <w:szCs w:val="24"/>
        </w:rPr>
        <w:t xml:space="preserve">2.3 </w:t>
      </w:r>
      <w:r w:rsidRPr="00412FC2">
        <w:rPr>
          <w:rStyle w:val="FontStyle17"/>
          <w:b w:val="0"/>
          <w:sz w:val="24"/>
          <w:szCs w:val="24"/>
        </w:rPr>
        <w:t xml:space="preserve">Организация разработки и согласования бизнес-плана </w:t>
      </w:r>
      <w:proofErr w:type="spellStart"/>
      <w:r w:rsidRPr="00412FC2">
        <w:rPr>
          <w:rStyle w:val="FontStyle17"/>
          <w:b w:val="0"/>
          <w:sz w:val="24"/>
          <w:szCs w:val="24"/>
        </w:rPr>
        <w:t>инновационно</w:t>
      </w:r>
      <w:proofErr w:type="spellEnd"/>
      <w:r w:rsidRPr="00412FC2">
        <w:rPr>
          <w:rStyle w:val="FontStyle17"/>
          <w:b w:val="0"/>
          <w:sz w:val="24"/>
          <w:szCs w:val="24"/>
        </w:rPr>
        <w:t>-инвестиционного проекта</w:t>
      </w:r>
    </w:p>
    <w:p w:rsidR="00D03A4B" w:rsidRPr="00412FC2" w:rsidRDefault="00D03A4B" w:rsidP="00412FC2">
      <w:pPr>
        <w:pStyle w:val="Style3"/>
        <w:widowControl/>
        <w:tabs>
          <w:tab w:val="left" w:pos="350"/>
        </w:tabs>
        <w:spacing w:line="240" w:lineRule="auto"/>
        <w:ind w:firstLine="426"/>
        <w:jc w:val="both"/>
        <w:rPr>
          <w:rStyle w:val="FontStyle17"/>
          <w:b w:val="0"/>
          <w:sz w:val="24"/>
          <w:szCs w:val="24"/>
        </w:rPr>
      </w:pPr>
      <w:r w:rsidRPr="00412FC2">
        <w:rPr>
          <w:rStyle w:val="FontStyle17"/>
          <w:b w:val="0"/>
          <w:sz w:val="24"/>
          <w:szCs w:val="24"/>
        </w:rPr>
        <w:t>3 Бизнес-план инвестиционного проекта</w:t>
      </w:r>
    </w:p>
    <w:p w:rsidR="00D03A4B" w:rsidRPr="00D03A4B" w:rsidRDefault="00D03A4B" w:rsidP="00412F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3.1 Титульный лист</w:t>
      </w:r>
    </w:p>
    <w:p w:rsidR="00D03A4B" w:rsidRPr="00D03A4B" w:rsidRDefault="00D03A4B" w:rsidP="00412F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3.2 Резюме, аннотация</w:t>
      </w:r>
    </w:p>
    <w:p w:rsidR="00D03A4B" w:rsidRPr="00D03A4B" w:rsidRDefault="00D03A4B" w:rsidP="00412F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3.3 Инициатор проекта</w:t>
      </w:r>
    </w:p>
    <w:p w:rsidR="00D03A4B" w:rsidRPr="00D03A4B" w:rsidRDefault="00D03A4B" w:rsidP="00412FC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3.4 Описание продукции</w:t>
      </w:r>
    </w:p>
    <w:p w:rsidR="00D03A4B" w:rsidRPr="00D03A4B" w:rsidRDefault="00D03A4B" w:rsidP="00412F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3.5 Производственный план</w:t>
      </w:r>
    </w:p>
    <w:p w:rsidR="00D03A4B" w:rsidRPr="00D03A4B" w:rsidRDefault="00D03A4B" w:rsidP="00412F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3.6 Анализ положения дел в отрасли</w:t>
      </w:r>
    </w:p>
    <w:p w:rsidR="00D03A4B" w:rsidRPr="00D03A4B" w:rsidRDefault="00D03A4B" w:rsidP="00412F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3.7 Конкуренция и конкурентное преимущество</w:t>
      </w:r>
    </w:p>
    <w:p w:rsidR="00D03A4B" w:rsidRPr="00D03A4B" w:rsidRDefault="00D03A4B" w:rsidP="00412F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3.8 План маркетинга</w:t>
      </w:r>
    </w:p>
    <w:p w:rsidR="00D03A4B" w:rsidRPr="00D03A4B" w:rsidRDefault="00D03A4B" w:rsidP="00412F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3.9 План продаж</w:t>
      </w:r>
    </w:p>
    <w:p w:rsidR="00D03A4B" w:rsidRPr="00D03A4B" w:rsidRDefault="00D03A4B" w:rsidP="00412F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3.10 Организационный план и менеджмент</w:t>
      </w:r>
    </w:p>
    <w:p w:rsidR="00D03A4B" w:rsidRPr="00D03A4B" w:rsidRDefault="00D03A4B" w:rsidP="00412F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 xml:space="preserve">3.11 Финансовый план </w:t>
      </w:r>
    </w:p>
    <w:p w:rsidR="00D03A4B" w:rsidRPr="00D03A4B" w:rsidRDefault="00D03A4B" w:rsidP="00412FC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3.12 Риски и страхование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Заключение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58"/>
          <w:sz w:val="24"/>
          <w:szCs w:val="24"/>
        </w:rPr>
      </w:pPr>
      <w:r w:rsidRPr="00D03A4B">
        <w:rPr>
          <w:rStyle w:val="FontStyle58"/>
          <w:sz w:val="24"/>
          <w:szCs w:val="24"/>
        </w:rPr>
        <w:t>Список использованных источников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Приложения</w:t>
      </w:r>
    </w:p>
    <w:p w:rsidR="00D03A4B" w:rsidRPr="00D03A4B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D03A4B">
        <w:rPr>
          <w:rStyle w:val="FontStyle12"/>
          <w:b/>
          <w:sz w:val="24"/>
          <w:szCs w:val="24"/>
        </w:rPr>
        <w:lastRenderedPageBreak/>
        <w:t>Тема 2</w:t>
      </w:r>
      <w:r w:rsidRPr="00D03A4B">
        <w:rPr>
          <w:rStyle w:val="FontStyle12"/>
          <w:sz w:val="24"/>
          <w:szCs w:val="24"/>
        </w:rPr>
        <w:t xml:space="preserve"> </w:t>
      </w:r>
      <w:r w:rsidRPr="00D03A4B">
        <w:rPr>
          <w:rStyle w:val="FontStyle17"/>
          <w:sz w:val="24"/>
          <w:szCs w:val="24"/>
        </w:rPr>
        <w:t>Разработка проекта инновационного развития отрасли сельскохозяйственной организации</w:t>
      </w:r>
    </w:p>
    <w:p w:rsidR="00D03A4B" w:rsidRPr="00D03A4B" w:rsidRDefault="00D03A4B" w:rsidP="00412FC2">
      <w:pPr>
        <w:pStyle w:val="Style4"/>
        <w:widowControl/>
        <w:ind w:firstLine="426"/>
        <w:jc w:val="both"/>
      </w:pP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Введение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>1</w:t>
      </w:r>
      <w:r w:rsidRPr="00720337">
        <w:rPr>
          <w:rStyle w:val="FontStyle17"/>
          <w:b w:val="0"/>
          <w:sz w:val="24"/>
          <w:szCs w:val="24"/>
        </w:rPr>
        <w:t xml:space="preserve"> Методические основы хозяйственного проектирования</w:t>
      </w:r>
    </w:p>
    <w:p w:rsidR="00D03A4B" w:rsidRPr="00720337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1.1 Системный подход в организации разработки проекта</w:t>
      </w:r>
    </w:p>
    <w:p w:rsidR="00D03A4B" w:rsidRPr="00720337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1.2 </w:t>
      </w:r>
      <w:r w:rsidRPr="00720337">
        <w:t>Организационная структура управления проектом</w:t>
      </w:r>
      <w:r w:rsidRPr="00720337">
        <w:rPr>
          <w:rStyle w:val="FontStyle17"/>
          <w:b w:val="0"/>
          <w:sz w:val="24"/>
          <w:szCs w:val="24"/>
        </w:rPr>
        <w:t xml:space="preserve"> и</w:t>
      </w:r>
      <w:r w:rsidRPr="00720337">
        <w:rPr>
          <w:rStyle w:val="FontStyle17"/>
          <w:b w:val="0"/>
          <w:sz w:val="24"/>
          <w:szCs w:val="24"/>
        </w:rPr>
        <w:t>н</w:t>
      </w:r>
      <w:r w:rsidRPr="00720337">
        <w:rPr>
          <w:rStyle w:val="FontStyle17"/>
          <w:b w:val="0"/>
          <w:sz w:val="24"/>
          <w:szCs w:val="24"/>
        </w:rPr>
        <w:t>новационного развития отрасли сельскохозяйственной орг</w:t>
      </w:r>
      <w:r w:rsidRPr="00720337">
        <w:rPr>
          <w:rStyle w:val="FontStyle17"/>
          <w:b w:val="0"/>
          <w:sz w:val="24"/>
          <w:szCs w:val="24"/>
        </w:rPr>
        <w:t>а</w:t>
      </w:r>
      <w:r w:rsidRPr="00720337">
        <w:rPr>
          <w:rStyle w:val="FontStyle17"/>
          <w:b w:val="0"/>
          <w:sz w:val="24"/>
          <w:szCs w:val="24"/>
        </w:rPr>
        <w:t>низации</w:t>
      </w:r>
    </w:p>
    <w:p w:rsidR="00D03A4B" w:rsidRPr="00720337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1.3 Методы </w:t>
      </w:r>
      <w:proofErr w:type="gramStart"/>
      <w:r w:rsidRPr="00720337">
        <w:rPr>
          <w:rStyle w:val="FontStyle12"/>
          <w:sz w:val="24"/>
          <w:szCs w:val="24"/>
        </w:rPr>
        <w:t>контроля выполнения плана реализации пр</w:t>
      </w:r>
      <w:r w:rsidRPr="00720337">
        <w:rPr>
          <w:rStyle w:val="FontStyle12"/>
          <w:sz w:val="24"/>
          <w:szCs w:val="24"/>
        </w:rPr>
        <w:t>о</w:t>
      </w:r>
      <w:r w:rsidRPr="00720337">
        <w:rPr>
          <w:rStyle w:val="FontStyle12"/>
          <w:sz w:val="24"/>
          <w:szCs w:val="24"/>
        </w:rPr>
        <w:t>екта</w:t>
      </w:r>
      <w:proofErr w:type="gramEnd"/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2 </w:t>
      </w:r>
      <w:r w:rsidRPr="00720337">
        <w:rPr>
          <w:rStyle w:val="FontStyle17"/>
          <w:b w:val="0"/>
          <w:sz w:val="24"/>
          <w:szCs w:val="24"/>
        </w:rPr>
        <w:t>Анализ финансово-хозяйственной деятельности  орган</w:t>
      </w:r>
      <w:r w:rsidRPr="00720337">
        <w:rPr>
          <w:rStyle w:val="FontStyle17"/>
          <w:b w:val="0"/>
          <w:sz w:val="24"/>
          <w:szCs w:val="24"/>
        </w:rPr>
        <w:t>и</w:t>
      </w:r>
      <w:r w:rsidRPr="00720337">
        <w:rPr>
          <w:rStyle w:val="FontStyle17"/>
          <w:b w:val="0"/>
          <w:sz w:val="24"/>
          <w:szCs w:val="24"/>
        </w:rPr>
        <w:t>зации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2.1 Организационно-экономическая характеристика пре</w:t>
      </w:r>
      <w:r w:rsidRPr="00720337">
        <w:rPr>
          <w:rStyle w:val="FontStyle17"/>
          <w:b w:val="0"/>
          <w:sz w:val="24"/>
          <w:szCs w:val="24"/>
        </w:rPr>
        <w:t>д</w:t>
      </w:r>
      <w:r w:rsidRPr="00720337">
        <w:rPr>
          <w:rStyle w:val="FontStyle17"/>
          <w:b w:val="0"/>
          <w:sz w:val="24"/>
          <w:szCs w:val="24"/>
        </w:rPr>
        <w:t>приятия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2.2 Анализ размеров и структуры производства проду</w:t>
      </w:r>
      <w:r w:rsidRPr="00720337">
        <w:rPr>
          <w:rStyle w:val="FontStyle12"/>
          <w:sz w:val="24"/>
          <w:szCs w:val="24"/>
        </w:rPr>
        <w:t>к</w:t>
      </w:r>
      <w:r w:rsidRPr="00720337">
        <w:rPr>
          <w:rStyle w:val="FontStyle12"/>
          <w:sz w:val="24"/>
          <w:szCs w:val="24"/>
        </w:rPr>
        <w:t>ции отрасли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2.3 Анализ хозяйственной деятельности отдельных по</w:t>
      </w:r>
      <w:r w:rsidRPr="00720337">
        <w:rPr>
          <w:rStyle w:val="FontStyle12"/>
          <w:sz w:val="24"/>
          <w:szCs w:val="24"/>
        </w:rPr>
        <w:t>д</w:t>
      </w:r>
      <w:r w:rsidRPr="00720337">
        <w:rPr>
          <w:rStyle w:val="FontStyle12"/>
          <w:sz w:val="24"/>
          <w:szCs w:val="24"/>
        </w:rPr>
        <w:t>разделений отрасли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>3 П</w:t>
      </w:r>
      <w:r w:rsidRPr="00720337">
        <w:rPr>
          <w:rStyle w:val="FontStyle17"/>
          <w:b w:val="0"/>
          <w:sz w:val="24"/>
          <w:szCs w:val="24"/>
        </w:rPr>
        <w:t>роект инновационного развития отрасли в организации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3.1 Разработка проекта инновационного развития отрасли в организации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3.2 Анализ влияния реализации проекта на показатели финансово-хозяйственной деятельности организации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3.3 </w:t>
      </w:r>
      <w:r w:rsidRPr="00720337">
        <w:rPr>
          <w:rStyle w:val="FontStyle17"/>
          <w:b w:val="0"/>
          <w:sz w:val="24"/>
          <w:szCs w:val="24"/>
        </w:rPr>
        <w:t xml:space="preserve">Организация </w:t>
      </w:r>
      <w:proofErr w:type="gramStart"/>
      <w:r w:rsidRPr="00720337">
        <w:rPr>
          <w:rStyle w:val="FontStyle17"/>
          <w:b w:val="0"/>
          <w:sz w:val="24"/>
          <w:szCs w:val="24"/>
        </w:rPr>
        <w:t>контроля выполнения плана реализации проекта</w:t>
      </w:r>
      <w:proofErr w:type="gramEnd"/>
    </w:p>
    <w:p w:rsidR="00D03A4B" w:rsidRPr="00720337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Заключение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58"/>
          <w:sz w:val="24"/>
          <w:szCs w:val="24"/>
        </w:rPr>
      </w:pPr>
      <w:r w:rsidRPr="00D03A4B">
        <w:rPr>
          <w:rStyle w:val="FontStyle58"/>
          <w:sz w:val="24"/>
          <w:szCs w:val="24"/>
        </w:rPr>
        <w:t>Список использованных источников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Приложения</w:t>
      </w:r>
    </w:p>
    <w:p w:rsidR="00D03A4B" w:rsidRPr="00D03A4B" w:rsidRDefault="00D03A4B" w:rsidP="00412FC2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</w:p>
    <w:p w:rsidR="00D03A4B" w:rsidRPr="00D03A4B" w:rsidRDefault="00D03A4B" w:rsidP="00412FC2">
      <w:pPr>
        <w:spacing w:line="240" w:lineRule="auto"/>
        <w:ind w:firstLine="426"/>
        <w:rPr>
          <w:rStyle w:val="FontStyle37"/>
          <w:rFonts w:ascii="Times New Roman" w:hAnsi="Times New Roman" w:cs="Times New Roman"/>
          <w:sz w:val="24"/>
          <w:szCs w:val="24"/>
        </w:rPr>
      </w:pPr>
      <w:r w:rsidRPr="00D03A4B">
        <w:rPr>
          <w:rStyle w:val="FontStyle37"/>
          <w:rFonts w:ascii="Times New Roman" w:hAnsi="Times New Roman" w:cs="Times New Roman"/>
          <w:sz w:val="24"/>
          <w:szCs w:val="24"/>
        </w:rPr>
        <w:br w:type="page"/>
      </w:r>
    </w:p>
    <w:p w:rsidR="00D03A4B" w:rsidRPr="00D03A4B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D03A4B">
        <w:rPr>
          <w:rStyle w:val="FontStyle12"/>
          <w:b/>
          <w:sz w:val="24"/>
          <w:szCs w:val="24"/>
        </w:rPr>
        <w:lastRenderedPageBreak/>
        <w:t xml:space="preserve">Тема 3 </w:t>
      </w:r>
      <w:r w:rsidRPr="00D03A4B">
        <w:rPr>
          <w:rFonts w:eastAsia="Times New Roman"/>
          <w:b/>
        </w:rPr>
        <w:t>Совершенствование процесса проектного пл</w:t>
      </w:r>
      <w:r w:rsidRPr="00D03A4B">
        <w:rPr>
          <w:rFonts w:eastAsia="Times New Roman"/>
          <w:b/>
        </w:rPr>
        <w:t>а</w:t>
      </w:r>
      <w:r w:rsidRPr="00D03A4B">
        <w:rPr>
          <w:rFonts w:eastAsia="Times New Roman"/>
          <w:b/>
        </w:rPr>
        <w:t>нирования</w:t>
      </w:r>
      <w:r w:rsidRPr="00D03A4B">
        <w:rPr>
          <w:rFonts w:eastAsia="Times New Roman"/>
        </w:rPr>
        <w:t xml:space="preserve"> </w:t>
      </w:r>
      <w:r w:rsidRPr="00D03A4B">
        <w:rPr>
          <w:rStyle w:val="FontStyle17"/>
          <w:sz w:val="24"/>
          <w:szCs w:val="24"/>
        </w:rPr>
        <w:t>в организации</w:t>
      </w:r>
    </w:p>
    <w:p w:rsidR="00D03A4B" w:rsidRPr="00D03A4B" w:rsidRDefault="00D03A4B" w:rsidP="00412FC2">
      <w:pPr>
        <w:pStyle w:val="Style4"/>
        <w:widowControl/>
        <w:ind w:firstLine="426"/>
        <w:jc w:val="both"/>
      </w:pP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Введение</w:t>
      </w:r>
    </w:p>
    <w:p w:rsidR="00D03A4B" w:rsidRPr="00D03A4B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D03A4B">
        <w:rPr>
          <w:rStyle w:val="FontStyle12"/>
          <w:sz w:val="24"/>
          <w:szCs w:val="24"/>
        </w:rPr>
        <w:t>1</w:t>
      </w:r>
      <w:r w:rsidRPr="00D03A4B">
        <w:t>Теоретические аспекты процесса проектного планиров</w:t>
      </w:r>
      <w:r w:rsidRPr="00D03A4B">
        <w:t>а</w:t>
      </w:r>
      <w:r w:rsidRPr="00D03A4B">
        <w:t>ния</w:t>
      </w:r>
    </w:p>
    <w:p w:rsidR="00D03A4B" w:rsidRPr="00D03A4B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 xml:space="preserve">1.1 </w:t>
      </w:r>
      <w:r w:rsidRPr="00D03A4B">
        <w:t>Основы проектного планирования</w:t>
      </w:r>
    </w:p>
    <w:p w:rsidR="00D03A4B" w:rsidRPr="00D03A4B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 xml:space="preserve">1.2 </w:t>
      </w:r>
      <w:r w:rsidRPr="00D03A4B">
        <w:t>Управление проектом. История и современность</w:t>
      </w:r>
    </w:p>
    <w:p w:rsidR="00D03A4B" w:rsidRPr="00D03A4B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 xml:space="preserve">1.3 </w:t>
      </w:r>
      <w:r w:rsidRPr="00D03A4B">
        <w:t>Организация процесса разработки и реализации пр</w:t>
      </w:r>
      <w:r w:rsidRPr="00D03A4B">
        <w:t>о</w:t>
      </w:r>
      <w:r w:rsidRPr="00D03A4B">
        <w:t>екта на предприятии</w:t>
      </w:r>
    </w:p>
    <w:p w:rsidR="00D03A4B" w:rsidRPr="00D03A4B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D03A4B">
        <w:rPr>
          <w:rStyle w:val="FontStyle12"/>
          <w:sz w:val="24"/>
          <w:szCs w:val="24"/>
        </w:rPr>
        <w:t xml:space="preserve">2 </w:t>
      </w:r>
      <w:r w:rsidRPr="00D03A4B">
        <w:t>Анализ и оценка управления процессами производства, хранения и реализации продукции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2.1 Организационно-экономическая характеристика пре</w:t>
      </w:r>
      <w:r w:rsidRPr="00720337">
        <w:rPr>
          <w:rStyle w:val="FontStyle17"/>
          <w:b w:val="0"/>
          <w:sz w:val="24"/>
          <w:szCs w:val="24"/>
        </w:rPr>
        <w:t>д</w:t>
      </w:r>
      <w:r w:rsidRPr="00720337">
        <w:rPr>
          <w:rStyle w:val="FontStyle17"/>
          <w:b w:val="0"/>
          <w:sz w:val="24"/>
          <w:szCs w:val="24"/>
        </w:rPr>
        <w:t>приятия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2.2 </w:t>
      </w:r>
      <w:r w:rsidRPr="00720337">
        <w:t>Организация производства, хранения и реализации продукции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2.3 </w:t>
      </w:r>
      <w:r w:rsidRPr="00720337">
        <w:t xml:space="preserve">Экономическая эффективность и динамика развития отрасли 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3 Разработка инвестиционного проекта 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 xml:space="preserve">3.1 Разработка </w:t>
      </w:r>
      <w:r w:rsidRPr="00720337">
        <w:rPr>
          <w:rStyle w:val="FontStyle37"/>
          <w:rFonts w:ascii="Times New Roman" w:hAnsi="Times New Roman" w:cs="Times New Roman"/>
          <w:b w:val="0"/>
          <w:sz w:val="24"/>
          <w:szCs w:val="24"/>
        </w:rPr>
        <w:t>организационной структуры управления проектом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3.2 </w:t>
      </w:r>
      <w:r w:rsidRPr="00720337">
        <w:t>Построение масштабного сетевого графика и сетевой матрицы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3.3 </w:t>
      </w:r>
      <w:r w:rsidRPr="00720337">
        <w:rPr>
          <w:rStyle w:val="FontStyle17"/>
          <w:b w:val="0"/>
          <w:sz w:val="24"/>
          <w:szCs w:val="24"/>
        </w:rPr>
        <w:t xml:space="preserve">Оценка стоимости проекта, формирование </w:t>
      </w:r>
      <w:proofErr w:type="gramStart"/>
      <w:r w:rsidRPr="00720337">
        <w:rPr>
          <w:rStyle w:val="FontStyle17"/>
          <w:b w:val="0"/>
          <w:sz w:val="24"/>
          <w:szCs w:val="24"/>
        </w:rPr>
        <w:t>методов контроля процесса реализации проекта</w:t>
      </w:r>
      <w:proofErr w:type="gramEnd"/>
    </w:p>
    <w:p w:rsidR="00D03A4B" w:rsidRPr="00D03A4B" w:rsidRDefault="00D03A4B" w:rsidP="00412FC2">
      <w:pPr>
        <w:pStyle w:val="Style1"/>
        <w:widowControl/>
        <w:spacing w:line="240" w:lineRule="auto"/>
        <w:ind w:firstLine="426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Заключение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58"/>
          <w:sz w:val="24"/>
          <w:szCs w:val="24"/>
        </w:rPr>
      </w:pPr>
      <w:r w:rsidRPr="00D03A4B">
        <w:rPr>
          <w:rStyle w:val="FontStyle58"/>
          <w:sz w:val="24"/>
          <w:szCs w:val="24"/>
        </w:rPr>
        <w:t>Список использованных источников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Приложения</w:t>
      </w:r>
    </w:p>
    <w:p w:rsidR="00D03A4B" w:rsidRPr="00D03A4B" w:rsidRDefault="00D03A4B" w:rsidP="00412FC2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</w:p>
    <w:p w:rsidR="00D03A4B" w:rsidRPr="00D03A4B" w:rsidRDefault="00D03A4B" w:rsidP="00412FC2">
      <w:pPr>
        <w:spacing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D03A4B">
        <w:rPr>
          <w:rFonts w:ascii="Times New Roman" w:hAnsi="Times New Roman"/>
          <w:bCs/>
          <w:sz w:val="24"/>
          <w:szCs w:val="24"/>
        </w:rPr>
        <w:br w:type="page"/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03A4B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 4 </w:t>
      </w:r>
      <w:r w:rsidRPr="00D03A4B">
        <w:rPr>
          <w:rFonts w:ascii="Times New Roman" w:hAnsi="Times New Roman"/>
          <w:b/>
          <w:sz w:val="24"/>
          <w:szCs w:val="24"/>
        </w:rPr>
        <w:t>Оптимизация использования финансовых, тр</w:t>
      </w:r>
      <w:r w:rsidRPr="00D03A4B">
        <w:rPr>
          <w:rFonts w:ascii="Times New Roman" w:hAnsi="Times New Roman"/>
          <w:b/>
          <w:sz w:val="24"/>
          <w:szCs w:val="24"/>
        </w:rPr>
        <w:t>у</w:t>
      </w:r>
      <w:r w:rsidRPr="00D03A4B">
        <w:rPr>
          <w:rFonts w:ascii="Times New Roman" w:hAnsi="Times New Roman"/>
          <w:b/>
          <w:sz w:val="24"/>
          <w:szCs w:val="24"/>
        </w:rPr>
        <w:t>довых и материальных ресурсов предприятия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Введение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>1</w:t>
      </w:r>
      <w:r w:rsidRPr="00720337">
        <w:rPr>
          <w:rStyle w:val="FontStyle17"/>
          <w:b w:val="0"/>
          <w:sz w:val="24"/>
          <w:szCs w:val="24"/>
        </w:rPr>
        <w:t xml:space="preserve"> Теоретические аспекты планирования издержек на предприятии</w:t>
      </w:r>
    </w:p>
    <w:p w:rsidR="00D03A4B" w:rsidRPr="00720337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1.1 Системный подход к </w:t>
      </w:r>
      <w:r w:rsidRPr="00720337">
        <w:rPr>
          <w:rStyle w:val="FontStyle17"/>
          <w:b w:val="0"/>
          <w:sz w:val="24"/>
          <w:szCs w:val="24"/>
        </w:rPr>
        <w:t>планированию издержек</w:t>
      </w:r>
    </w:p>
    <w:p w:rsidR="00D03A4B" w:rsidRPr="00720337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1.2 Традиционные и современные методы планирования  издержек</w:t>
      </w:r>
    </w:p>
    <w:p w:rsidR="00D03A4B" w:rsidRPr="00720337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1.3 Технологические особенности планирования издержек в отрасли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2 </w:t>
      </w:r>
      <w:r w:rsidRPr="00720337">
        <w:rPr>
          <w:rStyle w:val="FontStyle17"/>
          <w:b w:val="0"/>
          <w:sz w:val="24"/>
          <w:szCs w:val="24"/>
        </w:rPr>
        <w:t>Современное состояние финансово-хозяйственной де</w:t>
      </w:r>
      <w:r w:rsidRPr="00720337">
        <w:rPr>
          <w:rStyle w:val="FontStyle17"/>
          <w:b w:val="0"/>
          <w:sz w:val="24"/>
          <w:szCs w:val="24"/>
        </w:rPr>
        <w:t>я</w:t>
      </w:r>
      <w:r w:rsidRPr="00720337">
        <w:rPr>
          <w:rStyle w:val="FontStyle17"/>
          <w:b w:val="0"/>
          <w:sz w:val="24"/>
          <w:szCs w:val="24"/>
        </w:rPr>
        <w:t>тельности  предприятия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2.1 Организационно-экономическая характеристика пре</w:t>
      </w:r>
      <w:r w:rsidRPr="00720337">
        <w:rPr>
          <w:rStyle w:val="FontStyle17"/>
          <w:b w:val="0"/>
          <w:sz w:val="24"/>
          <w:szCs w:val="24"/>
        </w:rPr>
        <w:t>д</w:t>
      </w:r>
      <w:r w:rsidRPr="00720337">
        <w:rPr>
          <w:rStyle w:val="FontStyle17"/>
          <w:b w:val="0"/>
          <w:sz w:val="24"/>
          <w:szCs w:val="24"/>
        </w:rPr>
        <w:t>приятия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2.2 Организация производства продукции в отдельных подразделениях предприятия 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2.3 Оценка влияния внутренних и внешних факторов на формирование издержек производства и реализации проду</w:t>
      </w:r>
      <w:r w:rsidRPr="00720337">
        <w:rPr>
          <w:rStyle w:val="FontStyle12"/>
          <w:sz w:val="24"/>
          <w:szCs w:val="24"/>
        </w:rPr>
        <w:t>к</w:t>
      </w:r>
      <w:r w:rsidRPr="00720337">
        <w:rPr>
          <w:rStyle w:val="FontStyle12"/>
          <w:sz w:val="24"/>
          <w:szCs w:val="24"/>
        </w:rPr>
        <w:t xml:space="preserve">ции предприятия 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>3 Разработка оптимального плана развития предприятия на основе оптимизации использования ресурсов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3.1 Планирование издержек функционирования отдел</w:t>
      </w:r>
      <w:r w:rsidRPr="00720337">
        <w:rPr>
          <w:rStyle w:val="FontStyle17"/>
          <w:b w:val="0"/>
          <w:sz w:val="24"/>
          <w:szCs w:val="24"/>
        </w:rPr>
        <w:t>ь</w:t>
      </w:r>
      <w:r w:rsidRPr="00720337">
        <w:rPr>
          <w:rStyle w:val="FontStyle17"/>
          <w:b w:val="0"/>
          <w:sz w:val="24"/>
          <w:szCs w:val="24"/>
        </w:rPr>
        <w:t>ных подразделений предприятия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3.2 План развития отдельных отраслей на предприятии</w:t>
      </w:r>
    </w:p>
    <w:p w:rsidR="00D03A4B" w:rsidRPr="00D03A4B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3.2 Анализ изменения финансово-хозяйственной деятел</w:t>
      </w:r>
      <w:r w:rsidRPr="00D03A4B">
        <w:rPr>
          <w:rStyle w:val="FontStyle12"/>
          <w:sz w:val="24"/>
          <w:szCs w:val="24"/>
        </w:rPr>
        <w:t>ь</w:t>
      </w:r>
      <w:r w:rsidRPr="00D03A4B">
        <w:rPr>
          <w:rStyle w:val="FontStyle12"/>
          <w:sz w:val="24"/>
          <w:szCs w:val="24"/>
        </w:rPr>
        <w:t xml:space="preserve">ности предприятия </w:t>
      </w:r>
      <w:r w:rsidRPr="00D03A4B">
        <w:t>на основе рационального использования финансовых, трудовых и материальных ресурсов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Заключение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58"/>
          <w:sz w:val="24"/>
          <w:szCs w:val="24"/>
        </w:rPr>
      </w:pPr>
      <w:r w:rsidRPr="00D03A4B">
        <w:rPr>
          <w:rStyle w:val="FontStyle58"/>
          <w:sz w:val="24"/>
          <w:szCs w:val="24"/>
        </w:rPr>
        <w:t>Список использованных источников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Приложения</w:t>
      </w:r>
    </w:p>
    <w:p w:rsidR="00D03A4B" w:rsidRPr="00D03A4B" w:rsidRDefault="00D03A4B" w:rsidP="00412FC2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3A4B" w:rsidRPr="00D03A4B" w:rsidRDefault="00D03A4B" w:rsidP="00412FC2">
      <w:pPr>
        <w:spacing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D03A4B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03A4B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 5 </w:t>
      </w:r>
      <w:r w:rsidRPr="00D03A4B">
        <w:rPr>
          <w:rFonts w:ascii="Times New Roman" w:hAnsi="Times New Roman"/>
          <w:b/>
          <w:sz w:val="24"/>
          <w:szCs w:val="24"/>
        </w:rPr>
        <w:t>Разработка стратегического плана инновац</w:t>
      </w:r>
      <w:r w:rsidRPr="00D03A4B">
        <w:rPr>
          <w:rFonts w:ascii="Times New Roman" w:hAnsi="Times New Roman"/>
          <w:b/>
          <w:sz w:val="24"/>
          <w:szCs w:val="24"/>
        </w:rPr>
        <w:t>и</w:t>
      </w:r>
      <w:r w:rsidRPr="00D03A4B">
        <w:rPr>
          <w:rFonts w:ascii="Times New Roman" w:hAnsi="Times New Roman"/>
          <w:b/>
          <w:sz w:val="24"/>
          <w:szCs w:val="24"/>
        </w:rPr>
        <w:t>онного развития предприятия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Введение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>1</w:t>
      </w:r>
      <w:r w:rsidRPr="00720337">
        <w:rPr>
          <w:rStyle w:val="FontStyle17"/>
          <w:b w:val="0"/>
          <w:sz w:val="24"/>
          <w:szCs w:val="24"/>
        </w:rPr>
        <w:t xml:space="preserve"> Теоретические основы стратегического планирования </w:t>
      </w:r>
    </w:p>
    <w:p w:rsidR="00D03A4B" w:rsidRPr="00720337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1.1 Стратегическое планирование как основа инновацио</w:t>
      </w:r>
      <w:r w:rsidRPr="00720337">
        <w:rPr>
          <w:rStyle w:val="FontStyle12"/>
          <w:sz w:val="24"/>
          <w:szCs w:val="24"/>
        </w:rPr>
        <w:t>н</w:t>
      </w:r>
      <w:r w:rsidRPr="00720337">
        <w:rPr>
          <w:rStyle w:val="FontStyle12"/>
          <w:sz w:val="24"/>
          <w:szCs w:val="24"/>
        </w:rPr>
        <w:t>ного развития предприятия</w:t>
      </w:r>
    </w:p>
    <w:p w:rsidR="00D03A4B" w:rsidRPr="00720337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1.2 Традиционные и современные методы стратегического планирования </w:t>
      </w:r>
    </w:p>
    <w:p w:rsidR="00D03A4B" w:rsidRPr="00720337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1.3 Особенности стратегического планирования в отрасли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2 </w:t>
      </w:r>
      <w:r w:rsidRPr="00720337">
        <w:rPr>
          <w:rStyle w:val="FontStyle17"/>
          <w:b w:val="0"/>
          <w:sz w:val="24"/>
          <w:szCs w:val="24"/>
        </w:rPr>
        <w:t>Современное состояние финансово-хозяйственной де</w:t>
      </w:r>
      <w:r w:rsidRPr="00720337">
        <w:rPr>
          <w:rStyle w:val="FontStyle17"/>
          <w:b w:val="0"/>
          <w:sz w:val="24"/>
          <w:szCs w:val="24"/>
        </w:rPr>
        <w:t>я</w:t>
      </w:r>
      <w:r w:rsidRPr="00720337">
        <w:rPr>
          <w:rStyle w:val="FontStyle17"/>
          <w:b w:val="0"/>
          <w:sz w:val="24"/>
          <w:szCs w:val="24"/>
        </w:rPr>
        <w:t>тельности  предприятия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2.1 Организационно-экономическая характеристика пре</w:t>
      </w:r>
      <w:r w:rsidRPr="00720337">
        <w:rPr>
          <w:rStyle w:val="FontStyle17"/>
          <w:b w:val="0"/>
          <w:sz w:val="24"/>
          <w:szCs w:val="24"/>
        </w:rPr>
        <w:t>д</w:t>
      </w:r>
      <w:r w:rsidRPr="00720337">
        <w:rPr>
          <w:rStyle w:val="FontStyle17"/>
          <w:b w:val="0"/>
          <w:sz w:val="24"/>
          <w:szCs w:val="24"/>
        </w:rPr>
        <w:t>приятия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2.2 Организация производства продукции в отдельных подразделениях предприятия 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2.3 Состояние стратегического, тактического и операти</w:t>
      </w:r>
      <w:r w:rsidRPr="00720337">
        <w:rPr>
          <w:rStyle w:val="FontStyle12"/>
          <w:sz w:val="24"/>
          <w:szCs w:val="24"/>
        </w:rPr>
        <w:t>в</w:t>
      </w:r>
      <w:r w:rsidRPr="00720337">
        <w:rPr>
          <w:rStyle w:val="FontStyle12"/>
          <w:sz w:val="24"/>
          <w:szCs w:val="24"/>
        </w:rPr>
        <w:t xml:space="preserve">ного планирования на  предприятии 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>3 Разработка стратегического плана инновационного ра</w:t>
      </w:r>
      <w:r w:rsidRPr="00720337">
        <w:rPr>
          <w:rStyle w:val="FontStyle12"/>
          <w:sz w:val="24"/>
          <w:szCs w:val="24"/>
        </w:rPr>
        <w:t>з</w:t>
      </w:r>
      <w:r w:rsidRPr="00720337">
        <w:rPr>
          <w:rStyle w:val="FontStyle12"/>
          <w:sz w:val="24"/>
          <w:szCs w:val="24"/>
        </w:rPr>
        <w:t>вития предприятия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3.1 Оценка и анализ внутренней и внешней среды пре</w:t>
      </w:r>
      <w:r w:rsidRPr="00720337">
        <w:rPr>
          <w:rStyle w:val="FontStyle17"/>
          <w:b w:val="0"/>
          <w:sz w:val="24"/>
          <w:szCs w:val="24"/>
        </w:rPr>
        <w:t>д</w:t>
      </w:r>
      <w:r w:rsidRPr="00720337">
        <w:rPr>
          <w:rStyle w:val="FontStyle17"/>
          <w:b w:val="0"/>
          <w:sz w:val="24"/>
          <w:szCs w:val="24"/>
        </w:rPr>
        <w:t>приятия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3.2 Стратегический план инновационного развития пре</w:t>
      </w:r>
      <w:r w:rsidRPr="00720337">
        <w:rPr>
          <w:rStyle w:val="FontStyle17"/>
          <w:b w:val="0"/>
          <w:sz w:val="24"/>
          <w:szCs w:val="24"/>
        </w:rPr>
        <w:t>д</w:t>
      </w:r>
      <w:r w:rsidRPr="00720337">
        <w:rPr>
          <w:rStyle w:val="FontStyle17"/>
          <w:b w:val="0"/>
          <w:sz w:val="24"/>
          <w:szCs w:val="24"/>
        </w:rPr>
        <w:t>приятия</w:t>
      </w:r>
    </w:p>
    <w:p w:rsidR="00D03A4B" w:rsidRPr="00D03A4B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3.3 Процесс организации мониторинга развития предпр</w:t>
      </w:r>
      <w:r w:rsidRPr="00D03A4B">
        <w:rPr>
          <w:rStyle w:val="FontStyle12"/>
          <w:sz w:val="24"/>
          <w:szCs w:val="24"/>
        </w:rPr>
        <w:t>и</w:t>
      </w:r>
      <w:r w:rsidRPr="00D03A4B">
        <w:rPr>
          <w:rStyle w:val="FontStyle12"/>
          <w:sz w:val="24"/>
          <w:szCs w:val="24"/>
        </w:rPr>
        <w:t>ятия и корректировки стратегического плана его развития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Заключение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58"/>
          <w:sz w:val="24"/>
          <w:szCs w:val="24"/>
        </w:rPr>
      </w:pPr>
      <w:r w:rsidRPr="00D03A4B">
        <w:rPr>
          <w:rStyle w:val="FontStyle58"/>
          <w:sz w:val="24"/>
          <w:szCs w:val="24"/>
        </w:rPr>
        <w:t>Список использованных источников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Приложения</w:t>
      </w:r>
    </w:p>
    <w:p w:rsidR="00D03A4B" w:rsidRPr="00D03A4B" w:rsidRDefault="00D03A4B" w:rsidP="00412FC2">
      <w:pPr>
        <w:spacing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D03A4B" w:rsidRPr="00D03A4B" w:rsidRDefault="00D03A4B" w:rsidP="00412FC2">
      <w:pPr>
        <w:spacing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D03A4B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03A4B" w:rsidRPr="00D03A4B" w:rsidRDefault="00D03A4B" w:rsidP="00412FC2">
      <w:pPr>
        <w:spacing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03A4B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 6 </w:t>
      </w:r>
      <w:r w:rsidRPr="00D03A4B">
        <w:rPr>
          <w:rFonts w:ascii="Times New Roman" w:hAnsi="Times New Roman"/>
          <w:b/>
          <w:sz w:val="24"/>
          <w:szCs w:val="24"/>
        </w:rPr>
        <w:t xml:space="preserve">Оценка рисков </w:t>
      </w:r>
      <w:proofErr w:type="spellStart"/>
      <w:r w:rsidRPr="00D03A4B">
        <w:rPr>
          <w:rFonts w:ascii="Times New Roman" w:hAnsi="Times New Roman"/>
          <w:b/>
          <w:sz w:val="24"/>
          <w:szCs w:val="24"/>
        </w:rPr>
        <w:t>инновационно</w:t>
      </w:r>
      <w:proofErr w:type="spellEnd"/>
      <w:r w:rsidRPr="00D03A4B">
        <w:rPr>
          <w:rFonts w:ascii="Times New Roman" w:hAnsi="Times New Roman"/>
          <w:b/>
          <w:sz w:val="24"/>
          <w:szCs w:val="24"/>
        </w:rPr>
        <w:t xml:space="preserve">-инвестиционных проектов предприятия и пути их снижения 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Введение</w:t>
      </w:r>
    </w:p>
    <w:p w:rsidR="00D03A4B" w:rsidRPr="00D03A4B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D03A4B">
        <w:rPr>
          <w:rStyle w:val="FontStyle12"/>
          <w:sz w:val="24"/>
          <w:szCs w:val="24"/>
        </w:rPr>
        <w:t>1</w:t>
      </w:r>
      <w:r w:rsidRPr="00D03A4B">
        <w:rPr>
          <w:rFonts w:eastAsia="Times New Roman"/>
        </w:rPr>
        <w:t xml:space="preserve">Теоретические основы </w:t>
      </w:r>
      <w:proofErr w:type="gramStart"/>
      <w:r w:rsidRPr="00D03A4B">
        <w:rPr>
          <w:rFonts w:eastAsia="Times New Roman"/>
        </w:rPr>
        <w:t>риск-менеджмента</w:t>
      </w:r>
      <w:proofErr w:type="gramEnd"/>
    </w:p>
    <w:p w:rsidR="00D03A4B" w:rsidRPr="00D03A4B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 xml:space="preserve">1.1 </w:t>
      </w:r>
      <w:r w:rsidRPr="00D03A4B">
        <w:t>Понятие и виды предпринимательского риска</w:t>
      </w:r>
    </w:p>
    <w:p w:rsidR="00D03A4B" w:rsidRPr="00D03A4B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 xml:space="preserve">1.2 </w:t>
      </w:r>
      <w:r w:rsidRPr="00D03A4B">
        <w:t xml:space="preserve">Оценка рисков </w:t>
      </w:r>
      <w:proofErr w:type="spellStart"/>
      <w:r w:rsidRPr="00D03A4B">
        <w:t>инновационно</w:t>
      </w:r>
      <w:proofErr w:type="spellEnd"/>
      <w:r w:rsidRPr="00D03A4B">
        <w:t>-инвестиционных прое</w:t>
      </w:r>
      <w:r w:rsidRPr="00D03A4B">
        <w:t>к</w:t>
      </w:r>
      <w:r w:rsidRPr="00D03A4B">
        <w:t xml:space="preserve">тов организации и виды потерь в предпринимательстве  </w:t>
      </w:r>
    </w:p>
    <w:p w:rsidR="00D03A4B" w:rsidRPr="00D03A4B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 xml:space="preserve">1.3 </w:t>
      </w:r>
      <w:r w:rsidRPr="00D03A4B">
        <w:t xml:space="preserve">Управление рисками на предприятии                                                     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2 </w:t>
      </w:r>
      <w:r w:rsidRPr="00720337">
        <w:rPr>
          <w:rStyle w:val="FontStyle17"/>
          <w:b w:val="0"/>
          <w:sz w:val="24"/>
          <w:szCs w:val="24"/>
        </w:rPr>
        <w:t>Современное состояние финансово-хозяйственной де</w:t>
      </w:r>
      <w:r w:rsidRPr="00720337">
        <w:rPr>
          <w:rStyle w:val="FontStyle17"/>
          <w:b w:val="0"/>
          <w:sz w:val="24"/>
          <w:szCs w:val="24"/>
        </w:rPr>
        <w:t>я</w:t>
      </w:r>
      <w:r w:rsidRPr="00720337">
        <w:rPr>
          <w:rStyle w:val="FontStyle17"/>
          <w:b w:val="0"/>
          <w:sz w:val="24"/>
          <w:szCs w:val="24"/>
        </w:rPr>
        <w:t>тельности  предприятия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2.1 Организационно-экономическая характеристика пре</w:t>
      </w:r>
      <w:r w:rsidRPr="00720337">
        <w:rPr>
          <w:rStyle w:val="FontStyle17"/>
          <w:b w:val="0"/>
          <w:sz w:val="24"/>
          <w:szCs w:val="24"/>
        </w:rPr>
        <w:t>д</w:t>
      </w:r>
      <w:r w:rsidRPr="00720337">
        <w:rPr>
          <w:rStyle w:val="FontStyle17"/>
          <w:b w:val="0"/>
          <w:sz w:val="24"/>
          <w:szCs w:val="24"/>
        </w:rPr>
        <w:t>приятия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2.2 Характеристика финансового состояния предприятия  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2.3 Анализ уровня риска проектов, реализуемых на пре</w:t>
      </w:r>
      <w:r w:rsidRPr="00720337">
        <w:rPr>
          <w:rStyle w:val="FontStyle12"/>
          <w:sz w:val="24"/>
          <w:szCs w:val="24"/>
        </w:rPr>
        <w:t>д</w:t>
      </w:r>
      <w:r w:rsidRPr="00720337">
        <w:rPr>
          <w:rStyle w:val="FontStyle12"/>
          <w:sz w:val="24"/>
          <w:szCs w:val="24"/>
        </w:rPr>
        <w:t>приятия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3 </w:t>
      </w:r>
      <w:r w:rsidRPr="00720337">
        <w:t xml:space="preserve">Основные направления снижения рисков </w:t>
      </w:r>
      <w:proofErr w:type="spellStart"/>
      <w:r w:rsidRPr="00720337">
        <w:t>инновационно</w:t>
      </w:r>
      <w:proofErr w:type="spellEnd"/>
      <w:r w:rsidRPr="00720337">
        <w:t>-инвестиционных проектов на предприятии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 xml:space="preserve">3.1 </w:t>
      </w:r>
      <w:r w:rsidRPr="00720337">
        <w:t>Оценка уровня риска банкротства предприятия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 xml:space="preserve">3.2 </w:t>
      </w:r>
      <w:r w:rsidRPr="00720337">
        <w:rPr>
          <w:rFonts w:ascii="Times New Roman" w:eastAsia="Calibri" w:hAnsi="Times New Roman"/>
          <w:sz w:val="24"/>
          <w:szCs w:val="24"/>
        </w:rPr>
        <w:t xml:space="preserve">Расчет </w:t>
      </w:r>
      <w:proofErr w:type="gramStart"/>
      <w:r w:rsidRPr="00720337">
        <w:rPr>
          <w:rFonts w:ascii="Times New Roman" w:eastAsia="Calibri" w:hAnsi="Times New Roman"/>
          <w:sz w:val="24"/>
          <w:szCs w:val="24"/>
        </w:rPr>
        <w:t xml:space="preserve">эффективности </w:t>
      </w:r>
      <w:r w:rsidRPr="00720337">
        <w:rPr>
          <w:rFonts w:ascii="Times New Roman" w:hAnsi="Times New Roman"/>
          <w:sz w:val="24"/>
          <w:szCs w:val="24"/>
        </w:rPr>
        <w:t>использования различных м</w:t>
      </w:r>
      <w:r w:rsidRPr="00720337">
        <w:rPr>
          <w:rFonts w:ascii="Times New Roman" w:hAnsi="Times New Roman"/>
          <w:sz w:val="24"/>
          <w:szCs w:val="24"/>
        </w:rPr>
        <w:t>е</w:t>
      </w:r>
      <w:r w:rsidRPr="00D03A4B">
        <w:rPr>
          <w:rFonts w:ascii="Times New Roman" w:hAnsi="Times New Roman"/>
          <w:sz w:val="24"/>
          <w:szCs w:val="24"/>
        </w:rPr>
        <w:t>тодов снижения риска</w:t>
      </w:r>
      <w:proofErr w:type="gramEnd"/>
      <w:r w:rsidRPr="00D03A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A4B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D03A4B">
        <w:rPr>
          <w:rFonts w:ascii="Times New Roman" w:hAnsi="Times New Roman"/>
          <w:sz w:val="24"/>
          <w:szCs w:val="24"/>
        </w:rPr>
        <w:t>-инвестиционных прое</w:t>
      </w:r>
      <w:r w:rsidRPr="00D03A4B">
        <w:rPr>
          <w:rFonts w:ascii="Times New Roman" w:hAnsi="Times New Roman"/>
          <w:sz w:val="24"/>
          <w:szCs w:val="24"/>
        </w:rPr>
        <w:t>к</w:t>
      </w:r>
      <w:r w:rsidRPr="00D03A4B">
        <w:rPr>
          <w:rFonts w:ascii="Times New Roman" w:hAnsi="Times New Roman"/>
          <w:sz w:val="24"/>
          <w:szCs w:val="24"/>
        </w:rPr>
        <w:t>тов на предприятии</w:t>
      </w:r>
    </w:p>
    <w:p w:rsidR="00D03A4B" w:rsidRPr="00D03A4B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3.3 Динамика показателей финансово-экономического с</w:t>
      </w:r>
      <w:r w:rsidRPr="00D03A4B">
        <w:rPr>
          <w:rStyle w:val="FontStyle12"/>
          <w:sz w:val="24"/>
          <w:szCs w:val="24"/>
        </w:rPr>
        <w:t>о</w:t>
      </w:r>
      <w:r w:rsidRPr="00D03A4B">
        <w:rPr>
          <w:rStyle w:val="FontStyle12"/>
          <w:sz w:val="24"/>
          <w:szCs w:val="24"/>
        </w:rPr>
        <w:t>стояния предприятия в условиях реализации проекта сниж</w:t>
      </w:r>
      <w:r w:rsidRPr="00D03A4B">
        <w:rPr>
          <w:rStyle w:val="FontStyle12"/>
          <w:sz w:val="24"/>
          <w:szCs w:val="24"/>
        </w:rPr>
        <w:t>е</w:t>
      </w:r>
      <w:r w:rsidRPr="00D03A4B">
        <w:rPr>
          <w:rStyle w:val="FontStyle12"/>
          <w:sz w:val="24"/>
          <w:szCs w:val="24"/>
        </w:rPr>
        <w:t xml:space="preserve">ния риска  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Заключение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58"/>
          <w:sz w:val="24"/>
          <w:szCs w:val="24"/>
        </w:rPr>
      </w:pPr>
      <w:r w:rsidRPr="00D03A4B">
        <w:rPr>
          <w:rStyle w:val="FontStyle58"/>
          <w:sz w:val="24"/>
          <w:szCs w:val="24"/>
        </w:rPr>
        <w:t>Список использованных источников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Приложения</w:t>
      </w:r>
    </w:p>
    <w:p w:rsidR="00D03A4B" w:rsidRPr="00D03A4B" w:rsidRDefault="00D03A4B" w:rsidP="00412FC2">
      <w:pPr>
        <w:spacing w:line="240" w:lineRule="auto"/>
        <w:ind w:firstLine="426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br w:type="page"/>
      </w:r>
    </w:p>
    <w:p w:rsidR="00D03A4B" w:rsidRPr="00D03A4B" w:rsidRDefault="00D03A4B" w:rsidP="00412FC2">
      <w:pPr>
        <w:spacing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03A4B">
        <w:rPr>
          <w:rFonts w:ascii="Times New Roman" w:hAnsi="Times New Roman"/>
          <w:b/>
          <w:bCs/>
          <w:sz w:val="24"/>
          <w:szCs w:val="24"/>
        </w:rPr>
        <w:lastRenderedPageBreak/>
        <w:t>Тема 7 Направления повышения э</w:t>
      </w:r>
      <w:r w:rsidRPr="00D03A4B">
        <w:rPr>
          <w:rFonts w:ascii="Times New Roman" w:eastAsia="Calibri" w:hAnsi="Times New Roman"/>
          <w:b/>
          <w:sz w:val="24"/>
          <w:szCs w:val="24"/>
        </w:rPr>
        <w:t xml:space="preserve">ффективности </w:t>
      </w:r>
      <w:proofErr w:type="spellStart"/>
      <w:r w:rsidRPr="00D03A4B">
        <w:rPr>
          <w:rFonts w:ascii="Times New Roman" w:eastAsia="Calibri" w:hAnsi="Times New Roman"/>
          <w:b/>
          <w:sz w:val="24"/>
          <w:szCs w:val="24"/>
        </w:rPr>
        <w:t>и</w:t>
      </w:r>
      <w:r w:rsidRPr="00D03A4B">
        <w:rPr>
          <w:rFonts w:ascii="Times New Roman" w:eastAsia="Calibri" w:hAnsi="Times New Roman"/>
          <w:b/>
          <w:sz w:val="24"/>
          <w:szCs w:val="24"/>
        </w:rPr>
        <w:t>н</w:t>
      </w:r>
      <w:r w:rsidRPr="00D03A4B">
        <w:rPr>
          <w:rFonts w:ascii="Times New Roman" w:eastAsia="Calibri" w:hAnsi="Times New Roman"/>
          <w:b/>
          <w:sz w:val="24"/>
          <w:szCs w:val="24"/>
        </w:rPr>
        <w:t>новационно</w:t>
      </w:r>
      <w:proofErr w:type="spellEnd"/>
      <w:r w:rsidRPr="00D03A4B">
        <w:rPr>
          <w:rFonts w:ascii="Times New Roman" w:eastAsia="Calibri" w:hAnsi="Times New Roman"/>
          <w:b/>
          <w:sz w:val="24"/>
          <w:szCs w:val="24"/>
        </w:rPr>
        <w:t>-инвестиционной деятельности</w:t>
      </w:r>
      <w:r w:rsidRPr="00D03A4B">
        <w:rPr>
          <w:rFonts w:ascii="Times New Roman" w:hAnsi="Times New Roman"/>
          <w:b/>
          <w:bCs/>
          <w:sz w:val="24"/>
          <w:szCs w:val="24"/>
        </w:rPr>
        <w:t xml:space="preserve"> предприятия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Введение</w:t>
      </w:r>
    </w:p>
    <w:p w:rsidR="00D03A4B" w:rsidRPr="00D03A4B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D03A4B">
        <w:rPr>
          <w:rStyle w:val="FontStyle12"/>
          <w:sz w:val="24"/>
          <w:szCs w:val="24"/>
        </w:rPr>
        <w:t>1</w:t>
      </w:r>
      <w:r w:rsidRPr="00D03A4B">
        <w:rPr>
          <w:rFonts w:eastAsia="Times New Roman"/>
        </w:rPr>
        <w:t xml:space="preserve">Теоретические </w:t>
      </w:r>
      <w:r w:rsidRPr="00D03A4B">
        <w:t xml:space="preserve">аспекты </w:t>
      </w:r>
      <w:proofErr w:type="spellStart"/>
      <w:r w:rsidRPr="00D03A4B">
        <w:t>инновационно</w:t>
      </w:r>
      <w:proofErr w:type="spellEnd"/>
      <w:r w:rsidRPr="00D03A4B">
        <w:t>-инвестиционной деятельности</w:t>
      </w:r>
    </w:p>
    <w:p w:rsidR="00D03A4B" w:rsidRPr="00D03A4B" w:rsidRDefault="00D03A4B" w:rsidP="001E6D7F">
      <w:pPr>
        <w:pStyle w:val="a7"/>
        <w:numPr>
          <w:ilvl w:val="1"/>
          <w:numId w:val="14"/>
        </w:numPr>
        <w:tabs>
          <w:tab w:val="left" w:pos="341"/>
        </w:tabs>
        <w:spacing w:after="0" w:line="240" w:lineRule="auto"/>
        <w:ind w:left="0" w:right="84" w:firstLine="426"/>
        <w:jc w:val="both"/>
        <w:rPr>
          <w:rStyle w:val="FontStyle12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Понятие инвестиций, их функции. Источники инвестирования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 xml:space="preserve">1.2 </w:t>
      </w:r>
      <w:r w:rsidRPr="00D03A4B">
        <w:rPr>
          <w:rFonts w:ascii="Times New Roman" w:hAnsi="Times New Roman"/>
          <w:color w:val="000000"/>
          <w:sz w:val="24"/>
          <w:szCs w:val="24"/>
        </w:rPr>
        <w:t>Субъекты и объекты инвестиционной деятельности. Виды инвестиций и их классификация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 xml:space="preserve">1.3 </w:t>
      </w:r>
      <w:r w:rsidRPr="00D03A4B">
        <w:rPr>
          <w:rFonts w:ascii="Times New Roman" w:hAnsi="Times New Roman"/>
          <w:color w:val="000000"/>
          <w:sz w:val="24"/>
          <w:szCs w:val="24"/>
        </w:rPr>
        <w:t xml:space="preserve">Сущность и методы оценки эффективности </w:t>
      </w:r>
      <w:proofErr w:type="spellStart"/>
      <w:r w:rsidRPr="00D03A4B">
        <w:rPr>
          <w:rFonts w:ascii="Times New Roman" w:hAnsi="Times New Roman"/>
          <w:color w:val="000000"/>
          <w:sz w:val="24"/>
          <w:szCs w:val="24"/>
        </w:rPr>
        <w:t>инновац</w:t>
      </w:r>
      <w:r w:rsidRPr="00D03A4B">
        <w:rPr>
          <w:rFonts w:ascii="Times New Roman" w:hAnsi="Times New Roman"/>
          <w:color w:val="000000"/>
          <w:sz w:val="24"/>
          <w:szCs w:val="24"/>
        </w:rPr>
        <w:t>и</w:t>
      </w:r>
      <w:r w:rsidRPr="00D03A4B">
        <w:rPr>
          <w:rFonts w:ascii="Times New Roman" w:hAnsi="Times New Roman"/>
          <w:color w:val="000000"/>
          <w:sz w:val="24"/>
          <w:szCs w:val="24"/>
        </w:rPr>
        <w:t>онно</w:t>
      </w:r>
      <w:proofErr w:type="spellEnd"/>
      <w:r w:rsidRPr="00D03A4B">
        <w:rPr>
          <w:rFonts w:ascii="Times New Roman" w:hAnsi="Times New Roman"/>
          <w:color w:val="000000"/>
          <w:sz w:val="24"/>
          <w:szCs w:val="24"/>
        </w:rPr>
        <w:t>-инвестиционных проектов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D03A4B">
        <w:rPr>
          <w:rStyle w:val="FontStyle12"/>
          <w:sz w:val="24"/>
          <w:szCs w:val="24"/>
        </w:rPr>
        <w:t xml:space="preserve">2 </w:t>
      </w:r>
      <w:r w:rsidRPr="00D03A4B">
        <w:rPr>
          <w:color w:val="000000"/>
        </w:rPr>
        <w:t xml:space="preserve">Анализ инвестиционной деятельности </w:t>
      </w:r>
      <w:r w:rsidRPr="00720337">
        <w:rPr>
          <w:rStyle w:val="FontStyle17"/>
          <w:b w:val="0"/>
          <w:sz w:val="24"/>
          <w:szCs w:val="24"/>
        </w:rPr>
        <w:t>предприятия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2.1 Организационно-экономическая характеристика пре</w:t>
      </w:r>
      <w:r w:rsidRPr="00720337">
        <w:rPr>
          <w:rStyle w:val="FontStyle17"/>
          <w:b w:val="0"/>
          <w:sz w:val="24"/>
          <w:szCs w:val="24"/>
        </w:rPr>
        <w:t>д</w:t>
      </w:r>
      <w:r w:rsidRPr="00720337">
        <w:rPr>
          <w:rStyle w:val="FontStyle17"/>
          <w:b w:val="0"/>
          <w:sz w:val="24"/>
          <w:szCs w:val="24"/>
        </w:rPr>
        <w:t>приятия</w:t>
      </w:r>
    </w:p>
    <w:p w:rsidR="00D03A4B" w:rsidRPr="00720337" w:rsidRDefault="00D03A4B" w:rsidP="00412FC2">
      <w:pPr>
        <w:tabs>
          <w:tab w:val="left" w:pos="0"/>
          <w:tab w:val="left" w:pos="8505"/>
        </w:tabs>
        <w:spacing w:after="0"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2.2 </w:t>
      </w:r>
      <w:r w:rsidRPr="00720337">
        <w:rPr>
          <w:rFonts w:ascii="Times New Roman" w:hAnsi="Times New Roman"/>
          <w:color w:val="000000"/>
          <w:sz w:val="24"/>
          <w:szCs w:val="24"/>
        </w:rPr>
        <w:t>Анализ движения и технического состояния основных сре</w:t>
      </w:r>
      <w:proofErr w:type="gramStart"/>
      <w:r w:rsidRPr="00720337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720337">
        <w:rPr>
          <w:rFonts w:ascii="Times New Roman" w:hAnsi="Times New Roman"/>
          <w:color w:val="000000"/>
          <w:sz w:val="24"/>
          <w:szCs w:val="24"/>
        </w:rPr>
        <w:t>едприятия</w:t>
      </w:r>
    </w:p>
    <w:p w:rsidR="00D03A4B" w:rsidRPr="00720337" w:rsidRDefault="00D03A4B" w:rsidP="00412FC2">
      <w:pPr>
        <w:tabs>
          <w:tab w:val="left" w:pos="0"/>
          <w:tab w:val="left" w:pos="8505"/>
        </w:tabs>
        <w:spacing w:after="0"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2.3 Современное состояние инвестиционной деятельности на предприятии, анализ основных источников инвестирования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 xml:space="preserve">3 </w:t>
      </w:r>
      <w:r w:rsidRPr="00720337">
        <w:rPr>
          <w:color w:val="000000"/>
        </w:rPr>
        <w:t xml:space="preserve">Направления совершенствования </w:t>
      </w:r>
      <w:proofErr w:type="spellStart"/>
      <w:r w:rsidRPr="00720337">
        <w:rPr>
          <w:color w:val="000000"/>
        </w:rPr>
        <w:t>инновационно</w:t>
      </w:r>
      <w:proofErr w:type="spellEnd"/>
      <w:r w:rsidRPr="00720337">
        <w:rPr>
          <w:color w:val="000000"/>
        </w:rPr>
        <w:t>-инвестиционной деятельности</w:t>
      </w:r>
      <w:r w:rsidRPr="00720337">
        <w:t xml:space="preserve"> на предприятии</w:t>
      </w:r>
    </w:p>
    <w:p w:rsidR="00D03A4B" w:rsidRPr="00720337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 xml:space="preserve">3.1 </w:t>
      </w:r>
      <w:r w:rsidRPr="00720337">
        <w:t>Оценка инвестиционной привлекательности предпри</w:t>
      </w:r>
      <w:r w:rsidRPr="00720337">
        <w:t>я</w:t>
      </w:r>
      <w:r w:rsidRPr="00720337">
        <w:t>тия</w:t>
      </w:r>
    </w:p>
    <w:p w:rsidR="00D03A4B" w:rsidRPr="00720337" w:rsidRDefault="00D03A4B" w:rsidP="00412FC2">
      <w:pPr>
        <w:spacing w:after="0"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 xml:space="preserve">3.2 </w:t>
      </w:r>
      <w:r w:rsidRPr="00720337">
        <w:rPr>
          <w:rFonts w:ascii="Times New Roman" w:eastAsia="Calibri" w:hAnsi="Times New Roman"/>
          <w:sz w:val="24"/>
          <w:szCs w:val="24"/>
        </w:rPr>
        <w:t xml:space="preserve">Разработка </w:t>
      </w:r>
      <w:proofErr w:type="spellStart"/>
      <w:r w:rsidRPr="00720337">
        <w:rPr>
          <w:rFonts w:ascii="Times New Roman" w:eastAsia="Calibri" w:hAnsi="Times New Roman"/>
          <w:sz w:val="24"/>
          <w:szCs w:val="24"/>
        </w:rPr>
        <w:t>инновационно</w:t>
      </w:r>
      <w:proofErr w:type="spellEnd"/>
      <w:r w:rsidRPr="00720337">
        <w:rPr>
          <w:rFonts w:ascii="Times New Roman" w:eastAsia="Calibri" w:hAnsi="Times New Roman"/>
          <w:sz w:val="24"/>
          <w:szCs w:val="24"/>
        </w:rPr>
        <w:t xml:space="preserve">-инвестиционного портфеля предприятия </w:t>
      </w:r>
    </w:p>
    <w:p w:rsidR="00D03A4B" w:rsidRPr="00D03A4B" w:rsidRDefault="00D03A4B" w:rsidP="00412FC2">
      <w:pPr>
        <w:pStyle w:val="Style3"/>
        <w:widowControl/>
        <w:tabs>
          <w:tab w:val="left" w:pos="360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3.3 Экономическая оценка инвестиций с учетом фактора риска и неопределенности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Заключение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58"/>
          <w:sz w:val="24"/>
          <w:szCs w:val="24"/>
        </w:rPr>
      </w:pPr>
      <w:r w:rsidRPr="00D03A4B">
        <w:rPr>
          <w:rStyle w:val="FontStyle58"/>
          <w:sz w:val="24"/>
          <w:szCs w:val="24"/>
        </w:rPr>
        <w:t>Список использованных источников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Приложения</w:t>
      </w:r>
    </w:p>
    <w:p w:rsidR="00D03A4B" w:rsidRPr="00D03A4B" w:rsidRDefault="00D03A4B" w:rsidP="00412FC2">
      <w:pPr>
        <w:spacing w:after="0" w:line="240" w:lineRule="auto"/>
        <w:ind w:firstLine="426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br w:type="page"/>
      </w:r>
    </w:p>
    <w:p w:rsidR="00D03A4B" w:rsidRPr="00D03A4B" w:rsidRDefault="00D03A4B" w:rsidP="00412FC2">
      <w:pPr>
        <w:pStyle w:val="ae"/>
        <w:shd w:val="clear" w:color="auto" w:fill="FFFFFF"/>
        <w:spacing w:before="0" w:beforeAutospacing="0"/>
        <w:ind w:firstLine="426"/>
        <w:jc w:val="both"/>
        <w:rPr>
          <w:b/>
          <w:iCs/>
          <w:shd w:val="clear" w:color="auto" w:fill="FFFFFF"/>
        </w:rPr>
      </w:pPr>
      <w:r w:rsidRPr="00D03A4B">
        <w:rPr>
          <w:b/>
          <w:iCs/>
          <w:shd w:val="clear" w:color="auto" w:fill="FFFFFF"/>
        </w:rPr>
        <w:lastRenderedPageBreak/>
        <w:t>Тема 8 Совершенствование системы управления зап</w:t>
      </w:r>
      <w:r w:rsidRPr="00D03A4B">
        <w:rPr>
          <w:b/>
          <w:iCs/>
          <w:shd w:val="clear" w:color="auto" w:fill="FFFFFF"/>
        </w:rPr>
        <w:t>а</w:t>
      </w:r>
      <w:r w:rsidRPr="00D03A4B">
        <w:rPr>
          <w:b/>
          <w:iCs/>
          <w:shd w:val="clear" w:color="auto" w:fill="FFFFFF"/>
        </w:rPr>
        <w:t>сами сырья и материалов предприятия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 xml:space="preserve">Введение 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1 Теоретические основы управления запасами на пре</w:t>
      </w: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д</w:t>
      </w: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приятии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1.1 Понятие запасов, их основные показатели, функции и виды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1.2 Необходимость существования запасов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 xml:space="preserve">1.3 </w:t>
      </w:r>
      <w:r w:rsidRPr="00D03A4B">
        <w:rPr>
          <w:rFonts w:ascii="Times New Roman" w:hAnsi="Times New Roman"/>
          <w:bCs/>
          <w:color w:val="000000"/>
          <w:sz w:val="24"/>
          <w:szCs w:val="24"/>
        </w:rPr>
        <w:t>Применение различных систем управления запасами в деятельности предприятия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2 Анализ управления запасами на предприятии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2.1 Экономическая характеристика предприятия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 xml:space="preserve">2.2 Анализ системы управления запасами, применяемой на предприятии 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 xml:space="preserve">2.3 </w:t>
      </w:r>
      <w:r w:rsidRPr="00D03A4B">
        <w:rPr>
          <w:rFonts w:ascii="Times New Roman" w:hAnsi="Times New Roman"/>
          <w:bCs/>
          <w:color w:val="000000"/>
          <w:sz w:val="24"/>
          <w:szCs w:val="24"/>
        </w:rPr>
        <w:t>Системы контроля состояни</w:t>
      </w:r>
      <w:r w:rsidR="001E6D7F">
        <w:rPr>
          <w:rFonts w:ascii="Times New Roman" w:hAnsi="Times New Roman"/>
          <w:bCs/>
          <w:color w:val="000000"/>
          <w:sz w:val="24"/>
          <w:szCs w:val="24"/>
        </w:rPr>
        <w:t>я</w:t>
      </w:r>
      <w:r w:rsidRPr="00D03A4B">
        <w:rPr>
          <w:rFonts w:ascii="Times New Roman" w:hAnsi="Times New Roman"/>
          <w:bCs/>
          <w:color w:val="000000"/>
          <w:sz w:val="24"/>
          <w:szCs w:val="24"/>
        </w:rPr>
        <w:t xml:space="preserve"> запасов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3 Направления совершенствования управления запасами на предприятии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3.1 Разработка рекомендаций по улучшению системы управления запасами</w:t>
      </w:r>
    </w:p>
    <w:p w:rsidR="00D03A4B" w:rsidRPr="00D03A4B" w:rsidRDefault="00D03A4B" w:rsidP="00412FC2">
      <w:pPr>
        <w:pStyle w:val="ae"/>
        <w:spacing w:before="0" w:beforeAutospacing="0" w:after="0" w:afterAutospacing="0"/>
        <w:ind w:firstLine="426"/>
        <w:jc w:val="both"/>
        <w:rPr>
          <w:color w:val="000000"/>
        </w:rPr>
      </w:pPr>
      <w:r w:rsidRPr="00D03A4B">
        <w:rPr>
          <w:color w:val="000000"/>
        </w:rPr>
        <w:t>3.2 Совершенствование системы автоматизации управл</w:t>
      </w:r>
      <w:r w:rsidRPr="00D03A4B">
        <w:rPr>
          <w:color w:val="000000"/>
        </w:rPr>
        <w:t>е</w:t>
      </w:r>
      <w:r w:rsidRPr="00D03A4B">
        <w:rPr>
          <w:color w:val="000000"/>
        </w:rPr>
        <w:t>ния запасами</w:t>
      </w:r>
    </w:p>
    <w:p w:rsidR="00D03A4B" w:rsidRPr="00D03A4B" w:rsidRDefault="00D03A4B" w:rsidP="00412FC2">
      <w:pPr>
        <w:pStyle w:val="ae"/>
        <w:spacing w:before="0" w:beforeAutospacing="0" w:after="0" w:afterAutospacing="0"/>
        <w:ind w:firstLine="426"/>
        <w:jc w:val="both"/>
        <w:rPr>
          <w:color w:val="000000"/>
        </w:rPr>
      </w:pPr>
      <w:r w:rsidRPr="00D03A4B">
        <w:rPr>
          <w:color w:val="000000"/>
        </w:rPr>
        <w:t>3.3 Расчет эффективности мероприятий по совершенств</w:t>
      </w:r>
      <w:r w:rsidRPr="00D03A4B">
        <w:rPr>
          <w:color w:val="000000"/>
        </w:rPr>
        <w:t>о</w:t>
      </w:r>
      <w:r w:rsidRPr="00D03A4B">
        <w:rPr>
          <w:color w:val="000000"/>
        </w:rPr>
        <w:t xml:space="preserve">ванию концепций управления запасами 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Заключение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Список использованных источников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 xml:space="preserve">Приложение </w:t>
      </w:r>
    </w:p>
    <w:p w:rsidR="00D03A4B" w:rsidRPr="00D03A4B" w:rsidRDefault="00D03A4B" w:rsidP="00412FC2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br w:type="page"/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03A4B">
        <w:rPr>
          <w:rFonts w:ascii="Times New Roman" w:hAnsi="Times New Roman"/>
          <w:b/>
          <w:sz w:val="24"/>
          <w:szCs w:val="24"/>
        </w:rPr>
        <w:lastRenderedPageBreak/>
        <w:t>Тема 9 Повышение эффективности управления пр</w:t>
      </w:r>
      <w:r w:rsidRPr="00D03A4B">
        <w:rPr>
          <w:rFonts w:ascii="Times New Roman" w:hAnsi="Times New Roman"/>
          <w:b/>
          <w:sz w:val="24"/>
          <w:szCs w:val="24"/>
        </w:rPr>
        <w:t>о</w:t>
      </w:r>
      <w:r w:rsidRPr="00D03A4B">
        <w:rPr>
          <w:rFonts w:ascii="Times New Roman" w:hAnsi="Times New Roman"/>
          <w:b/>
          <w:sz w:val="24"/>
          <w:szCs w:val="24"/>
        </w:rPr>
        <w:t>цессами хранения и реализации продукции (на примере конкретного предприятия)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Введение</w:t>
      </w:r>
    </w:p>
    <w:p w:rsidR="00D03A4B" w:rsidRPr="00D03A4B" w:rsidRDefault="00D03A4B" w:rsidP="00412FC2">
      <w:pPr>
        <w:pStyle w:val="a7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Теоретические основы организации хранения и реал</w:t>
      </w:r>
      <w:r w:rsidRPr="00D03A4B">
        <w:rPr>
          <w:rFonts w:ascii="Times New Roman" w:hAnsi="Times New Roman"/>
          <w:sz w:val="24"/>
          <w:szCs w:val="24"/>
        </w:rPr>
        <w:t>и</w:t>
      </w:r>
      <w:r w:rsidRPr="00D03A4B">
        <w:rPr>
          <w:rFonts w:ascii="Times New Roman" w:hAnsi="Times New Roman"/>
          <w:sz w:val="24"/>
          <w:szCs w:val="24"/>
        </w:rPr>
        <w:t>зации продукции</w:t>
      </w:r>
    </w:p>
    <w:p w:rsidR="00D03A4B" w:rsidRPr="00D03A4B" w:rsidRDefault="00D03A4B" w:rsidP="00412FC2">
      <w:pPr>
        <w:pStyle w:val="a7"/>
        <w:numPr>
          <w:ilvl w:val="1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Теоретические аспекты организации хранения и ре</w:t>
      </w:r>
      <w:r w:rsidRPr="00D03A4B">
        <w:rPr>
          <w:rFonts w:ascii="Times New Roman" w:hAnsi="Times New Roman"/>
          <w:sz w:val="24"/>
          <w:szCs w:val="24"/>
        </w:rPr>
        <w:t>а</w:t>
      </w:r>
      <w:r w:rsidRPr="00D03A4B">
        <w:rPr>
          <w:rFonts w:ascii="Times New Roman" w:hAnsi="Times New Roman"/>
          <w:sz w:val="24"/>
          <w:szCs w:val="24"/>
        </w:rPr>
        <w:t>лизации продукции как единого процесса</w:t>
      </w:r>
    </w:p>
    <w:p w:rsidR="00D03A4B" w:rsidRPr="00D03A4B" w:rsidRDefault="00D03A4B" w:rsidP="00412FC2">
      <w:pPr>
        <w:pStyle w:val="a7"/>
        <w:numPr>
          <w:ilvl w:val="1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3A4B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D03A4B">
        <w:rPr>
          <w:rFonts w:ascii="Times New Roman" w:hAnsi="Times New Roman"/>
          <w:sz w:val="24"/>
          <w:szCs w:val="24"/>
        </w:rPr>
        <w:t xml:space="preserve"> к обоснованию потребности в подъемно-транспортном и техническом оборудовании</w:t>
      </w:r>
    </w:p>
    <w:p w:rsidR="00D03A4B" w:rsidRPr="00D03A4B" w:rsidRDefault="00D03A4B" w:rsidP="00412FC2">
      <w:pPr>
        <w:pStyle w:val="a7"/>
        <w:numPr>
          <w:ilvl w:val="1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Логистические подходы к организации распределения и сбыта продукции</w:t>
      </w:r>
    </w:p>
    <w:p w:rsidR="00D03A4B" w:rsidRPr="00D03A4B" w:rsidRDefault="00D03A4B" w:rsidP="00412FC2">
      <w:pPr>
        <w:pStyle w:val="a7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Современное состояние хранения и реализации пр</w:t>
      </w:r>
      <w:r w:rsidRPr="00D03A4B">
        <w:rPr>
          <w:rFonts w:ascii="Times New Roman" w:hAnsi="Times New Roman"/>
          <w:sz w:val="24"/>
          <w:szCs w:val="24"/>
        </w:rPr>
        <w:t>о</w:t>
      </w:r>
      <w:r w:rsidRPr="00D03A4B">
        <w:rPr>
          <w:rFonts w:ascii="Times New Roman" w:hAnsi="Times New Roman"/>
          <w:sz w:val="24"/>
          <w:szCs w:val="24"/>
        </w:rPr>
        <w:t>дукции на предприятии</w:t>
      </w:r>
    </w:p>
    <w:p w:rsidR="00D03A4B" w:rsidRPr="00D03A4B" w:rsidRDefault="00D03A4B" w:rsidP="00412FC2">
      <w:pPr>
        <w:pStyle w:val="a7"/>
        <w:numPr>
          <w:ilvl w:val="1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sz w:val="24"/>
          <w:szCs w:val="24"/>
        </w:rPr>
        <w:t>Э</w:t>
      </w: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кономическая характеристика предприятия</w:t>
      </w:r>
    </w:p>
    <w:p w:rsidR="00D03A4B" w:rsidRPr="00D03A4B" w:rsidRDefault="00D03A4B" w:rsidP="00412FC2">
      <w:pPr>
        <w:pStyle w:val="a7"/>
        <w:numPr>
          <w:ilvl w:val="1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Т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ехнологический процесс товародвижения (каналы распределения, движения товаров)</w:t>
      </w:r>
      <w:r w:rsidRPr="00D03A4B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:rsidR="00D03A4B" w:rsidRPr="00D03A4B" w:rsidRDefault="00D03A4B" w:rsidP="00412FC2">
      <w:pPr>
        <w:pStyle w:val="a7"/>
        <w:numPr>
          <w:ilvl w:val="1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bCs/>
          <w:kern w:val="36"/>
          <w:sz w:val="24"/>
          <w:szCs w:val="24"/>
          <w:lang w:eastAsia="ru-RU"/>
        </w:rPr>
        <w:t>Оценка организации хранения и реализации проду</w:t>
      </w:r>
      <w:r w:rsidRPr="00D03A4B">
        <w:rPr>
          <w:rFonts w:ascii="Times New Roman" w:hAnsi="Times New Roman"/>
          <w:bCs/>
          <w:kern w:val="36"/>
          <w:sz w:val="24"/>
          <w:szCs w:val="24"/>
          <w:lang w:eastAsia="ru-RU"/>
        </w:rPr>
        <w:t>к</w:t>
      </w:r>
      <w:r w:rsidRPr="00D03A4B">
        <w:rPr>
          <w:rFonts w:ascii="Times New Roman" w:hAnsi="Times New Roman"/>
          <w:bCs/>
          <w:kern w:val="36"/>
          <w:sz w:val="24"/>
          <w:szCs w:val="24"/>
          <w:lang w:eastAsia="ru-RU"/>
        </w:rPr>
        <w:t>ции</w:t>
      </w:r>
    </w:p>
    <w:p w:rsidR="00D03A4B" w:rsidRPr="00D03A4B" w:rsidRDefault="00D03A4B" w:rsidP="00412FC2">
      <w:pPr>
        <w:pStyle w:val="a7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Повышение эффективности управления </w:t>
      </w:r>
      <w:r w:rsidRPr="00D03A4B">
        <w:rPr>
          <w:rFonts w:ascii="Times New Roman" w:hAnsi="Times New Roman"/>
          <w:sz w:val="24"/>
          <w:szCs w:val="24"/>
        </w:rPr>
        <w:t>процессами хранения и реализации продукции</w:t>
      </w:r>
    </w:p>
    <w:p w:rsidR="00D03A4B" w:rsidRPr="00D03A4B" w:rsidRDefault="00D03A4B" w:rsidP="00412FC2">
      <w:pPr>
        <w:pStyle w:val="a7"/>
        <w:numPr>
          <w:ilvl w:val="1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sz w:val="24"/>
          <w:szCs w:val="24"/>
        </w:rPr>
        <w:t>Совершенствование организации сбыта продукции</w:t>
      </w:r>
    </w:p>
    <w:p w:rsidR="00D03A4B" w:rsidRPr="00D03A4B" w:rsidRDefault="00D03A4B" w:rsidP="00412FC2">
      <w:pPr>
        <w:pStyle w:val="a7"/>
        <w:numPr>
          <w:ilvl w:val="1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Проект  реконструкции хранилища</w:t>
      </w:r>
    </w:p>
    <w:p w:rsidR="00D03A4B" w:rsidRPr="00D03A4B" w:rsidRDefault="00D03A4B" w:rsidP="00412FC2">
      <w:pPr>
        <w:pStyle w:val="a7"/>
        <w:numPr>
          <w:ilvl w:val="1"/>
          <w:numId w:val="15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sz w:val="24"/>
          <w:szCs w:val="24"/>
        </w:rPr>
        <w:t>Анализ инвестиционного проекта по организации хранения и реализации продукции</w:t>
      </w:r>
    </w:p>
    <w:p w:rsidR="00D03A4B" w:rsidRPr="00D03A4B" w:rsidRDefault="00D03A4B" w:rsidP="00412FC2">
      <w:pPr>
        <w:pStyle w:val="a7"/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Заключение</w:t>
      </w:r>
    </w:p>
    <w:p w:rsidR="00D03A4B" w:rsidRPr="00D03A4B" w:rsidRDefault="00D03A4B" w:rsidP="00412FC2">
      <w:pPr>
        <w:pStyle w:val="a7"/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Список использованных источников</w:t>
      </w:r>
    </w:p>
    <w:p w:rsidR="00D03A4B" w:rsidRPr="00D03A4B" w:rsidRDefault="00D03A4B" w:rsidP="00412FC2">
      <w:pPr>
        <w:pStyle w:val="a7"/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 xml:space="preserve">Приложение 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br w:type="page"/>
      </w:r>
      <w:r w:rsidRPr="00D03A4B">
        <w:rPr>
          <w:rFonts w:ascii="Times New Roman" w:hAnsi="Times New Roman"/>
          <w:b/>
          <w:sz w:val="24"/>
          <w:szCs w:val="24"/>
        </w:rPr>
        <w:lastRenderedPageBreak/>
        <w:t>Тема 10 Организация и эффективность складской л</w:t>
      </w:r>
      <w:r w:rsidRPr="00D03A4B">
        <w:rPr>
          <w:rFonts w:ascii="Times New Roman" w:hAnsi="Times New Roman"/>
          <w:b/>
          <w:sz w:val="24"/>
          <w:szCs w:val="24"/>
        </w:rPr>
        <w:t>о</w:t>
      </w:r>
      <w:r w:rsidRPr="00D03A4B">
        <w:rPr>
          <w:rFonts w:ascii="Times New Roman" w:hAnsi="Times New Roman"/>
          <w:b/>
          <w:sz w:val="24"/>
          <w:szCs w:val="24"/>
        </w:rPr>
        <w:t xml:space="preserve">гистики на предприятии 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Введение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1. Теоретические основы организации складских логист</w:t>
      </w:r>
      <w:r w:rsidRPr="00D03A4B">
        <w:rPr>
          <w:rFonts w:ascii="Times New Roman" w:hAnsi="Times New Roman"/>
          <w:sz w:val="24"/>
          <w:szCs w:val="24"/>
        </w:rPr>
        <w:t>и</w:t>
      </w:r>
      <w:r w:rsidRPr="00D03A4B">
        <w:rPr>
          <w:rFonts w:ascii="Times New Roman" w:hAnsi="Times New Roman"/>
          <w:sz w:val="24"/>
          <w:szCs w:val="24"/>
        </w:rPr>
        <w:t xml:space="preserve">ческих процессов на предприятии 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 xml:space="preserve">1.1 Понятие и сущность складской логистики 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 xml:space="preserve">1.2 Логистические процессы на предприятии 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1.3 Показатели логистической складской системы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2. Анализ управления логистической системой складир</w:t>
      </w:r>
      <w:r w:rsidRPr="00D03A4B">
        <w:rPr>
          <w:rFonts w:ascii="Times New Roman" w:hAnsi="Times New Roman"/>
          <w:sz w:val="24"/>
          <w:szCs w:val="24"/>
        </w:rPr>
        <w:t>о</w:t>
      </w:r>
      <w:r w:rsidRPr="00D03A4B">
        <w:rPr>
          <w:rFonts w:ascii="Times New Roman" w:hAnsi="Times New Roman"/>
          <w:sz w:val="24"/>
          <w:szCs w:val="24"/>
        </w:rPr>
        <w:t>вания на предприятии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 xml:space="preserve">2.1 Общая характеристика предприятия </w:t>
      </w:r>
    </w:p>
    <w:p w:rsidR="001E6D7F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2.2 Анализ общего состояния системы складского хозя</w:t>
      </w:r>
      <w:r w:rsidRPr="00D03A4B">
        <w:rPr>
          <w:rFonts w:ascii="Times New Roman" w:hAnsi="Times New Roman"/>
          <w:sz w:val="24"/>
          <w:szCs w:val="24"/>
        </w:rPr>
        <w:t>й</w:t>
      </w:r>
      <w:r w:rsidRPr="00D03A4B">
        <w:rPr>
          <w:rFonts w:ascii="Times New Roman" w:hAnsi="Times New Roman"/>
          <w:sz w:val="24"/>
          <w:szCs w:val="24"/>
        </w:rPr>
        <w:t xml:space="preserve">ства на предприятии 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2.3 Показатели логистической складской системы пре</w:t>
      </w:r>
      <w:r w:rsidRPr="00D03A4B">
        <w:rPr>
          <w:rFonts w:ascii="Times New Roman" w:hAnsi="Times New Roman"/>
          <w:sz w:val="24"/>
          <w:szCs w:val="24"/>
        </w:rPr>
        <w:t>д</w:t>
      </w:r>
      <w:r w:rsidRPr="00D03A4B">
        <w:rPr>
          <w:rFonts w:ascii="Times New Roman" w:hAnsi="Times New Roman"/>
          <w:sz w:val="24"/>
          <w:szCs w:val="24"/>
        </w:rPr>
        <w:t xml:space="preserve">приятия 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 Эффективность  совершенствования системы складск</w:t>
      </w:r>
      <w:r w:rsidRPr="00D03A4B">
        <w:rPr>
          <w:rFonts w:ascii="Times New Roman" w:hAnsi="Times New Roman"/>
          <w:sz w:val="24"/>
          <w:szCs w:val="24"/>
        </w:rPr>
        <w:t>о</w:t>
      </w:r>
      <w:r w:rsidRPr="00D03A4B">
        <w:rPr>
          <w:rFonts w:ascii="Times New Roman" w:hAnsi="Times New Roman"/>
          <w:sz w:val="24"/>
          <w:szCs w:val="24"/>
        </w:rPr>
        <w:t>го хозяйства предприятия</w:t>
      </w:r>
    </w:p>
    <w:p w:rsidR="00D03A4B" w:rsidRPr="00D03A4B" w:rsidRDefault="00D03A4B" w:rsidP="00412FC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03A4B">
        <w:t>3.1</w:t>
      </w:r>
      <w:r w:rsidRPr="00D03A4B">
        <w:rPr>
          <w:color w:val="000000"/>
        </w:rPr>
        <w:t xml:space="preserve"> Применение метода «АВС» и внедрение адресной с</w:t>
      </w:r>
      <w:r w:rsidRPr="00D03A4B">
        <w:rPr>
          <w:color w:val="000000"/>
        </w:rPr>
        <w:t>и</w:t>
      </w:r>
      <w:r w:rsidRPr="00D03A4B">
        <w:rPr>
          <w:color w:val="000000"/>
        </w:rPr>
        <w:t>стемы хранения</w:t>
      </w:r>
    </w:p>
    <w:p w:rsidR="00D03A4B" w:rsidRPr="00D03A4B" w:rsidRDefault="00D03A4B" w:rsidP="00412FC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03A4B">
        <w:rPr>
          <w:color w:val="000000"/>
        </w:rPr>
        <w:t>3.2 Рационализация использования площадей и объемов, предназначенных для хранения продукции</w:t>
      </w:r>
    </w:p>
    <w:p w:rsidR="00D03A4B" w:rsidRPr="00D03A4B" w:rsidRDefault="00D03A4B" w:rsidP="00412FC2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03A4B">
        <w:rPr>
          <w:color w:val="000000"/>
        </w:rPr>
        <w:t>3.3 Экономическая эффективность внедрения предлага</w:t>
      </w:r>
      <w:r w:rsidRPr="00D03A4B">
        <w:rPr>
          <w:color w:val="000000"/>
        </w:rPr>
        <w:t>е</w:t>
      </w:r>
      <w:r w:rsidRPr="00D03A4B">
        <w:rPr>
          <w:color w:val="000000"/>
        </w:rPr>
        <w:t>мых мероприятий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Заключение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Список использованных источников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 xml:space="preserve">Приложение </w:t>
      </w:r>
    </w:p>
    <w:p w:rsidR="00D03A4B" w:rsidRPr="00D03A4B" w:rsidRDefault="00D03A4B" w:rsidP="00412FC2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3A4B" w:rsidRPr="00D03A4B" w:rsidRDefault="00D03A4B" w:rsidP="00412FC2">
      <w:pPr>
        <w:spacing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D03A4B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03A4B" w:rsidRPr="00D03A4B" w:rsidRDefault="00D03A4B" w:rsidP="00412FC2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03A4B">
        <w:rPr>
          <w:rFonts w:ascii="Times New Roman" w:hAnsi="Times New Roman"/>
          <w:b/>
          <w:sz w:val="24"/>
          <w:szCs w:val="24"/>
        </w:rPr>
        <w:lastRenderedPageBreak/>
        <w:t>Тема 11 Оценка и управление стоимостью бизнеса (на примере предприятия)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Введение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 xml:space="preserve">1 Теоретические основы оценки и управления стоимостью бизнеса 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1.1</w:t>
      </w:r>
      <w:r w:rsidRPr="00D03A4B">
        <w:rPr>
          <w:rFonts w:ascii="Times New Roman" w:hAnsi="Times New Roman"/>
          <w:sz w:val="24"/>
          <w:szCs w:val="24"/>
        </w:rPr>
        <w:tab/>
        <w:t xml:space="preserve">Понятия, цели и принципы оценки стоимости бизнеса 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1.2</w:t>
      </w:r>
      <w:r w:rsidRPr="00D03A4B">
        <w:rPr>
          <w:rFonts w:ascii="Times New Roman" w:hAnsi="Times New Roman"/>
          <w:sz w:val="24"/>
          <w:szCs w:val="24"/>
        </w:rPr>
        <w:tab/>
        <w:t>Виды оцениваемой стоимости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1.3</w:t>
      </w:r>
      <w:r w:rsidRPr="00D03A4B">
        <w:rPr>
          <w:rFonts w:ascii="Times New Roman" w:hAnsi="Times New Roman"/>
          <w:sz w:val="24"/>
          <w:szCs w:val="24"/>
        </w:rPr>
        <w:tab/>
        <w:t>Методические особенности оценки стоимости бизнеса</w:t>
      </w:r>
    </w:p>
    <w:p w:rsidR="00D03A4B" w:rsidRPr="00D03A4B" w:rsidRDefault="00D03A4B" w:rsidP="00600FE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2</w:t>
      </w:r>
      <w:r w:rsidRPr="00D03A4B">
        <w:rPr>
          <w:rFonts w:ascii="Times New Roman" w:hAnsi="Times New Roman"/>
          <w:sz w:val="24"/>
          <w:szCs w:val="24"/>
        </w:rPr>
        <w:tab/>
        <w:t>Современная система оценка бизнеса предприятия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2.1</w:t>
      </w:r>
      <w:r w:rsidRPr="00D03A4B">
        <w:rPr>
          <w:rFonts w:ascii="Times New Roman" w:hAnsi="Times New Roman"/>
          <w:sz w:val="24"/>
          <w:szCs w:val="24"/>
        </w:rPr>
        <w:tab/>
        <w:t>Краткая характеристика оцениваемого предприятия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2.2 Анализ финансового состояния предприятия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2.3 Оценка стоимости бизнеса компании с позиций ра</w:t>
      </w:r>
      <w:r w:rsidRPr="00D03A4B">
        <w:rPr>
          <w:rFonts w:ascii="Times New Roman" w:hAnsi="Times New Roman"/>
          <w:sz w:val="24"/>
          <w:szCs w:val="24"/>
        </w:rPr>
        <w:t>з</w:t>
      </w:r>
      <w:r w:rsidRPr="00D03A4B">
        <w:rPr>
          <w:rFonts w:ascii="Times New Roman" w:hAnsi="Times New Roman"/>
          <w:sz w:val="24"/>
          <w:szCs w:val="24"/>
        </w:rPr>
        <w:t>личных подходов</w:t>
      </w:r>
    </w:p>
    <w:p w:rsidR="00D03A4B" w:rsidRPr="00D03A4B" w:rsidRDefault="00D03A4B" w:rsidP="00600F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</w:t>
      </w:r>
      <w:r w:rsidRPr="00D03A4B">
        <w:rPr>
          <w:rFonts w:ascii="Times New Roman" w:hAnsi="Times New Roman"/>
          <w:sz w:val="24"/>
          <w:szCs w:val="24"/>
        </w:rPr>
        <w:tab/>
        <w:t>Пути увеличения рыночной стоимости предприятия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3.1</w:t>
      </w:r>
      <w:r w:rsidRPr="00D03A4B">
        <w:rPr>
          <w:rFonts w:ascii="Times New Roman" w:hAnsi="Times New Roman"/>
          <w:sz w:val="24"/>
          <w:szCs w:val="24"/>
        </w:rPr>
        <w:tab/>
        <w:t>Диверсификация производственной деятельности предприятия,  как направление повышения его стоимости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3.2</w:t>
      </w:r>
      <w:r w:rsidRPr="00D03A4B">
        <w:rPr>
          <w:rFonts w:ascii="Times New Roman" w:hAnsi="Times New Roman"/>
          <w:sz w:val="24"/>
          <w:szCs w:val="24"/>
        </w:rPr>
        <w:tab/>
        <w:t>Рекомендации по разработке системы управления стоимостью компании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 xml:space="preserve">3.3 </w:t>
      </w:r>
      <w:r w:rsidRPr="00D03A4B">
        <w:rPr>
          <w:rFonts w:ascii="Times New Roman" w:hAnsi="Times New Roman"/>
          <w:sz w:val="24"/>
          <w:szCs w:val="24"/>
        </w:rPr>
        <w:tab/>
        <w:t>Оценка экономической эффективности мероприятий по управлению стоимостью предприятия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Выводы и предложения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Список использованных источников</w:t>
      </w: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Приложения</w:t>
      </w:r>
    </w:p>
    <w:p w:rsidR="00D03A4B" w:rsidRPr="00D03A4B" w:rsidRDefault="00D03A4B" w:rsidP="00412FC2">
      <w:pPr>
        <w:spacing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D03A4B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03A4B">
        <w:rPr>
          <w:rFonts w:ascii="Times New Roman" w:hAnsi="Times New Roman"/>
          <w:b/>
          <w:sz w:val="24"/>
          <w:szCs w:val="24"/>
        </w:rPr>
        <w:lastRenderedPageBreak/>
        <w:t>Тема 12 Оценка и управление стоимостью предпри</w:t>
      </w:r>
      <w:r w:rsidRPr="00D03A4B">
        <w:rPr>
          <w:rFonts w:ascii="Times New Roman" w:hAnsi="Times New Roman"/>
          <w:b/>
          <w:sz w:val="24"/>
          <w:szCs w:val="24"/>
        </w:rPr>
        <w:t>я</w:t>
      </w:r>
      <w:r w:rsidRPr="00D03A4B">
        <w:rPr>
          <w:rFonts w:ascii="Times New Roman" w:hAnsi="Times New Roman"/>
          <w:b/>
          <w:sz w:val="24"/>
          <w:szCs w:val="24"/>
        </w:rPr>
        <w:t>тия (организации)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3A4B" w:rsidRPr="00D03A4B" w:rsidRDefault="00D03A4B" w:rsidP="00600FE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Введение</w:t>
      </w:r>
    </w:p>
    <w:p w:rsidR="00D03A4B" w:rsidRPr="00D03A4B" w:rsidRDefault="00D03A4B" w:rsidP="00600FEA">
      <w:pPr>
        <w:pStyle w:val="a7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Основы оценки стоимости предприятия (организации)</w:t>
      </w:r>
    </w:p>
    <w:p w:rsidR="00D03A4B" w:rsidRPr="00D03A4B" w:rsidRDefault="00D03A4B" w:rsidP="00600FEA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Цели и задачи оценки стоимости предприятия</w:t>
      </w:r>
    </w:p>
    <w:p w:rsidR="00D03A4B" w:rsidRPr="00D03A4B" w:rsidRDefault="00D03A4B" w:rsidP="00600FEA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Подготовка и анализ финансовой отчетности в оценке бизнеса</w:t>
      </w:r>
    </w:p>
    <w:p w:rsidR="00D03A4B" w:rsidRPr="00D03A4B" w:rsidRDefault="00D03A4B" w:rsidP="00600FEA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Методические аспекты доходного подхода к оценке предприятия (организации)</w:t>
      </w:r>
    </w:p>
    <w:p w:rsidR="00D03A4B" w:rsidRPr="00D03A4B" w:rsidRDefault="00D03A4B" w:rsidP="00600FEA">
      <w:pPr>
        <w:pStyle w:val="a7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Анализ результатов финансово-экономической де</w:t>
      </w:r>
      <w:r w:rsidRPr="00D03A4B">
        <w:rPr>
          <w:rFonts w:ascii="Times New Roman" w:hAnsi="Times New Roman"/>
          <w:sz w:val="24"/>
          <w:szCs w:val="24"/>
        </w:rPr>
        <w:t>я</w:t>
      </w:r>
      <w:r w:rsidRPr="00D03A4B">
        <w:rPr>
          <w:rFonts w:ascii="Times New Roman" w:hAnsi="Times New Roman"/>
          <w:sz w:val="24"/>
          <w:szCs w:val="24"/>
        </w:rPr>
        <w:t>тельности предприятия (организации)</w:t>
      </w:r>
    </w:p>
    <w:p w:rsidR="00D03A4B" w:rsidRPr="00D03A4B" w:rsidRDefault="00D03A4B" w:rsidP="00600FEA">
      <w:pPr>
        <w:pStyle w:val="a7"/>
        <w:numPr>
          <w:ilvl w:val="1"/>
          <w:numId w:val="17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 xml:space="preserve">Анализ эффективности развития отдельных отраслей предприятия </w:t>
      </w:r>
    </w:p>
    <w:p w:rsidR="00D03A4B" w:rsidRPr="00D03A4B" w:rsidRDefault="00D03A4B" w:rsidP="00600FEA">
      <w:pPr>
        <w:pStyle w:val="a7"/>
        <w:numPr>
          <w:ilvl w:val="1"/>
          <w:numId w:val="17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Анализ финансовой отчетности предприятия в целях оценки бизнеса</w:t>
      </w:r>
    </w:p>
    <w:p w:rsidR="00D03A4B" w:rsidRPr="00D03A4B" w:rsidRDefault="00D03A4B" w:rsidP="00600FEA">
      <w:pPr>
        <w:pStyle w:val="a7"/>
        <w:numPr>
          <w:ilvl w:val="1"/>
          <w:numId w:val="17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Оценка отдачи на инвестированный капитал предпр</w:t>
      </w:r>
      <w:r w:rsidRPr="00D03A4B">
        <w:rPr>
          <w:rFonts w:ascii="Times New Roman" w:hAnsi="Times New Roman"/>
          <w:sz w:val="24"/>
          <w:szCs w:val="24"/>
        </w:rPr>
        <w:t>и</w:t>
      </w:r>
      <w:r w:rsidRPr="00D03A4B">
        <w:rPr>
          <w:rFonts w:ascii="Times New Roman" w:hAnsi="Times New Roman"/>
          <w:sz w:val="24"/>
          <w:szCs w:val="24"/>
        </w:rPr>
        <w:t>ятия</w:t>
      </w:r>
    </w:p>
    <w:p w:rsidR="00D03A4B" w:rsidRPr="00D03A4B" w:rsidRDefault="00D03A4B" w:rsidP="00600FEA">
      <w:pPr>
        <w:pStyle w:val="a7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Повышение эффективности управления предприятием (организацией) на основе концепции стоимости</w:t>
      </w:r>
    </w:p>
    <w:p w:rsidR="00D03A4B" w:rsidRPr="00D03A4B" w:rsidRDefault="00D03A4B" w:rsidP="00600FEA">
      <w:pPr>
        <w:pStyle w:val="a7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3.1 Определение стратегий развития предприятия в р</w:t>
      </w:r>
      <w:r w:rsidRPr="00D03A4B">
        <w:rPr>
          <w:rFonts w:ascii="Times New Roman" w:hAnsi="Times New Roman"/>
          <w:sz w:val="24"/>
          <w:szCs w:val="24"/>
        </w:rPr>
        <w:t>е</w:t>
      </w:r>
      <w:r w:rsidRPr="00D03A4B">
        <w:rPr>
          <w:rFonts w:ascii="Times New Roman" w:hAnsi="Times New Roman"/>
          <w:sz w:val="24"/>
          <w:szCs w:val="24"/>
        </w:rPr>
        <w:t xml:space="preserve">зультате анализа факторов стоимости </w:t>
      </w:r>
    </w:p>
    <w:p w:rsidR="00D03A4B" w:rsidRPr="00D03A4B" w:rsidRDefault="00D03A4B" w:rsidP="00600FEA">
      <w:pPr>
        <w:pStyle w:val="a7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3.2 Составление проекта повышения стоимости предпри</w:t>
      </w:r>
      <w:r w:rsidRPr="00D03A4B">
        <w:rPr>
          <w:rFonts w:ascii="Times New Roman" w:hAnsi="Times New Roman"/>
          <w:sz w:val="24"/>
          <w:szCs w:val="24"/>
        </w:rPr>
        <w:t>я</w:t>
      </w:r>
      <w:r w:rsidRPr="00D03A4B">
        <w:rPr>
          <w:rFonts w:ascii="Times New Roman" w:hAnsi="Times New Roman"/>
          <w:sz w:val="24"/>
          <w:szCs w:val="24"/>
        </w:rPr>
        <w:t xml:space="preserve">тия </w:t>
      </w:r>
    </w:p>
    <w:p w:rsidR="00D03A4B" w:rsidRPr="00D03A4B" w:rsidRDefault="00D03A4B" w:rsidP="00600FEA">
      <w:pPr>
        <w:pStyle w:val="a7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3.3 Разработка альтернативных сценариев развития пре</w:t>
      </w:r>
      <w:r w:rsidRPr="00D03A4B">
        <w:rPr>
          <w:rFonts w:ascii="Times New Roman" w:hAnsi="Times New Roman"/>
          <w:sz w:val="24"/>
          <w:szCs w:val="24"/>
        </w:rPr>
        <w:t>д</w:t>
      </w:r>
      <w:r w:rsidRPr="00D03A4B">
        <w:rPr>
          <w:rFonts w:ascii="Times New Roman" w:hAnsi="Times New Roman"/>
          <w:sz w:val="24"/>
          <w:szCs w:val="24"/>
        </w:rPr>
        <w:t>приятия (организации) в терминах ключевых факторов сто</w:t>
      </w:r>
      <w:r w:rsidRPr="00D03A4B">
        <w:rPr>
          <w:rFonts w:ascii="Times New Roman" w:hAnsi="Times New Roman"/>
          <w:sz w:val="24"/>
          <w:szCs w:val="24"/>
        </w:rPr>
        <w:t>и</w:t>
      </w:r>
      <w:r w:rsidRPr="00D03A4B">
        <w:rPr>
          <w:rFonts w:ascii="Times New Roman" w:hAnsi="Times New Roman"/>
          <w:sz w:val="24"/>
          <w:szCs w:val="24"/>
        </w:rPr>
        <w:t xml:space="preserve">мости </w:t>
      </w:r>
    </w:p>
    <w:p w:rsidR="00D03A4B" w:rsidRPr="00D03A4B" w:rsidRDefault="00D03A4B" w:rsidP="00600FE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Заключение</w:t>
      </w:r>
    </w:p>
    <w:p w:rsidR="00D03A4B" w:rsidRPr="00D03A4B" w:rsidRDefault="00D03A4B" w:rsidP="00600FE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Список использованных источников</w:t>
      </w:r>
    </w:p>
    <w:p w:rsidR="00D03A4B" w:rsidRPr="00D03A4B" w:rsidRDefault="00D03A4B" w:rsidP="00600FEA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 xml:space="preserve">Приложение </w:t>
      </w:r>
    </w:p>
    <w:p w:rsidR="00D03A4B" w:rsidRPr="00D03A4B" w:rsidRDefault="00D03A4B" w:rsidP="00412FC2">
      <w:pPr>
        <w:pStyle w:val="a7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03A4B" w:rsidRPr="00D03A4B" w:rsidRDefault="00D03A4B" w:rsidP="00412FC2">
      <w:pPr>
        <w:pStyle w:val="a7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03A4B" w:rsidRPr="00D03A4B" w:rsidRDefault="00D03A4B" w:rsidP="00412FC2">
      <w:pPr>
        <w:pStyle w:val="a7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720337" w:rsidRDefault="00720337" w:rsidP="00412FC2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03A4B" w:rsidRPr="00D03A4B" w:rsidRDefault="00D03A4B" w:rsidP="00412FC2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03A4B">
        <w:rPr>
          <w:rFonts w:ascii="Times New Roman" w:hAnsi="Times New Roman"/>
          <w:b/>
          <w:sz w:val="24"/>
          <w:szCs w:val="24"/>
        </w:rPr>
        <w:lastRenderedPageBreak/>
        <w:t>Тема 13 Управление инновациями на уровне предпр</w:t>
      </w:r>
      <w:r w:rsidRPr="00D03A4B">
        <w:rPr>
          <w:rFonts w:ascii="Times New Roman" w:hAnsi="Times New Roman"/>
          <w:b/>
          <w:sz w:val="24"/>
          <w:szCs w:val="24"/>
        </w:rPr>
        <w:t>и</w:t>
      </w:r>
      <w:r w:rsidRPr="00D03A4B">
        <w:rPr>
          <w:rFonts w:ascii="Times New Roman" w:hAnsi="Times New Roman"/>
          <w:b/>
          <w:sz w:val="24"/>
          <w:szCs w:val="24"/>
        </w:rPr>
        <w:t>ятия (организации)</w:t>
      </w:r>
    </w:p>
    <w:p w:rsidR="00D03A4B" w:rsidRPr="00D03A4B" w:rsidRDefault="00D03A4B" w:rsidP="00412FC2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3A4B" w:rsidRPr="00D03A4B" w:rsidRDefault="00D03A4B" w:rsidP="00412FC2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Введение</w:t>
      </w:r>
    </w:p>
    <w:p w:rsidR="00D03A4B" w:rsidRPr="00D03A4B" w:rsidRDefault="00D03A4B" w:rsidP="00600FEA">
      <w:pPr>
        <w:pStyle w:val="a7"/>
        <w:numPr>
          <w:ilvl w:val="0"/>
          <w:numId w:val="18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Теоретические аспекты формирования инновационных стратегий предприятия (организации)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1.1 Факторы генерации нововведений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1.2 Виды стратегии НИОКР и стратегии внедрения и адаптации нововведений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 xml:space="preserve">1.3 </w:t>
      </w:r>
      <w:proofErr w:type="gramStart"/>
      <w:r w:rsidRPr="00D03A4B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D03A4B">
        <w:rPr>
          <w:rFonts w:ascii="Times New Roman" w:hAnsi="Times New Roman"/>
          <w:sz w:val="24"/>
          <w:szCs w:val="24"/>
        </w:rPr>
        <w:t xml:space="preserve"> к экономической оценке </w:t>
      </w:r>
      <w:proofErr w:type="spellStart"/>
      <w:r w:rsidRPr="00D03A4B">
        <w:rPr>
          <w:rFonts w:ascii="Times New Roman" w:hAnsi="Times New Roman"/>
          <w:sz w:val="24"/>
          <w:szCs w:val="24"/>
        </w:rPr>
        <w:t>и</w:t>
      </w:r>
      <w:r w:rsidRPr="00D03A4B">
        <w:rPr>
          <w:rFonts w:ascii="Times New Roman" w:hAnsi="Times New Roman"/>
          <w:sz w:val="24"/>
          <w:szCs w:val="24"/>
        </w:rPr>
        <w:t>н</w:t>
      </w:r>
      <w:r w:rsidRPr="00D03A4B">
        <w:rPr>
          <w:rFonts w:ascii="Times New Roman" w:hAnsi="Times New Roman"/>
          <w:sz w:val="24"/>
          <w:szCs w:val="24"/>
        </w:rPr>
        <w:t>новационно</w:t>
      </w:r>
      <w:proofErr w:type="spellEnd"/>
      <w:r w:rsidRPr="00D03A4B">
        <w:rPr>
          <w:rFonts w:ascii="Times New Roman" w:hAnsi="Times New Roman"/>
          <w:sz w:val="24"/>
          <w:szCs w:val="24"/>
        </w:rPr>
        <w:t>-инвестиционных проектов</w:t>
      </w:r>
    </w:p>
    <w:p w:rsidR="00D03A4B" w:rsidRPr="00D03A4B" w:rsidRDefault="00D03A4B" w:rsidP="00600FEA">
      <w:pPr>
        <w:pStyle w:val="a7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Анализ результатов производственно-экономической деятельности предприятия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2.1 Анализ эффективности развития отдельных отраслей предприятия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" w:name="_Toc376162257"/>
      <w:r w:rsidRPr="00D03A4B">
        <w:rPr>
          <w:rFonts w:ascii="Times New Roman" w:hAnsi="Times New Roman"/>
          <w:sz w:val="24"/>
          <w:szCs w:val="24"/>
        </w:rPr>
        <w:t xml:space="preserve">2.2 Экономический анализ </w:t>
      </w:r>
      <w:bookmarkEnd w:id="1"/>
      <w:r w:rsidRPr="00D03A4B">
        <w:rPr>
          <w:rFonts w:ascii="Times New Roman" w:hAnsi="Times New Roman"/>
          <w:sz w:val="24"/>
          <w:szCs w:val="24"/>
        </w:rPr>
        <w:t>инновационной стратегии на предприятии</w:t>
      </w:r>
    </w:p>
    <w:p w:rsidR="00D03A4B" w:rsidRPr="00D03A4B" w:rsidRDefault="00D03A4B" w:rsidP="00412FC2">
      <w:pPr>
        <w:spacing w:after="0" w:line="240" w:lineRule="auto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 xml:space="preserve">2.3 Анализ </w:t>
      </w:r>
      <w:proofErr w:type="gramStart"/>
      <w:r w:rsidRPr="00D03A4B">
        <w:rPr>
          <w:rFonts w:ascii="Times New Roman" w:hAnsi="Times New Roman"/>
          <w:sz w:val="24"/>
          <w:szCs w:val="24"/>
        </w:rPr>
        <w:t>бизнес-систем</w:t>
      </w:r>
      <w:proofErr w:type="gramEnd"/>
      <w:r w:rsidRPr="00D03A4B">
        <w:rPr>
          <w:rFonts w:ascii="Times New Roman" w:hAnsi="Times New Roman"/>
          <w:sz w:val="24"/>
          <w:szCs w:val="24"/>
        </w:rPr>
        <w:t xml:space="preserve"> основных конкурентов в отрасли </w:t>
      </w:r>
    </w:p>
    <w:p w:rsidR="00D03A4B" w:rsidRPr="00D03A4B" w:rsidRDefault="00D03A4B" w:rsidP="00600FEA">
      <w:pPr>
        <w:pStyle w:val="a7"/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Повышение экономико-технологического потенциала предприятия</w:t>
      </w:r>
    </w:p>
    <w:p w:rsidR="00D03A4B" w:rsidRPr="00D03A4B" w:rsidRDefault="00D03A4B" w:rsidP="00600FEA">
      <w:pPr>
        <w:pStyle w:val="a7"/>
        <w:numPr>
          <w:ilvl w:val="1"/>
          <w:numId w:val="17"/>
        </w:numPr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Обоснование направления и путей инновационного развития предприятия</w:t>
      </w:r>
    </w:p>
    <w:p w:rsidR="00D03A4B" w:rsidRPr="00D03A4B" w:rsidRDefault="00D03A4B" w:rsidP="00600FEA">
      <w:pPr>
        <w:pStyle w:val="a7"/>
        <w:numPr>
          <w:ilvl w:val="1"/>
          <w:numId w:val="17"/>
        </w:numPr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 xml:space="preserve">Оценка эффективности </w:t>
      </w:r>
      <w:proofErr w:type="spellStart"/>
      <w:r w:rsidRPr="00D03A4B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D03A4B">
        <w:rPr>
          <w:rFonts w:ascii="Times New Roman" w:hAnsi="Times New Roman"/>
          <w:sz w:val="24"/>
          <w:szCs w:val="24"/>
        </w:rPr>
        <w:t>-инвестиционного проекта развития предприятия</w:t>
      </w:r>
    </w:p>
    <w:p w:rsidR="00D03A4B" w:rsidRPr="00D03A4B" w:rsidRDefault="00D03A4B" w:rsidP="00600FEA">
      <w:pPr>
        <w:pStyle w:val="a7"/>
        <w:numPr>
          <w:ilvl w:val="1"/>
          <w:numId w:val="17"/>
        </w:numPr>
        <w:tabs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 xml:space="preserve"> Разработка альтернативных сценариев развития предприятия</w:t>
      </w:r>
    </w:p>
    <w:p w:rsidR="00D03A4B" w:rsidRPr="00D03A4B" w:rsidRDefault="00D03A4B" w:rsidP="00412FC2">
      <w:pPr>
        <w:pStyle w:val="a7"/>
        <w:shd w:val="clear" w:color="auto" w:fill="FFFFFF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Заключение</w:t>
      </w:r>
    </w:p>
    <w:p w:rsidR="00D03A4B" w:rsidRPr="00D03A4B" w:rsidRDefault="00D03A4B" w:rsidP="00412FC2">
      <w:pPr>
        <w:pStyle w:val="a7"/>
        <w:shd w:val="clear" w:color="auto" w:fill="FFFFFF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Список использованных источников</w:t>
      </w:r>
    </w:p>
    <w:p w:rsidR="00D03A4B" w:rsidRPr="00D03A4B" w:rsidRDefault="00D03A4B" w:rsidP="00412FC2">
      <w:pPr>
        <w:pStyle w:val="a7"/>
        <w:shd w:val="clear" w:color="auto" w:fill="FFFFFF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 xml:space="preserve">Приложение </w:t>
      </w:r>
    </w:p>
    <w:p w:rsidR="00D03A4B" w:rsidRPr="00D03A4B" w:rsidRDefault="00D03A4B" w:rsidP="00412FC2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3A4B" w:rsidRPr="00D03A4B" w:rsidRDefault="00D03A4B" w:rsidP="00412FC2">
      <w:pPr>
        <w:spacing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D03A4B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03A4B" w:rsidRPr="00D03A4B" w:rsidRDefault="00D03A4B" w:rsidP="00412FC2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03A4B">
        <w:rPr>
          <w:rFonts w:ascii="Times New Roman" w:hAnsi="Times New Roman"/>
          <w:b/>
          <w:sz w:val="24"/>
          <w:szCs w:val="24"/>
        </w:rPr>
        <w:lastRenderedPageBreak/>
        <w:t>Тема 14 Совершенствование материального стимул</w:t>
      </w:r>
      <w:r w:rsidRPr="00D03A4B">
        <w:rPr>
          <w:rFonts w:ascii="Times New Roman" w:hAnsi="Times New Roman"/>
          <w:b/>
          <w:sz w:val="24"/>
          <w:szCs w:val="24"/>
        </w:rPr>
        <w:t>и</w:t>
      </w:r>
      <w:r w:rsidRPr="00D03A4B">
        <w:rPr>
          <w:rFonts w:ascii="Times New Roman" w:hAnsi="Times New Roman"/>
          <w:b/>
          <w:sz w:val="24"/>
          <w:szCs w:val="24"/>
        </w:rPr>
        <w:t>рования  работников организации</w:t>
      </w:r>
    </w:p>
    <w:p w:rsidR="00D03A4B" w:rsidRPr="00D03A4B" w:rsidRDefault="00D03A4B" w:rsidP="00412FC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Введение</w:t>
      </w:r>
    </w:p>
    <w:p w:rsidR="00D03A4B" w:rsidRPr="00897608" w:rsidRDefault="00897608" w:rsidP="00897608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D03A4B" w:rsidRPr="00897608">
        <w:rPr>
          <w:rFonts w:ascii="Times New Roman" w:hAnsi="Times New Roman"/>
          <w:sz w:val="24"/>
          <w:szCs w:val="24"/>
        </w:rPr>
        <w:t>Теоретические основы организации и материального стимулирования труда работников организации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1.1 Экономическая сущность, принципы, формы и сист</w:t>
      </w:r>
      <w:r w:rsidRPr="00D03A4B">
        <w:rPr>
          <w:rFonts w:ascii="Times New Roman" w:hAnsi="Times New Roman"/>
          <w:sz w:val="24"/>
          <w:szCs w:val="24"/>
        </w:rPr>
        <w:t>е</w:t>
      </w:r>
      <w:r w:rsidRPr="00D03A4B">
        <w:rPr>
          <w:rFonts w:ascii="Times New Roman" w:hAnsi="Times New Roman"/>
          <w:sz w:val="24"/>
          <w:szCs w:val="24"/>
        </w:rPr>
        <w:t>мы оплаты труда на предприятии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1.2 Заработная плата как фактор мотивации производ</w:t>
      </w:r>
      <w:r w:rsidRPr="00D03A4B">
        <w:rPr>
          <w:rFonts w:ascii="Times New Roman" w:hAnsi="Times New Roman"/>
          <w:sz w:val="24"/>
          <w:szCs w:val="24"/>
        </w:rPr>
        <w:t>и</w:t>
      </w:r>
      <w:r w:rsidRPr="00D03A4B">
        <w:rPr>
          <w:rFonts w:ascii="Times New Roman" w:hAnsi="Times New Roman"/>
          <w:sz w:val="24"/>
          <w:szCs w:val="24"/>
        </w:rPr>
        <w:t>тельного труда</w:t>
      </w:r>
    </w:p>
    <w:p w:rsidR="00D03A4B" w:rsidRPr="00D03A4B" w:rsidRDefault="00D03A4B" w:rsidP="00412FC2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 xml:space="preserve">1.3 Основные направления </w:t>
      </w:r>
      <w:proofErr w:type="gramStart"/>
      <w:r w:rsidRPr="00D03A4B">
        <w:rPr>
          <w:rFonts w:ascii="Times New Roman" w:hAnsi="Times New Roman"/>
          <w:sz w:val="24"/>
          <w:szCs w:val="24"/>
        </w:rPr>
        <w:t>совершенствования системы материального стимулирования труда работников организ</w:t>
      </w:r>
      <w:r w:rsidRPr="00D03A4B">
        <w:rPr>
          <w:rFonts w:ascii="Times New Roman" w:hAnsi="Times New Roman"/>
          <w:sz w:val="24"/>
          <w:szCs w:val="24"/>
        </w:rPr>
        <w:t>а</w:t>
      </w:r>
      <w:r w:rsidRPr="00D03A4B">
        <w:rPr>
          <w:rFonts w:ascii="Times New Roman" w:hAnsi="Times New Roman"/>
          <w:sz w:val="24"/>
          <w:szCs w:val="24"/>
        </w:rPr>
        <w:t>ции</w:t>
      </w:r>
      <w:proofErr w:type="gramEnd"/>
    </w:p>
    <w:p w:rsidR="00D03A4B" w:rsidRPr="00897608" w:rsidRDefault="00897608" w:rsidP="00897608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D03A4B" w:rsidRPr="00897608">
        <w:rPr>
          <w:rFonts w:ascii="Times New Roman" w:hAnsi="Times New Roman"/>
          <w:sz w:val="24"/>
          <w:szCs w:val="24"/>
        </w:rPr>
        <w:t>Современное состояние организации производства и оплаты труда в организации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2.1 Организационно-экономическая характеристика пре</w:t>
      </w:r>
      <w:r w:rsidRPr="00D03A4B">
        <w:rPr>
          <w:rFonts w:ascii="Times New Roman" w:hAnsi="Times New Roman"/>
          <w:sz w:val="24"/>
          <w:szCs w:val="24"/>
        </w:rPr>
        <w:t>д</w:t>
      </w:r>
      <w:r w:rsidRPr="00D03A4B">
        <w:rPr>
          <w:rFonts w:ascii="Times New Roman" w:hAnsi="Times New Roman"/>
          <w:sz w:val="24"/>
          <w:szCs w:val="24"/>
        </w:rPr>
        <w:t>приятия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2.2 Анализ финансово-экономической деятельности</w:t>
      </w:r>
    </w:p>
    <w:p w:rsidR="00D03A4B" w:rsidRPr="00D03A4B" w:rsidRDefault="00D03A4B" w:rsidP="00600FEA">
      <w:pPr>
        <w:pStyle w:val="a7"/>
        <w:numPr>
          <w:ilvl w:val="1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Организация оплаты труда работников предприятия</w:t>
      </w:r>
    </w:p>
    <w:p w:rsidR="00D03A4B" w:rsidRPr="00D03A4B" w:rsidRDefault="00D03A4B" w:rsidP="00412FC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 xml:space="preserve">3 Совершенствование </w:t>
      </w:r>
      <w:proofErr w:type="gramStart"/>
      <w:r w:rsidRPr="00D03A4B">
        <w:rPr>
          <w:rFonts w:ascii="Times New Roman" w:hAnsi="Times New Roman"/>
          <w:sz w:val="24"/>
          <w:szCs w:val="24"/>
        </w:rPr>
        <w:t>системы организации оплаты труда работников</w:t>
      </w:r>
      <w:proofErr w:type="gramEnd"/>
    </w:p>
    <w:p w:rsidR="00D03A4B" w:rsidRPr="00D03A4B" w:rsidRDefault="00D03A4B" w:rsidP="00412FC2">
      <w:pPr>
        <w:pStyle w:val="a7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3.1 Определение индивидуального коэффициента квал</w:t>
      </w:r>
      <w:r w:rsidRPr="00D03A4B">
        <w:rPr>
          <w:rFonts w:ascii="Times New Roman" w:hAnsi="Times New Roman"/>
          <w:sz w:val="24"/>
          <w:szCs w:val="24"/>
        </w:rPr>
        <w:t>и</w:t>
      </w:r>
      <w:r w:rsidRPr="00D03A4B">
        <w:rPr>
          <w:rFonts w:ascii="Times New Roman" w:hAnsi="Times New Roman"/>
          <w:sz w:val="24"/>
          <w:szCs w:val="24"/>
        </w:rPr>
        <w:t>фикационного уровня (ИККУ) и коэффициента трудового участия (КТУ) работников предприятия</w:t>
      </w:r>
    </w:p>
    <w:p w:rsidR="00D03A4B" w:rsidRPr="00D03A4B" w:rsidRDefault="00D03A4B" w:rsidP="00412FC2">
      <w:pPr>
        <w:pStyle w:val="a7"/>
        <w:tabs>
          <w:tab w:val="left" w:pos="1276"/>
          <w:tab w:val="left" w:pos="1418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3.2 Формирование фонда оплаты труда и материальное стимулирование работников по итогам года</w:t>
      </w:r>
    </w:p>
    <w:p w:rsidR="00D03A4B" w:rsidRPr="00D03A4B" w:rsidRDefault="00D03A4B" w:rsidP="00412FC2">
      <w:pPr>
        <w:pStyle w:val="a7"/>
        <w:tabs>
          <w:tab w:val="left" w:pos="1276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sz w:val="24"/>
          <w:szCs w:val="24"/>
        </w:rPr>
        <w:t>3.3 Эффективность совершенствования системы матер</w:t>
      </w:r>
      <w:r w:rsidRPr="00D03A4B">
        <w:rPr>
          <w:rFonts w:ascii="Times New Roman" w:hAnsi="Times New Roman"/>
          <w:sz w:val="24"/>
          <w:szCs w:val="24"/>
        </w:rPr>
        <w:t>и</w:t>
      </w:r>
      <w:r w:rsidRPr="00D03A4B">
        <w:rPr>
          <w:rFonts w:ascii="Times New Roman" w:hAnsi="Times New Roman"/>
          <w:sz w:val="24"/>
          <w:szCs w:val="24"/>
        </w:rPr>
        <w:t>ального стимулирования работников</w:t>
      </w:r>
    </w:p>
    <w:p w:rsidR="00D03A4B" w:rsidRPr="00D03A4B" w:rsidRDefault="00D03A4B" w:rsidP="00412FC2">
      <w:pPr>
        <w:pStyle w:val="a7"/>
        <w:shd w:val="clear" w:color="auto" w:fill="FFFFFF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Заключение</w:t>
      </w:r>
    </w:p>
    <w:p w:rsidR="00D03A4B" w:rsidRPr="00D03A4B" w:rsidRDefault="00D03A4B" w:rsidP="00412FC2">
      <w:pPr>
        <w:pStyle w:val="a7"/>
        <w:shd w:val="clear" w:color="auto" w:fill="FFFFFF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>Список использованных источников</w:t>
      </w:r>
    </w:p>
    <w:p w:rsidR="00D03A4B" w:rsidRPr="00D03A4B" w:rsidRDefault="00D03A4B" w:rsidP="00412FC2">
      <w:pPr>
        <w:pStyle w:val="a7"/>
        <w:shd w:val="clear" w:color="auto" w:fill="FFFFFF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D03A4B">
        <w:rPr>
          <w:rFonts w:ascii="Times New Roman" w:hAnsi="Times New Roman"/>
          <w:kern w:val="36"/>
          <w:sz w:val="24"/>
          <w:szCs w:val="24"/>
          <w:lang w:eastAsia="ru-RU"/>
        </w:rPr>
        <w:t xml:space="preserve">Приложение </w:t>
      </w:r>
    </w:p>
    <w:p w:rsidR="00D03A4B" w:rsidRPr="00D03A4B" w:rsidRDefault="00D03A4B" w:rsidP="00412FC2">
      <w:pPr>
        <w:spacing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D03A4B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03A4B" w:rsidRPr="00D03A4B" w:rsidRDefault="00D03A4B" w:rsidP="00412FC2">
      <w:pPr>
        <w:spacing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b/>
          <w:sz w:val="24"/>
          <w:szCs w:val="24"/>
        </w:rPr>
        <w:lastRenderedPageBreak/>
        <w:t>Тема 15 Совершенствование организации и оплаты труда на предприятии</w:t>
      </w:r>
      <w:r w:rsidRPr="00D03A4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Введение</w:t>
      </w:r>
      <w:r w:rsidRPr="00D03A4B">
        <w:rPr>
          <w:rFonts w:ascii="Times New Roman" w:hAnsi="Times New Roman"/>
          <w:sz w:val="24"/>
          <w:szCs w:val="24"/>
        </w:rPr>
        <w:t> 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sz w:val="24"/>
          <w:szCs w:val="24"/>
        </w:rPr>
        <w:t>1</w:t>
      </w:r>
      <w:r w:rsidR="00897608">
        <w:rPr>
          <w:rFonts w:ascii="Times New Roman" w:hAnsi="Times New Roman"/>
          <w:sz w:val="24"/>
          <w:szCs w:val="24"/>
        </w:rPr>
        <w:t xml:space="preserve"> 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Теоретические основы организации и оплаты  труда р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ботников предприятий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 Понятие, функции и задачи организации и оплаты труда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1.2 Нормирование и  тарификация оплаты труда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 Системы организации и оплаты труда работников предприятий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Существующая система организации и оплаты труда на предприятии</w:t>
      </w:r>
    </w:p>
    <w:p w:rsidR="00D03A4B" w:rsidRPr="00D03A4B" w:rsidRDefault="00D03A4B" w:rsidP="00412FC2">
      <w:pPr>
        <w:pStyle w:val="a7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 Организационно-экономическая характеристика пре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приятия</w:t>
      </w:r>
    </w:p>
    <w:p w:rsidR="00D03A4B" w:rsidRPr="00D03A4B" w:rsidRDefault="00D03A4B" w:rsidP="00412FC2">
      <w:pPr>
        <w:pStyle w:val="a7"/>
        <w:spacing w:line="240" w:lineRule="auto"/>
        <w:ind w:left="0" w:firstLine="426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2.2 Система организации труда работников</w:t>
      </w:r>
      <w:r w:rsidRPr="00D03A4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предприятия</w:t>
      </w:r>
    </w:p>
    <w:p w:rsidR="00D03A4B" w:rsidRPr="00D03A4B" w:rsidRDefault="00D03A4B" w:rsidP="00412FC2">
      <w:pPr>
        <w:pStyle w:val="a7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2.3 Характеристика системы оплаты труда на предпри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тии</w:t>
      </w:r>
    </w:p>
    <w:p w:rsidR="00D03A4B" w:rsidRPr="00D03A4B" w:rsidRDefault="00D03A4B" w:rsidP="00412FC2">
      <w:pPr>
        <w:pStyle w:val="a7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Основные направления совершенствования организ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ции и оплаты труда на предприятии</w:t>
      </w:r>
    </w:p>
    <w:p w:rsidR="00D03A4B" w:rsidRPr="00D03A4B" w:rsidRDefault="00D03A4B" w:rsidP="00412FC2">
      <w:pPr>
        <w:pStyle w:val="a7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3.1 Определение сильных и слабых сторон предприятия при помощи 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SWOT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-анализа</w:t>
      </w:r>
    </w:p>
    <w:p w:rsidR="00D03A4B" w:rsidRPr="00D03A4B" w:rsidRDefault="00D03A4B" w:rsidP="00412FC2">
      <w:pPr>
        <w:pStyle w:val="a7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3.2 Предложения  по совершенствованию организации и оплаты труда работников</w:t>
      </w:r>
    </w:p>
    <w:p w:rsidR="00D03A4B" w:rsidRPr="00D03A4B" w:rsidRDefault="00D03A4B" w:rsidP="00412FC2">
      <w:pPr>
        <w:pStyle w:val="a7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3.3 Ожидаемая эффективность совершенствования орг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низации и оплаты труда работников предприятия</w:t>
      </w:r>
    </w:p>
    <w:p w:rsidR="00D03A4B" w:rsidRPr="00D03A4B" w:rsidRDefault="00D03A4B" w:rsidP="00412FC2">
      <w:pPr>
        <w:pStyle w:val="a7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Заключение</w:t>
      </w:r>
    </w:p>
    <w:p w:rsidR="00D03A4B" w:rsidRPr="00D03A4B" w:rsidRDefault="00D03A4B" w:rsidP="00412FC2">
      <w:pPr>
        <w:pStyle w:val="a7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Список использованных источников</w:t>
      </w:r>
    </w:p>
    <w:p w:rsidR="00D03A4B" w:rsidRPr="00D03A4B" w:rsidRDefault="00D03A4B" w:rsidP="00412FC2">
      <w:pPr>
        <w:pStyle w:val="a7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3A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Приложения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3A4B" w:rsidRPr="00D03A4B" w:rsidRDefault="00D03A4B" w:rsidP="00412FC2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D03A4B">
        <w:rPr>
          <w:rFonts w:ascii="Times New Roman" w:hAnsi="Times New Roman"/>
          <w:b/>
          <w:sz w:val="24"/>
          <w:szCs w:val="24"/>
        </w:rPr>
        <w:br w:type="page"/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3A4B">
        <w:rPr>
          <w:rFonts w:ascii="Times New Roman" w:hAnsi="Times New Roman"/>
          <w:b/>
          <w:color w:val="000000"/>
          <w:sz w:val="24"/>
          <w:szCs w:val="24"/>
        </w:rPr>
        <w:lastRenderedPageBreak/>
        <w:t>Тема 16</w:t>
      </w:r>
      <w:r w:rsidRPr="00D03A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3A4B">
        <w:rPr>
          <w:rFonts w:ascii="Times New Roman" w:hAnsi="Times New Roman"/>
          <w:b/>
          <w:color w:val="000000"/>
          <w:sz w:val="24"/>
          <w:szCs w:val="24"/>
        </w:rPr>
        <w:t>Совершенствование маркетинговой деятел</w:t>
      </w:r>
      <w:r w:rsidRPr="00D03A4B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D03A4B">
        <w:rPr>
          <w:rFonts w:ascii="Times New Roman" w:hAnsi="Times New Roman"/>
          <w:b/>
          <w:color w:val="000000"/>
          <w:sz w:val="24"/>
          <w:szCs w:val="24"/>
        </w:rPr>
        <w:t>ности организации</w:t>
      </w:r>
    </w:p>
    <w:p w:rsidR="00897608" w:rsidRDefault="00897608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03A4B">
        <w:rPr>
          <w:rFonts w:ascii="Times New Roman" w:hAnsi="Times New Roman"/>
          <w:bCs/>
          <w:color w:val="000000"/>
          <w:sz w:val="24"/>
          <w:szCs w:val="24"/>
        </w:rPr>
        <w:t>Введение</w:t>
      </w:r>
    </w:p>
    <w:p w:rsidR="00D03A4B" w:rsidRPr="00720337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20337">
        <w:rPr>
          <w:rFonts w:ascii="Times New Roman" w:hAnsi="Times New Roman"/>
          <w:color w:val="000000"/>
          <w:sz w:val="24"/>
          <w:szCs w:val="24"/>
        </w:rPr>
        <w:t>1</w:t>
      </w:r>
      <w:r w:rsidR="008976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337">
        <w:rPr>
          <w:rFonts w:ascii="Times New Roman" w:hAnsi="Times New Roman"/>
          <w:color w:val="000000"/>
          <w:sz w:val="24"/>
          <w:szCs w:val="24"/>
        </w:rPr>
        <w:t>Теоретические основы маркетинга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</w:rPr>
        <w:t>1.1 Сущность маркетинга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</w:rPr>
        <w:t>1.2 Принципы и функции маркетинга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</w:rPr>
        <w:t>1.3 Управление маркетингом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</w:rPr>
        <w:t>1.4 Особенности маркетинга отрасли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</w:rPr>
        <w:t>1.5 Правовое обоснование маркетинговой деятельности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03A4B">
        <w:rPr>
          <w:rFonts w:ascii="Times New Roman" w:hAnsi="Times New Roman"/>
          <w:bCs/>
          <w:color w:val="000000"/>
          <w:sz w:val="24"/>
          <w:szCs w:val="24"/>
        </w:rPr>
        <w:t>2 Анализ маркетинговой деятельности в организации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</w:rPr>
        <w:t>2.1 Краткая характеристика производственной деятельн</w:t>
      </w:r>
      <w:r w:rsidRPr="00D03A4B">
        <w:rPr>
          <w:rFonts w:ascii="Times New Roman" w:hAnsi="Times New Roman"/>
          <w:color w:val="000000"/>
          <w:sz w:val="24"/>
          <w:szCs w:val="24"/>
        </w:rPr>
        <w:t>о</w:t>
      </w:r>
      <w:r w:rsidRPr="00D03A4B">
        <w:rPr>
          <w:rFonts w:ascii="Times New Roman" w:hAnsi="Times New Roman"/>
          <w:color w:val="000000"/>
          <w:sz w:val="24"/>
          <w:szCs w:val="24"/>
        </w:rPr>
        <w:t>сти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</w:rPr>
        <w:t>2.2 Анализ функциональной деятельности отдела (слу</w:t>
      </w:r>
      <w:r w:rsidRPr="00D03A4B">
        <w:rPr>
          <w:rFonts w:ascii="Times New Roman" w:hAnsi="Times New Roman"/>
          <w:color w:val="000000"/>
          <w:sz w:val="24"/>
          <w:szCs w:val="24"/>
        </w:rPr>
        <w:t>ж</w:t>
      </w:r>
      <w:r w:rsidRPr="00D03A4B">
        <w:rPr>
          <w:rFonts w:ascii="Times New Roman" w:hAnsi="Times New Roman"/>
          <w:color w:val="000000"/>
          <w:sz w:val="24"/>
          <w:szCs w:val="24"/>
        </w:rPr>
        <w:t>бы) маркетинга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</w:rPr>
        <w:t>2.3 Анализ использования приемов и методов маркети</w:t>
      </w:r>
      <w:r w:rsidRPr="00D03A4B">
        <w:rPr>
          <w:rFonts w:ascii="Times New Roman" w:hAnsi="Times New Roman"/>
          <w:color w:val="000000"/>
          <w:sz w:val="24"/>
          <w:szCs w:val="24"/>
        </w:rPr>
        <w:t>н</w:t>
      </w:r>
      <w:r w:rsidRPr="00D03A4B">
        <w:rPr>
          <w:rFonts w:ascii="Times New Roman" w:hAnsi="Times New Roman"/>
          <w:color w:val="000000"/>
          <w:sz w:val="24"/>
          <w:szCs w:val="24"/>
        </w:rPr>
        <w:t>гового управления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03A4B">
        <w:rPr>
          <w:rFonts w:ascii="Times New Roman" w:hAnsi="Times New Roman"/>
          <w:bCs/>
          <w:color w:val="000000"/>
          <w:sz w:val="24"/>
          <w:szCs w:val="24"/>
        </w:rPr>
        <w:t>3 Основные направления совершенствования</w:t>
      </w:r>
      <w:r w:rsidR="001E6D7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03A4B">
        <w:rPr>
          <w:rFonts w:ascii="Times New Roman" w:hAnsi="Times New Roman"/>
          <w:bCs/>
          <w:color w:val="000000"/>
          <w:sz w:val="24"/>
          <w:szCs w:val="24"/>
        </w:rPr>
        <w:t>маркетинг</w:t>
      </w:r>
      <w:r w:rsidRPr="00D03A4B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D03A4B">
        <w:rPr>
          <w:rFonts w:ascii="Times New Roman" w:hAnsi="Times New Roman"/>
          <w:bCs/>
          <w:color w:val="000000"/>
          <w:sz w:val="24"/>
          <w:szCs w:val="24"/>
        </w:rPr>
        <w:t>вой деятельности в организации</w:t>
      </w:r>
      <w:r w:rsidRPr="00D03A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3A4B" w:rsidRPr="00D03A4B" w:rsidRDefault="00D03A4B" w:rsidP="00412FC2">
      <w:pPr>
        <w:shd w:val="clear" w:color="auto" w:fill="FFFFFF"/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</w:rPr>
        <w:t>3.1 Обоснование организационной структуры управления        маркетингом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</w:rPr>
        <w:t>3.2 Определение кадрового состава и распределение прав и обязанностей в службе маркетинга</w:t>
      </w:r>
    </w:p>
    <w:p w:rsidR="00D03A4B" w:rsidRPr="00D03A4B" w:rsidRDefault="00D03A4B" w:rsidP="00412F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</w:rPr>
        <w:t>3.3 Планирование элементов комплекса маркетинга</w:t>
      </w:r>
    </w:p>
    <w:p w:rsidR="00D03A4B" w:rsidRPr="00D03A4B" w:rsidRDefault="00D03A4B" w:rsidP="00412FC2">
      <w:pPr>
        <w:shd w:val="clear" w:color="auto" w:fill="FFFFFF"/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3A4B">
        <w:rPr>
          <w:rFonts w:ascii="Times New Roman" w:hAnsi="Times New Roman"/>
          <w:color w:val="000000"/>
          <w:sz w:val="24"/>
          <w:szCs w:val="24"/>
        </w:rPr>
        <w:t>3.4 Определение экономической эффективности деятел</w:t>
      </w:r>
      <w:r w:rsidRPr="00D03A4B">
        <w:rPr>
          <w:rFonts w:ascii="Times New Roman" w:hAnsi="Times New Roman"/>
          <w:color w:val="000000"/>
          <w:sz w:val="24"/>
          <w:szCs w:val="24"/>
        </w:rPr>
        <w:t>ь</w:t>
      </w:r>
      <w:r w:rsidRPr="00D03A4B">
        <w:rPr>
          <w:rFonts w:ascii="Times New Roman" w:hAnsi="Times New Roman"/>
          <w:color w:val="000000"/>
          <w:sz w:val="24"/>
          <w:szCs w:val="24"/>
        </w:rPr>
        <w:t>ности маркетинговой службы в организации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Заключение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58"/>
          <w:sz w:val="24"/>
          <w:szCs w:val="24"/>
        </w:rPr>
      </w:pPr>
      <w:r w:rsidRPr="00D03A4B">
        <w:rPr>
          <w:rStyle w:val="FontStyle58"/>
          <w:sz w:val="24"/>
          <w:szCs w:val="24"/>
        </w:rPr>
        <w:t>Список использованных источников</w:t>
      </w:r>
    </w:p>
    <w:p w:rsidR="00D03A4B" w:rsidRPr="00D03A4B" w:rsidRDefault="00D03A4B" w:rsidP="00412FC2">
      <w:pPr>
        <w:pStyle w:val="Style4"/>
        <w:widowControl/>
        <w:ind w:right="-2"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Приложения</w:t>
      </w:r>
    </w:p>
    <w:p w:rsidR="00D03A4B" w:rsidRPr="00D03A4B" w:rsidRDefault="00D03A4B" w:rsidP="00412FC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03A4B">
        <w:rPr>
          <w:rFonts w:ascii="Times New Roman" w:hAnsi="Times New Roman"/>
          <w:b/>
          <w:sz w:val="24"/>
          <w:szCs w:val="24"/>
        </w:rPr>
        <w:br w:type="page"/>
      </w:r>
    </w:p>
    <w:p w:rsidR="00D03A4B" w:rsidRPr="00D03A4B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D03A4B">
        <w:rPr>
          <w:rStyle w:val="FontStyle17"/>
          <w:sz w:val="24"/>
          <w:szCs w:val="24"/>
        </w:rPr>
        <w:lastRenderedPageBreak/>
        <w:t>Тема 17 Разработка инновационного проекта орган</w:t>
      </w:r>
      <w:r w:rsidRPr="00D03A4B">
        <w:rPr>
          <w:rStyle w:val="FontStyle17"/>
          <w:sz w:val="24"/>
          <w:szCs w:val="24"/>
        </w:rPr>
        <w:t>и</w:t>
      </w:r>
      <w:r w:rsidRPr="00D03A4B">
        <w:rPr>
          <w:rStyle w:val="FontStyle17"/>
          <w:sz w:val="24"/>
          <w:szCs w:val="24"/>
        </w:rPr>
        <w:t>зации и его экономическая оценка</w:t>
      </w:r>
    </w:p>
    <w:p w:rsidR="00D03A4B" w:rsidRPr="00D03A4B" w:rsidRDefault="00D03A4B" w:rsidP="00412FC2">
      <w:pPr>
        <w:pStyle w:val="Style4"/>
        <w:widowControl/>
        <w:ind w:firstLine="426"/>
        <w:jc w:val="both"/>
      </w:pP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Введение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2"/>
          <w:sz w:val="24"/>
          <w:szCs w:val="24"/>
        </w:rPr>
        <w:t>1</w:t>
      </w:r>
      <w:r w:rsidRPr="00720337">
        <w:rPr>
          <w:rStyle w:val="FontStyle17"/>
          <w:b w:val="0"/>
          <w:sz w:val="24"/>
          <w:szCs w:val="24"/>
        </w:rPr>
        <w:t> Сущность инновационного проекта предприятия и его основные этапы</w:t>
      </w:r>
    </w:p>
    <w:p w:rsidR="00D03A4B" w:rsidRPr="00720337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1.1 Сущность и содержание инновационного проекта</w:t>
      </w:r>
    </w:p>
    <w:p w:rsidR="00D03A4B" w:rsidRPr="00720337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1.2 Этапы реализации инновационного проекта и их ос</w:t>
      </w:r>
      <w:r w:rsidRPr="00720337">
        <w:rPr>
          <w:rStyle w:val="FontStyle12"/>
          <w:sz w:val="24"/>
          <w:szCs w:val="24"/>
        </w:rPr>
        <w:t>о</w:t>
      </w:r>
      <w:r w:rsidRPr="00720337">
        <w:rPr>
          <w:rStyle w:val="FontStyle12"/>
          <w:sz w:val="24"/>
          <w:szCs w:val="24"/>
        </w:rPr>
        <w:t>бенности</w:t>
      </w:r>
    </w:p>
    <w:p w:rsidR="00D03A4B" w:rsidRPr="00720337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1.3 Особенности оценки инновационных проектов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 Анализ финансово-хозяйственной деятельности орган</w:t>
      </w:r>
      <w:r w:rsidRPr="00720337">
        <w:rPr>
          <w:rStyle w:val="FontStyle17"/>
          <w:b w:val="0"/>
          <w:sz w:val="24"/>
          <w:szCs w:val="24"/>
        </w:rPr>
        <w:t>и</w:t>
      </w:r>
      <w:r w:rsidRPr="00720337">
        <w:rPr>
          <w:rStyle w:val="FontStyle17"/>
          <w:b w:val="0"/>
          <w:sz w:val="24"/>
          <w:szCs w:val="24"/>
        </w:rPr>
        <w:t>зации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2.1 Организационно-экономическая характеристика пре</w:t>
      </w:r>
      <w:r w:rsidRPr="00720337">
        <w:rPr>
          <w:rStyle w:val="FontStyle17"/>
          <w:b w:val="0"/>
          <w:sz w:val="24"/>
          <w:szCs w:val="24"/>
        </w:rPr>
        <w:t>д</w:t>
      </w:r>
      <w:r w:rsidRPr="00720337">
        <w:rPr>
          <w:rStyle w:val="FontStyle17"/>
          <w:b w:val="0"/>
          <w:sz w:val="24"/>
          <w:szCs w:val="24"/>
        </w:rPr>
        <w:t>приятия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2.2 Оценка экономической эффективности деятельности предприятия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2.3 Анализ финансового состояния предприятия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3 Реализация и оценка экономической эффективности и</w:t>
      </w:r>
      <w:r w:rsidRPr="00720337">
        <w:rPr>
          <w:rStyle w:val="FontStyle17"/>
          <w:b w:val="0"/>
          <w:sz w:val="24"/>
          <w:szCs w:val="24"/>
        </w:rPr>
        <w:t>н</w:t>
      </w:r>
      <w:r w:rsidRPr="00720337">
        <w:rPr>
          <w:rStyle w:val="FontStyle17"/>
          <w:b w:val="0"/>
          <w:sz w:val="24"/>
          <w:szCs w:val="24"/>
        </w:rPr>
        <w:t>новационного проекта на предприятии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 xml:space="preserve">3.1 Организационный план инновационного проекта 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3.2 Финансовый анализ инновационного проекта пре</w:t>
      </w:r>
      <w:r w:rsidRPr="00720337">
        <w:rPr>
          <w:rStyle w:val="FontStyle17"/>
          <w:b w:val="0"/>
          <w:sz w:val="24"/>
          <w:szCs w:val="24"/>
        </w:rPr>
        <w:t>д</w:t>
      </w:r>
      <w:r w:rsidRPr="00720337">
        <w:rPr>
          <w:rStyle w:val="FontStyle17"/>
          <w:b w:val="0"/>
          <w:sz w:val="24"/>
          <w:szCs w:val="24"/>
        </w:rPr>
        <w:t>приятия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3.3 Анализ рисков инновационного проекта и направл</w:t>
      </w:r>
      <w:r w:rsidRPr="00720337">
        <w:rPr>
          <w:rStyle w:val="FontStyle17"/>
          <w:b w:val="0"/>
          <w:sz w:val="24"/>
          <w:szCs w:val="24"/>
        </w:rPr>
        <w:t>е</w:t>
      </w:r>
      <w:r w:rsidRPr="00720337">
        <w:rPr>
          <w:rStyle w:val="FontStyle17"/>
          <w:b w:val="0"/>
          <w:sz w:val="24"/>
          <w:szCs w:val="24"/>
        </w:rPr>
        <w:t>ния их снижения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Заключение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Список использованных источников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Приложения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</w:p>
    <w:p w:rsidR="00D03A4B" w:rsidRPr="00D03A4B" w:rsidRDefault="00D03A4B" w:rsidP="00412FC2">
      <w:pPr>
        <w:spacing w:line="240" w:lineRule="auto"/>
        <w:ind w:firstLine="426"/>
        <w:rPr>
          <w:rStyle w:val="FontStyle17"/>
          <w:rFonts w:eastAsiaTheme="minorEastAsia"/>
          <w:sz w:val="24"/>
          <w:szCs w:val="24"/>
          <w:lang w:eastAsia="ru-RU"/>
        </w:rPr>
      </w:pPr>
      <w:r w:rsidRPr="00D03A4B">
        <w:rPr>
          <w:rStyle w:val="FontStyle17"/>
          <w:sz w:val="24"/>
          <w:szCs w:val="24"/>
        </w:rPr>
        <w:br w:type="page"/>
      </w:r>
    </w:p>
    <w:p w:rsidR="00D03A4B" w:rsidRPr="00D03A4B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sz w:val="24"/>
          <w:szCs w:val="24"/>
        </w:rPr>
      </w:pPr>
      <w:r w:rsidRPr="00D03A4B">
        <w:rPr>
          <w:rStyle w:val="FontStyle17"/>
          <w:sz w:val="24"/>
          <w:szCs w:val="24"/>
        </w:rPr>
        <w:lastRenderedPageBreak/>
        <w:t>Тема 18 Обоснование инновационных технологий в сельском хозяйстве и оценка эффективности из реализ</w:t>
      </w:r>
      <w:r w:rsidRPr="00D03A4B">
        <w:rPr>
          <w:rStyle w:val="FontStyle17"/>
          <w:sz w:val="24"/>
          <w:szCs w:val="24"/>
        </w:rPr>
        <w:t>а</w:t>
      </w:r>
      <w:r w:rsidRPr="00D03A4B">
        <w:rPr>
          <w:rStyle w:val="FontStyle17"/>
          <w:sz w:val="24"/>
          <w:szCs w:val="24"/>
        </w:rPr>
        <w:t>ции</w:t>
      </w:r>
    </w:p>
    <w:p w:rsidR="00D03A4B" w:rsidRPr="00D03A4B" w:rsidRDefault="00D03A4B" w:rsidP="00412FC2">
      <w:pPr>
        <w:pStyle w:val="Style4"/>
        <w:widowControl/>
        <w:ind w:firstLine="426"/>
        <w:jc w:val="both"/>
      </w:pP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Введение</w:t>
      </w:r>
    </w:p>
    <w:p w:rsidR="00D03A4B" w:rsidRPr="00D03A4B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D03A4B">
        <w:rPr>
          <w:rStyle w:val="FontStyle12"/>
          <w:sz w:val="24"/>
          <w:szCs w:val="24"/>
        </w:rPr>
        <w:t>1 Теоретические аспекты инновационного технологич</w:t>
      </w:r>
      <w:r w:rsidRPr="00D03A4B">
        <w:rPr>
          <w:rStyle w:val="FontStyle12"/>
          <w:sz w:val="24"/>
          <w:szCs w:val="24"/>
        </w:rPr>
        <w:t>е</w:t>
      </w:r>
      <w:r w:rsidRPr="00D03A4B">
        <w:rPr>
          <w:rStyle w:val="FontStyle12"/>
          <w:sz w:val="24"/>
          <w:szCs w:val="24"/>
        </w:rPr>
        <w:t>ского развития в сельском хозяйстве</w:t>
      </w:r>
    </w:p>
    <w:p w:rsidR="00D03A4B" w:rsidRPr="00D03A4B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1.1 Сущность и значение технологических инноваций в сельском хозяйстве</w:t>
      </w:r>
    </w:p>
    <w:p w:rsidR="00D03A4B" w:rsidRPr="00D03A4B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1.2 Современные тенденции развития аграрных технол</w:t>
      </w:r>
      <w:r w:rsidRPr="00D03A4B">
        <w:rPr>
          <w:rStyle w:val="FontStyle12"/>
          <w:sz w:val="24"/>
          <w:szCs w:val="24"/>
        </w:rPr>
        <w:t>о</w:t>
      </w:r>
      <w:r w:rsidRPr="00D03A4B">
        <w:rPr>
          <w:rStyle w:val="FontStyle12"/>
          <w:sz w:val="24"/>
          <w:szCs w:val="24"/>
        </w:rPr>
        <w:t xml:space="preserve">гий </w:t>
      </w:r>
    </w:p>
    <w:p w:rsidR="00D03A4B" w:rsidRPr="00D03A4B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1.3 Особенности оценки экономической эффективности технологических инноваций в сельском хозяйстве</w:t>
      </w:r>
    </w:p>
    <w:p w:rsidR="00D03A4B" w:rsidRPr="00720337" w:rsidRDefault="00D03A4B" w:rsidP="00412FC2">
      <w:pPr>
        <w:pStyle w:val="Style3"/>
        <w:widowControl/>
        <w:tabs>
          <w:tab w:val="left" w:pos="341"/>
        </w:tabs>
        <w:spacing w:line="240" w:lineRule="auto"/>
        <w:ind w:firstLine="426"/>
        <w:jc w:val="both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 Анализ финансово-хозяйственной деятельности орган</w:t>
      </w:r>
      <w:r w:rsidRPr="00720337">
        <w:rPr>
          <w:rStyle w:val="FontStyle17"/>
          <w:b w:val="0"/>
          <w:sz w:val="24"/>
          <w:szCs w:val="24"/>
        </w:rPr>
        <w:t>и</w:t>
      </w:r>
      <w:r w:rsidRPr="00720337">
        <w:rPr>
          <w:rStyle w:val="FontStyle17"/>
          <w:b w:val="0"/>
          <w:sz w:val="24"/>
          <w:szCs w:val="24"/>
        </w:rPr>
        <w:t>зации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2.1 Организационно-экономическая характеристика пре</w:t>
      </w:r>
      <w:r w:rsidRPr="00720337">
        <w:rPr>
          <w:rStyle w:val="FontStyle17"/>
          <w:b w:val="0"/>
          <w:sz w:val="24"/>
          <w:szCs w:val="24"/>
        </w:rPr>
        <w:t>д</w:t>
      </w:r>
      <w:r w:rsidRPr="00720337">
        <w:rPr>
          <w:rStyle w:val="FontStyle17"/>
          <w:b w:val="0"/>
          <w:sz w:val="24"/>
          <w:szCs w:val="24"/>
        </w:rPr>
        <w:t>приятия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2.2 Оценка экономической эффективности деятельности предприятия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2.3 Анализ финансового состояния предприятия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3 Экономическая эффективность технологической инн</w:t>
      </w:r>
      <w:r w:rsidRPr="00720337">
        <w:rPr>
          <w:rStyle w:val="FontStyle17"/>
          <w:b w:val="0"/>
          <w:sz w:val="24"/>
          <w:szCs w:val="24"/>
        </w:rPr>
        <w:t>о</w:t>
      </w:r>
      <w:r w:rsidRPr="00720337">
        <w:rPr>
          <w:rStyle w:val="FontStyle17"/>
          <w:b w:val="0"/>
          <w:sz w:val="24"/>
          <w:szCs w:val="24"/>
        </w:rPr>
        <w:t>вации в сельском хозяйстве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3.1 Инновационный анализ аграрной технологии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3.2 Организационный план внедрения инновационной а</w:t>
      </w:r>
      <w:r w:rsidRPr="00720337">
        <w:rPr>
          <w:rStyle w:val="FontStyle17"/>
          <w:b w:val="0"/>
          <w:sz w:val="24"/>
          <w:szCs w:val="24"/>
        </w:rPr>
        <w:t>г</w:t>
      </w:r>
      <w:r w:rsidRPr="00720337">
        <w:rPr>
          <w:rStyle w:val="FontStyle17"/>
          <w:b w:val="0"/>
          <w:sz w:val="24"/>
          <w:szCs w:val="24"/>
        </w:rPr>
        <w:t>рарной технологии на предприятии</w:t>
      </w:r>
    </w:p>
    <w:p w:rsidR="00D03A4B" w:rsidRPr="00720337" w:rsidRDefault="00D03A4B" w:rsidP="00412FC2">
      <w:pPr>
        <w:pStyle w:val="Style1"/>
        <w:widowControl/>
        <w:spacing w:line="240" w:lineRule="auto"/>
        <w:ind w:firstLine="426"/>
        <w:rPr>
          <w:rStyle w:val="FontStyle17"/>
          <w:b w:val="0"/>
          <w:sz w:val="24"/>
          <w:szCs w:val="24"/>
        </w:rPr>
      </w:pPr>
      <w:r w:rsidRPr="00720337">
        <w:rPr>
          <w:rStyle w:val="FontStyle17"/>
          <w:b w:val="0"/>
          <w:sz w:val="24"/>
          <w:szCs w:val="24"/>
        </w:rPr>
        <w:t>3.3 Оценка экономической эффективности инновацио</w:t>
      </w:r>
      <w:r w:rsidRPr="00720337">
        <w:rPr>
          <w:rStyle w:val="FontStyle17"/>
          <w:b w:val="0"/>
          <w:sz w:val="24"/>
          <w:szCs w:val="24"/>
        </w:rPr>
        <w:t>н</w:t>
      </w:r>
      <w:r w:rsidRPr="00720337">
        <w:rPr>
          <w:rStyle w:val="FontStyle17"/>
          <w:b w:val="0"/>
          <w:sz w:val="24"/>
          <w:szCs w:val="24"/>
        </w:rPr>
        <w:t>ной аграрной технологии на предприятии</w:t>
      </w:r>
    </w:p>
    <w:p w:rsidR="00D03A4B" w:rsidRPr="00720337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720337">
        <w:rPr>
          <w:rStyle w:val="FontStyle12"/>
          <w:sz w:val="24"/>
          <w:szCs w:val="24"/>
        </w:rPr>
        <w:t>Заключение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Список использованных источников</w:t>
      </w:r>
    </w:p>
    <w:p w:rsidR="00D03A4B" w:rsidRPr="00D03A4B" w:rsidRDefault="00D03A4B" w:rsidP="00412FC2">
      <w:pPr>
        <w:pStyle w:val="Style4"/>
        <w:widowControl/>
        <w:ind w:firstLine="426"/>
        <w:jc w:val="both"/>
        <w:rPr>
          <w:rStyle w:val="FontStyle12"/>
          <w:sz w:val="24"/>
          <w:szCs w:val="24"/>
        </w:rPr>
      </w:pPr>
      <w:r w:rsidRPr="00D03A4B">
        <w:rPr>
          <w:rStyle w:val="FontStyle12"/>
          <w:sz w:val="24"/>
          <w:szCs w:val="24"/>
        </w:rPr>
        <w:t>Приложения</w:t>
      </w:r>
    </w:p>
    <w:p w:rsidR="00C06AD3" w:rsidRPr="00D03A4B" w:rsidRDefault="00C06AD3" w:rsidP="00412FC2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82E9C" w:rsidRDefault="00F82E9C" w:rsidP="00412FC2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F0696" w:rsidRDefault="00BF0696" w:rsidP="00BF0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897608" w:rsidRDefault="00BF0696" w:rsidP="00BF0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8F">
        <w:rPr>
          <w:rFonts w:ascii="Times New Roman" w:hAnsi="Times New Roman"/>
          <w:b/>
          <w:sz w:val="24"/>
          <w:szCs w:val="24"/>
        </w:rPr>
        <w:t xml:space="preserve">Задание для выпускной квалификационной работы </w:t>
      </w:r>
    </w:p>
    <w:p w:rsidR="00BF0696" w:rsidRPr="00BC698F" w:rsidRDefault="00BF0696" w:rsidP="00BF0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8F">
        <w:rPr>
          <w:rFonts w:ascii="Times New Roman" w:hAnsi="Times New Roman"/>
          <w:b/>
          <w:sz w:val="24"/>
          <w:szCs w:val="24"/>
        </w:rPr>
        <w:t>обучающегося</w:t>
      </w:r>
    </w:p>
    <w:p w:rsidR="00BF0696" w:rsidRPr="00BC698F" w:rsidRDefault="00BF0696" w:rsidP="00BF0696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698F">
        <w:rPr>
          <w:rFonts w:ascii="Times New Roman" w:hAnsi="Times New Roman"/>
          <w:sz w:val="24"/>
          <w:szCs w:val="24"/>
          <w:lang w:eastAsia="ru-RU"/>
        </w:rPr>
        <w:t xml:space="preserve">МИНИСТЕРСТВО СЕЛЬСКОГО ХОЗЯЙСТВА РФ </w:t>
      </w:r>
    </w:p>
    <w:p w:rsidR="00600FEA" w:rsidRDefault="00BF0696" w:rsidP="00BF0696">
      <w:pPr>
        <w:spacing w:after="40" w:line="240" w:lineRule="auto"/>
        <w:jc w:val="center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  <w:lang w:eastAsia="ru-RU"/>
        </w:rPr>
        <w:t xml:space="preserve">ФГБОУ </w:t>
      </w:r>
      <w:proofErr w:type="gramStart"/>
      <w:r w:rsidRPr="00BC698F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 w:rsidRPr="00BC6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698F">
        <w:rPr>
          <w:rFonts w:ascii="Times New Roman" w:hAnsi="Times New Roman"/>
          <w:caps/>
          <w:sz w:val="24"/>
          <w:szCs w:val="24"/>
          <w:lang w:eastAsia="ru-RU"/>
        </w:rPr>
        <w:t>«</w:t>
      </w:r>
      <w:r w:rsidRPr="00BC698F">
        <w:rPr>
          <w:rFonts w:ascii="Times New Roman" w:hAnsi="Times New Roman"/>
          <w:sz w:val="24"/>
          <w:szCs w:val="24"/>
        </w:rPr>
        <w:t xml:space="preserve">Кубанский государственный аграрный </w:t>
      </w:r>
    </w:p>
    <w:p w:rsidR="00BF0696" w:rsidRPr="00BC698F" w:rsidRDefault="00BF0696" w:rsidP="00BF0696">
      <w:pPr>
        <w:spacing w:after="4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BC698F">
        <w:rPr>
          <w:rFonts w:ascii="Times New Roman" w:hAnsi="Times New Roman"/>
          <w:sz w:val="24"/>
          <w:szCs w:val="24"/>
        </w:rPr>
        <w:t>университет имени И. Т. Трубилина</w:t>
      </w:r>
      <w:r w:rsidRPr="00BC698F">
        <w:rPr>
          <w:rFonts w:ascii="Times New Roman" w:hAnsi="Times New Roman"/>
          <w:sz w:val="24"/>
          <w:szCs w:val="24"/>
          <w:lang w:eastAsia="ru-RU"/>
        </w:rPr>
        <w:t>»</w:t>
      </w:r>
    </w:p>
    <w:p w:rsidR="00BF0696" w:rsidRPr="00BC698F" w:rsidRDefault="00BF0696" w:rsidP="00BF06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Экономический факультет</w:t>
      </w:r>
    </w:p>
    <w:p w:rsidR="00BF0696" w:rsidRDefault="00BF0696" w:rsidP="00BF06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>Кафедра __________________________</w:t>
      </w:r>
    </w:p>
    <w:p w:rsidR="00BF0696" w:rsidRDefault="00BF0696" w:rsidP="00BF06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0696" w:rsidRDefault="00BF0696" w:rsidP="00BF0696">
      <w:pPr>
        <w:spacing w:after="0" w:line="240" w:lineRule="auto"/>
        <w:ind w:left="1985" w:firstLine="2268"/>
        <w:jc w:val="both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 xml:space="preserve">«УТВЕРЖДАЮ» </w:t>
      </w:r>
    </w:p>
    <w:p w:rsidR="00BF0696" w:rsidRDefault="00BF0696" w:rsidP="00BF0696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____________ «____»____________</w:t>
      </w:r>
      <w:r w:rsidRPr="00BC698F">
        <w:rPr>
          <w:rFonts w:ascii="Times New Roman" w:hAnsi="Times New Roman"/>
          <w:sz w:val="24"/>
          <w:szCs w:val="24"/>
        </w:rPr>
        <w:t xml:space="preserve">20___ г. </w:t>
      </w:r>
    </w:p>
    <w:p w:rsidR="00BF0696" w:rsidRDefault="00BF0696" w:rsidP="00BF06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0696" w:rsidRDefault="00BF0696" w:rsidP="00BF06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C698F">
        <w:rPr>
          <w:rFonts w:ascii="Times New Roman" w:hAnsi="Times New Roman"/>
          <w:sz w:val="24"/>
          <w:szCs w:val="24"/>
        </w:rPr>
        <w:t>З</w:t>
      </w:r>
      <w:proofErr w:type="gramEnd"/>
      <w:r w:rsidRPr="00BC698F">
        <w:rPr>
          <w:rFonts w:ascii="Times New Roman" w:hAnsi="Times New Roman"/>
          <w:sz w:val="24"/>
          <w:szCs w:val="24"/>
        </w:rPr>
        <w:t xml:space="preserve"> А Д А Н И Е</w:t>
      </w:r>
    </w:p>
    <w:p w:rsidR="00BF0696" w:rsidRDefault="00BF0696" w:rsidP="00BF06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>на выпускную квалификационную работу</w:t>
      </w:r>
    </w:p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98F">
        <w:rPr>
          <w:rFonts w:ascii="Times New Roman" w:hAnsi="Times New Roman"/>
          <w:sz w:val="24"/>
          <w:szCs w:val="24"/>
        </w:rPr>
        <w:t xml:space="preserve">_________________________________________ </w:t>
      </w:r>
    </w:p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>Направление 38.03.0</w:t>
      </w:r>
      <w:r>
        <w:rPr>
          <w:rFonts w:ascii="Times New Roman" w:hAnsi="Times New Roman"/>
          <w:sz w:val="24"/>
          <w:szCs w:val="24"/>
        </w:rPr>
        <w:t>2</w:t>
      </w:r>
      <w:r w:rsidRPr="00BC6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Менеджмент</w:t>
      </w:r>
      <w:r w:rsidRPr="00BC698F">
        <w:rPr>
          <w:rFonts w:ascii="Times New Roman" w:hAnsi="Times New Roman"/>
          <w:sz w:val="24"/>
          <w:szCs w:val="24"/>
        </w:rPr>
        <w:t xml:space="preserve"> </w:t>
      </w:r>
    </w:p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>Профиль «</w:t>
      </w:r>
      <w:r>
        <w:rPr>
          <w:rFonts w:ascii="Times New Roman" w:hAnsi="Times New Roman"/>
          <w:sz w:val="24"/>
          <w:szCs w:val="24"/>
        </w:rPr>
        <w:t>Инновационный менеджмент</w:t>
      </w:r>
      <w:r w:rsidRPr="00BC698F">
        <w:rPr>
          <w:rFonts w:ascii="Times New Roman" w:hAnsi="Times New Roman"/>
          <w:sz w:val="24"/>
          <w:szCs w:val="24"/>
        </w:rPr>
        <w:t xml:space="preserve">» </w:t>
      </w:r>
    </w:p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 xml:space="preserve">Тема работы: _________________________________________ </w:t>
      </w:r>
    </w:p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698F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BC698F">
        <w:rPr>
          <w:rFonts w:ascii="Times New Roman" w:hAnsi="Times New Roman"/>
          <w:sz w:val="24"/>
          <w:szCs w:val="24"/>
        </w:rPr>
        <w:t xml:space="preserve"> приказом по университету __________________ </w:t>
      </w:r>
    </w:p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 xml:space="preserve">Срок сдачи </w:t>
      </w:r>
      <w:proofErr w:type="gramStart"/>
      <w:r w:rsidRPr="00BC698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C698F">
        <w:rPr>
          <w:rFonts w:ascii="Times New Roman" w:hAnsi="Times New Roman"/>
          <w:sz w:val="24"/>
          <w:szCs w:val="24"/>
        </w:rPr>
        <w:t xml:space="preserve"> ВКР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98F">
        <w:rPr>
          <w:rFonts w:ascii="Times New Roman" w:hAnsi="Times New Roman"/>
          <w:sz w:val="24"/>
          <w:szCs w:val="24"/>
        </w:rPr>
        <w:t xml:space="preserve">__________________________ </w:t>
      </w:r>
    </w:p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>Исходные данные к ВКР: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98F"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696" w:rsidRDefault="00BF0696" w:rsidP="00BF06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>Структура работы и календарный план ее выполнения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99"/>
        <w:gridCol w:w="1464"/>
        <w:gridCol w:w="1516"/>
      </w:tblGrid>
      <w:tr w:rsidR="00BF0696" w:rsidRPr="00200723" w:rsidTr="003935EC">
        <w:tc>
          <w:tcPr>
            <w:tcW w:w="3936" w:type="dxa"/>
            <w:vMerge w:val="restart"/>
          </w:tcPr>
          <w:p w:rsidR="00BF0696" w:rsidRPr="00200723" w:rsidRDefault="00BF0696" w:rsidP="003935EC">
            <w:pPr>
              <w:jc w:val="center"/>
              <w:rPr>
                <w:rFonts w:ascii="Times New Roman" w:hAnsi="Times New Roman"/>
              </w:rPr>
            </w:pPr>
            <w:r w:rsidRPr="00200723">
              <w:rPr>
                <w:rFonts w:ascii="Times New Roman" w:hAnsi="Times New Roman"/>
              </w:rPr>
              <w:t>Перечень разрабатываемых вопр</w:t>
            </w:r>
            <w:r w:rsidRPr="00200723">
              <w:rPr>
                <w:rFonts w:ascii="Times New Roman" w:hAnsi="Times New Roman"/>
              </w:rPr>
              <w:t>о</w:t>
            </w:r>
            <w:r w:rsidRPr="00200723">
              <w:rPr>
                <w:rFonts w:ascii="Times New Roman" w:hAnsi="Times New Roman"/>
              </w:rPr>
              <w:t>сов (название разделов и т. д.)</w:t>
            </w:r>
          </w:p>
        </w:tc>
        <w:tc>
          <w:tcPr>
            <w:tcW w:w="3084" w:type="dxa"/>
            <w:gridSpan w:val="2"/>
          </w:tcPr>
          <w:p w:rsidR="00BF0696" w:rsidRPr="00200723" w:rsidRDefault="00BF0696" w:rsidP="003935EC">
            <w:pPr>
              <w:jc w:val="center"/>
              <w:rPr>
                <w:rFonts w:ascii="Times New Roman" w:hAnsi="Times New Roman"/>
              </w:rPr>
            </w:pPr>
            <w:r w:rsidRPr="00200723">
              <w:rPr>
                <w:rFonts w:ascii="Times New Roman" w:hAnsi="Times New Roman"/>
              </w:rPr>
              <w:t>Срок выполнения</w:t>
            </w:r>
          </w:p>
        </w:tc>
      </w:tr>
      <w:tr w:rsidR="00BF0696" w:rsidRPr="00200723" w:rsidTr="003935EC">
        <w:tc>
          <w:tcPr>
            <w:tcW w:w="3936" w:type="dxa"/>
            <w:vMerge/>
          </w:tcPr>
          <w:p w:rsidR="00BF0696" w:rsidRPr="00200723" w:rsidRDefault="00BF0696" w:rsidP="003935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</w:tcPr>
          <w:p w:rsidR="00BF0696" w:rsidRPr="00200723" w:rsidRDefault="00BF0696" w:rsidP="003935EC">
            <w:pPr>
              <w:jc w:val="center"/>
              <w:rPr>
                <w:rFonts w:ascii="Times New Roman" w:hAnsi="Times New Roman"/>
              </w:rPr>
            </w:pPr>
            <w:r w:rsidRPr="00200723">
              <w:rPr>
                <w:rFonts w:ascii="Times New Roman" w:hAnsi="Times New Roman"/>
              </w:rPr>
              <w:t>начало</w:t>
            </w:r>
          </w:p>
        </w:tc>
        <w:tc>
          <w:tcPr>
            <w:tcW w:w="1542" w:type="dxa"/>
          </w:tcPr>
          <w:p w:rsidR="00BF0696" w:rsidRPr="00200723" w:rsidRDefault="00BF0696" w:rsidP="003935EC">
            <w:pPr>
              <w:jc w:val="center"/>
              <w:rPr>
                <w:rFonts w:ascii="Times New Roman" w:hAnsi="Times New Roman"/>
              </w:rPr>
            </w:pPr>
            <w:r w:rsidRPr="00200723">
              <w:rPr>
                <w:rFonts w:ascii="Times New Roman" w:hAnsi="Times New Roman"/>
              </w:rPr>
              <w:t>завершение</w:t>
            </w:r>
          </w:p>
        </w:tc>
      </w:tr>
      <w:tr w:rsidR="00BF0696" w:rsidRPr="00200723" w:rsidTr="003935EC">
        <w:tc>
          <w:tcPr>
            <w:tcW w:w="3936" w:type="dxa"/>
          </w:tcPr>
          <w:p w:rsidR="00BF0696" w:rsidRPr="00200723" w:rsidRDefault="00BF0696" w:rsidP="003935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2" w:type="dxa"/>
          </w:tcPr>
          <w:p w:rsidR="00BF0696" w:rsidRPr="00200723" w:rsidRDefault="00BF0696" w:rsidP="003935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2" w:type="dxa"/>
          </w:tcPr>
          <w:p w:rsidR="00BF0696" w:rsidRPr="00200723" w:rsidRDefault="00BF0696" w:rsidP="003935EC">
            <w:pPr>
              <w:jc w:val="both"/>
              <w:rPr>
                <w:rFonts w:ascii="Times New Roman" w:hAnsi="Times New Roman"/>
              </w:rPr>
            </w:pPr>
          </w:p>
        </w:tc>
      </w:tr>
      <w:tr w:rsidR="00BF0696" w:rsidRPr="00200723" w:rsidTr="003935EC">
        <w:tc>
          <w:tcPr>
            <w:tcW w:w="3936" w:type="dxa"/>
          </w:tcPr>
          <w:p w:rsidR="00BF0696" w:rsidRPr="00200723" w:rsidRDefault="00BF0696" w:rsidP="003935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2" w:type="dxa"/>
          </w:tcPr>
          <w:p w:rsidR="00BF0696" w:rsidRPr="00200723" w:rsidRDefault="00BF0696" w:rsidP="003935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2" w:type="dxa"/>
          </w:tcPr>
          <w:p w:rsidR="00BF0696" w:rsidRPr="00200723" w:rsidRDefault="00BF0696" w:rsidP="003935E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 xml:space="preserve">Перечень рекомендуемых приложений:___________________ </w:t>
      </w:r>
    </w:p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 xml:space="preserve">Руководитель ВКР_________________________/ФИО/ </w:t>
      </w:r>
    </w:p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 xml:space="preserve">Дата: </w:t>
      </w:r>
    </w:p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 xml:space="preserve">Задание принял к исполнению_______________/ФИО/ </w:t>
      </w:r>
    </w:p>
    <w:p w:rsidR="00BF0696" w:rsidRDefault="00BF0696" w:rsidP="00BF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8F">
        <w:rPr>
          <w:rFonts w:ascii="Times New Roman" w:hAnsi="Times New Roman"/>
          <w:sz w:val="24"/>
          <w:szCs w:val="24"/>
        </w:rPr>
        <w:t>Дата:</w:t>
      </w:r>
    </w:p>
    <w:p w:rsidR="00F82E9C" w:rsidRPr="00F82E9C" w:rsidRDefault="00F82E9C" w:rsidP="00600FE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82E9C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D462E1">
        <w:rPr>
          <w:rFonts w:ascii="Times New Roman" w:hAnsi="Times New Roman"/>
          <w:b/>
          <w:sz w:val="24"/>
          <w:szCs w:val="24"/>
        </w:rPr>
        <w:t>Г</w:t>
      </w:r>
    </w:p>
    <w:p w:rsidR="00600FEA" w:rsidRDefault="00F82E9C" w:rsidP="00600FE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82E9C">
        <w:rPr>
          <w:rFonts w:ascii="Times New Roman" w:hAnsi="Times New Roman"/>
          <w:b/>
          <w:sz w:val="24"/>
          <w:szCs w:val="24"/>
        </w:rPr>
        <w:t xml:space="preserve">Примеры оформления библиографических описаний </w:t>
      </w:r>
    </w:p>
    <w:p w:rsidR="00600FEA" w:rsidRDefault="00F82E9C" w:rsidP="00600FE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82E9C">
        <w:rPr>
          <w:rFonts w:ascii="Times New Roman" w:hAnsi="Times New Roman"/>
          <w:b/>
          <w:sz w:val="24"/>
          <w:szCs w:val="24"/>
        </w:rPr>
        <w:t xml:space="preserve">источников, используемых при оформлении списка </w:t>
      </w:r>
    </w:p>
    <w:p w:rsidR="00F82E9C" w:rsidRPr="00F82E9C" w:rsidRDefault="00F82E9C" w:rsidP="00600FEA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82E9C">
        <w:rPr>
          <w:rFonts w:ascii="Times New Roman" w:hAnsi="Times New Roman"/>
          <w:b/>
          <w:sz w:val="24"/>
          <w:szCs w:val="24"/>
        </w:rPr>
        <w:t>литературы</w:t>
      </w:r>
    </w:p>
    <w:p w:rsidR="00F82E9C" w:rsidRDefault="00F82E9C" w:rsidP="00393947">
      <w:pPr>
        <w:pStyle w:val="1"/>
        <w:tabs>
          <w:tab w:val="left" w:pos="360"/>
          <w:tab w:val="left" w:pos="993"/>
          <w:tab w:val="left" w:pos="1134"/>
        </w:tabs>
        <w:spacing w:after="0" w:line="240" w:lineRule="auto"/>
        <w:ind w:left="349"/>
        <w:jc w:val="both"/>
      </w:pPr>
    </w:p>
    <w:p w:rsidR="00F82E9C" w:rsidRDefault="00F82E9C" w:rsidP="00393947">
      <w:pPr>
        <w:pStyle w:val="1"/>
        <w:tabs>
          <w:tab w:val="left" w:pos="360"/>
          <w:tab w:val="left" w:pos="993"/>
          <w:tab w:val="left" w:pos="1134"/>
        </w:tabs>
        <w:spacing w:after="0" w:line="240" w:lineRule="auto"/>
        <w:ind w:left="349"/>
        <w:jc w:val="both"/>
      </w:pPr>
    </w:p>
    <w:p w:rsidR="00F82E9C" w:rsidRPr="00F82E9C" w:rsidRDefault="004C3644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статья </w:t>
      </w:r>
      <w:r w:rsidR="00F82E9C" w:rsidRPr="00F82E9C">
        <w:rPr>
          <w:rFonts w:ascii="Times New Roman" w:hAnsi="Times New Roman"/>
          <w:i/>
          <w:sz w:val="24"/>
          <w:szCs w:val="24"/>
        </w:rPr>
        <w:t xml:space="preserve">одного автора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E9C">
        <w:rPr>
          <w:rFonts w:ascii="Times New Roman" w:hAnsi="Times New Roman"/>
          <w:sz w:val="24"/>
          <w:szCs w:val="24"/>
        </w:rPr>
        <w:t>Кощаев</w:t>
      </w:r>
      <w:proofErr w:type="spellEnd"/>
      <w:r w:rsidR="004B00DD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>А.</w:t>
      </w:r>
      <w:r w:rsidR="004B00DD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>Г. Биотехнология в сельском хозяйстве [Текст] : учеб</w:t>
      </w:r>
      <w:proofErr w:type="gramStart"/>
      <w:r w:rsidRPr="00F82E9C">
        <w:rPr>
          <w:rFonts w:ascii="Times New Roman" w:hAnsi="Times New Roman"/>
          <w:sz w:val="24"/>
          <w:szCs w:val="24"/>
        </w:rPr>
        <w:t>.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2E9C">
        <w:rPr>
          <w:rFonts w:ascii="Times New Roman" w:hAnsi="Times New Roman"/>
          <w:sz w:val="24"/>
          <w:szCs w:val="24"/>
        </w:rPr>
        <w:t>п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особие / А. Г. </w:t>
      </w:r>
      <w:proofErr w:type="spellStart"/>
      <w:r w:rsidRPr="00F82E9C">
        <w:rPr>
          <w:rFonts w:ascii="Times New Roman" w:hAnsi="Times New Roman"/>
          <w:sz w:val="24"/>
          <w:szCs w:val="24"/>
        </w:rPr>
        <w:t>Кощаев</w:t>
      </w:r>
      <w:proofErr w:type="spellEnd"/>
      <w:r w:rsidRPr="00F82E9C">
        <w:rPr>
          <w:rFonts w:ascii="Times New Roman" w:hAnsi="Times New Roman"/>
          <w:sz w:val="24"/>
          <w:szCs w:val="24"/>
        </w:rPr>
        <w:t>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473 с.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Савельев В. А. Проблема получения и утраты информ</w:t>
      </w:r>
      <w:r w:rsidRPr="00F82E9C">
        <w:rPr>
          <w:rFonts w:ascii="Times New Roman" w:hAnsi="Times New Roman"/>
          <w:sz w:val="24"/>
          <w:szCs w:val="24"/>
        </w:rPr>
        <w:t>а</w:t>
      </w:r>
      <w:r w:rsidRPr="00F82E9C">
        <w:rPr>
          <w:rFonts w:ascii="Times New Roman" w:hAnsi="Times New Roman"/>
          <w:sz w:val="24"/>
          <w:szCs w:val="24"/>
        </w:rPr>
        <w:t>ции в ходе расследования преступления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монография / В. А. Савельев.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250 с. </w:t>
      </w:r>
    </w:p>
    <w:p w:rsidR="00F82E9C" w:rsidRPr="00F82E9C" w:rsidRDefault="004C3644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статья </w:t>
      </w:r>
      <w:r w:rsidR="00F82E9C" w:rsidRPr="00F82E9C">
        <w:rPr>
          <w:rFonts w:ascii="Times New Roman" w:hAnsi="Times New Roman"/>
          <w:i/>
          <w:sz w:val="24"/>
          <w:szCs w:val="24"/>
        </w:rPr>
        <w:t xml:space="preserve">двух авторов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Шевцов В. В. Деловое администрирование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практикум / В. В. Шевцов, О. В. Назарова.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88 с.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E9C">
        <w:rPr>
          <w:rFonts w:ascii="Times New Roman" w:hAnsi="Times New Roman"/>
          <w:sz w:val="24"/>
          <w:szCs w:val="24"/>
        </w:rPr>
        <w:t>Григораш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О. В. Инновации в работе кафедры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монография / О. В. </w:t>
      </w:r>
      <w:proofErr w:type="spellStart"/>
      <w:r w:rsidRPr="00F82E9C">
        <w:rPr>
          <w:rFonts w:ascii="Times New Roman" w:hAnsi="Times New Roman"/>
          <w:sz w:val="24"/>
          <w:szCs w:val="24"/>
        </w:rPr>
        <w:t>Григораш</w:t>
      </w:r>
      <w:proofErr w:type="spellEnd"/>
      <w:r w:rsidRPr="00F82E9C">
        <w:rPr>
          <w:rFonts w:ascii="Times New Roman" w:hAnsi="Times New Roman"/>
          <w:sz w:val="24"/>
          <w:szCs w:val="24"/>
        </w:rPr>
        <w:t>, А. И. Трубилин.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203 с. </w:t>
      </w:r>
    </w:p>
    <w:p w:rsidR="00F82E9C" w:rsidRPr="00F82E9C" w:rsidRDefault="004C3644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статья </w:t>
      </w:r>
      <w:r w:rsidR="00F82E9C" w:rsidRPr="00F82E9C">
        <w:rPr>
          <w:rFonts w:ascii="Times New Roman" w:hAnsi="Times New Roman"/>
          <w:i/>
          <w:sz w:val="24"/>
          <w:szCs w:val="24"/>
        </w:rPr>
        <w:t xml:space="preserve">трех авторов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Гайдук В. И. Международный менеджмент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р</w:t>
      </w:r>
      <w:r w:rsidRPr="00F82E9C">
        <w:rPr>
          <w:rFonts w:ascii="Times New Roman" w:hAnsi="Times New Roman"/>
          <w:sz w:val="24"/>
          <w:szCs w:val="24"/>
        </w:rPr>
        <w:t>а</w:t>
      </w:r>
      <w:r w:rsidRPr="00F82E9C">
        <w:rPr>
          <w:rFonts w:ascii="Times New Roman" w:hAnsi="Times New Roman"/>
          <w:sz w:val="24"/>
          <w:szCs w:val="24"/>
        </w:rPr>
        <w:t>бочая тетрадь / В. И. Гайдук, В. В. Шевцов, А. В. Кондрашова.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88 с.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Дорошенко Т. Н. Устойчивость плодовых и декорати</w:t>
      </w:r>
      <w:r w:rsidRPr="00F82E9C">
        <w:rPr>
          <w:rFonts w:ascii="Times New Roman" w:hAnsi="Times New Roman"/>
          <w:sz w:val="24"/>
          <w:szCs w:val="24"/>
        </w:rPr>
        <w:t>в</w:t>
      </w:r>
      <w:r w:rsidRPr="00F82E9C">
        <w:rPr>
          <w:rFonts w:ascii="Times New Roman" w:hAnsi="Times New Roman"/>
          <w:sz w:val="24"/>
          <w:szCs w:val="24"/>
        </w:rPr>
        <w:t>ных растений к температурным стрессорам: диагностика и п</w:t>
      </w:r>
      <w:r w:rsidRPr="00F82E9C">
        <w:rPr>
          <w:rFonts w:ascii="Times New Roman" w:hAnsi="Times New Roman"/>
          <w:sz w:val="24"/>
          <w:szCs w:val="24"/>
        </w:rPr>
        <w:t>у</w:t>
      </w:r>
      <w:r w:rsidRPr="00F82E9C">
        <w:rPr>
          <w:rFonts w:ascii="Times New Roman" w:hAnsi="Times New Roman"/>
          <w:sz w:val="24"/>
          <w:szCs w:val="24"/>
        </w:rPr>
        <w:t>ти повышения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монография / Т. Н. Дорошенко, Н.</w:t>
      </w:r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>В.</w:t>
      </w:r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>Захарчук, Д.</w:t>
      </w:r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>Ф.</w:t>
      </w:r>
      <w:r w:rsidR="004C3644">
        <w:rPr>
          <w:rFonts w:ascii="Times New Roman" w:hAnsi="Times New Roman"/>
          <w:sz w:val="24"/>
          <w:szCs w:val="24"/>
        </w:rPr>
        <w:t> </w:t>
      </w:r>
      <w:proofErr w:type="spellStart"/>
      <w:r w:rsidRPr="00F82E9C">
        <w:rPr>
          <w:rFonts w:ascii="Times New Roman" w:hAnsi="Times New Roman"/>
          <w:sz w:val="24"/>
          <w:szCs w:val="24"/>
        </w:rPr>
        <w:t>Максимцов</w:t>
      </w:r>
      <w:proofErr w:type="spellEnd"/>
      <w:r w:rsidRPr="00F82E9C">
        <w:rPr>
          <w:rFonts w:ascii="Times New Roman" w:hAnsi="Times New Roman"/>
          <w:sz w:val="24"/>
          <w:szCs w:val="24"/>
        </w:rPr>
        <w:t>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120 с. </w:t>
      </w:r>
    </w:p>
    <w:p w:rsidR="00F82E9C" w:rsidRDefault="004C3644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статья </w:t>
      </w:r>
      <w:r w:rsidR="00F82E9C" w:rsidRPr="00F82E9C">
        <w:rPr>
          <w:rFonts w:ascii="Times New Roman" w:hAnsi="Times New Roman"/>
          <w:i/>
          <w:sz w:val="24"/>
          <w:szCs w:val="24"/>
        </w:rPr>
        <w:t>четырех авторов</w:t>
      </w:r>
      <w:r w:rsidR="00F82E9C" w:rsidRPr="00F82E9C">
        <w:rPr>
          <w:rFonts w:ascii="Times New Roman" w:hAnsi="Times New Roman"/>
          <w:sz w:val="24"/>
          <w:szCs w:val="24"/>
        </w:rPr>
        <w:t xml:space="preserve">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Клиническая биохимия [Текст] : учеб</w:t>
      </w:r>
      <w:proofErr w:type="gramStart"/>
      <w:r w:rsidRPr="00F82E9C">
        <w:rPr>
          <w:rFonts w:ascii="Times New Roman" w:hAnsi="Times New Roman"/>
          <w:sz w:val="24"/>
          <w:szCs w:val="24"/>
        </w:rPr>
        <w:t>.-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метод. пособие / И. С. </w:t>
      </w:r>
      <w:proofErr w:type="spellStart"/>
      <w:r w:rsidRPr="00F82E9C">
        <w:rPr>
          <w:rFonts w:ascii="Times New Roman" w:hAnsi="Times New Roman"/>
          <w:sz w:val="24"/>
          <w:szCs w:val="24"/>
        </w:rPr>
        <w:t>Жолобова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Ю. А. Лысенко, А. В. Лунева, И. С. </w:t>
      </w:r>
      <w:proofErr w:type="spellStart"/>
      <w:r w:rsidRPr="00F82E9C">
        <w:rPr>
          <w:rFonts w:ascii="Times New Roman" w:hAnsi="Times New Roman"/>
          <w:sz w:val="24"/>
          <w:szCs w:val="24"/>
        </w:rPr>
        <w:t>Коба</w:t>
      </w:r>
      <w:proofErr w:type="spellEnd"/>
      <w:r w:rsidRPr="00F82E9C">
        <w:rPr>
          <w:rFonts w:ascii="Times New Roman" w:hAnsi="Times New Roman"/>
          <w:sz w:val="24"/>
          <w:szCs w:val="24"/>
        </w:rPr>
        <w:t>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136 с.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lastRenderedPageBreak/>
        <w:t>Питание и удобрение технических и кормовых культур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монография / А. Х. </w:t>
      </w:r>
      <w:proofErr w:type="spellStart"/>
      <w:r w:rsidRPr="00F82E9C">
        <w:rPr>
          <w:rFonts w:ascii="Times New Roman" w:hAnsi="Times New Roman"/>
          <w:sz w:val="24"/>
          <w:szCs w:val="24"/>
        </w:rPr>
        <w:t>Шеуджен</w:t>
      </w:r>
      <w:proofErr w:type="spellEnd"/>
      <w:r w:rsidRPr="00F82E9C">
        <w:rPr>
          <w:rFonts w:ascii="Times New Roman" w:hAnsi="Times New Roman"/>
          <w:sz w:val="24"/>
          <w:szCs w:val="24"/>
        </w:rPr>
        <w:t>, Т. Н. Бондарева, Л.</w:t>
      </w:r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>М.</w:t>
      </w:r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>Онищенко, Л. И. Громова.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2013. – 299 с. </w:t>
      </w:r>
    </w:p>
    <w:p w:rsidR="00F82E9C" w:rsidRPr="00F82E9C" w:rsidRDefault="004C3644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статья </w:t>
      </w:r>
      <w:r w:rsidR="00F82E9C" w:rsidRPr="00F82E9C">
        <w:rPr>
          <w:rFonts w:ascii="Times New Roman" w:hAnsi="Times New Roman"/>
          <w:i/>
          <w:sz w:val="24"/>
          <w:szCs w:val="24"/>
        </w:rPr>
        <w:t xml:space="preserve">пяти и более авторов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Основы права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учебник / Л. И. Гущина, Е.</w:t>
      </w:r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>В.</w:t>
      </w:r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 xml:space="preserve">Епифанова, Н. Ю. </w:t>
      </w:r>
      <w:proofErr w:type="spellStart"/>
      <w:r w:rsidRPr="00F82E9C">
        <w:rPr>
          <w:rFonts w:ascii="Times New Roman" w:hAnsi="Times New Roman"/>
          <w:sz w:val="24"/>
          <w:szCs w:val="24"/>
        </w:rPr>
        <w:t>Ембулаева</w:t>
      </w:r>
      <w:proofErr w:type="spellEnd"/>
      <w:r w:rsidRPr="00F82E9C">
        <w:rPr>
          <w:rFonts w:ascii="Times New Roman" w:hAnsi="Times New Roman"/>
          <w:sz w:val="24"/>
          <w:szCs w:val="24"/>
        </w:rPr>
        <w:t>, Е. А. Соловьев, М. Н. Пе</w:t>
      </w:r>
      <w:r w:rsidRPr="00F82E9C">
        <w:rPr>
          <w:rFonts w:ascii="Times New Roman" w:hAnsi="Times New Roman"/>
          <w:sz w:val="24"/>
          <w:szCs w:val="24"/>
        </w:rPr>
        <w:t>т</w:t>
      </w:r>
      <w:r w:rsidRPr="00F82E9C">
        <w:rPr>
          <w:rFonts w:ascii="Times New Roman" w:hAnsi="Times New Roman"/>
          <w:sz w:val="24"/>
          <w:szCs w:val="24"/>
        </w:rPr>
        <w:t>рова.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330 с.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Проблемы конкурентного развития отраслей АПК в условиях глобализации эко</w:t>
      </w:r>
      <w:r w:rsidR="004C3644">
        <w:rPr>
          <w:rFonts w:ascii="Times New Roman" w:hAnsi="Times New Roman"/>
          <w:sz w:val="24"/>
          <w:szCs w:val="24"/>
        </w:rPr>
        <w:t>номики [Текст]</w:t>
      </w:r>
      <w:proofErr w:type="gramStart"/>
      <w:r w:rsidR="004C36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C3644">
        <w:rPr>
          <w:rFonts w:ascii="Times New Roman" w:hAnsi="Times New Roman"/>
          <w:sz w:val="24"/>
          <w:szCs w:val="24"/>
        </w:rPr>
        <w:t xml:space="preserve"> монография / </w:t>
      </w:r>
      <w:r w:rsidRPr="00F82E9C">
        <w:rPr>
          <w:rFonts w:ascii="Times New Roman" w:hAnsi="Times New Roman"/>
          <w:sz w:val="24"/>
          <w:szCs w:val="24"/>
        </w:rPr>
        <w:t>А.</w:t>
      </w:r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>Д.</w:t>
      </w:r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>Аварский [и др.].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299 с. </w:t>
      </w:r>
    </w:p>
    <w:p w:rsidR="00F82E9C" w:rsidRDefault="004C3644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издание </w:t>
      </w:r>
      <w:r w:rsidR="00F82E9C" w:rsidRPr="00F82E9C">
        <w:rPr>
          <w:rFonts w:ascii="Times New Roman" w:hAnsi="Times New Roman"/>
          <w:i/>
          <w:sz w:val="24"/>
          <w:szCs w:val="24"/>
        </w:rPr>
        <w:t>под редакцией</w:t>
      </w:r>
      <w:r w:rsidR="00F82E9C" w:rsidRPr="00F82E9C">
        <w:rPr>
          <w:rFonts w:ascii="Times New Roman" w:hAnsi="Times New Roman"/>
          <w:sz w:val="24"/>
          <w:szCs w:val="24"/>
        </w:rPr>
        <w:t xml:space="preserve">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Правоведение. Основы права [Текст] : учеб</w:t>
      </w:r>
      <w:proofErr w:type="gramStart"/>
      <w:r w:rsidRPr="00F82E9C">
        <w:rPr>
          <w:rFonts w:ascii="Times New Roman" w:hAnsi="Times New Roman"/>
          <w:sz w:val="24"/>
          <w:szCs w:val="24"/>
        </w:rPr>
        <w:t>.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2E9C">
        <w:rPr>
          <w:rFonts w:ascii="Times New Roman" w:hAnsi="Times New Roman"/>
          <w:sz w:val="24"/>
          <w:szCs w:val="24"/>
        </w:rPr>
        <w:t>п</w:t>
      </w:r>
      <w:proofErr w:type="gramEnd"/>
      <w:r w:rsidRPr="00F82E9C">
        <w:rPr>
          <w:rFonts w:ascii="Times New Roman" w:hAnsi="Times New Roman"/>
          <w:sz w:val="24"/>
          <w:szCs w:val="24"/>
        </w:rPr>
        <w:t>особие / под общ. ред. А. А. Сапфировой.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135 с.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Основные направления регионального размещения и специализации агропромышленного производства в России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монография / отв. ред. А. И. Алтухов. – М.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ГНУ ВНИИЭСХ ; Краснодар :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183 с.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i/>
          <w:sz w:val="24"/>
          <w:szCs w:val="24"/>
        </w:rPr>
        <w:t>составн</w:t>
      </w:r>
      <w:r w:rsidR="004C3644">
        <w:rPr>
          <w:rFonts w:ascii="Times New Roman" w:hAnsi="Times New Roman"/>
          <w:i/>
          <w:sz w:val="24"/>
          <w:szCs w:val="24"/>
        </w:rPr>
        <w:t>ая</w:t>
      </w:r>
      <w:r w:rsidRPr="00F82E9C">
        <w:rPr>
          <w:rFonts w:ascii="Times New Roman" w:hAnsi="Times New Roman"/>
          <w:i/>
          <w:sz w:val="24"/>
          <w:szCs w:val="24"/>
        </w:rPr>
        <w:t xml:space="preserve"> част</w:t>
      </w:r>
      <w:r w:rsidR="004C3644">
        <w:rPr>
          <w:rFonts w:ascii="Times New Roman" w:hAnsi="Times New Roman"/>
          <w:i/>
          <w:sz w:val="24"/>
          <w:szCs w:val="24"/>
        </w:rPr>
        <w:t>ь</w:t>
      </w:r>
      <w:r w:rsidRPr="00F82E9C">
        <w:rPr>
          <w:rFonts w:ascii="Times New Roman" w:hAnsi="Times New Roman"/>
          <w:i/>
          <w:sz w:val="24"/>
          <w:szCs w:val="24"/>
        </w:rPr>
        <w:t xml:space="preserve"> издания</w:t>
      </w:r>
      <w:r w:rsidRPr="00F82E9C">
        <w:rPr>
          <w:rFonts w:ascii="Times New Roman" w:hAnsi="Times New Roman"/>
          <w:sz w:val="24"/>
          <w:szCs w:val="24"/>
        </w:rPr>
        <w:t xml:space="preserve">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Захарчук Н. В. Влияние температуры на жизнедеятел</w:t>
      </w:r>
      <w:r w:rsidRPr="00F82E9C">
        <w:rPr>
          <w:rFonts w:ascii="Times New Roman" w:hAnsi="Times New Roman"/>
          <w:sz w:val="24"/>
          <w:szCs w:val="24"/>
        </w:rPr>
        <w:t>ь</w:t>
      </w:r>
      <w:r w:rsidRPr="00F82E9C">
        <w:rPr>
          <w:rFonts w:ascii="Times New Roman" w:hAnsi="Times New Roman"/>
          <w:sz w:val="24"/>
          <w:szCs w:val="24"/>
        </w:rPr>
        <w:t>ность садовых растений [Текст] / Н. В. Захарчук // Устойч</w:t>
      </w:r>
      <w:r w:rsidRPr="00F82E9C">
        <w:rPr>
          <w:rFonts w:ascii="Times New Roman" w:hAnsi="Times New Roman"/>
          <w:sz w:val="24"/>
          <w:szCs w:val="24"/>
        </w:rPr>
        <w:t>и</w:t>
      </w:r>
      <w:r w:rsidRPr="00F82E9C">
        <w:rPr>
          <w:rFonts w:ascii="Times New Roman" w:hAnsi="Times New Roman"/>
          <w:sz w:val="24"/>
          <w:szCs w:val="24"/>
        </w:rPr>
        <w:t>вость плодовых и декоративных растений к температурным стрессорам: диагностика и пути повышения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монография / Т.</w:t>
      </w:r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>Н.</w:t>
      </w:r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 xml:space="preserve">Дорошенко, Н. В. Захарчук, Д. В. </w:t>
      </w:r>
      <w:proofErr w:type="spellStart"/>
      <w:r w:rsidRPr="00F82E9C">
        <w:rPr>
          <w:rFonts w:ascii="Times New Roman" w:hAnsi="Times New Roman"/>
          <w:sz w:val="24"/>
          <w:szCs w:val="24"/>
        </w:rPr>
        <w:t>Максимцов</w:t>
      </w:r>
      <w:proofErr w:type="spellEnd"/>
      <w:r w:rsidRPr="00F82E9C">
        <w:rPr>
          <w:rFonts w:ascii="Times New Roman" w:hAnsi="Times New Roman"/>
          <w:sz w:val="24"/>
          <w:szCs w:val="24"/>
        </w:rPr>
        <w:t>. – Красн</w:t>
      </w:r>
      <w:r w:rsidRPr="00F82E9C">
        <w:rPr>
          <w:rFonts w:ascii="Times New Roman" w:hAnsi="Times New Roman"/>
          <w:sz w:val="24"/>
          <w:szCs w:val="24"/>
        </w:rPr>
        <w:t>о</w:t>
      </w:r>
      <w:r w:rsidRPr="00F82E9C">
        <w:rPr>
          <w:rFonts w:ascii="Times New Roman" w:hAnsi="Times New Roman"/>
          <w:sz w:val="24"/>
          <w:szCs w:val="24"/>
        </w:rPr>
        <w:t>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Разд. 2. – С. 10–45. </w:t>
      </w:r>
    </w:p>
    <w:p w:rsidR="00F82E9C" w:rsidRP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F82E9C">
        <w:rPr>
          <w:rFonts w:ascii="Times New Roman" w:hAnsi="Times New Roman"/>
          <w:i/>
          <w:sz w:val="24"/>
          <w:szCs w:val="24"/>
        </w:rPr>
        <w:t>отдельн</w:t>
      </w:r>
      <w:r w:rsidR="004C3644">
        <w:rPr>
          <w:rFonts w:ascii="Times New Roman" w:hAnsi="Times New Roman"/>
          <w:i/>
          <w:sz w:val="24"/>
          <w:szCs w:val="24"/>
        </w:rPr>
        <w:t>ый</w:t>
      </w:r>
      <w:r w:rsidRPr="00F82E9C">
        <w:rPr>
          <w:rFonts w:ascii="Times New Roman" w:hAnsi="Times New Roman"/>
          <w:i/>
          <w:sz w:val="24"/>
          <w:szCs w:val="24"/>
        </w:rPr>
        <w:t xml:space="preserve"> том издания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Внутренние нормативные документы Кубанского гос</w:t>
      </w:r>
      <w:r w:rsidRPr="00F82E9C">
        <w:rPr>
          <w:rFonts w:ascii="Times New Roman" w:hAnsi="Times New Roman"/>
          <w:sz w:val="24"/>
          <w:szCs w:val="24"/>
        </w:rPr>
        <w:t>у</w:t>
      </w:r>
      <w:r w:rsidRPr="00F82E9C">
        <w:rPr>
          <w:rFonts w:ascii="Times New Roman" w:hAnsi="Times New Roman"/>
          <w:sz w:val="24"/>
          <w:szCs w:val="24"/>
        </w:rPr>
        <w:t>дарственного аграрного университета [Текст]. В 3 т. Т. 1. О</w:t>
      </w:r>
      <w:r w:rsidRPr="00F82E9C">
        <w:rPr>
          <w:rFonts w:ascii="Times New Roman" w:hAnsi="Times New Roman"/>
          <w:sz w:val="24"/>
          <w:szCs w:val="24"/>
        </w:rPr>
        <w:t>б</w:t>
      </w:r>
      <w:r w:rsidRPr="00F82E9C">
        <w:rPr>
          <w:rFonts w:ascii="Times New Roman" w:hAnsi="Times New Roman"/>
          <w:sz w:val="24"/>
          <w:szCs w:val="24"/>
        </w:rPr>
        <w:t>щие положения : устав</w:t>
      </w:r>
      <w:proofErr w:type="gramStart"/>
      <w:r w:rsidRPr="00F82E9C">
        <w:rPr>
          <w:rFonts w:ascii="Times New Roman" w:hAnsi="Times New Roman"/>
          <w:sz w:val="24"/>
          <w:szCs w:val="24"/>
        </w:rPr>
        <w:t>.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2E9C">
        <w:rPr>
          <w:rFonts w:ascii="Times New Roman" w:hAnsi="Times New Roman"/>
          <w:sz w:val="24"/>
          <w:szCs w:val="24"/>
        </w:rPr>
        <w:t>и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зд. / под ред. А. И. Трубилина. – 2-е изд., </w:t>
      </w:r>
      <w:proofErr w:type="spellStart"/>
      <w:r w:rsidRPr="00F82E9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и доп. – Краснодар :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268 с. </w:t>
      </w:r>
    </w:p>
    <w:p w:rsidR="00F82E9C" w:rsidRP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F82E9C">
        <w:rPr>
          <w:rFonts w:ascii="Times New Roman" w:hAnsi="Times New Roman"/>
          <w:i/>
          <w:sz w:val="24"/>
          <w:szCs w:val="24"/>
        </w:rPr>
        <w:t>составленно</w:t>
      </w:r>
      <w:r w:rsidR="004C3644">
        <w:rPr>
          <w:rFonts w:ascii="Times New Roman" w:hAnsi="Times New Roman"/>
          <w:i/>
          <w:sz w:val="24"/>
          <w:szCs w:val="24"/>
        </w:rPr>
        <w:t>е</w:t>
      </w:r>
      <w:r w:rsidRPr="00F82E9C">
        <w:rPr>
          <w:rFonts w:ascii="Times New Roman" w:hAnsi="Times New Roman"/>
          <w:i/>
          <w:sz w:val="24"/>
          <w:szCs w:val="24"/>
        </w:rPr>
        <w:t xml:space="preserve"> издани</w:t>
      </w:r>
      <w:r w:rsidR="004C3644">
        <w:rPr>
          <w:rFonts w:ascii="Times New Roman" w:hAnsi="Times New Roman"/>
          <w:i/>
          <w:sz w:val="24"/>
          <w:szCs w:val="24"/>
        </w:rPr>
        <w:t>е</w:t>
      </w:r>
      <w:r w:rsidRPr="00F82E9C">
        <w:rPr>
          <w:rFonts w:ascii="Times New Roman" w:hAnsi="Times New Roman"/>
          <w:i/>
          <w:sz w:val="24"/>
          <w:szCs w:val="24"/>
        </w:rPr>
        <w:t xml:space="preserve">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lastRenderedPageBreak/>
        <w:t xml:space="preserve">Основы теории живописи. </w:t>
      </w:r>
      <w:proofErr w:type="spellStart"/>
      <w:r w:rsidRPr="00F82E9C">
        <w:rPr>
          <w:rFonts w:ascii="Times New Roman" w:hAnsi="Times New Roman"/>
          <w:sz w:val="24"/>
          <w:szCs w:val="24"/>
        </w:rPr>
        <w:t>Цветоведение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хр</w:t>
      </w:r>
      <w:r w:rsidRPr="00F82E9C">
        <w:rPr>
          <w:rFonts w:ascii="Times New Roman" w:hAnsi="Times New Roman"/>
          <w:sz w:val="24"/>
          <w:szCs w:val="24"/>
        </w:rPr>
        <w:t>е</w:t>
      </w:r>
      <w:r w:rsidRPr="00F82E9C">
        <w:rPr>
          <w:rFonts w:ascii="Times New Roman" w:hAnsi="Times New Roman"/>
          <w:sz w:val="24"/>
          <w:szCs w:val="24"/>
        </w:rPr>
        <w:t xml:space="preserve">стоматия / сост. Е. М. </w:t>
      </w:r>
      <w:proofErr w:type="spellStart"/>
      <w:r w:rsidRPr="00F82E9C">
        <w:rPr>
          <w:rFonts w:ascii="Times New Roman" w:hAnsi="Times New Roman"/>
          <w:sz w:val="24"/>
          <w:szCs w:val="24"/>
        </w:rPr>
        <w:t>Турыгина</w:t>
      </w:r>
      <w:proofErr w:type="spellEnd"/>
      <w:r w:rsidRPr="00F82E9C">
        <w:rPr>
          <w:rFonts w:ascii="Times New Roman" w:hAnsi="Times New Roman"/>
          <w:sz w:val="24"/>
          <w:szCs w:val="24"/>
        </w:rPr>
        <w:t>, Л. К. Зубкова.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389 с.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Коневодство [Текст] : метод</w:t>
      </w:r>
      <w:proofErr w:type="gramStart"/>
      <w:r w:rsidRPr="00F82E9C">
        <w:rPr>
          <w:rFonts w:ascii="Times New Roman" w:hAnsi="Times New Roman"/>
          <w:sz w:val="24"/>
          <w:szCs w:val="24"/>
        </w:rPr>
        <w:t>.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2E9C">
        <w:rPr>
          <w:rFonts w:ascii="Times New Roman" w:hAnsi="Times New Roman"/>
          <w:sz w:val="24"/>
          <w:szCs w:val="24"/>
        </w:rPr>
        <w:t>у</w:t>
      </w:r>
      <w:proofErr w:type="gramEnd"/>
      <w:r w:rsidRPr="00F82E9C">
        <w:rPr>
          <w:rFonts w:ascii="Times New Roman" w:hAnsi="Times New Roman"/>
          <w:sz w:val="24"/>
          <w:szCs w:val="24"/>
        </w:rPr>
        <w:t>казания / сост. В. И. Ще</w:t>
      </w:r>
      <w:r w:rsidRPr="00F82E9C">
        <w:rPr>
          <w:rFonts w:ascii="Times New Roman" w:hAnsi="Times New Roman"/>
          <w:sz w:val="24"/>
          <w:szCs w:val="24"/>
        </w:rPr>
        <w:t>р</w:t>
      </w:r>
      <w:r w:rsidRPr="00F82E9C">
        <w:rPr>
          <w:rFonts w:ascii="Times New Roman" w:hAnsi="Times New Roman"/>
          <w:sz w:val="24"/>
          <w:szCs w:val="24"/>
        </w:rPr>
        <w:t xml:space="preserve">батов, А. Г. </w:t>
      </w:r>
      <w:proofErr w:type="spellStart"/>
      <w:r w:rsidRPr="00F82E9C">
        <w:rPr>
          <w:rFonts w:ascii="Times New Roman" w:hAnsi="Times New Roman"/>
          <w:sz w:val="24"/>
          <w:szCs w:val="24"/>
        </w:rPr>
        <w:t>Дикарев</w:t>
      </w:r>
      <w:proofErr w:type="spellEnd"/>
      <w:r w:rsidRPr="00F82E9C">
        <w:rPr>
          <w:rFonts w:ascii="Times New Roman" w:hAnsi="Times New Roman"/>
          <w:sz w:val="24"/>
          <w:szCs w:val="24"/>
        </w:rPr>
        <w:t>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28 с.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Микроорганизмы в биотехнологии [Текст] : метод</w:t>
      </w:r>
      <w:proofErr w:type="gramStart"/>
      <w:r w:rsidRPr="00F82E9C">
        <w:rPr>
          <w:rFonts w:ascii="Times New Roman" w:hAnsi="Times New Roman"/>
          <w:sz w:val="24"/>
          <w:szCs w:val="24"/>
        </w:rPr>
        <w:t>.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2E9C">
        <w:rPr>
          <w:rFonts w:ascii="Times New Roman" w:hAnsi="Times New Roman"/>
          <w:sz w:val="24"/>
          <w:szCs w:val="24"/>
        </w:rPr>
        <w:t>р</w:t>
      </w:r>
      <w:proofErr w:type="gramEnd"/>
      <w:r w:rsidRPr="00F82E9C">
        <w:rPr>
          <w:rFonts w:ascii="Times New Roman" w:hAnsi="Times New Roman"/>
          <w:sz w:val="24"/>
          <w:szCs w:val="24"/>
        </w:rPr>
        <w:t>е</w:t>
      </w:r>
      <w:r w:rsidRPr="00F82E9C">
        <w:rPr>
          <w:rFonts w:ascii="Times New Roman" w:hAnsi="Times New Roman"/>
          <w:sz w:val="24"/>
          <w:szCs w:val="24"/>
        </w:rPr>
        <w:t xml:space="preserve">комендации / сост. И. С. </w:t>
      </w:r>
      <w:proofErr w:type="spellStart"/>
      <w:r w:rsidRPr="00F82E9C">
        <w:rPr>
          <w:rFonts w:ascii="Times New Roman" w:hAnsi="Times New Roman"/>
          <w:sz w:val="24"/>
          <w:szCs w:val="24"/>
        </w:rPr>
        <w:t>Жолобова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[и др.].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67 с. </w:t>
      </w:r>
    </w:p>
    <w:p w:rsidR="00F82E9C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i/>
          <w:sz w:val="24"/>
          <w:szCs w:val="24"/>
        </w:rPr>
        <w:t>стать</w:t>
      </w:r>
      <w:r w:rsidR="004C3644">
        <w:rPr>
          <w:rFonts w:ascii="Times New Roman" w:hAnsi="Times New Roman"/>
          <w:i/>
          <w:sz w:val="24"/>
          <w:szCs w:val="24"/>
        </w:rPr>
        <w:t>я</w:t>
      </w:r>
      <w:r w:rsidRPr="00F82E9C">
        <w:rPr>
          <w:rFonts w:ascii="Times New Roman" w:hAnsi="Times New Roman"/>
          <w:i/>
          <w:sz w:val="24"/>
          <w:szCs w:val="24"/>
        </w:rPr>
        <w:t xml:space="preserve"> из сборника</w:t>
      </w:r>
      <w:r w:rsidRPr="00F82E9C">
        <w:rPr>
          <w:rFonts w:ascii="Times New Roman" w:hAnsi="Times New Roman"/>
          <w:sz w:val="24"/>
          <w:szCs w:val="24"/>
        </w:rPr>
        <w:t xml:space="preserve">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E9C">
        <w:rPr>
          <w:rFonts w:ascii="Times New Roman" w:hAnsi="Times New Roman"/>
          <w:sz w:val="24"/>
          <w:szCs w:val="24"/>
        </w:rPr>
        <w:t>Зацаринин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А. А. Сравнительная характеристика показ</w:t>
      </w:r>
      <w:r w:rsidRPr="00F82E9C">
        <w:rPr>
          <w:rFonts w:ascii="Times New Roman" w:hAnsi="Times New Roman"/>
          <w:sz w:val="24"/>
          <w:szCs w:val="24"/>
        </w:rPr>
        <w:t>а</w:t>
      </w:r>
      <w:r w:rsidRPr="00F82E9C">
        <w:rPr>
          <w:rFonts w:ascii="Times New Roman" w:hAnsi="Times New Roman"/>
          <w:sz w:val="24"/>
          <w:szCs w:val="24"/>
        </w:rPr>
        <w:t>телей естественной резистентности у свиней различных ген</w:t>
      </w:r>
      <w:r w:rsidRPr="00F82E9C">
        <w:rPr>
          <w:rFonts w:ascii="Times New Roman" w:hAnsi="Times New Roman"/>
          <w:sz w:val="24"/>
          <w:szCs w:val="24"/>
        </w:rPr>
        <w:t>о</w:t>
      </w:r>
      <w:r w:rsidRPr="00F82E9C">
        <w:rPr>
          <w:rFonts w:ascii="Times New Roman" w:hAnsi="Times New Roman"/>
          <w:sz w:val="24"/>
          <w:szCs w:val="24"/>
        </w:rPr>
        <w:t xml:space="preserve">типов [Текст] / А. А. </w:t>
      </w:r>
      <w:proofErr w:type="spellStart"/>
      <w:r w:rsidRPr="00F82E9C">
        <w:rPr>
          <w:rFonts w:ascii="Times New Roman" w:hAnsi="Times New Roman"/>
          <w:sz w:val="24"/>
          <w:szCs w:val="24"/>
        </w:rPr>
        <w:t>Зацаринин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// Ветеринарная медицина XXI века. Инновации, обмен опытом и перспективы развития : материалы </w:t>
      </w:r>
      <w:proofErr w:type="spellStart"/>
      <w:r w:rsidRPr="00F82E9C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F82E9C">
        <w:rPr>
          <w:rFonts w:ascii="Times New Roman" w:hAnsi="Times New Roman"/>
          <w:sz w:val="24"/>
          <w:szCs w:val="24"/>
        </w:rPr>
        <w:t>. науч</w:t>
      </w:r>
      <w:proofErr w:type="gramStart"/>
      <w:r w:rsidRPr="00F82E9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2E9C">
        <w:rPr>
          <w:rFonts w:ascii="Times New Roman" w:hAnsi="Times New Roman"/>
          <w:sz w:val="24"/>
          <w:szCs w:val="24"/>
        </w:rPr>
        <w:t>практ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2E9C">
        <w:rPr>
          <w:rFonts w:ascii="Times New Roman" w:hAnsi="Times New Roman"/>
          <w:sz w:val="24"/>
          <w:szCs w:val="24"/>
        </w:rPr>
        <w:t>конф</w:t>
      </w:r>
      <w:proofErr w:type="spellEnd"/>
      <w:r w:rsidRPr="00F82E9C">
        <w:rPr>
          <w:rFonts w:ascii="Times New Roman" w:hAnsi="Times New Roman"/>
          <w:sz w:val="24"/>
          <w:szCs w:val="24"/>
        </w:rPr>
        <w:t>. – Саратов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Сар</w:t>
      </w:r>
      <w:r w:rsidRPr="00F82E9C">
        <w:rPr>
          <w:rFonts w:ascii="Times New Roman" w:hAnsi="Times New Roman"/>
          <w:sz w:val="24"/>
          <w:szCs w:val="24"/>
        </w:rPr>
        <w:t>а</w:t>
      </w:r>
      <w:r w:rsidRPr="00F82E9C">
        <w:rPr>
          <w:rFonts w:ascii="Times New Roman" w:hAnsi="Times New Roman"/>
          <w:sz w:val="24"/>
          <w:szCs w:val="24"/>
        </w:rPr>
        <w:t xml:space="preserve">товский ГАУ, 2012. – С. 100–101.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E9C">
        <w:rPr>
          <w:rFonts w:ascii="Times New Roman" w:hAnsi="Times New Roman"/>
          <w:sz w:val="24"/>
          <w:szCs w:val="24"/>
        </w:rPr>
        <w:t>Благородова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Е. Н. Формирование компетенций при освоении обучающимися дисциплины «Лекарственные и эф</w:t>
      </w:r>
      <w:r w:rsidRPr="00F82E9C">
        <w:rPr>
          <w:rFonts w:ascii="Times New Roman" w:hAnsi="Times New Roman"/>
          <w:sz w:val="24"/>
          <w:szCs w:val="24"/>
        </w:rPr>
        <w:t>и</w:t>
      </w:r>
      <w:r w:rsidRPr="00F82E9C">
        <w:rPr>
          <w:rFonts w:ascii="Times New Roman" w:hAnsi="Times New Roman"/>
          <w:sz w:val="24"/>
          <w:szCs w:val="24"/>
        </w:rPr>
        <w:t xml:space="preserve">ромасличные растения» [Текст] / Е. Н. </w:t>
      </w:r>
      <w:proofErr w:type="spellStart"/>
      <w:r w:rsidRPr="00F82E9C">
        <w:rPr>
          <w:rFonts w:ascii="Times New Roman" w:hAnsi="Times New Roman"/>
          <w:sz w:val="24"/>
          <w:szCs w:val="24"/>
        </w:rPr>
        <w:t>Благородова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F82E9C">
        <w:rPr>
          <w:rFonts w:ascii="Times New Roman" w:hAnsi="Times New Roman"/>
          <w:sz w:val="24"/>
          <w:szCs w:val="24"/>
        </w:rPr>
        <w:t>Комп</w:t>
      </w:r>
      <w:r w:rsidRPr="00F82E9C">
        <w:rPr>
          <w:rFonts w:ascii="Times New Roman" w:hAnsi="Times New Roman"/>
          <w:sz w:val="24"/>
          <w:szCs w:val="24"/>
        </w:rPr>
        <w:t>е</w:t>
      </w:r>
      <w:r w:rsidRPr="00F82E9C">
        <w:rPr>
          <w:rFonts w:ascii="Times New Roman" w:hAnsi="Times New Roman"/>
          <w:sz w:val="24"/>
          <w:szCs w:val="24"/>
        </w:rPr>
        <w:t>тентностно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-ориентированные подходы к вопросам подготовки обучающихся : сб. ст. </w:t>
      </w:r>
      <w:proofErr w:type="spellStart"/>
      <w:r w:rsidRPr="00F82E9C">
        <w:rPr>
          <w:rFonts w:ascii="Times New Roman" w:hAnsi="Times New Roman"/>
          <w:sz w:val="24"/>
          <w:szCs w:val="24"/>
        </w:rPr>
        <w:t>межфак</w:t>
      </w:r>
      <w:proofErr w:type="spellEnd"/>
      <w:r w:rsidRPr="00F82E9C">
        <w:rPr>
          <w:rFonts w:ascii="Times New Roman" w:hAnsi="Times New Roman"/>
          <w:sz w:val="24"/>
          <w:szCs w:val="24"/>
        </w:rPr>
        <w:t>. учеб</w:t>
      </w:r>
      <w:proofErr w:type="gramStart"/>
      <w:r w:rsidRPr="00F82E9C">
        <w:rPr>
          <w:rFonts w:ascii="Times New Roman" w:hAnsi="Times New Roman"/>
          <w:sz w:val="24"/>
          <w:szCs w:val="24"/>
        </w:rPr>
        <w:t>.-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метод. </w:t>
      </w:r>
      <w:proofErr w:type="spellStart"/>
      <w:r w:rsidRPr="00F82E9C">
        <w:rPr>
          <w:rFonts w:ascii="Times New Roman" w:hAnsi="Times New Roman"/>
          <w:sz w:val="24"/>
          <w:szCs w:val="24"/>
        </w:rPr>
        <w:t>конф</w:t>
      </w:r>
      <w:proofErr w:type="spellEnd"/>
      <w:r w:rsidRPr="00F82E9C">
        <w:rPr>
          <w:rFonts w:ascii="Times New Roman" w:hAnsi="Times New Roman"/>
          <w:sz w:val="24"/>
          <w:szCs w:val="24"/>
        </w:rPr>
        <w:t>. (апрель 2014 г.). – Краснодар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2014. – С. 79–81.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t>стать</w:t>
      </w:r>
      <w:r w:rsidR="004C3644">
        <w:rPr>
          <w:rFonts w:ascii="Times New Roman" w:hAnsi="Times New Roman"/>
          <w:i/>
          <w:sz w:val="24"/>
          <w:szCs w:val="24"/>
        </w:rPr>
        <w:t>я</w:t>
      </w:r>
      <w:r w:rsidRPr="00271517">
        <w:rPr>
          <w:rFonts w:ascii="Times New Roman" w:hAnsi="Times New Roman"/>
          <w:i/>
          <w:sz w:val="24"/>
          <w:szCs w:val="24"/>
        </w:rPr>
        <w:t xml:space="preserve"> из журнала, газеты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Новикова Е. П. Применение специальных налоговых р</w:t>
      </w:r>
      <w:r w:rsidRPr="00F82E9C">
        <w:rPr>
          <w:rFonts w:ascii="Times New Roman" w:hAnsi="Times New Roman"/>
          <w:sz w:val="24"/>
          <w:szCs w:val="24"/>
        </w:rPr>
        <w:t>е</w:t>
      </w:r>
      <w:r w:rsidRPr="00F82E9C">
        <w:rPr>
          <w:rFonts w:ascii="Times New Roman" w:hAnsi="Times New Roman"/>
          <w:sz w:val="24"/>
          <w:szCs w:val="24"/>
        </w:rPr>
        <w:t>жимов в организациях малого предпринимательства: льготные условия или преднамеренная минимизация и уход от налогов [Текст] / Е. П. Новикова // Труды Кубанского государственн</w:t>
      </w:r>
      <w:r w:rsidRPr="00F82E9C">
        <w:rPr>
          <w:rFonts w:ascii="Times New Roman" w:hAnsi="Times New Roman"/>
          <w:sz w:val="24"/>
          <w:szCs w:val="24"/>
        </w:rPr>
        <w:t>о</w:t>
      </w:r>
      <w:r w:rsidRPr="00F82E9C">
        <w:rPr>
          <w:rFonts w:ascii="Times New Roman" w:hAnsi="Times New Roman"/>
          <w:sz w:val="24"/>
          <w:szCs w:val="24"/>
        </w:rPr>
        <w:t xml:space="preserve">го аграрного университета. – 2014. – № 1(46). – С. 45–50.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Щербатов В. И. Инновационные приемы повышения эффективности воспроизводства кур и петухов в клеточных батареях разной конструкции [Электронный ресурс] / В.</w:t>
      </w:r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>И.</w:t>
      </w:r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 xml:space="preserve">Щербатов, Л. И. Сидоренко, О. В. Щербатов // Научный журнал </w:t>
      </w:r>
      <w:proofErr w:type="spellStart"/>
      <w:r w:rsidRPr="00F82E9C">
        <w:rPr>
          <w:rFonts w:ascii="Times New Roman" w:hAnsi="Times New Roman"/>
          <w:sz w:val="24"/>
          <w:szCs w:val="24"/>
        </w:rPr>
        <w:t>КубГАУ</w:t>
      </w:r>
      <w:proofErr w:type="spellEnd"/>
      <w:r w:rsidRPr="00F82E9C">
        <w:rPr>
          <w:rFonts w:ascii="Times New Roman" w:hAnsi="Times New Roman"/>
          <w:sz w:val="24"/>
          <w:szCs w:val="24"/>
        </w:rPr>
        <w:t>. – 2014. – № 102(08). – С. 14–17. – Режим д</w:t>
      </w:r>
      <w:r w:rsidRPr="00F82E9C">
        <w:rPr>
          <w:rFonts w:ascii="Times New Roman" w:hAnsi="Times New Roman"/>
          <w:sz w:val="24"/>
          <w:szCs w:val="24"/>
        </w:rPr>
        <w:t>о</w:t>
      </w:r>
      <w:r w:rsidRPr="00F82E9C">
        <w:rPr>
          <w:rFonts w:ascii="Times New Roman" w:hAnsi="Times New Roman"/>
          <w:sz w:val="24"/>
          <w:szCs w:val="24"/>
        </w:rPr>
        <w:t>ступа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http://ej.kubagro.ru/2014/08/ </w:t>
      </w:r>
      <w:proofErr w:type="spellStart"/>
      <w:r w:rsidRPr="00F82E9C">
        <w:rPr>
          <w:rFonts w:ascii="Times New Roman" w:hAnsi="Times New Roman"/>
          <w:sz w:val="24"/>
          <w:szCs w:val="24"/>
        </w:rPr>
        <w:t>pdf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/46.pdf.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E9C">
        <w:rPr>
          <w:rFonts w:ascii="Times New Roman" w:hAnsi="Times New Roman"/>
          <w:sz w:val="24"/>
          <w:szCs w:val="24"/>
        </w:rPr>
        <w:lastRenderedPageBreak/>
        <w:t>Полтавцева</w:t>
      </w:r>
      <w:proofErr w:type="spellEnd"/>
      <w:r w:rsidR="004C3644">
        <w:rPr>
          <w:rFonts w:ascii="Times New Roman" w:hAnsi="Times New Roman"/>
          <w:sz w:val="24"/>
          <w:szCs w:val="24"/>
        </w:rPr>
        <w:t> </w:t>
      </w:r>
      <w:r w:rsidRPr="00F82E9C">
        <w:rPr>
          <w:rFonts w:ascii="Times New Roman" w:hAnsi="Times New Roman"/>
          <w:sz w:val="24"/>
          <w:szCs w:val="24"/>
        </w:rPr>
        <w:t xml:space="preserve">Л. Преобразование через образование [Текст] / Л. </w:t>
      </w:r>
      <w:proofErr w:type="spellStart"/>
      <w:r w:rsidRPr="00F82E9C">
        <w:rPr>
          <w:rFonts w:ascii="Times New Roman" w:hAnsi="Times New Roman"/>
          <w:sz w:val="24"/>
          <w:szCs w:val="24"/>
        </w:rPr>
        <w:t>Полтавцева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// Кубанский </w:t>
      </w:r>
      <w:proofErr w:type="spellStart"/>
      <w:r w:rsidRPr="00F82E9C">
        <w:rPr>
          <w:rFonts w:ascii="Times New Roman" w:hAnsi="Times New Roman"/>
          <w:sz w:val="24"/>
          <w:szCs w:val="24"/>
        </w:rPr>
        <w:t>госагроуниверситет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– 2014, 15 сент. – № 9.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t xml:space="preserve">автореферат диссертации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E9C">
        <w:rPr>
          <w:rFonts w:ascii="Times New Roman" w:hAnsi="Times New Roman"/>
          <w:sz w:val="24"/>
          <w:szCs w:val="24"/>
        </w:rPr>
        <w:t>Гринь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А. В. Соотношение естественного права и прав</w:t>
      </w:r>
      <w:r w:rsidRPr="00F82E9C">
        <w:rPr>
          <w:rFonts w:ascii="Times New Roman" w:hAnsi="Times New Roman"/>
          <w:sz w:val="24"/>
          <w:szCs w:val="24"/>
        </w:rPr>
        <w:t>о</w:t>
      </w:r>
      <w:r w:rsidRPr="00F82E9C">
        <w:rPr>
          <w:rFonts w:ascii="Times New Roman" w:hAnsi="Times New Roman"/>
          <w:sz w:val="24"/>
          <w:szCs w:val="24"/>
        </w:rPr>
        <w:t>вых законов в условиях развития гражданского общества (теоретические аспекты)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автореф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2E9C">
        <w:rPr>
          <w:rFonts w:ascii="Times New Roman" w:hAnsi="Times New Roman"/>
          <w:sz w:val="24"/>
          <w:szCs w:val="24"/>
        </w:rPr>
        <w:t>дис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… канд. юр. наук : 12.00.01 / </w:t>
      </w:r>
      <w:proofErr w:type="spellStart"/>
      <w:r w:rsidRPr="00F82E9C">
        <w:rPr>
          <w:rFonts w:ascii="Times New Roman" w:hAnsi="Times New Roman"/>
          <w:sz w:val="24"/>
          <w:szCs w:val="24"/>
        </w:rPr>
        <w:t>Гринь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Алексей Владимирович. – Краснодар, 2014. – 30 с.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t>диссертаци</w:t>
      </w:r>
      <w:r w:rsidR="004C3644">
        <w:rPr>
          <w:rFonts w:ascii="Times New Roman" w:hAnsi="Times New Roman"/>
          <w:i/>
          <w:sz w:val="24"/>
          <w:szCs w:val="24"/>
        </w:rPr>
        <w:t>я</w:t>
      </w:r>
      <w:r w:rsidRPr="00271517">
        <w:rPr>
          <w:rFonts w:ascii="Times New Roman" w:hAnsi="Times New Roman"/>
          <w:i/>
          <w:sz w:val="24"/>
          <w:szCs w:val="24"/>
        </w:rPr>
        <w:t xml:space="preserve">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E9C">
        <w:rPr>
          <w:rFonts w:ascii="Times New Roman" w:hAnsi="Times New Roman"/>
          <w:sz w:val="24"/>
          <w:szCs w:val="24"/>
        </w:rPr>
        <w:t>Гринь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А. В. Соотношение естественного права и прав</w:t>
      </w:r>
      <w:r w:rsidRPr="00F82E9C">
        <w:rPr>
          <w:rFonts w:ascii="Times New Roman" w:hAnsi="Times New Roman"/>
          <w:sz w:val="24"/>
          <w:szCs w:val="24"/>
        </w:rPr>
        <w:t>о</w:t>
      </w:r>
      <w:r w:rsidRPr="00F82E9C">
        <w:rPr>
          <w:rFonts w:ascii="Times New Roman" w:hAnsi="Times New Roman"/>
          <w:sz w:val="24"/>
          <w:szCs w:val="24"/>
        </w:rPr>
        <w:t>вых законов в условиях развития гражданского общества (теоретические аспекты)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дис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… канд. юр. наук : 12.00.01 : защищена 12.02.13 : утв. 24.06.13 / </w:t>
      </w:r>
      <w:proofErr w:type="spellStart"/>
      <w:r w:rsidRPr="00F82E9C">
        <w:rPr>
          <w:rFonts w:ascii="Times New Roman" w:hAnsi="Times New Roman"/>
          <w:sz w:val="24"/>
          <w:szCs w:val="24"/>
        </w:rPr>
        <w:t>Гринь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Алексей Владимирович. – Ростов н/Д., 2014. – 203 с.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t xml:space="preserve">стандарт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ГОСТ 7.1–2003. Библиографическая запись. Библиогр</w:t>
      </w:r>
      <w:r w:rsidRPr="00F82E9C">
        <w:rPr>
          <w:rFonts w:ascii="Times New Roman" w:hAnsi="Times New Roman"/>
          <w:sz w:val="24"/>
          <w:szCs w:val="24"/>
        </w:rPr>
        <w:t>а</w:t>
      </w:r>
      <w:r w:rsidRPr="00F82E9C">
        <w:rPr>
          <w:rFonts w:ascii="Times New Roman" w:hAnsi="Times New Roman"/>
          <w:sz w:val="24"/>
          <w:szCs w:val="24"/>
        </w:rPr>
        <w:t xml:space="preserve">фическое описание [Текст]. – </w:t>
      </w:r>
      <w:proofErr w:type="spellStart"/>
      <w:r w:rsidRPr="00F82E9C">
        <w:rPr>
          <w:rFonts w:ascii="Times New Roman" w:hAnsi="Times New Roman"/>
          <w:sz w:val="24"/>
          <w:szCs w:val="24"/>
        </w:rPr>
        <w:t>Введ</w:t>
      </w:r>
      <w:proofErr w:type="spellEnd"/>
      <w:r w:rsidRPr="00F82E9C">
        <w:rPr>
          <w:rFonts w:ascii="Times New Roman" w:hAnsi="Times New Roman"/>
          <w:sz w:val="24"/>
          <w:szCs w:val="24"/>
        </w:rPr>
        <w:t>. 2004–07–01. – М.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Изд-во стандартов, 2004. – 169 с.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t xml:space="preserve">либо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Библиографическая запись. Библиографическое опис</w:t>
      </w:r>
      <w:r w:rsidRPr="00F82E9C">
        <w:rPr>
          <w:rFonts w:ascii="Times New Roman" w:hAnsi="Times New Roman"/>
          <w:sz w:val="24"/>
          <w:szCs w:val="24"/>
        </w:rPr>
        <w:t>а</w:t>
      </w:r>
      <w:r w:rsidRPr="00F82E9C">
        <w:rPr>
          <w:rFonts w:ascii="Times New Roman" w:hAnsi="Times New Roman"/>
          <w:sz w:val="24"/>
          <w:szCs w:val="24"/>
        </w:rPr>
        <w:t>ние [Электронный ресурс]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ГОСТ 7.1–2003. – </w:t>
      </w:r>
      <w:proofErr w:type="spellStart"/>
      <w:r w:rsidRPr="00F82E9C">
        <w:rPr>
          <w:rFonts w:ascii="Times New Roman" w:hAnsi="Times New Roman"/>
          <w:sz w:val="24"/>
          <w:szCs w:val="24"/>
        </w:rPr>
        <w:t>Введ</w:t>
      </w:r>
      <w:proofErr w:type="spellEnd"/>
      <w:r w:rsidRPr="00F82E9C">
        <w:rPr>
          <w:rFonts w:ascii="Times New Roman" w:hAnsi="Times New Roman"/>
          <w:sz w:val="24"/>
          <w:szCs w:val="24"/>
        </w:rPr>
        <w:t>. 2004–07–01. – М.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Издательство стандартов, 2004. – Режим доступа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t xml:space="preserve">сборник стандартов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Основные стандарты по издательскому делу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сборник / сост. А. А. </w:t>
      </w:r>
      <w:proofErr w:type="spellStart"/>
      <w:r w:rsidRPr="00F82E9C">
        <w:rPr>
          <w:rFonts w:ascii="Times New Roman" w:hAnsi="Times New Roman"/>
          <w:sz w:val="24"/>
          <w:szCs w:val="24"/>
        </w:rPr>
        <w:t>Джиго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, С. Ю. Калинин. – 2-е изд., </w:t>
      </w:r>
      <w:proofErr w:type="spellStart"/>
      <w:r w:rsidRPr="00F82E9C">
        <w:rPr>
          <w:rFonts w:ascii="Times New Roman" w:hAnsi="Times New Roman"/>
          <w:sz w:val="24"/>
          <w:szCs w:val="24"/>
        </w:rPr>
        <w:t>испр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и доп. – М. : Университетская книга, 2010. – 368 с.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t xml:space="preserve">патент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Пат. 2187888 Российская Федерация, МПК7 Н 04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1/38, Н 04 J 13/00. Приемопередающее устройство [Текст] / В. И. Чугаева ; заявитель и патентообладатель Воронеж. науч</w:t>
      </w:r>
      <w:proofErr w:type="gramStart"/>
      <w:r w:rsidRPr="00F82E9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2E9C">
        <w:rPr>
          <w:rFonts w:ascii="Times New Roman" w:hAnsi="Times New Roman"/>
          <w:sz w:val="24"/>
          <w:szCs w:val="24"/>
        </w:rPr>
        <w:t>исслед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ин-т связи. – № 2000131736/09 ; </w:t>
      </w:r>
      <w:proofErr w:type="spellStart"/>
      <w:r w:rsidRPr="00F82E9C">
        <w:rPr>
          <w:rFonts w:ascii="Times New Roman" w:hAnsi="Times New Roman"/>
          <w:sz w:val="24"/>
          <w:szCs w:val="24"/>
        </w:rPr>
        <w:t>заявл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18.12.2000 ; </w:t>
      </w:r>
      <w:proofErr w:type="spellStart"/>
      <w:r w:rsidRPr="00F82E9C">
        <w:rPr>
          <w:rFonts w:ascii="Times New Roman" w:hAnsi="Times New Roman"/>
          <w:sz w:val="24"/>
          <w:szCs w:val="24"/>
        </w:rPr>
        <w:t>опубл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20.08.2002. </w:t>
      </w:r>
      <w:proofErr w:type="spellStart"/>
      <w:r w:rsidRPr="00F82E9C">
        <w:rPr>
          <w:rFonts w:ascii="Times New Roman" w:hAnsi="Times New Roman"/>
          <w:sz w:val="24"/>
          <w:szCs w:val="24"/>
        </w:rPr>
        <w:t>Бюл</w:t>
      </w:r>
      <w:proofErr w:type="spellEnd"/>
      <w:r w:rsidRPr="00F82E9C">
        <w:rPr>
          <w:rFonts w:ascii="Times New Roman" w:hAnsi="Times New Roman"/>
          <w:sz w:val="24"/>
          <w:szCs w:val="24"/>
        </w:rPr>
        <w:t>. № 23 (II ч.). – 3 с.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ил.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lastRenderedPageBreak/>
        <w:t xml:space="preserve">либо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Приемопередающее устройство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пат. 2187888 Рос. Фед</w:t>
      </w:r>
      <w:proofErr w:type="gramStart"/>
      <w:r w:rsidRPr="00F82E9C">
        <w:rPr>
          <w:rFonts w:ascii="Times New Roman" w:hAnsi="Times New Roman"/>
          <w:sz w:val="24"/>
          <w:szCs w:val="24"/>
        </w:rPr>
        <w:t>е-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рация : МПК7 Н 04 В 1/38, Н 04 J 13/00 / В. И. Ч</w:t>
      </w:r>
      <w:r w:rsidRPr="00F82E9C">
        <w:rPr>
          <w:rFonts w:ascii="Times New Roman" w:hAnsi="Times New Roman"/>
          <w:sz w:val="24"/>
          <w:szCs w:val="24"/>
        </w:rPr>
        <w:t>у</w:t>
      </w:r>
      <w:r w:rsidRPr="00F82E9C">
        <w:rPr>
          <w:rFonts w:ascii="Times New Roman" w:hAnsi="Times New Roman"/>
          <w:sz w:val="24"/>
          <w:szCs w:val="24"/>
        </w:rPr>
        <w:t>гаева ; заявитель и патентообладатель Воронеж. науч</w:t>
      </w:r>
      <w:proofErr w:type="gramStart"/>
      <w:r w:rsidRPr="00F82E9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82E9C">
        <w:rPr>
          <w:rFonts w:ascii="Times New Roman" w:hAnsi="Times New Roman"/>
          <w:sz w:val="24"/>
          <w:szCs w:val="24"/>
        </w:rPr>
        <w:t>исслед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ин-т связи. – № 2000131736/09 ; </w:t>
      </w:r>
      <w:proofErr w:type="spellStart"/>
      <w:r w:rsidRPr="00F82E9C">
        <w:rPr>
          <w:rFonts w:ascii="Times New Roman" w:hAnsi="Times New Roman"/>
          <w:sz w:val="24"/>
          <w:szCs w:val="24"/>
        </w:rPr>
        <w:t>заявл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18.12.2000 ; </w:t>
      </w:r>
      <w:proofErr w:type="spellStart"/>
      <w:r w:rsidRPr="00F82E9C">
        <w:rPr>
          <w:rFonts w:ascii="Times New Roman" w:hAnsi="Times New Roman"/>
          <w:sz w:val="24"/>
          <w:szCs w:val="24"/>
        </w:rPr>
        <w:t>опубл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20.08.2002. </w:t>
      </w:r>
      <w:proofErr w:type="spellStart"/>
      <w:r w:rsidRPr="00F82E9C">
        <w:rPr>
          <w:rFonts w:ascii="Times New Roman" w:hAnsi="Times New Roman"/>
          <w:sz w:val="24"/>
          <w:szCs w:val="24"/>
        </w:rPr>
        <w:t>Бюл</w:t>
      </w:r>
      <w:proofErr w:type="spellEnd"/>
      <w:r w:rsidRPr="00F82E9C">
        <w:rPr>
          <w:rFonts w:ascii="Times New Roman" w:hAnsi="Times New Roman"/>
          <w:sz w:val="24"/>
          <w:szCs w:val="24"/>
        </w:rPr>
        <w:t>. № 23 (II ч.). – 3 с.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ил.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t>законодательн</w:t>
      </w:r>
      <w:r w:rsidR="004C3644">
        <w:rPr>
          <w:rFonts w:ascii="Times New Roman" w:hAnsi="Times New Roman"/>
          <w:i/>
          <w:sz w:val="24"/>
          <w:szCs w:val="24"/>
        </w:rPr>
        <w:t>ый</w:t>
      </w:r>
      <w:r w:rsidRPr="00271517">
        <w:rPr>
          <w:rFonts w:ascii="Times New Roman" w:hAnsi="Times New Roman"/>
          <w:i/>
          <w:sz w:val="24"/>
          <w:szCs w:val="24"/>
        </w:rPr>
        <w:t xml:space="preserve"> материал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Конституция Российской Федерации [Текст]. – М.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Маркетинг, 2001. – 39 с.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t xml:space="preserve">либо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Российская Федерация. Конституция (1993). Констит</w:t>
      </w:r>
      <w:r w:rsidRPr="00F82E9C">
        <w:rPr>
          <w:rFonts w:ascii="Times New Roman" w:hAnsi="Times New Roman"/>
          <w:sz w:val="24"/>
          <w:szCs w:val="24"/>
        </w:rPr>
        <w:t>у</w:t>
      </w:r>
      <w:r w:rsidRPr="00F82E9C">
        <w:rPr>
          <w:rFonts w:ascii="Times New Roman" w:hAnsi="Times New Roman"/>
          <w:sz w:val="24"/>
          <w:szCs w:val="24"/>
        </w:rPr>
        <w:t>ция Российской Федерации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офиц. текст. – М.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Ма</w:t>
      </w:r>
      <w:r w:rsidRPr="00F82E9C">
        <w:rPr>
          <w:rFonts w:ascii="Times New Roman" w:hAnsi="Times New Roman"/>
          <w:sz w:val="24"/>
          <w:szCs w:val="24"/>
        </w:rPr>
        <w:t>р</w:t>
      </w:r>
      <w:r w:rsidRPr="00F82E9C">
        <w:rPr>
          <w:rFonts w:ascii="Times New Roman" w:hAnsi="Times New Roman"/>
          <w:sz w:val="24"/>
          <w:szCs w:val="24"/>
        </w:rPr>
        <w:t xml:space="preserve">кетинг, 2001. – 39 с.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t xml:space="preserve">федеральный закон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Об опеке и попечительстве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федер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закон от 24.04.2008 № 48-ФЗ // СЗ РФ. – 2008. – № 17. – Ст. 1755.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t xml:space="preserve">либо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Российская Федерация. Законы. О воинской обязанности и военной службе [Текст]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федер</w:t>
      </w:r>
      <w:proofErr w:type="spellEnd"/>
      <w:r w:rsidRPr="00F82E9C">
        <w:rPr>
          <w:rFonts w:ascii="Times New Roman" w:hAnsi="Times New Roman"/>
          <w:sz w:val="24"/>
          <w:szCs w:val="24"/>
        </w:rPr>
        <w:t>. закон : [принят Гос. Думой 6 марта 1998 г.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одобр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82E9C">
        <w:rPr>
          <w:rFonts w:ascii="Times New Roman" w:hAnsi="Times New Roman"/>
          <w:sz w:val="24"/>
          <w:szCs w:val="24"/>
        </w:rPr>
        <w:t>Советом Федерации 12 марта 1998 г.].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– М.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Ось- 89, 2001. – 46 с. – (Актуальный закон).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t>депонированн</w:t>
      </w:r>
      <w:r w:rsidR="004C3644">
        <w:rPr>
          <w:rFonts w:ascii="Times New Roman" w:hAnsi="Times New Roman"/>
          <w:i/>
          <w:sz w:val="24"/>
          <w:szCs w:val="24"/>
        </w:rPr>
        <w:t>ая</w:t>
      </w:r>
      <w:r w:rsidRPr="00271517">
        <w:rPr>
          <w:rFonts w:ascii="Times New Roman" w:hAnsi="Times New Roman"/>
          <w:i/>
          <w:sz w:val="24"/>
          <w:szCs w:val="24"/>
        </w:rPr>
        <w:t xml:space="preserve"> научн</w:t>
      </w:r>
      <w:r w:rsidR="004C3644">
        <w:rPr>
          <w:rFonts w:ascii="Times New Roman" w:hAnsi="Times New Roman"/>
          <w:i/>
          <w:sz w:val="24"/>
          <w:szCs w:val="24"/>
        </w:rPr>
        <w:t>ая</w:t>
      </w:r>
      <w:r w:rsidRPr="00271517">
        <w:rPr>
          <w:rFonts w:ascii="Times New Roman" w:hAnsi="Times New Roman"/>
          <w:i/>
          <w:sz w:val="24"/>
          <w:szCs w:val="24"/>
        </w:rPr>
        <w:t xml:space="preserve"> работ</w:t>
      </w:r>
      <w:r w:rsidR="004C3644">
        <w:rPr>
          <w:rFonts w:ascii="Times New Roman" w:hAnsi="Times New Roman"/>
          <w:i/>
          <w:sz w:val="24"/>
          <w:szCs w:val="24"/>
        </w:rPr>
        <w:t>а</w:t>
      </w:r>
      <w:r w:rsidRPr="00271517">
        <w:rPr>
          <w:rFonts w:ascii="Times New Roman" w:hAnsi="Times New Roman"/>
          <w:i/>
          <w:sz w:val="24"/>
          <w:szCs w:val="24"/>
        </w:rPr>
        <w:t xml:space="preserve">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Разумовский В. А. Управление маркетинговыми иссл</w:t>
      </w:r>
      <w:r w:rsidRPr="00F82E9C">
        <w:rPr>
          <w:rFonts w:ascii="Times New Roman" w:hAnsi="Times New Roman"/>
          <w:sz w:val="24"/>
          <w:szCs w:val="24"/>
        </w:rPr>
        <w:t>е</w:t>
      </w:r>
      <w:r w:rsidRPr="00F82E9C">
        <w:rPr>
          <w:rFonts w:ascii="Times New Roman" w:hAnsi="Times New Roman"/>
          <w:sz w:val="24"/>
          <w:szCs w:val="24"/>
        </w:rPr>
        <w:t>дованиями в регионе [Текст] / В. А. Разумовский, Д. А. А</w:t>
      </w:r>
      <w:r w:rsidRPr="00F82E9C">
        <w:rPr>
          <w:rFonts w:ascii="Times New Roman" w:hAnsi="Times New Roman"/>
          <w:sz w:val="24"/>
          <w:szCs w:val="24"/>
        </w:rPr>
        <w:t>н</w:t>
      </w:r>
      <w:r w:rsidRPr="00F82E9C">
        <w:rPr>
          <w:rFonts w:ascii="Times New Roman" w:hAnsi="Times New Roman"/>
          <w:sz w:val="24"/>
          <w:szCs w:val="24"/>
        </w:rPr>
        <w:t>дреев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Ин-т экономики города. – М., 2002. – 210 с.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схемы. – </w:t>
      </w:r>
      <w:proofErr w:type="spellStart"/>
      <w:r w:rsidRPr="00F82E9C">
        <w:rPr>
          <w:rFonts w:ascii="Times New Roman" w:hAnsi="Times New Roman"/>
          <w:sz w:val="24"/>
          <w:szCs w:val="24"/>
        </w:rPr>
        <w:t>Деп</w:t>
      </w:r>
      <w:proofErr w:type="spellEnd"/>
      <w:r w:rsidRPr="00F82E9C">
        <w:rPr>
          <w:rFonts w:ascii="Times New Roman" w:hAnsi="Times New Roman"/>
          <w:sz w:val="24"/>
          <w:szCs w:val="24"/>
        </w:rPr>
        <w:t>. в ИНИОН Рос</w:t>
      </w:r>
      <w:proofErr w:type="gramStart"/>
      <w:r w:rsidRPr="00F82E9C">
        <w:rPr>
          <w:rFonts w:ascii="Times New Roman" w:hAnsi="Times New Roman"/>
          <w:sz w:val="24"/>
          <w:szCs w:val="24"/>
        </w:rPr>
        <w:t>.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2E9C">
        <w:rPr>
          <w:rFonts w:ascii="Times New Roman" w:hAnsi="Times New Roman"/>
          <w:sz w:val="24"/>
          <w:szCs w:val="24"/>
        </w:rPr>
        <w:t>а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кад. наук 15.02.2002, № 139876.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Социологическое исследование малых групп населения [Текст] / В. И. Иванов [и др.] ; М-во образования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F82E9C">
        <w:rPr>
          <w:rFonts w:ascii="Times New Roman" w:hAnsi="Times New Roman"/>
          <w:sz w:val="24"/>
          <w:szCs w:val="24"/>
        </w:rPr>
        <w:t>ос. Федер</w:t>
      </w:r>
      <w:r w:rsidRPr="00F82E9C">
        <w:rPr>
          <w:rFonts w:ascii="Times New Roman" w:hAnsi="Times New Roman"/>
          <w:sz w:val="24"/>
          <w:szCs w:val="24"/>
        </w:rPr>
        <w:t>а</w:t>
      </w:r>
      <w:r w:rsidRPr="00F82E9C">
        <w:rPr>
          <w:rFonts w:ascii="Times New Roman" w:hAnsi="Times New Roman"/>
          <w:sz w:val="24"/>
          <w:szCs w:val="24"/>
        </w:rPr>
        <w:t xml:space="preserve">ции, </w:t>
      </w:r>
      <w:proofErr w:type="spellStart"/>
      <w:r w:rsidRPr="00F82E9C">
        <w:rPr>
          <w:rFonts w:ascii="Times New Roman" w:hAnsi="Times New Roman"/>
          <w:sz w:val="24"/>
          <w:szCs w:val="24"/>
        </w:rPr>
        <w:t>Финанс</w:t>
      </w:r>
      <w:proofErr w:type="gramStart"/>
      <w:r w:rsidRPr="00F82E9C">
        <w:rPr>
          <w:rFonts w:ascii="Times New Roman" w:hAnsi="Times New Roman"/>
          <w:sz w:val="24"/>
          <w:szCs w:val="24"/>
        </w:rPr>
        <w:t>о</w:t>
      </w:r>
      <w:proofErr w:type="spellEnd"/>
      <w:r w:rsidRPr="00F82E9C">
        <w:rPr>
          <w:rFonts w:ascii="Times New Roman" w:hAnsi="Times New Roman"/>
          <w:sz w:val="24"/>
          <w:szCs w:val="24"/>
        </w:rPr>
        <w:t>-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E9C">
        <w:rPr>
          <w:rFonts w:ascii="Times New Roman" w:hAnsi="Times New Roman"/>
          <w:sz w:val="24"/>
          <w:szCs w:val="24"/>
        </w:rPr>
        <w:t>вая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академия. – М., 2002. – 110 с. – </w:t>
      </w:r>
      <w:proofErr w:type="spellStart"/>
      <w:r w:rsidRPr="00F82E9C">
        <w:rPr>
          <w:rFonts w:ascii="Times New Roman" w:hAnsi="Times New Roman"/>
          <w:sz w:val="24"/>
          <w:szCs w:val="24"/>
        </w:rPr>
        <w:t>Деп</w:t>
      </w:r>
      <w:proofErr w:type="spellEnd"/>
      <w:r w:rsidRPr="00F82E9C">
        <w:rPr>
          <w:rFonts w:ascii="Times New Roman" w:hAnsi="Times New Roman"/>
          <w:sz w:val="24"/>
          <w:szCs w:val="24"/>
        </w:rPr>
        <w:t>. в В</w:t>
      </w:r>
      <w:r w:rsidRPr="00F82E9C">
        <w:rPr>
          <w:rFonts w:ascii="Times New Roman" w:hAnsi="Times New Roman"/>
          <w:sz w:val="24"/>
          <w:szCs w:val="24"/>
        </w:rPr>
        <w:t>И</w:t>
      </w:r>
      <w:r w:rsidRPr="00F82E9C">
        <w:rPr>
          <w:rFonts w:ascii="Times New Roman" w:hAnsi="Times New Roman"/>
          <w:sz w:val="24"/>
          <w:szCs w:val="24"/>
        </w:rPr>
        <w:t xml:space="preserve">НИТИ 13.06.2002, № 145432. </w:t>
      </w:r>
    </w:p>
    <w:p w:rsidR="00271517" w:rsidRP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71517">
        <w:rPr>
          <w:rFonts w:ascii="Times New Roman" w:hAnsi="Times New Roman"/>
          <w:i/>
          <w:sz w:val="24"/>
          <w:szCs w:val="24"/>
        </w:rPr>
        <w:t>электронны</w:t>
      </w:r>
      <w:r w:rsidR="004C3644">
        <w:rPr>
          <w:rFonts w:ascii="Times New Roman" w:hAnsi="Times New Roman"/>
          <w:i/>
          <w:sz w:val="24"/>
          <w:szCs w:val="24"/>
        </w:rPr>
        <w:t>й</w:t>
      </w:r>
      <w:r w:rsidRPr="00271517">
        <w:rPr>
          <w:rFonts w:ascii="Times New Roman" w:hAnsi="Times New Roman"/>
          <w:i/>
          <w:sz w:val="24"/>
          <w:szCs w:val="24"/>
        </w:rPr>
        <w:t xml:space="preserve"> ресурс</w:t>
      </w:r>
      <w:r w:rsidR="004C3644">
        <w:rPr>
          <w:rFonts w:ascii="Times New Roman" w:hAnsi="Times New Roman"/>
          <w:i/>
          <w:sz w:val="24"/>
          <w:szCs w:val="24"/>
        </w:rPr>
        <w:t xml:space="preserve"> </w:t>
      </w:r>
      <w:r w:rsidRPr="00271517">
        <w:rPr>
          <w:rFonts w:ascii="Times New Roman" w:hAnsi="Times New Roman"/>
          <w:i/>
          <w:sz w:val="24"/>
          <w:szCs w:val="24"/>
        </w:rPr>
        <w:t xml:space="preserve">удаленного доступа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ГАРАНТ</w:t>
      </w:r>
      <w:proofErr w:type="gramStart"/>
      <w:r w:rsidRPr="00F82E9C">
        <w:rPr>
          <w:rFonts w:ascii="Times New Roman" w:hAnsi="Times New Roman"/>
          <w:sz w:val="24"/>
          <w:szCs w:val="24"/>
        </w:rPr>
        <w:t>.Р</w:t>
      </w:r>
      <w:proofErr w:type="gramEnd"/>
      <w:r w:rsidRPr="00F82E9C">
        <w:rPr>
          <w:rFonts w:ascii="Times New Roman" w:hAnsi="Times New Roman"/>
          <w:sz w:val="24"/>
          <w:szCs w:val="24"/>
        </w:rPr>
        <w:t>У. Информационно-правовой портал [Эле</w:t>
      </w:r>
      <w:r w:rsidRPr="00F82E9C">
        <w:rPr>
          <w:rFonts w:ascii="Times New Roman" w:hAnsi="Times New Roman"/>
          <w:sz w:val="24"/>
          <w:szCs w:val="24"/>
        </w:rPr>
        <w:t>к</w:t>
      </w:r>
      <w:r w:rsidRPr="00F82E9C">
        <w:rPr>
          <w:rFonts w:ascii="Times New Roman" w:hAnsi="Times New Roman"/>
          <w:sz w:val="24"/>
          <w:szCs w:val="24"/>
        </w:rPr>
        <w:t>тронный ресурс]. – Режим доступа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http://www.garant.ru/, св</w:t>
      </w:r>
      <w:r w:rsidRPr="00F82E9C">
        <w:rPr>
          <w:rFonts w:ascii="Times New Roman" w:hAnsi="Times New Roman"/>
          <w:sz w:val="24"/>
          <w:szCs w:val="24"/>
        </w:rPr>
        <w:t>о</w:t>
      </w:r>
      <w:r w:rsidRPr="00F82E9C">
        <w:rPr>
          <w:rFonts w:ascii="Times New Roman" w:hAnsi="Times New Roman"/>
          <w:sz w:val="24"/>
          <w:szCs w:val="24"/>
        </w:rPr>
        <w:t xml:space="preserve">бодный. – </w:t>
      </w:r>
      <w:proofErr w:type="spellStart"/>
      <w:r w:rsidRPr="00F82E9C">
        <w:rPr>
          <w:rFonts w:ascii="Times New Roman" w:hAnsi="Times New Roman"/>
          <w:sz w:val="24"/>
          <w:szCs w:val="24"/>
        </w:rPr>
        <w:t>Загл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с экрана.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E9C">
        <w:rPr>
          <w:rFonts w:ascii="Times New Roman" w:hAnsi="Times New Roman"/>
          <w:sz w:val="24"/>
          <w:szCs w:val="24"/>
        </w:rPr>
        <w:lastRenderedPageBreak/>
        <w:t>КонсультантПлюс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 – надежная правовая поддержка. Официальный сайт компании «</w:t>
      </w:r>
      <w:proofErr w:type="spellStart"/>
      <w:r w:rsidRPr="00F82E9C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F82E9C">
        <w:rPr>
          <w:rFonts w:ascii="Times New Roman" w:hAnsi="Times New Roman"/>
          <w:sz w:val="24"/>
          <w:szCs w:val="24"/>
        </w:rPr>
        <w:t>» [Эле</w:t>
      </w:r>
      <w:r w:rsidRPr="00F82E9C">
        <w:rPr>
          <w:rFonts w:ascii="Times New Roman" w:hAnsi="Times New Roman"/>
          <w:sz w:val="24"/>
          <w:szCs w:val="24"/>
        </w:rPr>
        <w:t>к</w:t>
      </w:r>
      <w:r w:rsidRPr="00F82E9C">
        <w:rPr>
          <w:rFonts w:ascii="Times New Roman" w:hAnsi="Times New Roman"/>
          <w:sz w:val="24"/>
          <w:szCs w:val="24"/>
        </w:rPr>
        <w:t>тронный ресурс]. – Режим доступа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http://www.consultant.ru/, свободный. – </w:t>
      </w:r>
      <w:proofErr w:type="spellStart"/>
      <w:r w:rsidRPr="00F82E9C">
        <w:rPr>
          <w:rFonts w:ascii="Times New Roman" w:hAnsi="Times New Roman"/>
          <w:sz w:val="24"/>
          <w:szCs w:val="24"/>
        </w:rPr>
        <w:t>Загл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с экрана.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Русский орфографический словарь РАН [Электронный ресурс] / под ред. В. В. Лопатина. – М. : Справочно-информационный интернет- портал «</w:t>
      </w:r>
      <w:proofErr w:type="spellStart"/>
      <w:r w:rsidRPr="00F82E9C">
        <w:rPr>
          <w:rFonts w:ascii="Times New Roman" w:hAnsi="Times New Roman"/>
          <w:sz w:val="24"/>
          <w:szCs w:val="24"/>
        </w:rPr>
        <w:t>Грамота</w:t>
      </w:r>
      <w:proofErr w:type="gramStart"/>
      <w:r w:rsidRPr="00F82E9C">
        <w:rPr>
          <w:rFonts w:ascii="Times New Roman" w:hAnsi="Times New Roman"/>
          <w:sz w:val="24"/>
          <w:szCs w:val="24"/>
        </w:rPr>
        <w:t>.Р</w:t>
      </w:r>
      <w:proofErr w:type="gramEnd"/>
      <w:r w:rsidRPr="00F82E9C">
        <w:rPr>
          <w:rFonts w:ascii="Times New Roman" w:hAnsi="Times New Roman"/>
          <w:sz w:val="24"/>
          <w:szCs w:val="24"/>
        </w:rPr>
        <w:t>у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», 2000– . – Режим доступа : http://gramota.ru/slovari/, свободный. – </w:t>
      </w:r>
      <w:proofErr w:type="spellStart"/>
      <w:r w:rsidRPr="00F82E9C">
        <w:rPr>
          <w:rFonts w:ascii="Times New Roman" w:hAnsi="Times New Roman"/>
          <w:sz w:val="24"/>
          <w:szCs w:val="24"/>
        </w:rPr>
        <w:t>Загл</w:t>
      </w:r>
      <w:proofErr w:type="spellEnd"/>
      <w:r w:rsidRPr="00F82E9C">
        <w:rPr>
          <w:rFonts w:ascii="Times New Roman" w:hAnsi="Times New Roman"/>
          <w:sz w:val="24"/>
          <w:szCs w:val="24"/>
        </w:rPr>
        <w:t xml:space="preserve">. с экрана. </w:t>
      </w:r>
    </w:p>
    <w:p w:rsidR="00271517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 / Центр </w:t>
      </w:r>
      <w:proofErr w:type="spellStart"/>
      <w:r w:rsidRPr="00F82E9C">
        <w:rPr>
          <w:rFonts w:ascii="Times New Roman" w:hAnsi="Times New Roman"/>
          <w:sz w:val="24"/>
          <w:szCs w:val="24"/>
        </w:rPr>
        <w:t>информ</w:t>
      </w:r>
      <w:proofErr w:type="spellEnd"/>
      <w:r w:rsidRPr="00F82E9C">
        <w:rPr>
          <w:rFonts w:ascii="Times New Roman" w:hAnsi="Times New Roman"/>
          <w:sz w:val="24"/>
          <w:szCs w:val="24"/>
        </w:rPr>
        <w:t>. технологий РГБ. – М. : Рос</w:t>
      </w:r>
      <w:proofErr w:type="gramStart"/>
      <w:r w:rsidRPr="00F82E9C">
        <w:rPr>
          <w:rFonts w:ascii="Times New Roman" w:hAnsi="Times New Roman"/>
          <w:sz w:val="24"/>
          <w:szCs w:val="24"/>
        </w:rPr>
        <w:t>.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2E9C">
        <w:rPr>
          <w:rFonts w:ascii="Times New Roman" w:hAnsi="Times New Roman"/>
          <w:sz w:val="24"/>
          <w:szCs w:val="24"/>
        </w:rPr>
        <w:t>г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ос. б-ка, 1997– . – Режим доступа : http://www.rsl.ru, свободный. – </w:t>
      </w:r>
      <w:proofErr w:type="spellStart"/>
      <w:r w:rsidRPr="00F82E9C">
        <w:rPr>
          <w:rFonts w:ascii="Times New Roman" w:hAnsi="Times New Roman"/>
          <w:sz w:val="24"/>
          <w:szCs w:val="24"/>
        </w:rPr>
        <w:t>Загл</w:t>
      </w:r>
      <w:proofErr w:type="spellEnd"/>
      <w:r w:rsidRPr="00F82E9C">
        <w:rPr>
          <w:rFonts w:ascii="Times New Roman" w:hAnsi="Times New Roman"/>
          <w:sz w:val="24"/>
          <w:szCs w:val="24"/>
        </w:rPr>
        <w:t>. с экрана. – Яз. рус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англ. </w:t>
      </w:r>
    </w:p>
    <w:p w:rsidR="00C06AD3" w:rsidRDefault="00F82E9C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2E9C">
        <w:rPr>
          <w:rFonts w:ascii="Times New Roman" w:hAnsi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(утв. распоряжением Правительства РФ от 17 </w:t>
      </w:r>
      <w:proofErr w:type="spellStart"/>
      <w:r w:rsidRPr="00F82E9C">
        <w:rPr>
          <w:rFonts w:ascii="Times New Roman" w:hAnsi="Times New Roman"/>
          <w:sz w:val="24"/>
          <w:szCs w:val="24"/>
        </w:rPr>
        <w:t>нояб</w:t>
      </w:r>
      <w:proofErr w:type="spellEnd"/>
      <w:r w:rsidRPr="00F82E9C">
        <w:rPr>
          <w:rFonts w:ascii="Times New Roman" w:hAnsi="Times New Roman"/>
          <w:sz w:val="24"/>
          <w:szCs w:val="24"/>
        </w:rPr>
        <w:t>. 2008 г. № 1662-р) [Электронный ресурс]. – Режим доступа</w:t>
      </w:r>
      <w:proofErr w:type="gramStart"/>
      <w:r w:rsidRPr="00F82E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2E9C">
        <w:rPr>
          <w:rFonts w:ascii="Times New Roman" w:hAnsi="Times New Roman"/>
          <w:sz w:val="24"/>
          <w:szCs w:val="24"/>
        </w:rPr>
        <w:t xml:space="preserve"> http://www.consultant.ru/document/cons_ </w:t>
      </w:r>
      <w:proofErr w:type="spellStart"/>
      <w:r w:rsidRPr="00F82E9C">
        <w:rPr>
          <w:rFonts w:ascii="Times New Roman" w:hAnsi="Times New Roman"/>
          <w:sz w:val="24"/>
          <w:szCs w:val="24"/>
        </w:rPr>
        <w:t>doc</w:t>
      </w:r>
      <w:proofErr w:type="spellEnd"/>
      <w:r w:rsidRPr="00F82E9C">
        <w:rPr>
          <w:rFonts w:ascii="Times New Roman" w:hAnsi="Times New Roman"/>
          <w:sz w:val="24"/>
          <w:szCs w:val="24"/>
        </w:rPr>
        <w:t>_ LAW_90601/?</w:t>
      </w:r>
      <w:proofErr w:type="spellStart"/>
      <w:r w:rsidRPr="00F82E9C">
        <w:rPr>
          <w:rFonts w:ascii="Times New Roman" w:hAnsi="Times New Roman"/>
          <w:sz w:val="24"/>
          <w:szCs w:val="24"/>
        </w:rPr>
        <w:t>frame</w:t>
      </w:r>
      <w:proofErr w:type="spellEnd"/>
      <w:r w:rsidRPr="00F82E9C">
        <w:rPr>
          <w:rFonts w:ascii="Times New Roman" w:hAnsi="Times New Roman"/>
          <w:sz w:val="24"/>
          <w:szCs w:val="24"/>
        </w:rPr>
        <w:t>=1.</w:t>
      </w:r>
    </w:p>
    <w:p w:rsidR="00E6296B" w:rsidRDefault="00E6296B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6296B" w:rsidRDefault="00E6296B" w:rsidP="003939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81262" w:rsidRDefault="00581262" w:rsidP="00581262">
      <w:pPr>
        <w:pStyle w:val="1"/>
        <w:tabs>
          <w:tab w:val="left" w:pos="360"/>
          <w:tab w:val="left" w:pos="993"/>
          <w:tab w:val="left" w:pos="1134"/>
        </w:tabs>
        <w:spacing w:after="0" w:line="240" w:lineRule="auto"/>
        <w:ind w:left="349"/>
        <w:jc w:val="center"/>
        <w:rPr>
          <w:rFonts w:ascii="Times New Roman" w:hAnsi="Times New Roman"/>
          <w:b/>
          <w:sz w:val="24"/>
          <w:szCs w:val="24"/>
        </w:rPr>
      </w:pPr>
      <w:r w:rsidRPr="00F82E9C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proofErr w:type="gramStart"/>
      <w:r w:rsidRPr="00F82E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proofErr w:type="gramEnd"/>
    </w:p>
    <w:p w:rsidR="00123596" w:rsidRDefault="00123596" w:rsidP="00123596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581262">
        <w:rPr>
          <w:rFonts w:ascii="Times New Roman" w:hAnsi="Times New Roman"/>
          <w:b/>
          <w:sz w:val="24"/>
          <w:szCs w:val="24"/>
        </w:rPr>
        <w:t xml:space="preserve">акет рецензии на </w:t>
      </w:r>
      <w:proofErr w:type="gramStart"/>
      <w:r w:rsidR="00581262">
        <w:rPr>
          <w:rFonts w:ascii="Times New Roman" w:hAnsi="Times New Roman"/>
          <w:b/>
          <w:sz w:val="24"/>
          <w:szCs w:val="24"/>
        </w:rPr>
        <w:t>выпускную</w:t>
      </w:r>
      <w:proofErr w:type="gramEnd"/>
      <w:r w:rsidR="00581262">
        <w:rPr>
          <w:rFonts w:ascii="Times New Roman" w:hAnsi="Times New Roman"/>
          <w:b/>
          <w:sz w:val="24"/>
          <w:szCs w:val="24"/>
        </w:rPr>
        <w:t xml:space="preserve"> квалификационную</w:t>
      </w:r>
    </w:p>
    <w:p w:rsidR="00581262" w:rsidRDefault="00581262" w:rsidP="00123596">
      <w:pPr>
        <w:pStyle w:val="1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работу</w:t>
      </w:r>
    </w:p>
    <w:p w:rsidR="00123596" w:rsidRPr="00123596" w:rsidRDefault="00123596" w:rsidP="00123596">
      <w:pPr>
        <w:pStyle w:val="1"/>
        <w:tabs>
          <w:tab w:val="left" w:pos="360"/>
          <w:tab w:val="left" w:pos="993"/>
          <w:tab w:val="left" w:pos="1134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123596" w:rsidRPr="00123596" w:rsidRDefault="00123596" w:rsidP="00123596">
      <w:pPr>
        <w:pStyle w:val="1"/>
        <w:tabs>
          <w:tab w:val="left" w:pos="360"/>
          <w:tab w:val="left" w:pos="993"/>
          <w:tab w:val="left" w:pos="1134"/>
        </w:tabs>
        <w:spacing w:after="0" w:line="240" w:lineRule="auto"/>
        <w:ind w:left="3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РЕЦЕНЗИЯ</w:t>
      </w:r>
    </w:p>
    <w:p w:rsidR="00123596" w:rsidRDefault="00123596" w:rsidP="00123596">
      <w:pPr>
        <w:pStyle w:val="1"/>
        <w:tabs>
          <w:tab w:val="left" w:pos="993"/>
          <w:tab w:val="left" w:pos="1134"/>
        </w:tabs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выпускную </w:t>
      </w:r>
      <w:r w:rsidR="00581262" w:rsidRPr="00123596">
        <w:rPr>
          <w:rFonts w:ascii="Times New Roman" w:hAnsi="Times New Roman"/>
          <w:sz w:val="24"/>
          <w:szCs w:val="24"/>
        </w:rPr>
        <w:t xml:space="preserve">квалификационную работу студента ФГБОУ </w:t>
      </w:r>
      <w:proofErr w:type="gramStart"/>
      <w:r w:rsidR="00581262" w:rsidRPr="00123596">
        <w:rPr>
          <w:rFonts w:ascii="Times New Roman" w:hAnsi="Times New Roman"/>
          <w:sz w:val="24"/>
          <w:szCs w:val="24"/>
        </w:rPr>
        <w:t>ВО</w:t>
      </w:r>
      <w:proofErr w:type="gramEnd"/>
      <w:r w:rsidR="00581262" w:rsidRPr="00123596">
        <w:rPr>
          <w:rFonts w:ascii="Times New Roman" w:hAnsi="Times New Roman"/>
          <w:sz w:val="24"/>
          <w:szCs w:val="24"/>
        </w:rPr>
        <w:t xml:space="preserve"> «Кубанский государственный аграрный униве</w:t>
      </w:r>
      <w:r w:rsidR="00581262" w:rsidRPr="00123596">
        <w:rPr>
          <w:rFonts w:ascii="Times New Roman" w:hAnsi="Times New Roman"/>
          <w:sz w:val="24"/>
          <w:szCs w:val="24"/>
        </w:rPr>
        <w:t>р</w:t>
      </w:r>
      <w:r w:rsidR="00581262" w:rsidRPr="00123596">
        <w:rPr>
          <w:rFonts w:ascii="Times New Roman" w:hAnsi="Times New Roman"/>
          <w:sz w:val="24"/>
          <w:szCs w:val="24"/>
        </w:rPr>
        <w:t>ситет имени И.</w:t>
      </w:r>
      <w:r>
        <w:rPr>
          <w:rFonts w:ascii="Times New Roman" w:hAnsi="Times New Roman"/>
          <w:sz w:val="24"/>
          <w:szCs w:val="24"/>
        </w:rPr>
        <w:t> </w:t>
      </w:r>
      <w:r w:rsidR="00581262" w:rsidRPr="00123596">
        <w:rPr>
          <w:rFonts w:ascii="Times New Roman" w:hAnsi="Times New Roman"/>
          <w:sz w:val="24"/>
          <w:szCs w:val="24"/>
        </w:rPr>
        <w:t>Т. Трубилина»</w:t>
      </w:r>
    </w:p>
    <w:p w:rsidR="00123596" w:rsidRDefault="00123596" w:rsidP="00123596">
      <w:pPr>
        <w:pStyle w:val="1"/>
        <w:tabs>
          <w:tab w:val="left" w:pos="993"/>
          <w:tab w:val="left" w:pos="1134"/>
        </w:tabs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</w:p>
    <w:p w:rsidR="00123596" w:rsidRDefault="00123596" w:rsidP="00123596">
      <w:pPr>
        <w:pStyle w:val="1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экономического </w:t>
      </w:r>
      <w:r w:rsidR="00581262" w:rsidRPr="00123596">
        <w:rPr>
          <w:rFonts w:ascii="Times New Roman" w:hAnsi="Times New Roman"/>
          <w:sz w:val="24"/>
          <w:szCs w:val="24"/>
        </w:rPr>
        <w:t>факультета (факультета заочного обуч</w:t>
      </w:r>
      <w:r w:rsidR="00581262" w:rsidRPr="00123596">
        <w:rPr>
          <w:rFonts w:ascii="Times New Roman" w:hAnsi="Times New Roman"/>
          <w:sz w:val="24"/>
          <w:szCs w:val="24"/>
        </w:rPr>
        <w:t>е</w:t>
      </w:r>
      <w:r w:rsidR="00581262" w:rsidRPr="00123596">
        <w:rPr>
          <w:rFonts w:ascii="Times New Roman" w:hAnsi="Times New Roman"/>
          <w:sz w:val="24"/>
          <w:szCs w:val="24"/>
        </w:rPr>
        <w:t xml:space="preserve">ния) </w:t>
      </w:r>
    </w:p>
    <w:p w:rsidR="00123596" w:rsidRDefault="00581262" w:rsidP="00123596">
      <w:pPr>
        <w:pStyle w:val="1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23596"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="00123596">
        <w:rPr>
          <w:rFonts w:ascii="Times New Roman" w:hAnsi="Times New Roman"/>
          <w:sz w:val="24"/>
          <w:szCs w:val="24"/>
        </w:rPr>
        <w:t xml:space="preserve">38.03.02 Менеджмент </w:t>
      </w:r>
    </w:p>
    <w:p w:rsidR="00123596" w:rsidRDefault="00123596" w:rsidP="00123596">
      <w:pPr>
        <w:pStyle w:val="1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«Инновационный менеджмент»</w:t>
      </w:r>
    </w:p>
    <w:p w:rsidR="00123596" w:rsidRDefault="00581262" w:rsidP="00123596">
      <w:pPr>
        <w:pStyle w:val="1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23596">
        <w:rPr>
          <w:rFonts w:ascii="Times New Roman" w:hAnsi="Times New Roman"/>
          <w:sz w:val="24"/>
          <w:szCs w:val="24"/>
        </w:rPr>
        <w:t>Ф.И.О. на тему: « _________________</w:t>
      </w:r>
      <w:r w:rsidR="00123596">
        <w:rPr>
          <w:rFonts w:ascii="Times New Roman" w:hAnsi="Times New Roman"/>
          <w:sz w:val="24"/>
          <w:szCs w:val="24"/>
        </w:rPr>
        <w:t>_____</w:t>
      </w:r>
      <w:r w:rsidRPr="00123596">
        <w:rPr>
          <w:rFonts w:ascii="Times New Roman" w:hAnsi="Times New Roman"/>
          <w:sz w:val="24"/>
          <w:szCs w:val="24"/>
        </w:rPr>
        <w:t>»</w:t>
      </w:r>
    </w:p>
    <w:p w:rsidR="00123596" w:rsidRDefault="00581262" w:rsidP="00123596">
      <w:pPr>
        <w:pStyle w:val="1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23596">
        <w:rPr>
          <w:rFonts w:ascii="Times New Roman" w:hAnsi="Times New Roman"/>
          <w:sz w:val="24"/>
          <w:szCs w:val="24"/>
        </w:rPr>
        <w:t xml:space="preserve"> </w:t>
      </w:r>
    </w:p>
    <w:p w:rsidR="00123596" w:rsidRPr="00523345" w:rsidRDefault="00581262" w:rsidP="00123596">
      <w:pPr>
        <w:pStyle w:val="1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23345">
        <w:rPr>
          <w:rFonts w:ascii="Times New Roman" w:hAnsi="Times New Roman"/>
          <w:i/>
          <w:sz w:val="24"/>
          <w:szCs w:val="24"/>
        </w:rPr>
        <w:t>В рецензии указывается соответствие темы исследов</w:t>
      </w:r>
      <w:r w:rsidRPr="00523345">
        <w:rPr>
          <w:rFonts w:ascii="Times New Roman" w:hAnsi="Times New Roman"/>
          <w:i/>
          <w:sz w:val="24"/>
          <w:szCs w:val="24"/>
        </w:rPr>
        <w:t>а</w:t>
      </w:r>
      <w:r w:rsidRPr="00523345">
        <w:rPr>
          <w:rFonts w:ascii="Times New Roman" w:hAnsi="Times New Roman"/>
          <w:i/>
          <w:sz w:val="24"/>
          <w:szCs w:val="24"/>
        </w:rPr>
        <w:t>ния направлению подготовки, актуальность выбранной темы исследования и ее обоснованность, описывается структура представленной выпускной квалификационной работы бак</w:t>
      </w:r>
      <w:r w:rsidRPr="00523345">
        <w:rPr>
          <w:rFonts w:ascii="Times New Roman" w:hAnsi="Times New Roman"/>
          <w:i/>
          <w:sz w:val="24"/>
          <w:szCs w:val="24"/>
        </w:rPr>
        <w:t>а</w:t>
      </w:r>
      <w:r w:rsidRPr="00523345">
        <w:rPr>
          <w:rFonts w:ascii="Times New Roman" w:hAnsi="Times New Roman"/>
          <w:i/>
          <w:sz w:val="24"/>
          <w:szCs w:val="24"/>
        </w:rPr>
        <w:t xml:space="preserve">лавра, (общий объем в страницах, количество глав (разделов), наличие приложений). </w:t>
      </w:r>
    </w:p>
    <w:p w:rsidR="00123596" w:rsidRPr="00523345" w:rsidRDefault="00581262" w:rsidP="00123596">
      <w:pPr>
        <w:pStyle w:val="1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23345">
        <w:rPr>
          <w:rFonts w:ascii="Times New Roman" w:hAnsi="Times New Roman"/>
          <w:i/>
          <w:sz w:val="24"/>
          <w:szCs w:val="24"/>
        </w:rPr>
        <w:t xml:space="preserve">В рецензии раскрывается: </w:t>
      </w:r>
    </w:p>
    <w:p w:rsidR="00123596" w:rsidRPr="00523345" w:rsidRDefault="00581262" w:rsidP="00123596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23345">
        <w:rPr>
          <w:rFonts w:ascii="Times New Roman" w:hAnsi="Times New Roman"/>
          <w:i/>
          <w:sz w:val="24"/>
          <w:szCs w:val="24"/>
        </w:rPr>
        <w:t xml:space="preserve">краткое содержание работы; </w:t>
      </w:r>
    </w:p>
    <w:p w:rsidR="00123596" w:rsidRPr="00523345" w:rsidRDefault="00581262" w:rsidP="00123596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23345">
        <w:rPr>
          <w:rFonts w:ascii="Times New Roman" w:hAnsi="Times New Roman"/>
          <w:i/>
          <w:sz w:val="24"/>
          <w:szCs w:val="24"/>
        </w:rPr>
        <w:t>соответствие представленных данных современному состоянию изучаемой проблемы, нормативно-правовыми д</w:t>
      </w:r>
      <w:r w:rsidRPr="00523345">
        <w:rPr>
          <w:rFonts w:ascii="Times New Roman" w:hAnsi="Times New Roman"/>
          <w:i/>
          <w:sz w:val="24"/>
          <w:szCs w:val="24"/>
        </w:rPr>
        <w:t>о</w:t>
      </w:r>
      <w:r w:rsidRPr="00523345">
        <w:rPr>
          <w:rFonts w:ascii="Times New Roman" w:hAnsi="Times New Roman"/>
          <w:i/>
          <w:sz w:val="24"/>
          <w:szCs w:val="24"/>
        </w:rPr>
        <w:t>кументами, регламентирующими профессиональную де</w:t>
      </w:r>
      <w:r w:rsidRPr="00523345">
        <w:rPr>
          <w:rFonts w:ascii="Times New Roman" w:hAnsi="Times New Roman"/>
          <w:i/>
          <w:sz w:val="24"/>
          <w:szCs w:val="24"/>
        </w:rPr>
        <w:t>я</w:t>
      </w:r>
      <w:r w:rsidRPr="00523345">
        <w:rPr>
          <w:rFonts w:ascii="Times New Roman" w:hAnsi="Times New Roman"/>
          <w:i/>
          <w:sz w:val="24"/>
          <w:szCs w:val="24"/>
        </w:rPr>
        <w:t xml:space="preserve">тельность; </w:t>
      </w:r>
    </w:p>
    <w:p w:rsidR="00123596" w:rsidRPr="00523345" w:rsidRDefault="00581262" w:rsidP="00123596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23345">
        <w:rPr>
          <w:rFonts w:ascii="Times New Roman" w:hAnsi="Times New Roman"/>
          <w:i/>
          <w:sz w:val="24"/>
          <w:szCs w:val="24"/>
        </w:rPr>
        <w:t xml:space="preserve">обоснование автором собственной профессиональной позиции; </w:t>
      </w:r>
    </w:p>
    <w:p w:rsidR="00123596" w:rsidRPr="00523345" w:rsidRDefault="00581262" w:rsidP="00123596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23345">
        <w:rPr>
          <w:rFonts w:ascii="Times New Roman" w:hAnsi="Times New Roman"/>
          <w:i/>
          <w:sz w:val="24"/>
          <w:szCs w:val="24"/>
        </w:rPr>
        <w:t>обоснование практической (теоретической) значим</w:t>
      </w:r>
      <w:r w:rsidRPr="00523345">
        <w:rPr>
          <w:rFonts w:ascii="Times New Roman" w:hAnsi="Times New Roman"/>
          <w:i/>
          <w:sz w:val="24"/>
          <w:szCs w:val="24"/>
        </w:rPr>
        <w:t>о</w:t>
      </w:r>
      <w:r w:rsidRPr="00523345">
        <w:rPr>
          <w:rFonts w:ascii="Times New Roman" w:hAnsi="Times New Roman"/>
          <w:i/>
          <w:sz w:val="24"/>
          <w:szCs w:val="24"/>
        </w:rPr>
        <w:t xml:space="preserve">сти; </w:t>
      </w:r>
    </w:p>
    <w:p w:rsidR="00123596" w:rsidRPr="00523345" w:rsidRDefault="00581262" w:rsidP="00123596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23345">
        <w:rPr>
          <w:rFonts w:ascii="Times New Roman" w:hAnsi="Times New Roman"/>
          <w:i/>
          <w:sz w:val="24"/>
          <w:szCs w:val="24"/>
        </w:rPr>
        <w:t xml:space="preserve">насколько всесторонне осуществлен сравнительный анализ различных точек зрения на изучаемую проблему; </w:t>
      </w:r>
    </w:p>
    <w:p w:rsidR="00123596" w:rsidRPr="00523345" w:rsidRDefault="00581262" w:rsidP="00123596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23345">
        <w:rPr>
          <w:rFonts w:ascii="Times New Roman" w:hAnsi="Times New Roman"/>
          <w:i/>
          <w:sz w:val="24"/>
          <w:szCs w:val="24"/>
        </w:rPr>
        <w:lastRenderedPageBreak/>
        <w:t>степень связи между теоретическими и практическ</w:t>
      </w:r>
      <w:r w:rsidRPr="00523345">
        <w:rPr>
          <w:rFonts w:ascii="Times New Roman" w:hAnsi="Times New Roman"/>
          <w:i/>
          <w:sz w:val="24"/>
          <w:szCs w:val="24"/>
        </w:rPr>
        <w:t>и</w:t>
      </w:r>
      <w:r w:rsidRPr="00523345">
        <w:rPr>
          <w:rFonts w:ascii="Times New Roman" w:hAnsi="Times New Roman"/>
          <w:i/>
          <w:sz w:val="24"/>
          <w:szCs w:val="24"/>
        </w:rPr>
        <w:t>ми результатами и их соответствие целям, задачам, гипот</w:t>
      </w:r>
      <w:r w:rsidRPr="00523345">
        <w:rPr>
          <w:rFonts w:ascii="Times New Roman" w:hAnsi="Times New Roman"/>
          <w:i/>
          <w:sz w:val="24"/>
          <w:szCs w:val="24"/>
        </w:rPr>
        <w:t>е</w:t>
      </w:r>
      <w:r w:rsidRPr="00523345">
        <w:rPr>
          <w:rFonts w:ascii="Times New Roman" w:hAnsi="Times New Roman"/>
          <w:i/>
          <w:sz w:val="24"/>
          <w:szCs w:val="24"/>
        </w:rPr>
        <w:t xml:space="preserve">зе исследования. </w:t>
      </w:r>
    </w:p>
    <w:p w:rsidR="00123596" w:rsidRPr="00523345" w:rsidRDefault="00581262" w:rsidP="00123596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23345">
        <w:rPr>
          <w:rFonts w:ascii="Times New Roman" w:hAnsi="Times New Roman"/>
          <w:i/>
          <w:sz w:val="24"/>
          <w:szCs w:val="24"/>
        </w:rPr>
        <w:t>степень комплексности работы, применения в ней зн</w:t>
      </w:r>
      <w:r w:rsidRPr="00523345">
        <w:rPr>
          <w:rFonts w:ascii="Times New Roman" w:hAnsi="Times New Roman"/>
          <w:i/>
          <w:sz w:val="24"/>
          <w:szCs w:val="24"/>
        </w:rPr>
        <w:t>а</w:t>
      </w:r>
      <w:r w:rsidRPr="00523345">
        <w:rPr>
          <w:rFonts w:ascii="Times New Roman" w:hAnsi="Times New Roman"/>
          <w:i/>
          <w:sz w:val="24"/>
          <w:szCs w:val="24"/>
        </w:rPr>
        <w:t xml:space="preserve">ний междисциплинарного характера; </w:t>
      </w:r>
    </w:p>
    <w:p w:rsidR="00123596" w:rsidRPr="00523345" w:rsidRDefault="00581262" w:rsidP="00123596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23345">
        <w:rPr>
          <w:rFonts w:ascii="Times New Roman" w:hAnsi="Times New Roman"/>
          <w:i/>
          <w:sz w:val="24"/>
          <w:szCs w:val="24"/>
        </w:rPr>
        <w:t>использование различных технологий, в том числе и</w:t>
      </w:r>
      <w:r w:rsidRPr="00523345">
        <w:rPr>
          <w:rFonts w:ascii="Times New Roman" w:hAnsi="Times New Roman"/>
          <w:i/>
          <w:sz w:val="24"/>
          <w:szCs w:val="24"/>
        </w:rPr>
        <w:t>н</w:t>
      </w:r>
      <w:r w:rsidRPr="00523345">
        <w:rPr>
          <w:rFonts w:ascii="Times New Roman" w:hAnsi="Times New Roman"/>
          <w:i/>
          <w:sz w:val="24"/>
          <w:szCs w:val="24"/>
        </w:rPr>
        <w:t xml:space="preserve">новационных в процессе исследования; </w:t>
      </w:r>
    </w:p>
    <w:p w:rsidR="00123596" w:rsidRPr="00523345" w:rsidRDefault="00581262" w:rsidP="00123596">
      <w:pPr>
        <w:pStyle w:val="1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23345">
        <w:rPr>
          <w:rFonts w:ascii="Times New Roman" w:hAnsi="Times New Roman"/>
          <w:i/>
          <w:sz w:val="24"/>
          <w:szCs w:val="24"/>
        </w:rPr>
        <w:t xml:space="preserve">соответствие оформления работы требованиям, предъявляемым к ВКР. </w:t>
      </w:r>
    </w:p>
    <w:p w:rsidR="00123596" w:rsidRPr="00523345" w:rsidRDefault="00581262" w:rsidP="00123596">
      <w:pPr>
        <w:pStyle w:val="1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23345">
        <w:rPr>
          <w:rFonts w:ascii="Times New Roman" w:hAnsi="Times New Roman"/>
          <w:i/>
          <w:sz w:val="24"/>
          <w:szCs w:val="24"/>
        </w:rPr>
        <w:t>В рецензии указываются выявленные в ходе рассмотрения выпускной квалификационной работы недостатки (несоо</w:t>
      </w:r>
      <w:r w:rsidRPr="00523345">
        <w:rPr>
          <w:rFonts w:ascii="Times New Roman" w:hAnsi="Times New Roman"/>
          <w:i/>
          <w:sz w:val="24"/>
          <w:szCs w:val="24"/>
        </w:rPr>
        <w:t>т</w:t>
      </w:r>
      <w:r w:rsidRPr="00523345">
        <w:rPr>
          <w:rFonts w:ascii="Times New Roman" w:hAnsi="Times New Roman"/>
          <w:i/>
          <w:sz w:val="24"/>
          <w:szCs w:val="24"/>
        </w:rPr>
        <w:t xml:space="preserve">ветствие представленного </w:t>
      </w:r>
      <w:proofErr w:type="gramStart"/>
      <w:r w:rsidRPr="00523345">
        <w:rPr>
          <w:rFonts w:ascii="Times New Roman" w:hAnsi="Times New Roman"/>
          <w:i/>
          <w:sz w:val="24"/>
          <w:szCs w:val="24"/>
        </w:rPr>
        <w:t>материала</w:t>
      </w:r>
      <w:proofErr w:type="gramEnd"/>
      <w:r w:rsidRPr="00523345">
        <w:rPr>
          <w:rFonts w:ascii="Times New Roman" w:hAnsi="Times New Roman"/>
          <w:i/>
          <w:sz w:val="24"/>
          <w:szCs w:val="24"/>
        </w:rPr>
        <w:t xml:space="preserve"> действующим норм</w:t>
      </w:r>
      <w:r w:rsidRPr="00523345">
        <w:rPr>
          <w:rFonts w:ascii="Times New Roman" w:hAnsi="Times New Roman"/>
          <w:i/>
          <w:sz w:val="24"/>
          <w:szCs w:val="24"/>
        </w:rPr>
        <w:t>а</w:t>
      </w:r>
      <w:r w:rsidRPr="00523345">
        <w:rPr>
          <w:rFonts w:ascii="Times New Roman" w:hAnsi="Times New Roman"/>
          <w:i/>
          <w:sz w:val="24"/>
          <w:szCs w:val="24"/>
        </w:rPr>
        <w:t>тивным актам, устаревшие технологические предложения, арифметические ошибки, нарушения в оформлении текста и т.</w:t>
      </w:r>
      <w:r w:rsidR="00123596" w:rsidRPr="00523345">
        <w:rPr>
          <w:rFonts w:ascii="Times New Roman" w:hAnsi="Times New Roman"/>
          <w:i/>
          <w:sz w:val="24"/>
          <w:szCs w:val="24"/>
        </w:rPr>
        <w:t xml:space="preserve"> </w:t>
      </w:r>
      <w:r w:rsidRPr="00523345">
        <w:rPr>
          <w:rFonts w:ascii="Times New Roman" w:hAnsi="Times New Roman"/>
          <w:i/>
          <w:sz w:val="24"/>
          <w:szCs w:val="24"/>
        </w:rPr>
        <w:t xml:space="preserve">п.) </w:t>
      </w:r>
    </w:p>
    <w:p w:rsidR="00123596" w:rsidRPr="00523345" w:rsidRDefault="00581262" w:rsidP="00123596">
      <w:pPr>
        <w:pStyle w:val="1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23345">
        <w:rPr>
          <w:rFonts w:ascii="Times New Roman" w:hAnsi="Times New Roman"/>
          <w:i/>
          <w:sz w:val="24"/>
          <w:szCs w:val="24"/>
        </w:rPr>
        <w:t xml:space="preserve">Рецензент оценивает степень </w:t>
      </w:r>
      <w:proofErr w:type="spellStart"/>
      <w:r w:rsidRPr="00523345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Pr="00523345">
        <w:rPr>
          <w:rFonts w:ascii="Times New Roman" w:hAnsi="Times New Roman"/>
          <w:i/>
          <w:sz w:val="24"/>
          <w:szCs w:val="24"/>
        </w:rPr>
        <w:t xml:space="preserve"> ко</w:t>
      </w:r>
      <w:r w:rsidRPr="00523345">
        <w:rPr>
          <w:rFonts w:ascii="Times New Roman" w:hAnsi="Times New Roman"/>
          <w:i/>
          <w:sz w:val="24"/>
          <w:szCs w:val="24"/>
        </w:rPr>
        <w:t>м</w:t>
      </w:r>
      <w:r w:rsidRPr="00523345">
        <w:rPr>
          <w:rFonts w:ascii="Times New Roman" w:hAnsi="Times New Roman"/>
          <w:i/>
          <w:sz w:val="24"/>
          <w:szCs w:val="24"/>
        </w:rPr>
        <w:t>петенций в результате освоения образовательной програ</w:t>
      </w:r>
      <w:r w:rsidRPr="00523345">
        <w:rPr>
          <w:rFonts w:ascii="Times New Roman" w:hAnsi="Times New Roman"/>
          <w:i/>
          <w:sz w:val="24"/>
          <w:szCs w:val="24"/>
        </w:rPr>
        <w:t>м</w:t>
      </w:r>
      <w:r w:rsidRPr="00523345">
        <w:rPr>
          <w:rFonts w:ascii="Times New Roman" w:hAnsi="Times New Roman"/>
          <w:i/>
          <w:sz w:val="24"/>
          <w:szCs w:val="24"/>
        </w:rPr>
        <w:t>мы. Делает вывод о готовности выпускника к определенным видам (виду) профессиональной деятельности, предусмо</w:t>
      </w:r>
      <w:r w:rsidRPr="00523345">
        <w:rPr>
          <w:rFonts w:ascii="Times New Roman" w:hAnsi="Times New Roman"/>
          <w:i/>
          <w:sz w:val="24"/>
          <w:szCs w:val="24"/>
        </w:rPr>
        <w:t>т</w:t>
      </w:r>
      <w:r w:rsidRPr="00523345">
        <w:rPr>
          <w:rFonts w:ascii="Times New Roman" w:hAnsi="Times New Roman"/>
          <w:i/>
          <w:sz w:val="24"/>
          <w:szCs w:val="24"/>
        </w:rPr>
        <w:t xml:space="preserve">ренной образовательным стандартом. </w:t>
      </w:r>
    </w:p>
    <w:p w:rsidR="00581262" w:rsidRPr="00123596" w:rsidRDefault="00581262" w:rsidP="0012359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3596">
        <w:rPr>
          <w:rFonts w:ascii="Times New Roman" w:hAnsi="Times New Roman"/>
          <w:b/>
          <w:sz w:val="24"/>
          <w:szCs w:val="24"/>
        </w:rPr>
        <w:br w:type="page"/>
      </w:r>
    </w:p>
    <w:p w:rsidR="00E6296B" w:rsidRDefault="00E6296B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E6296B" w:rsidRDefault="00E6296B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510"/>
      </w:tblGrid>
      <w:tr w:rsidR="00E6296B" w:rsidRPr="00275C68" w:rsidTr="002C623F">
        <w:tc>
          <w:tcPr>
            <w:tcW w:w="6169" w:type="dxa"/>
          </w:tcPr>
          <w:p w:rsidR="00E6296B" w:rsidRPr="00275C68" w:rsidRDefault="00E6296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68">
              <w:rPr>
                <w:rFonts w:ascii="Times New Roman" w:hAnsi="Times New Roman"/>
                <w:sz w:val="24"/>
                <w:szCs w:val="24"/>
              </w:rPr>
              <w:t>1 Общие положения</w:t>
            </w:r>
            <w:r w:rsidR="004C3644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………………………………………...</w:t>
            </w:r>
          </w:p>
        </w:tc>
        <w:tc>
          <w:tcPr>
            <w:tcW w:w="510" w:type="dxa"/>
          </w:tcPr>
          <w:p w:rsidR="00E6296B" w:rsidRPr="00275C68" w:rsidRDefault="0095036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296B" w:rsidRPr="00275C68" w:rsidTr="002C623F">
        <w:tc>
          <w:tcPr>
            <w:tcW w:w="6169" w:type="dxa"/>
          </w:tcPr>
          <w:p w:rsidR="00E6296B" w:rsidRPr="00275C68" w:rsidRDefault="00275C68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Требования к выполнению выпускных квалификацио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работ</w:t>
            </w:r>
            <w:r w:rsidR="004C3644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</w:t>
            </w:r>
          </w:p>
        </w:tc>
        <w:tc>
          <w:tcPr>
            <w:tcW w:w="510" w:type="dxa"/>
          </w:tcPr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96B" w:rsidRPr="00275C68" w:rsidRDefault="001B33CF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296B" w:rsidRPr="00275C68" w:rsidTr="002C623F">
        <w:tc>
          <w:tcPr>
            <w:tcW w:w="6169" w:type="dxa"/>
          </w:tcPr>
          <w:p w:rsidR="00E6296B" w:rsidRPr="00275C68" w:rsidRDefault="00275C68" w:rsidP="00CC13FB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Общие требования</w:t>
            </w:r>
            <w:r w:rsidR="00CC13FB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………………………………….</w:t>
            </w:r>
          </w:p>
        </w:tc>
        <w:tc>
          <w:tcPr>
            <w:tcW w:w="510" w:type="dxa"/>
          </w:tcPr>
          <w:p w:rsidR="00E6296B" w:rsidRPr="00275C68" w:rsidRDefault="001B33CF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296B" w:rsidRPr="00275C68" w:rsidTr="002C623F">
        <w:tc>
          <w:tcPr>
            <w:tcW w:w="6169" w:type="dxa"/>
          </w:tcPr>
          <w:p w:rsidR="00E6296B" w:rsidRPr="00275C68" w:rsidRDefault="00275C68" w:rsidP="00CC13FB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Требования к оформлению выпускной квалифик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ционной работы</w:t>
            </w:r>
            <w:r w:rsidR="00CC13FB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</w:t>
            </w:r>
          </w:p>
        </w:tc>
        <w:tc>
          <w:tcPr>
            <w:tcW w:w="510" w:type="dxa"/>
          </w:tcPr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96B" w:rsidRPr="00275C68" w:rsidRDefault="0095036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6296B" w:rsidRPr="00275C68" w:rsidTr="002C623F">
        <w:tc>
          <w:tcPr>
            <w:tcW w:w="6169" w:type="dxa"/>
          </w:tcPr>
          <w:p w:rsidR="00E6296B" w:rsidRPr="00275C68" w:rsidRDefault="00275C68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Процедура проведения защиты выпускной квалифик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ционной работы</w:t>
            </w:r>
            <w:r w:rsidR="004C3644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…………………………………………….</w:t>
            </w:r>
          </w:p>
        </w:tc>
        <w:tc>
          <w:tcPr>
            <w:tcW w:w="510" w:type="dxa"/>
          </w:tcPr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96B" w:rsidRPr="00275C68" w:rsidRDefault="0095036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6296B" w:rsidRPr="00275C68" w:rsidTr="002C623F">
        <w:tc>
          <w:tcPr>
            <w:tcW w:w="6169" w:type="dxa"/>
          </w:tcPr>
          <w:p w:rsidR="00E6296B" w:rsidRPr="00275C68" w:rsidRDefault="00275C68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Фонд оценочных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государственной итог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аттестации</w:t>
            </w:r>
            <w:r w:rsidR="004C3644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</w:t>
            </w:r>
          </w:p>
        </w:tc>
        <w:tc>
          <w:tcPr>
            <w:tcW w:w="510" w:type="dxa"/>
          </w:tcPr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96B" w:rsidRPr="00275C68" w:rsidRDefault="0095036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6296B" w:rsidRPr="00275C68" w:rsidTr="002C623F">
        <w:tc>
          <w:tcPr>
            <w:tcW w:w="6169" w:type="dxa"/>
          </w:tcPr>
          <w:p w:rsidR="00E6296B" w:rsidRPr="00275C68" w:rsidRDefault="00275C68" w:rsidP="00CC13FB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Перечень компетенций, которыми должны овл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деть обучающиеся в результате освоения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тельной программы</w:t>
            </w:r>
            <w:r w:rsidR="00CC13FB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510" w:type="dxa"/>
          </w:tcPr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96B" w:rsidRPr="00275C68" w:rsidRDefault="0095036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6296B" w:rsidRPr="00275C68" w:rsidTr="002C623F">
        <w:tc>
          <w:tcPr>
            <w:tcW w:w="6169" w:type="dxa"/>
          </w:tcPr>
          <w:p w:rsidR="00E6296B" w:rsidRPr="00275C68" w:rsidRDefault="00275C68" w:rsidP="00CC13FB">
            <w:pPr>
              <w:pStyle w:val="1"/>
              <w:tabs>
                <w:tab w:val="left" w:pos="284"/>
                <w:tab w:val="left" w:pos="993"/>
                <w:tab w:val="left" w:pos="1134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 Планируемые результаты освоения компетенций с учетом профессиональных стандартов</w:t>
            </w:r>
            <w:r w:rsidR="00CC13FB">
              <w:rPr>
                <w:rFonts w:ascii="Times New Roman" w:hAnsi="Times New Roman"/>
                <w:sz w:val="24"/>
                <w:szCs w:val="24"/>
              </w:rPr>
              <w:t xml:space="preserve"> ………………</w:t>
            </w:r>
          </w:p>
        </w:tc>
        <w:tc>
          <w:tcPr>
            <w:tcW w:w="510" w:type="dxa"/>
          </w:tcPr>
          <w:p w:rsidR="00CC13FB" w:rsidRDefault="00CC13FB" w:rsidP="00E561C3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96B" w:rsidRPr="00275C68" w:rsidRDefault="0095036B" w:rsidP="00E561C3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96B" w:rsidRPr="00275C68" w:rsidTr="002C623F">
        <w:tc>
          <w:tcPr>
            <w:tcW w:w="6169" w:type="dxa"/>
          </w:tcPr>
          <w:p w:rsidR="00E6296B" w:rsidRPr="00275C68" w:rsidRDefault="00275C68" w:rsidP="00CC13FB">
            <w:pPr>
              <w:pStyle w:val="1"/>
              <w:tabs>
                <w:tab w:val="left" w:pos="284"/>
                <w:tab w:val="left" w:pos="993"/>
                <w:tab w:val="left" w:pos="1134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 Описание показателей и критериев оценивания компетенций, шкала оценивания</w:t>
            </w:r>
            <w:r w:rsidR="00CC13FB">
              <w:rPr>
                <w:rFonts w:ascii="Times New Roman" w:hAnsi="Times New Roman"/>
                <w:sz w:val="24"/>
                <w:szCs w:val="24"/>
              </w:rPr>
              <w:t xml:space="preserve"> ………………………</w:t>
            </w:r>
          </w:p>
        </w:tc>
        <w:tc>
          <w:tcPr>
            <w:tcW w:w="510" w:type="dxa"/>
          </w:tcPr>
          <w:p w:rsidR="00CC13FB" w:rsidRDefault="00CC13FB" w:rsidP="00E561C3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96B" w:rsidRPr="00275C68" w:rsidRDefault="0095036B" w:rsidP="00E561C3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61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96B" w:rsidRPr="00275C68" w:rsidTr="002C623F">
        <w:tc>
          <w:tcPr>
            <w:tcW w:w="6169" w:type="dxa"/>
          </w:tcPr>
          <w:p w:rsidR="00E6296B" w:rsidRPr="00275C68" w:rsidRDefault="00275C68" w:rsidP="00CC13FB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 Типовые контрольные задания или иные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лы, необходимые для оценки результатов освоения компетенций, проверяемых при проведении ГИА</w:t>
            </w:r>
            <w:r w:rsidR="00CC13FB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</w:p>
        </w:tc>
        <w:tc>
          <w:tcPr>
            <w:tcW w:w="510" w:type="dxa"/>
          </w:tcPr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96B" w:rsidRPr="00275C68" w:rsidRDefault="0095036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6296B" w:rsidRPr="00275C68" w:rsidTr="002C623F">
        <w:tc>
          <w:tcPr>
            <w:tcW w:w="6169" w:type="dxa"/>
          </w:tcPr>
          <w:p w:rsidR="00E6296B" w:rsidRPr="00275C68" w:rsidRDefault="00275C68" w:rsidP="00CC13FB">
            <w:pPr>
              <w:pStyle w:val="1"/>
              <w:tabs>
                <w:tab w:val="left" w:pos="284"/>
                <w:tab w:val="left" w:pos="993"/>
                <w:tab w:val="left" w:pos="1134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 Методические материалы, определяющие проц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дуру оценивания результатов освоения компетенций, проверяемых ГИА</w:t>
            </w:r>
            <w:r w:rsidR="00CC13FB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</w:t>
            </w:r>
          </w:p>
        </w:tc>
        <w:tc>
          <w:tcPr>
            <w:tcW w:w="510" w:type="dxa"/>
          </w:tcPr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96B" w:rsidRPr="00275C68" w:rsidRDefault="0095036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6296B" w:rsidRPr="00275C68" w:rsidTr="002C623F">
        <w:tc>
          <w:tcPr>
            <w:tcW w:w="6169" w:type="dxa"/>
          </w:tcPr>
          <w:p w:rsidR="00E6296B" w:rsidRPr="00B534CB" w:rsidRDefault="00275C68" w:rsidP="00B534CB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CB">
              <w:rPr>
                <w:rFonts w:ascii="Times New Roman" w:hAnsi="Times New Roman"/>
                <w:sz w:val="24"/>
                <w:szCs w:val="24"/>
              </w:rPr>
              <w:t>Приложение А</w:t>
            </w:r>
            <w:r w:rsidR="00CC13FB">
              <w:rPr>
                <w:rFonts w:ascii="Times New Roman" w:hAnsi="Times New Roman"/>
                <w:sz w:val="24"/>
                <w:szCs w:val="24"/>
              </w:rPr>
              <w:t>.</w:t>
            </w:r>
            <w:r w:rsidR="00523345" w:rsidRPr="00B53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Макет титульного листа</w:t>
            </w:r>
            <w:r w:rsidR="004C36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………………….</w:t>
            </w:r>
          </w:p>
        </w:tc>
        <w:tc>
          <w:tcPr>
            <w:tcW w:w="510" w:type="dxa"/>
          </w:tcPr>
          <w:p w:rsidR="00E6296B" w:rsidRPr="00275C68" w:rsidRDefault="0095036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275C68" w:rsidRPr="00275C68" w:rsidTr="002C623F">
        <w:tc>
          <w:tcPr>
            <w:tcW w:w="6169" w:type="dxa"/>
          </w:tcPr>
          <w:p w:rsidR="00275C68" w:rsidRPr="00B534CB" w:rsidRDefault="009E2076" w:rsidP="00B534CB">
            <w:pPr>
              <w:pStyle w:val="1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CB">
              <w:rPr>
                <w:rFonts w:ascii="Times New Roman" w:hAnsi="Times New Roman"/>
                <w:sz w:val="24"/>
                <w:szCs w:val="24"/>
              </w:rPr>
              <w:t>Приложение Б</w:t>
            </w:r>
            <w:r w:rsidR="00CC13FB">
              <w:rPr>
                <w:rFonts w:ascii="Times New Roman" w:hAnsi="Times New Roman"/>
                <w:sz w:val="24"/>
                <w:szCs w:val="24"/>
              </w:rPr>
              <w:t>.</w:t>
            </w:r>
            <w:r w:rsidR="00523345" w:rsidRPr="00B53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Перечень тем выпускных квалификац</w:t>
            </w:r>
            <w:r w:rsidR="00523345" w:rsidRPr="00B534C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523345" w:rsidRPr="00B534CB">
              <w:rPr>
                <w:rFonts w:ascii="Times New Roman" w:hAnsi="Times New Roman"/>
                <w:sz w:val="24"/>
                <w:szCs w:val="24"/>
                <w:lang w:eastAsia="ru-RU"/>
              </w:rPr>
              <w:t>онных работ</w:t>
            </w:r>
            <w:r w:rsidR="00CC13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…………………………………………………</w:t>
            </w:r>
          </w:p>
        </w:tc>
        <w:tc>
          <w:tcPr>
            <w:tcW w:w="510" w:type="dxa"/>
          </w:tcPr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C68" w:rsidRPr="00275C68" w:rsidRDefault="0095036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275C68" w:rsidRPr="00275C68" w:rsidTr="002C623F">
        <w:tc>
          <w:tcPr>
            <w:tcW w:w="6169" w:type="dxa"/>
          </w:tcPr>
          <w:p w:rsidR="00275C68" w:rsidRPr="00B534CB" w:rsidRDefault="009E2076" w:rsidP="00B534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CB">
              <w:rPr>
                <w:rFonts w:ascii="Times New Roman" w:hAnsi="Times New Roman"/>
                <w:sz w:val="24"/>
                <w:szCs w:val="24"/>
              </w:rPr>
              <w:t>Приложение В</w:t>
            </w:r>
            <w:r w:rsidR="00CC13FB">
              <w:rPr>
                <w:rFonts w:ascii="Times New Roman" w:hAnsi="Times New Roman"/>
                <w:sz w:val="24"/>
                <w:szCs w:val="24"/>
              </w:rPr>
              <w:t>.</w:t>
            </w:r>
            <w:r w:rsidR="00523345" w:rsidRPr="00B534CB">
              <w:rPr>
                <w:rFonts w:ascii="Times New Roman" w:hAnsi="Times New Roman"/>
                <w:sz w:val="24"/>
                <w:szCs w:val="24"/>
              </w:rPr>
              <w:t xml:space="preserve"> Задание для выпускной квалификацио</w:t>
            </w:r>
            <w:r w:rsidR="00523345" w:rsidRPr="00B534CB">
              <w:rPr>
                <w:rFonts w:ascii="Times New Roman" w:hAnsi="Times New Roman"/>
                <w:sz w:val="24"/>
                <w:szCs w:val="24"/>
              </w:rPr>
              <w:t>н</w:t>
            </w:r>
            <w:r w:rsidR="00523345" w:rsidRPr="00B534CB">
              <w:rPr>
                <w:rFonts w:ascii="Times New Roman" w:hAnsi="Times New Roman"/>
                <w:sz w:val="24"/>
                <w:szCs w:val="24"/>
              </w:rPr>
              <w:t xml:space="preserve">ной работы </w:t>
            </w:r>
            <w:proofErr w:type="gramStart"/>
            <w:r w:rsidR="00523345" w:rsidRPr="00B534C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="004C3644">
              <w:rPr>
                <w:rFonts w:ascii="Times New Roman" w:hAnsi="Times New Roman"/>
                <w:sz w:val="24"/>
                <w:szCs w:val="24"/>
              </w:rPr>
              <w:t xml:space="preserve"> ………………………………..</w:t>
            </w:r>
          </w:p>
        </w:tc>
        <w:tc>
          <w:tcPr>
            <w:tcW w:w="510" w:type="dxa"/>
          </w:tcPr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C68" w:rsidRPr="00275C68" w:rsidRDefault="0095036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523345" w:rsidRPr="00275C68" w:rsidTr="002C623F">
        <w:tc>
          <w:tcPr>
            <w:tcW w:w="6169" w:type="dxa"/>
          </w:tcPr>
          <w:p w:rsidR="00523345" w:rsidRPr="00B534CB" w:rsidRDefault="00523345" w:rsidP="00B534CB">
            <w:pPr>
              <w:pStyle w:val="1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CB">
              <w:rPr>
                <w:rFonts w:ascii="Times New Roman" w:hAnsi="Times New Roman"/>
                <w:sz w:val="24"/>
                <w:szCs w:val="24"/>
              </w:rPr>
              <w:t>Приложение Г</w:t>
            </w:r>
            <w:r w:rsidR="00CC13FB">
              <w:rPr>
                <w:rFonts w:ascii="Times New Roman" w:hAnsi="Times New Roman"/>
                <w:sz w:val="24"/>
                <w:szCs w:val="24"/>
              </w:rPr>
              <w:t>.</w:t>
            </w:r>
            <w:r w:rsidRPr="00B534CB">
              <w:rPr>
                <w:rFonts w:ascii="Times New Roman" w:hAnsi="Times New Roman"/>
                <w:sz w:val="24"/>
                <w:szCs w:val="24"/>
              </w:rPr>
              <w:t xml:space="preserve"> Примеры оформления библиографич</w:t>
            </w:r>
            <w:r w:rsidRPr="00B534CB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4CB">
              <w:rPr>
                <w:rFonts w:ascii="Times New Roman" w:hAnsi="Times New Roman"/>
                <w:sz w:val="24"/>
                <w:szCs w:val="24"/>
              </w:rPr>
              <w:t>ских описаний источников, используемых при оформл</w:t>
            </w:r>
            <w:r w:rsidRPr="00B534CB">
              <w:rPr>
                <w:rFonts w:ascii="Times New Roman" w:hAnsi="Times New Roman"/>
                <w:sz w:val="24"/>
                <w:szCs w:val="24"/>
              </w:rPr>
              <w:t>е</w:t>
            </w:r>
            <w:r w:rsidRPr="00B534CB">
              <w:rPr>
                <w:rFonts w:ascii="Times New Roman" w:hAnsi="Times New Roman"/>
                <w:sz w:val="24"/>
                <w:szCs w:val="24"/>
              </w:rPr>
              <w:t>нии списка литературы</w:t>
            </w:r>
            <w:r w:rsidR="00CC13FB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510" w:type="dxa"/>
          </w:tcPr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3FB" w:rsidRDefault="00CC13F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345" w:rsidRPr="00275C68" w:rsidRDefault="0095036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23345" w:rsidRPr="00275C68" w:rsidTr="002C623F">
        <w:tc>
          <w:tcPr>
            <w:tcW w:w="6169" w:type="dxa"/>
          </w:tcPr>
          <w:p w:rsidR="00523345" w:rsidRPr="00B534CB" w:rsidRDefault="00523345" w:rsidP="00B534CB">
            <w:pPr>
              <w:pStyle w:val="1"/>
              <w:tabs>
                <w:tab w:val="left" w:pos="0"/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4CB">
              <w:rPr>
                <w:rFonts w:ascii="Times New Roman" w:hAnsi="Times New Roman"/>
                <w:sz w:val="24"/>
                <w:szCs w:val="24"/>
              </w:rPr>
              <w:t>Приложение Д</w:t>
            </w:r>
            <w:r w:rsidR="00CC13FB">
              <w:rPr>
                <w:rFonts w:ascii="Times New Roman" w:hAnsi="Times New Roman"/>
                <w:sz w:val="24"/>
                <w:szCs w:val="24"/>
              </w:rPr>
              <w:t>.</w:t>
            </w:r>
            <w:r w:rsidRPr="00B534CB">
              <w:rPr>
                <w:rFonts w:ascii="Times New Roman" w:hAnsi="Times New Roman"/>
                <w:sz w:val="24"/>
                <w:szCs w:val="24"/>
              </w:rPr>
              <w:t xml:space="preserve"> Макет рецензии на </w:t>
            </w:r>
            <w:r w:rsidR="00B534CB">
              <w:rPr>
                <w:rFonts w:ascii="Times New Roman" w:hAnsi="Times New Roman"/>
                <w:sz w:val="24"/>
                <w:szCs w:val="24"/>
              </w:rPr>
              <w:t>ВКР</w:t>
            </w:r>
            <w:r w:rsidR="004C3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3FB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</w:tc>
        <w:tc>
          <w:tcPr>
            <w:tcW w:w="510" w:type="dxa"/>
          </w:tcPr>
          <w:p w:rsidR="00523345" w:rsidRPr="00275C68" w:rsidRDefault="0095036B" w:rsidP="00393947">
            <w:pPr>
              <w:pStyle w:val="1"/>
              <w:tabs>
                <w:tab w:val="left" w:pos="142"/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</w:tbl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251E7" w:rsidRDefault="00A251E7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251E7" w:rsidRDefault="00A251E7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251E7" w:rsidRDefault="00A251E7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251E7" w:rsidRDefault="00A251E7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81568" w:rsidRDefault="00981568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251E7" w:rsidRDefault="00A251E7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81568" w:rsidRDefault="00981568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E2076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9E2076" w:rsidRP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E2076">
        <w:rPr>
          <w:rFonts w:ascii="Times New Roman" w:hAnsi="Times New Roman"/>
          <w:b/>
          <w:sz w:val="24"/>
          <w:szCs w:val="24"/>
        </w:rPr>
        <w:t xml:space="preserve">ГОСУДАРСТВЕННОЙ ИТОГОВОЙ АТТЕСТАЦИИ </w:t>
      </w:r>
    </w:p>
    <w:p w:rsidR="009E2076" w:rsidRP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9E2076">
        <w:rPr>
          <w:rFonts w:ascii="Times New Roman" w:hAnsi="Times New Roman"/>
          <w:i/>
          <w:sz w:val="24"/>
          <w:szCs w:val="24"/>
        </w:rPr>
        <w:t xml:space="preserve">Методические рекомендации </w:t>
      </w: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E2076">
        <w:rPr>
          <w:rFonts w:ascii="Times New Roman" w:hAnsi="Times New Roman"/>
          <w:sz w:val="24"/>
          <w:szCs w:val="24"/>
        </w:rPr>
        <w:t xml:space="preserve">Составители: </w:t>
      </w:r>
      <w:proofErr w:type="spellStart"/>
      <w:r w:rsidRPr="009E2076">
        <w:rPr>
          <w:rFonts w:ascii="Times New Roman" w:hAnsi="Times New Roman"/>
          <w:b/>
          <w:sz w:val="24"/>
          <w:szCs w:val="24"/>
        </w:rPr>
        <w:t>Бершицкий</w:t>
      </w:r>
      <w:proofErr w:type="spellEnd"/>
      <w:r w:rsidRPr="009E20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Юрий Иосифович</w:t>
      </w:r>
      <w:r w:rsidRPr="009E2076">
        <w:rPr>
          <w:rFonts w:ascii="Times New Roman" w:hAnsi="Times New Roman"/>
          <w:sz w:val="24"/>
          <w:szCs w:val="24"/>
        </w:rPr>
        <w:t xml:space="preserve">, </w:t>
      </w: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E2076">
        <w:rPr>
          <w:rFonts w:ascii="Times New Roman" w:hAnsi="Times New Roman"/>
          <w:b/>
          <w:sz w:val="24"/>
          <w:szCs w:val="24"/>
        </w:rPr>
        <w:t>Соколова</w:t>
      </w:r>
      <w:r>
        <w:rPr>
          <w:rFonts w:ascii="Times New Roman" w:hAnsi="Times New Roman"/>
          <w:sz w:val="24"/>
          <w:szCs w:val="24"/>
        </w:rPr>
        <w:t xml:space="preserve"> Алла Павловна</w:t>
      </w:r>
      <w:r w:rsidRPr="009E2076">
        <w:rPr>
          <w:rFonts w:ascii="Times New Roman" w:hAnsi="Times New Roman"/>
          <w:sz w:val="24"/>
          <w:szCs w:val="24"/>
        </w:rPr>
        <w:t xml:space="preserve">, </w:t>
      </w: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E2076">
        <w:rPr>
          <w:rFonts w:ascii="Times New Roman" w:hAnsi="Times New Roman"/>
          <w:b/>
          <w:sz w:val="24"/>
          <w:szCs w:val="24"/>
        </w:rPr>
        <w:t>Калитко</w:t>
      </w:r>
      <w:proofErr w:type="spellEnd"/>
      <w:r w:rsidRPr="009E2076">
        <w:rPr>
          <w:rFonts w:ascii="Times New Roman" w:hAnsi="Times New Roman"/>
          <w:sz w:val="24"/>
          <w:szCs w:val="24"/>
        </w:rPr>
        <w:t xml:space="preserve"> Светлана Алексеевна </w:t>
      </w: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251E7" w:rsidRDefault="00A251E7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E2076">
        <w:rPr>
          <w:rFonts w:ascii="Times New Roman" w:hAnsi="Times New Roman"/>
          <w:sz w:val="24"/>
          <w:szCs w:val="24"/>
        </w:rPr>
        <w:t xml:space="preserve">Подписано в печать </w:t>
      </w:r>
      <w:r w:rsidRPr="009E2076">
        <w:rPr>
          <w:rFonts w:ascii="Times New Roman" w:hAnsi="Times New Roman"/>
          <w:color w:val="FF0000"/>
          <w:sz w:val="24"/>
          <w:szCs w:val="24"/>
        </w:rPr>
        <w:t>1</w:t>
      </w:r>
      <w:r w:rsidR="0095036B">
        <w:rPr>
          <w:rFonts w:ascii="Times New Roman" w:hAnsi="Times New Roman"/>
          <w:color w:val="FF0000"/>
          <w:sz w:val="24"/>
          <w:szCs w:val="24"/>
        </w:rPr>
        <w:t>6</w:t>
      </w:r>
      <w:r w:rsidRPr="009E20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9E2076">
        <w:rPr>
          <w:rFonts w:ascii="Times New Roman" w:hAnsi="Times New Roman"/>
          <w:sz w:val="24"/>
          <w:szCs w:val="24"/>
        </w:rPr>
        <w:t xml:space="preserve">.2017. Формат 60 × 84 1 /16. </w:t>
      </w: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E2076">
        <w:rPr>
          <w:rFonts w:ascii="Times New Roman" w:hAnsi="Times New Roman"/>
          <w:sz w:val="24"/>
          <w:szCs w:val="24"/>
        </w:rPr>
        <w:t>Усл</w:t>
      </w:r>
      <w:proofErr w:type="spellEnd"/>
      <w:r w:rsidRPr="009E20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2076">
        <w:rPr>
          <w:rFonts w:ascii="Times New Roman" w:hAnsi="Times New Roman"/>
          <w:sz w:val="24"/>
          <w:szCs w:val="24"/>
        </w:rPr>
        <w:t>печ</w:t>
      </w:r>
      <w:proofErr w:type="spellEnd"/>
      <w:r w:rsidRPr="009E2076">
        <w:rPr>
          <w:rFonts w:ascii="Times New Roman" w:hAnsi="Times New Roman"/>
          <w:sz w:val="24"/>
          <w:szCs w:val="24"/>
        </w:rPr>
        <w:t xml:space="preserve">. л. – </w:t>
      </w:r>
      <w:r w:rsidR="0095036B">
        <w:rPr>
          <w:rFonts w:ascii="Times New Roman" w:hAnsi="Times New Roman"/>
          <w:sz w:val="24"/>
          <w:szCs w:val="24"/>
        </w:rPr>
        <w:t>5</w:t>
      </w:r>
      <w:r w:rsidRPr="009E2076">
        <w:rPr>
          <w:rFonts w:ascii="Times New Roman" w:hAnsi="Times New Roman"/>
          <w:sz w:val="24"/>
          <w:szCs w:val="24"/>
        </w:rPr>
        <w:t>,</w:t>
      </w:r>
      <w:r w:rsidR="0095036B">
        <w:rPr>
          <w:rFonts w:ascii="Times New Roman" w:hAnsi="Times New Roman"/>
          <w:sz w:val="24"/>
          <w:szCs w:val="24"/>
        </w:rPr>
        <w:t>6</w:t>
      </w:r>
      <w:r w:rsidRPr="009E2076">
        <w:rPr>
          <w:rFonts w:ascii="Times New Roman" w:hAnsi="Times New Roman"/>
          <w:sz w:val="24"/>
          <w:szCs w:val="24"/>
        </w:rPr>
        <w:t xml:space="preserve">. Уч.-изд. л. – </w:t>
      </w:r>
      <w:r w:rsidR="0095036B">
        <w:rPr>
          <w:rFonts w:ascii="Times New Roman" w:hAnsi="Times New Roman"/>
          <w:sz w:val="24"/>
          <w:szCs w:val="24"/>
        </w:rPr>
        <w:t>4</w:t>
      </w:r>
      <w:r w:rsidRPr="009E2076">
        <w:rPr>
          <w:rFonts w:ascii="Times New Roman" w:hAnsi="Times New Roman"/>
          <w:sz w:val="24"/>
          <w:szCs w:val="24"/>
        </w:rPr>
        <w:t>,</w:t>
      </w:r>
      <w:r w:rsidR="0095036B">
        <w:rPr>
          <w:rFonts w:ascii="Times New Roman" w:hAnsi="Times New Roman"/>
          <w:sz w:val="24"/>
          <w:szCs w:val="24"/>
        </w:rPr>
        <w:t>4</w:t>
      </w:r>
      <w:r w:rsidRPr="009E2076">
        <w:rPr>
          <w:rFonts w:ascii="Times New Roman" w:hAnsi="Times New Roman"/>
          <w:sz w:val="24"/>
          <w:szCs w:val="24"/>
        </w:rPr>
        <w:t xml:space="preserve">. </w:t>
      </w: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E2076">
        <w:rPr>
          <w:rFonts w:ascii="Times New Roman" w:hAnsi="Times New Roman"/>
          <w:sz w:val="24"/>
          <w:szCs w:val="24"/>
        </w:rPr>
        <w:t xml:space="preserve">Тираж 100 экз. Заказ № ___ </w:t>
      </w:r>
    </w:p>
    <w:p w:rsidR="009E2076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251E7" w:rsidRDefault="009E2076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E2076">
        <w:rPr>
          <w:rFonts w:ascii="Times New Roman" w:hAnsi="Times New Roman"/>
          <w:sz w:val="24"/>
          <w:szCs w:val="24"/>
        </w:rPr>
        <w:t xml:space="preserve">Типография </w:t>
      </w:r>
      <w:proofErr w:type="gramStart"/>
      <w:r w:rsidRPr="009E2076">
        <w:rPr>
          <w:rFonts w:ascii="Times New Roman" w:hAnsi="Times New Roman"/>
          <w:sz w:val="24"/>
          <w:szCs w:val="24"/>
        </w:rPr>
        <w:t>Кубанского</w:t>
      </w:r>
      <w:proofErr w:type="gramEnd"/>
      <w:r w:rsidRPr="009E2076">
        <w:rPr>
          <w:rFonts w:ascii="Times New Roman" w:hAnsi="Times New Roman"/>
          <w:sz w:val="24"/>
          <w:szCs w:val="24"/>
        </w:rPr>
        <w:t xml:space="preserve"> государственного аграрного </w:t>
      </w:r>
    </w:p>
    <w:p w:rsidR="00E6296B" w:rsidRPr="009E2076" w:rsidRDefault="00A251E7" w:rsidP="00393947">
      <w:pPr>
        <w:pStyle w:val="1"/>
        <w:tabs>
          <w:tab w:val="left" w:pos="142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65248" wp14:editId="4F5F53EB">
                <wp:simplePos x="0" y="0"/>
                <wp:positionH relativeFrom="column">
                  <wp:posOffset>1812290</wp:posOffset>
                </wp:positionH>
                <wp:positionV relativeFrom="paragraph">
                  <wp:posOffset>350520</wp:posOffset>
                </wp:positionV>
                <wp:extent cx="405130" cy="269875"/>
                <wp:effectExtent l="0" t="0" r="13970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269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2.7pt;margin-top:27.6pt;width:31.9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" fillcolor="white [3201]" strokecolor="white [3212]" strokeweight="2pt"/>
            </w:pict>
          </mc:Fallback>
        </mc:AlternateContent>
      </w:r>
      <w:r w:rsidR="009E2076" w:rsidRPr="009E2076">
        <w:rPr>
          <w:rFonts w:ascii="Times New Roman" w:hAnsi="Times New Roman"/>
          <w:sz w:val="24"/>
          <w:szCs w:val="24"/>
        </w:rPr>
        <w:t>университета. 350044, г. Краснодар, ул. Калинина, 13</w:t>
      </w:r>
    </w:p>
    <w:sectPr w:rsidR="00E6296B" w:rsidRPr="009E2076" w:rsidSect="001B33CF">
      <w:footerReference w:type="default" r:id="rId25"/>
      <w:pgSz w:w="8391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38" w:rsidRDefault="00F34F38" w:rsidP="001552BA">
      <w:pPr>
        <w:spacing w:after="0" w:line="240" w:lineRule="auto"/>
      </w:pPr>
      <w:r>
        <w:separator/>
      </w:r>
    </w:p>
  </w:endnote>
  <w:endnote w:type="continuationSeparator" w:id="0">
    <w:p w:rsidR="00F34F38" w:rsidRDefault="00F34F38" w:rsidP="0015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535849"/>
      <w:docPartObj>
        <w:docPartGallery w:val="Page Numbers (Bottom of Page)"/>
        <w:docPartUnique/>
      </w:docPartObj>
    </w:sdtPr>
    <w:sdtEndPr/>
    <w:sdtContent>
      <w:p w:rsidR="004C3644" w:rsidRDefault="004C36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040">
          <w:rPr>
            <w:noProof/>
          </w:rPr>
          <w:t>65</w:t>
        </w:r>
        <w:r>
          <w:fldChar w:fldCharType="end"/>
        </w:r>
      </w:p>
    </w:sdtContent>
  </w:sdt>
  <w:p w:rsidR="004C3644" w:rsidRDefault="004C36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38" w:rsidRDefault="00F34F38" w:rsidP="001552BA">
      <w:pPr>
        <w:spacing w:after="0" w:line="240" w:lineRule="auto"/>
      </w:pPr>
      <w:r>
        <w:separator/>
      </w:r>
    </w:p>
  </w:footnote>
  <w:footnote w:type="continuationSeparator" w:id="0">
    <w:p w:rsidR="00F34F38" w:rsidRDefault="00F34F38" w:rsidP="0015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1">
    <w:nsid w:val="09DD1504"/>
    <w:multiLevelType w:val="hybridMultilevel"/>
    <w:tmpl w:val="99A6E7A0"/>
    <w:lvl w:ilvl="0" w:tplc="68527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B265D"/>
    <w:multiLevelType w:val="hybridMultilevel"/>
    <w:tmpl w:val="05F62BEE"/>
    <w:lvl w:ilvl="0" w:tplc="BEF4296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8E6EC8"/>
    <w:multiLevelType w:val="hybridMultilevel"/>
    <w:tmpl w:val="6AB632F4"/>
    <w:lvl w:ilvl="0" w:tplc="1BB0B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164CDD"/>
    <w:multiLevelType w:val="hybridMultilevel"/>
    <w:tmpl w:val="115EA1F0"/>
    <w:lvl w:ilvl="0" w:tplc="1BB0B1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903DB2"/>
    <w:multiLevelType w:val="hybridMultilevel"/>
    <w:tmpl w:val="5176801A"/>
    <w:lvl w:ilvl="0" w:tplc="1BB0B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225E96"/>
    <w:multiLevelType w:val="hybridMultilevel"/>
    <w:tmpl w:val="E3220A80"/>
    <w:lvl w:ilvl="0" w:tplc="1BB0B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6D140B"/>
    <w:multiLevelType w:val="hybridMultilevel"/>
    <w:tmpl w:val="FBCED4E4"/>
    <w:lvl w:ilvl="0" w:tplc="CCCE76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5C6588"/>
    <w:multiLevelType w:val="hybridMultilevel"/>
    <w:tmpl w:val="B6EC33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4B5385"/>
    <w:multiLevelType w:val="hybridMultilevel"/>
    <w:tmpl w:val="CFEC0B06"/>
    <w:lvl w:ilvl="0" w:tplc="1BB0B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540ACE"/>
    <w:multiLevelType w:val="multilevel"/>
    <w:tmpl w:val="D9AE9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2ADA1D34"/>
    <w:multiLevelType w:val="hybridMultilevel"/>
    <w:tmpl w:val="17463D18"/>
    <w:lvl w:ilvl="0" w:tplc="7C90328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CEF7DB7"/>
    <w:multiLevelType w:val="hybridMultilevel"/>
    <w:tmpl w:val="2D5EE6F4"/>
    <w:lvl w:ilvl="0" w:tplc="1BB0B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F2DF4"/>
    <w:multiLevelType w:val="hybridMultilevel"/>
    <w:tmpl w:val="5B183758"/>
    <w:lvl w:ilvl="0" w:tplc="1BB0B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73301F"/>
    <w:multiLevelType w:val="multilevel"/>
    <w:tmpl w:val="52920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3FC656BB"/>
    <w:multiLevelType w:val="hybridMultilevel"/>
    <w:tmpl w:val="A1DCE1F6"/>
    <w:lvl w:ilvl="0" w:tplc="145A2E8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3D15D7"/>
    <w:multiLevelType w:val="hybridMultilevel"/>
    <w:tmpl w:val="13CE1DF8"/>
    <w:lvl w:ilvl="0" w:tplc="BEF4296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E9689A"/>
    <w:multiLevelType w:val="multilevel"/>
    <w:tmpl w:val="AA40E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4A914E2F"/>
    <w:multiLevelType w:val="hybridMultilevel"/>
    <w:tmpl w:val="C410280E"/>
    <w:lvl w:ilvl="0" w:tplc="7C90328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EC46F2A8">
      <w:start w:val="1"/>
      <w:numFmt w:val="decimal"/>
      <w:lvlText w:val="%3."/>
      <w:lvlJc w:val="left"/>
      <w:pPr>
        <w:ind w:left="2586" w:hanging="180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C2D26AD"/>
    <w:multiLevelType w:val="hybridMultilevel"/>
    <w:tmpl w:val="0E74D1BA"/>
    <w:lvl w:ilvl="0" w:tplc="1BB0B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A14390"/>
    <w:multiLevelType w:val="multilevel"/>
    <w:tmpl w:val="B014983C"/>
    <w:lvl w:ilvl="0">
      <w:start w:val="3"/>
      <w:numFmt w:val="decimal"/>
      <w:lvlText w:val="%1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</w:rPr>
    </w:lvl>
  </w:abstractNum>
  <w:abstractNum w:abstractNumId="21">
    <w:nsid w:val="51655286"/>
    <w:multiLevelType w:val="multilevel"/>
    <w:tmpl w:val="352E9C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>
    <w:nsid w:val="57C44236"/>
    <w:multiLevelType w:val="hybridMultilevel"/>
    <w:tmpl w:val="A6FECEBC"/>
    <w:lvl w:ilvl="0" w:tplc="1BB0B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F5135B"/>
    <w:multiLevelType w:val="hybridMultilevel"/>
    <w:tmpl w:val="69E4DC4E"/>
    <w:lvl w:ilvl="0" w:tplc="1BB0B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9A7319"/>
    <w:multiLevelType w:val="hybridMultilevel"/>
    <w:tmpl w:val="A60CA2F6"/>
    <w:lvl w:ilvl="0" w:tplc="1BB0B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053489"/>
    <w:multiLevelType w:val="hybridMultilevel"/>
    <w:tmpl w:val="51F231BE"/>
    <w:lvl w:ilvl="0" w:tplc="1BB0B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2F61AD"/>
    <w:multiLevelType w:val="hybridMultilevel"/>
    <w:tmpl w:val="D0EC80A6"/>
    <w:lvl w:ilvl="0" w:tplc="1BB0B1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E56158E"/>
    <w:multiLevelType w:val="hybridMultilevel"/>
    <w:tmpl w:val="C8E8FA60"/>
    <w:lvl w:ilvl="0" w:tplc="25860366">
      <w:start w:val="3"/>
      <w:numFmt w:val="decimal"/>
      <w:lvlText w:val="%1"/>
      <w:lvlJc w:val="left"/>
      <w:pPr>
        <w:ind w:left="7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6F4F6AA9"/>
    <w:multiLevelType w:val="multilevel"/>
    <w:tmpl w:val="ECC8521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>
    <w:nsid w:val="70054513"/>
    <w:multiLevelType w:val="multilevel"/>
    <w:tmpl w:val="4C524C22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>
    <w:nsid w:val="70A37058"/>
    <w:multiLevelType w:val="hybridMultilevel"/>
    <w:tmpl w:val="BACCA960"/>
    <w:lvl w:ilvl="0" w:tplc="7AA80F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A1AE3"/>
    <w:multiLevelType w:val="hybridMultilevel"/>
    <w:tmpl w:val="54AE313C"/>
    <w:lvl w:ilvl="0" w:tplc="38EC3940">
      <w:start w:val="3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>
    <w:nsid w:val="786634F5"/>
    <w:multiLevelType w:val="hybridMultilevel"/>
    <w:tmpl w:val="AE8E123E"/>
    <w:lvl w:ilvl="0" w:tplc="1BB0B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6"/>
  </w:num>
  <w:num w:numId="4">
    <w:abstractNumId w:val="20"/>
  </w:num>
  <w:num w:numId="5">
    <w:abstractNumId w:val="2"/>
  </w:num>
  <w:num w:numId="6">
    <w:abstractNumId w:val="23"/>
  </w:num>
  <w:num w:numId="7">
    <w:abstractNumId w:val="3"/>
  </w:num>
  <w:num w:numId="8">
    <w:abstractNumId w:val="24"/>
  </w:num>
  <w:num w:numId="9">
    <w:abstractNumId w:val="25"/>
  </w:num>
  <w:num w:numId="10">
    <w:abstractNumId w:val="1"/>
  </w:num>
  <w:num w:numId="11">
    <w:abstractNumId w:val="7"/>
  </w:num>
  <w:num w:numId="12">
    <w:abstractNumId w:val="27"/>
  </w:num>
  <w:num w:numId="13">
    <w:abstractNumId w:val="8"/>
  </w:num>
  <w:num w:numId="14">
    <w:abstractNumId w:val="14"/>
  </w:num>
  <w:num w:numId="15">
    <w:abstractNumId w:val="17"/>
  </w:num>
  <w:num w:numId="16">
    <w:abstractNumId w:val="10"/>
  </w:num>
  <w:num w:numId="17">
    <w:abstractNumId w:val="28"/>
  </w:num>
  <w:num w:numId="18">
    <w:abstractNumId w:val="29"/>
  </w:num>
  <w:num w:numId="19">
    <w:abstractNumId w:val="21"/>
  </w:num>
  <w:num w:numId="20">
    <w:abstractNumId w:val="12"/>
  </w:num>
  <w:num w:numId="21">
    <w:abstractNumId w:val="9"/>
  </w:num>
  <w:num w:numId="22">
    <w:abstractNumId w:val="13"/>
  </w:num>
  <w:num w:numId="23">
    <w:abstractNumId w:val="15"/>
  </w:num>
  <w:num w:numId="24">
    <w:abstractNumId w:val="19"/>
  </w:num>
  <w:num w:numId="25">
    <w:abstractNumId w:val="32"/>
  </w:num>
  <w:num w:numId="26">
    <w:abstractNumId w:val="5"/>
  </w:num>
  <w:num w:numId="27">
    <w:abstractNumId w:val="22"/>
  </w:num>
  <w:num w:numId="28">
    <w:abstractNumId w:val="6"/>
  </w:num>
  <w:num w:numId="29">
    <w:abstractNumId w:val="4"/>
  </w:num>
  <w:num w:numId="30">
    <w:abstractNumId w:val="11"/>
  </w:num>
  <w:num w:numId="31">
    <w:abstractNumId w:val="18"/>
  </w:num>
  <w:num w:numId="32">
    <w:abstractNumId w:val="26"/>
  </w:num>
  <w:num w:numId="33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C9"/>
    <w:rsid w:val="00000293"/>
    <w:rsid w:val="000233DD"/>
    <w:rsid w:val="00050F81"/>
    <w:rsid w:val="00085EA1"/>
    <w:rsid w:val="000876AE"/>
    <w:rsid w:val="00092020"/>
    <w:rsid w:val="000B54D5"/>
    <w:rsid w:val="000C06FA"/>
    <w:rsid w:val="000C6B7B"/>
    <w:rsid w:val="000D4686"/>
    <w:rsid w:val="00115E63"/>
    <w:rsid w:val="00123596"/>
    <w:rsid w:val="0012426D"/>
    <w:rsid w:val="001552BA"/>
    <w:rsid w:val="001813ED"/>
    <w:rsid w:val="00182AE0"/>
    <w:rsid w:val="001B33CF"/>
    <w:rsid w:val="001E4390"/>
    <w:rsid w:val="001E6D7F"/>
    <w:rsid w:val="00200723"/>
    <w:rsid w:val="00260EC6"/>
    <w:rsid w:val="00271517"/>
    <w:rsid w:val="00273FFA"/>
    <w:rsid w:val="00275C68"/>
    <w:rsid w:val="0028559E"/>
    <w:rsid w:val="002C038F"/>
    <w:rsid w:val="002C623F"/>
    <w:rsid w:val="002D38D8"/>
    <w:rsid w:val="00316EE6"/>
    <w:rsid w:val="003371A0"/>
    <w:rsid w:val="003935EC"/>
    <w:rsid w:val="00393947"/>
    <w:rsid w:val="003C5CD5"/>
    <w:rsid w:val="003D14FB"/>
    <w:rsid w:val="003F08D0"/>
    <w:rsid w:val="003F62CC"/>
    <w:rsid w:val="00412FC2"/>
    <w:rsid w:val="00423101"/>
    <w:rsid w:val="00442568"/>
    <w:rsid w:val="00461159"/>
    <w:rsid w:val="004A08CA"/>
    <w:rsid w:val="004B00DD"/>
    <w:rsid w:val="004C3644"/>
    <w:rsid w:val="004F145E"/>
    <w:rsid w:val="00501F61"/>
    <w:rsid w:val="00516C65"/>
    <w:rsid w:val="00523345"/>
    <w:rsid w:val="00532787"/>
    <w:rsid w:val="005650A6"/>
    <w:rsid w:val="00581262"/>
    <w:rsid w:val="00600F48"/>
    <w:rsid w:val="00600FEA"/>
    <w:rsid w:val="00685D79"/>
    <w:rsid w:val="006A1F15"/>
    <w:rsid w:val="006B03D7"/>
    <w:rsid w:val="00720337"/>
    <w:rsid w:val="00722F14"/>
    <w:rsid w:val="0072500B"/>
    <w:rsid w:val="00782829"/>
    <w:rsid w:val="00792A06"/>
    <w:rsid w:val="007C1965"/>
    <w:rsid w:val="007C40F2"/>
    <w:rsid w:val="007D3CB7"/>
    <w:rsid w:val="007D4D55"/>
    <w:rsid w:val="007D52F3"/>
    <w:rsid w:val="007E3F7E"/>
    <w:rsid w:val="00813101"/>
    <w:rsid w:val="008170C5"/>
    <w:rsid w:val="008256C9"/>
    <w:rsid w:val="008361D1"/>
    <w:rsid w:val="008415FD"/>
    <w:rsid w:val="008450FD"/>
    <w:rsid w:val="00866A3D"/>
    <w:rsid w:val="00880E1B"/>
    <w:rsid w:val="00892D30"/>
    <w:rsid w:val="00897608"/>
    <w:rsid w:val="008A22FD"/>
    <w:rsid w:val="008E2042"/>
    <w:rsid w:val="008F28BD"/>
    <w:rsid w:val="008F588A"/>
    <w:rsid w:val="0091331A"/>
    <w:rsid w:val="0095036B"/>
    <w:rsid w:val="00965593"/>
    <w:rsid w:val="00967197"/>
    <w:rsid w:val="00981568"/>
    <w:rsid w:val="009E2076"/>
    <w:rsid w:val="009F79DF"/>
    <w:rsid w:val="00A05813"/>
    <w:rsid w:val="00A139E5"/>
    <w:rsid w:val="00A251E7"/>
    <w:rsid w:val="00A25CBD"/>
    <w:rsid w:val="00A26143"/>
    <w:rsid w:val="00A441EB"/>
    <w:rsid w:val="00A9436D"/>
    <w:rsid w:val="00AC42AD"/>
    <w:rsid w:val="00AD75C9"/>
    <w:rsid w:val="00AF440D"/>
    <w:rsid w:val="00B27FA1"/>
    <w:rsid w:val="00B50563"/>
    <w:rsid w:val="00B534CB"/>
    <w:rsid w:val="00B55D81"/>
    <w:rsid w:val="00B64040"/>
    <w:rsid w:val="00B810C3"/>
    <w:rsid w:val="00BC698F"/>
    <w:rsid w:val="00BD3465"/>
    <w:rsid w:val="00BF0696"/>
    <w:rsid w:val="00C0323D"/>
    <w:rsid w:val="00C06AD3"/>
    <w:rsid w:val="00C428B3"/>
    <w:rsid w:val="00CB2159"/>
    <w:rsid w:val="00CB6A10"/>
    <w:rsid w:val="00CC13FB"/>
    <w:rsid w:val="00CD1B02"/>
    <w:rsid w:val="00CD7CB5"/>
    <w:rsid w:val="00D03A4B"/>
    <w:rsid w:val="00D24815"/>
    <w:rsid w:val="00D30512"/>
    <w:rsid w:val="00D40894"/>
    <w:rsid w:val="00D462E1"/>
    <w:rsid w:val="00D540FA"/>
    <w:rsid w:val="00DB7977"/>
    <w:rsid w:val="00DC16DD"/>
    <w:rsid w:val="00DC1CC1"/>
    <w:rsid w:val="00DD12B7"/>
    <w:rsid w:val="00DD1D7F"/>
    <w:rsid w:val="00DE1813"/>
    <w:rsid w:val="00DE66CE"/>
    <w:rsid w:val="00E033A5"/>
    <w:rsid w:val="00E5143A"/>
    <w:rsid w:val="00E561C3"/>
    <w:rsid w:val="00E622E6"/>
    <w:rsid w:val="00E6296B"/>
    <w:rsid w:val="00E827B2"/>
    <w:rsid w:val="00ED39A7"/>
    <w:rsid w:val="00EE0B20"/>
    <w:rsid w:val="00F22EDB"/>
    <w:rsid w:val="00F3204A"/>
    <w:rsid w:val="00F34F38"/>
    <w:rsid w:val="00F370FA"/>
    <w:rsid w:val="00F3781B"/>
    <w:rsid w:val="00F4493A"/>
    <w:rsid w:val="00F82E9C"/>
    <w:rsid w:val="00FD0D02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61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D0D02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4"/>
    </w:pPr>
    <w:rPr>
      <w:rFonts w:ascii="Times New Roman" w:hAnsi="Times New Roman"/>
      <w:b/>
      <w:bCs/>
      <w:szCs w:val="21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A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0D02"/>
    <w:rPr>
      <w:rFonts w:ascii="Times New Roman" w:eastAsia="Times New Roman" w:hAnsi="Times New Roman" w:cs="Times New Roman"/>
      <w:b/>
      <w:bCs/>
      <w:szCs w:val="21"/>
      <w:lang w:eastAsia="ru-RU"/>
    </w:rPr>
  </w:style>
  <w:style w:type="paragraph" w:styleId="a3">
    <w:name w:val="header"/>
    <w:basedOn w:val="a"/>
    <w:link w:val="a4"/>
    <w:uiPriority w:val="99"/>
    <w:unhideWhenUsed/>
    <w:rsid w:val="0015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2B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5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2BA"/>
    <w:rPr>
      <w:rFonts w:ascii="Calibri" w:eastAsia="Times New Roman" w:hAnsi="Calibri" w:cs="Times New Roman"/>
    </w:rPr>
  </w:style>
  <w:style w:type="paragraph" w:styleId="a7">
    <w:name w:val="List Paragraph"/>
    <w:basedOn w:val="a"/>
    <w:link w:val="a8"/>
    <w:uiPriority w:val="34"/>
    <w:qFormat/>
    <w:rsid w:val="001552BA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1552BA"/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1552BA"/>
    <w:pPr>
      <w:widowControl w:val="0"/>
      <w:autoSpaceDE w:val="0"/>
      <w:autoSpaceDN w:val="0"/>
      <w:adjustRightInd w:val="0"/>
      <w:spacing w:after="0" w:line="230" w:lineRule="exact"/>
      <w:ind w:hanging="56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1552BA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155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D0D02"/>
    <w:pPr>
      <w:ind w:left="720"/>
    </w:pPr>
  </w:style>
  <w:style w:type="character" w:customStyle="1" w:styleId="FontStyle49">
    <w:name w:val="Font Style49"/>
    <w:uiPriority w:val="99"/>
    <w:rsid w:val="00FD0D02"/>
    <w:rPr>
      <w:rFonts w:ascii="Times New Roman" w:hAnsi="Times New Roman" w:cs="Times New Roman"/>
      <w:sz w:val="40"/>
      <w:szCs w:val="40"/>
    </w:rPr>
  </w:style>
  <w:style w:type="table" w:styleId="a9">
    <w:name w:val="Table Grid"/>
    <w:basedOn w:val="a1"/>
    <w:uiPriority w:val="59"/>
    <w:rsid w:val="0020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uiPriority w:val="99"/>
    <w:rsid w:val="000C6B7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0C6B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0C6B7B"/>
    <w:rPr>
      <w:rFonts w:ascii="Arial Narrow" w:hAnsi="Arial Narrow" w:cs="Arial Narrow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A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C06AD3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C06AD3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C06A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писок с точками"/>
    <w:basedOn w:val="a"/>
    <w:rsid w:val="00C06AD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C06AD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6AD3"/>
    <w:pPr>
      <w:widowControl w:val="0"/>
      <w:shd w:val="clear" w:color="auto" w:fill="FFFFFF"/>
      <w:spacing w:after="660" w:line="283" w:lineRule="exact"/>
      <w:jc w:val="center"/>
    </w:pPr>
    <w:rPr>
      <w:rFonts w:ascii="Times New Roman" w:hAnsi="Times New Roman" w:cstheme="minorBidi"/>
      <w:sz w:val="28"/>
      <w:szCs w:val="28"/>
    </w:rPr>
  </w:style>
  <w:style w:type="paragraph" w:customStyle="1" w:styleId="Style6">
    <w:name w:val="Style6"/>
    <w:basedOn w:val="a"/>
    <w:uiPriority w:val="99"/>
    <w:rsid w:val="00C06AD3"/>
    <w:pPr>
      <w:widowControl w:val="0"/>
      <w:autoSpaceDE w:val="0"/>
      <w:autoSpaceDN w:val="0"/>
      <w:adjustRightInd w:val="0"/>
      <w:spacing w:after="0" w:line="235" w:lineRule="exact"/>
      <w:ind w:firstLine="25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C06A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C06AD3"/>
    <w:pPr>
      <w:widowControl w:val="0"/>
      <w:autoSpaceDE w:val="0"/>
      <w:autoSpaceDN w:val="0"/>
      <w:adjustRightInd w:val="0"/>
      <w:spacing w:after="0" w:line="21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C06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C428B3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C42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D03A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37">
    <w:name w:val="Font Style37"/>
    <w:basedOn w:val="a0"/>
    <w:uiPriority w:val="99"/>
    <w:rsid w:val="00D03A4B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3A4B"/>
  </w:style>
  <w:style w:type="paragraph" w:customStyle="1" w:styleId="Style4">
    <w:name w:val="Style4"/>
    <w:basedOn w:val="a"/>
    <w:uiPriority w:val="99"/>
    <w:rsid w:val="00D03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3A4B"/>
    <w:rPr>
      <w:rFonts w:ascii="Times New Roman" w:hAnsi="Times New Roman" w:cs="Times New Roman" w:hint="default"/>
      <w:sz w:val="18"/>
      <w:szCs w:val="18"/>
    </w:rPr>
  </w:style>
  <w:style w:type="paragraph" w:customStyle="1" w:styleId="Style7">
    <w:name w:val="Style7"/>
    <w:basedOn w:val="a"/>
    <w:uiPriority w:val="99"/>
    <w:rsid w:val="008361D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361D1"/>
    <w:rPr>
      <w:rFonts w:ascii="Arial Narrow" w:hAnsi="Arial Narrow" w:cs="Arial Narrow"/>
      <w:b/>
      <w:bCs/>
      <w:sz w:val="26"/>
      <w:szCs w:val="26"/>
    </w:rPr>
  </w:style>
  <w:style w:type="character" w:styleId="af1">
    <w:name w:val="Hyperlink"/>
    <w:uiPriority w:val="99"/>
    <w:unhideWhenUsed/>
    <w:rsid w:val="005650A6"/>
    <w:rPr>
      <w:color w:val="0000FF"/>
      <w:u w:val="single"/>
    </w:rPr>
  </w:style>
  <w:style w:type="paragraph" w:customStyle="1" w:styleId="Standard">
    <w:name w:val="Standard"/>
    <w:rsid w:val="005650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565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uiPriority w:val="99"/>
    <w:unhideWhenUsed/>
    <w:rsid w:val="00D4089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61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D0D02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4"/>
    </w:pPr>
    <w:rPr>
      <w:rFonts w:ascii="Times New Roman" w:hAnsi="Times New Roman"/>
      <w:b/>
      <w:bCs/>
      <w:szCs w:val="21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A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0D02"/>
    <w:rPr>
      <w:rFonts w:ascii="Times New Roman" w:eastAsia="Times New Roman" w:hAnsi="Times New Roman" w:cs="Times New Roman"/>
      <w:b/>
      <w:bCs/>
      <w:szCs w:val="21"/>
      <w:lang w:eastAsia="ru-RU"/>
    </w:rPr>
  </w:style>
  <w:style w:type="paragraph" w:styleId="a3">
    <w:name w:val="header"/>
    <w:basedOn w:val="a"/>
    <w:link w:val="a4"/>
    <w:uiPriority w:val="99"/>
    <w:unhideWhenUsed/>
    <w:rsid w:val="0015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2B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5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2BA"/>
    <w:rPr>
      <w:rFonts w:ascii="Calibri" w:eastAsia="Times New Roman" w:hAnsi="Calibri" w:cs="Times New Roman"/>
    </w:rPr>
  </w:style>
  <w:style w:type="paragraph" w:styleId="a7">
    <w:name w:val="List Paragraph"/>
    <w:basedOn w:val="a"/>
    <w:link w:val="a8"/>
    <w:uiPriority w:val="34"/>
    <w:qFormat/>
    <w:rsid w:val="001552BA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1552BA"/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1552BA"/>
    <w:pPr>
      <w:widowControl w:val="0"/>
      <w:autoSpaceDE w:val="0"/>
      <w:autoSpaceDN w:val="0"/>
      <w:adjustRightInd w:val="0"/>
      <w:spacing w:after="0" w:line="230" w:lineRule="exact"/>
      <w:ind w:hanging="56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1552BA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155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D0D02"/>
    <w:pPr>
      <w:ind w:left="720"/>
    </w:pPr>
  </w:style>
  <w:style w:type="character" w:customStyle="1" w:styleId="FontStyle49">
    <w:name w:val="Font Style49"/>
    <w:uiPriority w:val="99"/>
    <w:rsid w:val="00FD0D02"/>
    <w:rPr>
      <w:rFonts w:ascii="Times New Roman" w:hAnsi="Times New Roman" w:cs="Times New Roman"/>
      <w:sz w:val="40"/>
      <w:szCs w:val="40"/>
    </w:rPr>
  </w:style>
  <w:style w:type="table" w:styleId="a9">
    <w:name w:val="Table Grid"/>
    <w:basedOn w:val="a1"/>
    <w:uiPriority w:val="59"/>
    <w:rsid w:val="0020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uiPriority w:val="99"/>
    <w:rsid w:val="000C6B7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0C6B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0C6B7B"/>
    <w:rPr>
      <w:rFonts w:ascii="Arial Narrow" w:hAnsi="Arial Narrow" w:cs="Arial Narrow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A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C06AD3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C06AD3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C06A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писок с точками"/>
    <w:basedOn w:val="a"/>
    <w:rsid w:val="00C06AD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C06AD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6AD3"/>
    <w:pPr>
      <w:widowControl w:val="0"/>
      <w:shd w:val="clear" w:color="auto" w:fill="FFFFFF"/>
      <w:spacing w:after="660" w:line="283" w:lineRule="exact"/>
      <w:jc w:val="center"/>
    </w:pPr>
    <w:rPr>
      <w:rFonts w:ascii="Times New Roman" w:hAnsi="Times New Roman" w:cstheme="minorBidi"/>
      <w:sz w:val="28"/>
      <w:szCs w:val="28"/>
    </w:rPr>
  </w:style>
  <w:style w:type="paragraph" w:customStyle="1" w:styleId="Style6">
    <w:name w:val="Style6"/>
    <w:basedOn w:val="a"/>
    <w:uiPriority w:val="99"/>
    <w:rsid w:val="00C06AD3"/>
    <w:pPr>
      <w:widowControl w:val="0"/>
      <w:autoSpaceDE w:val="0"/>
      <w:autoSpaceDN w:val="0"/>
      <w:adjustRightInd w:val="0"/>
      <w:spacing w:after="0" w:line="235" w:lineRule="exact"/>
      <w:ind w:firstLine="25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C06A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C06AD3"/>
    <w:pPr>
      <w:widowControl w:val="0"/>
      <w:autoSpaceDE w:val="0"/>
      <w:autoSpaceDN w:val="0"/>
      <w:adjustRightInd w:val="0"/>
      <w:spacing w:after="0" w:line="21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C06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C428B3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C42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D03A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37">
    <w:name w:val="Font Style37"/>
    <w:basedOn w:val="a0"/>
    <w:uiPriority w:val="99"/>
    <w:rsid w:val="00D03A4B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3A4B"/>
  </w:style>
  <w:style w:type="paragraph" w:customStyle="1" w:styleId="Style4">
    <w:name w:val="Style4"/>
    <w:basedOn w:val="a"/>
    <w:uiPriority w:val="99"/>
    <w:rsid w:val="00D03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3A4B"/>
    <w:rPr>
      <w:rFonts w:ascii="Times New Roman" w:hAnsi="Times New Roman" w:cs="Times New Roman" w:hint="default"/>
      <w:sz w:val="18"/>
      <w:szCs w:val="18"/>
    </w:rPr>
  </w:style>
  <w:style w:type="paragraph" w:customStyle="1" w:styleId="Style7">
    <w:name w:val="Style7"/>
    <w:basedOn w:val="a"/>
    <w:uiPriority w:val="99"/>
    <w:rsid w:val="008361D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361D1"/>
    <w:rPr>
      <w:rFonts w:ascii="Arial Narrow" w:hAnsi="Arial Narrow" w:cs="Arial Narrow"/>
      <w:b/>
      <w:bCs/>
      <w:sz w:val="26"/>
      <w:szCs w:val="26"/>
    </w:rPr>
  </w:style>
  <w:style w:type="character" w:styleId="af1">
    <w:name w:val="Hyperlink"/>
    <w:uiPriority w:val="99"/>
    <w:unhideWhenUsed/>
    <w:rsid w:val="005650A6"/>
    <w:rPr>
      <w:color w:val="0000FF"/>
      <w:u w:val="single"/>
    </w:rPr>
  </w:style>
  <w:style w:type="paragraph" w:customStyle="1" w:styleId="Standard">
    <w:name w:val="Standard"/>
    <w:rsid w:val="005650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565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uiPriority w:val="99"/>
    <w:unhideWhenUsed/>
    <w:rsid w:val="00D408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60538.html" TargetMode="External"/><Relationship Id="rId18" Type="http://schemas.openxmlformats.org/officeDocument/2006/relationships/hyperlink" Target="http://www.iprbookshop.ru/5062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prbookshop.ru/1406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39656" TargetMode="External"/><Relationship Id="rId17" Type="http://schemas.openxmlformats.org/officeDocument/2006/relationships/hyperlink" Target="http://www.iprbookshop.ru/3528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52295" TargetMode="External"/><Relationship Id="rId20" Type="http://schemas.openxmlformats.org/officeDocument/2006/relationships/hyperlink" Target="http://www.iprbookshop.ru/128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82180" TargetMode="External"/><Relationship Id="rId24" Type="http://schemas.openxmlformats.org/officeDocument/2006/relationships/hyperlink" Target="http://www.iprbookshop.ru/6061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cont.ru/efd/314443" TargetMode="External"/><Relationship Id="rId23" Type="http://schemas.openxmlformats.org/officeDocument/2006/relationships/hyperlink" Target="http://www.iprbookshop.ru/38595" TargetMode="External"/><Relationship Id="rId10" Type="http://schemas.openxmlformats.org/officeDocument/2006/relationships/hyperlink" Target="http://www.iprbookshop.ru/50995.html" TargetMode="External"/><Relationship Id="rId19" Type="http://schemas.openxmlformats.org/officeDocument/2006/relationships/hyperlink" Target="http://www.iprbookshop.ru/140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42738.html" TargetMode="External"/><Relationship Id="rId14" Type="http://schemas.openxmlformats.org/officeDocument/2006/relationships/hyperlink" Target="http://www.iprbookshop.ru/22644" TargetMode="External"/><Relationship Id="rId22" Type="http://schemas.openxmlformats.org/officeDocument/2006/relationships/hyperlink" Target="http://www.iprbookshop.ru/1093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A24C-0F81-4ADE-9B58-7EDD6A05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97</Pages>
  <Words>19670</Words>
  <Characters>112122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63</cp:revision>
  <cp:lastPrinted>2017-10-17T05:25:00Z</cp:lastPrinted>
  <dcterms:created xsi:type="dcterms:W3CDTF">2017-10-09T05:31:00Z</dcterms:created>
  <dcterms:modified xsi:type="dcterms:W3CDTF">2017-10-24T06:16:00Z</dcterms:modified>
</cp:coreProperties>
</file>