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9B" w:rsidRDefault="00774A9B" w:rsidP="00774A9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A8C6ED" wp14:editId="21E47154">
            <wp:extent cx="4600575" cy="1143000"/>
            <wp:effectExtent l="0" t="0" r="9525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A9B" w:rsidRDefault="00FF7F57" w:rsidP="00774A9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Таблица результатов</w:t>
      </w:r>
    </w:p>
    <w:p w:rsidR="00774A9B" w:rsidRDefault="00774A9B" w:rsidP="00774A9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финальных соревнований  по волейболу</w:t>
      </w:r>
    </w:p>
    <w:p w:rsidR="00774A9B" w:rsidRDefault="00774A9B" w:rsidP="00774A9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среди  мужских команд</w:t>
      </w:r>
    </w:p>
    <w:p w:rsidR="00774A9B" w:rsidRDefault="00774A9B" w:rsidP="00774A9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val="en-US" w:eastAsia="ru-RU"/>
        </w:rPr>
        <w:t>VI</w:t>
      </w: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летней спартакиады ВУЗов Минсельхоза РФ и </w:t>
      </w:r>
    </w:p>
    <w:p w:rsidR="00774A9B" w:rsidRDefault="00774A9B" w:rsidP="00774A9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Федерального агентства по рыболовству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</w:p>
    <w:p w:rsidR="00774A9B" w:rsidRDefault="00774A9B" w:rsidP="00774A9B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04-10 июля 2016 г.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раснодар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74A9B" w:rsidRDefault="00774A9B" w:rsidP="00774A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Предварительный  этап.</w:t>
      </w:r>
    </w:p>
    <w:p w:rsidR="00774A9B" w:rsidRPr="0013272E" w:rsidRDefault="00774A9B" w:rsidP="001327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Подгруппа «А»</w:t>
      </w:r>
    </w:p>
    <w:tbl>
      <w:tblPr>
        <w:tblW w:w="4846" w:type="pct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3"/>
        <w:gridCol w:w="2566"/>
        <w:gridCol w:w="872"/>
        <w:gridCol w:w="795"/>
        <w:gridCol w:w="1095"/>
        <w:gridCol w:w="1985"/>
        <w:gridCol w:w="1467"/>
      </w:tblGrid>
      <w:tr w:rsidR="00774A9B" w:rsidRPr="0013272E" w:rsidTr="0013272E">
        <w:trPr>
          <w:tblCellSpacing w:w="0" w:type="dxa"/>
        </w:trPr>
        <w:tc>
          <w:tcPr>
            <w:tcW w:w="2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EEE"/>
            <w:vAlign w:val="center"/>
            <w:hideMark/>
          </w:tcPr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13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EEE"/>
            <w:vAlign w:val="center"/>
            <w:hideMark/>
          </w:tcPr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eastAsia="ru-RU"/>
              </w:rPr>
              <w:t>Команда</w:t>
            </w:r>
          </w:p>
        </w:tc>
        <w:tc>
          <w:tcPr>
            <w:tcW w:w="4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EEE"/>
            <w:vAlign w:val="center"/>
            <w:hideMark/>
          </w:tcPr>
          <w:p w:rsidR="00774A9B" w:rsidRPr="0013272E" w:rsidRDefault="00774A9B" w:rsidP="0013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EEE"/>
            <w:vAlign w:val="center"/>
            <w:hideMark/>
          </w:tcPr>
          <w:p w:rsidR="00774A9B" w:rsidRPr="0013272E" w:rsidRDefault="00774A9B" w:rsidP="0013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5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очки </w:t>
            </w:r>
          </w:p>
        </w:tc>
        <w:tc>
          <w:tcPr>
            <w:tcW w:w="10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EEE"/>
            <w:vAlign w:val="center"/>
            <w:hideMark/>
          </w:tcPr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eastAsia="ru-RU"/>
              </w:rPr>
              <w:t>Соотношение</w:t>
            </w:r>
          </w:p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eastAsia="ru-RU"/>
              </w:rPr>
              <w:t>мячей</w:t>
            </w:r>
          </w:p>
        </w:tc>
        <w:tc>
          <w:tcPr>
            <w:tcW w:w="7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EEE"/>
            <w:vAlign w:val="center"/>
            <w:hideMark/>
          </w:tcPr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место </w:t>
            </w:r>
          </w:p>
        </w:tc>
      </w:tr>
      <w:tr w:rsidR="00057F6D" w:rsidRPr="0013272E" w:rsidTr="0013272E">
        <w:trPr>
          <w:tblCellSpacing w:w="0" w:type="dxa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7F6D" w:rsidRPr="0013272E" w:rsidRDefault="0005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lang w:eastAsia="ru-RU"/>
              </w:rPr>
              <w:t xml:space="preserve">1  </w:t>
            </w:r>
          </w:p>
        </w:tc>
        <w:tc>
          <w:tcPr>
            <w:tcW w:w="13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7F6D" w:rsidRPr="0013272E" w:rsidRDefault="00057F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3272E">
              <w:rPr>
                <w:rFonts w:ascii="Times New Roman" w:eastAsia="Times New Roman" w:hAnsi="Times New Roman"/>
                <w:lang w:eastAsia="ru-RU"/>
              </w:rPr>
              <w:t>БашкирскийГАУ</w:t>
            </w:r>
            <w:proofErr w:type="spellEnd"/>
          </w:p>
        </w:tc>
        <w:tc>
          <w:tcPr>
            <w:tcW w:w="4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7F6D" w:rsidRPr="0013272E" w:rsidRDefault="00057F6D" w:rsidP="0013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78690E69" wp14:editId="715ADA70">
                  <wp:extent cx="190500" cy="190500"/>
                  <wp:effectExtent l="0" t="0" r="0" b="0"/>
                  <wp:docPr id="2" name="Рисунок 16" descr="Описание: 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7F6D" w:rsidRPr="0013272E" w:rsidRDefault="00057F6D" w:rsidP="0013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u w:val="single"/>
                <w:lang w:val="en-US" w:eastAsia="ru-RU"/>
              </w:rPr>
            </w:pPr>
            <w:r w:rsidRPr="0013272E">
              <w:rPr>
                <w:rFonts w:ascii="Times New Roman" w:eastAsia="Times New Roman" w:hAnsi="Times New Roman"/>
                <w:b/>
                <w:color w:val="FF0000"/>
                <w:u w:val="single"/>
                <w:lang w:val="en-US" w:eastAsia="ru-RU"/>
              </w:rPr>
              <w:t>3</w:t>
            </w:r>
            <w:r w:rsidRPr="0013272E">
              <w:rPr>
                <w:rFonts w:ascii="Times New Roman" w:eastAsia="Times New Roman" w:hAnsi="Times New Roman"/>
                <w:b/>
                <w:color w:val="FF0000"/>
                <w:u w:val="single"/>
                <w:lang w:eastAsia="ru-RU"/>
              </w:rPr>
              <w:t>:0</w:t>
            </w:r>
          </w:p>
          <w:p w:rsidR="0013272E" w:rsidRPr="0013272E" w:rsidRDefault="0013272E" w:rsidP="0013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val="en-US" w:eastAsia="ru-RU"/>
              </w:rPr>
            </w:pPr>
            <w:r w:rsidRPr="0013272E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2</w:t>
            </w:r>
          </w:p>
        </w:tc>
        <w:tc>
          <w:tcPr>
            <w:tcW w:w="5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7F6D" w:rsidRPr="0013272E" w:rsidRDefault="0005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eastAsia="ru-RU"/>
              </w:rPr>
              <w:t xml:space="preserve">2 </w:t>
            </w:r>
          </w:p>
        </w:tc>
        <w:tc>
          <w:tcPr>
            <w:tcW w:w="10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F6D" w:rsidRPr="0013272E" w:rsidRDefault="0005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7F6D" w:rsidRPr="0013272E" w:rsidRDefault="00057F6D" w:rsidP="0005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val="en-US" w:eastAsia="ru-RU"/>
              </w:rPr>
              <w:t>I</w:t>
            </w:r>
          </w:p>
        </w:tc>
      </w:tr>
      <w:tr w:rsidR="00057F6D" w:rsidRPr="0013272E" w:rsidTr="0013272E">
        <w:trPr>
          <w:tblCellSpacing w:w="0" w:type="dxa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7F6D" w:rsidRPr="0013272E" w:rsidRDefault="0005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7F6D" w:rsidRPr="0013272E" w:rsidRDefault="00057F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lang w:eastAsia="ru-RU"/>
              </w:rPr>
              <w:t>РГАУ-МСХА</w:t>
            </w:r>
          </w:p>
        </w:tc>
        <w:tc>
          <w:tcPr>
            <w:tcW w:w="4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7F6D" w:rsidRPr="0013272E" w:rsidRDefault="00057F6D" w:rsidP="0013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u w:val="single"/>
                <w:lang w:val="en-US" w:eastAsia="ru-RU"/>
              </w:rPr>
            </w:pPr>
            <w:r w:rsidRPr="0013272E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0:3</w:t>
            </w:r>
          </w:p>
          <w:p w:rsidR="0013272E" w:rsidRPr="0013272E" w:rsidRDefault="0013272E" w:rsidP="0013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</w:p>
        </w:tc>
        <w:tc>
          <w:tcPr>
            <w:tcW w:w="4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7F6D" w:rsidRPr="0013272E" w:rsidRDefault="00057F6D" w:rsidP="0013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457AE41D" wp14:editId="168DF5E5">
                  <wp:extent cx="190500" cy="190500"/>
                  <wp:effectExtent l="0" t="0" r="0" b="0"/>
                  <wp:docPr id="3" name="Рисунок 15" descr="Описание: 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7F6D" w:rsidRPr="0013272E" w:rsidRDefault="0005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eastAsia="ru-RU"/>
              </w:rPr>
              <w:t xml:space="preserve">1 </w:t>
            </w:r>
          </w:p>
        </w:tc>
        <w:tc>
          <w:tcPr>
            <w:tcW w:w="10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F6D" w:rsidRPr="0013272E" w:rsidRDefault="0005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7F6D" w:rsidRPr="0013272E" w:rsidRDefault="00057F6D" w:rsidP="0005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val="en-US" w:eastAsia="ru-RU"/>
              </w:rPr>
              <w:t>II</w:t>
            </w:r>
          </w:p>
        </w:tc>
      </w:tr>
    </w:tbl>
    <w:p w:rsidR="00774A9B" w:rsidRPr="0013272E" w:rsidRDefault="00774A9B" w:rsidP="0013272E">
      <w:pPr>
        <w:spacing w:after="0" w:line="240" w:lineRule="auto"/>
        <w:jc w:val="center"/>
        <w:rPr>
          <w:rFonts w:ascii="Times New Roman" w:eastAsia="Times New Roman" w:hAnsi="Times New Roman"/>
          <w:b/>
          <w:lang w:val="en-US" w:eastAsia="ru-RU"/>
        </w:rPr>
      </w:pPr>
      <w:r w:rsidRPr="0013272E">
        <w:rPr>
          <w:rFonts w:ascii="Times New Roman" w:eastAsia="Times New Roman" w:hAnsi="Times New Roman"/>
          <w:b/>
          <w:lang w:eastAsia="ru-RU"/>
        </w:rPr>
        <w:t>Подгруппа «</w:t>
      </w:r>
      <w:r w:rsidRPr="0013272E">
        <w:rPr>
          <w:rFonts w:ascii="Times New Roman" w:eastAsia="Times New Roman" w:hAnsi="Times New Roman"/>
          <w:b/>
          <w:lang w:val="en-US" w:eastAsia="ru-RU"/>
        </w:rPr>
        <w:t>B</w:t>
      </w:r>
      <w:r w:rsidRPr="0013272E">
        <w:rPr>
          <w:rFonts w:ascii="Times New Roman" w:eastAsia="Times New Roman" w:hAnsi="Times New Roman"/>
          <w:b/>
          <w:lang w:eastAsia="ru-RU"/>
        </w:rPr>
        <w:t>»</w:t>
      </w:r>
    </w:p>
    <w:tbl>
      <w:tblPr>
        <w:tblW w:w="4846" w:type="pct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3"/>
        <w:gridCol w:w="2647"/>
        <w:gridCol w:w="819"/>
        <w:gridCol w:w="806"/>
        <w:gridCol w:w="1118"/>
        <w:gridCol w:w="1954"/>
        <w:gridCol w:w="1436"/>
      </w:tblGrid>
      <w:tr w:rsidR="00774A9B" w:rsidRPr="0013272E" w:rsidTr="00CC04AC">
        <w:trPr>
          <w:tblCellSpacing w:w="0" w:type="dxa"/>
        </w:trPr>
        <w:tc>
          <w:tcPr>
            <w:tcW w:w="2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EEE"/>
            <w:vAlign w:val="center"/>
            <w:hideMark/>
          </w:tcPr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14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EEE"/>
            <w:vAlign w:val="center"/>
            <w:hideMark/>
          </w:tcPr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eastAsia="ru-RU"/>
              </w:rPr>
              <w:t>Команда</w:t>
            </w:r>
          </w:p>
        </w:tc>
        <w:tc>
          <w:tcPr>
            <w:tcW w:w="4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EEE"/>
            <w:vAlign w:val="center"/>
            <w:hideMark/>
          </w:tcPr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EEE"/>
            <w:vAlign w:val="center"/>
            <w:hideMark/>
          </w:tcPr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очки </w:t>
            </w:r>
          </w:p>
        </w:tc>
        <w:tc>
          <w:tcPr>
            <w:tcW w:w="106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EEE"/>
            <w:vAlign w:val="center"/>
            <w:hideMark/>
          </w:tcPr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eastAsia="ru-RU"/>
              </w:rPr>
              <w:t>Соотношение</w:t>
            </w:r>
          </w:p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eastAsia="ru-RU"/>
              </w:rPr>
              <w:t>мячей</w:t>
            </w:r>
          </w:p>
        </w:tc>
        <w:tc>
          <w:tcPr>
            <w:tcW w:w="7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EEE"/>
            <w:vAlign w:val="center"/>
            <w:hideMark/>
          </w:tcPr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место </w:t>
            </w:r>
          </w:p>
        </w:tc>
      </w:tr>
      <w:tr w:rsidR="00CC04AC" w:rsidRPr="0013272E" w:rsidTr="0013272E">
        <w:trPr>
          <w:tblCellSpacing w:w="0" w:type="dxa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04AC" w:rsidRPr="0013272E" w:rsidRDefault="00CC0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lang w:eastAsia="ru-RU"/>
              </w:rPr>
              <w:t xml:space="preserve">1  </w:t>
            </w:r>
          </w:p>
        </w:tc>
        <w:tc>
          <w:tcPr>
            <w:tcW w:w="14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04AC" w:rsidRPr="0013272E" w:rsidRDefault="00CC04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3272E">
              <w:rPr>
                <w:rFonts w:ascii="Times New Roman" w:eastAsia="Times New Roman" w:hAnsi="Times New Roman"/>
                <w:lang w:eastAsia="ru-RU"/>
              </w:rPr>
              <w:t>СтавропольскийГАУ</w:t>
            </w:r>
            <w:proofErr w:type="spellEnd"/>
          </w:p>
        </w:tc>
        <w:tc>
          <w:tcPr>
            <w:tcW w:w="4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04AC" w:rsidRPr="0013272E" w:rsidRDefault="00CC04AC" w:rsidP="0013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5F1EFEFF" wp14:editId="43296E4E">
                  <wp:extent cx="190500" cy="190500"/>
                  <wp:effectExtent l="0" t="0" r="0" b="0"/>
                  <wp:docPr id="4" name="Рисунок 12" descr="Описание: 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72E" w:rsidRPr="0013272E" w:rsidRDefault="00CC04AC" w:rsidP="0013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val="en-US" w:eastAsia="ru-RU"/>
              </w:rPr>
            </w:pPr>
            <w:r w:rsidRPr="0013272E">
              <w:rPr>
                <w:rFonts w:ascii="Times New Roman" w:eastAsia="Times New Roman" w:hAnsi="Times New Roman"/>
                <w:b/>
                <w:color w:val="FF0000"/>
                <w:u w:val="single"/>
                <w:lang w:eastAsia="ru-RU"/>
              </w:rPr>
              <w:t>3:0</w:t>
            </w:r>
          </w:p>
          <w:p w:rsidR="00CC04AC" w:rsidRPr="0013272E" w:rsidRDefault="0013272E" w:rsidP="0013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color w:val="FF0000"/>
                <w:lang w:val="en-US" w:eastAsia="ru-RU"/>
              </w:rPr>
              <w:t>2</w:t>
            </w: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C04AC" w:rsidRPr="0013272E" w:rsidRDefault="00CC0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lang w:eastAsia="ru-RU"/>
              </w:rPr>
              <w:t xml:space="preserve">2  </w:t>
            </w:r>
          </w:p>
        </w:tc>
        <w:tc>
          <w:tcPr>
            <w:tcW w:w="106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04AC" w:rsidRPr="0013272E" w:rsidRDefault="00CC0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04AC" w:rsidRPr="0013272E" w:rsidRDefault="00CC04AC" w:rsidP="00D40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val="en-US" w:eastAsia="ru-RU"/>
              </w:rPr>
              <w:t>I</w:t>
            </w:r>
          </w:p>
        </w:tc>
      </w:tr>
      <w:tr w:rsidR="00CC04AC" w:rsidRPr="0013272E" w:rsidTr="0013272E">
        <w:trPr>
          <w:tblCellSpacing w:w="0" w:type="dxa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04AC" w:rsidRPr="0013272E" w:rsidRDefault="00CC0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04AC" w:rsidRPr="0013272E" w:rsidRDefault="00CC04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3272E">
              <w:rPr>
                <w:rFonts w:ascii="Times New Roman" w:eastAsia="Times New Roman" w:hAnsi="Times New Roman"/>
                <w:lang w:eastAsia="ru-RU"/>
              </w:rPr>
              <w:t>Ю.УральскийГАУ</w:t>
            </w:r>
            <w:proofErr w:type="spellEnd"/>
          </w:p>
        </w:tc>
        <w:tc>
          <w:tcPr>
            <w:tcW w:w="4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72E" w:rsidRPr="0013272E" w:rsidRDefault="00CC04AC" w:rsidP="0013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val="en-US" w:eastAsia="ru-RU"/>
              </w:rPr>
            </w:pPr>
            <w:r w:rsidRPr="0013272E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0:3</w:t>
            </w:r>
          </w:p>
          <w:p w:rsidR="00CC04AC" w:rsidRPr="0013272E" w:rsidRDefault="0013272E" w:rsidP="0013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</w:p>
        </w:tc>
        <w:tc>
          <w:tcPr>
            <w:tcW w:w="4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04AC" w:rsidRPr="0013272E" w:rsidRDefault="00CC04AC" w:rsidP="0013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27796EDE" wp14:editId="789F0DE4">
                  <wp:extent cx="190500" cy="190500"/>
                  <wp:effectExtent l="0" t="0" r="0" b="0"/>
                  <wp:docPr id="5" name="Рисунок 11" descr="Описание: 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C04AC" w:rsidRPr="0013272E" w:rsidRDefault="00CC0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lang w:eastAsia="ru-RU"/>
              </w:rPr>
              <w:t xml:space="preserve">1  </w:t>
            </w:r>
          </w:p>
        </w:tc>
        <w:tc>
          <w:tcPr>
            <w:tcW w:w="106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04AC" w:rsidRPr="0013272E" w:rsidRDefault="00CC0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7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04AC" w:rsidRPr="0013272E" w:rsidRDefault="00CC04AC" w:rsidP="00D40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val="en-US" w:eastAsia="ru-RU"/>
              </w:rPr>
              <w:t>II</w:t>
            </w:r>
          </w:p>
        </w:tc>
      </w:tr>
    </w:tbl>
    <w:p w:rsidR="00774A9B" w:rsidRPr="0013272E" w:rsidRDefault="00774A9B" w:rsidP="0013272E">
      <w:pPr>
        <w:spacing w:after="0" w:line="240" w:lineRule="auto"/>
        <w:jc w:val="center"/>
        <w:rPr>
          <w:rFonts w:ascii="Times New Roman" w:eastAsia="Times New Roman" w:hAnsi="Times New Roman"/>
          <w:b/>
          <w:lang w:val="en-US" w:eastAsia="ru-RU"/>
        </w:rPr>
      </w:pPr>
      <w:r w:rsidRPr="0013272E">
        <w:rPr>
          <w:rFonts w:ascii="Times New Roman" w:eastAsia="Times New Roman" w:hAnsi="Times New Roman"/>
          <w:b/>
          <w:lang w:eastAsia="ru-RU"/>
        </w:rPr>
        <w:t>Подгруппа «</w:t>
      </w:r>
      <w:r w:rsidRPr="0013272E">
        <w:rPr>
          <w:rFonts w:ascii="Times New Roman" w:eastAsia="Times New Roman" w:hAnsi="Times New Roman"/>
          <w:b/>
          <w:lang w:val="en-US" w:eastAsia="ru-RU"/>
        </w:rPr>
        <w:t>C</w:t>
      </w:r>
      <w:r w:rsidRPr="0013272E">
        <w:rPr>
          <w:rFonts w:ascii="Times New Roman" w:eastAsia="Times New Roman" w:hAnsi="Times New Roman"/>
          <w:b/>
          <w:lang w:eastAsia="ru-RU"/>
        </w:rPr>
        <w:t>»</w:t>
      </w:r>
    </w:p>
    <w:tbl>
      <w:tblPr>
        <w:tblW w:w="4819" w:type="pct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6"/>
        <w:gridCol w:w="2490"/>
        <w:gridCol w:w="851"/>
        <w:gridCol w:w="838"/>
        <w:gridCol w:w="1145"/>
        <w:gridCol w:w="1985"/>
        <w:gridCol w:w="1417"/>
      </w:tblGrid>
      <w:tr w:rsidR="00774A9B" w:rsidRPr="0013272E" w:rsidTr="00774A9B">
        <w:trPr>
          <w:tblCellSpacing w:w="0" w:type="dxa"/>
        </w:trPr>
        <w:tc>
          <w:tcPr>
            <w:tcW w:w="2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EEE"/>
            <w:vAlign w:val="center"/>
            <w:hideMark/>
          </w:tcPr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136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EEE"/>
            <w:vAlign w:val="center"/>
            <w:hideMark/>
          </w:tcPr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eastAsia="ru-RU"/>
              </w:rPr>
              <w:t>Команда</w:t>
            </w:r>
          </w:p>
        </w:tc>
        <w:tc>
          <w:tcPr>
            <w:tcW w:w="4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EEE"/>
            <w:vAlign w:val="center"/>
            <w:hideMark/>
          </w:tcPr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EEE"/>
            <w:vAlign w:val="center"/>
            <w:hideMark/>
          </w:tcPr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очки </w:t>
            </w:r>
          </w:p>
        </w:tc>
        <w:tc>
          <w:tcPr>
            <w:tcW w:w="108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EEE"/>
            <w:vAlign w:val="center"/>
            <w:hideMark/>
          </w:tcPr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eastAsia="ru-RU"/>
              </w:rPr>
              <w:t>Соотношение</w:t>
            </w:r>
          </w:p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eastAsia="ru-RU"/>
              </w:rPr>
              <w:t>мячей</w:t>
            </w:r>
          </w:p>
        </w:tc>
        <w:tc>
          <w:tcPr>
            <w:tcW w:w="7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EEE"/>
            <w:vAlign w:val="center"/>
            <w:hideMark/>
          </w:tcPr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место </w:t>
            </w:r>
          </w:p>
        </w:tc>
      </w:tr>
      <w:tr w:rsidR="00774A9B" w:rsidRPr="0013272E" w:rsidTr="0013272E">
        <w:trPr>
          <w:tblCellSpacing w:w="0" w:type="dxa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lang w:eastAsia="ru-RU"/>
              </w:rPr>
              <w:t xml:space="preserve">1  </w:t>
            </w:r>
          </w:p>
        </w:tc>
        <w:tc>
          <w:tcPr>
            <w:tcW w:w="136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4A9B" w:rsidRPr="0013272E" w:rsidRDefault="00774A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3272E">
              <w:rPr>
                <w:rFonts w:ascii="Times New Roman" w:eastAsia="Times New Roman" w:hAnsi="Times New Roman"/>
                <w:lang w:eastAsia="ru-RU"/>
              </w:rPr>
              <w:t>КубанскийГАУ</w:t>
            </w:r>
            <w:proofErr w:type="spellEnd"/>
          </w:p>
        </w:tc>
        <w:tc>
          <w:tcPr>
            <w:tcW w:w="4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4A9B" w:rsidRPr="0013272E" w:rsidRDefault="00774A9B" w:rsidP="0013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08E4DC77" wp14:editId="4EEA85CA">
                  <wp:extent cx="190500" cy="190500"/>
                  <wp:effectExtent l="0" t="0" r="0" b="0"/>
                  <wp:docPr id="6" name="Рисунок 8" descr="Описание: 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72E" w:rsidRPr="0013272E" w:rsidRDefault="00057F6D" w:rsidP="0013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val="en-US" w:eastAsia="ru-RU"/>
              </w:rPr>
            </w:pPr>
            <w:r w:rsidRPr="0013272E">
              <w:rPr>
                <w:rFonts w:ascii="Times New Roman" w:eastAsia="Times New Roman" w:hAnsi="Times New Roman"/>
                <w:b/>
                <w:color w:val="FF0000"/>
                <w:u w:val="single"/>
                <w:lang w:eastAsia="ru-RU"/>
              </w:rPr>
              <w:t>3:0</w:t>
            </w:r>
          </w:p>
          <w:p w:rsidR="00774A9B" w:rsidRPr="0013272E" w:rsidRDefault="0013272E" w:rsidP="0013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4A9B" w:rsidRPr="0013272E" w:rsidRDefault="00CC04AC" w:rsidP="0005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08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4A9B" w:rsidRPr="0013272E" w:rsidRDefault="00057F6D" w:rsidP="0005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val="en-US" w:eastAsia="ru-RU"/>
              </w:rPr>
              <w:t>I</w:t>
            </w:r>
          </w:p>
        </w:tc>
      </w:tr>
      <w:tr w:rsidR="00774A9B" w:rsidRPr="0013272E" w:rsidTr="0013272E">
        <w:trPr>
          <w:tblCellSpacing w:w="0" w:type="dxa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6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4A9B" w:rsidRPr="0013272E" w:rsidRDefault="00774A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3272E">
              <w:rPr>
                <w:rFonts w:ascii="Times New Roman" w:eastAsia="Times New Roman" w:hAnsi="Times New Roman"/>
                <w:lang w:eastAsia="ru-RU"/>
              </w:rPr>
              <w:t>ВоронежскийГАУ</w:t>
            </w:r>
            <w:proofErr w:type="spellEnd"/>
          </w:p>
        </w:tc>
        <w:tc>
          <w:tcPr>
            <w:tcW w:w="4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4A9B" w:rsidRPr="0013272E" w:rsidRDefault="00057F6D" w:rsidP="0013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val="en-US" w:eastAsia="ru-RU"/>
              </w:rPr>
            </w:pPr>
            <w:r w:rsidRPr="0013272E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0:3</w:t>
            </w:r>
          </w:p>
          <w:p w:rsidR="0013272E" w:rsidRPr="0013272E" w:rsidRDefault="0013272E" w:rsidP="0013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</w:p>
        </w:tc>
        <w:tc>
          <w:tcPr>
            <w:tcW w:w="4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4A9B" w:rsidRPr="0013272E" w:rsidRDefault="00774A9B" w:rsidP="0013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161B77F1" wp14:editId="36D51F0F">
                  <wp:extent cx="190500" cy="190500"/>
                  <wp:effectExtent l="0" t="0" r="0" b="0"/>
                  <wp:docPr id="7" name="Рисунок 7" descr="Описание: 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4A9B" w:rsidRPr="0013272E" w:rsidRDefault="00CC04AC" w:rsidP="0005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08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4A9B" w:rsidRPr="0013272E" w:rsidRDefault="00057F6D" w:rsidP="0005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val="en-US" w:eastAsia="ru-RU"/>
              </w:rPr>
              <w:t>II</w:t>
            </w:r>
          </w:p>
        </w:tc>
      </w:tr>
    </w:tbl>
    <w:p w:rsidR="00774A9B" w:rsidRPr="0013272E" w:rsidRDefault="00774A9B" w:rsidP="0013272E">
      <w:pPr>
        <w:spacing w:after="0" w:line="240" w:lineRule="auto"/>
        <w:jc w:val="center"/>
        <w:rPr>
          <w:rFonts w:ascii="Times New Roman" w:eastAsia="Times New Roman" w:hAnsi="Times New Roman"/>
          <w:b/>
          <w:lang w:val="en-US" w:eastAsia="ru-RU"/>
        </w:rPr>
      </w:pPr>
      <w:r w:rsidRPr="0013272E">
        <w:rPr>
          <w:rFonts w:ascii="Times New Roman" w:eastAsia="Times New Roman" w:hAnsi="Times New Roman"/>
          <w:b/>
          <w:lang w:eastAsia="ru-RU"/>
        </w:rPr>
        <w:t>Подгруппа «</w:t>
      </w:r>
      <w:r w:rsidRPr="0013272E">
        <w:rPr>
          <w:rFonts w:ascii="Times New Roman" w:eastAsia="Times New Roman" w:hAnsi="Times New Roman"/>
          <w:b/>
          <w:lang w:val="en-US" w:eastAsia="ru-RU"/>
        </w:rPr>
        <w:t>D</w:t>
      </w:r>
      <w:r w:rsidRPr="0013272E">
        <w:rPr>
          <w:rFonts w:ascii="Times New Roman" w:eastAsia="Times New Roman" w:hAnsi="Times New Roman"/>
          <w:b/>
          <w:lang w:eastAsia="ru-RU"/>
        </w:rPr>
        <w:t>»</w:t>
      </w:r>
    </w:p>
    <w:tbl>
      <w:tblPr>
        <w:tblW w:w="4819" w:type="pct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6"/>
        <w:gridCol w:w="2648"/>
        <w:gridCol w:w="833"/>
        <w:gridCol w:w="698"/>
        <w:gridCol w:w="1145"/>
        <w:gridCol w:w="1985"/>
        <w:gridCol w:w="1417"/>
      </w:tblGrid>
      <w:tr w:rsidR="00774A9B" w:rsidRPr="0013272E" w:rsidTr="00774A9B">
        <w:trPr>
          <w:tblCellSpacing w:w="0" w:type="dxa"/>
        </w:trPr>
        <w:tc>
          <w:tcPr>
            <w:tcW w:w="2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EEE"/>
            <w:vAlign w:val="center"/>
            <w:hideMark/>
          </w:tcPr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14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EEE"/>
            <w:vAlign w:val="center"/>
            <w:hideMark/>
          </w:tcPr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eastAsia="ru-RU"/>
              </w:rPr>
              <w:t>Команда</w:t>
            </w:r>
          </w:p>
        </w:tc>
        <w:tc>
          <w:tcPr>
            <w:tcW w:w="4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EEE"/>
            <w:vAlign w:val="center"/>
            <w:hideMark/>
          </w:tcPr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EEE"/>
            <w:vAlign w:val="center"/>
            <w:hideMark/>
          </w:tcPr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очки </w:t>
            </w:r>
          </w:p>
        </w:tc>
        <w:tc>
          <w:tcPr>
            <w:tcW w:w="108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EEE"/>
            <w:vAlign w:val="center"/>
            <w:hideMark/>
          </w:tcPr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eastAsia="ru-RU"/>
              </w:rPr>
              <w:t>Соотношение</w:t>
            </w:r>
          </w:p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eastAsia="ru-RU"/>
              </w:rPr>
              <w:t>мячей</w:t>
            </w:r>
          </w:p>
        </w:tc>
        <w:tc>
          <w:tcPr>
            <w:tcW w:w="7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EEE"/>
            <w:vAlign w:val="center"/>
            <w:hideMark/>
          </w:tcPr>
          <w:p w:rsidR="00774A9B" w:rsidRPr="0013272E" w:rsidRDefault="0077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место </w:t>
            </w:r>
          </w:p>
        </w:tc>
      </w:tr>
      <w:tr w:rsidR="00CC04AC" w:rsidRPr="0013272E" w:rsidTr="0013272E">
        <w:trPr>
          <w:tblCellSpacing w:w="0" w:type="dxa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04AC" w:rsidRPr="0013272E" w:rsidRDefault="00CC0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lang w:eastAsia="ru-RU"/>
              </w:rPr>
              <w:t xml:space="preserve">1  </w:t>
            </w:r>
          </w:p>
        </w:tc>
        <w:tc>
          <w:tcPr>
            <w:tcW w:w="14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04AC" w:rsidRPr="0013272E" w:rsidRDefault="00CC04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3272E">
              <w:rPr>
                <w:rFonts w:ascii="Times New Roman" w:eastAsia="Times New Roman" w:hAnsi="Times New Roman"/>
                <w:lang w:eastAsia="ru-RU"/>
              </w:rPr>
              <w:t>СаратовскийГАУ</w:t>
            </w:r>
            <w:proofErr w:type="spellEnd"/>
          </w:p>
        </w:tc>
        <w:tc>
          <w:tcPr>
            <w:tcW w:w="4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04AC" w:rsidRPr="0013272E" w:rsidRDefault="00CC04AC" w:rsidP="0013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2915595E" wp14:editId="33123999">
                  <wp:extent cx="190500" cy="190500"/>
                  <wp:effectExtent l="0" t="0" r="0" b="0"/>
                  <wp:docPr id="9" name="Рисунок 4" descr="Описание: 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72E" w:rsidRPr="0013272E" w:rsidRDefault="00CC04AC" w:rsidP="0013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val="en-US" w:eastAsia="ru-RU"/>
              </w:rPr>
            </w:pPr>
            <w:r w:rsidRPr="0013272E">
              <w:rPr>
                <w:rFonts w:ascii="Times New Roman" w:eastAsia="Times New Roman" w:hAnsi="Times New Roman"/>
                <w:b/>
                <w:color w:val="FF0000"/>
                <w:u w:val="single"/>
                <w:lang w:eastAsia="ru-RU"/>
              </w:rPr>
              <w:t>3:0</w:t>
            </w:r>
          </w:p>
          <w:p w:rsidR="00CC04AC" w:rsidRPr="0013272E" w:rsidRDefault="0013272E" w:rsidP="0013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color w:val="FF0000"/>
                <w:lang w:val="en-US" w:eastAsia="ru-RU"/>
              </w:rPr>
              <w:t>1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C04AC" w:rsidRPr="0013272E" w:rsidRDefault="00CC0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lang w:eastAsia="ru-RU"/>
              </w:rPr>
              <w:t xml:space="preserve"> 2</w:t>
            </w:r>
          </w:p>
        </w:tc>
        <w:tc>
          <w:tcPr>
            <w:tcW w:w="108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04AC" w:rsidRPr="0013272E" w:rsidRDefault="00CC0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04AC" w:rsidRPr="0013272E" w:rsidRDefault="00CC04AC" w:rsidP="00D40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val="en-US" w:eastAsia="ru-RU"/>
              </w:rPr>
              <w:t>I</w:t>
            </w:r>
          </w:p>
        </w:tc>
        <w:bookmarkStart w:id="0" w:name="_GoBack"/>
        <w:bookmarkEnd w:id="0"/>
      </w:tr>
      <w:tr w:rsidR="00CC04AC" w:rsidRPr="0013272E" w:rsidTr="0013272E">
        <w:trPr>
          <w:tblCellSpacing w:w="0" w:type="dxa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04AC" w:rsidRPr="0013272E" w:rsidRDefault="00CC0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04AC" w:rsidRPr="0013272E" w:rsidRDefault="00CC04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3272E">
              <w:rPr>
                <w:rFonts w:ascii="Times New Roman" w:eastAsia="Times New Roman" w:hAnsi="Times New Roman"/>
                <w:lang w:eastAsia="ru-RU"/>
              </w:rPr>
              <w:t>ВолгоградскийГАУ</w:t>
            </w:r>
            <w:proofErr w:type="spellEnd"/>
          </w:p>
        </w:tc>
        <w:tc>
          <w:tcPr>
            <w:tcW w:w="4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72E" w:rsidRPr="0013272E" w:rsidRDefault="00CC04AC" w:rsidP="0013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val="en-US" w:eastAsia="ru-RU"/>
              </w:rPr>
            </w:pPr>
            <w:r w:rsidRPr="0013272E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0:3</w:t>
            </w:r>
          </w:p>
          <w:p w:rsidR="00CC04AC" w:rsidRPr="0013272E" w:rsidRDefault="0013272E" w:rsidP="0013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</w:p>
        </w:tc>
        <w:tc>
          <w:tcPr>
            <w:tcW w:w="3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04AC" w:rsidRPr="0013272E" w:rsidRDefault="00CC04AC" w:rsidP="0013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5D38833D" wp14:editId="5C0FA123">
                  <wp:extent cx="190500" cy="190500"/>
                  <wp:effectExtent l="0" t="0" r="0" b="0"/>
                  <wp:docPr id="10" name="Рисунок 3" descr="Описание: 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C04AC" w:rsidRPr="0013272E" w:rsidRDefault="00CC0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lang w:eastAsia="ru-RU"/>
              </w:rPr>
              <w:t xml:space="preserve"> 1 </w:t>
            </w:r>
          </w:p>
        </w:tc>
        <w:tc>
          <w:tcPr>
            <w:tcW w:w="108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04AC" w:rsidRPr="0013272E" w:rsidRDefault="00CC0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04AC" w:rsidRPr="0013272E" w:rsidRDefault="00CC04AC" w:rsidP="00D40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272E">
              <w:rPr>
                <w:rFonts w:ascii="Times New Roman" w:eastAsia="Times New Roman" w:hAnsi="Times New Roman"/>
                <w:b/>
                <w:lang w:val="en-US" w:eastAsia="ru-RU"/>
              </w:rPr>
              <w:t>II</w:t>
            </w:r>
          </w:p>
        </w:tc>
      </w:tr>
    </w:tbl>
    <w:p w:rsidR="00774A9B" w:rsidRDefault="00774A9B" w:rsidP="00774A9B">
      <w:pPr>
        <w:spacing w:after="0" w:line="240" w:lineRule="auto"/>
        <w:rPr>
          <w:rFonts w:ascii="Times New Roman" w:eastAsia="Times New Roman" w:hAnsi="Times New Roman"/>
          <w:color w:val="0000FF"/>
          <w:sz w:val="32"/>
          <w:szCs w:val="32"/>
          <w:lang w:val="en-US" w:eastAsia="ru-RU"/>
        </w:rPr>
      </w:pPr>
    </w:p>
    <w:p w:rsidR="0013272E" w:rsidRPr="0013272E" w:rsidRDefault="0013272E" w:rsidP="00774A9B">
      <w:pPr>
        <w:spacing w:after="0" w:line="240" w:lineRule="auto"/>
        <w:rPr>
          <w:rFonts w:ascii="Times New Roman" w:eastAsia="Times New Roman" w:hAnsi="Times New Roman"/>
          <w:color w:val="0000FF"/>
          <w:sz w:val="32"/>
          <w:szCs w:val="32"/>
          <w:lang w:val="en-US" w:eastAsia="ru-RU"/>
        </w:rPr>
      </w:pPr>
    </w:p>
    <w:p w:rsidR="00774A9B" w:rsidRDefault="00774A9B" w:rsidP="00774A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гл. судья, судья ВК                                                                 В.В. Карпенко</w:t>
      </w:r>
    </w:p>
    <w:sectPr w:rsidR="0077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80"/>
    <w:rsid w:val="00057F6D"/>
    <w:rsid w:val="00071124"/>
    <w:rsid w:val="0013272E"/>
    <w:rsid w:val="00353380"/>
    <w:rsid w:val="00453AD4"/>
    <w:rsid w:val="00774A9B"/>
    <w:rsid w:val="00CC04AC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A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A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2016-07-05T10:49:00Z</cp:lastPrinted>
  <dcterms:created xsi:type="dcterms:W3CDTF">2016-07-05T05:47:00Z</dcterms:created>
  <dcterms:modified xsi:type="dcterms:W3CDTF">2016-07-05T13:08:00Z</dcterms:modified>
</cp:coreProperties>
</file>