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EC" w:rsidRPr="00566652" w:rsidRDefault="00D83E4F" w:rsidP="00963AEC">
      <w:pPr>
        <w:jc w:val="center"/>
        <w:rPr>
          <w:b/>
          <w:sz w:val="25"/>
          <w:szCs w:val="25"/>
        </w:rPr>
      </w:pPr>
      <w:bookmarkStart w:id="0" w:name="_Toc491336341"/>
      <w:r>
        <w:rPr>
          <w:b/>
          <w:sz w:val="25"/>
          <w:szCs w:val="25"/>
        </w:rPr>
        <w:t xml:space="preserve">  </w:t>
      </w:r>
      <w:r w:rsidR="00963AEC" w:rsidRPr="00566652">
        <w:rPr>
          <w:b/>
          <w:sz w:val="25"/>
          <w:szCs w:val="25"/>
        </w:rPr>
        <w:t>МИНИСТЕРСТВО СЕЛЬСКОГО ХОЗЯЙСТВА РОССИЙСКОЙ ФЕДЕРАЦИИ</w:t>
      </w:r>
    </w:p>
    <w:p w:rsidR="00963AEC" w:rsidRPr="00566652" w:rsidRDefault="00963AEC" w:rsidP="00963AEC">
      <w:pPr>
        <w:spacing w:before="40"/>
        <w:jc w:val="center"/>
        <w:rPr>
          <w:sz w:val="26"/>
          <w:szCs w:val="26"/>
        </w:rPr>
      </w:pPr>
      <w:r w:rsidRPr="00566652">
        <w:rPr>
          <w:sz w:val="26"/>
          <w:szCs w:val="26"/>
        </w:rPr>
        <w:t xml:space="preserve">Федеральное государственное бюджетное образовательное учреждение </w:t>
      </w:r>
    </w:p>
    <w:p w:rsidR="00963AEC" w:rsidRPr="00566652" w:rsidRDefault="00963AEC" w:rsidP="00963AEC">
      <w:pPr>
        <w:spacing w:after="40"/>
        <w:jc w:val="center"/>
        <w:rPr>
          <w:sz w:val="26"/>
          <w:szCs w:val="26"/>
        </w:rPr>
      </w:pPr>
      <w:r w:rsidRPr="00566652">
        <w:rPr>
          <w:sz w:val="26"/>
          <w:szCs w:val="26"/>
        </w:rPr>
        <w:t>высшего образования</w:t>
      </w:r>
    </w:p>
    <w:p w:rsidR="00963AEC" w:rsidRDefault="00963AEC" w:rsidP="00963AEC">
      <w:pPr>
        <w:jc w:val="center"/>
        <w:rPr>
          <w:b/>
          <w:caps/>
          <w:sz w:val="26"/>
          <w:szCs w:val="26"/>
        </w:rPr>
      </w:pPr>
      <w:r w:rsidRPr="00566652">
        <w:rPr>
          <w:b/>
          <w:caps/>
          <w:sz w:val="26"/>
          <w:szCs w:val="26"/>
        </w:rPr>
        <w:t>«Кубанский государственный аграрный университет</w:t>
      </w:r>
    </w:p>
    <w:p w:rsidR="00963AEC" w:rsidRPr="00566652" w:rsidRDefault="00963AEC" w:rsidP="00963AEC">
      <w:pPr>
        <w:jc w:val="center"/>
        <w:rPr>
          <w:b/>
          <w:caps/>
          <w:sz w:val="26"/>
          <w:szCs w:val="26"/>
        </w:rPr>
      </w:pPr>
      <w:r w:rsidRPr="00566652">
        <w:rPr>
          <w:b/>
          <w:caps/>
        </w:rPr>
        <w:t>ИМЕНИ</w:t>
      </w:r>
      <w:r>
        <w:rPr>
          <w:b/>
          <w:caps/>
          <w:sz w:val="26"/>
          <w:szCs w:val="26"/>
        </w:rPr>
        <w:t xml:space="preserve"> И. Т. ТРубилина</w:t>
      </w:r>
      <w:r w:rsidRPr="00566652">
        <w:rPr>
          <w:b/>
          <w:caps/>
          <w:sz w:val="28"/>
          <w:szCs w:val="28"/>
        </w:rPr>
        <w:t>»</w:t>
      </w:r>
    </w:p>
    <w:p w:rsidR="00963AEC" w:rsidRPr="00566652" w:rsidRDefault="00963AEC" w:rsidP="00963AEC">
      <w:pPr>
        <w:jc w:val="center"/>
        <w:rPr>
          <w:sz w:val="24"/>
          <w:szCs w:val="24"/>
        </w:rPr>
      </w:pPr>
    </w:p>
    <w:p w:rsidR="00963AEC" w:rsidRPr="00566652" w:rsidRDefault="00963AEC" w:rsidP="00963AEC">
      <w:pPr>
        <w:jc w:val="center"/>
        <w:rPr>
          <w:sz w:val="24"/>
          <w:szCs w:val="24"/>
        </w:rPr>
      </w:pPr>
    </w:p>
    <w:p w:rsidR="00963AEC" w:rsidRDefault="00963AEC" w:rsidP="00963AEC">
      <w:pPr>
        <w:jc w:val="center"/>
        <w:rPr>
          <w:sz w:val="26"/>
          <w:szCs w:val="26"/>
        </w:rPr>
      </w:pPr>
      <w:r w:rsidRPr="00566652">
        <w:rPr>
          <w:sz w:val="26"/>
          <w:szCs w:val="26"/>
        </w:rPr>
        <w:t xml:space="preserve">ФАКУЛЬТЕТ </w:t>
      </w:r>
      <w:r>
        <w:rPr>
          <w:sz w:val="26"/>
          <w:szCs w:val="26"/>
        </w:rPr>
        <w:t>ЮРИДИЧЕСКИЙ</w:t>
      </w:r>
    </w:p>
    <w:p w:rsidR="00024EDA" w:rsidRPr="00566652" w:rsidRDefault="00024EDA" w:rsidP="00963AEC">
      <w:pPr>
        <w:jc w:val="center"/>
        <w:rPr>
          <w:sz w:val="26"/>
          <w:szCs w:val="26"/>
        </w:rPr>
      </w:pPr>
      <w:r>
        <w:rPr>
          <w:sz w:val="26"/>
          <w:szCs w:val="26"/>
        </w:rPr>
        <w:t>КАФЕДРА КРИМИНАЛИСТИКИ</w:t>
      </w:r>
    </w:p>
    <w:p w:rsidR="00963AEC" w:rsidRPr="00566652" w:rsidRDefault="00963AEC" w:rsidP="00963AEC">
      <w:pPr>
        <w:rPr>
          <w:i/>
          <w:sz w:val="24"/>
          <w:szCs w:val="24"/>
        </w:rPr>
      </w:pPr>
    </w:p>
    <w:p w:rsidR="00963AEC" w:rsidRPr="00566652" w:rsidRDefault="00963AEC" w:rsidP="00963AEC">
      <w:pPr>
        <w:rPr>
          <w:sz w:val="24"/>
          <w:szCs w:val="24"/>
        </w:rPr>
      </w:pPr>
    </w:p>
    <w:p w:rsidR="00963AEC" w:rsidRPr="00566652" w:rsidRDefault="00963AEC" w:rsidP="00963AEC">
      <w:pPr>
        <w:rPr>
          <w:sz w:val="24"/>
          <w:szCs w:val="24"/>
        </w:rPr>
      </w:pPr>
    </w:p>
    <w:p w:rsidR="00AB2378" w:rsidRDefault="00AB2378" w:rsidP="00AB2378">
      <w:pPr>
        <w:pStyle w:val="12"/>
        <w:tabs>
          <w:tab w:val="clear" w:pos="1134"/>
          <w:tab w:val="center" w:pos="7568"/>
        </w:tabs>
        <w:ind w:left="0" w:firstLine="0"/>
      </w:pPr>
    </w:p>
    <w:p w:rsidR="00AB2378" w:rsidRDefault="00AB2378" w:rsidP="00AB2378">
      <w:pPr>
        <w:pStyle w:val="12"/>
        <w:tabs>
          <w:tab w:val="clear" w:pos="1134"/>
          <w:tab w:val="center" w:pos="7568"/>
        </w:tabs>
        <w:ind w:left="0" w:firstLine="0"/>
      </w:pPr>
    </w:p>
    <w:p w:rsidR="00024EDA" w:rsidRDefault="000720EC" w:rsidP="007F784A">
      <w:pPr>
        <w:pStyle w:val="12"/>
        <w:tabs>
          <w:tab w:val="clear" w:pos="1134"/>
          <w:tab w:val="left" w:pos="1800"/>
          <w:tab w:val="center" w:pos="4649"/>
          <w:tab w:val="center" w:pos="7568"/>
        </w:tabs>
        <w:ind w:left="0" w:firstLine="0"/>
        <w:jc w:val="center"/>
      </w:pPr>
      <w:r>
        <w:t xml:space="preserve">ПРОБЛЕМЫ </w:t>
      </w:r>
      <w:r w:rsidR="00DF3A3B">
        <w:t xml:space="preserve"> </w:t>
      </w:r>
      <w:r w:rsidR="00D63A3F">
        <w:t>МЕТОДИКИ</w:t>
      </w:r>
      <w:r w:rsidR="00DF3A3B">
        <w:t xml:space="preserve">  РАССЛЕДОВАНИ</w:t>
      </w:r>
      <w:r w:rsidR="00D63A3F">
        <w:t xml:space="preserve">Я  </w:t>
      </w:r>
    </w:p>
    <w:p w:rsidR="00AB2378" w:rsidRDefault="00D63A3F" w:rsidP="007F784A">
      <w:pPr>
        <w:pStyle w:val="12"/>
        <w:tabs>
          <w:tab w:val="clear" w:pos="1134"/>
          <w:tab w:val="left" w:pos="1800"/>
          <w:tab w:val="center" w:pos="4649"/>
          <w:tab w:val="center" w:pos="7568"/>
        </w:tabs>
        <w:ind w:left="0" w:firstLine="0"/>
        <w:jc w:val="center"/>
      </w:pPr>
      <w:r>
        <w:t xml:space="preserve">ОСОБО ТЯЖКИХ </w:t>
      </w:r>
      <w:r w:rsidR="00DF3A3B">
        <w:t xml:space="preserve"> ПРЕСТУПЛЕНИЙ</w:t>
      </w:r>
    </w:p>
    <w:p w:rsidR="00CB16CC" w:rsidRDefault="00CB16CC" w:rsidP="00CB16CC">
      <w:pPr>
        <w:pStyle w:val="12"/>
        <w:tabs>
          <w:tab w:val="clear" w:pos="1134"/>
          <w:tab w:val="center" w:pos="7568"/>
        </w:tabs>
        <w:ind w:left="0" w:firstLine="0"/>
        <w:jc w:val="center"/>
        <w:rPr>
          <w:b w:val="0"/>
        </w:rPr>
      </w:pPr>
    </w:p>
    <w:p w:rsidR="00AB2378" w:rsidRPr="00CB16CC" w:rsidRDefault="00AB2378" w:rsidP="00CB16CC">
      <w:pPr>
        <w:pStyle w:val="12"/>
        <w:tabs>
          <w:tab w:val="clear" w:pos="1134"/>
          <w:tab w:val="center" w:pos="7568"/>
        </w:tabs>
        <w:ind w:left="0" w:firstLine="0"/>
        <w:jc w:val="center"/>
        <w:rPr>
          <w:b w:val="0"/>
        </w:rPr>
      </w:pPr>
      <w:r w:rsidRPr="00CB16CC">
        <w:rPr>
          <w:b w:val="0"/>
        </w:rPr>
        <w:t>Методические  указания</w:t>
      </w:r>
      <w:r w:rsidR="00955EE8">
        <w:rPr>
          <w:b w:val="0"/>
        </w:rPr>
        <w:t>, рекомендации</w:t>
      </w:r>
    </w:p>
    <w:p w:rsidR="00963AEC" w:rsidRDefault="00CB16CC" w:rsidP="000720EC">
      <w:pPr>
        <w:pStyle w:val="12"/>
        <w:tabs>
          <w:tab w:val="clear" w:pos="1134"/>
          <w:tab w:val="center" w:pos="7568"/>
        </w:tabs>
        <w:ind w:left="0" w:firstLine="0"/>
        <w:jc w:val="center"/>
        <w:rPr>
          <w:b w:val="0"/>
        </w:rPr>
      </w:pPr>
      <w:r>
        <w:rPr>
          <w:b w:val="0"/>
        </w:rPr>
        <w:t>п</w:t>
      </w:r>
      <w:r w:rsidR="00650EF2" w:rsidRPr="00CB16CC">
        <w:rPr>
          <w:b w:val="0"/>
        </w:rPr>
        <w:t>о организации  контактной  работы  с  обучающимися  по направлению подготовки 40.0</w:t>
      </w:r>
      <w:r w:rsidR="000720EC">
        <w:rPr>
          <w:b w:val="0"/>
        </w:rPr>
        <w:t>4</w:t>
      </w:r>
      <w:r w:rsidR="00650EF2" w:rsidRPr="00CB16CC">
        <w:rPr>
          <w:b w:val="0"/>
        </w:rPr>
        <w:t xml:space="preserve">.01 «Юриспруденция», направленность </w:t>
      </w:r>
      <w:r w:rsidR="000720EC">
        <w:rPr>
          <w:b w:val="0"/>
        </w:rPr>
        <w:t>«Теория и практика расследования преступлений</w:t>
      </w:r>
      <w:r w:rsidR="00650EF2" w:rsidRPr="00CB16CC">
        <w:rPr>
          <w:b w:val="0"/>
        </w:rPr>
        <w:t>»</w:t>
      </w:r>
    </w:p>
    <w:p w:rsidR="00650EF2" w:rsidRPr="00CB16CC" w:rsidRDefault="00FD23BE" w:rsidP="000720EC">
      <w:pPr>
        <w:pStyle w:val="12"/>
        <w:tabs>
          <w:tab w:val="clear" w:pos="1134"/>
          <w:tab w:val="center" w:pos="7568"/>
        </w:tabs>
        <w:ind w:left="0" w:firstLine="0"/>
        <w:jc w:val="center"/>
        <w:rPr>
          <w:b w:val="0"/>
        </w:rPr>
      </w:pPr>
      <w:r>
        <w:rPr>
          <w:b w:val="0"/>
        </w:rPr>
        <w:t xml:space="preserve">    </w:t>
      </w:r>
      <w:r w:rsidR="00CB16CC" w:rsidRPr="00CB16CC">
        <w:rPr>
          <w:b w:val="0"/>
        </w:rPr>
        <w:t xml:space="preserve"> </w:t>
      </w:r>
      <w:r w:rsidR="00650EF2" w:rsidRPr="00CB16CC">
        <w:rPr>
          <w:b w:val="0"/>
        </w:rPr>
        <w:t>(программ</w:t>
      </w:r>
      <w:r w:rsidR="00CB16CC" w:rsidRPr="00CB16CC">
        <w:rPr>
          <w:b w:val="0"/>
        </w:rPr>
        <w:t>ы</w:t>
      </w:r>
      <w:r w:rsidR="00650EF2" w:rsidRPr="00CB16CC">
        <w:rPr>
          <w:b w:val="0"/>
        </w:rPr>
        <w:t xml:space="preserve"> </w:t>
      </w:r>
      <w:r w:rsidR="000720EC">
        <w:rPr>
          <w:b w:val="0"/>
        </w:rPr>
        <w:t xml:space="preserve"> магистратуры</w:t>
      </w:r>
      <w:r w:rsidR="00650EF2" w:rsidRPr="00CB16CC">
        <w:rPr>
          <w:b w:val="0"/>
        </w:rPr>
        <w:t>)</w:t>
      </w:r>
    </w:p>
    <w:p w:rsidR="00AB2378" w:rsidRPr="00CB16CC" w:rsidRDefault="00AB2378" w:rsidP="0027307B">
      <w:pPr>
        <w:pStyle w:val="12"/>
        <w:rPr>
          <w:b w:val="0"/>
        </w:rPr>
      </w:pPr>
    </w:p>
    <w:p w:rsidR="00AB2378" w:rsidRPr="00CB16CC" w:rsidRDefault="00AB2378" w:rsidP="0027307B">
      <w:pPr>
        <w:pStyle w:val="12"/>
        <w:rPr>
          <w:b w:val="0"/>
        </w:rPr>
      </w:pPr>
    </w:p>
    <w:p w:rsidR="00AB2378" w:rsidRPr="00CB16CC" w:rsidRDefault="00AB2378" w:rsidP="0027307B">
      <w:pPr>
        <w:pStyle w:val="12"/>
        <w:rPr>
          <w:b w:val="0"/>
        </w:rPr>
      </w:pPr>
    </w:p>
    <w:p w:rsidR="00AB2378" w:rsidRPr="00CB16CC" w:rsidRDefault="00AB2378" w:rsidP="0027307B">
      <w:pPr>
        <w:pStyle w:val="12"/>
        <w:rPr>
          <w:b w:val="0"/>
        </w:rPr>
      </w:pPr>
    </w:p>
    <w:p w:rsidR="00CB16CC" w:rsidRPr="00CB16CC" w:rsidRDefault="00650EF2" w:rsidP="0027307B">
      <w:pPr>
        <w:pStyle w:val="12"/>
        <w:rPr>
          <w:b w:val="0"/>
        </w:rPr>
      </w:pPr>
      <w:r w:rsidRPr="00CB16CC">
        <w:rPr>
          <w:b w:val="0"/>
        </w:rPr>
        <w:t xml:space="preserve">                                                       </w:t>
      </w:r>
    </w:p>
    <w:p w:rsidR="00CB16CC" w:rsidRPr="00CB16CC" w:rsidRDefault="00CB16CC" w:rsidP="00145B35">
      <w:pPr>
        <w:pStyle w:val="12"/>
        <w:ind w:left="0" w:firstLine="0"/>
        <w:rPr>
          <w:b w:val="0"/>
        </w:rPr>
      </w:pPr>
    </w:p>
    <w:p w:rsidR="00CB16CC" w:rsidRPr="00CB16CC" w:rsidRDefault="00CB16CC" w:rsidP="0027307B">
      <w:pPr>
        <w:pStyle w:val="12"/>
        <w:rPr>
          <w:b w:val="0"/>
        </w:rPr>
      </w:pPr>
    </w:p>
    <w:p w:rsidR="00CB16CC" w:rsidRDefault="00CB16CC" w:rsidP="00DF3A3B">
      <w:pPr>
        <w:pStyle w:val="12"/>
        <w:ind w:left="0" w:firstLine="0"/>
        <w:rPr>
          <w:b w:val="0"/>
        </w:rPr>
      </w:pPr>
    </w:p>
    <w:p w:rsidR="00DF3A3B" w:rsidRDefault="00DF3A3B" w:rsidP="00DF3A3B">
      <w:pPr>
        <w:pStyle w:val="12"/>
        <w:ind w:left="0" w:firstLine="0"/>
        <w:rPr>
          <w:b w:val="0"/>
        </w:rPr>
      </w:pPr>
    </w:p>
    <w:p w:rsidR="00DF3A3B" w:rsidRPr="00CB16CC" w:rsidRDefault="00DF3A3B" w:rsidP="00DF3A3B">
      <w:pPr>
        <w:pStyle w:val="12"/>
        <w:ind w:left="0" w:firstLine="0"/>
        <w:rPr>
          <w:b w:val="0"/>
        </w:rPr>
      </w:pPr>
    </w:p>
    <w:p w:rsidR="00CB16CC" w:rsidRPr="00CB16CC" w:rsidRDefault="00CB16CC" w:rsidP="0027307B">
      <w:pPr>
        <w:pStyle w:val="12"/>
        <w:rPr>
          <w:b w:val="0"/>
        </w:rPr>
      </w:pPr>
    </w:p>
    <w:p w:rsidR="00CB16CC" w:rsidRPr="00CB16CC" w:rsidRDefault="00CB16CC" w:rsidP="0027307B">
      <w:pPr>
        <w:pStyle w:val="12"/>
        <w:rPr>
          <w:b w:val="0"/>
        </w:rPr>
      </w:pPr>
    </w:p>
    <w:p w:rsidR="00145B35" w:rsidRDefault="00650EF2" w:rsidP="00145B35">
      <w:pPr>
        <w:pStyle w:val="12"/>
        <w:jc w:val="center"/>
        <w:rPr>
          <w:b w:val="0"/>
        </w:rPr>
      </w:pPr>
      <w:r w:rsidRPr="00CB16CC">
        <w:rPr>
          <w:b w:val="0"/>
        </w:rPr>
        <w:t>Краснода</w:t>
      </w:r>
      <w:r w:rsidR="00145B35">
        <w:rPr>
          <w:b w:val="0"/>
        </w:rPr>
        <w:t>р</w:t>
      </w:r>
    </w:p>
    <w:p w:rsidR="00DF3A3B" w:rsidRDefault="00650EF2" w:rsidP="00DF3A3B">
      <w:pPr>
        <w:pStyle w:val="12"/>
        <w:jc w:val="center"/>
        <w:rPr>
          <w:b w:val="0"/>
        </w:rPr>
      </w:pPr>
      <w:r w:rsidRPr="00CB16CC">
        <w:rPr>
          <w:b w:val="0"/>
        </w:rPr>
        <w:t>КубГАУ</w:t>
      </w:r>
    </w:p>
    <w:p w:rsidR="000720EC" w:rsidRDefault="00DF3A3B" w:rsidP="00DF3A3B">
      <w:pPr>
        <w:pStyle w:val="12"/>
        <w:jc w:val="center"/>
        <w:rPr>
          <w:b w:val="0"/>
        </w:rPr>
      </w:pPr>
      <w:r>
        <w:rPr>
          <w:b w:val="0"/>
        </w:rPr>
        <w:t xml:space="preserve">      </w:t>
      </w:r>
      <w:r w:rsidR="00955EE8">
        <w:rPr>
          <w:b w:val="0"/>
        </w:rPr>
        <w:t>2021</w:t>
      </w:r>
      <w:r w:rsidR="00CB16CC">
        <w:rPr>
          <w:b w:val="0"/>
        </w:rPr>
        <w:tab/>
      </w:r>
    </w:p>
    <w:p w:rsidR="00944745" w:rsidRDefault="00944745" w:rsidP="0027307B">
      <w:pPr>
        <w:pStyle w:val="12"/>
        <w:rPr>
          <w:sz w:val="28"/>
          <w:szCs w:val="28"/>
        </w:rPr>
      </w:pPr>
    </w:p>
    <w:p w:rsidR="00155EBB" w:rsidRDefault="00155EBB" w:rsidP="0027307B">
      <w:pPr>
        <w:pStyle w:val="12"/>
        <w:rPr>
          <w:sz w:val="28"/>
          <w:szCs w:val="28"/>
        </w:rPr>
      </w:pPr>
    </w:p>
    <w:p w:rsidR="00155EBB" w:rsidRDefault="00155EBB" w:rsidP="0027307B">
      <w:pPr>
        <w:pStyle w:val="12"/>
        <w:rPr>
          <w:sz w:val="28"/>
          <w:szCs w:val="28"/>
        </w:rPr>
      </w:pPr>
    </w:p>
    <w:p w:rsidR="00AB2378" w:rsidRPr="00963AEC" w:rsidRDefault="00650EF2" w:rsidP="0027307B">
      <w:pPr>
        <w:pStyle w:val="12"/>
        <w:rPr>
          <w:b w:val="0"/>
          <w:sz w:val="28"/>
          <w:szCs w:val="28"/>
        </w:rPr>
      </w:pPr>
      <w:r w:rsidRPr="00963AEC">
        <w:rPr>
          <w:sz w:val="28"/>
          <w:szCs w:val="28"/>
        </w:rPr>
        <w:lastRenderedPageBreak/>
        <w:t>Составитель:</w:t>
      </w:r>
      <w:r w:rsidRPr="00963AEC">
        <w:rPr>
          <w:b w:val="0"/>
          <w:sz w:val="28"/>
          <w:szCs w:val="28"/>
        </w:rPr>
        <w:t xml:space="preserve"> </w:t>
      </w:r>
      <w:r w:rsidR="00CB16CC" w:rsidRPr="00963AEC">
        <w:rPr>
          <w:b w:val="0"/>
          <w:sz w:val="28"/>
          <w:szCs w:val="28"/>
        </w:rPr>
        <w:t xml:space="preserve">  </w:t>
      </w:r>
      <w:r w:rsidRPr="00963AEC">
        <w:rPr>
          <w:b w:val="0"/>
          <w:sz w:val="28"/>
          <w:szCs w:val="28"/>
        </w:rPr>
        <w:t>Г.М.</w:t>
      </w:r>
      <w:r w:rsidR="00CB16CC" w:rsidRPr="00963AEC">
        <w:rPr>
          <w:b w:val="0"/>
          <w:sz w:val="28"/>
          <w:szCs w:val="28"/>
        </w:rPr>
        <w:t xml:space="preserve"> </w:t>
      </w:r>
      <w:r w:rsidRPr="00963AEC">
        <w:rPr>
          <w:b w:val="0"/>
          <w:sz w:val="28"/>
          <w:szCs w:val="28"/>
        </w:rPr>
        <w:t>Меретуков</w:t>
      </w:r>
    </w:p>
    <w:p w:rsidR="00650EF2" w:rsidRPr="00963AEC" w:rsidRDefault="00650EF2" w:rsidP="0027307B">
      <w:pPr>
        <w:pStyle w:val="12"/>
        <w:rPr>
          <w:b w:val="0"/>
          <w:sz w:val="28"/>
          <w:szCs w:val="28"/>
        </w:rPr>
      </w:pPr>
    </w:p>
    <w:p w:rsidR="00650EF2" w:rsidRPr="00963AEC" w:rsidRDefault="00CB16CC" w:rsidP="00CB16CC">
      <w:pPr>
        <w:pStyle w:val="12"/>
        <w:ind w:left="567"/>
        <w:rPr>
          <w:b w:val="0"/>
          <w:sz w:val="28"/>
          <w:szCs w:val="28"/>
        </w:rPr>
      </w:pPr>
      <w:r w:rsidRPr="00963AEC">
        <w:rPr>
          <w:b w:val="0"/>
          <w:sz w:val="28"/>
          <w:szCs w:val="28"/>
        </w:rPr>
        <w:tab/>
      </w:r>
      <w:r w:rsidRPr="00963AEC">
        <w:rPr>
          <w:b w:val="0"/>
          <w:sz w:val="28"/>
          <w:szCs w:val="28"/>
        </w:rPr>
        <w:tab/>
      </w:r>
      <w:r w:rsidR="000720EC" w:rsidRPr="00963AEC">
        <w:rPr>
          <w:b w:val="0"/>
          <w:sz w:val="28"/>
          <w:szCs w:val="28"/>
        </w:rPr>
        <w:t xml:space="preserve">Проблемы </w:t>
      </w:r>
      <w:r w:rsidR="00944745">
        <w:rPr>
          <w:b w:val="0"/>
          <w:sz w:val="28"/>
          <w:szCs w:val="28"/>
        </w:rPr>
        <w:t>методики</w:t>
      </w:r>
      <w:r w:rsidR="00DF3A3B">
        <w:rPr>
          <w:b w:val="0"/>
          <w:sz w:val="28"/>
          <w:szCs w:val="28"/>
        </w:rPr>
        <w:t xml:space="preserve"> расследовани</w:t>
      </w:r>
      <w:r w:rsidR="00944745">
        <w:rPr>
          <w:b w:val="0"/>
          <w:sz w:val="28"/>
          <w:szCs w:val="28"/>
        </w:rPr>
        <w:t xml:space="preserve">я особо тяжких </w:t>
      </w:r>
      <w:r w:rsidR="00DF3A3B">
        <w:rPr>
          <w:b w:val="0"/>
          <w:sz w:val="28"/>
          <w:szCs w:val="28"/>
        </w:rPr>
        <w:t xml:space="preserve"> преступлений</w:t>
      </w:r>
      <w:r w:rsidR="00650EF2" w:rsidRPr="00963AEC">
        <w:rPr>
          <w:b w:val="0"/>
          <w:sz w:val="28"/>
          <w:szCs w:val="28"/>
        </w:rPr>
        <w:t>: метод. указания</w:t>
      </w:r>
      <w:r w:rsidRPr="00963AEC">
        <w:rPr>
          <w:b w:val="0"/>
          <w:sz w:val="28"/>
          <w:szCs w:val="28"/>
        </w:rPr>
        <w:t xml:space="preserve"> /сост. Г.М. Меретуков. Краснодар</w:t>
      </w:r>
      <w:r w:rsidR="00650EF2" w:rsidRPr="00963AEC">
        <w:rPr>
          <w:b w:val="0"/>
          <w:sz w:val="28"/>
          <w:szCs w:val="28"/>
        </w:rPr>
        <w:t>: КубГАУ,</w:t>
      </w:r>
      <w:r w:rsidR="006604A2">
        <w:rPr>
          <w:b w:val="0"/>
          <w:sz w:val="28"/>
          <w:szCs w:val="28"/>
        </w:rPr>
        <w:t xml:space="preserve"> </w:t>
      </w:r>
      <w:r w:rsidR="00955EE8">
        <w:rPr>
          <w:b w:val="0"/>
          <w:sz w:val="28"/>
          <w:szCs w:val="28"/>
        </w:rPr>
        <w:t>2021</w:t>
      </w:r>
      <w:r w:rsidR="00650EF2" w:rsidRPr="00963AEC">
        <w:rPr>
          <w:b w:val="0"/>
          <w:sz w:val="28"/>
          <w:szCs w:val="28"/>
        </w:rPr>
        <w:t xml:space="preserve">- </w:t>
      </w:r>
      <w:r w:rsidR="008D188F">
        <w:rPr>
          <w:b w:val="0"/>
          <w:sz w:val="28"/>
          <w:szCs w:val="28"/>
        </w:rPr>
        <w:t>2</w:t>
      </w:r>
      <w:r w:rsidR="00DF3A3B">
        <w:rPr>
          <w:b w:val="0"/>
          <w:sz w:val="28"/>
          <w:szCs w:val="28"/>
        </w:rPr>
        <w:t>2</w:t>
      </w:r>
      <w:r w:rsidR="00650EF2" w:rsidRPr="00963AEC">
        <w:rPr>
          <w:b w:val="0"/>
          <w:sz w:val="28"/>
          <w:szCs w:val="28"/>
        </w:rPr>
        <w:t>с.</w:t>
      </w:r>
    </w:p>
    <w:p w:rsidR="00650EF2" w:rsidRPr="00963AEC" w:rsidRDefault="00650EF2" w:rsidP="0027307B">
      <w:pPr>
        <w:pStyle w:val="12"/>
        <w:rPr>
          <w:b w:val="0"/>
          <w:sz w:val="28"/>
          <w:szCs w:val="28"/>
        </w:rPr>
      </w:pPr>
    </w:p>
    <w:p w:rsidR="00650EF2" w:rsidRPr="00963AEC" w:rsidRDefault="00CB16CC" w:rsidP="00CB16CC">
      <w:pPr>
        <w:pStyle w:val="12"/>
        <w:ind w:left="567"/>
        <w:rPr>
          <w:b w:val="0"/>
          <w:sz w:val="28"/>
          <w:szCs w:val="28"/>
        </w:rPr>
      </w:pPr>
      <w:r w:rsidRPr="00963AEC">
        <w:rPr>
          <w:b w:val="0"/>
          <w:sz w:val="28"/>
          <w:szCs w:val="28"/>
        </w:rPr>
        <w:t xml:space="preserve">                   </w:t>
      </w:r>
      <w:r w:rsidRPr="00963AEC">
        <w:rPr>
          <w:b w:val="0"/>
          <w:sz w:val="28"/>
          <w:szCs w:val="28"/>
        </w:rPr>
        <w:tab/>
      </w:r>
      <w:r w:rsidR="00650EF2" w:rsidRPr="00963AEC">
        <w:rPr>
          <w:b w:val="0"/>
          <w:sz w:val="28"/>
          <w:szCs w:val="28"/>
        </w:rPr>
        <w:t>Методические указания содержит  краткую характеристику</w:t>
      </w:r>
      <w:r w:rsidR="00A85918" w:rsidRPr="00963AEC">
        <w:rPr>
          <w:b w:val="0"/>
          <w:sz w:val="28"/>
          <w:szCs w:val="28"/>
        </w:rPr>
        <w:t xml:space="preserve"> основных аспектов  контактной  работы(аудиторной) преподавателя с  обучающимися  при  изучении  дисциплины «</w:t>
      </w:r>
      <w:r w:rsidR="000720EC" w:rsidRPr="00963AEC">
        <w:rPr>
          <w:b w:val="0"/>
          <w:sz w:val="28"/>
          <w:szCs w:val="28"/>
        </w:rPr>
        <w:t xml:space="preserve">Проблемы </w:t>
      </w:r>
      <w:r w:rsidR="00944745">
        <w:rPr>
          <w:b w:val="0"/>
          <w:sz w:val="28"/>
          <w:szCs w:val="28"/>
        </w:rPr>
        <w:t xml:space="preserve"> методики</w:t>
      </w:r>
      <w:r w:rsidR="00DF3A3B">
        <w:rPr>
          <w:b w:val="0"/>
          <w:sz w:val="28"/>
          <w:szCs w:val="28"/>
        </w:rPr>
        <w:t xml:space="preserve"> расследовани</w:t>
      </w:r>
      <w:r w:rsidR="00944745">
        <w:rPr>
          <w:b w:val="0"/>
          <w:sz w:val="28"/>
          <w:szCs w:val="28"/>
        </w:rPr>
        <w:t xml:space="preserve">я  особо  тяжких </w:t>
      </w:r>
      <w:r w:rsidR="00DF3A3B">
        <w:rPr>
          <w:b w:val="0"/>
          <w:sz w:val="28"/>
          <w:szCs w:val="28"/>
        </w:rPr>
        <w:t xml:space="preserve"> преступлений</w:t>
      </w:r>
      <w:r w:rsidR="00A85918" w:rsidRPr="00963AEC">
        <w:rPr>
          <w:b w:val="0"/>
          <w:sz w:val="28"/>
          <w:szCs w:val="28"/>
        </w:rPr>
        <w:t>», требования по её выполнению.</w:t>
      </w:r>
    </w:p>
    <w:p w:rsidR="00A85918" w:rsidRPr="00963AEC" w:rsidRDefault="00CB16CC" w:rsidP="00CB16CC">
      <w:pPr>
        <w:pStyle w:val="12"/>
        <w:ind w:left="567"/>
        <w:rPr>
          <w:b w:val="0"/>
          <w:sz w:val="28"/>
          <w:szCs w:val="28"/>
        </w:rPr>
      </w:pPr>
      <w:r w:rsidRPr="00963AEC">
        <w:rPr>
          <w:b w:val="0"/>
          <w:sz w:val="28"/>
          <w:szCs w:val="28"/>
        </w:rPr>
        <w:tab/>
      </w:r>
      <w:r w:rsidRPr="00963AEC">
        <w:rPr>
          <w:b w:val="0"/>
          <w:sz w:val="28"/>
          <w:szCs w:val="28"/>
        </w:rPr>
        <w:tab/>
      </w:r>
      <w:r w:rsidR="00A85918" w:rsidRPr="00963AEC">
        <w:rPr>
          <w:b w:val="0"/>
          <w:sz w:val="28"/>
          <w:szCs w:val="28"/>
        </w:rPr>
        <w:t>Предназначено</w:t>
      </w:r>
      <w:r w:rsidRPr="00963AEC">
        <w:rPr>
          <w:b w:val="0"/>
          <w:sz w:val="28"/>
          <w:szCs w:val="28"/>
        </w:rPr>
        <w:t xml:space="preserve"> </w:t>
      </w:r>
      <w:r w:rsidR="00A85918" w:rsidRPr="00963AEC">
        <w:rPr>
          <w:b w:val="0"/>
          <w:sz w:val="28"/>
          <w:szCs w:val="28"/>
        </w:rPr>
        <w:t>для обучающихся по направлению подготовки 40.0</w:t>
      </w:r>
      <w:r w:rsidR="000720EC" w:rsidRPr="00963AEC">
        <w:rPr>
          <w:b w:val="0"/>
          <w:sz w:val="28"/>
          <w:szCs w:val="28"/>
        </w:rPr>
        <w:t>4</w:t>
      </w:r>
      <w:r w:rsidR="00A85918" w:rsidRPr="00963AEC">
        <w:rPr>
          <w:b w:val="0"/>
          <w:sz w:val="28"/>
          <w:szCs w:val="28"/>
        </w:rPr>
        <w:t xml:space="preserve">.01 </w:t>
      </w:r>
      <w:r w:rsidR="000720EC" w:rsidRPr="00963AEC">
        <w:rPr>
          <w:b w:val="0"/>
          <w:sz w:val="28"/>
          <w:szCs w:val="28"/>
        </w:rPr>
        <w:t>«</w:t>
      </w:r>
      <w:r w:rsidR="00A85918" w:rsidRPr="00963AEC">
        <w:rPr>
          <w:b w:val="0"/>
          <w:sz w:val="28"/>
          <w:szCs w:val="28"/>
        </w:rPr>
        <w:t>Юриспруденция</w:t>
      </w:r>
      <w:r w:rsidR="000720EC" w:rsidRPr="00963AEC">
        <w:rPr>
          <w:b w:val="0"/>
          <w:sz w:val="28"/>
          <w:szCs w:val="28"/>
        </w:rPr>
        <w:t>»</w:t>
      </w:r>
      <w:r w:rsidR="00A85918" w:rsidRPr="00963AEC">
        <w:rPr>
          <w:b w:val="0"/>
          <w:sz w:val="28"/>
          <w:szCs w:val="28"/>
        </w:rPr>
        <w:t xml:space="preserve">,  направленность </w:t>
      </w:r>
      <w:r w:rsidR="000720EC" w:rsidRPr="00963AEC">
        <w:rPr>
          <w:b w:val="0"/>
          <w:sz w:val="28"/>
          <w:szCs w:val="28"/>
        </w:rPr>
        <w:t xml:space="preserve"> «Теория и практика расследования преступлений (программа магистратуры</w:t>
      </w:r>
      <w:r w:rsidR="00A85918" w:rsidRPr="00963AEC">
        <w:rPr>
          <w:b w:val="0"/>
          <w:sz w:val="28"/>
          <w:szCs w:val="28"/>
        </w:rPr>
        <w:t>).</w:t>
      </w:r>
    </w:p>
    <w:p w:rsidR="00A85918" w:rsidRPr="00963AEC" w:rsidRDefault="00A85918" w:rsidP="0027307B">
      <w:pPr>
        <w:pStyle w:val="12"/>
        <w:rPr>
          <w:b w:val="0"/>
          <w:sz w:val="28"/>
          <w:szCs w:val="28"/>
        </w:rPr>
      </w:pPr>
    </w:p>
    <w:p w:rsidR="00A85918" w:rsidRPr="00963AEC" w:rsidRDefault="00A85918" w:rsidP="0027307B">
      <w:pPr>
        <w:pStyle w:val="12"/>
        <w:rPr>
          <w:b w:val="0"/>
          <w:sz w:val="28"/>
          <w:szCs w:val="28"/>
        </w:rPr>
      </w:pPr>
    </w:p>
    <w:p w:rsidR="00A85918" w:rsidRPr="00963AEC" w:rsidRDefault="00CB16CC" w:rsidP="00CB16CC">
      <w:pPr>
        <w:pStyle w:val="12"/>
        <w:ind w:left="567"/>
        <w:rPr>
          <w:b w:val="0"/>
          <w:sz w:val="28"/>
          <w:szCs w:val="28"/>
        </w:rPr>
      </w:pPr>
      <w:r w:rsidRPr="00963AEC">
        <w:rPr>
          <w:b w:val="0"/>
          <w:sz w:val="28"/>
          <w:szCs w:val="28"/>
        </w:rPr>
        <w:tab/>
      </w:r>
      <w:r w:rsidRPr="00963AEC">
        <w:rPr>
          <w:b w:val="0"/>
          <w:sz w:val="28"/>
          <w:szCs w:val="28"/>
        </w:rPr>
        <w:tab/>
      </w:r>
      <w:r w:rsidR="00A85918" w:rsidRPr="00963AEC">
        <w:rPr>
          <w:b w:val="0"/>
          <w:sz w:val="28"/>
          <w:szCs w:val="28"/>
        </w:rPr>
        <w:t>Рекомендовано и одобрено методической комисси</w:t>
      </w:r>
      <w:r w:rsidRPr="00963AEC">
        <w:rPr>
          <w:b w:val="0"/>
          <w:sz w:val="28"/>
          <w:szCs w:val="28"/>
        </w:rPr>
        <w:t>ей</w:t>
      </w:r>
      <w:r w:rsidR="00A85918" w:rsidRPr="00963AEC">
        <w:rPr>
          <w:b w:val="0"/>
          <w:sz w:val="28"/>
          <w:szCs w:val="28"/>
        </w:rPr>
        <w:t xml:space="preserve"> юридического факульт</w:t>
      </w:r>
      <w:r w:rsidR="00955EE8">
        <w:rPr>
          <w:b w:val="0"/>
          <w:sz w:val="28"/>
          <w:szCs w:val="28"/>
        </w:rPr>
        <w:t xml:space="preserve">ета Кубанского ГАУ, протокол №    </w:t>
      </w:r>
      <w:r w:rsidR="00A85918" w:rsidRPr="00963AEC">
        <w:rPr>
          <w:b w:val="0"/>
          <w:sz w:val="28"/>
          <w:szCs w:val="28"/>
        </w:rPr>
        <w:t xml:space="preserve"> от </w:t>
      </w:r>
      <w:r w:rsidR="00955EE8">
        <w:rPr>
          <w:b w:val="0"/>
          <w:sz w:val="28"/>
          <w:szCs w:val="28"/>
        </w:rPr>
        <w:t xml:space="preserve">          </w:t>
      </w:r>
      <w:r w:rsidR="00A85918" w:rsidRPr="00963AEC">
        <w:rPr>
          <w:b w:val="0"/>
          <w:sz w:val="28"/>
          <w:szCs w:val="28"/>
        </w:rPr>
        <w:t xml:space="preserve"> </w:t>
      </w:r>
      <w:r w:rsidR="00475E55" w:rsidRPr="00963AEC">
        <w:rPr>
          <w:b w:val="0"/>
          <w:sz w:val="28"/>
          <w:szCs w:val="28"/>
        </w:rPr>
        <w:t xml:space="preserve"> </w:t>
      </w:r>
      <w:r w:rsidR="00955EE8">
        <w:rPr>
          <w:b w:val="0"/>
          <w:sz w:val="28"/>
          <w:szCs w:val="28"/>
        </w:rPr>
        <w:t>2021</w:t>
      </w:r>
      <w:r w:rsidR="00475E55" w:rsidRPr="00963AEC">
        <w:rPr>
          <w:b w:val="0"/>
          <w:sz w:val="28"/>
          <w:szCs w:val="28"/>
        </w:rPr>
        <w:t>г.</w:t>
      </w:r>
      <w:r w:rsidR="00A85918" w:rsidRPr="00963AEC">
        <w:rPr>
          <w:b w:val="0"/>
          <w:sz w:val="28"/>
          <w:szCs w:val="28"/>
        </w:rPr>
        <w:t>.</w:t>
      </w:r>
    </w:p>
    <w:p w:rsidR="00A85918" w:rsidRPr="00963AEC" w:rsidRDefault="00A85918" w:rsidP="0027307B">
      <w:pPr>
        <w:pStyle w:val="12"/>
        <w:rPr>
          <w:b w:val="0"/>
          <w:sz w:val="28"/>
          <w:szCs w:val="28"/>
        </w:rPr>
      </w:pPr>
    </w:p>
    <w:p w:rsidR="00A85918" w:rsidRPr="00963AEC" w:rsidRDefault="00A85918" w:rsidP="0027307B">
      <w:pPr>
        <w:pStyle w:val="12"/>
        <w:rPr>
          <w:b w:val="0"/>
          <w:sz w:val="28"/>
          <w:szCs w:val="28"/>
        </w:rPr>
      </w:pPr>
      <w:r w:rsidRPr="00963AEC">
        <w:rPr>
          <w:b w:val="0"/>
          <w:sz w:val="28"/>
          <w:szCs w:val="28"/>
        </w:rPr>
        <w:t>Председатель</w:t>
      </w:r>
    </w:p>
    <w:p w:rsidR="00A85918" w:rsidRPr="00963AEC" w:rsidRDefault="00A85918" w:rsidP="0027307B">
      <w:pPr>
        <w:pStyle w:val="12"/>
        <w:rPr>
          <w:b w:val="0"/>
          <w:sz w:val="28"/>
          <w:szCs w:val="28"/>
        </w:rPr>
      </w:pPr>
      <w:r w:rsidRPr="00963AEC">
        <w:rPr>
          <w:b w:val="0"/>
          <w:sz w:val="28"/>
          <w:szCs w:val="28"/>
        </w:rPr>
        <w:t>Методической</w:t>
      </w:r>
      <w:r w:rsidR="00CB16CC" w:rsidRPr="00963AEC">
        <w:rPr>
          <w:b w:val="0"/>
          <w:sz w:val="28"/>
          <w:szCs w:val="28"/>
        </w:rPr>
        <w:t xml:space="preserve"> </w:t>
      </w:r>
      <w:r w:rsidRPr="00963AEC">
        <w:rPr>
          <w:b w:val="0"/>
          <w:sz w:val="28"/>
          <w:szCs w:val="28"/>
        </w:rPr>
        <w:t>комиссии                                А.А.</w:t>
      </w:r>
      <w:r w:rsidR="00CB16CC" w:rsidRPr="00963AEC">
        <w:rPr>
          <w:b w:val="0"/>
          <w:sz w:val="28"/>
          <w:szCs w:val="28"/>
        </w:rPr>
        <w:t xml:space="preserve"> </w:t>
      </w:r>
      <w:r w:rsidRPr="00963AEC">
        <w:rPr>
          <w:b w:val="0"/>
          <w:sz w:val="28"/>
          <w:szCs w:val="28"/>
        </w:rPr>
        <w:t>Сапфирова</w:t>
      </w:r>
    </w:p>
    <w:p w:rsidR="00AB2378" w:rsidRPr="00963AEC" w:rsidRDefault="00AB2378" w:rsidP="0027307B">
      <w:pPr>
        <w:pStyle w:val="12"/>
        <w:rPr>
          <w:b w:val="0"/>
          <w:sz w:val="28"/>
          <w:szCs w:val="28"/>
        </w:rPr>
      </w:pPr>
    </w:p>
    <w:p w:rsidR="00AB2378" w:rsidRPr="00963AEC" w:rsidRDefault="00AB2378" w:rsidP="0027307B">
      <w:pPr>
        <w:pStyle w:val="12"/>
        <w:rPr>
          <w:sz w:val="28"/>
          <w:szCs w:val="28"/>
        </w:rPr>
      </w:pPr>
    </w:p>
    <w:p w:rsidR="00AB2378" w:rsidRPr="00963AEC" w:rsidRDefault="00C07345" w:rsidP="0027307B">
      <w:pPr>
        <w:pStyle w:val="12"/>
        <w:rPr>
          <w:sz w:val="28"/>
          <w:szCs w:val="28"/>
        </w:rPr>
      </w:pPr>
      <w:r w:rsidRPr="00963AEC">
        <w:rPr>
          <w:sz w:val="28"/>
          <w:szCs w:val="28"/>
        </w:rPr>
        <w:t xml:space="preserve">  </w:t>
      </w:r>
    </w:p>
    <w:p w:rsidR="00AB2378" w:rsidRPr="00963AEC" w:rsidRDefault="00AB2378" w:rsidP="0027307B">
      <w:pPr>
        <w:pStyle w:val="12"/>
        <w:rPr>
          <w:sz w:val="28"/>
          <w:szCs w:val="28"/>
        </w:rPr>
      </w:pPr>
    </w:p>
    <w:p w:rsidR="00AB2378" w:rsidRPr="00963AEC" w:rsidRDefault="00AB2378" w:rsidP="0027307B">
      <w:pPr>
        <w:pStyle w:val="12"/>
        <w:rPr>
          <w:sz w:val="28"/>
          <w:szCs w:val="28"/>
        </w:rPr>
      </w:pPr>
    </w:p>
    <w:p w:rsidR="00AB2378" w:rsidRPr="00963AEC" w:rsidRDefault="00AB2378" w:rsidP="0027307B">
      <w:pPr>
        <w:pStyle w:val="12"/>
        <w:rPr>
          <w:sz w:val="28"/>
          <w:szCs w:val="28"/>
        </w:rPr>
      </w:pPr>
    </w:p>
    <w:p w:rsidR="00AB2378" w:rsidRPr="00963AEC" w:rsidRDefault="00AB2378" w:rsidP="0027307B">
      <w:pPr>
        <w:pStyle w:val="12"/>
        <w:rPr>
          <w:sz w:val="28"/>
          <w:szCs w:val="28"/>
        </w:rPr>
      </w:pPr>
    </w:p>
    <w:p w:rsidR="00CB16CC" w:rsidRPr="00963AEC" w:rsidRDefault="00CB16CC" w:rsidP="0027307B">
      <w:pPr>
        <w:pStyle w:val="12"/>
        <w:rPr>
          <w:sz w:val="28"/>
          <w:szCs w:val="28"/>
        </w:rPr>
      </w:pPr>
    </w:p>
    <w:p w:rsidR="00CB16CC" w:rsidRPr="00963AEC" w:rsidRDefault="00CB16CC" w:rsidP="0027307B">
      <w:pPr>
        <w:pStyle w:val="12"/>
        <w:rPr>
          <w:sz w:val="28"/>
          <w:szCs w:val="28"/>
        </w:rPr>
      </w:pPr>
    </w:p>
    <w:p w:rsidR="00CB16CC" w:rsidRPr="00963AEC" w:rsidRDefault="00CB16CC" w:rsidP="0027307B">
      <w:pPr>
        <w:pStyle w:val="12"/>
        <w:rPr>
          <w:sz w:val="28"/>
          <w:szCs w:val="28"/>
        </w:rPr>
      </w:pPr>
    </w:p>
    <w:p w:rsidR="00CB16CC" w:rsidRPr="00963AEC" w:rsidRDefault="00CB16CC" w:rsidP="0027307B">
      <w:pPr>
        <w:pStyle w:val="12"/>
        <w:rPr>
          <w:sz w:val="28"/>
          <w:szCs w:val="28"/>
        </w:rPr>
      </w:pPr>
    </w:p>
    <w:p w:rsidR="00CB16CC" w:rsidRPr="00963AEC" w:rsidRDefault="00CB16CC" w:rsidP="0027307B">
      <w:pPr>
        <w:pStyle w:val="12"/>
        <w:rPr>
          <w:sz w:val="28"/>
          <w:szCs w:val="28"/>
        </w:rPr>
      </w:pPr>
    </w:p>
    <w:p w:rsidR="00475E55" w:rsidRPr="00963AEC" w:rsidRDefault="00475E55" w:rsidP="00475E55">
      <w:pPr>
        <w:pStyle w:val="12"/>
        <w:ind w:left="0" w:firstLine="0"/>
        <w:rPr>
          <w:sz w:val="28"/>
          <w:szCs w:val="28"/>
        </w:rPr>
      </w:pPr>
    </w:p>
    <w:p w:rsidR="00145B35" w:rsidRPr="00963AEC" w:rsidRDefault="00475E55" w:rsidP="00475E55">
      <w:pPr>
        <w:pStyle w:val="12"/>
        <w:ind w:left="0" w:firstLine="0"/>
        <w:rPr>
          <w:sz w:val="28"/>
          <w:szCs w:val="28"/>
        </w:rPr>
      </w:pPr>
      <w:r w:rsidRPr="00963AEC">
        <w:rPr>
          <w:sz w:val="28"/>
          <w:szCs w:val="28"/>
        </w:rPr>
        <w:t xml:space="preserve">                                              </w:t>
      </w:r>
    </w:p>
    <w:p w:rsidR="00145B35" w:rsidRDefault="00145B35" w:rsidP="00475E55">
      <w:pPr>
        <w:pStyle w:val="12"/>
        <w:ind w:left="0" w:firstLine="0"/>
        <w:rPr>
          <w:sz w:val="28"/>
          <w:szCs w:val="28"/>
        </w:rPr>
      </w:pPr>
    </w:p>
    <w:p w:rsidR="00963AEC" w:rsidRDefault="00963AEC" w:rsidP="00475E55">
      <w:pPr>
        <w:pStyle w:val="12"/>
        <w:ind w:left="0" w:firstLine="0"/>
        <w:rPr>
          <w:sz w:val="28"/>
          <w:szCs w:val="28"/>
        </w:rPr>
      </w:pPr>
    </w:p>
    <w:p w:rsidR="00963AEC" w:rsidRDefault="00963AEC" w:rsidP="00475E55">
      <w:pPr>
        <w:pStyle w:val="12"/>
        <w:ind w:left="0" w:firstLine="0"/>
        <w:rPr>
          <w:sz w:val="28"/>
          <w:szCs w:val="28"/>
        </w:rPr>
      </w:pPr>
    </w:p>
    <w:p w:rsidR="00963AEC" w:rsidRDefault="00963AEC" w:rsidP="00475E55">
      <w:pPr>
        <w:pStyle w:val="12"/>
        <w:ind w:left="0" w:firstLine="0"/>
        <w:rPr>
          <w:sz w:val="28"/>
          <w:szCs w:val="28"/>
        </w:rPr>
      </w:pPr>
    </w:p>
    <w:p w:rsidR="00963AEC" w:rsidRDefault="00963AEC" w:rsidP="00475E55">
      <w:pPr>
        <w:pStyle w:val="12"/>
        <w:ind w:left="0" w:firstLine="0"/>
        <w:rPr>
          <w:sz w:val="28"/>
          <w:szCs w:val="28"/>
        </w:rPr>
      </w:pPr>
    </w:p>
    <w:p w:rsidR="00963AEC" w:rsidRDefault="00963AEC" w:rsidP="00475E55">
      <w:pPr>
        <w:pStyle w:val="12"/>
        <w:ind w:left="0" w:firstLine="0"/>
        <w:rPr>
          <w:sz w:val="28"/>
          <w:szCs w:val="28"/>
        </w:rPr>
      </w:pPr>
    </w:p>
    <w:p w:rsidR="00963AEC" w:rsidRDefault="00963AEC" w:rsidP="00475E55">
      <w:pPr>
        <w:pStyle w:val="12"/>
        <w:ind w:left="0" w:firstLine="0"/>
        <w:rPr>
          <w:sz w:val="28"/>
          <w:szCs w:val="28"/>
        </w:rPr>
      </w:pPr>
    </w:p>
    <w:p w:rsidR="00963AEC" w:rsidRDefault="00963AEC" w:rsidP="00475E55">
      <w:pPr>
        <w:pStyle w:val="12"/>
        <w:ind w:left="0" w:firstLine="0"/>
        <w:rPr>
          <w:sz w:val="28"/>
          <w:szCs w:val="28"/>
        </w:rPr>
      </w:pPr>
    </w:p>
    <w:p w:rsidR="00944745" w:rsidRDefault="00944745" w:rsidP="009363B5">
      <w:pPr>
        <w:pStyle w:val="12"/>
        <w:spacing w:after="0"/>
        <w:ind w:left="0" w:firstLine="0"/>
        <w:jc w:val="center"/>
        <w:rPr>
          <w:sz w:val="28"/>
          <w:szCs w:val="28"/>
        </w:rPr>
      </w:pPr>
    </w:p>
    <w:p w:rsidR="00944745" w:rsidRDefault="00944745" w:rsidP="009363B5">
      <w:pPr>
        <w:pStyle w:val="12"/>
        <w:spacing w:after="0"/>
        <w:ind w:left="0" w:firstLine="0"/>
        <w:jc w:val="center"/>
        <w:rPr>
          <w:sz w:val="28"/>
          <w:szCs w:val="28"/>
        </w:rPr>
      </w:pPr>
    </w:p>
    <w:p w:rsidR="00AB2378" w:rsidRPr="00963AEC" w:rsidRDefault="002E6C90" w:rsidP="009363B5">
      <w:pPr>
        <w:pStyle w:val="12"/>
        <w:spacing w:after="0"/>
        <w:ind w:left="0" w:firstLine="0"/>
        <w:jc w:val="center"/>
        <w:rPr>
          <w:sz w:val="28"/>
          <w:szCs w:val="28"/>
        </w:rPr>
      </w:pPr>
      <w:r w:rsidRPr="00963AEC">
        <w:rPr>
          <w:sz w:val="28"/>
          <w:szCs w:val="28"/>
        </w:rPr>
        <w:lastRenderedPageBreak/>
        <w:t>ВВЕДЕНИЕ</w:t>
      </w:r>
    </w:p>
    <w:p w:rsidR="00AB2378" w:rsidRPr="00963AEC" w:rsidRDefault="00AB2378" w:rsidP="00963AEC">
      <w:pPr>
        <w:pStyle w:val="12"/>
        <w:spacing w:after="0"/>
        <w:rPr>
          <w:sz w:val="28"/>
          <w:szCs w:val="28"/>
        </w:rPr>
      </w:pPr>
    </w:p>
    <w:p w:rsidR="00351B34" w:rsidRPr="00963AEC" w:rsidRDefault="00351B34" w:rsidP="00963AEC">
      <w:pPr>
        <w:pStyle w:val="16"/>
        <w:ind w:firstLine="426"/>
        <w:jc w:val="both"/>
        <w:rPr>
          <w:rFonts w:ascii="Times New Roman" w:hAnsi="Times New Roman" w:cs="Times New Roman"/>
          <w:sz w:val="28"/>
          <w:szCs w:val="28"/>
        </w:rPr>
      </w:pPr>
      <w:r w:rsidRPr="00963AEC">
        <w:rPr>
          <w:rFonts w:ascii="Times New Roman" w:hAnsi="Times New Roman" w:cs="Times New Roman"/>
          <w:sz w:val="28"/>
          <w:szCs w:val="28"/>
        </w:rPr>
        <w:t>Цель организации контактной работы преподавателя с обучающимся</w:t>
      </w:r>
      <w:r w:rsidRPr="00963AEC">
        <w:rPr>
          <w:rFonts w:ascii="Times New Roman" w:hAnsi="Times New Roman" w:cs="Times New Roman"/>
          <w:bCs/>
          <w:sz w:val="28"/>
          <w:szCs w:val="28"/>
        </w:rPr>
        <w:t xml:space="preserve"> </w:t>
      </w:r>
      <w:r w:rsidRPr="00963AEC">
        <w:rPr>
          <w:rFonts w:ascii="Times New Roman" w:hAnsi="Times New Roman" w:cs="Times New Roman"/>
          <w:sz w:val="28"/>
          <w:szCs w:val="28"/>
        </w:rPr>
        <w:t xml:space="preserve">по дисциплине </w:t>
      </w:r>
      <w:r w:rsidRPr="00963AEC">
        <w:rPr>
          <w:rFonts w:ascii="Times New Roman" w:hAnsi="Times New Roman" w:cs="Times New Roman"/>
          <w:b/>
          <w:color w:val="000000"/>
          <w:sz w:val="28"/>
          <w:szCs w:val="28"/>
        </w:rPr>
        <w:t xml:space="preserve"> </w:t>
      </w:r>
      <w:r w:rsidRPr="00963AEC">
        <w:rPr>
          <w:rFonts w:ascii="Times New Roman" w:hAnsi="Times New Roman" w:cs="Times New Roman"/>
          <w:sz w:val="28"/>
          <w:szCs w:val="28"/>
        </w:rPr>
        <w:t>«</w:t>
      </w:r>
      <w:r w:rsidR="000720EC" w:rsidRPr="00963AEC">
        <w:rPr>
          <w:rFonts w:ascii="Times New Roman" w:hAnsi="Times New Roman" w:cs="Times New Roman"/>
          <w:sz w:val="28"/>
          <w:szCs w:val="28"/>
        </w:rPr>
        <w:t xml:space="preserve">Проблемы </w:t>
      </w:r>
      <w:r w:rsidR="001F2B50">
        <w:rPr>
          <w:rFonts w:ascii="Times New Roman" w:hAnsi="Times New Roman" w:cs="Times New Roman"/>
          <w:sz w:val="28"/>
          <w:szCs w:val="28"/>
        </w:rPr>
        <w:t xml:space="preserve"> </w:t>
      </w:r>
      <w:r w:rsidR="00944745">
        <w:rPr>
          <w:rFonts w:ascii="Times New Roman" w:hAnsi="Times New Roman" w:cs="Times New Roman"/>
          <w:sz w:val="28"/>
          <w:szCs w:val="28"/>
        </w:rPr>
        <w:t xml:space="preserve">методики </w:t>
      </w:r>
      <w:r w:rsidR="001F2B50">
        <w:rPr>
          <w:rFonts w:ascii="Times New Roman" w:hAnsi="Times New Roman" w:cs="Times New Roman"/>
          <w:sz w:val="28"/>
          <w:szCs w:val="28"/>
        </w:rPr>
        <w:t xml:space="preserve"> расследовани</w:t>
      </w:r>
      <w:r w:rsidR="00944745">
        <w:rPr>
          <w:rFonts w:ascii="Times New Roman" w:hAnsi="Times New Roman" w:cs="Times New Roman"/>
          <w:sz w:val="28"/>
          <w:szCs w:val="28"/>
        </w:rPr>
        <w:t xml:space="preserve">я  особо  тяжких </w:t>
      </w:r>
      <w:r w:rsidR="001F2B50">
        <w:rPr>
          <w:rFonts w:ascii="Times New Roman" w:hAnsi="Times New Roman" w:cs="Times New Roman"/>
          <w:sz w:val="28"/>
          <w:szCs w:val="28"/>
        </w:rPr>
        <w:t xml:space="preserve"> преступлений</w:t>
      </w:r>
      <w:r w:rsidRPr="00963AEC">
        <w:rPr>
          <w:rFonts w:ascii="Times New Roman" w:hAnsi="Times New Roman" w:cs="Times New Roman"/>
          <w:sz w:val="28"/>
          <w:szCs w:val="28"/>
        </w:rPr>
        <w:t xml:space="preserve">» – обеспечение качества общекультурной, общепрофессиональной и профессиональной подготовки обучающихся по направлению подготовки </w:t>
      </w:r>
      <w:r w:rsidRPr="00963AEC">
        <w:rPr>
          <w:rFonts w:ascii="Times New Roman" w:hAnsi="Times New Roman" w:cs="Times New Roman"/>
          <w:bCs/>
          <w:sz w:val="28"/>
          <w:szCs w:val="28"/>
        </w:rPr>
        <w:t>40.0</w:t>
      </w:r>
      <w:r w:rsidR="000720EC" w:rsidRPr="00963AEC">
        <w:rPr>
          <w:rFonts w:ascii="Times New Roman" w:hAnsi="Times New Roman" w:cs="Times New Roman"/>
          <w:bCs/>
          <w:sz w:val="28"/>
          <w:szCs w:val="28"/>
        </w:rPr>
        <w:t>4</w:t>
      </w:r>
      <w:r w:rsidRPr="00963AEC">
        <w:rPr>
          <w:rFonts w:ascii="Times New Roman" w:hAnsi="Times New Roman" w:cs="Times New Roman"/>
          <w:bCs/>
          <w:sz w:val="28"/>
          <w:szCs w:val="28"/>
        </w:rPr>
        <w:t xml:space="preserve">.01 </w:t>
      </w:r>
      <w:r w:rsidR="000720EC" w:rsidRPr="00963AEC">
        <w:rPr>
          <w:rFonts w:ascii="Times New Roman" w:hAnsi="Times New Roman" w:cs="Times New Roman"/>
          <w:bCs/>
          <w:sz w:val="28"/>
          <w:szCs w:val="28"/>
        </w:rPr>
        <w:t>«</w:t>
      </w:r>
      <w:r w:rsidRPr="00963AEC">
        <w:rPr>
          <w:rFonts w:ascii="Times New Roman" w:hAnsi="Times New Roman" w:cs="Times New Roman"/>
          <w:bCs/>
          <w:sz w:val="28"/>
          <w:szCs w:val="28"/>
        </w:rPr>
        <w:t>Юриспруденция</w:t>
      </w:r>
      <w:r w:rsidR="000720EC" w:rsidRPr="00963AEC">
        <w:rPr>
          <w:rFonts w:ascii="Times New Roman" w:hAnsi="Times New Roman" w:cs="Times New Roman"/>
          <w:bCs/>
          <w:sz w:val="28"/>
          <w:szCs w:val="28"/>
        </w:rPr>
        <w:t>»</w:t>
      </w:r>
      <w:r w:rsidRPr="00963AEC">
        <w:rPr>
          <w:rFonts w:ascii="Times New Roman" w:hAnsi="Times New Roman" w:cs="Times New Roman"/>
          <w:bCs/>
          <w:sz w:val="28"/>
          <w:szCs w:val="28"/>
        </w:rPr>
        <w:t xml:space="preserve">, направленность </w:t>
      </w:r>
      <w:r w:rsidR="000720EC" w:rsidRPr="00963AEC">
        <w:rPr>
          <w:rFonts w:ascii="Times New Roman" w:hAnsi="Times New Roman" w:cs="Times New Roman"/>
          <w:bCs/>
          <w:sz w:val="28"/>
          <w:szCs w:val="28"/>
        </w:rPr>
        <w:t>«Теория и практика  расследования преступлений</w:t>
      </w:r>
      <w:r w:rsidRPr="00963AEC">
        <w:rPr>
          <w:rFonts w:ascii="Times New Roman" w:hAnsi="Times New Roman" w:cs="Times New Roman"/>
          <w:sz w:val="28"/>
          <w:szCs w:val="28"/>
        </w:rPr>
        <w:t>»</w:t>
      </w:r>
      <w:r w:rsidRPr="00963AEC">
        <w:rPr>
          <w:rFonts w:ascii="Times New Roman" w:hAnsi="Times New Roman" w:cs="Times New Roman"/>
          <w:bCs/>
          <w:sz w:val="28"/>
          <w:szCs w:val="28"/>
        </w:rPr>
        <w:t xml:space="preserve"> (программ</w:t>
      </w:r>
      <w:r w:rsidR="000720EC" w:rsidRPr="00963AEC">
        <w:rPr>
          <w:rFonts w:ascii="Times New Roman" w:hAnsi="Times New Roman" w:cs="Times New Roman"/>
          <w:bCs/>
          <w:sz w:val="28"/>
          <w:szCs w:val="28"/>
        </w:rPr>
        <w:t>а  магистратуры</w:t>
      </w:r>
      <w:r w:rsidRPr="00963AEC">
        <w:rPr>
          <w:rFonts w:ascii="Times New Roman" w:hAnsi="Times New Roman" w:cs="Times New Roman"/>
          <w:bCs/>
          <w:sz w:val="28"/>
          <w:szCs w:val="28"/>
        </w:rPr>
        <w:t>)</w:t>
      </w:r>
      <w:r w:rsidRPr="00963AEC">
        <w:rPr>
          <w:rFonts w:ascii="Times New Roman" w:hAnsi="Times New Roman" w:cs="Times New Roman"/>
          <w:sz w:val="28"/>
          <w:szCs w:val="28"/>
        </w:rPr>
        <w:t>,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w:t>
      </w:r>
    </w:p>
    <w:p w:rsidR="00351B34" w:rsidRPr="00963AEC" w:rsidRDefault="00351B34" w:rsidP="00963AEC">
      <w:pPr>
        <w:pStyle w:val="16"/>
        <w:ind w:firstLine="426"/>
        <w:jc w:val="both"/>
        <w:rPr>
          <w:rFonts w:ascii="Times New Roman" w:hAnsi="Times New Roman" w:cs="Times New Roman"/>
          <w:sz w:val="28"/>
          <w:szCs w:val="28"/>
        </w:rPr>
      </w:pPr>
      <w:r w:rsidRPr="00963AEC">
        <w:rPr>
          <w:rFonts w:ascii="Times New Roman" w:hAnsi="Times New Roman" w:cs="Times New Roman"/>
          <w:sz w:val="28"/>
          <w:szCs w:val="28"/>
        </w:rPr>
        <w:t>Контактная работа преподавателя с обучающимся</w:t>
      </w:r>
      <w:r w:rsidRPr="00963AEC">
        <w:rPr>
          <w:rFonts w:ascii="Times New Roman" w:hAnsi="Times New Roman" w:cs="Times New Roman"/>
          <w:bCs/>
          <w:sz w:val="28"/>
          <w:szCs w:val="28"/>
        </w:rPr>
        <w:t xml:space="preserve"> </w:t>
      </w:r>
      <w:r w:rsidRPr="00963AEC">
        <w:rPr>
          <w:rFonts w:ascii="Times New Roman" w:hAnsi="Times New Roman" w:cs="Times New Roman"/>
          <w:sz w:val="28"/>
          <w:szCs w:val="28"/>
        </w:rPr>
        <w:t xml:space="preserve">по дисциплине </w:t>
      </w:r>
      <w:r w:rsidRPr="00963AEC">
        <w:rPr>
          <w:rFonts w:ascii="Times New Roman" w:hAnsi="Times New Roman" w:cs="Times New Roman"/>
          <w:b/>
          <w:color w:val="000000"/>
          <w:sz w:val="28"/>
          <w:szCs w:val="28"/>
        </w:rPr>
        <w:t xml:space="preserve"> </w:t>
      </w:r>
      <w:r w:rsidRPr="00963AEC">
        <w:rPr>
          <w:rFonts w:ascii="Times New Roman" w:hAnsi="Times New Roman" w:cs="Times New Roman"/>
          <w:sz w:val="28"/>
          <w:szCs w:val="28"/>
        </w:rPr>
        <w:t>«</w:t>
      </w:r>
      <w:r w:rsidR="000720EC" w:rsidRPr="00963AEC">
        <w:rPr>
          <w:rFonts w:ascii="Times New Roman" w:hAnsi="Times New Roman" w:cs="Times New Roman"/>
          <w:sz w:val="28"/>
          <w:szCs w:val="28"/>
        </w:rPr>
        <w:t>Проб</w:t>
      </w:r>
      <w:r w:rsidR="00944745">
        <w:rPr>
          <w:rFonts w:ascii="Times New Roman" w:hAnsi="Times New Roman" w:cs="Times New Roman"/>
          <w:sz w:val="28"/>
          <w:szCs w:val="28"/>
        </w:rPr>
        <w:t xml:space="preserve">лемы методики </w:t>
      </w:r>
      <w:r w:rsidR="001F2B50">
        <w:rPr>
          <w:rFonts w:ascii="Times New Roman" w:hAnsi="Times New Roman" w:cs="Times New Roman"/>
          <w:sz w:val="28"/>
          <w:szCs w:val="28"/>
        </w:rPr>
        <w:t xml:space="preserve"> расследовани</w:t>
      </w:r>
      <w:r w:rsidR="00944745">
        <w:rPr>
          <w:rFonts w:ascii="Times New Roman" w:hAnsi="Times New Roman" w:cs="Times New Roman"/>
          <w:sz w:val="28"/>
          <w:szCs w:val="28"/>
        </w:rPr>
        <w:t xml:space="preserve">я  особо  тяжких </w:t>
      </w:r>
      <w:r w:rsidR="001F2B50">
        <w:rPr>
          <w:rFonts w:ascii="Times New Roman" w:hAnsi="Times New Roman" w:cs="Times New Roman"/>
          <w:sz w:val="28"/>
          <w:szCs w:val="28"/>
        </w:rPr>
        <w:t xml:space="preserve"> преступлений</w:t>
      </w:r>
      <w:r w:rsidRPr="00963AEC">
        <w:rPr>
          <w:rFonts w:ascii="Times New Roman" w:hAnsi="Times New Roman" w:cs="Times New Roman"/>
          <w:sz w:val="28"/>
          <w:szCs w:val="28"/>
        </w:rPr>
        <w:t>» может быть аудиторной и внеаудиторной. Объем контактной работы отражается в рабочих учебных планах. Контактная работа преподавателя с обучающимся</w:t>
      </w:r>
      <w:r w:rsidRPr="00963AEC">
        <w:rPr>
          <w:rFonts w:ascii="Times New Roman" w:hAnsi="Times New Roman" w:cs="Times New Roman"/>
          <w:bCs/>
          <w:sz w:val="28"/>
          <w:szCs w:val="28"/>
        </w:rPr>
        <w:t xml:space="preserve"> </w:t>
      </w:r>
      <w:r w:rsidRPr="00963AEC">
        <w:rPr>
          <w:rFonts w:ascii="Times New Roman" w:hAnsi="Times New Roman" w:cs="Times New Roman"/>
          <w:sz w:val="28"/>
          <w:szCs w:val="28"/>
        </w:rPr>
        <w:t xml:space="preserve">по дисциплине </w:t>
      </w:r>
      <w:r w:rsidRPr="00963AEC">
        <w:rPr>
          <w:rFonts w:ascii="Times New Roman" w:hAnsi="Times New Roman" w:cs="Times New Roman"/>
          <w:b/>
          <w:color w:val="000000"/>
          <w:sz w:val="28"/>
          <w:szCs w:val="28"/>
        </w:rPr>
        <w:t xml:space="preserve"> </w:t>
      </w:r>
      <w:r w:rsidRPr="00963AEC">
        <w:rPr>
          <w:rFonts w:ascii="Times New Roman" w:hAnsi="Times New Roman" w:cs="Times New Roman"/>
          <w:sz w:val="28"/>
          <w:szCs w:val="28"/>
        </w:rPr>
        <w:t>«</w:t>
      </w:r>
      <w:r w:rsidR="000720EC" w:rsidRPr="00963AEC">
        <w:rPr>
          <w:rFonts w:ascii="Times New Roman" w:hAnsi="Times New Roman" w:cs="Times New Roman"/>
          <w:sz w:val="28"/>
          <w:szCs w:val="28"/>
        </w:rPr>
        <w:t xml:space="preserve">Проблемы </w:t>
      </w:r>
      <w:r w:rsidR="001F2B50">
        <w:rPr>
          <w:rFonts w:ascii="Times New Roman" w:hAnsi="Times New Roman" w:cs="Times New Roman"/>
          <w:sz w:val="28"/>
          <w:szCs w:val="28"/>
        </w:rPr>
        <w:t>получения и использования материалов ОРД в расследовании преступлений</w:t>
      </w:r>
      <w:r w:rsidRPr="00963AEC">
        <w:rPr>
          <w:rFonts w:ascii="Times New Roman" w:hAnsi="Times New Roman" w:cs="Times New Roman"/>
          <w:sz w:val="28"/>
          <w:szCs w:val="28"/>
        </w:rPr>
        <w:t xml:space="preserve">»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консультации и проведение экзамена. Качество освоения обучающимся материала по дисциплине </w:t>
      </w:r>
      <w:r w:rsidRPr="00963AEC">
        <w:rPr>
          <w:rFonts w:ascii="Times New Roman" w:hAnsi="Times New Roman" w:cs="Times New Roman"/>
          <w:b/>
          <w:color w:val="000000"/>
          <w:sz w:val="28"/>
          <w:szCs w:val="28"/>
        </w:rPr>
        <w:t xml:space="preserve"> </w:t>
      </w:r>
      <w:r w:rsidRPr="00963AEC">
        <w:rPr>
          <w:rFonts w:ascii="Times New Roman" w:hAnsi="Times New Roman" w:cs="Times New Roman"/>
          <w:sz w:val="28"/>
          <w:szCs w:val="28"/>
        </w:rPr>
        <w:t>«</w:t>
      </w:r>
      <w:r w:rsidR="00D456DC" w:rsidRPr="00963AEC">
        <w:rPr>
          <w:rFonts w:ascii="Times New Roman" w:hAnsi="Times New Roman" w:cs="Times New Roman"/>
          <w:sz w:val="28"/>
          <w:szCs w:val="28"/>
        </w:rPr>
        <w:t xml:space="preserve">Проблемы </w:t>
      </w:r>
      <w:r w:rsidR="00944745">
        <w:rPr>
          <w:rFonts w:ascii="Times New Roman" w:hAnsi="Times New Roman" w:cs="Times New Roman"/>
          <w:sz w:val="28"/>
          <w:szCs w:val="28"/>
        </w:rPr>
        <w:t xml:space="preserve"> методики </w:t>
      </w:r>
      <w:r w:rsidR="001F2B50">
        <w:rPr>
          <w:rFonts w:ascii="Times New Roman" w:hAnsi="Times New Roman" w:cs="Times New Roman"/>
          <w:sz w:val="28"/>
          <w:szCs w:val="28"/>
        </w:rPr>
        <w:t xml:space="preserve"> расследовани</w:t>
      </w:r>
      <w:r w:rsidR="00944745">
        <w:rPr>
          <w:rFonts w:ascii="Times New Roman" w:hAnsi="Times New Roman" w:cs="Times New Roman"/>
          <w:sz w:val="28"/>
          <w:szCs w:val="28"/>
        </w:rPr>
        <w:t xml:space="preserve">я  особо  тяжких </w:t>
      </w:r>
      <w:r w:rsidR="001F2B50">
        <w:rPr>
          <w:rFonts w:ascii="Times New Roman" w:hAnsi="Times New Roman" w:cs="Times New Roman"/>
          <w:sz w:val="28"/>
          <w:szCs w:val="28"/>
        </w:rPr>
        <w:t xml:space="preserve"> преступлений</w:t>
      </w:r>
      <w:r w:rsidRPr="00963AEC">
        <w:rPr>
          <w:rFonts w:ascii="Times New Roman" w:hAnsi="Times New Roman" w:cs="Times New Roman"/>
          <w:sz w:val="28"/>
          <w:szCs w:val="28"/>
        </w:rPr>
        <w:t>» оценивается преподавателем в ходе контактной работы (аудиторная и внеаудиторная) с обучающимся</w:t>
      </w:r>
      <w:r w:rsidRPr="00963AEC">
        <w:rPr>
          <w:rFonts w:ascii="Times New Roman" w:hAnsi="Times New Roman" w:cs="Times New Roman"/>
          <w:bCs/>
          <w:sz w:val="28"/>
          <w:szCs w:val="28"/>
        </w:rPr>
        <w:t xml:space="preserve"> </w:t>
      </w:r>
      <w:r w:rsidRPr="00963AEC">
        <w:rPr>
          <w:rFonts w:ascii="Times New Roman" w:hAnsi="Times New Roman" w:cs="Times New Roman"/>
          <w:sz w:val="28"/>
          <w:szCs w:val="28"/>
        </w:rPr>
        <w:t>посредством текущего контроля успеваемости и промежуточной аттестации обучающихся (период сдачи экзамена). Текущий контроль, осуществляемый преподавателем, обеспечивает выполнение студентом всех видов работ, предусмотренных рабочей программой дисциплины (ответы на семинарах (практических занятиях), подготовку дискуссионных вопросов, сообщений, решение задач, подготовку к тестированию, подготовку контрольной работы), активность студента в ходе учебной деятельности, посещаемость занятий, научно-исследовательскую работу и т.д.</w:t>
      </w:r>
    </w:p>
    <w:p w:rsidR="00351B34" w:rsidRPr="00963AEC" w:rsidRDefault="00351B34" w:rsidP="00963AEC">
      <w:pPr>
        <w:ind w:firstLine="426"/>
        <w:outlineLvl w:val="0"/>
        <w:rPr>
          <w:sz w:val="28"/>
          <w:szCs w:val="28"/>
        </w:rPr>
      </w:pPr>
      <w:r w:rsidRPr="00963AEC">
        <w:rPr>
          <w:sz w:val="28"/>
          <w:szCs w:val="28"/>
        </w:rPr>
        <w:t>Формой промежуточной аттестации обучающихся по дисциплине «</w:t>
      </w:r>
      <w:r w:rsidR="00D456DC" w:rsidRPr="00963AEC">
        <w:rPr>
          <w:sz w:val="28"/>
          <w:szCs w:val="28"/>
        </w:rPr>
        <w:t xml:space="preserve">Проблемы  </w:t>
      </w:r>
      <w:r w:rsidR="00944745">
        <w:rPr>
          <w:sz w:val="28"/>
          <w:szCs w:val="28"/>
        </w:rPr>
        <w:t xml:space="preserve">методики </w:t>
      </w:r>
      <w:r w:rsidR="001F2B50">
        <w:rPr>
          <w:sz w:val="28"/>
          <w:szCs w:val="28"/>
        </w:rPr>
        <w:t xml:space="preserve"> расследовани</w:t>
      </w:r>
      <w:r w:rsidR="00944745">
        <w:rPr>
          <w:sz w:val="28"/>
          <w:szCs w:val="28"/>
        </w:rPr>
        <w:t xml:space="preserve">я  особо опасных </w:t>
      </w:r>
      <w:r w:rsidR="001F2B50">
        <w:rPr>
          <w:sz w:val="28"/>
          <w:szCs w:val="28"/>
        </w:rPr>
        <w:t xml:space="preserve"> преступлений</w:t>
      </w:r>
      <w:r w:rsidRPr="00963AEC">
        <w:rPr>
          <w:sz w:val="28"/>
          <w:szCs w:val="28"/>
        </w:rPr>
        <w:t xml:space="preserve">» является </w:t>
      </w:r>
      <w:r w:rsidR="001F2B50">
        <w:rPr>
          <w:sz w:val="28"/>
          <w:szCs w:val="28"/>
        </w:rPr>
        <w:t xml:space="preserve"> зачет с оценкой (дифференцированный)</w:t>
      </w:r>
      <w:r w:rsidRPr="00963AEC">
        <w:rPr>
          <w:sz w:val="28"/>
          <w:szCs w:val="28"/>
        </w:rPr>
        <w:t>.</w:t>
      </w:r>
    </w:p>
    <w:p w:rsidR="00AB2378" w:rsidRPr="00963AEC" w:rsidRDefault="00AB2378" w:rsidP="00963AEC">
      <w:pPr>
        <w:pStyle w:val="12"/>
        <w:spacing w:after="0"/>
        <w:rPr>
          <w:sz w:val="28"/>
          <w:szCs w:val="28"/>
        </w:rPr>
      </w:pPr>
    </w:p>
    <w:p w:rsidR="002E6C90" w:rsidRPr="00963AEC" w:rsidRDefault="002E6C90" w:rsidP="00963AEC">
      <w:pPr>
        <w:pStyle w:val="12"/>
        <w:spacing w:after="0"/>
        <w:rPr>
          <w:sz w:val="28"/>
          <w:szCs w:val="28"/>
        </w:rPr>
      </w:pPr>
    </w:p>
    <w:p w:rsidR="002E6C90" w:rsidRPr="00963AEC" w:rsidRDefault="002E6C90" w:rsidP="00963AEC">
      <w:pPr>
        <w:pStyle w:val="12"/>
        <w:spacing w:after="0"/>
        <w:rPr>
          <w:sz w:val="28"/>
          <w:szCs w:val="28"/>
        </w:rPr>
      </w:pPr>
    </w:p>
    <w:p w:rsidR="00963AEC" w:rsidRPr="00963AEC" w:rsidRDefault="00963AEC" w:rsidP="00963AEC">
      <w:pPr>
        <w:pageBreakBefore/>
        <w:jc w:val="center"/>
        <w:outlineLvl w:val="0"/>
        <w:rPr>
          <w:b/>
          <w:sz w:val="28"/>
          <w:szCs w:val="28"/>
        </w:rPr>
      </w:pPr>
      <w:r w:rsidRPr="00963AEC">
        <w:rPr>
          <w:b/>
          <w:sz w:val="28"/>
          <w:szCs w:val="28"/>
        </w:rPr>
        <w:lastRenderedPageBreak/>
        <w:t xml:space="preserve">2.  АУДИТОРНАЯ КОНТАКТНАЯ РАБОТА ПРЕПОДАВАТЕЛЯ С  ОБУЧАЮЩИМИСЯ </w:t>
      </w:r>
      <w:r w:rsidR="00944745">
        <w:rPr>
          <w:b/>
          <w:sz w:val="28"/>
          <w:szCs w:val="28"/>
        </w:rPr>
        <w:t xml:space="preserve">по дисциплине </w:t>
      </w:r>
      <w:r w:rsidRPr="00963AEC">
        <w:rPr>
          <w:b/>
          <w:sz w:val="28"/>
          <w:szCs w:val="28"/>
        </w:rPr>
        <w:t xml:space="preserve"> «Проблемы </w:t>
      </w:r>
      <w:r w:rsidR="00944745">
        <w:rPr>
          <w:b/>
          <w:sz w:val="28"/>
          <w:szCs w:val="28"/>
        </w:rPr>
        <w:t xml:space="preserve">методики </w:t>
      </w:r>
      <w:r w:rsidR="001F2B50">
        <w:rPr>
          <w:b/>
          <w:sz w:val="28"/>
          <w:szCs w:val="28"/>
        </w:rPr>
        <w:t xml:space="preserve"> расследовани</w:t>
      </w:r>
      <w:r w:rsidR="00944745">
        <w:rPr>
          <w:b/>
          <w:sz w:val="28"/>
          <w:szCs w:val="28"/>
        </w:rPr>
        <w:t xml:space="preserve">я особо  тяжких </w:t>
      </w:r>
      <w:r w:rsidR="001F2B50">
        <w:rPr>
          <w:b/>
          <w:sz w:val="28"/>
          <w:szCs w:val="28"/>
        </w:rPr>
        <w:t xml:space="preserve">  преступлений</w:t>
      </w:r>
      <w:r w:rsidRPr="00963AEC">
        <w:rPr>
          <w:b/>
          <w:sz w:val="28"/>
          <w:szCs w:val="28"/>
        </w:rPr>
        <w:t xml:space="preserve">» </w:t>
      </w:r>
      <w:r>
        <w:rPr>
          <w:rStyle w:val="afa"/>
          <w:b/>
          <w:sz w:val="28"/>
          <w:szCs w:val="28"/>
        </w:rPr>
        <w:footnoteReference w:id="1"/>
      </w:r>
      <w:r w:rsidRPr="00963AEC">
        <w:rPr>
          <w:b/>
          <w:sz w:val="28"/>
          <w:szCs w:val="28"/>
        </w:rPr>
        <w:t xml:space="preserve">  </w:t>
      </w:r>
    </w:p>
    <w:p w:rsidR="00041A0D" w:rsidRPr="00963AEC" w:rsidRDefault="00041A0D" w:rsidP="00963AEC">
      <w:pPr>
        <w:pStyle w:val="12"/>
        <w:spacing w:after="0"/>
        <w:rPr>
          <w:sz w:val="28"/>
          <w:szCs w:val="28"/>
        </w:rPr>
      </w:pPr>
    </w:p>
    <w:p w:rsidR="00041A0D" w:rsidRPr="00963AEC" w:rsidRDefault="00041A0D" w:rsidP="00963AEC">
      <w:pPr>
        <w:pStyle w:val="12"/>
        <w:spacing w:after="0"/>
        <w:rPr>
          <w:sz w:val="28"/>
          <w:szCs w:val="28"/>
        </w:rPr>
      </w:pPr>
    </w:p>
    <w:p w:rsidR="009D4C85" w:rsidRPr="00963AEC" w:rsidRDefault="00B92C84" w:rsidP="00963AEC">
      <w:pPr>
        <w:pStyle w:val="12"/>
        <w:spacing w:after="0"/>
        <w:ind w:left="0" w:firstLine="0"/>
        <w:jc w:val="center"/>
        <w:rPr>
          <w:sz w:val="28"/>
          <w:szCs w:val="28"/>
        </w:rPr>
      </w:pPr>
      <w:bookmarkStart w:id="1" w:name="_Toc491336342"/>
      <w:bookmarkEnd w:id="0"/>
      <w:r w:rsidRPr="00963AEC">
        <w:rPr>
          <w:sz w:val="28"/>
          <w:szCs w:val="28"/>
        </w:rPr>
        <w:t>Тема 1.</w:t>
      </w:r>
      <w:bookmarkEnd w:id="1"/>
      <w:r w:rsidR="00DE05B9">
        <w:rPr>
          <w:sz w:val="28"/>
          <w:szCs w:val="28"/>
        </w:rPr>
        <w:t xml:space="preserve"> Организация  методики  и  деятельности  следователя в</w:t>
      </w:r>
      <w:r w:rsidR="00C42096">
        <w:rPr>
          <w:sz w:val="28"/>
          <w:szCs w:val="28"/>
        </w:rPr>
        <w:t xml:space="preserve"> расследовани</w:t>
      </w:r>
      <w:r w:rsidR="00DE05B9">
        <w:rPr>
          <w:sz w:val="28"/>
          <w:szCs w:val="28"/>
        </w:rPr>
        <w:t xml:space="preserve">и особо тяжких </w:t>
      </w:r>
      <w:r w:rsidR="00C42096">
        <w:rPr>
          <w:sz w:val="28"/>
          <w:szCs w:val="28"/>
        </w:rPr>
        <w:t xml:space="preserve"> преступлений</w:t>
      </w:r>
    </w:p>
    <w:p w:rsidR="009D4C85" w:rsidRDefault="00684423" w:rsidP="00963AEC">
      <w:pPr>
        <w:pStyle w:val="311"/>
        <w:spacing w:before="0" w:after="0"/>
        <w:ind w:left="0" w:firstLine="0"/>
        <w:jc w:val="center"/>
        <w:rPr>
          <w:sz w:val="28"/>
          <w:szCs w:val="28"/>
        </w:rPr>
      </w:pPr>
      <w:r w:rsidRPr="00963AEC">
        <w:rPr>
          <w:sz w:val="28"/>
          <w:szCs w:val="28"/>
        </w:rPr>
        <w:t xml:space="preserve">План  </w:t>
      </w:r>
      <w:r w:rsidR="00024C36" w:rsidRPr="00963AEC">
        <w:rPr>
          <w:sz w:val="28"/>
          <w:szCs w:val="28"/>
        </w:rPr>
        <w:t>занятия</w:t>
      </w:r>
    </w:p>
    <w:p w:rsidR="00C42096" w:rsidRDefault="00585CFC" w:rsidP="00BC3078">
      <w:pPr>
        <w:pStyle w:val="311"/>
        <w:numPr>
          <w:ilvl w:val="0"/>
          <w:numId w:val="3"/>
        </w:numPr>
        <w:spacing w:before="0" w:after="0"/>
        <w:rPr>
          <w:sz w:val="28"/>
          <w:szCs w:val="28"/>
        </w:rPr>
      </w:pPr>
      <w:r>
        <w:rPr>
          <w:sz w:val="28"/>
          <w:szCs w:val="28"/>
        </w:rPr>
        <w:t>Особенности  организации  расследования особо тяжких преступлений.</w:t>
      </w:r>
    </w:p>
    <w:p w:rsidR="00C42096" w:rsidRDefault="00585CFC" w:rsidP="00BC3078">
      <w:pPr>
        <w:pStyle w:val="311"/>
        <w:numPr>
          <w:ilvl w:val="0"/>
          <w:numId w:val="3"/>
        </w:numPr>
        <w:spacing w:before="0" w:after="0"/>
        <w:rPr>
          <w:sz w:val="28"/>
          <w:szCs w:val="28"/>
        </w:rPr>
      </w:pPr>
      <w:r>
        <w:rPr>
          <w:sz w:val="28"/>
          <w:szCs w:val="28"/>
        </w:rPr>
        <w:t>Криминалистические вопросы  создания и деятельность следственной и следственно-оперативной группы в расследовании особо тяжких преступлений.</w:t>
      </w:r>
    </w:p>
    <w:p w:rsidR="00585CFC" w:rsidRPr="00963AEC" w:rsidRDefault="00585CFC" w:rsidP="00BC3078">
      <w:pPr>
        <w:pStyle w:val="311"/>
        <w:numPr>
          <w:ilvl w:val="0"/>
          <w:numId w:val="3"/>
        </w:numPr>
        <w:spacing w:before="0" w:after="0"/>
        <w:rPr>
          <w:sz w:val="28"/>
          <w:szCs w:val="28"/>
        </w:rPr>
      </w:pPr>
      <w:r>
        <w:rPr>
          <w:sz w:val="28"/>
          <w:szCs w:val="28"/>
        </w:rPr>
        <w:t>Организация использования возможностей современных  научно-технических  средств  в  расследовании  особо тяжких преступлений.</w:t>
      </w:r>
    </w:p>
    <w:p w:rsidR="00E84296" w:rsidRPr="00963AEC" w:rsidRDefault="00E84296" w:rsidP="00963AEC">
      <w:pPr>
        <w:pStyle w:val="a3"/>
        <w:ind w:left="0"/>
        <w:rPr>
          <w:sz w:val="28"/>
          <w:szCs w:val="28"/>
        </w:rPr>
      </w:pPr>
    </w:p>
    <w:p w:rsidR="00C42096" w:rsidRDefault="00C42096" w:rsidP="00963AEC">
      <w:pPr>
        <w:pStyle w:val="81"/>
        <w:spacing w:before="0" w:after="0"/>
        <w:rPr>
          <w:sz w:val="28"/>
          <w:szCs w:val="28"/>
        </w:rPr>
      </w:pPr>
    </w:p>
    <w:p w:rsidR="00684423" w:rsidRDefault="004D0D44" w:rsidP="004D0D44">
      <w:pPr>
        <w:pStyle w:val="81"/>
        <w:spacing w:before="0" w:after="0"/>
        <w:jc w:val="both"/>
        <w:rPr>
          <w:sz w:val="28"/>
          <w:szCs w:val="28"/>
        </w:rPr>
      </w:pPr>
      <w:r>
        <w:rPr>
          <w:sz w:val="28"/>
          <w:szCs w:val="28"/>
        </w:rPr>
        <w:t xml:space="preserve">                                             </w:t>
      </w:r>
      <w:r w:rsidR="00595A02" w:rsidRPr="00963AEC">
        <w:rPr>
          <w:sz w:val="28"/>
          <w:szCs w:val="28"/>
        </w:rPr>
        <w:t>1.Сообщения  на  темы:</w:t>
      </w:r>
    </w:p>
    <w:p w:rsidR="009D5506" w:rsidRPr="00963AEC" w:rsidRDefault="009D5506" w:rsidP="00963AEC">
      <w:pPr>
        <w:pStyle w:val="81"/>
        <w:spacing w:before="0" w:after="0"/>
        <w:jc w:val="both"/>
        <w:rPr>
          <w:b w:val="0"/>
          <w:sz w:val="28"/>
          <w:szCs w:val="28"/>
        </w:rPr>
      </w:pPr>
    </w:p>
    <w:p w:rsidR="00595A02" w:rsidRPr="00963AEC" w:rsidRDefault="00585CFC" w:rsidP="00BC3078">
      <w:pPr>
        <w:pStyle w:val="81"/>
        <w:numPr>
          <w:ilvl w:val="0"/>
          <w:numId w:val="4"/>
        </w:numPr>
        <w:spacing w:before="0" w:after="0"/>
        <w:jc w:val="both"/>
        <w:rPr>
          <w:b w:val="0"/>
          <w:sz w:val="28"/>
          <w:szCs w:val="28"/>
        </w:rPr>
      </w:pPr>
      <w:r>
        <w:rPr>
          <w:b w:val="0"/>
          <w:sz w:val="28"/>
          <w:szCs w:val="28"/>
        </w:rPr>
        <w:t xml:space="preserve">Правовые и организационные  вопросы   создания и функционирования  </w:t>
      </w:r>
      <w:r w:rsidR="0091261D">
        <w:rPr>
          <w:b w:val="0"/>
          <w:sz w:val="28"/>
          <w:szCs w:val="28"/>
        </w:rPr>
        <w:t>с</w:t>
      </w:r>
      <w:r w:rsidR="001A458C">
        <w:rPr>
          <w:b w:val="0"/>
          <w:sz w:val="28"/>
          <w:szCs w:val="28"/>
        </w:rPr>
        <w:t>ледственной  и  следственно-оперативной  группы.</w:t>
      </w:r>
    </w:p>
    <w:p w:rsidR="00963AEC" w:rsidRPr="00963AEC" w:rsidRDefault="00963AEC" w:rsidP="00963AEC">
      <w:pPr>
        <w:pStyle w:val="81"/>
        <w:spacing w:before="0" w:after="0"/>
        <w:jc w:val="both"/>
        <w:rPr>
          <w:sz w:val="28"/>
          <w:szCs w:val="28"/>
        </w:rPr>
      </w:pPr>
    </w:p>
    <w:p w:rsidR="00595A02" w:rsidRPr="00963AEC" w:rsidRDefault="00595A02" w:rsidP="003D493C">
      <w:pPr>
        <w:pStyle w:val="81"/>
        <w:numPr>
          <w:ilvl w:val="0"/>
          <w:numId w:val="4"/>
        </w:numPr>
        <w:spacing w:before="0" w:after="0"/>
        <w:rPr>
          <w:sz w:val="28"/>
          <w:szCs w:val="28"/>
        </w:rPr>
      </w:pPr>
      <w:r w:rsidRPr="00963AEC">
        <w:rPr>
          <w:sz w:val="28"/>
          <w:szCs w:val="28"/>
        </w:rPr>
        <w:t>Дискуссионный вопрос:</w:t>
      </w:r>
    </w:p>
    <w:p w:rsidR="009D5506" w:rsidRPr="00963AEC" w:rsidRDefault="009D5506" w:rsidP="00963AEC">
      <w:pPr>
        <w:pStyle w:val="81"/>
        <w:spacing w:before="0" w:after="0"/>
        <w:jc w:val="both"/>
        <w:rPr>
          <w:sz w:val="28"/>
          <w:szCs w:val="28"/>
        </w:rPr>
      </w:pPr>
    </w:p>
    <w:p w:rsidR="00E84296" w:rsidRPr="00963AEC" w:rsidRDefault="009D5506" w:rsidP="00963AEC">
      <w:pPr>
        <w:pStyle w:val="81"/>
        <w:spacing w:before="0" w:after="0"/>
        <w:jc w:val="both"/>
        <w:rPr>
          <w:b w:val="0"/>
          <w:sz w:val="28"/>
          <w:szCs w:val="28"/>
        </w:rPr>
      </w:pPr>
      <w:r w:rsidRPr="00963AEC">
        <w:rPr>
          <w:b w:val="0"/>
          <w:sz w:val="28"/>
          <w:szCs w:val="28"/>
        </w:rPr>
        <w:t>1.</w:t>
      </w:r>
      <w:r w:rsidR="003D493C">
        <w:rPr>
          <w:b w:val="0"/>
          <w:sz w:val="28"/>
          <w:szCs w:val="28"/>
        </w:rPr>
        <w:t>Специальные</w:t>
      </w:r>
      <w:r w:rsidR="00994275">
        <w:rPr>
          <w:b w:val="0"/>
          <w:sz w:val="28"/>
          <w:szCs w:val="28"/>
        </w:rPr>
        <w:t xml:space="preserve"> знания  используемые при расследовании особо тяжких  преступлений  и  их  характеристика</w:t>
      </w:r>
    </w:p>
    <w:p w:rsidR="00963AEC" w:rsidRDefault="00963AEC" w:rsidP="00963AEC">
      <w:pPr>
        <w:pStyle w:val="81"/>
        <w:spacing w:before="0" w:after="0"/>
        <w:jc w:val="both"/>
        <w:rPr>
          <w:sz w:val="28"/>
          <w:szCs w:val="28"/>
        </w:rPr>
      </w:pPr>
    </w:p>
    <w:p w:rsidR="00963AEC" w:rsidRDefault="00963AEC" w:rsidP="00963AEC">
      <w:pPr>
        <w:pStyle w:val="81"/>
        <w:spacing w:before="0" w:after="0"/>
        <w:jc w:val="both"/>
        <w:rPr>
          <w:sz w:val="28"/>
          <w:szCs w:val="28"/>
        </w:rPr>
      </w:pPr>
    </w:p>
    <w:p w:rsidR="009D4C85" w:rsidRDefault="009B2733" w:rsidP="009B2733">
      <w:pPr>
        <w:pStyle w:val="81"/>
        <w:spacing w:before="0" w:after="0"/>
        <w:ind w:left="720"/>
        <w:jc w:val="both"/>
        <w:rPr>
          <w:sz w:val="28"/>
          <w:szCs w:val="28"/>
        </w:rPr>
      </w:pPr>
      <w:r>
        <w:rPr>
          <w:sz w:val="28"/>
          <w:szCs w:val="28"/>
        </w:rPr>
        <w:t xml:space="preserve">                                       </w:t>
      </w:r>
      <w:r w:rsidR="00595A02" w:rsidRPr="00963AEC">
        <w:rPr>
          <w:sz w:val="28"/>
          <w:szCs w:val="28"/>
        </w:rPr>
        <w:t>Решение задачи</w:t>
      </w:r>
      <w:r w:rsidR="00B92C84" w:rsidRPr="00963AEC">
        <w:rPr>
          <w:sz w:val="28"/>
          <w:szCs w:val="28"/>
        </w:rPr>
        <w:t xml:space="preserve"> </w:t>
      </w:r>
      <w:r w:rsidR="001C59D6" w:rsidRPr="00963AEC">
        <w:rPr>
          <w:sz w:val="28"/>
          <w:szCs w:val="28"/>
        </w:rPr>
        <w:t>№ </w:t>
      </w:r>
      <w:r w:rsidR="00B92C84" w:rsidRPr="00963AEC">
        <w:rPr>
          <w:sz w:val="28"/>
          <w:szCs w:val="28"/>
        </w:rPr>
        <w:t>1</w:t>
      </w:r>
    </w:p>
    <w:p w:rsidR="005D2770" w:rsidRPr="005D2770" w:rsidRDefault="00771087" w:rsidP="00D83E4F">
      <w:pPr>
        <w:tabs>
          <w:tab w:val="clear" w:pos="1134"/>
        </w:tabs>
        <w:contextualSpacing w:val="0"/>
        <w:rPr>
          <w:rFonts w:eastAsia="Calibri"/>
          <w:sz w:val="28"/>
          <w:szCs w:val="28"/>
          <w:lang w:eastAsia="en-US"/>
        </w:rPr>
      </w:pPr>
      <w:r>
        <w:rPr>
          <w:rFonts w:eastAsia="Calibri"/>
          <w:sz w:val="28"/>
          <w:szCs w:val="28"/>
          <w:lang w:eastAsia="en-US"/>
        </w:rPr>
        <w:t xml:space="preserve">    </w:t>
      </w:r>
      <w:r w:rsidR="005D2770" w:rsidRPr="005D2770">
        <w:rPr>
          <w:rFonts w:eastAsia="Calibri"/>
          <w:sz w:val="28"/>
          <w:szCs w:val="28"/>
          <w:lang w:eastAsia="en-US"/>
        </w:rPr>
        <w:t xml:space="preserve">В результате проведенных оперативно-розыскных мероприятий </w:t>
      </w:r>
      <w:r w:rsidR="0013256A">
        <w:rPr>
          <w:rFonts w:eastAsia="Calibri"/>
          <w:sz w:val="28"/>
          <w:szCs w:val="28"/>
          <w:lang w:eastAsia="en-US"/>
        </w:rPr>
        <w:t xml:space="preserve"> ГУ  МВД  РФ  по  Краснодарскому краю </w:t>
      </w:r>
      <w:r w:rsidR="005D2770" w:rsidRPr="005D2770">
        <w:rPr>
          <w:rFonts w:eastAsia="Calibri"/>
          <w:sz w:val="28"/>
          <w:szCs w:val="28"/>
          <w:lang w:eastAsia="en-US"/>
        </w:rPr>
        <w:t xml:space="preserve"> задержаны члены преступной группы, которая на протяжении 3-х лет совершала кражи чужого имущества в  магазинах и </w:t>
      </w:r>
      <w:r w:rsidR="0013256A">
        <w:rPr>
          <w:rFonts w:eastAsia="Calibri"/>
          <w:sz w:val="28"/>
          <w:szCs w:val="28"/>
          <w:lang w:eastAsia="en-US"/>
        </w:rPr>
        <w:t xml:space="preserve">торговых </w:t>
      </w:r>
      <w:r w:rsidR="005D2770" w:rsidRPr="005D2770">
        <w:rPr>
          <w:rFonts w:eastAsia="Calibri"/>
          <w:sz w:val="28"/>
          <w:szCs w:val="28"/>
          <w:lang w:eastAsia="en-US"/>
        </w:rPr>
        <w:t>палатках. Похищенное в этот раз имущество и ценности были у преступников изъяты.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 ходе первоначальных допросов предположения сотрудников уголовного розыска о деятельности ОПГ подтвердились. Задержанные Сидорович, Вальков и</w:t>
      </w:r>
      <w:r w:rsidR="0013256A">
        <w:rPr>
          <w:rFonts w:eastAsia="Calibri"/>
          <w:sz w:val="28"/>
          <w:szCs w:val="28"/>
          <w:lang w:eastAsia="en-US"/>
        </w:rPr>
        <w:t xml:space="preserve"> </w:t>
      </w:r>
      <w:r w:rsidRPr="005D2770">
        <w:rPr>
          <w:rFonts w:eastAsia="Calibri"/>
          <w:sz w:val="28"/>
          <w:szCs w:val="28"/>
          <w:lang w:eastAsia="en-US"/>
        </w:rPr>
        <w:t xml:space="preserve"> Перетолчин</w:t>
      </w:r>
      <w:r w:rsidR="0013256A">
        <w:rPr>
          <w:rFonts w:eastAsia="Calibri"/>
          <w:sz w:val="28"/>
          <w:szCs w:val="28"/>
          <w:lang w:eastAsia="en-US"/>
        </w:rPr>
        <w:t xml:space="preserve"> </w:t>
      </w:r>
      <w:r w:rsidRPr="005D2770">
        <w:rPr>
          <w:rFonts w:eastAsia="Calibri"/>
          <w:sz w:val="28"/>
          <w:szCs w:val="28"/>
          <w:lang w:eastAsia="en-US"/>
        </w:rPr>
        <w:t xml:space="preserve"> пояснили, что в их задачу входило совершение краж и передача похищенного членам группы</w:t>
      </w:r>
      <w:r w:rsidR="0013256A">
        <w:rPr>
          <w:rFonts w:eastAsia="Calibri"/>
          <w:sz w:val="28"/>
          <w:szCs w:val="28"/>
          <w:lang w:eastAsia="en-US"/>
        </w:rPr>
        <w:t>.</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Вопросы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lastRenderedPageBreak/>
        <w:t>1.</w:t>
      </w:r>
      <w:r w:rsidRPr="005D2770">
        <w:rPr>
          <w:rFonts w:eastAsia="Calibri"/>
          <w:sz w:val="28"/>
          <w:szCs w:val="28"/>
          <w:lang w:eastAsia="en-US"/>
        </w:rPr>
        <w:tab/>
        <w:t>Какие признаки, по которым можно определить совершение преступлений ОПГ?</w:t>
      </w:r>
    </w:p>
    <w:p w:rsid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2.</w:t>
      </w:r>
      <w:r w:rsidRPr="005D2770">
        <w:rPr>
          <w:rFonts w:eastAsia="Calibri"/>
          <w:sz w:val="28"/>
          <w:szCs w:val="28"/>
          <w:lang w:eastAsia="en-US"/>
        </w:rPr>
        <w:tab/>
      </w:r>
      <w:r w:rsidR="0013256A">
        <w:rPr>
          <w:rFonts w:eastAsia="Calibri"/>
          <w:sz w:val="28"/>
          <w:szCs w:val="28"/>
          <w:lang w:eastAsia="en-US"/>
        </w:rPr>
        <w:t>Составить  план  расследования. Определить первоначальные  неотложные  следственные  действия.</w:t>
      </w:r>
    </w:p>
    <w:p w:rsidR="0013256A" w:rsidRPr="005D2770" w:rsidRDefault="0013256A" w:rsidP="005D2770">
      <w:pPr>
        <w:tabs>
          <w:tab w:val="clear" w:pos="1134"/>
        </w:tabs>
        <w:contextualSpacing w:val="0"/>
        <w:rPr>
          <w:rFonts w:eastAsia="Calibri"/>
          <w:sz w:val="28"/>
          <w:szCs w:val="28"/>
          <w:lang w:eastAsia="en-US"/>
        </w:rPr>
      </w:pPr>
      <w:r>
        <w:rPr>
          <w:rFonts w:eastAsia="Calibri"/>
          <w:sz w:val="28"/>
          <w:szCs w:val="28"/>
          <w:lang w:eastAsia="en-US"/>
        </w:rPr>
        <w:t>3. Составить план  взаимодействия   следователя  с  должностным лицом, органа осуществляющего  оперативно-розыскную деятельность.</w:t>
      </w:r>
    </w:p>
    <w:p w:rsidR="005D2770" w:rsidRPr="005D2770" w:rsidRDefault="005D2770" w:rsidP="005D2770">
      <w:pPr>
        <w:tabs>
          <w:tab w:val="clear" w:pos="1134"/>
        </w:tabs>
        <w:contextualSpacing w:val="0"/>
        <w:rPr>
          <w:rFonts w:eastAsia="Calibri"/>
          <w:sz w:val="28"/>
          <w:szCs w:val="28"/>
          <w:lang w:eastAsia="en-US"/>
        </w:rPr>
      </w:pPr>
    </w:p>
    <w:p w:rsidR="00365B37" w:rsidRPr="00963AEC" w:rsidRDefault="00365B37" w:rsidP="00963AEC">
      <w:pPr>
        <w:pStyle w:val="11"/>
        <w:spacing w:before="0" w:line="240" w:lineRule="auto"/>
        <w:ind w:firstLine="0"/>
        <w:rPr>
          <w:sz w:val="28"/>
          <w:szCs w:val="28"/>
        </w:rPr>
      </w:pPr>
    </w:p>
    <w:p w:rsidR="00365B37" w:rsidRPr="00963AEC" w:rsidRDefault="00365B37" w:rsidP="00963AEC">
      <w:pPr>
        <w:pStyle w:val="11"/>
        <w:spacing w:before="0" w:line="240" w:lineRule="auto"/>
        <w:ind w:firstLine="0"/>
        <w:jc w:val="center"/>
        <w:rPr>
          <w:b/>
          <w:sz w:val="28"/>
          <w:szCs w:val="28"/>
        </w:rPr>
      </w:pPr>
      <w:r w:rsidRPr="00963AEC">
        <w:rPr>
          <w:b/>
          <w:sz w:val="28"/>
          <w:szCs w:val="28"/>
        </w:rPr>
        <w:t xml:space="preserve">Тема  2 </w:t>
      </w:r>
      <w:r w:rsidR="00994275">
        <w:rPr>
          <w:b/>
          <w:sz w:val="28"/>
          <w:szCs w:val="28"/>
        </w:rPr>
        <w:t>Взаимодействие  следователя  с  участниками  уголовного судопроизводства в расследовании  особо  тяжких  преступлений</w:t>
      </w:r>
    </w:p>
    <w:p w:rsidR="00365B37" w:rsidRPr="00963AEC" w:rsidRDefault="00365B37" w:rsidP="00963AEC">
      <w:pPr>
        <w:pStyle w:val="11"/>
        <w:spacing w:before="0" w:line="240" w:lineRule="auto"/>
        <w:ind w:firstLine="0"/>
        <w:rPr>
          <w:b/>
          <w:sz w:val="28"/>
          <w:szCs w:val="28"/>
        </w:rPr>
      </w:pPr>
    </w:p>
    <w:p w:rsidR="00365B37" w:rsidRPr="00963AEC" w:rsidRDefault="009D5506" w:rsidP="00963AEC">
      <w:pPr>
        <w:pStyle w:val="11"/>
        <w:spacing w:before="0" w:line="240" w:lineRule="auto"/>
        <w:ind w:firstLine="0"/>
        <w:jc w:val="center"/>
        <w:rPr>
          <w:b/>
          <w:sz w:val="28"/>
          <w:szCs w:val="28"/>
        </w:rPr>
      </w:pPr>
      <w:r w:rsidRPr="00963AEC">
        <w:rPr>
          <w:b/>
          <w:sz w:val="28"/>
          <w:szCs w:val="28"/>
        </w:rPr>
        <w:t>План  занятия:</w:t>
      </w:r>
    </w:p>
    <w:p w:rsidR="00D77927" w:rsidRDefault="00273CDF" w:rsidP="00BC3078">
      <w:pPr>
        <w:pStyle w:val="11"/>
        <w:numPr>
          <w:ilvl w:val="0"/>
          <w:numId w:val="5"/>
        </w:numPr>
        <w:spacing w:before="0" w:line="240" w:lineRule="auto"/>
        <w:rPr>
          <w:sz w:val="28"/>
          <w:szCs w:val="28"/>
        </w:rPr>
      </w:pPr>
      <w:r>
        <w:rPr>
          <w:sz w:val="28"/>
          <w:szCs w:val="28"/>
        </w:rPr>
        <w:t xml:space="preserve">Правовые  основы взаимодействия </w:t>
      </w:r>
      <w:r w:rsidR="00D77927">
        <w:rPr>
          <w:sz w:val="28"/>
          <w:szCs w:val="28"/>
        </w:rPr>
        <w:t xml:space="preserve"> следователя с участниками уголовного судопроизводства</w:t>
      </w:r>
    </w:p>
    <w:p w:rsidR="00D77927" w:rsidRDefault="00D77927" w:rsidP="00BC3078">
      <w:pPr>
        <w:pStyle w:val="11"/>
        <w:numPr>
          <w:ilvl w:val="0"/>
          <w:numId w:val="5"/>
        </w:numPr>
        <w:spacing w:before="0" w:line="240" w:lineRule="auto"/>
        <w:rPr>
          <w:sz w:val="28"/>
          <w:szCs w:val="28"/>
        </w:rPr>
      </w:pPr>
      <w:r>
        <w:rPr>
          <w:sz w:val="28"/>
          <w:szCs w:val="28"/>
        </w:rPr>
        <w:t>Взаимодействие  следователя  с  подразделениями оперативно-розыскных  служб  в  ходе  расследования  особо  тяжких  преступлений.</w:t>
      </w:r>
    </w:p>
    <w:p w:rsidR="00D77927" w:rsidRDefault="00D77927" w:rsidP="00BC3078">
      <w:pPr>
        <w:pStyle w:val="11"/>
        <w:numPr>
          <w:ilvl w:val="0"/>
          <w:numId w:val="5"/>
        </w:numPr>
        <w:spacing w:before="0" w:line="240" w:lineRule="auto"/>
        <w:rPr>
          <w:sz w:val="28"/>
          <w:szCs w:val="28"/>
        </w:rPr>
      </w:pPr>
      <w:r>
        <w:rPr>
          <w:sz w:val="28"/>
          <w:szCs w:val="28"/>
        </w:rPr>
        <w:t>Взаимодействие  следователя с подразделениями  органов  дознания.</w:t>
      </w:r>
    </w:p>
    <w:p w:rsidR="00D77927" w:rsidRDefault="00D77927" w:rsidP="00BC3078">
      <w:pPr>
        <w:pStyle w:val="11"/>
        <w:numPr>
          <w:ilvl w:val="0"/>
          <w:numId w:val="5"/>
        </w:numPr>
        <w:spacing w:before="0" w:line="240" w:lineRule="auto"/>
        <w:rPr>
          <w:sz w:val="28"/>
          <w:szCs w:val="28"/>
        </w:rPr>
      </w:pPr>
      <w:r>
        <w:rPr>
          <w:sz w:val="28"/>
          <w:szCs w:val="28"/>
        </w:rPr>
        <w:t>Взаимодействие  следователя  с  сотрудниками ЭКЦ</w:t>
      </w:r>
    </w:p>
    <w:p w:rsidR="002E1789" w:rsidRPr="00994275" w:rsidRDefault="00D77927" w:rsidP="00BC3078">
      <w:pPr>
        <w:pStyle w:val="11"/>
        <w:numPr>
          <w:ilvl w:val="0"/>
          <w:numId w:val="5"/>
        </w:numPr>
        <w:spacing w:before="0" w:line="240" w:lineRule="auto"/>
        <w:rPr>
          <w:sz w:val="28"/>
          <w:szCs w:val="28"/>
        </w:rPr>
      </w:pPr>
      <w:r>
        <w:rPr>
          <w:sz w:val="28"/>
          <w:szCs w:val="28"/>
        </w:rPr>
        <w:t>Взаимодействие  следователя со специалистами  в  ходе расследования  особо тяжких преступлений.</w:t>
      </w:r>
      <w:r w:rsidR="0070307C">
        <w:rPr>
          <w:sz w:val="28"/>
          <w:szCs w:val="28"/>
        </w:rPr>
        <w:t xml:space="preserve">   </w:t>
      </w:r>
      <w:r w:rsidR="00A51BEA">
        <w:rPr>
          <w:sz w:val="28"/>
          <w:szCs w:val="28"/>
        </w:rPr>
        <w:t xml:space="preserve">   </w:t>
      </w:r>
    </w:p>
    <w:p w:rsidR="00365B37" w:rsidRPr="00963AEC" w:rsidRDefault="00365B37" w:rsidP="00963AEC">
      <w:pPr>
        <w:pStyle w:val="11"/>
        <w:spacing w:before="0" w:line="240" w:lineRule="auto"/>
        <w:ind w:firstLine="0"/>
        <w:rPr>
          <w:b/>
          <w:sz w:val="28"/>
          <w:szCs w:val="28"/>
        </w:rPr>
      </w:pPr>
    </w:p>
    <w:p w:rsidR="00365B37" w:rsidRPr="00963AEC" w:rsidRDefault="005B4901" w:rsidP="00963AEC">
      <w:pPr>
        <w:pStyle w:val="11"/>
        <w:spacing w:before="0" w:line="240" w:lineRule="auto"/>
        <w:ind w:firstLine="0"/>
        <w:jc w:val="center"/>
        <w:rPr>
          <w:b/>
          <w:sz w:val="28"/>
          <w:szCs w:val="28"/>
        </w:rPr>
      </w:pPr>
      <w:r w:rsidRPr="00963AEC">
        <w:rPr>
          <w:b/>
          <w:sz w:val="28"/>
          <w:szCs w:val="28"/>
        </w:rPr>
        <w:t>Сообщение  по теме:</w:t>
      </w:r>
    </w:p>
    <w:p w:rsidR="005B4901" w:rsidRPr="00963AEC" w:rsidRDefault="002E1789" w:rsidP="00BC3078">
      <w:pPr>
        <w:pStyle w:val="11"/>
        <w:numPr>
          <w:ilvl w:val="0"/>
          <w:numId w:val="6"/>
        </w:numPr>
        <w:spacing w:before="0" w:line="240" w:lineRule="auto"/>
        <w:rPr>
          <w:sz w:val="28"/>
          <w:szCs w:val="28"/>
        </w:rPr>
      </w:pPr>
      <w:r>
        <w:rPr>
          <w:sz w:val="28"/>
          <w:szCs w:val="28"/>
        </w:rPr>
        <w:t xml:space="preserve">Актуальные  вопросы  теории  и  практики  организации  и  тактики </w:t>
      </w:r>
      <w:r w:rsidR="00D77927">
        <w:rPr>
          <w:sz w:val="28"/>
          <w:szCs w:val="28"/>
        </w:rPr>
        <w:t>взаимод</w:t>
      </w:r>
      <w:r w:rsidR="003A6BA3">
        <w:rPr>
          <w:sz w:val="28"/>
          <w:szCs w:val="28"/>
        </w:rPr>
        <w:t>ействия  органов предварительного следствия  и  дознания  с  различными  ведомствами осуществляющими правоохранительную   и  иную деятельность.</w:t>
      </w:r>
    </w:p>
    <w:p w:rsidR="00963AEC" w:rsidRDefault="00963AEC" w:rsidP="00963AEC">
      <w:pPr>
        <w:pStyle w:val="11"/>
        <w:spacing w:before="0" w:line="240" w:lineRule="auto"/>
        <w:ind w:firstLine="0"/>
        <w:rPr>
          <w:sz w:val="28"/>
          <w:szCs w:val="28"/>
        </w:rPr>
      </w:pPr>
    </w:p>
    <w:p w:rsidR="005B4901" w:rsidRPr="00963AEC" w:rsidRDefault="005B4901" w:rsidP="00963AEC">
      <w:pPr>
        <w:pStyle w:val="11"/>
        <w:spacing w:before="0" w:line="240" w:lineRule="auto"/>
        <w:ind w:firstLine="0"/>
        <w:jc w:val="center"/>
        <w:rPr>
          <w:b/>
          <w:sz w:val="28"/>
          <w:szCs w:val="28"/>
        </w:rPr>
      </w:pPr>
      <w:r w:rsidRPr="00963AEC">
        <w:rPr>
          <w:b/>
          <w:sz w:val="28"/>
          <w:szCs w:val="28"/>
        </w:rPr>
        <w:t>Дискуссионные   вопросы:</w:t>
      </w:r>
    </w:p>
    <w:p w:rsidR="005B4901" w:rsidRPr="00963AEC" w:rsidRDefault="003A6BA3" w:rsidP="00BC3078">
      <w:pPr>
        <w:pStyle w:val="11"/>
        <w:numPr>
          <w:ilvl w:val="0"/>
          <w:numId w:val="7"/>
        </w:numPr>
        <w:spacing w:before="0" w:line="240" w:lineRule="auto"/>
        <w:rPr>
          <w:sz w:val="28"/>
          <w:szCs w:val="28"/>
        </w:rPr>
      </w:pPr>
      <w:r>
        <w:rPr>
          <w:sz w:val="28"/>
          <w:szCs w:val="28"/>
        </w:rPr>
        <w:t xml:space="preserve">Организационные, психологические и  тактические  вопросы  взаимодействия  следователя, руководителя следственного органа, руководителя следственной группы </w:t>
      </w:r>
      <w:r w:rsidR="00096FB5">
        <w:rPr>
          <w:sz w:val="28"/>
          <w:szCs w:val="28"/>
        </w:rPr>
        <w:t>или СОГ    и  с различными подразделениями органа дознания.</w:t>
      </w:r>
    </w:p>
    <w:p w:rsidR="00963AEC" w:rsidRDefault="00963AEC" w:rsidP="00963AEC">
      <w:pPr>
        <w:pStyle w:val="11"/>
        <w:spacing w:before="0" w:line="240" w:lineRule="auto"/>
        <w:ind w:firstLine="0"/>
        <w:rPr>
          <w:b/>
          <w:sz w:val="28"/>
          <w:szCs w:val="28"/>
        </w:rPr>
      </w:pPr>
    </w:p>
    <w:p w:rsidR="005B4901" w:rsidRDefault="00732915" w:rsidP="00963AEC">
      <w:pPr>
        <w:pStyle w:val="11"/>
        <w:spacing w:before="0" w:line="240" w:lineRule="auto"/>
        <w:ind w:firstLine="0"/>
        <w:jc w:val="center"/>
        <w:rPr>
          <w:b/>
          <w:sz w:val="28"/>
          <w:szCs w:val="28"/>
        </w:rPr>
      </w:pPr>
      <w:r w:rsidRPr="00963AEC">
        <w:rPr>
          <w:b/>
          <w:sz w:val="28"/>
          <w:szCs w:val="28"/>
        </w:rPr>
        <w:t>Решение   задачи:</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 xml:space="preserve">В ходе расследования разбойного нападения на склад электронной и бытовой техники фирмы «Орион» в г. </w:t>
      </w:r>
      <w:r w:rsidR="008E5156">
        <w:rPr>
          <w:rFonts w:eastAsia="Calibri"/>
          <w:sz w:val="28"/>
          <w:szCs w:val="28"/>
          <w:lang w:eastAsia="en-US"/>
        </w:rPr>
        <w:t xml:space="preserve">Новороссийске </w:t>
      </w:r>
      <w:r w:rsidRPr="005D2770">
        <w:rPr>
          <w:rFonts w:eastAsia="Calibri"/>
          <w:sz w:val="28"/>
          <w:szCs w:val="28"/>
          <w:lang w:eastAsia="en-US"/>
        </w:rPr>
        <w:t xml:space="preserve"> следователь обратил внимание на то обстоятельство, что охранник Цветков при нападении получил незначительные побои, его руки были связаны скотчем, во рту кляп из носового платка. Но охранник, вместо того чтобы позвать на помощь после того, как преступная группа скрылась (а у него такая возможность была — ноги были не связаны и кляп неплотный), сидел и дожидался начала рабочего дня, когда придут первые сотрудники.</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lastRenderedPageBreak/>
        <w:t>Охранник Цветков пояснил, что преступников было не более двух человек, и они очень быстро скрылись, так что он не успел запомнить их лица. Однако проведенная инвентаризация и ревизия установила, что по объему похищенное вывозилось как минимум на двух грузовых автомашинах. В результате Цветкову пришлось сознаться, что он вступил в сговор с преступной группой, которая совершила серию подобных разбойных нападений. Руководителя и членов преступной группы он в лицо не знал, т. к. все указания ему давались по телефону. В день кражи с него требовалось только покинуть свой пост в ночное время и открыть ворота.</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Вопросы-.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1.</w:t>
      </w:r>
      <w:r w:rsidRPr="005D2770">
        <w:rPr>
          <w:rFonts w:eastAsia="Calibri"/>
          <w:sz w:val="28"/>
          <w:szCs w:val="28"/>
          <w:lang w:eastAsia="en-US"/>
        </w:rPr>
        <w:tab/>
        <w:t>Каковы признаки, по которым можно определить совершение преступления ОПГ?</w:t>
      </w:r>
    </w:p>
    <w:p w:rsid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2.</w:t>
      </w:r>
      <w:r w:rsidRPr="005D2770">
        <w:rPr>
          <w:rFonts w:eastAsia="Calibri"/>
          <w:sz w:val="28"/>
          <w:szCs w:val="28"/>
          <w:lang w:eastAsia="en-US"/>
        </w:rPr>
        <w:tab/>
        <w:t>Каковы первоначальные следственные действия?</w:t>
      </w:r>
    </w:p>
    <w:p w:rsidR="008E5156" w:rsidRPr="005D2770" w:rsidRDefault="008E5156" w:rsidP="005D2770">
      <w:pPr>
        <w:tabs>
          <w:tab w:val="clear" w:pos="1134"/>
        </w:tabs>
        <w:contextualSpacing w:val="0"/>
        <w:rPr>
          <w:rFonts w:eastAsia="Calibri"/>
          <w:sz w:val="28"/>
          <w:szCs w:val="28"/>
          <w:lang w:eastAsia="en-US"/>
        </w:rPr>
      </w:pPr>
    </w:p>
    <w:p w:rsidR="00365B37" w:rsidRDefault="00365B37" w:rsidP="00B225A8">
      <w:pPr>
        <w:pStyle w:val="11"/>
        <w:spacing w:before="0" w:line="240" w:lineRule="auto"/>
        <w:ind w:firstLine="0"/>
        <w:rPr>
          <w:b/>
          <w:sz w:val="28"/>
          <w:szCs w:val="28"/>
        </w:rPr>
      </w:pPr>
      <w:r w:rsidRPr="00963AEC">
        <w:rPr>
          <w:b/>
          <w:sz w:val="28"/>
          <w:szCs w:val="28"/>
        </w:rPr>
        <w:t xml:space="preserve">Тема 3 </w:t>
      </w:r>
      <w:r w:rsidR="004D0D44">
        <w:rPr>
          <w:b/>
          <w:sz w:val="28"/>
          <w:szCs w:val="28"/>
        </w:rPr>
        <w:t xml:space="preserve"> Особенности методики  расследования  особо тяжких  преступлений</w:t>
      </w:r>
    </w:p>
    <w:p w:rsidR="00F70A94" w:rsidRPr="00963AEC" w:rsidRDefault="00F70A94" w:rsidP="00963AEC">
      <w:pPr>
        <w:pStyle w:val="11"/>
        <w:spacing w:before="0" w:line="240" w:lineRule="auto"/>
        <w:ind w:firstLine="0"/>
        <w:jc w:val="center"/>
        <w:rPr>
          <w:b/>
          <w:sz w:val="28"/>
          <w:szCs w:val="28"/>
        </w:rPr>
      </w:pPr>
    </w:p>
    <w:p w:rsidR="00963AEC" w:rsidRDefault="00963AEC" w:rsidP="00963AEC">
      <w:pPr>
        <w:rPr>
          <w:b/>
          <w:sz w:val="28"/>
          <w:szCs w:val="28"/>
        </w:rPr>
      </w:pPr>
    </w:p>
    <w:p w:rsidR="00F70A94" w:rsidRDefault="005B4901" w:rsidP="00F70A94">
      <w:pPr>
        <w:jc w:val="center"/>
        <w:rPr>
          <w:b/>
          <w:sz w:val="28"/>
          <w:szCs w:val="28"/>
        </w:rPr>
      </w:pPr>
      <w:r w:rsidRPr="00963AEC">
        <w:rPr>
          <w:b/>
          <w:sz w:val="28"/>
          <w:szCs w:val="28"/>
        </w:rPr>
        <w:t xml:space="preserve">План  </w:t>
      </w:r>
      <w:r w:rsidR="00F70A94">
        <w:rPr>
          <w:b/>
          <w:sz w:val="28"/>
          <w:szCs w:val="28"/>
        </w:rPr>
        <w:t>занятия:</w:t>
      </w:r>
    </w:p>
    <w:p w:rsidR="00F70A94" w:rsidRDefault="004D0D44" w:rsidP="00BC3078">
      <w:pPr>
        <w:pStyle w:val="a3"/>
        <w:numPr>
          <w:ilvl w:val="0"/>
          <w:numId w:val="20"/>
        </w:numPr>
        <w:rPr>
          <w:b/>
          <w:sz w:val="28"/>
          <w:szCs w:val="28"/>
        </w:rPr>
      </w:pPr>
      <w:r>
        <w:rPr>
          <w:b/>
          <w:sz w:val="28"/>
          <w:szCs w:val="28"/>
        </w:rPr>
        <w:t>Понятие и содержание  общих  положений  методики  расследования особо тяжких  преступлений</w:t>
      </w:r>
    </w:p>
    <w:p w:rsidR="004D0D44" w:rsidRDefault="004D0D44" w:rsidP="00BC3078">
      <w:pPr>
        <w:pStyle w:val="a3"/>
        <w:numPr>
          <w:ilvl w:val="0"/>
          <w:numId w:val="20"/>
        </w:numPr>
        <w:rPr>
          <w:b/>
          <w:sz w:val="28"/>
          <w:szCs w:val="28"/>
        </w:rPr>
      </w:pPr>
      <w:r>
        <w:rPr>
          <w:b/>
          <w:sz w:val="28"/>
          <w:szCs w:val="28"/>
        </w:rPr>
        <w:t>Информационная  структура  методики  расследования  особо тяжких  преступлений</w:t>
      </w:r>
    </w:p>
    <w:p w:rsidR="004D0D44" w:rsidRPr="004D0D44" w:rsidRDefault="004D0D44" w:rsidP="00BC3078">
      <w:pPr>
        <w:pStyle w:val="a3"/>
        <w:numPr>
          <w:ilvl w:val="0"/>
          <w:numId w:val="20"/>
        </w:numPr>
        <w:rPr>
          <w:b/>
          <w:sz w:val="28"/>
          <w:szCs w:val="28"/>
        </w:rPr>
      </w:pPr>
      <w:r>
        <w:rPr>
          <w:b/>
          <w:sz w:val="28"/>
          <w:szCs w:val="28"/>
        </w:rPr>
        <w:t>Этапы  расследования  особо  тяжких преступлений и их значение  для методики  расследования.</w:t>
      </w:r>
    </w:p>
    <w:p w:rsidR="00963AEC" w:rsidRDefault="00963AEC" w:rsidP="00963AEC">
      <w:pPr>
        <w:rPr>
          <w:sz w:val="28"/>
          <w:szCs w:val="28"/>
        </w:rPr>
      </w:pPr>
    </w:p>
    <w:p w:rsidR="00732915" w:rsidRPr="00963AEC" w:rsidRDefault="00732915" w:rsidP="00963AEC">
      <w:pPr>
        <w:jc w:val="center"/>
        <w:rPr>
          <w:b/>
          <w:sz w:val="28"/>
          <w:szCs w:val="28"/>
        </w:rPr>
      </w:pPr>
      <w:r w:rsidRPr="00963AEC">
        <w:rPr>
          <w:b/>
          <w:sz w:val="28"/>
          <w:szCs w:val="28"/>
        </w:rPr>
        <w:t>Сообщение  по  теме:</w:t>
      </w:r>
    </w:p>
    <w:p w:rsidR="003F4904" w:rsidRPr="004D0D44" w:rsidRDefault="004D0D44" w:rsidP="00BC3078">
      <w:pPr>
        <w:pStyle w:val="a3"/>
        <w:numPr>
          <w:ilvl w:val="0"/>
          <w:numId w:val="21"/>
        </w:numPr>
        <w:rPr>
          <w:sz w:val="28"/>
          <w:szCs w:val="28"/>
        </w:rPr>
      </w:pPr>
      <w:r>
        <w:rPr>
          <w:sz w:val="28"/>
          <w:szCs w:val="28"/>
        </w:rPr>
        <w:t>Ситуационные</w:t>
      </w:r>
      <w:r w:rsidR="00911BB1">
        <w:rPr>
          <w:sz w:val="28"/>
          <w:szCs w:val="28"/>
        </w:rPr>
        <w:t xml:space="preserve">  особенности  этапов расследования  преступлений</w:t>
      </w:r>
    </w:p>
    <w:p w:rsidR="00732915" w:rsidRPr="00963AEC" w:rsidRDefault="00732915" w:rsidP="00963AEC">
      <w:pPr>
        <w:rPr>
          <w:sz w:val="28"/>
          <w:szCs w:val="28"/>
        </w:rPr>
      </w:pPr>
    </w:p>
    <w:p w:rsidR="00732915" w:rsidRPr="00963AEC" w:rsidRDefault="00732915" w:rsidP="00963AEC">
      <w:pPr>
        <w:jc w:val="center"/>
        <w:rPr>
          <w:b/>
          <w:sz w:val="28"/>
          <w:szCs w:val="28"/>
        </w:rPr>
      </w:pPr>
      <w:r w:rsidRPr="00963AEC">
        <w:rPr>
          <w:b/>
          <w:sz w:val="28"/>
          <w:szCs w:val="28"/>
        </w:rPr>
        <w:t>Дискуссионные  вопросы:</w:t>
      </w:r>
    </w:p>
    <w:p w:rsidR="00732915" w:rsidRPr="00911BB1" w:rsidRDefault="00911BB1" w:rsidP="00BC3078">
      <w:pPr>
        <w:pStyle w:val="a3"/>
        <w:numPr>
          <w:ilvl w:val="0"/>
          <w:numId w:val="22"/>
        </w:numPr>
        <w:rPr>
          <w:sz w:val="28"/>
          <w:szCs w:val="28"/>
        </w:rPr>
      </w:pPr>
      <w:r>
        <w:rPr>
          <w:sz w:val="28"/>
          <w:szCs w:val="28"/>
        </w:rPr>
        <w:t>Организационно-управленческие и технологические  методы расследования особо тяжких  преступлений.</w:t>
      </w:r>
    </w:p>
    <w:p w:rsidR="00963AEC" w:rsidRDefault="00963AEC" w:rsidP="00963AEC">
      <w:pPr>
        <w:jc w:val="center"/>
        <w:rPr>
          <w:b/>
          <w:sz w:val="28"/>
          <w:szCs w:val="28"/>
        </w:rPr>
      </w:pPr>
    </w:p>
    <w:p w:rsidR="00732915" w:rsidRDefault="00732915" w:rsidP="00963AEC">
      <w:pPr>
        <w:jc w:val="center"/>
        <w:rPr>
          <w:b/>
          <w:sz w:val="28"/>
          <w:szCs w:val="28"/>
        </w:rPr>
      </w:pPr>
      <w:r w:rsidRPr="00963AEC">
        <w:rPr>
          <w:b/>
          <w:sz w:val="28"/>
          <w:szCs w:val="28"/>
        </w:rPr>
        <w:t>Решение  задачи:</w:t>
      </w:r>
    </w:p>
    <w:p w:rsidR="005D2770" w:rsidRPr="005D2770" w:rsidRDefault="005D2770" w:rsidP="005D2770">
      <w:pPr>
        <w:tabs>
          <w:tab w:val="clear" w:pos="1134"/>
        </w:tabs>
        <w:contextualSpacing w:val="0"/>
        <w:jc w:val="center"/>
        <w:rPr>
          <w:rFonts w:eastAsia="Calibri"/>
          <w:b/>
          <w:sz w:val="28"/>
          <w:szCs w:val="28"/>
          <w:lang w:eastAsia="en-US"/>
        </w:rPr>
      </w:pPr>
      <w:r w:rsidRPr="005D2770">
        <w:rPr>
          <w:rFonts w:eastAsia="Calibri"/>
          <w:b/>
          <w:sz w:val="28"/>
          <w:szCs w:val="28"/>
          <w:lang w:eastAsia="en-US"/>
        </w:rPr>
        <w:t>Задача 3</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Руководитель ликероводочного завода Петров с целью получения неконтролируемых доходов вступил в преступный сговор с членами ОПГ, занимавшимися продажей фальсифицированного спирта.</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На завод контрабандным путем из республик ближнего зарубежья регулярно поставлялся спирт, однако как сам факт поступления такого спирта на завод, так и изготовление из него фальсифицированной водки документально не оформлялись. Вместе с тем оборот «теневой» продукции достиг нескольких десятков тысяч литров в месяц.</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lastRenderedPageBreak/>
        <w:t>Это обстоятельство не могло остаться незамеченным со стороны правоохранительных и контролирующих органов. Завод практически не показывал прибыли, был убыточным, но его продукция продавалась везде в достаточном количестве и поставлялась и другие регионы.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При очередной поставке спиртосодержащей жидкости на завод водитель с автомашиной был задержан на территории завода. Под предлогом, что ему необходимо достать документы на спирт, он залез в кузов автомашины и стал выбрасывать стеклянные бутыли, часть которых разбилась. В ходе допроса он пояснил, что выполнил и точности данные ему указания о его действиях в случае задержания.</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Вопросы: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1.</w:t>
      </w:r>
      <w:r w:rsidRPr="005D2770">
        <w:rPr>
          <w:rFonts w:eastAsia="Calibri"/>
          <w:sz w:val="28"/>
          <w:szCs w:val="28"/>
          <w:lang w:eastAsia="en-US"/>
        </w:rPr>
        <w:tab/>
        <w:t>Какие обстоятельства свидетельствуют о совершении преступления организованной преступной группой?</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2.</w:t>
      </w:r>
      <w:r w:rsidRPr="005D2770">
        <w:rPr>
          <w:rFonts w:eastAsia="Calibri"/>
          <w:sz w:val="28"/>
          <w:szCs w:val="28"/>
          <w:lang w:eastAsia="en-US"/>
        </w:rPr>
        <w:tab/>
        <w:t>Какие версии необходимо выдвинуть по данному преступлению?</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 xml:space="preserve">3. Какие первоначальные следственные действия, направленные на установление членов ОПГ, необходимо выполнить? </w:t>
      </w:r>
    </w:p>
    <w:p w:rsidR="00B225A8" w:rsidRPr="00963AEC" w:rsidRDefault="00B225A8" w:rsidP="00B225A8">
      <w:pPr>
        <w:rPr>
          <w:b/>
          <w:sz w:val="28"/>
          <w:szCs w:val="28"/>
        </w:rPr>
      </w:pPr>
    </w:p>
    <w:p w:rsidR="00911BB1" w:rsidRDefault="005939F4" w:rsidP="005939F4">
      <w:pPr>
        <w:rPr>
          <w:b/>
          <w:sz w:val="28"/>
          <w:szCs w:val="28"/>
        </w:rPr>
      </w:pPr>
      <w:bookmarkStart w:id="2" w:name="_Toc491336359"/>
      <w:r>
        <w:rPr>
          <w:b/>
          <w:sz w:val="28"/>
          <w:szCs w:val="28"/>
        </w:rPr>
        <w:t xml:space="preserve">     </w:t>
      </w:r>
      <w:r w:rsidR="00B92C84" w:rsidRPr="00963AEC">
        <w:rPr>
          <w:b/>
          <w:sz w:val="28"/>
          <w:szCs w:val="28"/>
        </w:rPr>
        <w:t xml:space="preserve">Тема </w:t>
      </w:r>
      <w:r w:rsidR="00365B37" w:rsidRPr="00963AEC">
        <w:rPr>
          <w:b/>
          <w:sz w:val="28"/>
          <w:szCs w:val="28"/>
        </w:rPr>
        <w:t>4</w:t>
      </w:r>
      <w:r w:rsidR="00B92C84" w:rsidRPr="00963AEC">
        <w:rPr>
          <w:b/>
          <w:sz w:val="28"/>
          <w:szCs w:val="28"/>
        </w:rPr>
        <w:t>.</w:t>
      </w:r>
      <w:r w:rsidR="00365B37" w:rsidRPr="00963AEC">
        <w:rPr>
          <w:b/>
          <w:sz w:val="28"/>
          <w:szCs w:val="28"/>
        </w:rPr>
        <w:t xml:space="preserve"> </w:t>
      </w:r>
      <w:bookmarkEnd w:id="2"/>
      <w:r w:rsidR="008772AE">
        <w:rPr>
          <w:b/>
          <w:sz w:val="28"/>
          <w:szCs w:val="28"/>
        </w:rPr>
        <w:t xml:space="preserve"> </w:t>
      </w:r>
      <w:r w:rsidR="00911BB1">
        <w:rPr>
          <w:b/>
          <w:sz w:val="28"/>
          <w:szCs w:val="28"/>
        </w:rPr>
        <w:t xml:space="preserve">Целеопределение   в  расследовании  особо  тяжких </w:t>
      </w:r>
    </w:p>
    <w:p w:rsidR="009D4C85" w:rsidRPr="00963AEC" w:rsidRDefault="00911BB1" w:rsidP="00963AEC">
      <w:pPr>
        <w:jc w:val="center"/>
        <w:rPr>
          <w:b/>
          <w:sz w:val="28"/>
          <w:szCs w:val="28"/>
        </w:rPr>
      </w:pPr>
      <w:r>
        <w:rPr>
          <w:b/>
          <w:sz w:val="28"/>
          <w:szCs w:val="28"/>
        </w:rPr>
        <w:t xml:space="preserve"> преступлений</w:t>
      </w:r>
    </w:p>
    <w:p w:rsidR="009D4C85" w:rsidRPr="00963AEC" w:rsidRDefault="009D4C85" w:rsidP="00963AEC">
      <w:pPr>
        <w:pStyle w:val="41"/>
        <w:ind w:firstLine="0"/>
        <w:jc w:val="center"/>
        <w:rPr>
          <w:b/>
          <w:sz w:val="28"/>
          <w:szCs w:val="28"/>
        </w:rPr>
      </w:pPr>
    </w:p>
    <w:p w:rsidR="009D4C85" w:rsidRDefault="00F340D8" w:rsidP="008772AE">
      <w:pPr>
        <w:pStyle w:val="71"/>
        <w:spacing w:before="0" w:after="0"/>
        <w:rPr>
          <w:sz w:val="28"/>
          <w:szCs w:val="28"/>
        </w:rPr>
      </w:pPr>
      <w:r w:rsidRPr="00963AEC">
        <w:rPr>
          <w:sz w:val="28"/>
          <w:szCs w:val="28"/>
        </w:rPr>
        <w:t>План  занятия:</w:t>
      </w:r>
    </w:p>
    <w:p w:rsidR="008772AE" w:rsidRDefault="00911BB1" w:rsidP="00BC3078">
      <w:pPr>
        <w:pStyle w:val="71"/>
        <w:numPr>
          <w:ilvl w:val="0"/>
          <w:numId w:val="8"/>
        </w:numPr>
        <w:spacing w:before="0" w:after="0"/>
        <w:jc w:val="both"/>
        <w:rPr>
          <w:sz w:val="28"/>
          <w:szCs w:val="28"/>
        </w:rPr>
      </w:pPr>
      <w:r>
        <w:rPr>
          <w:sz w:val="28"/>
          <w:szCs w:val="28"/>
        </w:rPr>
        <w:t>Понятие, содержание  процесса целеопределения  в  расследовании  особо  тяжких  преступлений.</w:t>
      </w:r>
    </w:p>
    <w:p w:rsidR="00911BB1" w:rsidRDefault="00911BB1" w:rsidP="00BC3078">
      <w:pPr>
        <w:pStyle w:val="71"/>
        <w:numPr>
          <w:ilvl w:val="0"/>
          <w:numId w:val="8"/>
        </w:numPr>
        <w:spacing w:before="0" w:after="0"/>
        <w:jc w:val="both"/>
        <w:rPr>
          <w:sz w:val="28"/>
          <w:szCs w:val="28"/>
        </w:rPr>
      </w:pPr>
      <w:r>
        <w:rPr>
          <w:sz w:val="28"/>
          <w:szCs w:val="28"/>
        </w:rPr>
        <w:t xml:space="preserve"> Механизм целеопределения  в  расследовании  особо  тяжких  преступлений</w:t>
      </w:r>
    </w:p>
    <w:p w:rsidR="00EE0BB1" w:rsidRDefault="00EE0BB1" w:rsidP="00BC3078">
      <w:pPr>
        <w:pStyle w:val="71"/>
        <w:numPr>
          <w:ilvl w:val="0"/>
          <w:numId w:val="8"/>
        </w:numPr>
        <w:spacing w:before="0" w:after="0"/>
        <w:jc w:val="both"/>
        <w:rPr>
          <w:sz w:val="28"/>
          <w:szCs w:val="28"/>
        </w:rPr>
      </w:pPr>
      <w:r>
        <w:rPr>
          <w:sz w:val="28"/>
          <w:szCs w:val="28"/>
        </w:rPr>
        <w:t>Система целей при расследовании особо тяжких  преступлений</w:t>
      </w:r>
    </w:p>
    <w:p w:rsidR="00EE0BB1" w:rsidRPr="00911BB1" w:rsidRDefault="00EE0BB1" w:rsidP="00BC3078">
      <w:pPr>
        <w:pStyle w:val="71"/>
        <w:numPr>
          <w:ilvl w:val="0"/>
          <w:numId w:val="8"/>
        </w:numPr>
        <w:spacing w:before="0" w:after="0"/>
        <w:jc w:val="both"/>
        <w:rPr>
          <w:sz w:val="28"/>
          <w:szCs w:val="28"/>
        </w:rPr>
      </w:pPr>
      <w:r>
        <w:rPr>
          <w:sz w:val="28"/>
          <w:szCs w:val="28"/>
        </w:rPr>
        <w:t>Связь целеопределения  с  планированием.</w:t>
      </w:r>
    </w:p>
    <w:p w:rsidR="007000FF" w:rsidRPr="00963AEC" w:rsidRDefault="007000FF" w:rsidP="00963AEC">
      <w:pPr>
        <w:rPr>
          <w:sz w:val="28"/>
          <w:szCs w:val="28"/>
        </w:rPr>
      </w:pPr>
    </w:p>
    <w:p w:rsidR="007000FF" w:rsidRDefault="007000FF" w:rsidP="00963AEC">
      <w:pPr>
        <w:pStyle w:val="a3"/>
        <w:ind w:left="0"/>
        <w:jc w:val="center"/>
        <w:rPr>
          <w:sz w:val="28"/>
          <w:szCs w:val="28"/>
        </w:rPr>
      </w:pPr>
      <w:r w:rsidRPr="00963AEC">
        <w:rPr>
          <w:b/>
          <w:sz w:val="28"/>
          <w:szCs w:val="28"/>
        </w:rPr>
        <w:t xml:space="preserve">Сообщение </w:t>
      </w:r>
      <w:r w:rsidR="00D602CE" w:rsidRPr="00963AEC">
        <w:rPr>
          <w:b/>
          <w:sz w:val="28"/>
          <w:szCs w:val="28"/>
        </w:rPr>
        <w:t>по</w:t>
      </w:r>
      <w:r w:rsidRPr="00963AEC">
        <w:rPr>
          <w:b/>
          <w:sz w:val="28"/>
          <w:szCs w:val="28"/>
        </w:rPr>
        <w:t xml:space="preserve"> тем</w:t>
      </w:r>
      <w:r w:rsidR="00D602CE" w:rsidRPr="00963AEC">
        <w:rPr>
          <w:b/>
          <w:sz w:val="28"/>
          <w:szCs w:val="28"/>
        </w:rPr>
        <w:t>е</w:t>
      </w:r>
      <w:r w:rsidRPr="00963AEC">
        <w:rPr>
          <w:sz w:val="28"/>
          <w:szCs w:val="28"/>
        </w:rPr>
        <w:t>:</w:t>
      </w:r>
    </w:p>
    <w:p w:rsidR="00EE0BB1" w:rsidRPr="00963AEC" w:rsidRDefault="00EE0BB1" w:rsidP="00BC3078">
      <w:pPr>
        <w:pStyle w:val="a3"/>
        <w:numPr>
          <w:ilvl w:val="0"/>
          <w:numId w:val="23"/>
        </w:numPr>
        <w:rPr>
          <w:sz w:val="28"/>
          <w:szCs w:val="28"/>
        </w:rPr>
      </w:pPr>
      <w:r>
        <w:rPr>
          <w:sz w:val="28"/>
          <w:szCs w:val="28"/>
        </w:rPr>
        <w:t>Механизм  определения целей  и задач  для  формирования  методики расследования  особо тяжкого ( например, бандитизм  и т.д. )  преступления</w:t>
      </w:r>
    </w:p>
    <w:p w:rsidR="009721C3" w:rsidRPr="00911BB1" w:rsidRDefault="009721C3" w:rsidP="00EE0BB1">
      <w:pPr>
        <w:pStyle w:val="a3"/>
        <w:rPr>
          <w:b/>
          <w:sz w:val="28"/>
          <w:szCs w:val="28"/>
        </w:rPr>
      </w:pPr>
    </w:p>
    <w:p w:rsidR="00FB33CF" w:rsidRPr="00963AEC" w:rsidRDefault="00FB33CF" w:rsidP="00963AEC">
      <w:pPr>
        <w:pStyle w:val="a3"/>
        <w:ind w:left="0"/>
        <w:rPr>
          <w:b/>
          <w:sz w:val="28"/>
          <w:szCs w:val="28"/>
        </w:rPr>
      </w:pPr>
    </w:p>
    <w:p w:rsidR="007000FF" w:rsidRPr="00963AEC" w:rsidRDefault="005939F4" w:rsidP="005939F4">
      <w:pPr>
        <w:pStyle w:val="a3"/>
        <w:ind w:left="0"/>
        <w:rPr>
          <w:sz w:val="28"/>
          <w:szCs w:val="28"/>
        </w:rPr>
      </w:pPr>
      <w:r>
        <w:rPr>
          <w:b/>
          <w:sz w:val="28"/>
          <w:szCs w:val="28"/>
        </w:rPr>
        <w:t xml:space="preserve">                                   </w:t>
      </w:r>
      <w:r w:rsidR="007000FF" w:rsidRPr="00963AEC">
        <w:rPr>
          <w:b/>
          <w:sz w:val="28"/>
          <w:szCs w:val="28"/>
        </w:rPr>
        <w:t>Дискуссионный  вопрос</w:t>
      </w:r>
      <w:r w:rsidR="007000FF" w:rsidRPr="00963AEC">
        <w:rPr>
          <w:sz w:val="28"/>
          <w:szCs w:val="28"/>
        </w:rPr>
        <w:t>:</w:t>
      </w:r>
    </w:p>
    <w:p w:rsidR="009721C3" w:rsidRPr="00EE0BB1" w:rsidRDefault="00EE0BB1" w:rsidP="00BC3078">
      <w:pPr>
        <w:pStyle w:val="a3"/>
        <w:numPr>
          <w:ilvl w:val="0"/>
          <w:numId w:val="9"/>
        </w:numPr>
        <w:rPr>
          <w:sz w:val="28"/>
          <w:szCs w:val="28"/>
        </w:rPr>
      </w:pPr>
      <w:r>
        <w:rPr>
          <w:sz w:val="28"/>
          <w:szCs w:val="28"/>
        </w:rPr>
        <w:t>Соотношение  планирования  и  целей и задач  расследования  преступлений.</w:t>
      </w:r>
    </w:p>
    <w:p w:rsidR="00963AEC" w:rsidRDefault="00963AEC" w:rsidP="00963AEC">
      <w:pPr>
        <w:pStyle w:val="81"/>
        <w:spacing w:before="0" w:after="0"/>
        <w:jc w:val="both"/>
        <w:rPr>
          <w:sz w:val="28"/>
          <w:szCs w:val="28"/>
        </w:rPr>
      </w:pPr>
    </w:p>
    <w:p w:rsidR="009D4C85" w:rsidRDefault="007000FF" w:rsidP="00963AEC">
      <w:pPr>
        <w:pStyle w:val="81"/>
        <w:spacing w:before="0" w:after="0"/>
        <w:rPr>
          <w:sz w:val="28"/>
          <w:szCs w:val="28"/>
        </w:rPr>
      </w:pPr>
      <w:r w:rsidRPr="00963AEC">
        <w:rPr>
          <w:sz w:val="28"/>
          <w:szCs w:val="28"/>
        </w:rPr>
        <w:t>Решение  задачи</w:t>
      </w:r>
      <w:r w:rsidR="00542004" w:rsidRPr="00963AEC">
        <w:rPr>
          <w:sz w:val="28"/>
          <w:szCs w:val="28"/>
        </w:rPr>
        <w:t xml:space="preserve"> </w:t>
      </w:r>
    </w:p>
    <w:p w:rsidR="00062C5D" w:rsidRPr="00963AEC" w:rsidRDefault="00B92C84" w:rsidP="002B265E">
      <w:pPr>
        <w:pStyle w:val="41"/>
        <w:ind w:firstLine="0"/>
        <w:rPr>
          <w:sz w:val="28"/>
          <w:szCs w:val="28"/>
        </w:rPr>
      </w:pPr>
      <w:r w:rsidRPr="00963AEC">
        <w:rPr>
          <w:sz w:val="28"/>
          <w:szCs w:val="28"/>
        </w:rPr>
        <w:t>.</w:t>
      </w:r>
    </w:p>
    <w:p w:rsidR="005D2770" w:rsidRPr="005D2770" w:rsidRDefault="005939F4" w:rsidP="005D2770">
      <w:pPr>
        <w:tabs>
          <w:tab w:val="clear" w:pos="1134"/>
        </w:tabs>
        <w:contextualSpacing w:val="0"/>
        <w:jc w:val="center"/>
        <w:rPr>
          <w:rFonts w:eastAsia="Calibri"/>
          <w:b/>
          <w:sz w:val="28"/>
          <w:szCs w:val="28"/>
          <w:lang w:eastAsia="en-US"/>
        </w:rPr>
      </w:pPr>
      <w:r>
        <w:rPr>
          <w:rFonts w:eastAsia="Calibri"/>
          <w:b/>
          <w:sz w:val="28"/>
          <w:szCs w:val="28"/>
          <w:lang w:eastAsia="en-US"/>
        </w:rPr>
        <w:t xml:space="preserve">Задача </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 xml:space="preserve">Самойленко, нигде не работая в течение 6 лет, с целью незаконного обогащения вступил в действующую в подмосковном регионе на трассе Москва </w:t>
      </w:r>
      <w:r w:rsidRPr="005D2770">
        <w:rPr>
          <w:rFonts w:eastAsia="Calibri"/>
          <w:sz w:val="28"/>
          <w:szCs w:val="28"/>
          <w:lang w:eastAsia="en-US"/>
        </w:rPr>
        <w:lastRenderedPageBreak/>
        <w:t>— Н. Новгород преступную группировку, созданную Джабаровым, которая занималась разбойными нападениями на водителей-«дальнобойщиков» и отбирала у них груз, ценные вещи и деньги. Для осуществления своих преступных целей и в соответствии с распределением ролей Самойленко использовал форму сотрудника милиции и автомашину со спецсигналом. Когда они пытались напасть на водителя Хватова с использованием огнестрельного оружия, Самойленко и его напарник Цхадая были задержаны сотрудниками милиции, проводившими оперативно-розыскные мероприятия в отношении данной преступной группы. Остальным членам преступной группы удалось скрыться на своей автомашине.</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Вопросы: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1.</w:t>
      </w:r>
      <w:r w:rsidRPr="005D2770">
        <w:rPr>
          <w:rFonts w:eastAsia="Calibri"/>
          <w:sz w:val="28"/>
          <w:szCs w:val="28"/>
          <w:lang w:eastAsia="en-US"/>
        </w:rPr>
        <w:tab/>
        <w:t>В чем специфика способа преступления?</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2.</w:t>
      </w:r>
      <w:r w:rsidRPr="005D2770">
        <w:rPr>
          <w:rFonts w:eastAsia="Calibri"/>
          <w:sz w:val="28"/>
          <w:szCs w:val="28"/>
          <w:lang w:eastAsia="en-US"/>
        </w:rPr>
        <w:tab/>
        <w:t>Какие обстоятельства, свидетельствующие о совершении преступления ОПГ, под лежат установлению?</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3.</w:t>
      </w:r>
      <w:r w:rsidRPr="005D2770">
        <w:rPr>
          <w:rFonts w:eastAsia="Calibri"/>
          <w:sz w:val="28"/>
          <w:szCs w:val="28"/>
          <w:lang w:eastAsia="en-US"/>
        </w:rPr>
        <w:tab/>
        <w:t>Какие первоначальные следственные действия необходимо произвести для получения доказательств деятельности ОПГ?</w:t>
      </w:r>
    </w:p>
    <w:p w:rsidR="00FE4505" w:rsidRDefault="00FE4505" w:rsidP="00963AEC">
      <w:pPr>
        <w:jc w:val="center"/>
        <w:rPr>
          <w:b/>
          <w:sz w:val="28"/>
          <w:szCs w:val="28"/>
        </w:rPr>
      </w:pPr>
    </w:p>
    <w:p w:rsidR="00FE4505" w:rsidRDefault="00FE4505" w:rsidP="00963AEC">
      <w:pPr>
        <w:jc w:val="center"/>
        <w:rPr>
          <w:b/>
          <w:sz w:val="28"/>
          <w:szCs w:val="28"/>
        </w:rPr>
      </w:pPr>
    </w:p>
    <w:p w:rsidR="00B87D41" w:rsidRPr="00963AEC" w:rsidRDefault="005939F4" w:rsidP="005939F4">
      <w:pPr>
        <w:rPr>
          <w:b/>
          <w:sz w:val="28"/>
          <w:szCs w:val="28"/>
        </w:rPr>
      </w:pPr>
      <w:r>
        <w:rPr>
          <w:b/>
          <w:sz w:val="28"/>
          <w:szCs w:val="28"/>
        </w:rPr>
        <w:t xml:space="preserve">          </w:t>
      </w:r>
      <w:r w:rsidR="00B87D41" w:rsidRPr="00963AEC">
        <w:rPr>
          <w:b/>
          <w:sz w:val="28"/>
          <w:szCs w:val="28"/>
        </w:rPr>
        <w:t xml:space="preserve">Тема  5  </w:t>
      </w:r>
      <w:r w:rsidR="00EE0BB1">
        <w:rPr>
          <w:b/>
          <w:sz w:val="28"/>
          <w:szCs w:val="28"/>
        </w:rPr>
        <w:t>Особенности  методики расследования  убийств</w:t>
      </w:r>
    </w:p>
    <w:p w:rsidR="00D602CE" w:rsidRPr="00963AEC" w:rsidRDefault="00D602CE" w:rsidP="00963AEC">
      <w:pPr>
        <w:rPr>
          <w:sz w:val="28"/>
          <w:szCs w:val="28"/>
        </w:rPr>
      </w:pPr>
    </w:p>
    <w:p w:rsidR="00506395" w:rsidRDefault="007000FF" w:rsidP="00506395">
      <w:pPr>
        <w:jc w:val="center"/>
        <w:rPr>
          <w:b/>
          <w:sz w:val="28"/>
          <w:szCs w:val="28"/>
        </w:rPr>
      </w:pPr>
      <w:r w:rsidRPr="00963AEC">
        <w:rPr>
          <w:b/>
          <w:sz w:val="28"/>
          <w:szCs w:val="28"/>
        </w:rPr>
        <w:t>План  заня</w:t>
      </w:r>
      <w:r w:rsidR="00506395">
        <w:rPr>
          <w:b/>
          <w:sz w:val="28"/>
          <w:szCs w:val="28"/>
        </w:rPr>
        <w:t>тия:</w:t>
      </w:r>
    </w:p>
    <w:p w:rsidR="00506395" w:rsidRDefault="00EE0BB1" w:rsidP="00BC3078">
      <w:pPr>
        <w:pStyle w:val="a3"/>
        <w:numPr>
          <w:ilvl w:val="0"/>
          <w:numId w:val="10"/>
        </w:numPr>
        <w:rPr>
          <w:b/>
          <w:sz w:val="28"/>
          <w:szCs w:val="28"/>
        </w:rPr>
      </w:pPr>
      <w:r>
        <w:rPr>
          <w:b/>
          <w:sz w:val="28"/>
          <w:szCs w:val="28"/>
        </w:rPr>
        <w:t xml:space="preserve">Криминалистическая </w:t>
      </w:r>
      <w:r w:rsidR="00812AB5">
        <w:rPr>
          <w:b/>
          <w:sz w:val="28"/>
          <w:szCs w:val="28"/>
        </w:rPr>
        <w:t>характеристика  убийств</w:t>
      </w:r>
    </w:p>
    <w:p w:rsidR="00812AB5" w:rsidRDefault="00812AB5" w:rsidP="00BC3078">
      <w:pPr>
        <w:pStyle w:val="a3"/>
        <w:numPr>
          <w:ilvl w:val="0"/>
          <w:numId w:val="10"/>
        </w:numPr>
        <w:rPr>
          <w:b/>
          <w:sz w:val="28"/>
          <w:szCs w:val="28"/>
        </w:rPr>
      </w:pPr>
      <w:r>
        <w:rPr>
          <w:b/>
          <w:sz w:val="28"/>
          <w:szCs w:val="28"/>
        </w:rPr>
        <w:t>Мотивы и цели совершения  убийств</w:t>
      </w:r>
    </w:p>
    <w:p w:rsidR="00812AB5" w:rsidRDefault="00812AB5" w:rsidP="00BC3078">
      <w:pPr>
        <w:pStyle w:val="a3"/>
        <w:numPr>
          <w:ilvl w:val="0"/>
          <w:numId w:val="10"/>
        </w:numPr>
        <w:rPr>
          <w:b/>
          <w:sz w:val="28"/>
          <w:szCs w:val="28"/>
        </w:rPr>
      </w:pPr>
      <w:r>
        <w:rPr>
          <w:b/>
          <w:sz w:val="28"/>
          <w:szCs w:val="28"/>
        </w:rPr>
        <w:t>Особенности организации первоначального этапа расследования.</w:t>
      </w:r>
    </w:p>
    <w:p w:rsidR="00812AB5" w:rsidRDefault="00812AB5" w:rsidP="00BC3078">
      <w:pPr>
        <w:pStyle w:val="a3"/>
        <w:numPr>
          <w:ilvl w:val="0"/>
          <w:numId w:val="10"/>
        </w:numPr>
        <w:rPr>
          <w:b/>
          <w:sz w:val="28"/>
          <w:szCs w:val="28"/>
        </w:rPr>
      </w:pPr>
      <w:r>
        <w:rPr>
          <w:b/>
          <w:sz w:val="28"/>
          <w:szCs w:val="28"/>
        </w:rPr>
        <w:t>Направления  расследования в  целях  выявления доказательственной  и  ориентирующей  информации.</w:t>
      </w:r>
    </w:p>
    <w:p w:rsidR="00812AB5" w:rsidRPr="00EE0BB1" w:rsidRDefault="00812AB5" w:rsidP="00BC3078">
      <w:pPr>
        <w:pStyle w:val="a3"/>
        <w:numPr>
          <w:ilvl w:val="0"/>
          <w:numId w:val="10"/>
        </w:numPr>
        <w:rPr>
          <w:b/>
          <w:sz w:val="28"/>
          <w:szCs w:val="28"/>
        </w:rPr>
      </w:pPr>
      <w:r>
        <w:rPr>
          <w:b/>
          <w:sz w:val="28"/>
          <w:szCs w:val="28"/>
        </w:rPr>
        <w:t xml:space="preserve">Следственные  версии и планирования  расследования убийств </w:t>
      </w:r>
    </w:p>
    <w:p w:rsidR="00FB33CF" w:rsidRPr="00963AEC" w:rsidRDefault="00FB33CF" w:rsidP="00963AEC">
      <w:pPr>
        <w:rPr>
          <w:sz w:val="28"/>
          <w:szCs w:val="28"/>
        </w:rPr>
      </w:pPr>
    </w:p>
    <w:p w:rsidR="00AB36A1" w:rsidRDefault="00897C7F" w:rsidP="00963AEC">
      <w:pPr>
        <w:jc w:val="center"/>
        <w:rPr>
          <w:b/>
          <w:sz w:val="28"/>
          <w:szCs w:val="28"/>
        </w:rPr>
      </w:pPr>
      <w:r w:rsidRPr="00963AEC">
        <w:rPr>
          <w:b/>
          <w:sz w:val="28"/>
          <w:szCs w:val="28"/>
        </w:rPr>
        <w:t>Сообщение на тему</w:t>
      </w:r>
      <w:r w:rsidR="007127E0">
        <w:rPr>
          <w:b/>
          <w:sz w:val="28"/>
          <w:szCs w:val="28"/>
        </w:rPr>
        <w:t>:</w:t>
      </w:r>
    </w:p>
    <w:p w:rsidR="007127E0" w:rsidRPr="00157F57" w:rsidRDefault="00157F57" w:rsidP="00BC3078">
      <w:pPr>
        <w:pStyle w:val="a3"/>
        <w:numPr>
          <w:ilvl w:val="0"/>
          <w:numId w:val="24"/>
        </w:numPr>
        <w:rPr>
          <w:b/>
          <w:sz w:val="28"/>
          <w:szCs w:val="28"/>
        </w:rPr>
      </w:pPr>
      <w:r w:rsidRPr="00157F57">
        <w:rPr>
          <w:b/>
          <w:sz w:val="28"/>
          <w:szCs w:val="28"/>
        </w:rPr>
        <w:t>Выявление подозреваемого и  тактика его допроса</w:t>
      </w:r>
    </w:p>
    <w:p w:rsidR="00157F57" w:rsidRPr="00157F57" w:rsidRDefault="00157F57" w:rsidP="00BC3078">
      <w:pPr>
        <w:pStyle w:val="a3"/>
        <w:numPr>
          <w:ilvl w:val="0"/>
          <w:numId w:val="24"/>
        </w:numPr>
        <w:rPr>
          <w:b/>
          <w:sz w:val="28"/>
          <w:szCs w:val="28"/>
        </w:rPr>
      </w:pPr>
      <w:r>
        <w:rPr>
          <w:b/>
          <w:sz w:val="28"/>
          <w:szCs w:val="28"/>
        </w:rPr>
        <w:t>Применение полиграфа и метод  работы  с  подозреваемым</w:t>
      </w:r>
    </w:p>
    <w:p w:rsidR="00897C7F" w:rsidRDefault="00897C7F" w:rsidP="00963AEC">
      <w:pPr>
        <w:rPr>
          <w:sz w:val="28"/>
          <w:szCs w:val="28"/>
        </w:rPr>
      </w:pPr>
    </w:p>
    <w:p w:rsidR="00963AEC" w:rsidRPr="00963AEC" w:rsidRDefault="00963AEC" w:rsidP="00963AEC">
      <w:pPr>
        <w:rPr>
          <w:sz w:val="28"/>
          <w:szCs w:val="28"/>
        </w:rPr>
      </w:pPr>
    </w:p>
    <w:p w:rsidR="00AE376A" w:rsidRDefault="00897C7F" w:rsidP="00963AEC">
      <w:pPr>
        <w:jc w:val="center"/>
        <w:rPr>
          <w:b/>
          <w:sz w:val="28"/>
          <w:szCs w:val="28"/>
        </w:rPr>
      </w:pPr>
      <w:r w:rsidRPr="00963AEC">
        <w:rPr>
          <w:b/>
          <w:sz w:val="28"/>
          <w:szCs w:val="28"/>
        </w:rPr>
        <w:t>Дискуссионный  вопрос:</w:t>
      </w:r>
    </w:p>
    <w:p w:rsidR="007127E0" w:rsidRDefault="00157F57" w:rsidP="00BC3078">
      <w:pPr>
        <w:pStyle w:val="a3"/>
        <w:numPr>
          <w:ilvl w:val="0"/>
          <w:numId w:val="14"/>
        </w:numPr>
        <w:rPr>
          <w:b/>
          <w:sz w:val="28"/>
          <w:szCs w:val="28"/>
        </w:rPr>
      </w:pPr>
      <w:r>
        <w:rPr>
          <w:b/>
          <w:sz w:val="28"/>
          <w:szCs w:val="28"/>
        </w:rPr>
        <w:t>Проверка причастности  подозреваемого   к  убийству</w:t>
      </w:r>
    </w:p>
    <w:p w:rsidR="00157F57" w:rsidRDefault="00157F57" w:rsidP="00BC3078">
      <w:pPr>
        <w:pStyle w:val="a3"/>
        <w:numPr>
          <w:ilvl w:val="0"/>
          <w:numId w:val="14"/>
        </w:numPr>
        <w:rPr>
          <w:b/>
          <w:sz w:val="28"/>
          <w:szCs w:val="28"/>
        </w:rPr>
      </w:pPr>
      <w:r>
        <w:rPr>
          <w:b/>
          <w:sz w:val="28"/>
          <w:szCs w:val="28"/>
        </w:rPr>
        <w:t>Противодействие расследованию убийств  и криминалистические  меры его преодоления</w:t>
      </w:r>
    </w:p>
    <w:p w:rsidR="00157F57" w:rsidRPr="007127E0" w:rsidRDefault="00157F57" w:rsidP="00BC3078">
      <w:pPr>
        <w:pStyle w:val="a3"/>
        <w:numPr>
          <w:ilvl w:val="0"/>
          <w:numId w:val="14"/>
        </w:numPr>
        <w:rPr>
          <w:b/>
          <w:sz w:val="28"/>
          <w:szCs w:val="28"/>
        </w:rPr>
      </w:pPr>
      <w:r>
        <w:rPr>
          <w:b/>
          <w:sz w:val="28"/>
          <w:szCs w:val="28"/>
        </w:rPr>
        <w:t>Обстоятельства, подлежащие  установлению по делам об убийств.</w:t>
      </w:r>
    </w:p>
    <w:p w:rsidR="007127E0" w:rsidRPr="007127E0" w:rsidRDefault="007127E0" w:rsidP="007127E0">
      <w:pPr>
        <w:pStyle w:val="a3"/>
        <w:rPr>
          <w:b/>
          <w:sz w:val="28"/>
          <w:szCs w:val="28"/>
        </w:rPr>
      </w:pPr>
    </w:p>
    <w:p w:rsidR="00AE376A" w:rsidRPr="00963AEC" w:rsidRDefault="00AE376A" w:rsidP="00963AEC">
      <w:pPr>
        <w:rPr>
          <w:sz w:val="28"/>
          <w:szCs w:val="28"/>
        </w:rPr>
      </w:pPr>
    </w:p>
    <w:p w:rsidR="00AE376A" w:rsidRPr="00963AEC" w:rsidRDefault="00AE376A" w:rsidP="00963AEC">
      <w:pPr>
        <w:rPr>
          <w:sz w:val="28"/>
          <w:szCs w:val="28"/>
        </w:rPr>
      </w:pPr>
    </w:p>
    <w:p w:rsidR="005939F4" w:rsidRDefault="005939F4" w:rsidP="00963AEC">
      <w:pPr>
        <w:jc w:val="center"/>
        <w:rPr>
          <w:b/>
          <w:sz w:val="28"/>
          <w:szCs w:val="28"/>
        </w:rPr>
      </w:pPr>
    </w:p>
    <w:p w:rsidR="005939F4" w:rsidRDefault="005939F4" w:rsidP="00963AEC">
      <w:pPr>
        <w:jc w:val="center"/>
        <w:rPr>
          <w:b/>
          <w:sz w:val="28"/>
          <w:szCs w:val="28"/>
        </w:rPr>
      </w:pPr>
    </w:p>
    <w:p w:rsidR="00AE376A" w:rsidRDefault="00AE376A" w:rsidP="00963AEC">
      <w:pPr>
        <w:jc w:val="center"/>
        <w:rPr>
          <w:b/>
          <w:sz w:val="28"/>
          <w:szCs w:val="28"/>
        </w:rPr>
      </w:pPr>
      <w:r w:rsidRPr="00963AEC">
        <w:rPr>
          <w:b/>
          <w:sz w:val="28"/>
          <w:szCs w:val="28"/>
        </w:rPr>
        <w:lastRenderedPageBreak/>
        <w:t xml:space="preserve">Решение  задач </w:t>
      </w:r>
      <w:r w:rsidR="007127E0">
        <w:rPr>
          <w:b/>
          <w:sz w:val="28"/>
          <w:szCs w:val="28"/>
        </w:rPr>
        <w:t xml:space="preserve">  </w:t>
      </w:r>
    </w:p>
    <w:p w:rsidR="007127E0" w:rsidRPr="00963AEC" w:rsidRDefault="007127E0" w:rsidP="007127E0">
      <w:pPr>
        <w:rPr>
          <w:b/>
          <w:sz w:val="28"/>
          <w:szCs w:val="28"/>
        </w:rPr>
      </w:pPr>
      <w:r>
        <w:rPr>
          <w:b/>
          <w:sz w:val="28"/>
          <w:szCs w:val="28"/>
        </w:rPr>
        <w:t xml:space="preserve">Импровизируйте оперативную информацию </w:t>
      </w:r>
      <w:r w:rsidR="0017735B">
        <w:rPr>
          <w:b/>
          <w:sz w:val="28"/>
          <w:szCs w:val="28"/>
        </w:rPr>
        <w:t xml:space="preserve">  обеспечивающего принятия решения о заведении дело оперативного учета. Сформируйте  дело оперативного учета. Составит опись имеющихся  оперативных  документов  в  деле оперативного учета.</w:t>
      </w:r>
    </w:p>
    <w:p w:rsidR="005D2770" w:rsidRPr="005D2770" w:rsidRDefault="00FC347F" w:rsidP="005D2770">
      <w:pPr>
        <w:tabs>
          <w:tab w:val="clear" w:pos="1134"/>
        </w:tabs>
        <w:contextualSpacing w:val="0"/>
        <w:jc w:val="center"/>
        <w:rPr>
          <w:rFonts w:eastAsia="Calibri"/>
          <w:b/>
          <w:sz w:val="28"/>
          <w:szCs w:val="28"/>
          <w:lang w:eastAsia="en-US"/>
        </w:rPr>
      </w:pPr>
      <w:r>
        <w:rPr>
          <w:rFonts w:eastAsia="Calibri"/>
          <w:b/>
          <w:sz w:val="28"/>
          <w:szCs w:val="28"/>
          <w:lang w:eastAsia="en-US"/>
        </w:rPr>
        <w:t xml:space="preserve">Задача </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Бутаков, Растунский и Коржанков создали преступную группу с целью нападения на российских граждан за пределами России с целью завладения их имуществом и транспортными средствами, которые они закупали и привозили в Россию для продажи. Для осуществления своих преступных целей названные члены ОПГ вступили в преступные связи с сотрудниками паспортно-визовой службы и получили не только туристические, но и служебные визы для выезда в европейские страны.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Действуя на протяжении нескольких лет, преступники совершили нападении на российских граждан в Украине, Белоруссии, Польше. Находясь на территории Польши, Бутаков, Растунский и Коржанков совершили нападение на 2-х российских граждан, потребовав у последних не только деньги, но и автомашины, на которых они следовали. Потерпевшие Соловьев и Рыжаков в прошлом являлись офицерами российской армии и оказали преступникам сопротивление, задержав последних.</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Правоохранительные органы Польши, после проведения необходимого первоначального дознания, передали преступников российским правоохранительным органам.</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Вопросы: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1.</w:t>
      </w:r>
      <w:r w:rsidRPr="005D2770">
        <w:rPr>
          <w:rFonts w:eastAsia="Calibri"/>
          <w:sz w:val="28"/>
          <w:szCs w:val="28"/>
          <w:lang w:eastAsia="en-US"/>
        </w:rPr>
        <w:tab/>
        <w:t>Каковы в данном случае особенности возбуждения уголовного дела?</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2.</w:t>
      </w:r>
      <w:r w:rsidRPr="005D2770">
        <w:rPr>
          <w:rFonts w:eastAsia="Calibri"/>
          <w:sz w:val="28"/>
          <w:szCs w:val="28"/>
          <w:lang w:eastAsia="en-US"/>
        </w:rPr>
        <w:tab/>
        <w:t>Каковы тактические особенности реализации материалов доследственной проверки, проведенной правоохранительными органами зарубежных стран?</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3.</w:t>
      </w:r>
      <w:r w:rsidRPr="005D2770">
        <w:rPr>
          <w:rFonts w:eastAsia="Calibri"/>
          <w:sz w:val="28"/>
          <w:szCs w:val="28"/>
          <w:lang w:eastAsia="en-US"/>
        </w:rPr>
        <w:tab/>
        <w:t>Какие версии необходимо выдвинуть для проверки деятельности данной ОПГ?</w:t>
      </w:r>
    </w:p>
    <w:p w:rsidR="00506395" w:rsidRDefault="00506395" w:rsidP="00963AEC">
      <w:pPr>
        <w:rPr>
          <w:b/>
          <w:sz w:val="28"/>
          <w:szCs w:val="28"/>
        </w:rPr>
      </w:pPr>
    </w:p>
    <w:p w:rsidR="00506395" w:rsidRDefault="00506395" w:rsidP="00963AEC">
      <w:pPr>
        <w:rPr>
          <w:b/>
          <w:sz w:val="28"/>
          <w:szCs w:val="28"/>
        </w:rPr>
      </w:pPr>
    </w:p>
    <w:p w:rsidR="00660335" w:rsidRPr="00963AEC" w:rsidRDefault="00660335" w:rsidP="00963AEC">
      <w:pPr>
        <w:rPr>
          <w:b/>
          <w:sz w:val="28"/>
          <w:szCs w:val="28"/>
        </w:rPr>
      </w:pPr>
      <w:r w:rsidRPr="00963AEC">
        <w:rPr>
          <w:b/>
          <w:sz w:val="28"/>
          <w:szCs w:val="28"/>
        </w:rPr>
        <w:t xml:space="preserve">Тема 6 </w:t>
      </w:r>
      <w:r w:rsidR="00CA65DF">
        <w:rPr>
          <w:b/>
          <w:sz w:val="28"/>
          <w:szCs w:val="28"/>
        </w:rPr>
        <w:t xml:space="preserve"> </w:t>
      </w:r>
      <w:r w:rsidR="00BC3078">
        <w:rPr>
          <w:b/>
          <w:sz w:val="28"/>
          <w:szCs w:val="28"/>
        </w:rPr>
        <w:t>Особенности  методики расследования терроризма  с использованием  огнестрельного  оружия и взрывных устройств</w:t>
      </w:r>
    </w:p>
    <w:p w:rsidR="00660335" w:rsidRPr="00963AEC" w:rsidRDefault="00660335" w:rsidP="00963AEC">
      <w:pPr>
        <w:rPr>
          <w:sz w:val="28"/>
          <w:szCs w:val="28"/>
        </w:rPr>
      </w:pPr>
    </w:p>
    <w:p w:rsidR="00660335" w:rsidRPr="00963AEC" w:rsidRDefault="007C651D" w:rsidP="00963AEC">
      <w:pPr>
        <w:jc w:val="center"/>
        <w:rPr>
          <w:b/>
          <w:sz w:val="28"/>
          <w:szCs w:val="28"/>
        </w:rPr>
      </w:pPr>
      <w:r w:rsidRPr="00963AEC">
        <w:rPr>
          <w:b/>
          <w:sz w:val="28"/>
          <w:szCs w:val="28"/>
        </w:rPr>
        <w:t>План занятия:</w:t>
      </w:r>
    </w:p>
    <w:p w:rsidR="00CA65DF" w:rsidRDefault="00BC3078" w:rsidP="00BC3078">
      <w:pPr>
        <w:pStyle w:val="a3"/>
        <w:numPr>
          <w:ilvl w:val="0"/>
          <w:numId w:val="11"/>
        </w:numPr>
        <w:rPr>
          <w:sz w:val="28"/>
          <w:szCs w:val="28"/>
        </w:rPr>
      </w:pPr>
      <w:r>
        <w:rPr>
          <w:sz w:val="28"/>
          <w:szCs w:val="28"/>
        </w:rPr>
        <w:t>Криминалистическая  характеристика  терроризма. Мотивы и цели совершения терроризма.</w:t>
      </w:r>
    </w:p>
    <w:p w:rsidR="00BC3078" w:rsidRDefault="00BC3078" w:rsidP="00BC3078">
      <w:pPr>
        <w:pStyle w:val="a3"/>
        <w:numPr>
          <w:ilvl w:val="0"/>
          <w:numId w:val="11"/>
        </w:numPr>
        <w:rPr>
          <w:sz w:val="28"/>
          <w:szCs w:val="28"/>
        </w:rPr>
      </w:pPr>
      <w:r>
        <w:rPr>
          <w:sz w:val="28"/>
          <w:szCs w:val="28"/>
        </w:rPr>
        <w:t>Особенности организации первоначального этапа расследования терроризма</w:t>
      </w:r>
    </w:p>
    <w:p w:rsidR="00BC3078" w:rsidRDefault="00BC3078" w:rsidP="00BC3078">
      <w:pPr>
        <w:pStyle w:val="a3"/>
        <w:numPr>
          <w:ilvl w:val="0"/>
          <w:numId w:val="11"/>
        </w:numPr>
        <w:rPr>
          <w:sz w:val="28"/>
          <w:szCs w:val="28"/>
        </w:rPr>
      </w:pPr>
      <w:r>
        <w:rPr>
          <w:sz w:val="28"/>
          <w:szCs w:val="28"/>
        </w:rPr>
        <w:t xml:space="preserve">Направления </w:t>
      </w:r>
      <w:r w:rsidR="00551589">
        <w:rPr>
          <w:sz w:val="28"/>
          <w:szCs w:val="28"/>
        </w:rPr>
        <w:t xml:space="preserve"> хода расследования как  источник формирования доказательственной и ориентирующей  информации</w:t>
      </w:r>
    </w:p>
    <w:p w:rsidR="00551589" w:rsidRDefault="00551589" w:rsidP="00BC3078">
      <w:pPr>
        <w:pStyle w:val="a3"/>
        <w:numPr>
          <w:ilvl w:val="0"/>
          <w:numId w:val="11"/>
        </w:numPr>
        <w:rPr>
          <w:sz w:val="28"/>
          <w:szCs w:val="28"/>
        </w:rPr>
      </w:pPr>
      <w:r>
        <w:rPr>
          <w:sz w:val="28"/>
          <w:szCs w:val="28"/>
        </w:rPr>
        <w:lastRenderedPageBreak/>
        <w:t>Выявление</w:t>
      </w:r>
      <w:r w:rsidR="00FE41C7">
        <w:rPr>
          <w:sz w:val="28"/>
          <w:szCs w:val="28"/>
        </w:rPr>
        <w:t xml:space="preserve">  подозреваемого  и  тактика его допроса  по  делам  о  терроризме</w:t>
      </w:r>
    </w:p>
    <w:p w:rsidR="00FE41C7" w:rsidRPr="00BC3078" w:rsidRDefault="00FE41C7" w:rsidP="00BC3078">
      <w:pPr>
        <w:pStyle w:val="a3"/>
        <w:numPr>
          <w:ilvl w:val="0"/>
          <w:numId w:val="11"/>
        </w:numPr>
        <w:rPr>
          <w:sz w:val="28"/>
          <w:szCs w:val="28"/>
        </w:rPr>
      </w:pPr>
      <w:r>
        <w:rPr>
          <w:sz w:val="28"/>
          <w:szCs w:val="28"/>
        </w:rPr>
        <w:t>Противодействие  расследованию  терроризма, методы и способы его  преодоления</w:t>
      </w:r>
    </w:p>
    <w:p w:rsidR="00CA65DF" w:rsidRPr="00CA65DF" w:rsidRDefault="00CA65DF" w:rsidP="00CA65DF">
      <w:pPr>
        <w:pStyle w:val="a3"/>
        <w:rPr>
          <w:sz w:val="28"/>
          <w:szCs w:val="28"/>
        </w:rPr>
      </w:pPr>
    </w:p>
    <w:p w:rsidR="00DC670D" w:rsidRDefault="00FC347F" w:rsidP="00FC347F">
      <w:pPr>
        <w:rPr>
          <w:b/>
          <w:sz w:val="28"/>
          <w:szCs w:val="28"/>
        </w:rPr>
      </w:pPr>
      <w:r>
        <w:rPr>
          <w:sz w:val="28"/>
          <w:szCs w:val="28"/>
        </w:rPr>
        <w:t xml:space="preserve">                                        </w:t>
      </w:r>
      <w:r w:rsidR="00DC670D" w:rsidRPr="00963AEC">
        <w:rPr>
          <w:b/>
          <w:sz w:val="28"/>
          <w:szCs w:val="28"/>
        </w:rPr>
        <w:t>Сообщение   на  тему:</w:t>
      </w:r>
    </w:p>
    <w:p w:rsidR="0017735B" w:rsidRDefault="00FE41C7" w:rsidP="00BC3078">
      <w:pPr>
        <w:pStyle w:val="a3"/>
        <w:numPr>
          <w:ilvl w:val="0"/>
          <w:numId w:val="15"/>
        </w:numPr>
        <w:rPr>
          <w:b/>
          <w:sz w:val="28"/>
          <w:szCs w:val="28"/>
        </w:rPr>
      </w:pPr>
      <w:r>
        <w:rPr>
          <w:b/>
          <w:sz w:val="28"/>
          <w:szCs w:val="28"/>
        </w:rPr>
        <w:t>Проверка причастности определённых  лиц  к  террористической деятельности</w:t>
      </w:r>
    </w:p>
    <w:p w:rsidR="00FE41C7" w:rsidRPr="00FE41C7" w:rsidRDefault="00FE41C7" w:rsidP="00FE41C7">
      <w:pPr>
        <w:rPr>
          <w:b/>
          <w:sz w:val="28"/>
          <w:szCs w:val="28"/>
        </w:rPr>
      </w:pPr>
    </w:p>
    <w:p w:rsidR="001D6889" w:rsidRDefault="00FC347F" w:rsidP="00FC347F">
      <w:pPr>
        <w:rPr>
          <w:b/>
          <w:sz w:val="28"/>
          <w:szCs w:val="28"/>
        </w:rPr>
      </w:pPr>
      <w:r>
        <w:rPr>
          <w:sz w:val="28"/>
          <w:szCs w:val="28"/>
        </w:rPr>
        <w:t xml:space="preserve">                                        </w:t>
      </w:r>
      <w:r w:rsidR="001D6889" w:rsidRPr="00963AEC">
        <w:rPr>
          <w:b/>
          <w:sz w:val="28"/>
          <w:szCs w:val="28"/>
        </w:rPr>
        <w:t>Дискуссионный  вопрос</w:t>
      </w:r>
    </w:p>
    <w:p w:rsidR="0017735B" w:rsidRPr="00942AFF" w:rsidRDefault="00FE41C7" w:rsidP="00BC3078">
      <w:pPr>
        <w:pStyle w:val="a3"/>
        <w:numPr>
          <w:ilvl w:val="0"/>
          <w:numId w:val="16"/>
        </w:numPr>
        <w:rPr>
          <w:b/>
          <w:sz w:val="28"/>
          <w:szCs w:val="28"/>
        </w:rPr>
      </w:pPr>
      <w:r>
        <w:rPr>
          <w:b/>
          <w:sz w:val="28"/>
          <w:szCs w:val="28"/>
        </w:rPr>
        <w:t>Обстоятельства, подлежащие установлению и  доказыванию  по  делам о  терроризме  совершенного с использованием огнестрельного  оружия и взрывных   устройств.</w:t>
      </w:r>
    </w:p>
    <w:p w:rsidR="001D6889" w:rsidRPr="00963AEC" w:rsidRDefault="001D6889" w:rsidP="00963AEC">
      <w:pPr>
        <w:rPr>
          <w:sz w:val="28"/>
          <w:szCs w:val="28"/>
        </w:rPr>
      </w:pPr>
      <w:r w:rsidRPr="00963AEC">
        <w:rPr>
          <w:sz w:val="28"/>
          <w:szCs w:val="28"/>
        </w:rPr>
        <w:t>1</w:t>
      </w:r>
    </w:p>
    <w:p w:rsidR="001D6889" w:rsidRPr="00963AEC" w:rsidRDefault="00FE41C7" w:rsidP="00963AEC">
      <w:pPr>
        <w:rPr>
          <w:sz w:val="28"/>
          <w:szCs w:val="28"/>
        </w:rPr>
      </w:pPr>
      <w:r>
        <w:rPr>
          <w:sz w:val="28"/>
          <w:szCs w:val="28"/>
        </w:rPr>
        <w:t xml:space="preserve">                                                   </w:t>
      </w:r>
      <w:r w:rsidRPr="00FE41C7">
        <w:rPr>
          <w:b/>
          <w:sz w:val="28"/>
          <w:szCs w:val="28"/>
        </w:rPr>
        <w:t>Решение задач</w:t>
      </w:r>
      <w:r>
        <w:rPr>
          <w:sz w:val="28"/>
          <w:szCs w:val="28"/>
        </w:rPr>
        <w:t>:</w:t>
      </w:r>
    </w:p>
    <w:p w:rsidR="005D2770" w:rsidRPr="005D2770" w:rsidRDefault="00FC347F" w:rsidP="005D2770">
      <w:pPr>
        <w:tabs>
          <w:tab w:val="clear" w:pos="1134"/>
        </w:tabs>
        <w:contextualSpacing w:val="0"/>
        <w:jc w:val="center"/>
        <w:rPr>
          <w:rFonts w:eastAsia="Calibri"/>
          <w:b/>
          <w:sz w:val="28"/>
          <w:szCs w:val="28"/>
          <w:lang w:eastAsia="en-US"/>
        </w:rPr>
      </w:pPr>
      <w:r>
        <w:rPr>
          <w:rFonts w:eastAsia="Calibri"/>
          <w:b/>
          <w:sz w:val="28"/>
          <w:szCs w:val="28"/>
          <w:lang w:eastAsia="en-US"/>
        </w:rPr>
        <w:t xml:space="preserve">Задача </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И. о. управляющего делами ОАО «НК Трейдинг» гр-н К. и начальник общего отдела ООО «Трейдинг — Москва» Т. воспользовались своими полномочиями по распоряжению имуществом ОАО «НК Трейдинг» в корыстных целях, создали организованную преступную группу в составе 8 человек. Они разработали совместный план хищения денежных средств, для чего распределили роли между членами ОПГ следующим образом: сами К. и Т. обеспечивали противоправное безвозмездное изъятие денежных средств «НК Трейдинг» путем перечисления их под видом пожертвований и благотворительной помощи на счета подставных общественных организаций и фондов. Остальные члены ОПГ осуществляли подбор подставных общественных фондов и организаций, составляли подложные документы.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 целях расширения сферы своей криминальной активности К. и Т. вовлекли в свою преступную деятельность ответственных сотрудников дочерних предприятий «НК Трейдинг», а также президента ООО «Транзит сервис групп» Б., экономиста В., и юриста Г. Последние расширяли сеть вовлеченных в преступную деятельность общественных организаций и фондов, подделывали учредительные документы, подписи и штампы нотариусов. Всего организаторами и членами ОПГ похищено, легализовано и использовано в личных целях 74 млн. рублей.</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Вопросы: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1.</w:t>
      </w:r>
      <w:r w:rsidRPr="005D2770">
        <w:rPr>
          <w:rFonts w:eastAsia="Calibri"/>
          <w:sz w:val="28"/>
          <w:szCs w:val="28"/>
          <w:lang w:eastAsia="en-US"/>
        </w:rPr>
        <w:tab/>
        <w:t>Какое направление деятельности организованной преступной группы (ОПГ), созданной К. и Т?</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2.</w:t>
      </w:r>
      <w:r w:rsidRPr="005D2770">
        <w:rPr>
          <w:rFonts w:eastAsia="Calibri"/>
          <w:sz w:val="28"/>
          <w:szCs w:val="28"/>
          <w:lang w:eastAsia="en-US"/>
        </w:rPr>
        <w:tab/>
        <w:t>Какие обстоятельства, свидетельствующие о совершении преступления ОПГ, подлежат установлению?</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3.</w:t>
      </w:r>
      <w:r w:rsidRPr="005D2770">
        <w:rPr>
          <w:rFonts w:eastAsia="Calibri"/>
          <w:sz w:val="28"/>
          <w:szCs w:val="28"/>
          <w:lang w:eastAsia="en-US"/>
        </w:rPr>
        <w:tab/>
        <w:t>Какие первоначальные следственные действия, направленные на выявление всех членов ОПГ и совершенных ими преступных эпизодов, необходимо произвести?</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lastRenderedPageBreak/>
        <w:t>4.</w:t>
      </w:r>
      <w:r w:rsidRPr="005D2770">
        <w:rPr>
          <w:rFonts w:eastAsia="Calibri"/>
          <w:sz w:val="28"/>
          <w:szCs w:val="28"/>
          <w:lang w:eastAsia="en-US"/>
        </w:rPr>
        <w:tab/>
        <w:t>В чем специфика взаимодействия правоохранительных органов в раскрытии и расследовании преступной деятельности данной ОПГ?</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5.</w:t>
      </w:r>
      <w:r w:rsidRPr="005D2770">
        <w:rPr>
          <w:rFonts w:eastAsia="Calibri"/>
          <w:sz w:val="28"/>
          <w:szCs w:val="28"/>
          <w:lang w:eastAsia="en-US"/>
        </w:rPr>
        <w:tab/>
        <w:t>Какие экспертизы необходимо назначить и провести по этому делу?</w:t>
      </w:r>
    </w:p>
    <w:p w:rsidR="003C07EF" w:rsidRDefault="003C07EF" w:rsidP="00963AEC">
      <w:pPr>
        <w:jc w:val="center"/>
        <w:rPr>
          <w:b/>
          <w:sz w:val="28"/>
          <w:szCs w:val="28"/>
        </w:rPr>
      </w:pPr>
    </w:p>
    <w:p w:rsidR="00660335" w:rsidRPr="00963AEC" w:rsidRDefault="00660335" w:rsidP="00963AEC">
      <w:pPr>
        <w:jc w:val="center"/>
        <w:rPr>
          <w:b/>
          <w:sz w:val="28"/>
          <w:szCs w:val="28"/>
        </w:rPr>
      </w:pPr>
      <w:r w:rsidRPr="00963AEC">
        <w:rPr>
          <w:b/>
          <w:sz w:val="28"/>
          <w:szCs w:val="28"/>
        </w:rPr>
        <w:t xml:space="preserve">Тема 7. </w:t>
      </w:r>
      <w:r w:rsidR="00F93A6C">
        <w:rPr>
          <w:b/>
          <w:sz w:val="28"/>
          <w:szCs w:val="28"/>
        </w:rPr>
        <w:t>Особенности  методики  расследования бандитизма</w:t>
      </w:r>
    </w:p>
    <w:p w:rsidR="00DC670D" w:rsidRPr="00963AEC" w:rsidRDefault="00DC670D" w:rsidP="00963AEC">
      <w:pPr>
        <w:jc w:val="center"/>
        <w:rPr>
          <w:sz w:val="28"/>
          <w:szCs w:val="28"/>
        </w:rPr>
      </w:pPr>
    </w:p>
    <w:p w:rsidR="00DC670D" w:rsidRPr="00963AEC" w:rsidRDefault="00DC670D" w:rsidP="00963AEC">
      <w:pPr>
        <w:jc w:val="center"/>
        <w:rPr>
          <w:b/>
          <w:sz w:val="28"/>
          <w:szCs w:val="28"/>
        </w:rPr>
      </w:pPr>
      <w:r w:rsidRPr="00963AEC">
        <w:rPr>
          <w:b/>
          <w:sz w:val="28"/>
          <w:szCs w:val="28"/>
        </w:rPr>
        <w:t>План  занятия:</w:t>
      </w:r>
    </w:p>
    <w:p w:rsidR="00DC670D" w:rsidRPr="00963AEC" w:rsidRDefault="00DC670D" w:rsidP="00963AEC">
      <w:pPr>
        <w:rPr>
          <w:sz w:val="28"/>
          <w:szCs w:val="28"/>
        </w:rPr>
      </w:pPr>
    </w:p>
    <w:p w:rsidR="003C07EF" w:rsidRDefault="00F93A6C" w:rsidP="00F93A6C">
      <w:pPr>
        <w:pStyle w:val="a3"/>
        <w:numPr>
          <w:ilvl w:val="0"/>
          <w:numId w:val="12"/>
        </w:numPr>
        <w:rPr>
          <w:sz w:val="28"/>
          <w:szCs w:val="28"/>
        </w:rPr>
      </w:pPr>
      <w:r>
        <w:rPr>
          <w:sz w:val="28"/>
          <w:szCs w:val="28"/>
        </w:rPr>
        <w:t>Криминалистическая  характеристика  бандитизма. Механизм  следообразования  по  делам  о  бандитизме.</w:t>
      </w:r>
    </w:p>
    <w:p w:rsidR="00F93A6C" w:rsidRDefault="00F93A6C" w:rsidP="00F93A6C">
      <w:pPr>
        <w:pStyle w:val="a3"/>
        <w:numPr>
          <w:ilvl w:val="0"/>
          <w:numId w:val="12"/>
        </w:numPr>
        <w:rPr>
          <w:sz w:val="28"/>
          <w:szCs w:val="28"/>
        </w:rPr>
      </w:pPr>
      <w:r>
        <w:rPr>
          <w:sz w:val="28"/>
          <w:szCs w:val="28"/>
        </w:rPr>
        <w:t>Особенности  организации  предварительной  проверки  сообщения  о бандитизме.</w:t>
      </w:r>
    </w:p>
    <w:p w:rsidR="00F93A6C" w:rsidRDefault="00F93A6C" w:rsidP="00F93A6C">
      <w:pPr>
        <w:pStyle w:val="a3"/>
        <w:numPr>
          <w:ilvl w:val="0"/>
          <w:numId w:val="12"/>
        </w:numPr>
        <w:rPr>
          <w:sz w:val="28"/>
          <w:szCs w:val="28"/>
        </w:rPr>
      </w:pPr>
      <w:r>
        <w:rPr>
          <w:sz w:val="28"/>
          <w:szCs w:val="28"/>
        </w:rPr>
        <w:t>Организация первоначального и последующего этапа  расследования  бандитизма</w:t>
      </w:r>
    </w:p>
    <w:p w:rsidR="00F93A6C" w:rsidRPr="00F93A6C" w:rsidRDefault="00F93A6C" w:rsidP="00F93A6C">
      <w:pPr>
        <w:pStyle w:val="a3"/>
        <w:numPr>
          <w:ilvl w:val="0"/>
          <w:numId w:val="12"/>
        </w:numPr>
        <w:rPr>
          <w:sz w:val="28"/>
          <w:szCs w:val="28"/>
        </w:rPr>
      </w:pPr>
      <w:r>
        <w:rPr>
          <w:sz w:val="28"/>
          <w:szCs w:val="28"/>
        </w:rPr>
        <w:t xml:space="preserve">Особенности  производства  следственных действий и проведения оперативно-розыскных </w:t>
      </w:r>
      <w:r w:rsidR="0086551E">
        <w:rPr>
          <w:sz w:val="28"/>
          <w:szCs w:val="28"/>
        </w:rPr>
        <w:t xml:space="preserve"> мероприятия  на первоначальном и последующем этапе расследования бандитизма.</w:t>
      </w:r>
    </w:p>
    <w:p w:rsidR="00DC670D" w:rsidRPr="00963AEC" w:rsidRDefault="00DC670D" w:rsidP="00963AEC">
      <w:pPr>
        <w:pStyle w:val="a3"/>
        <w:ind w:left="0"/>
        <w:rPr>
          <w:sz w:val="28"/>
          <w:szCs w:val="28"/>
        </w:rPr>
      </w:pPr>
    </w:p>
    <w:p w:rsidR="005D2770" w:rsidRPr="005D2770" w:rsidRDefault="00FC347F" w:rsidP="005D2770">
      <w:pPr>
        <w:tabs>
          <w:tab w:val="clear" w:pos="1134"/>
        </w:tabs>
        <w:contextualSpacing w:val="0"/>
        <w:jc w:val="center"/>
        <w:rPr>
          <w:rFonts w:eastAsia="Calibri"/>
          <w:b/>
          <w:sz w:val="28"/>
          <w:szCs w:val="28"/>
          <w:lang w:eastAsia="en-US"/>
        </w:rPr>
      </w:pPr>
      <w:r>
        <w:rPr>
          <w:rFonts w:eastAsia="Calibri"/>
          <w:b/>
          <w:sz w:val="28"/>
          <w:szCs w:val="28"/>
          <w:lang w:eastAsia="en-US"/>
        </w:rPr>
        <w:t xml:space="preserve">Задача </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Директор лесхоза «Таежный» Русаков вступил в преступный сговор с частными лицами Сидоровым и Проскуряковым, которые занимались нелегальными поставками круглого неотесанного лесоматериала в Китай, выделил им под вырубку леса три деляны по 100 гектар каждая, а документы сфальсифицировал, показав в отчете отвод лесоделян для ОАО «Железнодорожник», имеющего лесопорубочный билет. Директору ОАО «Железнодорожник» за это он пообещал деньги в размере 10% от заготовленного леоматериала, а себе взял вознаграждение в размере 30%. Общая сумма похищенного и незаконно вывезенного в Китай лесоматериала составила 2 миллиона долларов США.</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Вопросы: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1.</w:t>
      </w:r>
      <w:r w:rsidRPr="005D2770">
        <w:rPr>
          <w:rFonts w:eastAsia="Calibri"/>
          <w:sz w:val="28"/>
          <w:szCs w:val="28"/>
          <w:lang w:eastAsia="en-US"/>
        </w:rPr>
        <w:tab/>
        <w:t>Признаки какого состава преступления имеются в действиях Русакова, Сидорова и Проскурякова?</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2.</w:t>
      </w:r>
      <w:r w:rsidRPr="005D2770">
        <w:rPr>
          <w:rFonts w:eastAsia="Calibri"/>
          <w:sz w:val="28"/>
          <w:szCs w:val="28"/>
          <w:lang w:eastAsia="en-US"/>
        </w:rPr>
        <w:tab/>
        <w:t>Какие обстоятельства, свидетельствующие о совершении преступления ОПГ, подлежат установлению?</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3.</w:t>
      </w:r>
      <w:r w:rsidRPr="005D2770">
        <w:rPr>
          <w:rFonts w:eastAsia="Calibri"/>
          <w:sz w:val="28"/>
          <w:szCs w:val="28"/>
          <w:lang w:eastAsia="en-US"/>
        </w:rPr>
        <w:tab/>
        <w:t>Какие версии необходимо выдвинуть для проверки деятельности данной ОПГ?</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4.</w:t>
      </w:r>
      <w:r w:rsidRPr="005D2770">
        <w:rPr>
          <w:rFonts w:eastAsia="Calibri"/>
          <w:sz w:val="28"/>
          <w:szCs w:val="28"/>
          <w:lang w:eastAsia="en-US"/>
        </w:rPr>
        <w:tab/>
        <w:t>Каковы первоначальные следственные действия?</w:t>
      </w:r>
    </w:p>
    <w:p w:rsidR="0086551E" w:rsidRDefault="0086551E" w:rsidP="00963AEC">
      <w:pPr>
        <w:pStyle w:val="a3"/>
        <w:ind w:left="0"/>
        <w:jc w:val="center"/>
        <w:rPr>
          <w:b/>
          <w:sz w:val="28"/>
          <w:szCs w:val="28"/>
        </w:rPr>
      </w:pPr>
    </w:p>
    <w:p w:rsidR="00DC670D" w:rsidRDefault="00DC670D" w:rsidP="00963AEC">
      <w:pPr>
        <w:pStyle w:val="a3"/>
        <w:ind w:left="0"/>
        <w:jc w:val="center"/>
        <w:rPr>
          <w:b/>
          <w:sz w:val="28"/>
          <w:szCs w:val="28"/>
        </w:rPr>
      </w:pPr>
      <w:r w:rsidRPr="00963AEC">
        <w:rPr>
          <w:b/>
          <w:sz w:val="28"/>
          <w:szCs w:val="28"/>
        </w:rPr>
        <w:t>Сообщение  на  тему:</w:t>
      </w:r>
    </w:p>
    <w:p w:rsidR="0086551E" w:rsidRDefault="0086551E" w:rsidP="00BC3078">
      <w:pPr>
        <w:pStyle w:val="a3"/>
        <w:numPr>
          <w:ilvl w:val="0"/>
          <w:numId w:val="1"/>
        </w:numPr>
        <w:rPr>
          <w:b/>
          <w:sz w:val="28"/>
          <w:szCs w:val="28"/>
        </w:rPr>
      </w:pPr>
      <w:r>
        <w:rPr>
          <w:b/>
          <w:sz w:val="28"/>
          <w:szCs w:val="28"/>
        </w:rPr>
        <w:t xml:space="preserve">Выявление обстоятельств, подлежащих установлению  и </w:t>
      </w:r>
    </w:p>
    <w:p w:rsidR="00E359C7" w:rsidRPr="00963AEC" w:rsidRDefault="00B71197" w:rsidP="0086551E">
      <w:pPr>
        <w:pStyle w:val="a3"/>
        <w:ind w:left="1080"/>
        <w:rPr>
          <w:b/>
          <w:sz w:val="28"/>
          <w:szCs w:val="28"/>
        </w:rPr>
      </w:pPr>
      <w:r>
        <w:rPr>
          <w:b/>
          <w:sz w:val="28"/>
          <w:szCs w:val="28"/>
        </w:rPr>
        <w:t>д</w:t>
      </w:r>
      <w:r w:rsidR="0086551E">
        <w:rPr>
          <w:b/>
          <w:sz w:val="28"/>
          <w:szCs w:val="28"/>
        </w:rPr>
        <w:t>оказыванию  по  делам о бандитизме.</w:t>
      </w:r>
    </w:p>
    <w:p w:rsidR="00DC670D" w:rsidRPr="00963AEC" w:rsidRDefault="00DC670D" w:rsidP="00963AEC">
      <w:pPr>
        <w:pStyle w:val="a3"/>
        <w:ind w:left="0"/>
        <w:rPr>
          <w:b/>
          <w:sz w:val="28"/>
          <w:szCs w:val="28"/>
        </w:rPr>
      </w:pPr>
    </w:p>
    <w:p w:rsidR="00FC347F" w:rsidRDefault="00E359C7" w:rsidP="00E359C7">
      <w:pPr>
        <w:rPr>
          <w:sz w:val="28"/>
          <w:szCs w:val="28"/>
        </w:rPr>
      </w:pPr>
      <w:r>
        <w:rPr>
          <w:sz w:val="28"/>
          <w:szCs w:val="28"/>
        </w:rPr>
        <w:t xml:space="preserve">                                            </w:t>
      </w:r>
    </w:p>
    <w:p w:rsidR="00EB0EA7" w:rsidRDefault="00FC347F" w:rsidP="00E359C7">
      <w:pPr>
        <w:rPr>
          <w:b/>
          <w:sz w:val="28"/>
          <w:szCs w:val="28"/>
        </w:rPr>
      </w:pPr>
      <w:r>
        <w:rPr>
          <w:sz w:val="28"/>
          <w:szCs w:val="28"/>
        </w:rPr>
        <w:lastRenderedPageBreak/>
        <w:t xml:space="preserve">                                           </w:t>
      </w:r>
      <w:r w:rsidR="00E359C7">
        <w:rPr>
          <w:sz w:val="28"/>
          <w:szCs w:val="28"/>
        </w:rPr>
        <w:t xml:space="preserve"> </w:t>
      </w:r>
      <w:r w:rsidR="00EB0EA7" w:rsidRPr="00963AEC">
        <w:rPr>
          <w:b/>
          <w:sz w:val="28"/>
          <w:szCs w:val="28"/>
        </w:rPr>
        <w:t>Дискуссионный  вопрос:</w:t>
      </w:r>
    </w:p>
    <w:p w:rsidR="00E359C7" w:rsidRPr="00E359C7" w:rsidRDefault="00B71197" w:rsidP="00BC3078">
      <w:pPr>
        <w:pStyle w:val="a3"/>
        <w:numPr>
          <w:ilvl w:val="0"/>
          <w:numId w:val="17"/>
        </w:numPr>
        <w:rPr>
          <w:b/>
          <w:sz w:val="28"/>
          <w:szCs w:val="28"/>
        </w:rPr>
      </w:pPr>
      <w:r>
        <w:rPr>
          <w:b/>
          <w:sz w:val="28"/>
          <w:szCs w:val="28"/>
        </w:rPr>
        <w:t>Соотношение механизма  бандитизма  и криминалистической характеристики  бандитизма.</w:t>
      </w:r>
    </w:p>
    <w:p w:rsidR="00EB0EA7" w:rsidRPr="00963AEC" w:rsidRDefault="00EB0EA7" w:rsidP="00963AEC">
      <w:pPr>
        <w:pStyle w:val="a3"/>
        <w:ind w:left="0"/>
        <w:rPr>
          <w:sz w:val="28"/>
          <w:szCs w:val="28"/>
        </w:rPr>
      </w:pPr>
    </w:p>
    <w:p w:rsidR="002158A2" w:rsidRDefault="00EB0EA7" w:rsidP="002158A2">
      <w:pPr>
        <w:pStyle w:val="a3"/>
        <w:ind w:left="0"/>
        <w:rPr>
          <w:b/>
          <w:sz w:val="28"/>
          <w:szCs w:val="28"/>
        </w:rPr>
      </w:pPr>
      <w:r w:rsidRPr="00963AEC">
        <w:rPr>
          <w:sz w:val="28"/>
          <w:szCs w:val="28"/>
        </w:rPr>
        <w:t xml:space="preserve"> </w:t>
      </w:r>
      <w:r w:rsidR="002158A2">
        <w:rPr>
          <w:sz w:val="28"/>
          <w:szCs w:val="28"/>
        </w:rPr>
        <w:t xml:space="preserve">                                               </w:t>
      </w:r>
      <w:r w:rsidR="00C0050E" w:rsidRPr="00963AEC">
        <w:rPr>
          <w:b/>
          <w:sz w:val="28"/>
          <w:szCs w:val="28"/>
        </w:rPr>
        <w:t>Решение  задач</w:t>
      </w:r>
    </w:p>
    <w:p w:rsidR="00C0050E" w:rsidRPr="00963AEC" w:rsidRDefault="00C0050E" w:rsidP="00BC3078">
      <w:pPr>
        <w:pStyle w:val="a3"/>
        <w:numPr>
          <w:ilvl w:val="0"/>
          <w:numId w:val="2"/>
        </w:numPr>
        <w:ind w:left="0" w:firstLine="0"/>
        <w:rPr>
          <w:sz w:val="28"/>
          <w:szCs w:val="28"/>
        </w:rPr>
      </w:pPr>
    </w:p>
    <w:p w:rsidR="00963AEC" w:rsidRDefault="00963AEC" w:rsidP="002B265E">
      <w:pPr>
        <w:rPr>
          <w:b/>
          <w:sz w:val="28"/>
          <w:szCs w:val="28"/>
        </w:rPr>
      </w:pPr>
    </w:p>
    <w:p w:rsidR="00C0050E" w:rsidRPr="00963AEC" w:rsidRDefault="00660335" w:rsidP="00963AEC">
      <w:pPr>
        <w:jc w:val="center"/>
        <w:rPr>
          <w:b/>
          <w:sz w:val="28"/>
          <w:szCs w:val="28"/>
        </w:rPr>
      </w:pPr>
      <w:r w:rsidRPr="00963AEC">
        <w:rPr>
          <w:b/>
          <w:sz w:val="28"/>
          <w:szCs w:val="28"/>
        </w:rPr>
        <w:t xml:space="preserve">Тема 8 </w:t>
      </w:r>
      <w:r w:rsidR="00B71197">
        <w:rPr>
          <w:b/>
          <w:sz w:val="28"/>
          <w:szCs w:val="28"/>
        </w:rPr>
        <w:t xml:space="preserve">Особенности  методики расследования преступлений  против  правосудия </w:t>
      </w:r>
    </w:p>
    <w:p w:rsidR="00C0050E" w:rsidRPr="00963AEC" w:rsidRDefault="00C0050E" w:rsidP="00963AEC">
      <w:pPr>
        <w:rPr>
          <w:b/>
          <w:sz w:val="28"/>
          <w:szCs w:val="28"/>
        </w:rPr>
      </w:pPr>
    </w:p>
    <w:p w:rsidR="00C0050E" w:rsidRPr="00963AEC" w:rsidRDefault="00C0050E" w:rsidP="00963AEC">
      <w:pPr>
        <w:jc w:val="center"/>
        <w:rPr>
          <w:b/>
          <w:sz w:val="28"/>
          <w:szCs w:val="28"/>
        </w:rPr>
      </w:pPr>
      <w:r w:rsidRPr="00963AEC">
        <w:rPr>
          <w:b/>
          <w:sz w:val="28"/>
          <w:szCs w:val="28"/>
        </w:rPr>
        <w:t>План  занятия:</w:t>
      </w:r>
    </w:p>
    <w:p w:rsidR="001D3B38" w:rsidRDefault="00FB21EB" w:rsidP="00B71197">
      <w:pPr>
        <w:pStyle w:val="a3"/>
        <w:numPr>
          <w:ilvl w:val="0"/>
          <w:numId w:val="13"/>
        </w:numPr>
        <w:rPr>
          <w:sz w:val="28"/>
          <w:szCs w:val="28"/>
        </w:rPr>
      </w:pPr>
      <w:r>
        <w:rPr>
          <w:sz w:val="28"/>
          <w:szCs w:val="28"/>
        </w:rPr>
        <w:t>Структура  групповой  методики  расследования  преступлений  против  правосудия.</w:t>
      </w:r>
    </w:p>
    <w:p w:rsidR="00FB21EB" w:rsidRDefault="00FB21EB" w:rsidP="00B71197">
      <w:pPr>
        <w:pStyle w:val="a3"/>
        <w:numPr>
          <w:ilvl w:val="0"/>
          <w:numId w:val="13"/>
        </w:numPr>
        <w:rPr>
          <w:sz w:val="28"/>
          <w:szCs w:val="28"/>
        </w:rPr>
      </w:pPr>
      <w:r>
        <w:rPr>
          <w:sz w:val="28"/>
          <w:szCs w:val="28"/>
        </w:rPr>
        <w:t>Предварительная  проверка  сообщения о преступлении против  правосудия.</w:t>
      </w:r>
    </w:p>
    <w:p w:rsidR="00FB21EB" w:rsidRDefault="00FB21EB" w:rsidP="00B71197">
      <w:pPr>
        <w:pStyle w:val="a3"/>
        <w:numPr>
          <w:ilvl w:val="0"/>
          <w:numId w:val="13"/>
        </w:numPr>
        <w:rPr>
          <w:sz w:val="28"/>
          <w:szCs w:val="28"/>
        </w:rPr>
      </w:pPr>
      <w:r>
        <w:rPr>
          <w:sz w:val="28"/>
          <w:szCs w:val="28"/>
        </w:rPr>
        <w:t>Организация  расследования преступлении против правосудия</w:t>
      </w:r>
    </w:p>
    <w:p w:rsidR="00FB21EB" w:rsidRPr="00B71197" w:rsidRDefault="00FB21EB" w:rsidP="00B71197">
      <w:pPr>
        <w:pStyle w:val="a3"/>
        <w:numPr>
          <w:ilvl w:val="0"/>
          <w:numId w:val="13"/>
        </w:numPr>
        <w:rPr>
          <w:sz w:val="28"/>
          <w:szCs w:val="28"/>
        </w:rPr>
      </w:pPr>
      <w:r>
        <w:rPr>
          <w:sz w:val="28"/>
          <w:szCs w:val="28"/>
        </w:rPr>
        <w:t>Следственные ситуации  и  версии. Алгоритм действия  следователя по преступлениям против правосудий</w:t>
      </w:r>
      <w:r w:rsidR="00107057">
        <w:rPr>
          <w:sz w:val="28"/>
          <w:szCs w:val="28"/>
        </w:rPr>
        <w:t>.</w:t>
      </w:r>
    </w:p>
    <w:p w:rsidR="00320AA4" w:rsidRPr="00963AEC" w:rsidRDefault="00320AA4" w:rsidP="00963AEC">
      <w:pPr>
        <w:pStyle w:val="a3"/>
        <w:ind w:left="0"/>
        <w:rPr>
          <w:b/>
          <w:sz w:val="28"/>
          <w:szCs w:val="28"/>
        </w:rPr>
      </w:pPr>
    </w:p>
    <w:p w:rsidR="00320AA4" w:rsidRDefault="00320AA4" w:rsidP="00963AEC">
      <w:pPr>
        <w:pStyle w:val="a3"/>
        <w:ind w:left="0"/>
        <w:jc w:val="center"/>
        <w:rPr>
          <w:b/>
          <w:sz w:val="28"/>
          <w:szCs w:val="28"/>
        </w:rPr>
      </w:pPr>
      <w:r w:rsidRPr="00963AEC">
        <w:rPr>
          <w:b/>
          <w:sz w:val="28"/>
          <w:szCs w:val="28"/>
        </w:rPr>
        <w:t>Сообщение   на  тему:</w:t>
      </w:r>
    </w:p>
    <w:p w:rsidR="000F4159" w:rsidRPr="00107057" w:rsidRDefault="00107057" w:rsidP="00107057">
      <w:pPr>
        <w:pStyle w:val="a3"/>
        <w:numPr>
          <w:ilvl w:val="0"/>
          <w:numId w:val="18"/>
        </w:numPr>
        <w:rPr>
          <w:b/>
          <w:sz w:val="28"/>
          <w:szCs w:val="28"/>
        </w:rPr>
      </w:pPr>
      <w:r>
        <w:rPr>
          <w:b/>
          <w:sz w:val="28"/>
          <w:szCs w:val="28"/>
        </w:rPr>
        <w:t>Актуальные  вопросы  первоначального этапа расследования  преступлений  против  правосудия.</w:t>
      </w:r>
    </w:p>
    <w:p w:rsidR="00320AA4" w:rsidRPr="00963AEC" w:rsidRDefault="00320AA4" w:rsidP="00963AEC">
      <w:pPr>
        <w:rPr>
          <w:b/>
          <w:sz w:val="28"/>
          <w:szCs w:val="28"/>
        </w:rPr>
      </w:pPr>
    </w:p>
    <w:p w:rsidR="00320AA4" w:rsidRDefault="00320AA4" w:rsidP="00963AEC">
      <w:pPr>
        <w:jc w:val="center"/>
        <w:rPr>
          <w:b/>
          <w:sz w:val="28"/>
          <w:szCs w:val="28"/>
        </w:rPr>
      </w:pPr>
      <w:r w:rsidRPr="00963AEC">
        <w:rPr>
          <w:b/>
          <w:sz w:val="28"/>
          <w:szCs w:val="28"/>
        </w:rPr>
        <w:t>Дискуссионный   вопрос:</w:t>
      </w:r>
    </w:p>
    <w:p w:rsidR="00107057" w:rsidRPr="00107057" w:rsidRDefault="00107057" w:rsidP="00107057">
      <w:pPr>
        <w:pStyle w:val="a3"/>
        <w:numPr>
          <w:ilvl w:val="0"/>
          <w:numId w:val="25"/>
        </w:numPr>
        <w:rPr>
          <w:b/>
          <w:sz w:val="28"/>
          <w:szCs w:val="28"/>
        </w:rPr>
      </w:pPr>
      <w:r>
        <w:rPr>
          <w:b/>
          <w:sz w:val="28"/>
          <w:szCs w:val="28"/>
        </w:rPr>
        <w:t>Обстоятельства, подлежащие  установлению и доказыванию  по делам  против правосудия.</w:t>
      </w:r>
    </w:p>
    <w:p w:rsidR="00320AA4" w:rsidRDefault="00320AA4" w:rsidP="00107057">
      <w:pPr>
        <w:pStyle w:val="a3"/>
        <w:rPr>
          <w:sz w:val="28"/>
          <w:szCs w:val="28"/>
        </w:rPr>
      </w:pPr>
    </w:p>
    <w:p w:rsidR="000F4159" w:rsidRDefault="000F4159" w:rsidP="000F4159">
      <w:pPr>
        <w:pStyle w:val="a3"/>
        <w:rPr>
          <w:sz w:val="28"/>
          <w:szCs w:val="28"/>
        </w:rPr>
      </w:pPr>
      <w:r>
        <w:rPr>
          <w:sz w:val="28"/>
          <w:szCs w:val="28"/>
        </w:rPr>
        <w:t xml:space="preserve">                                   Решение  задач:</w:t>
      </w:r>
    </w:p>
    <w:p w:rsidR="00107057" w:rsidRDefault="00107057" w:rsidP="000F4159">
      <w:pPr>
        <w:pStyle w:val="a3"/>
        <w:rPr>
          <w:sz w:val="28"/>
          <w:szCs w:val="28"/>
        </w:rPr>
      </w:pPr>
    </w:p>
    <w:p w:rsidR="005D2770" w:rsidRPr="005D2770" w:rsidRDefault="00281746" w:rsidP="00281746">
      <w:pPr>
        <w:tabs>
          <w:tab w:val="clear" w:pos="1134"/>
        </w:tabs>
        <w:contextualSpacing w:val="0"/>
        <w:rPr>
          <w:rFonts w:eastAsia="Calibri"/>
          <w:b/>
          <w:sz w:val="28"/>
          <w:szCs w:val="28"/>
          <w:lang w:eastAsia="en-US"/>
        </w:rPr>
      </w:pPr>
      <w:r>
        <w:rPr>
          <w:sz w:val="28"/>
          <w:szCs w:val="28"/>
        </w:rPr>
        <w:t xml:space="preserve">                                                   </w:t>
      </w:r>
      <w:r>
        <w:rPr>
          <w:rFonts w:eastAsia="Calibri"/>
          <w:b/>
          <w:sz w:val="28"/>
          <w:szCs w:val="28"/>
          <w:lang w:eastAsia="en-US"/>
        </w:rPr>
        <w:t xml:space="preserve">Задача </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 xml:space="preserve">Освободившись из мест лишения свободы, ранее судимый за разбой Волынкин приобрел 2 нарезных охотничьих ружья и организовал преступную группу из ранее </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знакомого ему бывшего охранника Степанцова и уволенного из Вооружен</w:t>
      </w:r>
      <w:r w:rsidR="00281746">
        <w:rPr>
          <w:rFonts w:eastAsia="Calibri"/>
          <w:sz w:val="28"/>
          <w:szCs w:val="28"/>
          <w:lang w:eastAsia="en-US"/>
        </w:rPr>
        <w:t>ных сил за противоправны</w:t>
      </w:r>
      <w:r w:rsidRPr="005D2770">
        <w:rPr>
          <w:rFonts w:eastAsia="Calibri"/>
          <w:sz w:val="28"/>
          <w:szCs w:val="28"/>
          <w:lang w:eastAsia="en-US"/>
        </w:rPr>
        <w:t>е поведение Ведищева. С целью хищения чужого имущества Волынкин, Степанцов и Ведищев приобрели защитную армейскую форму и маски на лицо. Затем они выследили место жительства директора магазина Семеновой и совершили разбойное нападение на ее квартиру. Избив хозяйку квартиры, они закрыли ее в ванной комнате и похитили вещи и деньги на сумму 700 тысяч рублей. Через неделю преступники совершили разбойное нападение на квартиру Сотникова, похитив имущество на 300 тысяч рублей, и на квартиру Прудникова, похитив имущества и ценностей на 1 миллион 200 тысяч рублей.</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lastRenderedPageBreak/>
        <w:t>При попытке совершения очередного разбойного нападения они были задержаны сотрудниками спецподразделения органов внутренних дел.</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Вопросы: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1.</w:t>
      </w:r>
      <w:r w:rsidRPr="005D2770">
        <w:rPr>
          <w:rFonts w:eastAsia="Calibri"/>
          <w:sz w:val="28"/>
          <w:szCs w:val="28"/>
          <w:lang w:eastAsia="en-US"/>
        </w:rPr>
        <w:tab/>
        <w:t>Признаки какого состава преступления имеются в действиях Волынкина, Степанцова и Ведищева?</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2.</w:t>
      </w:r>
      <w:r w:rsidRPr="005D2770">
        <w:rPr>
          <w:rFonts w:eastAsia="Calibri"/>
          <w:sz w:val="28"/>
          <w:szCs w:val="28"/>
          <w:lang w:eastAsia="en-US"/>
        </w:rPr>
        <w:tab/>
        <w:t>Какие версии необходимо выдвинуть по данному преступлению?</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3.</w:t>
      </w:r>
      <w:r w:rsidRPr="005D2770">
        <w:rPr>
          <w:rFonts w:eastAsia="Calibri"/>
          <w:sz w:val="28"/>
          <w:szCs w:val="28"/>
          <w:lang w:eastAsia="en-US"/>
        </w:rPr>
        <w:tab/>
        <w:t>В чем особенность способа преступлений, совершаемых данной ОПГ?</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4.</w:t>
      </w:r>
      <w:r w:rsidRPr="005D2770">
        <w:rPr>
          <w:rFonts w:eastAsia="Calibri"/>
          <w:sz w:val="28"/>
          <w:szCs w:val="28"/>
          <w:lang w:eastAsia="en-US"/>
        </w:rPr>
        <w:tab/>
        <w:t>Каковы первоначальные следственные действия?</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5.</w:t>
      </w:r>
      <w:r w:rsidRPr="005D2770">
        <w:rPr>
          <w:rFonts w:eastAsia="Calibri"/>
          <w:sz w:val="28"/>
          <w:szCs w:val="28"/>
          <w:lang w:eastAsia="en-US"/>
        </w:rPr>
        <w:tab/>
        <w:t>Какие экспертизы необходимо назначить и провести по этому делу?</w:t>
      </w:r>
    </w:p>
    <w:p w:rsidR="005D2770" w:rsidRPr="005D2770" w:rsidRDefault="005D2770" w:rsidP="005D2770">
      <w:pPr>
        <w:tabs>
          <w:tab w:val="clear" w:pos="1134"/>
        </w:tabs>
        <w:contextualSpacing w:val="0"/>
        <w:rPr>
          <w:rFonts w:eastAsia="Calibri"/>
          <w:sz w:val="28"/>
          <w:szCs w:val="28"/>
          <w:lang w:eastAsia="en-US"/>
        </w:rPr>
      </w:pPr>
    </w:p>
    <w:p w:rsidR="00107057" w:rsidRPr="00281746" w:rsidRDefault="00281746" w:rsidP="00281746">
      <w:pPr>
        <w:rPr>
          <w:b/>
          <w:sz w:val="28"/>
          <w:szCs w:val="28"/>
        </w:rPr>
      </w:pPr>
      <w:r>
        <w:rPr>
          <w:sz w:val="28"/>
          <w:szCs w:val="28"/>
        </w:rPr>
        <w:t xml:space="preserve">          </w:t>
      </w:r>
      <w:r w:rsidR="00107057" w:rsidRPr="00281746">
        <w:rPr>
          <w:b/>
          <w:sz w:val="28"/>
          <w:szCs w:val="28"/>
        </w:rPr>
        <w:t>Тема  9    Особенности</w:t>
      </w:r>
      <w:r w:rsidR="004F434E" w:rsidRPr="00281746">
        <w:rPr>
          <w:b/>
          <w:sz w:val="28"/>
          <w:szCs w:val="28"/>
        </w:rPr>
        <w:t xml:space="preserve"> </w:t>
      </w:r>
      <w:r w:rsidR="004100B4" w:rsidRPr="00281746">
        <w:rPr>
          <w:b/>
          <w:sz w:val="28"/>
          <w:szCs w:val="28"/>
        </w:rPr>
        <w:t xml:space="preserve">  методики  расследования  преступлений совершенных рецидивистами</w:t>
      </w:r>
    </w:p>
    <w:p w:rsidR="00281746" w:rsidRDefault="008445FD" w:rsidP="00281746">
      <w:pPr>
        <w:pStyle w:val="a3"/>
        <w:rPr>
          <w:sz w:val="28"/>
          <w:szCs w:val="28"/>
        </w:rPr>
      </w:pPr>
      <w:r>
        <w:rPr>
          <w:sz w:val="28"/>
          <w:szCs w:val="28"/>
        </w:rPr>
        <w:t>.</w:t>
      </w:r>
      <w:bookmarkStart w:id="3" w:name="_Toc491336394"/>
      <w:r w:rsidR="00281746">
        <w:rPr>
          <w:sz w:val="28"/>
          <w:szCs w:val="28"/>
        </w:rPr>
        <w:t xml:space="preserve">                            </w:t>
      </w:r>
    </w:p>
    <w:p w:rsidR="001D3B38" w:rsidRPr="00281746" w:rsidRDefault="00281746" w:rsidP="00281746">
      <w:pPr>
        <w:pStyle w:val="a3"/>
        <w:rPr>
          <w:sz w:val="28"/>
          <w:szCs w:val="28"/>
        </w:rPr>
      </w:pPr>
      <w:r>
        <w:rPr>
          <w:sz w:val="28"/>
          <w:szCs w:val="28"/>
        </w:rPr>
        <w:t xml:space="preserve">                             </w:t>
      </w:r>
      <w:r w:rsidR="004100B4">
        <w:rPr>
          <w:b/>
          <w:sz w:val="28"/>
          <w:szCs w:val="28"/>
        </w:rPr>
        <w:t>План  занятия:</w:t>
      </w:r>
    </w:p>
    <w:p w:rsidR="004100B4" w:rsidRDefault="004100B4" w:rsidP="004100B4">
      <w:pPr>
        <w:pStyle w:val="a3"/>
        <w:numPr>
          <w:ilvl w:val="0"/>
          <w:numId w:val="26"/>
        </w:numPr>
        <w:outlineLvl w:val="0"/>
        <w:rPr>
          <w:b/>
          <w:sz w:val="28"/>
          <w:szCs w:val="28"/>
        </w:rPr>
      </w:pPr>
      <w:r>
        <w:rPr>
          <w:b/>
          <w:sz w:val="28"/>
          <w:szCs w:val="28"/>
        </w:rPr>
        <w:t>Криминалистическая характеристика преступлений  совершенных  рецидивистами</w:t>
      </w:r>
    </w:p>
    <w:p w:rsidR="007C2A4A" w:rsidRDefault="00305734" w:rsidP="004100B4">
      <w:pPr>
        <w:pStyle w:val="a3"/>
        <w:numPr>
          <w:ilvl w:val="0"/>
          <w:numId w:val="26"/>
        </w:numPr>
        <w:outlineLvl w:val="0"/>
        <w:rPr>
          <w:b/>
          <w:sz w:val="28"/>
          <w:szCs w:val="28"/>
        </w:rPr>
      </w:pPr>
      <w:r>
        <w:rPr>
          <w:b/>
          <w:sz w:val="28"/>
          <w:szCs w:val="28"/>
        </w:rPr>
        <w:t xml:space="preserve"> </w:t>
      </w:r>
      <w:r w:rsidR="007C2A4A">
        <w:rPr>
          <w:b/>
          <w:sz w:val="28"/>
          <w:szCs w:val="28"/>
        </w:rPr>
        <w:t xml:space="preserve">Механизм  следообразования  преступлении совершаемых </w:t>
      </w:r>
    </w:p>
    <w:p w:rsidR="004100B4" w:rsidRDefault="007C2A4A" w:rsidP="007C2A4A">
      <w:pPr>
        <w:pStyle w:val="a3"/>
        <w:outlineLvl w:val="0"/>
        <w:rPr>
          <w:b/>
          <w:sz w:val="28"/>
          <w:szCs w:val="28"/>
        </w:rPr>
      </w:pPr>
      <w:r>
        <w:rPr>
          <w:b/>
          <w:sz w:val="28"/>
          <w:szCs w:val="28"/>
        </w:rPr>
        <w:t>рецидивистами</w:t>
      </w:r>
    </w:p>
    <w:p w:rsidR="007C2A4A" w:rsidRPr="007C2A4A" w:rsidRDefault="007C2A4A" w:rsidP="007C2A4A">
      <w:pPr>
        <w:pStyle w:val="a3"/>
        <w:numPr>
          <w:ilvl w:val="0"/>
          <w:numId w:val="26"/>
        </w:numPr>
        <w:outlineLvl w:val="0"/>
        <w:rPr>
          <w:b/>
          <w:sz w:val="28"/>
          <w:szCs w:val="28"/>
        </w:rPr>
      </w:pPr>
      <w:r>
        <w:rPr>
          <w:b/>
          <w:sz w:val="28"/>
          <w:szCs w:val="28"/>
        </w:rPr>
        <w:t>Первоначальный  и  последующий  этап  расследования  преступлений совершенных  рецидивистами.</w:t>
      </w:r>
    </w:p>
    <w:p w:rsidR="007C2A4A" w:rsidRDefault="007C2A4A" w:rsidP="007C2A4A">
      <w:pPr>
        <w:pStyle w:val="a3"/>
        <w:outlineLvl w:val="0"/>
        <w:rPr>
          <w:b/>
          <w:sz w:val="28"/>
          <w:szCs w:val="28"/>
        </w:rPr>
      </w:pPr>
    </w:p>
    <w:p w:rsidR="007C2A4A" w:rsidRDefault="007C2A4A" w:rsidP="007C2A4A">
      <w:pPr>
        <w:pStyle w:val="a3"/>
        <w:outlineLvl w:val="0"/>
        <w:rPr>
          <w:b/>
          <w:sz w:val="28"/>
          <w:szCs w:val="28"/>
        </w:rPr>
      </w:pPr>
      <w:r>
        <w:rPr>
          <w:b/>
          <w:sz w:val="28"/>
          <w:szCs w:val="28"/>
        </w:rPr>
        <w:t xml:space="preserve">                                       Сообщение  на  тему:</w:t>
      </w:r>
    </w:p>
    <w:p w:rsidR="007C2A4A" w:rsidRPr="004100B4" w:rsidRDefault="008A4B3E" w:rsidP="007C2A4A">
      <w:pPr>
        <w:pStyle w:val="a3"/>
        <w:numPr>
          <w:ilvl w:val="0"/>
          <w:numId w:val="27"/>
        </w:numPr>
        <w:outlineLvl w:val="0"/>
        <w:rPr>
          <w:b/>
          <w:sz w:val="28"/>
          <w:szCs w:val="28"/>
        </w:rPr>
      </w:pPr>
      <w:r>
        <w:rPr>
          <w:b/>
          <w:sz w:val="28"/>
          <w:szCs w:val="28"/>
        </w:rPr>
        <w:t>Организация расследования  преступлений  совершенных  рецидивистами.</w:t>
      </w:r>
    </w:p>
    <w:p w:rsidR="001D3B38" w:rsidRDefault="001D3B38" w:rsidP="00563545">
      <w:pPr>
        <w:jc w:val="center"/>
        <w:outlineLvl w:val="0"/>
        <w:rPr>
          <w:b/>
          <w:sz w:val="28"/>
          <w:szCs w:val="28"/>
        </w:rPr>
      </w:pPr>
    </w:p>
    <w:p w:rsidR="001D3B38" w:rsidRDefault="008A4B3E" w:rsidP="00563545">
      <w:pPr>
        <w:jc w:val="center"/>
        <w:outlineLvl w:val="0"/>
        <w:rPr>
          <w:b/>
          <w:sz w:val="28"/>
          <w:szCs w:val="28"/>
        </w:rPr>
      </w:pPr>
      <w:r>
        <w:rPr>
          <w:b/>
          <w:sz w:val="28"/>
          <w:szCs w:val="28"/>
        </w:rPr>
        <w:t>Дискуссия   по  теме:</w:t>
      </w:r>
    </w:p>
    <w:p w:rsidR="008A4B3E" w:rsidRPr="008A4B3E" w:rsidRDefault="008A4B3E" w:rsidP="008A4B3E">
      <w:pPr>
        <w:pStyle w:val="a3"/>
        <w:numPr>
          <w:ilvl w:val="0"/>
          <w:numId w:val="28"/>
        </w:numPr>
        <w:outlineLvl w:val="0"/>
        <w:rPr>
          <w:b/>
          <w:sz w:val="28"/>
          <w:szCs w:val="28"/>
        </w:rPr>
      </w:pPr>
      <w:r>
        <w:rPr>
          <w:b/>
          <w:sz w:val="28"/>
          <w:szCs w:val="28"/>
        </w:rPr>
        <w:t xml:space="preserve"> Неотложные  следственные  действия  и  тактика их  проведения.</w:t>
      </w:r>
    </w:p>
    <w:p w:rsidR="001D3B38" w:rsidRDefault="001D3B38" w:rsidP="00563545">
      <w:pPr>
        <w:jc w:val="center"/>
        <w:outlineLvl w:val="0"/>
        <w:rPr>
          <w:b/>
          <w:sz w:val="28"/>
          <w:szCs w:val="28"/>
        </w:rPr>
      </w:pPr>
    </w:p>
    <w:p w:rsidR="008445FD" w:rsidRDefault="008A4B3E" w:rsidP="00563545">
      <w:pPr>
        <w:jc w:val="center"/>
        <w:outlineLvl w:val="0"/>
        <w:rPr>
          <w:b/>
          <w:sz w:val="28"/>
          <w:szCs w:val="28"/>
        </w:rPr>
      </w:pPr>
      <w:r>
        <w:rPr>
          <w:b/>
          <w:sz w:val="28"/>
          <w:szCs w:val="28"/>
        </w:rPr>
        <w:t>Решение  задачи:</w:t>
      </w:r>
    </w:p>
    <w:p w:rsidR="008445FD" w:rsidRDefault="008445FD" w:rsidP="00563545">
      <w:pPr>
        <w:jc w:val="center"/>
        <w:outlineLvl w:val="0"/>
        <w:rPr>
          <w:b/>
          <w:sz w:val="28"/>
          <w:szCs w:val="28"/>
        </w:rPr>
      </w:pPr>
    </w:p>
    <w:p w:rsidR="005D2770" w:rsidRPr="005D2770" w:rsidRDefault="00281746" w:rsidP="00281746">
      <w:pPr>
        <w:tabs>
          <w:tab w:val="clear" w:pos="1134"/>
        </w:tabs>
        <w:contextualSpacing w:val="0"/>
        <w:rPr>
          <w:rFonts w:eastAsia="Calibri"/>
          <w:b/>
          <w:sz w:val="28"/>
          <w:szCs w:val="28"/>
          <w:lang w:eastAsia="en-US"/>
        </w:rPr>
      </w:pPr>
      <w:r>
        <w:rPr>
          <w:b/>
          <w:sz w:val="28"/>
          <w:szCs w:val="28"/>
        </w:rPr>
        <w:t xml:space="preserve">                                                     </w:t>
      </w:r>
      <w:r>
        <w:rPr>
          <w:rFonts w:eastAsia="Calibri"/>
          <w:b/>
          <w:sz w:val="28"/>
          <w:szCs w:val="28"/>
          <w:lang w:eastAsia="en-US"/>
        </w:rPr>
        <w:t xml:space="preserve">Задача </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Старшая медсестра роддома Ионова, вступив в сговор с преступниками, осуществлявшими нелегальную продажу детей в зарубежные страны, выявляла среди женщин тех, кто намеревался отказаться от новорожденного ребенка, организовывала им встречу с преступниками-«покупателями» и предлагала за деньги передать последним ребенка. На себя Ионова брала функцию составления фиктивной выписки на ними рожденного из роддома.</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Вопросы: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1.</w:t>
      </w:r>
      <w:r w:rsidRPr="005D2770">
        <w:rPr>
          <w:rFonts w:eastAsia="Calibri"/>
          <w:sz w:val="28"/>
          <w:szCs w:val="28"/>
          <w:lang w:eastAsia="en-US"/>
        </w:rPr>
        <w:tab/>
        <w:t>Признаки какого состава преступления имеются у всех участников преступной группы?</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2.</w:t>
      </w:r>
      <w:r w:rsidRPr="005D2770">
        <w:rPr>
          <w:rFonts w:eastAsia="Calibri"/>
          <w:sz w:val="28"/>
          <w:szCs w:val="28"/>
          <w:lang w:eastAsia="en-US"/>
        </w:rPr>
        <w:tab/>
        <w:t>Какие обстоятельства, свидетельствующие о совершении преступления ОПГ подлежат установлению?</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3.</w:t>
      </w:r>
      <w:r w:rsidRPr="005D2770">
        <w:rPr>
          <w:rFonts w:eastAsia="Calibri"/>
          <w:sz w:val="28"/>
          <w:szCs w:val="28"/>
          <w:lang w:eastAsia="en-US"/>
        </w:rPr>
        <w:tab/>
        <w:t>Какие версии необходимо выдвинуть по данному преступлению?</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lastRenderedPageBreak/>
        <w:t>4.</w:t>
      </w:r>
      <w:r w:rsidRPr="005D2770">
        <w:rPr>
          <w:rFonts w:eastAsia="Calibri"/>
          <w:sz w:val="28"/>
          <w:szCs w:val="28"/>
          <w:lang w:eastAsia="en-US"/>
        </w:rPr>
        <w:tab/>
        <w:t>В чем специфика способа преступления?</w:t>
      </w:r>
    </w:p>
    <w:p w:rsidR="005D2770" w:rsidRPr="005D2770" w:rsidRDefault="005D2770" w:rsidP="005D2770">
      <w:pPr>
        <w:tabs>
          <w:tab w:val="clear" w:pos="1134"/>
        </w:tabs>
        <w:contextualSpacing w:val="0"/>
        <w:rPr>
          <w:rFonts w:eastAsia="Calibri"/>
          <w:sz w:val="28"/>
          <w:szCs w:val="28"/>
          <w:lang w:eastAsia="en-US"/>
        </w:rPr>
      </w:pPr>
      <w:r w:rsidRPr="005D2770">
        <w:rPr>
          <w:rFonts w:eastAsia="Calibri"/>
          <w:sz w:val="28"/>
          <w:szCs w:val="28"/>
          <w:lang w:eastAsia="en-US"/>
        </w:rPr>
        <w:t>5.</w:t>
      </w:r>
      <w:r w:rsidRPr="005D2770">
        <w:rPr>
          <w:rFonts w:eastAsia="Calibri"/>
          <w:sz w:val="28"/>
          <w:szCs w:val="28"/>
          <w:lang w:eastAsia="en-US"/>
        </w:rPr>
        <w:tab/>
        <w:t>Какие первоначальные следственные действия необходимо произвести для получения доказательств деятельности ОПГ?</w:t>
      </w:r>
    </w:p>
    <w:p w:rsidR="008445FD" w:rsidRDefault="008445FD" w:rsidP="00563545">
      <w:pPr>
        <w:jc w:val="center"/>
        <w:outlineLvl w:val="0"/>
        <w:rPr>
          <w:b/>
          <w:sz w:val="28"/>
          <w:szCs w:val="28"/>
        </w:rPr>
      </w:pPr>
    </w:p>
    <w:p w:rsidR="008445FD" w:rsidRDefault="008445FD" w:rsidP="00563545">
      <w:pPr>
        <w:jc w:val="center"/>
        <w:outlineLvl w:val="0"/>
        <w:rPr>
          <w:b/>
          <w:sz w:val="28"/>
          <w:szCs w:val="28"/>
        </w:rPr>
      </w:pPr>
    </w:p>
    <w:p w:rsidR="00563545" w:rsidRPr="00563545" w:rsidRDefault="00EF6065" w:rsidP="00EF6065">
      <w:pPr>
        <w:outlineLvl w:val="0"/>
        <w:rPr>
          <w:b/>
          <w:sz w:val="28"/>
          <w:szCs w:val="28"/>
        </w:rPr>
      </w:pPr>
      <w:r>
        <w:rPr>
          <w:b/>
          <w:sz w:val="28"/>
          <w:szCs w:val="28"/>
        </w:rPr>
        <w:t xml:space="preserve">     </w:t>
      </w:r>
      <w:r w:rsidR="00563545" w:rsidRPr="00563545">
        <w:rPr>
          <w:b/>
          <w:sz w:val="28"/>
          <w:szCs w:val="28"/>
        </w:rPr>
        <w:t xml:space="preserve">3. ВНЕАУДИТОРНАЯ КОНТАКТНАЯ РАБОТА ПРЕПОДАВАТЕЛЯ </w:t>
      </w:r>
    </w:p>
    <w:p w:rsidR="00563545" w:rsidRPr="00563545" w:rsidRDefault="00563545" w:rsidP="00563545">
      <w:pPr>
        <w:jc w:val="center"/>
        <w:outlineLvl w:val="0"/>
        <w:rPr>
          <w:b/>
          <w:sz w:val="28"/>
          <w:szCs w:val="28"/>
        </w:rPr>
      </w:pPr>
      <w:r w:rsidRPr="00563545">
        <w:rPr>
          <w:b/>
          <w:sz w:val="28"/>
          <w:szCs w:val="28"/>
        </w:rPr>
        <w:t>С ОБУЧАЮЩИМСЯ</w:t>
      </w:r>
    </w:p>
    <w:p w:rsidR="00563545" w:rsidRPr="00563545" w:rsidRDefault="00563545" w:rsidP="00563545">
      <w:pPr>
        <w:ind w:firstLine="426"/>
        <w:outlineLvl w:val="0"/>
        <w:rPr>
          <w:sz w:val="28"/>
          <w:szCs w:val="28"/>
        </w:rPr>
      </w:pPr>
    </w:p>
    <w:p w:rsidR="00563545" w:rsidRPr="00563545" w:rsidRDefault="00563545" w:rsidP="00563545">
      <w:pPr>
        <w:ind w:firstLine="426"/>
        <w:outlineLvl w:val="0"/>
        <w:rPr>
          <w:sz w:val="28"/>
          <w:szCs w:val="28"/>
        </w:rPr>
      </w:pPr>
      <w:r w:rsidRPr="00563545">
        <w:rPr>
          <w:sz w:val="28"/>
          <w:szCs w:val="28"/>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rsidR="00563545" w:rsidRPr="00563545" w:rsidRDefault="00563545" w:rsidP="00563545">
      <w:pPr>
        <w:ind w:firstLine="426"/>
        <w:outlineLvl w:val="0"/>
        <w:rPr>
          <w:sz w:val="28"/>
          <w:szCs w:val="28"/>
        </w:rPr>
      </w:pPr>
      <w:r w:rsidRPr="00563545">
        <w:rPr>
          <w:sz w:val="28"/>
          <w:szCs w:val="28"/>
        </w:rPr>
        <w:t xml:space="preserve">Виды внеаудиторной работы соответствуют учебному плану и рабочей программе дисциплины на текущий учебный год. </w:t>
      </w:r>
    </w:p>
    <w:p w:rsidR="00563545" w:rsidRPr="00563545" w:rsidRDefault="00563545" w:rsidP="00563545">
      <w:pPr>
        <w:ind w:firstLine="426"/>
        <w:outlineLvl w:val="0"/>
        <w:rPr>
          <w:b/>
          <w:spacing w:val="-1"/>
          <w:sz w:val="28"/>
          <w:szCs w:val="28"/>
        </w:rPr>
      </w:pPr>
      <w:r w:rsidRPr="00563545">
        <w:rPr>
          <w:sz w:val="28"/>
          <w:szCs w:val="28"/>
        </w:rPr>
        <w:t>С этой целью преподаватель проводит консультации обучающихся по дисциплине «</w:t>
      </w:r>
      <w:r w:rsidR="008A4B3E">
        <w:rPr>
          <w:sz w:val="28"/>
          <w:szCs w:val="28"/>
        </w:rPr>
        <w:t>Проблемы методики расследования особо тяжких  преступлений</w:t>
      </w:r>
      <w:r w:rsidRPr="00563545">
        <w:rPr>
          <w:sz w:val="28"/>
          <w:szCs w:val="28"/>
        </w:rPr>
        <w:t>» и по результатам ее изучения – экзамен, который является формой проверки усвоения обучающимся учебного материала и степени сформированности компетенций на этапе изучения данной дисциплины.</w:t>
      </w:r>
    </w:p>
    <w:p w:rsidR="00563545" w:rsidRPr="00563545" w:rsidRDefault="00563545" w:rsidP="00563545">
      <w:pPr>
        <w:ind w:firstLine="426"/>
        <w:outlineLvl w:val="0"/>
        <w:rPr>
          <w:sz w:val="28"/>
          <w:szCs w:val="28"/>
        </w:rPr>
      </w:pPr>
      <w:r w:rsidRPr="00563545">
        <w:rPr>
          <w:sz w:val="28"/>
          <w:szCs w:val="28"/>
        </w:rPr>
        <w:t xml:space="preserve">В процессе проведения экзамена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качество подготовки рефератов, проектов документов, решения задач, активность в дискуссиях, посещаемость.  </w:t>
      </w:r>
    </w:p>
    <w:p w:rsidR="00563545" w:rsidRPr="00563545" w:rsidRDefault="00563545" w:rsidP="00563545">
      <w:pPr>
        <w:autoSpaceDE w:val="0"/>
        <w:autoSpaceDN w:val="0"/>
        <w:adjustRightInd w:val="0"/>
        <w:ind w:firstLine="426"/>
        <w:rPr>
          <w:sz w:val="28"/>
          <w:szCs w:val="28"/>
        </w:rPr>
      </w:pPr>
      <w:r w:rsidRPr="00563545">
        <w:rPr>
          <w:sz w:val="28"/>
          <w:szCs w:val="28"/>
        </w:rPr>
        <w:t xml:space="preserve">Вопросы к экзамену соответствуют рабочей программе дисциплины на текущий учебный год. </w:t>
      </w:r>
    </w:p>
    <w:p w:rsidR="00563545" w:rsidRPr="00563545" w:rsidRDefault="00563545" w:rsidP="00563545">
      <w:pPr>
        <w:spacing w:before="20" w:after="20"/>
        <w:ind w:firstLine="720"/>
        <w:rPr>
          <w:sz w:val="28"/>
          <w:szCs w:val="28"/>
        </w:rPr>
      </w:pPr>
      <w:r w:rsidRPr="00563545">
        <w:rPr>
          <w:sz w:val="28"/>
          <w:szCs w:val="28"/>
        </w:rPr>
        <w:t xml:space="preserve">Общими критериями, определяющими оценку знаний на </w:t>
      </w:r>
      <w:r w:rsidR="008A4B3E">
        <w:rPr>
          <w:sz w:val="28"/>
          <w:szCs w:val="28"/>
        </w:rPr>
        <w:t xml:space="preserve"> дифференцированном  зачете</w:t>
      </w:r>
      <w:r w:rsidRPr="00563545">
        <w:rPr>
          <w:sz w:val="28"/>
          <w:szCs w:val="28"/>
        </w:rPr>
        <w:t xml:space="preserve"> являются: </w:t>
      </w:r>
    </w:p>
    <w:p w:rsidR="00563545" w:rsidRPr="00563545" w:rsidRDefault="00563545" w:rsidP="00563545">
      <w:pPr>
        <w:spacing w:before="20" w:after="20"/>
        <w:ind w:firstLine="720"/>
        <w:rPr>
          <w:sz w:val="28"/>
          <w:szCs w:val="28"/>
        </w:rPr>
      </w:pPr>
      <w:r w:rsidRPr="00563545">
        <w:rPr>
          <w:sz w:val="28"/>
          <w:szCs w:val="28"/>
        </w:rPr>
        <w:t xml:space="preserve">– для оценки </w:t>
      </w:r>
      <w:r w:rsidRPr="00563545">
        <w:rPr>
          <w:b/>
          <w:sz w:val="28"/>
          <w:szCs w:val="28"/>
        </w:rPr>
        <w:t>«отлично»</w:t>
      </w:r>
      <w:r w:rsidRPr="00563545">
        <w:rPr>
          <w:sz w:val="28"/>
          <w:szCs w:val="28"/>
        </w:rPr>
        <w:t xml:space="preserve"> – наличие глубоких и исчерпывающих знаний в объёме пройденного программного материала, правильные и уверенные действия по применению полученных знаний на практике, грамотное и логически стройное изложение материала при ответе, знание дополнительно рекомендованной литературы; </w:t>
      </w:r>
    </w:p>
    <w:p w:rsidR="00563545" w:rsidRPr="00563545" w:rsidRDefault="00563545" w:rsidP="00563545">
      <w:pPr>
        <w:spacing w:before="20" w:after="20"/>
        <w:ind w:firstLine="720"/>
        <w:rPr>
          <w:sz w:val="28"/>
          <w:szCs w:val="28"/>
        </w:rPr>
      </w:pPr>
      <w:r w:rsidRPr="00563545">
        <w:rPr>
          <w:sz w:val="28"/>
          <w:szCs w:val="28"/>
        </w:rPr>
        <w:t xml:space="preserve">– для оценки </w:t>
      </w:r>
      <w:r w:rsidRPr="00563545">
        <w:rPr>
          <w:b/>
          <w:sz w:val="28"/>
          <w:szCs w:val="28"/>
        </w:rPr>
        <w:t>«хорошо»</w:t>
      </w:r>
      <w:r w:rsidRPr="00563545">
        <w:rPr>
          <w:sz w:val="28"/>
          <w:szCs w:val="28"/>
        </w:rPr>
        <w:t xml:space="preserve"> - наличие твердых и достаточно полных знаний программного материала, незначительные ошибки при освещении заданных вопросов, правильные действия по применению знаний на практике, четкое изложение материала; </w:t>
      </w:r>
    </w:p>
    <w:p w:rsidR="00563545" w:rsidRPr="00563545" w:rsidRDefault="00563545" w:rsidP="00563545">
      <w:pPr>
        <w:spacing w:before="20" w:after="20"/>
        <w:ind w:firstLine="720"/>
        <w:rPr>
          <w:sz w:val="28"/>
          <w:szCs w:val="28"/>
        </w:rPr>
      </w:pPr>
      <w:r w:rsidRPr="00563545">
        <w:rPr>
          <w:sz w:val="28"/>
          <w:szCs w:val="28"/>
        </w:rPr>
        <w:t xml:space="preserve">– для оценки </w:t>
      </w:r>
      <w:r w:rsidRPr="00563545">
        <w:rPr>
          <w:b/>
          <w:sz w:val="28"/>
          <w:szCs w:val="28"/>
        </w:rPr>
        <w:t>«удовлетворительно»</w:t>
      </w:r>
      <w:r w:rsidRPr="00563545">
        <w:rPr>
          <w:sz w:val="28"/>
          <w:szCs w:val="28"/>
        </w:rPr>
        <w:t xml:space="preserve"> - наличие твердых знаний пройденного материала, изложение ответов с ошибками, уверенно исправляемыми после дополнительных вопросов, необходимость наводящих вопросов, правильные действия по применению знаний на практике; </w:t>
      </w:r>
    </w:p>
    <w:p w:rsidR="00563545" w:rsidRPr="00563545" w:rsidRDefault="00563545" w:rsidP="00563545">
      <w:pPr>
        <w:spacing w:before="20" w:after="20"/>
        <w:ind w:firstLine="720"/>
        <w:rPr>
          <w:sz w:val="28"/>
          <w:szCs w:val="28"/>
        </w:rPr>
      </w:pPr>
      <w:r w:rsidRPr="00563545">
        <w:rPr>
          <w:sz w:val="28"/>
          <w:szCs w:val="28"/>
        </w:rPr>
        <w:t xml:space="preserve">– для оценки </w:t>
      </w:r>
      <w:r w:rsidRPr="00563545">
        <w:rPr>
          <w:b/>
          <w:sz w:val="28"/>
          <w:szCs w:val="28"/>
        </w:rPr>
        <w:t>«неудовлетворительно»</w:t>
      </w:r>
      <w:r w:rsidRPr="00563545">
        <w:rPr>
          <w:sz w:val="28"/>
          <w:szCs w:val="28"/>
        </w:rPr>
        <w:t xml:space="preserve"> – наличие грубых ошибок в ответе, непонимание сущности излагаемого вопроса, неумение применять зна</w:t>
      </w:r>
      <w:r w:rsidRPr="00563545">
        <w:rPr>
          <w:sz w:val="28"/>
          <w:szCs w:val="28"/>
        </w:rPr>
        <w:lastRenderedPageBreak/>
        <w:t>ния на практике, неуверенность и неточность ответов на дополнительные и наводящие вопросы.</w:t>
      </w:r>
    </w:p>
    <w:p w:rsidR="00563545" w:rsidRPr="00563545" w:rsidRDefault="00563545" w:rsidP="00563545">
      <w:pPr>
        <w:pStyle w:val="2b"/>
        <w:ind w:firstLine="720"/>
        <w:jc w:val="both"/>
        <w:rPr>
          <w:rFonts w:ascii="Times New Roman" w:hAnsi="Times New Roman"/>
          <w:bCs/>
          <w:sz w:val="28"/>
          <w:szCs w:val="28"/>
        </w:rPr>
      </w:pPr>
      <w:r w:rsidRPr="00563545">
        <w:rPr>
          <w:rFonts w:ascii="Times New Roman" w:hAnsi="Times New Roman"/>
          <w:bCs/>
          <w:sz w:val="28"/>
          <w:szCs w:val="28"/>
        </w:rPr>
        <w:t>Контроль освоения дисциплины и оценка знаний, обучающихся на экзамене производится в соответствии с Пл КубГАУ 2.5.1 – 2017 «Текущий контроль и успеваемости и промежуточной аттестации студентов», версия 2.3</w:t>
      </w:r>
      <w:r w:rsidRPr="00563545">
        <w:rPr>
          <w:rStyle w:val="afa"/>
          <w:bCs/>
          <w:sz w:val="28"/>
          <w:szCs w:val="28"/>
        </w:rPr>
        <w:footnoteReference w:id="2"/>
      </w:r>
      <w:r w:rsidRPr="00563545">
        <w:rPr>
          <w:rFonts w:ascii="Times New Roman" w:hAnsi="Times New Roman"/>
          <w:bCs/>
          <w:sz w:val="28"/>
          <w:szCs w:val="28"/>
        </w:rPr>
        <w:t>.</w:t>
      </w:r>
    </w:p>
    <w:p w:rsidR="00563545" w:rsidRPr="00563545" w:rsidRDefault="00563545" w:rsidP="00563545">
      <w:pPr>
        <w:autoSpaceDE w:val="0"/>
        <w:autoSpaceDN w:val="0"/>
        <w:adjustRightInd w:val="0"/>
        <w:ind w:firstLine="426"/>
        <w:rPr>
          <w:sz w:val="28"/>
          <w:szCs w:val="28"/>
        </w:rPr>
      </w:pPr>
      <w:r w:rsidRPr="00563545">
        <w:rPr>
          <w:sz w:val="28"/>
          <w:szCs w:val="28"/>
        </w:rPr>
        <w:t>Знания, полученные при освоении дисциплины «</w:t>
      </w:r>
      <w:r w:rsidR="008A4B3E">
        <w:rPr>
          <w:sz w:val="28"/>
          <w:szCs w:val="28"/>
        </w:rPr>
        <w:t>Проблемы методики расследования особо тяжких преступлений</w:t>
      </w:r>
      <w:r w:rsidRPr="00563545">
        <w:rPr>
          <w:sz w:val="28"/>
          <w:szCs w:val="28"/>
        </w:rPr>
        <w:t xml:space="preserve">», могут быть применены обучающимся при подготовке выпускной квалификационной работы.   </w:t>
      </w:r>
    </w:p>
    <w:p w:rsidR="00563545" w:rsidRPr="00563545" w:rsidRDefault="00563545" w:rsidP="00563545">
      <w:pPr>
        <w:spacing w:before="20" w:after="20"/>
        <w:rPr>
          <w:b/>
          <w:sz w:val="28"/>
          <w:szCs w:val="28"/>
        </w:rPr>
      </w:pPr>
    </w:p>
    <w:p w:rsidR="00563545" w:rsidRPr="00563545" w:rsidRDefault="00563545" w:rsidP="00563545">
      <w:pPr>
        <w:spacing w:before="20" w:after="20"/>
        <w:rPr>
          <w:b/>
          <w:sz w:val="28"/>
          <w:szCs w:val="28"/>
        </w:rPr>
      </w:pPr>
    </w:p>
    <w:p w:rsidR="00563545" w:rsidRPr="00563545" w:rsidRDefault="00563545" w:rsidP="00563545">
      <w:pPr>
        <w:spacing w:before="20" w:after="20"/>
        <w:rPr>
          <w:b/>
          <w:sz w:val="28"/>
          <w:szCs w:val="28"/>
        </w:rPr>
      </w:pPr>
    </w:p>
    <w:p w:rsidR="00563545" w:rsidRPr="00563545" w:rsidRDefault="00563545" w:rsidP="00563545">
      <w:pPr>
        <w:spacing w:before="20" w:after="20"/>
        <w:rPr>
          <w:b/>
          <w:sz w:val="28"/>
          <w:szCs w:val="28"/>
        </w:rPr>
      </w:pPr>
    </w:p>
    <w:p w:rsidR="00563545" w:rsidRPr="00563545" w:rsidRDefault="00563545" w:rsidP="00563545">
      <w:pPr>
        <w:spacing w:before="20" w:after="20"/>
        <w:rPr>
          <w:b/>
          <w:sz w:val="28"/>
          <w:szCs w:val="28"/>
        </w:rPr>
      </w:pPr>
    </w:p>
    <w:p w:rsidR="00563545" w:rsidRP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563545" w:rsidRDefault="00563545" w:rsidP="00563545">
      <w:pPr>
        <w:spacing w:before="20" w:after="20"/>
        <w:rPr>
          <w:b/>
          <w:sz w:val="28"/>
          <w:szCs w:val="28"/>
        </w:rPr>
      </w:pPr>
    </w:p>
    <w:p w:rsidR="00B46544" w:rsidRDefault="00B46544" w:rsidP="00563545">
      <w:pPr>
        <w:spacing w:before="20" w:after="20"/>
        <w:rPr>
          <w:b/>
          <w:sz w:val="28"/>
          <w:szCs w:val="28"/>
        </w:rPr>
      </w:pPr>
    </w:p>
    <w:p w:rsidR="00B46544" w:rsidRDefault="00B46544" w:rsidP="00563545">
      <w:pPr>
        <w:spacing w:before="20" w:after="20"/>
        <w:rPr>
          <w:b/>
          <w:sz w:val="28"/>
          <w:szCs w:val="28"/>
        </w:rPr>
      </w:pPr>
    </w:p>
    <w:p w:rsidR="00B46544" w:rsidRDefault="00B46544" w:rsidP="00563545">
      <w:pPr>
        <w:spacing w:before="20" w:after="20"/>
        <w:rPr>
          <w:b/>
          <w:sz w:val="28"/>
          <w:szCs w:val="28"/>
        </w:rPr>
      </w:pPr>
    </w:p>
    <w:p w:rsidR="00B46544" w:rsidRDefault="00B46544" w:rsidP="00563545">
      <w:pPr>
        <w:spacing w:before="20" w:after="20"/>
        <w:rPr>
          <w:b/>
          <w:sz w:val="28"/>
          <w:szCs w:val="28"/>
        </w:rPr>
      </w:pPr>
    </w:p>
    <w:p w:rsidR="00B46544" w:rsidRDefault="00B46544" w:rsidP="00563545">
      <w:pPr>
        <w:spacing w:before="20" w:after="20"/>
        <w:rPr>
          <w:b/>
          <w:sz w:val="28"/>
          <w:szCs w:val="28"/>
        </w:rPr>
      </w:pPr>
    </w:p>
    <w:p w:rsidR="00E359C7" w:rsidRDefault="00E359C7" w:rsidP="00E359C7">
      <w:pPr>
        <w:pStyle w:val="111"/>
        <w:tabs>
          <w:tab w:val="left" w:pos="284"/>
          <w:tab w:val="left" w:pos="832"/>
        </w:tabs>
        <w:ind w:left="0"/>
        <w:contextualSpacing/>
        <w:rPr>
          <w:lang w:val="ru-RU"/>
        </w:rPr>
      </w:pPr>
    </w:p>
    <w:p w:rsidR="00EF6065" w:rsidRDefault="004B3BB8" w:rsidP="00E359C7">
      <w:pPr>
        <w:pStyle w:val="111"/>
        <w:tabs>
          <w:tab w:val="left" w:pos="284"/>
          <w:tab w:val="left" w:pos="832"/>
        </w:tabs>
        <w:ind w:left="0"/>
        <w:contextualSpacing/>
        <w:rPr>
          <w:lang w:val="ru-RU"/>
        </w:rPr>
      </w:pPr>
      <w:r>
        <w:rPr>
          <w:lang w:val="ru-RU"/>
        </w:rPr>
        <w:t xml:space="preserve">                                                                                                 </w:t>
      </w:r>
    </w:p>
    <w:p w:rsidR="00EF6065" w:rsidRDefault="00EF6065" w:rsidP="00E359C7">
      <w:pPr>
        <w:pStyle w:val="111"/>
        <w:tabs>
          <w:tab w:val="left" w:pos="284"/>
          <w:tab w:val="left" w:pos="832"/>
        </w:tabs>
        <w:ind w:left="0"/>
        <w:contextualSpacing/>
        <w:rPr>
          <w:lang w:val="ru-RU"/>
        </w:rPr>
      </w:pPr>
    </w:p>
    <w:p w:rsidR="00EF6065" w:rsidRDefault="00EF6065" w:rsidP="00E359C7">
      <w:pPr>
        <w:pStyle w:val="111"/>
        <w:tabs>
          <w:tab w:val="left" w:pos="284"/>
          <w:tab w:val="left" w:pos="832"/>
        </w:tabs>
        <w:ind w:left="0"/>
        <w:contextualSpacing/>
        <w:rPr>
          <w:lang w:val="ru-RU"/>
        </w:rPr>
      </w:pPr>
    </w:p>
    <w:p w:rsidR="00EF6065" w:rsidRDefault="00EF6065" w:rsidP="00E359C7">
      <w:pPr>
        <w:pStyle w:val="111"/>
        <w:tabs>
          <w:tab w:val="left" w:pos="284"/>
          <w:tab w:val="left" w:pos="832"/>
        </w:tabs>
        <w:ind w:left="0"/>
        <w:contextualSpacing/>
        <w:rPr>
          <w:lang w:val="ru-RU"/>
        </w:rPr>
      </w:pPr>
    </w:p>
    <w:p w:rsidR="00EF6065" w:rsidRDefault="00EF6065" w:rsidP="00E359C7">
      <w:pPr>
        <w:pStyle w:val="111"/>
        <w:tabs>
          <w:tab w:val="left" w:pos="284"/>
          <w:tab w:val="left" w:pos="832"/>
        </w:tabs>
        <w:ind w:left="0"/>
        <w:contextualSpacing/>
        <w:rPr>
          <w:lang w:val="ru-RU"/>
        </w:rPr>
      </w:pPr>
    </w:p>
    <w:p w:rsidR="00455F6C" w:rsidRDefault="00EF6065" w:rsidP="00E359C7">
      <w:pPr>
        <w:pStyle w:val="111"/>
        <w:tabs>
          <w:tab w:val="left" w:pos="284"/>
          <w:tab w:val="left" w:pos="832"/>
        </w:tabs>
        <w:ind w:left="0"/>
        <w:contextualSpacing/>
        <w:rPr>
          <w:lang w:val="ru-RU"/>
        </w:rPr>
      </w:pPr>
      <w:r>
        <w:rPr>
          <w:lang w:val="ru-RU"/>
        </w:rPr>
        <w:t xml:space="preserve">                                                                                           </w:t>
      </w:r>
      <w:r w:rsidR="004B3BB8">
        <w:rPr>
          <w:lang w:val="ru-RU"/>
        </w:rPr>
        <w:t xml:space="preserve"> </w:t>
      </w:r>
    </w:p>
    <w:p w:rsidR="00E359C7" w:rsidRDefault="00455F6C" w:rsidP="00E359C7">
      <w:pPr>
        <w:pStyle w:val="111"/>
        <w:tabs>
          <w:tab w:val="left" w:pos="284"/>
          <w:tab w:val="left" w:pos="832"/>
        </w:tabs>
        <w:ind w:left="0"/>
        <w:contextualSpacing/>
        <w:rPr>
          <w:lang w:val="ru-RU"/>
        </w:rPr>
      </w:pPr>
      <w:r>
        <w:rPr>
          <w:lang w:val="ru-RU"/>
        </w:rPr>
        <w:lastRenderedPageBreak/>
        <w:t xml:space="preserve">                                                                                          </w:t>
      </w:r>
      <w:r w:rsidR="004B3BB8">
        <w:rPr>
          <w:lang w:val="ru-RU"/>
        </w:rPr>
        <w:t xml:space="preserve"> </w:t>
      </w:r>
      <w:r w:rsidR="00563545" w:rsidRPr="00563545">
        <w:rPr>
          <w:lang w:val="ru-RU"/>
        </w:rPr>
        <w:t xml:space="preserve">Приложение 1. </w:t>
      </w:r>
    </w:p>
    <w:p w:rsidR="00E359C7" w:rsidRDefault="00E359C7" w:rsidP="00E359C7">
      <w:pPr>
        <w:pStyle w:val="111"/>
        <w:tabs>
          <w:tab w:val="left" w:pos="284"/>
          <w:tab w:val="left" w:pos="832"/>
        </w:tabs>
        <w:ind w:left="0"/>
        <w:contextualSpacing/>
        <w:rPr>
          <w:lang w:val="ru-RU"/>
        </w:rPr>
      </w:pPr>
    </w:p>
    <w:p w:rsidR="00E359C7" w:rsidRDefault="00E359C7" w:rsidP="00E359C7">
      <w:pPr>
        <w:pStyle w:val="111"/>
        <w:tabs>
          <w:tab w:val="left" w:pos="284"/>
          <w:tab w:val="left" w:pos="832"/>
        </w:tabs>
        <w:ind w:left="0"/>
        <w:contextualSpacing/>
        <w:rPr>
          <w:lang w:val="ru-RU"/>
        </w:rPr>
      </w:pPr>
    </w:p>
    <w:p w:rsidR="00563545" w:rsidRPr="00563545" w:rsidRDefault="00E359C7" w:rsidP="00E359C7">
      <w:pPr>
        <w:pStyle w:val="111"/>
        <w:tabs>
          <w:tab w:val="left" w:pos="284"/>
          <w:tab w:val="left" w:pos="832"/>
        </w:tabs>
        <w:ind w:left="0"/>
        <w:contextualSpacing/>
        <w:rPr>
          <w:lang w:val="ru-RU"/>
        </w:rPr>
      </w:pPr>
      <w:r>
        <w:rPr>
          <w:lang w:val="ru-RU"/>
        </w:rPr>
        <w:t xml:space="preserve">                                        </w:t>
      </w:r>
      <w:r w:rsidR="00563545" w:rsidRPr="00563545">
        <w:rPr>
          <w:lang w:val="ru-RU"/>
        </w:rPr>
        <w:t>ИНТЕРНЕТ-РЕСУРСЫ</w:t>
      </w:r>
    </w:p>
    <w:p w:rsidR="00563545" w:rsidRPr="00563545" w:rsidRDefault="00563545" w:rsidP="00563545">
      <w:pPr>
        <w:pStyle w:val="111"/>
        <w:tabs>
          <w:tab w:val="left" w:pos="284"/>
          <w:tab w:val="left" w:pos="832"/>
        </w:tabs>
        <w:ind w:left="0" w:firstLine="720"/>
        <w:contextualSpacing/>
        <w:rPr>
          <w:rStyle w:val="af"/>
          <w:b w:val="0"/>
          <w:lang w:val="ru-RU"/>
        </w:rPr>
      </w:pPr>
    </w:p>
    <w:p w:rsidR="00563545" w:rsidRPr="00563545" w:rsidRDefault="00563545" w:rsidP="00563545">
      <w:pPr>
        <w:pStyle w:val="2b"/>
        <w:overflowPunct/>
        <w:autoSpaceDE/>
        <w:autoSpaceDN/>
        <w:adjustRightInd/>
        <w:ind w:firstLine="720"/>
        <w:jc w:val="both"/>
        <w:rPr>
          <w:rFonts w:ascii="Times New Roman" w:hAnsi="Times New Roman"/>
          <w:sz w:val="28"/>
          <w:szCs w:val="28"/>
        </w:rPr>
      </w:pPr>
      <w:r w:rsidRPr="00563545">
        <w:rPr>
          <w:rFonts w:ascii="Times New Roman" w:hAnsi="Times New Roman"/>
          <w:sz w:val="28"/>
          <w:szCs w:val="28"/>
        </w:rPr>
        <w:t xml:space="preserve">1. Информационно-правовой портал «Гарант» [Электронный ресурс]: Режим доступа: </w:t>
      </w:r>
      <w:hyperlink r:id="rId8" w:history="1">
        <w:r w:rsidRPr="00563545">
          <w:rPr>
            <w:rStyle w:val="af"/>
            <w:color w:val="000000"/>
            <w:sz w:val="28"/>
            <w:szCs w:val="28"/>
          </w:rPr>
          <w:t>http://www.garant.ru/</w:t>
        </w:r>
      </w:hyperlink>
      <w:r w:rsidRPr="00563545">
        <w:rPr>
          <w:rFonts w:ascii="Times New Roman" w:hAnsi="Times New Roman"/>
          <w:sz w:val="28"/>
          <w:szCs w:val="28"/>
        </w:rPr>
        <w:t xml:space="preserve"> </w:t>
      </w:r>
    </w:p>
    <w:p w:rsidR="00563545" w:rsidRPr="00563545" w:rsidRDefault="00563545" w:rsidP="00563545">
      <w:pPr>
        <w:pStyle w:val="2b"/>
        <w:overflowPunct/>
        <w:autoSpaceDE/>
        <w:autoSpaceDN/>
        <w:adjustRightInd/>
        <w:ind w:firstLine="720"/>
        <w:jc w:val="both"/>
        <w:rPr>
          <w:rFonts w:ascii="Times New Roman" w:hAnsi="Times New Roman"/>
          <w:sz w:val="28"/>
          <w:szCs w:val="28"/>
        </w:rPr>
      </w:pPr>
      <w:r w:rsidRPr="00563545">
        <w:rPr>
          <w:rFonts w:ascii="Times New Roman" w:hAnsi="Times New Roman"/>
          <w:sz w:val="28"/>
          <w:szCs w:val="28"/>
        </w:rPr>
        <w:t>2. РГБ [Электронный ресурс]: Режим доступа: http://www.rsl.ru/ РГБ</w:t>
      </w:r>
    </w:p>
    <w:p w:rsidR="00563545" w:rsidRPr="00563545" w:rsidRDefault="00563545" w:rsidP="00563545">
      <w:pPr>
        <w:pStyle w:val="2b"/>
        <w:overflowPunct/>
        <w:autoSpaceDE/>
        <w:autoSpaceDN/>
        <w:adjustRightInd/>
        <w:ind w:firstLine="720"/>
        <w:jc w:val="both"/>
        <w:rPr>
          <w:rFonts w:ascii="Times New Roman" w:hAnsi="Times New Roman"/>
          <w:sz w:val="28"/>
          <w:szCs w:val="28"/>
        </w:rPr>
      </w:pPr>
      <w:r w:rsidRPr="00563545">
        <w:rPr>
          <w:rFonts w:ascii="Times New Roman" w:hAnsi="Times New Roman"/>
          <w:sz w:val="28"/>
          <w:szCs w:val="28"/>
        </w:rPr>
        <w:t>3. Универсальная электронная система  Руконт [Электронный ресурс]: Режим доступа: http://rucont.ru/</w:t>
      </w:r>
    </w:p>
    <w:p w:rsidR="00563545" w:rsidRPr="00563545" w:rsidRDefault="00563545" w:rsidP="00563545">
      <w:pPr>
        <w:pStyle w:val="2b"/>
        <w:overflowPunct/>
        <w:autoSpaceDE/>
        <w:autoSpaceDN/>
        <w:adjustRightInd/>
        <w:ind w:firstLine="720"/>
        <w:jc w:val="both"/>
        <w:rPr>
          <w:rFonts w:ascii="Times New Roman" w:hAnsi="Times New Roman"/>
          <w:sz w:val="28"/>
          <w:szCs w:val="28"/>
        </w:rPr>
      </w:pPr>
      <w:r w:rsidRPr="00563545">
        <w:rPr>
          <w:rFonts w:ascii="Times New Roman" w:hAnsi="Times New Roman"/>
          <w:sz w:val="28"/>
          <w:szCs w:val="28"/>
        </w:rPr>
        <w:t xml:space="preserve">4. Издательство «Лань» [Электронный ресурс]: Режим доступа:  </w:t>
      </w:r>
      <w:hyperlink r:id="rId9" w:history="1">
        <w:r w:rsidRPr="00563545">
          <w:rPr>
            <w:rStyle w:val="af"/>
            <w:sz w:val="28"/>
            <w:szCs w:val="28"/>
          </w:rPr>
          <w:t>http://e.lanbook.com/</w:t>
        </w:r>
      </w:hyperlink>
    </w:p>
    <w:p w:rsidR="00563545" w:rsidRPr="00563545" w:rsidRDefault="00563545" w:rsidP="00563545">
      <w:pPr>
        <w:pStyle w:val="2b"/>
        <w:overflowPunct/>
        <w:autoSpaceDE/>
        <w:autoSpaceDN/>
        <w:adjustRightInd/>
        <w:ind w:firstLine="720"/>
        <w:jc w:val="both"/>
        <w:rPr>
          <w:rFonts w:ascii="Times New Roman" w:hAnsi="Times New Roman"/>
          <w:sz w:val="28"/>
          <w:szCs w:val="28"/>
        </w:rPr>
      </w:pPr>
      <w:r w:rsidRPr="00563545">
        <w:rPr>
          <w:rFonts w:ascii="Times New Roman" w:hAnsi="Times New Roman"/>
          <w:sz w:val="28"/>
          <w:szCs w:val="28"/>
        </w:rPr>
        <w:t xml:space="preserve">5. Универсальная электронная система </w:t>
      </w:r>
      <w:r w:rsidRPr="00563545">
        <w:rPr>
          <w:rFonts w:ascii="Times New Roman" w:hAnsi="Times New Roman"/>
          <w:sz w:val="28"/>
          <w:szCs w:val="28"/>
          <w:lang w:val="en-US"/>
        </w:rPr>
        <w:t>IPRbook</w:t>
      </w:r>
      <w:r w:rsidRPr="00563545">
        <w:rPr>
          <w:rFonts w:ascii="Times New Roman" w:hAnsi="Times New Roman"/>
          <w:sz w:val="28"/>
          <w:szCs w:val="28"/>
        </w:rPr>
        <w:t xml:space="preserve"> [Электронный ресурс]: Режим доступа:  </w:t>
      </w:r>
      <w:hyperlink r:id="rId10" w:history="1">
        <w:r w:rsidRPr="00563545">
          <w:rPr>
            <w:rStyle w:val="af"/>
            <w:sz w:val="28"/>
            <w:szCs w:val="28"/>
          </w:rPr>
          <w:t>http://www.iprbookshop.ru/elibrary.html/</w:t>
        </w:r>
      </w:hyperlink>
    </w:p>
    <w:p w:rsidR="00563545" w:rsidRPr="00563545" w:rsidRDefault="00563545" w:rsidP="00563545">
      <w:pPr>
        <w:pStyle w:val="2b"/>
        <w:overflowPunct/>
        <w:autoSpaceDE/>
        <w:autoSpaceDN/>
        <w:adjustRightInd/>
        <w:ind w:firstLine="720"/>
        <w:jc w:val="both"/>
        <w:rPr>
          <w:rFonts w:ascii="Times New Roman" w:hAnsi="Times New Roman"/>
          <w:sz w:val="28"/>
          <w:szCs w:val="28"/>
        </w:rPr>
      </w:pPr>
      <w:r w:rsidRPr="00563545">
        <w:rPr>
          <w:rFonts w:ascii="Times New Roman" w:hAnsi="Times New Roman"/>
          <w:sz w:val="28"/>
          <w:szCs w:val="28"/>
        </w:rPr>
        <w:t>6. Универсальная электронная система «Образовательный портал КубГАУ» Электронный ресурс]: Режим доступа:http://kubsau.ru/education/chairs/building/anonce/obrazovatelnyy_portal_kubgau_82/</w:t>
      </w:r>
    </w:p>
    <w:p w:rsidR="00563545" w:rsidRPr="00563545" w:rsidRDefault="00563545" w:rsidP="00563545">
      <w:pPr>
        <w:pStyle w:val="2b"/>
        <w:overflowPunct/>
        <w:autoSpaceDE/>
        <w:autoSpaceDN/>
        <w:adjustRightInd/>
        <w:ind w:firstLine="720"/>
        <w:jc w:val="both"/>
        <w:rPr>
          <w:rFonts w:ascii="Times New Roman" w:hAnsi="Times New Roman"/>
          <w:sz w:val="28"/>
          <w:szCs w:val="28"/>
        </w:rPr>
      </w:pPr>
      <w:r w:rsidRPr="00563545">
        <w:rPr>
          <w:rFonts w:ascii="Times New Roman" w:hAnsi="Times New Roman"/>
          <w:sz w:val="28"/>
          <w:szCs w:val="28"/>
        </w:rPr>
        <w:t xml:space="preserve">7. Электронный Каталог библиотеки КубГАУ [Электронный ресурс]: Режим доступа: </w:t>
      </w:r>
      <w:hyperlink r:id="rId11" w:history="1">
        <w:r w:rsidRPr="00563545">
          <w:rPr>
            <w:rStyle w:val="af"/>
            <w:sz w:val="28"/>
            <w:szCs w:val="28"/>
          </w:rPr>
          <w:t>http://www.old.kubsu.ru/University/library/</w:t>
        </w:r>
      </w:hyperlink>
    </w:p>
    <w:p w:rsidR="00563545" w:rsidRPr="00563545" w:rsidRDefault="00563545" w:rsidP="00563545">
      <w:pPr>
        <w:pStyle w:val="2b"/>
        <w:overflowPunct/>
        <w:autoSpaceDE/>
        <w:autoSpaceDN/>
        <w:adjustRightInd/>
        <w:ind w:firstLine="720"/>
        <w:jc w:val="both"/>
        <w:rPr>
          <w:rFonts w:ascii="Times New Roman" w:hAnsi="Times New Roman"/>
          <w:sz w:val="28"/>
          <w:szCs w:val="28"/>
        </w:rPr>
      </w:pPr>
      <w:r w:rsidRPr="00563545">
        <w:rPr>
          <w:rFonts w:ascii="Times New Roman" w:hAnsi="Times New Roman"/>
          <w:sz w:val="28"/>
          <w:szCs w:val="28"/>
        </w:rPr>
        <w:t>8. СПС Консультант Плюс (Версия ПРОФ).</w:t>
      </w:r>
    </w:p>
    <w:p w:rsidR="00563545" w:rsidRPr="00563545" w:rsidRDefault="00563545" w:rsidP="00563545">
      <w:pPr>
        <w:pStyle w:val="2b"/>
        <w:overflowPunct/>
        <w:autoSpaceDE/>
        <w:autoSpaceDN/>
        <w:adjustRightInd/>
        <w:ind w:firstLine="720"/>
        <w:jc w:val="both"/>
        <w:rPr>
          <w:rFonts w:ascii="Times New Roman" w:hAnsi="Times New Roman"/>
          <w:sz w:val="28"/>
          <w:szCs w:val="28"/>
        </w:rPr>
      </w:pPr>
      <w:r w:rsidRPr="00563545">
        <w:rPr>
          <w:rFonts w:ascii="Times New Roman" w:hAnsi="Times New Roman"/>
          <w:sz w:val="28"/>
          <w:szCs w:val="28"/>
        </w:rPr>
        <w:t xml:space="preserve">9. Научная электронная библиотека </w:t>
      </w:r>
      <w:hyperlink r:id="rId12" w:history="1">
        <w:r w:rsidRPr="00563545">
          <w:rPr>
            <w:rFonts w:ascii="Times New Roman" w:hAnsi="Times New Roman"/>
            <w:sz w:val="28"/>
            <w:szCs w:val="28"/>
          </w:rPr>
          <w:t>www.eLIBRARY.RU</w:t>
        </w:r>
      </w:hyperlink>
    </w:p>
    <w:p w:rsidR="00563545" w:rsidRPr="00563545" w:rsidRDefault="00563545" w:rsidP="00563545">
      <w:pPr>
        <w:ind w:firstLine="720"/>
        <w:rPr>
          <w:sz w:val="28"/>
          <w:szCs w:val="28"/>
        </w:rPr>
      </w:pPr>
      <w:r w:rsidRPr="00563545">
        <w:rPr>
          <w:sz w:val="28"/>
          <w:szCs w:val="28"/>
        </w:rPr>
        <w:t xml:space="preserve">10. Официальный сайт Президента Российской Федерации – </w:t>
      </w:r>
      <w:hyperlink r:id="rId13" w:history="1">
        <w:r w:rsidRPr="00563545">
          <w:rPr>
            <w:rStyle w:val="af"/>
            <w:sz w:val="28"/>
            <w:szCs w:val="28"/>
          </w:rPr>
          <w:t>http://www.kremlin.ru/</w:t>
        </w:r>
      </w:hyperlink>
      <w:r w:rsidRPr="00563545">
        <w:rPr>
          <w:sz w:val="28"/>
          <w:szCs w:val="28"/>
        </w:rPr>
        <w:t xml:space="preserve"> </w:t>
      </w:r>
    </w:p>
    <w:p w:rsidR="00563545" w:rsidRPr="00563545" w:rsidRDefault="00563545" w:rsidP="00563545">
      <w:pPr>
        <w:tabs>
          <w:tab w:val="left" w:pos="993"/>
        </w:tabs>
        <w:ind w:firstLine="720"/>
        <w:rPr>
          <w:rStyle w:val="af"/>
          <w:sz w:val="28"/>
          <w:szCs w:val="28"/>
        </w:rPr>
      </w:pPr>
      <w:r w:rsidRPr="00563545">
        <w:rPr>
          <w:rStyle w:val="HTML"/>
          <w:i w:val="0"/>
          <w:sz w:val="28"/>
          <w:szCs w:val="28"/>
        </w:rPr>
        <w:t>11. Официальный сайт Правительства</w:t>
      </w:r>
      <w:r w:rsidRPr="00563545">
        <w:rPr>
          <w:sz w:val="28"/>
          <w:szCs w:val="28"/>
        </w:rPr>
        <w:t xml:space="preserve"> Российской Федерации </w:t>
      </w:r>
      <w:r w:rsidRPr="00563545">
        <w:rPr>
          <w:rStyle w:val="HTML"/>
          <w:i w:val="0"/>
          <w:sz w:val="28"/>
          <w:szCs w:val="28"/>
        </w:rPr>
        <w:t xml:space="preserve">– </w:t>
      </w:r>
      <w:hyperlink r:id="rId14" w:history="1">
        <w:r w:rsidRPr="00563545">
          <w:rPr>
            <w:rStyle w:val="af"/>
            <w:sz w:val="28"/>
            <w:szCs w:val="28"/>
          </w:rPr>
          <w:t>http://www.government.ru/</w:t>
        </w:r>
      </w:hyperlink>
    </w:p>
    <w:p w:rsidR="00563545" w:rsidRPr="00563545" w:rsidRDefault="00563545" w:rsidP="00563545">
      <w:pPr>
        <w:tabs>
          <w:tab w:val="left" w:pos="993"/>
        </w:tabs>
        <w:ind w:firstLine="720"/>
        <w:rPr>
          <w:sz w:val="28"/>
          <w:szCs w:val="28"/>
        </w:rPr>
      </w:pPr>
      <w:r w:rsidRPr="00563545">
        <w:rPr>
          <w:sz w:val="28"/>
          <w:szCs w:val="28"/>
        </w:rPr>
        <w:t xml:space="preserve">12. Официальный сайт Государственной Думы Федерального Собрания Российской Федерации – </w:t>
      </w:r>
      <w:hyperlink r:id="rId15" w:history="1">
        <w:r w:rsidRPr="00563545">
          <w:rPr>
            <w:rStyle w:val="af"/>
            <w:sz w:val="28"/>
            <w:szCs w:val="28"/>
          </w:rPr>
          <w:t>http://www.duma.gov.ru/</w:t>
        </w:r>
      </w:hyperlink>
      <w:r w:rsidRPr="00563545">
        <w:rPr>
          <w:sz w:val="28"/>
          <w:szCs w:val="28"/>
        </w:rPr>
        <w:t xml:space="preserve"> </w:t>
      </w:r>
    </w:p>
    <w:p w:rsidR="00563545" w:rsidRPr="00563545" w:rsidRDefault="00563545" w:rsidP="00563545">
      <w:pPr>
        <w:tabs>
          <w:tab w:val="left" w:pos="993"/>
        </w:tabs>
        <w:ind w:firstLine="720"/>
        <w:rPr>
          <w:rStyle w:val="af"/>
          <w:sz w:val="28"/>
          <w:szCs w:val="28"/>
        </w:rPr>
      </w:pPr>
      <w:r w:rsidRPr="00563545">
        <w:rPr>
          <w:sz w:val="28"/>
          <w:szCs w:val="28"/>
        </w:rPr>
        <w:t xml:space="preserve">13. Официальный сайт Совета Федерации Федерального Собрания Российской Федерации – </w:t>
      </w:r>
      <w:hyperlink r:id="rId16" w:history="1">
        <w:r w:rsidRPr="00563545">
          <w:rPr>
            <w:rStyle w:val="af"/>
            <w:sz w:val="28"/>
            <w:szCs w:val="28"/>
          </w:rPr>
          <w:t>http://www.council.gov.ru/</w:t>
        </w:r>
      </w:hyperlink>
    </w:p>
    <w:p w:rsidR="00563545" w:rsidRPr="00563545" w:rsidRDefault="00563545" w:rsidP="00563545">
      <w:pPr>
        <w:tabs>
          <w:tab w:val="left" w:pos="993"/>
        </w:tabs>
        <w:ind w:firstLine="720"/>
        <w:rPr>
          <w:rStyle w:val="af"/>
          <w:bCs/>
          <w:spacing w:val="-2"/>
          <w:sz w:val="28"/>
          <w:szCs w:val="28"/>
        </w:rPr>
      </w:pPr>
      <w:r w:rsidRPr="00563545">
        <w:rPr>
          <w:sz w:val="28"/>
          <w:szCs w:val="28"/>
        </w:rPr>
        <w:t xml:space="preserve">14. Официальный сайт Конституционного Суда Российской Федерации  – </w:t>
      </w:r>
      <w:hyperlink r:id="rId17" w:tgtFrame="_blank" w:history="1">
        <w:r w:rsidRPr="00563545">
          <w:rPr>
            <w:rStyle w:val="af"/>
            <w:sz w:val="28"/>
            <w:szCs w:val="28"/>
          </w:rPr>
          <w:t>http://www.ksrf.ru/</w:t>
        </w:r>
      </w:hyperlink>
    </w:p>
    <w:p w:rsidR="00563545" w:rsidRPr="00563545" w:rsidRDefault="00563545" w:rsidP="00563545">
      <w:pPr>
        <w:ind w:firstLine="720"/>
        <w:rPr>
          <w:bCs/>
          <w:color w:val="2C7BDE"/>
          <w:spacing w:val="-2"/>
          <w:sz w:val="28"/>
          <w:szCs w:val="28"/>
          <w:u w:val="single"/>
        </w:rPr>
      </w:pPr>
      <w:r w:rsidRPr="00563545">
        <w:rPr>
          <w:sz w:val="28"/>
          <w:szCs w:val="28"/>
        </w:rPr>
        <w:t xml:space="preserve">15. Официальный сайт Верховного Суда Российской Федерации </w:t>
      </w:r>
      <w:hyperlink r:id="rId18" w:history="1">
        <w:r w:rsidRPr="00563545">
          <w:rPr>
            <w:rStyle w:val="af"/>
            <w:sz w:val="28"/>
            <w:szCs w:val="28"/>
          </w:rPr>
          <w:t>http://www.vsrf.ru/</w:t>
        </w:r>
      </w:hyperlink>
    </w:p>
    <w:p w:rsidR="00563545" w:rsidRPr="00563545" w:rsidRDefault="00563545" w:rsidP="00563545">
      <w:pPr>
        <w:pStyle w:val="2b"/>
        <w:ind w:firstLine="720"/>
        <w:rPr>
          <w:rFonts w:ascii="Times New Roman" w:hAnsi="Times New Roman"/>
          <w:sz w:val="28"/>
          <w:szCs w:val="28"/>
        </w:rPr>
      </w:pPr>
      <w:r w:rsidRPr="00563545">
        <w:rPr>
          <w:rFonts w:ascii="Times New Roman" w:hAnsi="Times New Roman"/>
          <w:sz w:val="28"/>
          <w:szCs w:val="28"/>
        </w:rPr>
        <w:t>20. Официальный сайт прокуратуры РФ</w:t>
      </w:r>
    </w:p>
    <w:p w:rsidR="00563545" w:rsidRPr="00563545" w:rsidRDefault="00563545" w:rsidP="00563545">
      <w:pPr>
        <w:pStyle w:val="2b"/>
        <w:ind w:firstLine="720"/>
        <w:rPr>
          <w:rFonts w:ascii="Times New Roman" w:hAnsi="Times New Roman"/>
          <w:sz w:val="28"/>
          <w:szCs w:val="28"/>
        </w:rPr>
      </w:pPr>
      <w:r w:rsidRPr="00563545">
        <w:rPr>
          <w:rFonts w:ascii="Times New Roman" w:hAnsi="Times New Roman"/>
          <w:sz w:val="28"/>
          <w:szCs w:val="28"/>
        </w:rPr>
        <w:t>21. Официальный сайт Следственного Комитета РФ</w:t>
      </w:r>
    </w:p>
    <w:p w:rsidR="00563545" w:rsidRPr="00563545" w:rsidRDefault="00563545" w:rsidP="00563545">
      <w:pPr>
        <w:pStyle w:val="2b"/>
        <w:ind w:firstLine="720"/>
        <w:rPr>
          <w:rFonts w:ascii="Times New Roman" w:hAnsi="Times New Roman"/>
          <w:sz w:val="28"/>
          <w:szCs w:val="28"/>
        </w:rPr>
      </w:pPr>
      <w:r w:rsidRPr="00563545">
        <w:rPr>
          <w:rFonts w:ascii="Times New Roman" w:hAnsi="Times New Roman"/>
          <w:sz w:val="28"/>
          <w:szCs w:val="28"/>
        </w:rPr>
        <w:t>22. Официальный сайт МВД РФ</w:t>
      </w:r>
    </w:p>
    <w:p w:rsidR="00563545" w:rsidRPr="00563545" w:rsidRDefault="00563545" w:rsidP="00563545">
      <w:pPr>
        <w:pStyle w:val="2b"/>
        <w:ind w:firstLine="720"/>
        <w:rPr>
          <w:rFonts w:ascii="Times New Roman" w:hAnsi="Times New Roman"/>
          <w:sz w:val="28"/>
          <w:szCs w:val="28"/>
        </w:rPr>
      </w:pPr>
      <w:r w:rsidRPr="00563545">
        <w:rPr>
          <w:rFonts w:ascii="Times New Roman" w:hAnsi="Times New Roman"/>
          <w:sz w:val="28"/>
          <w:szCs w:val="28"/>
        </w:rPr>
        <w:t>23. Официальный сайт ФСБ РФ</w:t>
      </w:r>
    </w:p>
    <w:p w:rsidR="00563545" w:rsidRPr="00563545" w:rsidRDefault="00563545" w:rsidP="00563545">
      <w:pPr>
        <w:pStyle w:val="2b"/>
        <w:overflowPunct/>
        <w:autoSpaceDE/>
        <w:autoSpaceDN/>
        <w:adjustRightInd/>
        <w:ind w:firstLine="720"/>
        <w:jc w:val="both"/>
        <w:rPr>
          <w:rFonts w:ascii="Times New Roman" w:hAnsi="Times New Roman"/>
          <w:sz w:val="28"/>
          <w:szCs w:val="28"/>
          <w:shd w:val="clear" w:color="auto" w:fill="FFFFFF"/>
        </w:rPr>
      </w:pPr>
      <w:r w:rsidRPr="00563545">
        <w:rPr>
          <w:rFonts w:ascii="Times New Roman" w:hAnsi="Times New Roman"/>
          <w:sz w:val="28"/>
          <w:szCs w:val="28"/>
        </w:rPr>
        <w:t>24. Официальный сайт</w:t>
      </w:r>
      <w:r w:rsidRPr="00563545">
        <w:rPr>
          <w:rFonts w:ascii="Times New Roman" w:hAnsi="Times New Roman"/>
          <w:sz w:val="28"/>
          <w:szCs w:val="28"/>
          <w:shd w:val="clear" w:color="auto" w:fill="FFFFFF"/>
        </w:rPr>
        <w:t xml:space="preserve"> Организации Объединенных Наций</w:t>
      </w:r>
      <w:r w:rsidRPr="00563545">
        <w:rPr>
          <w:rFonts w:ascii="Times New Roman" w:hAnsi="Times New Roman"/>
          <w:sz w:val="28"/>
          <w:szCs w:val="28"/>
        </w:rPr>
        <w:t xml:space="preserve"> </w:t>
      </w:r>
      <w:hyperlink r:id="rId19" w:history="1">
        <w:r w:rsidRPr="00563545">
          <w:rPr>
            <w:rStyle w:val="af"/>
            <w:sz w:val="28"/>
            <w:szCs w:val="28"/>
          </w:rPr>
          <w:t>www.un.org/ru/</w:t>
        </w:r>
      </w:hyperlink>
      <w:r w:rsidRPr="00563545">
        <w:rPr>
          <w:rFonts w:ascii="Times New Roman" w:hAnsi="Times New Roman"/>
          <w:sz w:val="28"/>
          <w:szCs w:val="28"/>
          <w:shd w:val="clear" w:color="auto" w:fill="FFFFFF"/>
        </w:rPr>
        <w:t xml:space="preserve"> </w:t>
      </w:r>
    </w:p>
    <w:p w:rsidR="00563545" w:rsidRPr="00563545" w:rsidRDefault="00563545" w:rsidP="00563545">
      <w:pPr>
        <w:pStyle w:val="2b"/>
        <w:overflowPunct/>
        <w:autoSpaceDE/>
        <w:autoSpaceDN/>
        <w:adjustRightInd/>
        <w:ind w:firstLine="720"/>
        <w:jc w:val="both"/>
        <w:rPr>
          <w:rFonts w:ascii="Times New Roman" w:hAnsi="Times New Roman"/>
          <w:sz w:val="28"/>
          <w:szCs w:val="28"/>
          <w:shd w:val="clear" w:color="auto" w:fill="FFFFFF"/>
        </w:rPr>
      </w:pPr>
      <w:r w:rsidRPr="00563545">
        <w:rPr>
          <w:rFonts w:ascii="Times New Roman" w:hAnsi="Times New Roman"/>
          <w:sz w:val="28"/>
          <w:szCs w:val="28"/>
        </w:rPr>
        <w:t xml:space="preserve">25. Официальный сайт Совета Европы </w:t>
      </w:r>
      <w:hyperlink r:id="rId20" w:history="1">
        <w:r w:rsidRPr="00563545">
          <w:rPr>
            <w:rStyle w:val="af"/>
            <w:sz w:val="28"/>
            <w:szCs w:val="28"/>
          </w:rPr>
          <w:t>www.coe.int/ru/</w:t>
        </w:r>
      </w:hyperlink>
      <w:r w:rsidRPr="00563545">
        <w:rPr>
          <w:rFonts w:ascii="Times New Roman" w:hAnsi="Times New Roman"/>
          <w:sz w:val="28"/>
          <w:szCs w:val="28"/>
          <w:shd w:val="clear" w:color="auto" w:fill="FFFFFF"/>
        </w:rPr>
        <w:t xml:space="preserve"> </w:t>
      </w:r>
    </w:p>
    <w:p w:rsidR="00563545" w:rsidRPr="00563545" w:rsidRDefault="00563545" w:rsidP="00563545">
      <w:pPr>
        <w:pStyle w:val="2b"/>
        <w:overflowPunct/>
        <w:autoSpaceDE/>
        <w:autoSpaceDN/>
        <w:adjustRightInd/>
        <w:ind w:firstLine="720"/>
        <w:rPr>
          <w:rFonts w:ascii="Times New Roman" w:hAnsi="Times New Roman"/>
          <w:sz w:val="28"/>
          <w:szCs w:val="28"/>
          <w:shd w:val="clear" w:color="auto" w:fill="FFFFFF"/>
        </w:rPr>
      </w:pPr>
      <w:r w:rsidRPr="00563545">
        <w:rPr>
          <w:rStyle w:val="HTML"/>
          <w:i w:val="0"/>
          <w:sz w:val="28"/>
          <w:szCs w:val="28"/>
          <w:shd w:val="clear" w:color="auto" w:fill="FFFFFF"/>
        </w:rPr>
        <w:t xml:space="preserve">26. Официальный сайт Европейского Союза </w:t>
      </w:r>
      <w:r w:rsidRPr="00563545">
        <w:rPr>
          <w:rStyle w:val="HTML"/>
          <w:i w:val="0"/>
          <w:sz w:val="28"/>
          <w:szCs w:val="28"/>
          <w:u w:val="single"/>
          <w:shd w:val="clear" w:color="auto" w:fill="FFFFFF"/>
        </w:rPr>
        <w:t>www.councilfor</w:t>
      </w:r>
      <w:r w:rsidRPr="00563545">
        <w:rPr>
          <w:rStyle w:val="HTML"/>
          <w:bCs/>
          <w:i w:val="0"/>
          <w:sz w:val="28"/>
          <w:szCs w:val="28"/>
          <w:u w:val="single"/>
          <w:shd w:val="clear" w:color="auto" w:fill="FFFFFF"/>
        </w:rPr>
        <w:t>european</w:t>
      </w:r>
      <w:r w:rsidRPr="00563545">
        <w:rPr>
          <w:rStyle w:val="HTML"/>
          <w:i w:val="0"/>
          <w:sz w:val="28"/>
          <w:szCs w:val="28"/>
          <w:u w:val="single"/>
          <w:shd w:val="clear" w:color="auto" w:fill="FFFFFF"/>
        </w:rPr>
        <w:t>studies.org/</w:t>
      </w:r>
      <w:r w:rsidRPr="00563545">
        <w:rPr>
          <w:rFonts w:ascii="Times New Roman" w:hAnsi="Times New Roman"/>
          <w:sz w:val="28"/>
          <w:szCs w:val="28"/>
          <w:u w:val="single"/>
          <w:shd w:val="clear" w:color="auto" w:fill="FFFFFF"/>
          <w:lang w:bidi="he-IL"/>
        </w:rPr>
        <w:t>‎</w:t>
      </w:r>
      <w:r w:rsidRPr="00563545">
        <w:rPr>
          <w:rFonts w:ascii="Times New Roman" w:hAnsi="Times New Roman"/>
          <w:sz w:val="28"/>
          <w:szCs w:val="28"/>
          <w:shd w:val="clear" w:color="auto" w:fill="FFFFFF"/>
          <w:lang w:bidi="he-IL"/>
        </w:rPr>
        <w:t xml:space="preserve"> </w:t>
      </w:r>
    </w:p>
    <w:p w:rsidR="00563545" w:rsidRPr="00563545" w:rsidRDefault="00563545" w:rsidP="00563545">
      <w:pPr>
        <w:pStyle w:val="2b"/>
        <w:overflowPunct/>
        <w:autoSpaceDE/>
        <w:autoSpaceDN/>
        <w:adjustRightInd/>
        <w:ind w:firstLine="720"/>
        <w:jc w:val="both"/>
        <w:rPr>
          <w:rFonts w:ascii="Times New Roman" w:hAnsi="Times New Roman"/>
          <w:sz w:val="28"/>
          <w:szCs w:val="28"/>
          <w:u w:val="single"/>
          <w:shd w:val="clear" w:color="auto" w:fill="FFFFFF"/>
        </w:rPr>
      </w:pPr>
      <w:r w:rsidRPr="00563545">
        <w:rPr>
          <w:rFonts w:ascii="Times New Roman" w:hAnsi="Times New Roman"/>
          <w:sz w:val="28"/>
          <w:szCs w:val="28"/>
          <w:shd w:val="clear" w:color="auto" w:fill="FFFFFF"/>
        </w:rPr>
        <w:lastRenderedPageBreak/>
        <w:t xml:space="preserve">27. Официальный сайт Европейского суда по правам человека </w:t>
      </w:r>
      <w:r w:rsidRPr="00563545">
        <w:rPr>
          <w:rFonts w:ascii="Times New Roman" w:hAnsi="Times New Roman"/>
          <w:sz w:val="28"/>
          <w:szCs w:val="28"/>
          <w:u w:val="single"/>
          <w:shd w:val="clear" w:color="auto" w:fill="FFFFFF"/>
        </w:rPr>
        <w:t xml:space="preserve">www.roseurosud.org </w:t>
      </w:r>
    </w:p>
    <w:p w:rsidR="00563545" w:rsidRPr="00563545" w:rsidRDefault="00563545" w:rsidP="00563545">
      <w:pPr>
        <w:pStyle w:val="2b"/>
        <w:tabs>
          <w:tab w:val="left" w:pos="0"/>
          <w:tab w:val="left" w:pos="993"/>
          <w:tab w:val="left" w:pos="1134"/>
          <w:tab w:val="left" w:pos="1276"/>
        </w:tabs>
        <w:ind w:firstLine="720"/>
        <w:jc w:val="right"/>
        <w:rPr>
          <w:rFonts w:ascii="Times New Roman" w:hAnsi="Times New Roman"/>
          <w:b/>
          <w:sz w:val="28"/>
          <w:szCs w:val="28"/>
        </w:rPr>
      </w:pPr>
      <w:r w:rsidRPr="00563545">
        <w:rPr>
          <w:rFonts w:ascii="Times New Roman" w:hAnsi="Times New Roman"/>
          <w:b/>
          <w:sz w:val="28"/>
          <w:szCs w:val="28"/>
        </w:rPr>
        <w:t>Приложение 2.</w:t>
      </w:r>
    </w:p>
    <w:p w:rsidR="00563545" w:rsidRDefault="00563545" w:rsidP="00563545">
      <w:pPr>
        <w:pStyle w:val="12"/>
        <w:spacing w:after="0"/>
        <w:ind w:left="0" w:firstLine="0"/>
        <w:rPr>
          <w:sz w:val="28"/>
          <w:szCs w:val="28"/>
        </w:rPr>
      </w:pPr>
    </w:p>
    <w:p w:rsidR="00374C46" w:rsidRPr="00963AEC" w:rsidRDefault="009F18E6" w:rsidP="002B265E">
      <w:pPr>
        <w:pStyle w:val="12"/>
        <w:spacing w:after="0"/>
        <w:jc w:val="center"/>
        <w:rPr>
          <w:sz w:val="28"/>
          <w:szCs w:val="28"/>
        </w:rPr>
      </w:pPr>
      <w:r w:rsidRPr="00963AEC">
        <w:rPr>
          <w:sz w:val="28"/>
          <w:szCs w:val="28"/>
        </w:rPr>
        <w:t>С</w:t>
      </w:r>
      <w:r w:rsidR="006B1BCC" w:rsidRPr="00963AEC">
        <w:rPr>
          <w:sz w:val="28"/>
          <w:szCs w:val="28"/>
        </w:rPr>
        <w:t>ПИСОК РЕКОМЕНДУЕМОЙ ЛИТЕРАТУРЫ</w:t>
      </w:r>
      <w:bookmarkEnd w:id="3"/>
    </w:p>
    <w:p w:rsidR="00374C46" w:rsidRPr="002B265E" w:rsidRDefault="009F18E6" w:rsidP="002B265E">
      <w:pPr>
        <w:jc w:val="center"/>
        <w:rPr>
          <w:b/>
          <w:sz w:val="28"/>
          <w:szCs w:val="28"/>
        </w:rPr>
      </w:pPr>
      <w:r w:rsidRPr="002B265E">
        <w:rPr>
          <w:b/>
          <w:sz w:val="28"/>
          <w:szCs w:val="28"/>
        </w:rPr>
        <w:t>Нормативные акты</w:t>
      </w:r>
    </w:p>
    <w:p w:rsidR="00374C46" w:rsidRPr="00963AEC" w:rsidRDefault="009F18E6" w:rsidP="002B265E">
      <w:pPr>
        <w:ind w:right="-58"/>
        <w:rPr>
          <w:sz w:val="28"/>
          <w:szCs w:val="28"/>
        </w:rPr>
      </w:pPr>
      <w:r w:rsidRPr="00963AEC">
        <w:rPr>
          <w:bCs/>
          <w:sz w:val="28"/>
          <w:szCs w:val="28"/>
        </w:rPr>
        <w:t xml:space="preserve">1. </w:t>
      </w:r>
      <w:r w:rsidRPr="00963AEC">
        <w:rPr>
          <w:sz w:val="28"/>
          <w:szCs w:val="28"/>
        </w:rPr>
        <w:t>Крашенниников</w:t>
      </w:r>
      <w:r w:rsidRPr="00963AEC">
        <w:rPr>
          <w:bCs/>
          <w:sz w:val="28"/>
          <w:szCs w:val="28"/>
        </w:rPr>
        <w:t xml:space="preserve"> </w:t>
      </w:r>
      <w:r w:rsidR="00374C46" w:rsidRPr="00963AEC">
        <w:rPr>
          <w:bCs/>
          <w:sz w:val="28"/>
          <w:szCs w:val="28"/>
        </w:rPr>
        <w:t>П. В. Ко</w:t>
      </w:r>
      <w:r w:rsidRPr="00963AEC">
        <w:rPr>
          <w:bCs/>
          <w:sz w:val="28"/>
          <w:szCs w:val="28"/>
        </w:rPr>
        <w:t xml:space="preserve">нституция </w:t>
      </w:r>
      <w:r w:rsidRPr="00963AEC">
        <w:rPr>
          <w:sz w:val="28"/>
          <w:szCs w:val="28"/>
        </w:rPr>
        <w:t>Российской Федерации: Текст. Комментарии. Алфавитный предметный указатель / П. </w:t>
      </w:r>
      <w:r w:rsidR="00374C46" w:rsidRPr="00963AEC">
        <w:rPr>
          <w:sz w:val="28"/>
          <w:szCs w:val="28"/>
        </w:rPr>
        <w:t>В. Кр</w:t>
      </w:r>
      <w:r w:rsidRPr="00963AEC">
        <w:rPr>
          <w:sz w:val="28"/>
          <w:szCs w:val="28"/>
        </w:rPr>
        <w:t>ашенниников, С. </w:t>
      </w:r>
      <w:r w:rsidR="00374C46" w:rsidRPr="00963AEC">
        <w:rPr>
          <w:sz w:val="28"/>
          <w:szCs w:val="28"/>
        </w:rPr>
        <w:t>В. Ст</w:t>
      </w:r>
      <w:r w:rsidRPr="00963AEC">
        <w:rPr>
          <w:sz w:val="28"/>
          <w:szCs w:val="28"/>
        </w:rPr>
        <w:t>епашин, В. </w:t>
      </w:r>
      <w:r w:rsidR="00374C46" w:rsidRPr="00963AEC">
        <w:rPr>
          <w:sz w:val="28"/>
          <w:szCs w:val="28"/>
        </w:rPr>
        <w:t>Ф. Як</w:t>
      </w:r>
      <w:r w:rsidRPr="00963AEC">
        <w:rPr>
          <w:sz w:val="28"/>
          <w:szCs w:val="28"/>
        </w:rPr>
        <w:t>овлев. – М.</w:t>
      </w:r>
      <w:r w:rsidR="00502935" w:rsidRPr="00963AEC">
        <w:rPr>
          <w:sz w:val="28"/>
          <w:szCs w:val="28"/>
        </w:rPr>
        <w:t xml:space="preserve"> </w:t>
      </w:r>
      <w:r w:rsidR="00374C46" w:rsidRPr="00963AEC">
        <w:rPr>
          <w:sz w:val="28"/>
          <w:szCs w:val="28"/>
        </w:rPr>
        <w:t>:</w:t>
      </w:r>
      <w:r w:rsidRPr="00963AEC">
        <w:rPr>
          <w:sz w:val="28"/>
          <w:szCs w:val="28"/>
        </w:rPr>
        <w:t xml:space="preserve"> Статут, 2013</w:t>
      </w:r>
      <w:r w:rsidR="00502935" w:rsidRPr="00963AEC">
        <w:rPr>
          <w:sz w:val="28"/>
          <w:szCs w:val="28"/>
        </w:rPr>
        <w:t>.</w:t>
      </w:r>
      <w:r w:rsidRPr="00963AEC">
        <w:rPr>
          <w:sz w:val="28"/>
          <w:szCs w:val="28"/>
        </w:rPr>
        <w:t xml:space="preserve"> – 16</w:t>
      </w:r>
      <w:r w:rsidR="00374C46" w:rsidRPr="00963AEC">
        <w:rPr>
          <w:sz w:val="28"/>
          <w:szCs w:val="28"/>
        </w:rPr>
        <w:t>0 с</w:t>
      </w:r>
      <w:r w:rsidRPr="00963AEC">
        <w:rPr>
          <w:sz w:val="28"/>
          <w:szCs w:val="28"/>
        </w:rPr>
        <w:t>.</w:t>
      </w:r>
    </w:p>
    <w:p w:rsidR="00374C46" w:rsidRPr="00963AEC" w:rsidRDefault="009F18E6" w:rsidP="002B265E">
      <w:pPr>
        <w:ind w:right="-58"/>
        <w:rPr>
          <w:sz w:val="28"/>
          <w:szCs w:val="28"/>
        </w:rPr>
      </w:pPr>
      <w:r w:rsidRPr="00963AEC">
        <w:rPr>
          <w:sz w:val="28"/>
          <w:szCs w:val="28"/>
        </w:rPr>
        <w:t xml:space="preserve">2. Бархатова </w:t>
      </w:r>
      <w:r w:rsidR="00374C46" w:rsidRPr="00963AEC">
        <w:rPr>
          <w:sz w:val="28"/>
          <w:szCs w:val="28"/>
        </w:rPr>
        <w:t>Е. Ю. Ко</w:t>
      </w:r>
      <w:r w:rsidRPr="00963AEC">
        <w:rPr>
          <w:sz w:val="28"/>
          <w:szCs w:val="28"/>
        </w:rPr>
        <w:t>мментарий к конституции Российской Федерации</w:t>
      </w:r>
      <w:r w:rsidR="00502935" w:rsidRPr="00963AEC">
        <w:rPr>
          <w:sz w:val="28"/>
          <w:szCs w:val="28"/>
        </w:rPr>
        <w:t xml:space="preserve"> / </w:t>
      </w:r>
      <w:r w:rsidRPr="00963AEC">
        <w:rPr>
          <w:sz w:val="28"/>
          <w:szCs w:val="28"/>
        </w:rPr>
        <w:t xml:space="preserve"> </w:t>
      </w:r>
      <w:r w:rsidR="00502935" w:rsidRPr="00963AEC">
        <w:rPr>
          <w:sz w:val="28"/>
          <w:szCs w:val="28"/>
        </w:rPr>
        <w:t xml:space="preserve">Е. Ю. Бархатова. </w:t>
      </w:r>
      <w:r w:rsidRPr="00963AEC">
        <w:rPr>
          <w:sz w:val="28"/>
          <w:szCs w:val="28"/>
        </w:rPr>
        <w:t>– М.</w:t>
      </w:r>
      <w:r w:rsidR="00502935" w:rsidRPr="00963AEC">
        <w:rPr>
          <w:sz w:val="28"/>
          <w:szCs w:val="28"/>
        </w:rPr>
        <w:t xml:space="preserve"> </w:t>
      </w:r>
      <w:r w:rsidRPr="00963AEC">
        <w:rPr>
          <w:sz w:val="28"/>
          <w:szCs w:val="28"/>
        </w:rPr>
        <w:t>: ТК Велби</w:t>
      </w:r>
      <w:r w:rsidR="00502935" w:rsidRPr="00963AEC">
        <w:rPr>
          <w:sz w:val="28"/>
          <w:szCs w:val="28"/>
        </w:rPr>
        <w:t xml:space="preserve"> :</w:t>
      </w:r>
      <w:r w:rsidRPr="00963AEC">
        <w:rPr>
          <w:sz w:val="28"/>
          <w:szCs w:val="28"/>
        </w:rPr>
        <w:t xml:space="preserve"> Проспект, 2004. – 25</w:t>
      </w:r>
      <w:r w:rsidR="00374C46" w:rsidRPr="00963AEC">
        <w:rPr>
          <w:sz w:val="28"/>
          <w:szCs w:val="28"/>
        </w:rPr>
        <w:t>6 с</w:t>
      </w:r>
      <w:r w:rsidRPr="00963AEC">
        <w:rPr>
          <w:sz w:val="28"/>
          <w:szCs w:val="28"/>
        </w:rPr>
        <w:t>.</w:t>
      </w:r>
    </w:p>
    <w:p w:rsidR="00374C46" w:rsidRPr="00963AEC" w:rsidRDefault="009F18E6" w:rsidP="002B265E">
      <w:pPr>
        <w:ind w:right="-58"/>
        <w:rPr>
          <w:sz w:val="28"/>
          <w:szCs w:val="28"/>
        </w:rPr>
      </w:pPr>
      <w:r w:rsidRPr="00963AEC">
        <w:rPr>
          <w:sz w:val="28"/>
          <w:szCs w:val="28"/>
        </w:rPr>
        <w:t>3. Уголовно-процессуальный кодекс Российской Федерации</w:t>
      </w:r>
      <w:r w:rsidR="00374C46" w:rsidRPr="00963AEC">
        <w:rPr>
          <w:sz w:val="28"/>
          <w:szCs w:val="28"/>
        </w:rPr>
        <w:t>:</w:t>
      </w:r>
      <w:r w:rsidRPr="00963AEC">
        <w:rPr>
          <w:sz w:val="28"/>
          <w:szCs w:val="28"/>
        </w:rPr>
        <w:t xml:space="preserve"> от 1</w:t>
      </w:r>
      <w:r w:rsidR="00374C46" w:rsidRPr="00963AEC">
        <w:rPr>
          <w:sz w:val="28"/>
          <w:szCs w:val="28"/>
        </w:rPr>
        <w:t>8 д</w:t>
      </w:r>
      <w:r w:rsidRPr="00963AEC">
        <w:rPr>
          <w:sz w:val="28"/>
          <w:szCs w:val="28"/>
        </w:rPr>
        <w:t>екабря 200</w:t>
      </w:r>
      <w:r w:rsidR="00374C46" w:rsidRPr="00963AEC">
        <w:rPr>
          <w:sz w:val="28"/>
          <w:szCs w:val="28"/>
        </w:rPr>
        <w:t>1 г</w:t>
      </w:r>
      <w:r w:rsidRPr="00963AEC">
        <w:rPr>
          <w:sz w:val="28"/>
          <w:szCs w:val="28"/>
        </w:rPr>
        <w:t xml:space="preserve">. </w:t>
      </w:r>
      <w:r w:rsidR="00374C46" w:rsidRPr="00963AEC">
        <w:rPr>
          <w:sz w:val="28"/>
          <w:szCs w:val="28"/>
        </w:rPr>
        <w:t>№ </w:t>
      </w:r>
      <w:r w:rsidRPr="00963AEC">
        <w:rPr>
          <w:sz w:val="28"/>
          <w:szCs w:val="28"/>
        </w:rPr>
        <w:t>174-ФЗ; с изменениями по состоянию на 1</w:t>
      </w:r>
      <w:r w:rsidR="00374C46" w:rsidRPr="00963AEC">
        <w:rPr>
          <w:sz w:val="28"/>
          <w:szCs w:val="28"/>
        </w:rPr>
        <w:t>5 и</w:t>
      </w:r>
      <w:r w:rsidRPr="00963AEC">
        <w:rPr>
          <w:sz w:val="28"/>
          <w:szCs w:val="28"/>
        </w:rPr>
        <w:t>юля 201</w:t>
      </w:r>
      <w:r w:rsidR="00374C46" w:rsidRPr="00963AEC">
        <w:rPr>
          <w:sz w:val="28"/>
          <w:szCs w:val="28"/>
        </w:rPr>
        <w:t>6 г</w:t>
      </w:r>
      <w:r w:rsidRPr="00963AEC">
        <w:rPr>
          <w:sz w:val="28"/>
          <w:szCs w:val="28"/>
        </w:rPr>
        <w:t>. – М.</w:t>
      </w:r>
      <w:r w:rsidR="00502935" w:rsidRPr="00963AEC">
        <w:rPr>
          <w:sz w:val="28"/>
          <w:szCs w:val="28"/>
        </w:rPr>
        <w:t xml:space="preserve"> </w:t>
      </w:r>
      <w:r w:rsidR="00374C46" w:rsidRPr="00963AEC">
        <w:rPr>
          <w:sz w:val="28"/>
          <w:szCs w:val="28"/>
        </w:rPr>
        <w:t>:</w:t>
      </w:r>
      <w:r w:rsidRPr="00963AEC">
        <w:rPr>
          <w:sz w:val="28"/>
          <w:szCs w:val="28"/>
        </w:rPr>
        <w:t xml:space="preserve"> Проспект, 2016. – 288</w:t>
      </w:r>
      <w:r w:rsidR="00502935" w:rsidRPr="00963AEC">
        <w:rPr>
          <w:sz w:val="28"/>
          <w:szCs w:val="28"/>
        </w:rPr>
        <w:t xml:space="preserve"> </w:t>
      </w:r>
      <w:r w:rsidRPr="00963AEC">
        <w:rPr>
          <w:sz w:val="28"/>
          <w:szCs w:val="28"/>
        </w:rPr>
        <w:t>с.</w:t>
      </w:r>
    </w:p>
    <w:p w:rsidR="00374C46" w:rsidRPr="00963AEC" w:rsidRDefault="009F18E6" w:rsidP="002B265E">
      <w:pPr>
        <w:ind w:right="-58"/>
        <w:rPr>
          <w:sz w:val="28"/>
          <w:szCs w:val="28"/>
        </w:rPr>
      </w:pPr>
      <w:r w:rsidRPr="00963AEC">
        <w:rPr>
          <w:sz w:val="28"/>
          <w:szCs w:val="28"/>
        </w:rPr>
        <w:t>4. Об оперативно-розыскной деятельности</w:t>
      </w:r>
      <w:r w:rsidR="00374C46" w:rsidRPr="00963AEC">
        <w:rPr>
          <w:sz w:val="28"/>
          <w:szCs w:val="28"/>
        </w:rPr>
        <w:t>:</w:t>
      </w:r>
      <w:r w:rsidRPr="00963AEC">
        <w:rPr>
          <w:sz w:val="28"/>
          <w:szCs w:val="28"/>
        </w:rPr>
        <w:t xml:space="preserve"> федер. закон от 1</w:t>
      </w:r>
      <w:r w:rsidR="00374C46" w:rsidRPr="00963AEC">
        <w:rPr>
          <w:sz w:val="28"/>
          <w:szCs w:val="28"/>
        </w:rPr>
        <w:t>2 а</w:t>
      </w:r>
      <w:r w:rsidRPr="00963AEC">
        <w:rPr>
          <w:sz w:val="28"/>
          <w:szCs w:val="28"/>
        </w:rPr>
        <w:t>вгуста 199</w:t>
      </w:r>
      <w:r w:rsidR="00374C46" w:rsidRPr="00963AEC">
        <w:rPr>
          <w:sz w:val="28"/>
          <w:szCs w:val="28"/>
        </w:rPr>
        <w:t>5 г</w:t>
      </w:r>
      <w:r w:rsidRPr="00963AEC">
        <w:rPr>
          <w:sz w:val="28"/>
          <w:szCs w:val="28"/>
        </w:rPr>
        <w:t>.; с изм. и доп. по состоянию на 201</w:t>
      </w:r>
      <w:r w:rsidR="00374C46" w:rsidRPr="00963AEC">
        <w:rPr>
          <w:sz w:val="28"/>
          <w:szCs w:val="28"/>
        </w:rPr>
        <w:t>4 г</w:t>
      </w:r>
      <w:r w:rsidRPr="00963AEC">
        <w:rPr>
          <w:sz w:val="28"/>
          <w:szCs w:val="28"/>
        </w:rPr>
        <w:t>. – М.</w:t>
      </w:r>
      <w:r w:rsidR="00374C46" w:rsidRPr="00963AEC">
        <w:rPr>
          <w:sz w:val="28"/>
          <w:szCs w:val="28"/>
        </w:rPr>
        <w:t>:</w:t>
      </w:r>
      <w:r w:rsidRPr="00963AEC">
        <w:rPr>
          <w:sz w:val="28"/>
          <w:szCs w:val="28"/>
        </w:rPr>
        <w:t xml:space="preserve"> Проспект. – 7</w:t>
      </w:r>
      <w:r w:rsidR="00374C46" w:rsidRPr="00963AEC">
        <w:rPr>
          <w:sz w:val="28"/>
          <w:szCs w:val="28"/>
        </w:rPr>
        <w:t>5 с</w:t>
      </w:r>
      <w:r w:rsidRPr="00963AEC">
        <w:rPr>
          <w:sz w:val="28"/>
          <w:szCs w:val="28"/>
        </w:rPr>
        <w:t>.</w:t>
      </w:r>
    </w:p>
    <w:p w:rsidR="00374C46" w:rsidRPr="00963AEC" w:rsidRDefault="009F18E6" w:rsidP="002B265E">
      <w:pPr>
        <w:ind w:right="-58"/>
        <w:rPr>
          <w:sz w:val="28"/>
          <w:szCs w:val="28"/>
        </w:rPr>
      </w:pPr>
      <w:r w:rsidRPr="00963AEC">
        <w:rPr>
          <w:sz w:val="28"/>
          <w:szCs w:val="28"/>
        </w:rPr>
        <w:t xml:space="preserve">5. Комментарий к Федеральному закону «О государственной судебно-экспертной деятельности в Российской Федерации» / под общ. ред. </w:t>
      </w:r>
      <w:r w:rsidR="00374C46" w:rsidRPr="00963AEC">
        <w:rPr>
          <w:sz w:val="28"/>
          <w:szCs w:val="28"/>
        </w:rPr>
        <w:t>В. П. Ка</w:t>
      </w:r>
      <w:r w:rsidRPr="00963AEC">
        <w:rPr>
          <w:sz w:val="28"/>
          <w:szCs w:val="28"/>
        </w:rPr>
        <w:t>шепова. – М.</w:t>
      </w:r>
      <w:r w:rsidR="00B13F26" w:rsidRPr="00963AEC">
        <w:rPr>
          <w:sz w:val="28"/>
          <w:szCs w:val="28"/>
        </w:rPr>
        <w:t xml:space="preserve"> </w:t>
      </w:r>
      <w:r w:rsidR="00374C46" w:rsidRPr="00963AEC">
        <w:rPr>
          <w:sz w:val="28"/>
          <w:szCs w:val="28"/>
        </w:rPr>
        <w:t>:</w:t>
      </w:r>
      <w:r w:rsidRPr="00963AEC">
        <w:rPr>
          <w:sz w:val="28"/>
          <w:szCs w:val="28"/>
        </w:rPr>
        <w:t xml:space="preserve"> Юридический дом, 2003. – 24</w:t>
      </w:r>
      <w:r w:rsidR="00374C46" w:rsidRPr="00963AEC">
        <w:rPr>
          <w:sz w:val="28"/>
          <w:szCs w:val="28"/>
        </w:rPr>
        <w:t>0 с</w:t>
      </w:r>
      <w:r w:rsidRPr="00963AEC">
        <w:rPr>
          <w:sz w:val="28"/>
          <w:szCs w:val="28"/>
        </w:rPr>
        <w:t>.</w:t>
      </w:r>
    </w:p>
    <w:p w:rsidR="00374C46" w:rsidRPr="00963AEC" w:rsidRDefault="009F18E6" w:rsidP="002B265E">
      <w:pPr>
        <w:ind w:right="-58"/>
        <w:rPr>
          <w:sz w:val="28"/>
          <w:szCs w:val="28"/>
        </w:rPr>
      </w:pPr>
      <w:r w:rsidRPr="00963AEC">
        <w:rPr>
          <w:sz w:val="28"/>
          <w:szCs w:val="28"/>
        </w:rPr>
        <w:t>6. О полиции</w:t>
      </w:r>
      <w:r w:rsidR="00502935" w:rsidRPr="00963AEC">
        <w:rPr>
          <w:sz w:val="28"/>
          <w:szCs w:val="28"/>
        </w:rPr>
        <w:t xml:space="preserve"> : федер. закон</w:t>
      </w:r>
      <w:r w:rsidRPr="00963AEC">
        <w:rPr>
          <w:sz w:val="28"/>
          <w:szCs w:val="28"/>
        </w:rPr>
        <w:t>. – М</w:t>
      </w:r>
      <w:r w:rsidR="00502935" w:rsidRPr="00963AEC">
        <w:rPr>
          <w:sz w:val="28"/>
          <w:szCs w:val="28"/>
        </w:rPr>
        <w:t xml:space="preserve">. </w:t>
      </w:r>
      <w:r w:rsidRPr="00963AEC">
        <w:rPr>
          <w:sz w:val="28"/>
          <w:szCs w:val="28"/>
        </w:rPr>
        <w:t>: Проспект, 2011.</w:t>
      </w:r>
      <w:r w:rsidR="00502935" w:rsidRPr="00963AEC">
        <w:rPr>
          <w:sz w:val="28"/>
          <w:szCs w:val="28"/>
        </w:rPr>
        <w:t> </w:t>
      </w:r>
      <w:r w:rsidRPr="00963AEC">
        <w:rPr>
          <w:sz w:val="28"/>
          <w:szCs w:val="28"/>
        </w:rPr>
        <w:t>– 8</w:t>
      </w:r>
      <w:r w:rsidR="00374C46" w:rsidRPr="00963AEC">
        <w:rPr>
          <w:sz w:val="28"/>
          <w:szCs w:val="28"/>
        </w:rPr>
        <w:t>0 с</w:t>
      </w:r>
      <w:r w:rsidRPr="00963AEC">
        <w:rPr>
          <w:sz w:val="28"/>
          <w:szCs w:val="28"/>
        </w:rPr>
        <w:t>.</w:t>
      </w:r>
    </w:p>
    <w:p w:rsidR="00374C46" w:rsidRPr="00963AEC" w:rsidRDefault="009F18E6" w:rsidP="002B265E">
      <w:pPr>
        <w:ind w:right="-58"/>
        <w:rPr>
          <w:sz w:val="28"/>
          <w:szCs w:val="28"/>
        </w:rPr>
      </w:pPr>
      <w:r w:rsidRPr="00963AEC">
        <w:rPr>
          <w:sz w:val="28"/>
          <w:szCs w:val="28"/>
        </w:rPr>
        <w:t>7. Об утверждении инструкции о порядке представления результатов оперативно-розыскной деятельности органу дознания, следователю или в суд</w:t>
      </w:r>
      <w:r w:rsidR="00374C46" w:rsidRPr="00963AEC">
        <w:rPr>
          <w:sz w:val="28"/>
          <w:szCs w:val="28"/>
        </w:rPr>
        <w:t>:</w:t>
      </w:r>
      <w:r w:rsidRPr="00963AEC">
        <w:rPr>
          <w:sz w:val="28"/>
          <w:szCs w:val="28"/>
        </w:rPr>
        <w:t xml:space="preserve"> совместный приказ МВД России </w:t>
      </w:r>
      <w:r w:rsidR="00374C46" w:rsidRPr="00963AEC">
        <w:rPr>
          <w:sz w:val="28"/>
          <w:szCs w:val="28"/>
        </w:rPr>
        <w:t>№ </w:t>
      </w:r>
      <w:r w:rsidRPr="00963AEC">
        <w:rPr>
          <w:sz w:val="28"/>
          <w:szCs w:val="28"/>
        </w:rPr>
        <w:t xml:space="preserve">776, Минобороны России </w:t>
      </w:r>
      <w:r w:rsidR="00374C46" w:rsidRPr="00963AEC">
        <w:rPr>
          <w:sz w:val="28"/>
          <w:szCs w:val="28"/>
        </w:rPr>
        <w:t>№ </w:t>
      </w:r>
      <w:r w:rsidRPr="00963AEC">
        <w:rPr>
          <w:sz w:val="28"/>
          <w:szCs w:val="28"/>
        </w:rPr>
        <w:t xml:space="preserve">703, ФСБ России </w:t>
      </w:r>
      <w:r w:rsidR="00374C46" w:rsidRPr="00963AEC">
        <w:rPr>
          <w:sz w:val="28"/>
          <w:szCs w:val="28"/>
        </w:rPr>
        <w:t>№ </w:t>
      </w:r>
      <w:r w:rsidRPr="00963AEC">
        <w:rPr>
          <w:sz w:val="28"/>
          <w:szCs w:val="28"/>
        </w:rPr>
        <w:t>509, ФСО России</w:t>
      </w:r>
      <w:r w:rsidR="00374C46" w:rsidRPr="00963AEC">
        <w:rPr>
          <w:sz w:val="28"/>
          <w:szCs w:val="28"/>
        </w:rPr>
        <w:t xml:space="preserve"> № </w:t>
      </w:r>
      <w:r w:rsidRPr="00963AEC">
        <w:rPr>
          <w:sz w:val="28"/>
          <w:szCs w:val="28"/>
        </w:rPr>
        <w:t xml:space="preserve">507, ФТС России </w:t>
      </w:r>
      <w:r w:rsidR="00374C46" w:rsidRPr="00963AEC">
        <w:rPr>
          <w:sz w:val="28"/>
          <w:szCs w:val="28"/>
        </w:rPr>
        <w:t>№ </w:t>
      </w:r>
      <w:r w:rsidRPr="00963AEC">
        <w:rPr>
          <w:sz w:val="28"/>
          <w:szCs w:val="28"/>
        </w:rPr>
        <w:t xml:space="preserve">1820, СВР России </w:t>
      </w:r>
      <w:r w:rsidR="00374C46" w:rsidRPr="00963AEC">
        <w:rPr>
          <w:sz w:val="28"/>
          <w:szCs w:val="28"/>
        </w:rPr>
        <w:t>№ </w:t>
      </w:r>
      <w:r w:rsidRPr="00963AEC">
        <w:rPr>
          <w:sz w:val="28"/>
          <w:szCs w:val="28"/>
        </w:rPr>
        <w:t>42, ФСИН России</w:t>
      </w:r>
      <w:r w:rsidR="00374C46" w:rsidRPr="00963AEC">
        <w:rPr>
          <w:sz w:val="28"/>
          <w:szCs w:val="28"/>
        </w:rPr>
        <w:t xml:space="preserve"> № </w:t>
      </w:r>
      <w:r w:rsidRPr="00963AEC">
        <w:rPr>
          <w:sz w:val="28"/>
          <w:szCs w:val="28"/>
        </w:rPr>
        <w:t xml:space="preserve">535, ФСКН России </w:t>
      </w:r>
      <w:r w:rsidR="00374C46" w:rsidRPr="00963AEC">
        <w:rPr>
          <w:sz w:val="28"/>
          <w:szCs w:val="28"/>
        </w:rPr>
        <w:t>№ </w:t>
      </w:r>
      <w:r w:rsidRPr="00963AEC">
        <w:rPr>
          <w:sz w:val="28"/>
          <w:szCs w:val="28"/>
        </w:rPr>
        <w:t xml:space="preserve">398, СК России </w:t>
      </w:r>
      <w:r w:rsidR="00374C46" w:rsidRPr="00963AEC">
        <w:rPr>
          <w:sz w:val="28"/>
          <w:szCs w:val="28"/>
        </w:rPr>
        <w:t>№ </w:t>
      </w:r>
      <w:r w:rsidRPr="00963AEC">
        <w:rPr>
          <w:sz w:val="28"/>
          <w:szCs w:val="28"/>
        </w:rPr>
        <w:t>6</w:t>
      </w:r>
      <w:r w:rsidR="00374C46" w:rsidRPr="00963AEC">
        <w:rPr>
          <w:sz w:val="28"/>
          <w:szCs w:val="28"/>
        </w:rPr>
        <w:t>8 о</w:t>
      </w:r>
      <w:r w:rsidRPr="00963AEC">
        <w:rPr>
          <w:sz w:val="28"/>
          <w:szCs w:val="28"/>
        </w:rPr>
        <w:t>т 2</w:t>
      </w:r>
      <w:r w:rsidR="00374C46" w:rsidRPr="00963AEC">
        <w:rPr>
          <w:sz w:val="28"/>
          <w:szCs w:val="28"/>
        </w:rPr>
        <w:t>7 с</w:t>
      </w:r>
      <w:r w:rsidRPr="00963AEC">
        <w:rPr>
          <w:sz w:val="28"/>
          <w:szCs w:val="28"/>
        </w:rPr>
        <w:t>ентября 201</w:t>
      </w:r>
      <w:r w:rsidR="00374C46" w:rsidRPr="00963AEC">
        <w:rPr>
          <w:sz w:val="28"/>
          <w:szCs w:val="28"/>
        </w:rPr>
        <w:t>3 г</w:t>
      </w:r>
      <w:r w:rsidRPr="00963AEC">
        <w:rPr>
          <w:sz w:val="28"/>
          <w:szCs w:val="28"/>
        </w:rPr>
        <w:t>.</w:t>
      </w:r>
      <w:r w:rsidR="00374C46" w:rsidRPr="00963AEC">
        <w:rPr>
          <w:sz w:val="28"/>
          <w:szCs w:val="28"/>
        </w:rPr>
        <w:t>:</w:t>
      </w:r>
      <w:r w:rsidRPr="00963AEC">
        <w:rPr>
          <w:sz w:val="28"/>
          <w:szCs w:val="28"/>
        </w:rPr>
        <w:t xml:space="preserve"> зарегистрирован в Минюсте России </w:t>
      </w:r>
      <w:r w:rsidR="00374C46" w:rsidRPr="00963AEC">
        <w:rPr>
          <w:sz w:val="28"/>
          <w:szCs w:val="28"/>
        </w:rPr>
        <w:t>5 д</w:t>
      </w:r>
      <w:r w:rsidRPr="00963AEC">
        <w:rPr>
          <w:sz w:val="28"/>
          <w:szCs w:val="28"/>
        </w:rPr>
        <w:t>екабря 201</w:t>
      </w:r>
      <w:r w:rsidR="00374C46" w:rsidRPr="00963AEC">
        <w:rPr>
          <w:sz w:val="28"/>
          <w:szCs w:val="28"/>
        </w:rPr>
        <w:t>3 г</w:t>
      </w:r>
      <w:r w:rsidRPr="00963AEC">
        <w:rPr>
          <w:sz w:val="28"/>
          <w:szCs w:val="28"/>
        </w:rPr>
        <w:t>.</w:t>
      </w:r>
      <w:r w:rsidR="00374C46" w:rsidRPr="00963AEC">
        <w:rPr>
          <w:sz w:val="28"/>
          <w:szCs w:val="28"/>
        </w:rPr>
        <w:t xml:space="preserve"> № </w:t>
      </w:r>
      <w:r w:rsidRPr="00963AEC">
        <w:rPr>
          <w:sz w:val="28"/>
          <w:szCs w:val="28"/>
        </w:rPr>
        <w:t>30544. – Собрание законо</w:t>
      </w:r>
      <w:r w:rsidR="00C76D9E" w:rsidRPr="00963AEC">
        <w:rPr>
          <w:sz w:val="28"/>
          <w:szCs w:val="28"/>
        </w:rPr>
        <w:t>дательства Российской Федерации. – 1995. –</w:t>
      </w:r>
      <w:r w:rsidRPr="00963AEC">
        <w:rPr>
          <w:sz w:val="28"/>
          <w:szCs w:val="28"/>
        </w:rPr>
        <w:t xml:space="preserve"> </w:t>
      </w:r>
      <w:r w:rsidR="00374C46" w:rsidRPr="00963AEC">
        <w:rPr>
          <w:sz w:val="28"/>
          <w:szCs w:val="28"/>
        </w:rPr>
        <w:t>№ </w:t>
      </w:r>
      <w:r w:rsidR="00C76D9E" w:rsidRPr="00963AEC">
        <w:rPr>
          <w:sz w:val="28"/>
          <w:szCs w:val="28"/>
        </w:rPr>
        <w:t>33. –</w:t>
      </w:r>
      <w:r w:rsidRPr="00963AEC">
        <w:rPr>
          <w:sz w:val="28"/>
          <w:szCs w:val="28"/>
        </w:rPr>
        <w:t xml:space="preserve"> Ст. 3349</w:t>
      </w:r>
      <w:r w:rsidR="00C76D9E" w:rsidRPr="00963AEC">
        <w:rPr>
          <w:sz w:val="28"/>
          <w:szCs w:val="28"/>
        </w:rPr>
        <w:t>. –</w:t>
      </w:r>
      <w:r w:rsidRPr="00963AEC">
        <w:rPr>
          <w:sz w:val="28"/>
          <w:szCs w:val="28"/>
        </w:rPr>
        <w:t xml:space="preserve"> 2013</w:t>
      </w:r>
      <w:r w:rsidR="00C76D9E" w:rsidRPr="00963AEC">
        <w:rPr>
          <w:sz w:val="28"/>
          <w:szCs w:val="28"/>
        </w:rPr>
        <w:t>. –</w:t>
      </w:r>
      <w:r w:rsidRPr="00963AEC">
        <w:rPr>
          <w:sz w:val="28"/>
          <w:szCs w:val="28"/>
        </w:rPr>
        <w:t xml:space="preserve"> </w:t>
      </w:r>
      <w:r w:rsidR="00374C46" w:rsidRPr="00963AEC">
        <w:rPr>
          <w:sz w:val="28"/>
          <w:szCs w:val="28"/>
        </w:rPr>
        <w:t>№ </w:t>
      </w:r>
      <w:r w:rsidRPr="00963AEC">
        <w:rPr>
          <w:sz w:val="28"/>
          <w:szCs w:val="28"/>
        </w:rPr>
        <w:t>26</w:t>
      </w:r>
      <w:r w:rsidR="00C76D9E" w:rsidRPr="00963AEC">
        <w:rPr>
          <w:sz w:val="28"/>
          <w:szCs w:val="28"/>
        </w:rPr>
        <w:t>. –</w:t>
      </w:r>
      <w:r w:rsidRPr="00963AEC">
        <w:rPr>
          <w:sz w:val="28"/>
          <w:szCs w:val="28"/>
        </w:rPr>
        <w:t xml:space="preserve"> Ст. 3207.</w:t>
      </w:r>
    </w:p>
    <w:p w:rsidR="002B265E" w:rsidRDefault="002B265E" w:rsidP="002B265E">
      <w:pPr>
        <w:ind w:right="-58"/>
        <w:jc w:val="center"/>
        <w:rPr>
          <w:b/>
          <w:sz w:val="28"/>
          <w:szCs w:val="28"/>
        </w:rPr>
      </w:pPr>
    </w:p>
    <w:p w:rsidR="00B46544" w:rsidRPr="00B46544" w:rsidRDefault="00B46544" w:rsidP="00B46544">
      <w:pPr>
        <w:suppressAutoHyphens/>
        <w:ind w:firstLine="426"/>
        <w:jc w:val="center"/>
        <w:rPr>
          <w:b/>
          <w:sz w:val="28"/>
          <w:szCs w:val="28"/>
          <w:lang w:eastAsia="ar-SA"/>
        </w:rPr>
      </w:pPr>
      <w:r w:rsidRPr="00B46544">
        <w:rPr>
          <w:b/>
          <w:sz w:val="28"/>
          <w:szCs w:val="28"/>
          <w:lang w:eastAsia="ar-SA"/>
        </w:rPr>
        <w:t>Основная учебная литература:</w:t>
      </w:r>
    </w:p>
    <w:p w:rsidR="006053F9" w:rsidRDefault="00B46544" w:rsidP="006053F9">
      <w:pPr>
        <w:rPr>
          <w:rFonts w:eastAsia="Calibri"/>
          <w:sz w:val="28"/>
          <w:szCs w:val="28"/>
        </w:rPr>
      </w:pPr>
      <w:r w:rsidRPr="00B46544">
        <w:rPr>
          <w:rFonts w:eastAsia="Calibri"/>
          <w:sz w:val="28"/>
          <w:szCs w:val="28"/>
        </w:rPr>
        <w:t xml:space="preserve">1. </w:t>
      </w:r>
      <w:r w:rsidR="006053F9" w:rsidRPr="006053F9">
        <w:rPr>
          <w:rFonts w:eastAsia="Calibri"/>
          <w:sz w:val="28"/>
          <w:szCs w:val="28"/>
        </w:rPr>
        <w:t>Меретуков Г.М., Данильян С.А. Проблемы получения и использования материалов оперативно-разыскной деятельнос</w:t>
      </w:r>
      <w:r w:rsidR="006053F9">
        <w:rPr>
          <w:rFonts w:eastAsia="Calibri"/>
          <w:sz w:val="28"/>
          <w:szCs w:val="28"/>
        </w:rPr>
        <w:t>ти в расследовании преступлений</w:t>
      </w:r>
      <w:r w:rsidR="006053F9" w:rsidRPr="006053F9">
        <w:rPr>
          <w:rFonts w:eastAsia="Calibri"/>
          <w:sz w:val="28"/>
          <w:szCs w:val="28"/>
        </w:rPr>
        <w:t xml:space="preserve">: учеб. пособие / Г.М. Меретуков, С.А. Данильян. – Краснодар: КубГАУ, 2019. – 93 с. </w:t>
      </w:r>
      <w:r w:rsidR="006053F9" w:rsidRPr="00B46544">
        <w:rPr>
          <w:rFonts w:eastAsia="Calibri"/>
          <w:sz w:val="28"/>
          <w:szCs w:val="28"/>
        </w:rPr>
        <w:t>Образовательный портал КубГАУ [Электронный ресурс]: Режим доступа: http://edu.kubsau.local, http://edu.kubsau.ru/course/view. php?id=125</w:t>
      </w:r>
    </w:p>
    <w:p w:rsidR="006053F9" w:rsidRDefault="006053F9" w:rsidP="006053F9">
      <w:pPr>
        <w:rPr>
          <w:rFonts w:eastAsia="Calibri"/>
          <w:sz w:val="28"/>
          <w:szCs w:val="28"/>
        </w:rPr>
      </w:pPr>
      <w:r>
        <w:rPr>
          <w:rFonts w:eastAsia="Calibri"/>
          <w:sz w:val="28"/>
          <w:szCs w:val="28"/>
        </w:rPr>
        <w:t xml:space="preserve">2. Меретуков Г.М., Клипко Е.П. </w:t>
      </w:r>
      <w:r w:rsidRPr="006053F9">
        <w:rPr>
          <w:rFonts w:eastAsia="Calibri"/>
          <w:sz w:val="28"/>
          <w:szCs w:val="28"/>
        </w:rPr>
        <w:t>Понятие и виды оперативно-раз</w:t>
      </w:r>
      <w:r>
        <w:rPr>
          <w:rFonts w:eastAsia="Calibri"/>
          <w:sz w:val="28"/>
          <w:szCs w:val="28"/>
        </w:rPr>
        <w:t>ыскной деятельности</w:t>
      </w:r>
      <w:r w:rsidRPr="006053F9">
        <w:rPr>
          <w:rFonts w:eastAsia="Calibri"/>
          <w:sz w:val="28"/>
          <w:szCs w:val="28"/>
        </w:rPr>
        <w:t xml:space="preserve">: учеб. пособие / Г.М. Меретуков, Е.П. Клипко. – Краснодар: КубГАУ, 2019. – 115 с. </w:t>
      </w:r>
      <w:r w:rsidRPr="00B46544">
        <w:rPr>
          <w:rFonts w:eastAsia="Calibri"/>
          <w:sz w:val="28"/>
          <w:szCs w:val="28"/>
        </w:rPr>
        <w:t>Образовательный портал КубГАУ [Электронный ресурс]: Режим доступа: http://edu.kubsau.local, http://edu.kubsau.ru/course/view. php?id=125</w:t>
      </w:r>
    </w:p>
    <w:p w:rsidR="00B46544" w:rsidRPr="00B46544" w:rsidRDefault="006053F9" w:rsidP="00B46544">
      <w:pPr>
        <w:rPr>
          <w:rFonts w:eastAsia="Calibri"/>
          <w:sz w:val="28"/>
          <w:szCs w:val="28"/>
        </w:rPr>
      </w:pPr>
      <w:r>
        <w:rPr>
          <w:rFonts w:eastAsia="Calibri"/>
          <w:sz w:val="28"/>
          <w:szCs w:val="28"/>
        </w:rPr>
        <w:t xml:space="preserve">3. </w:t>
      </w:r>
      <w:r w:rsidR="00B46544" w:rsidRPr="00B46544">
        <w:rPr>
          <w:rFonts w:eastAsia="Calibri"/>
          <w:sz w:val="28"/>
          <w:szCs w:val="28"/>
        </w:rPr>
        <w:t xml:space="preserve">Криминалистика: Учебник / Под ред. докт. юрид. наук, проф. В.Д. Зеленского, докт. юрид. наук, проф.  Г.М. Меретукова. – СПб.: Издательство </w:t>
      </w:r>
      <w:r w:rsidR="00B46544" w:rsidRPr="00B46544">
        <w:rPr>
          <w:rFonts w:eastAsia="Calibri"/>
          <w:sz w:val="28"/>
          <w:szCs w:val="28"/>
        </w:rPr>
        <w:lastRenderedPageBreak/>
        <w:t xml:space="preserve">«Юридический центр», 2015. 704 с. – 44 п.л.  Образовательный портал КубГАУ [Электронный ресурс]: Режим доступа: http://edu.kubsau.local, http://edu.kubsau.ru/course/view. php?id=125 </w:t>
      </w:r>
    </w:p>
    <w:p w:rsidR="00B46544" w:rsidRDefault="006053F9" w:rsidP="00B46544">
      <w:pPr>
        <w:suppressAutoHyphens/>
        <w:rPr>
          <w:sz w:val="28"/>
          <w:szCs w:val="28"/>
          <w:lang w:eastAsia="ar-SA"/>
        </w:rPr>
      </w:pPr>
      <w:r>
        <w:rPr>
          <w:sz w:val="28"/>
          <w:szCs w:val="28"/>
          <w:lang w:eastAsia="ar-SA"/>
        </w:rPr>
        <w:t>4</w:t>
      </w:r>
      <w:r w:rsidR="00B46544" w:rsidRPr="00B46544">
        <w:rPr>
          <w:sz w:val="28"/>
          <w:szCs w:val="28"/>
          <w:lang w:eastAsia="ar-SA"/>
        </w:rPr>
        <w:t>. Меретуков Г.М. Криминалистическая методика расследования отдельных видов преступлений: учеб. пос. Краснодар: КубГАУ, 2016. 544с. Образовательный портал КубГАУ [Электронный ресурс]: Режим доступа: http://edu.kubsau.local, http://edu.kubsau.ru/course/view. php?id=125</w:t>
      </w:r>
      <w:r w:rsidR="00B46544" w:rsidRPr="00B46544">
        <w:rPr>
          <w:sz w:val="28"/>
          <w:szCs w:val="28"/>
          <w:lang w:eastAsia="ar-SA"/>
        </w:rPr>
        <w:cr/>
      </w:r>
      <w:r>
        <w:rPr>
          <w:sz w:val="28"/>
          <w:szCs w:val="28"/>
          <w:lang w:eastAsia="ar-SA"/>
        </w:rPr>
        <w:t>5</w:t>
      </w:r>
      <w:r w:rsidR="00B46544" w:rsidRPr="00B46544">
        <w:rPr>
          <w:sz w:val="28"/>
          <w:szCs w:val="28"/>
          <w:lang w:eastAsia="ar-SA"/>
        </w:rPr>
        <w:t>. Меретуков Г.М. Понятие и виды оперативно-розыскной деятельности: Учебно-методическое пособие, Краснодар, КубГАУ, 2017. – 124 с. Образовательный портал КубГАУ [Электронный ресурс]: Режим доступа: http://edu.kubsau.local, http://edu.kubsau.ru/course/view. php?id=125.</w:t>
      </w:r>
    </w:p>
    <w:p w:rsidR="00F028AD" w:rsidRPr="00F028AD" w:rsidRDefault="008E60BC" w:rsidP="00B46544">
      <w:pPr>
        <w:suppressAutoHyphens/>
        <w:rPr>
          <w:b/>
          <w:sz w:val="28"/>
          <w:szCs w:val="28"/>
          <w:lang w:eastAsia="ar-SA"/>
        </w:rPr>
      </w:pPr>
      <w:r>
        <w:rPr>
          <w:sz w:val="28"/>
          <w:szCs w:val="28"/>
          <w:lang w:eastAsia="ar-SA"/>
        </w:rPr>
        <w:t xml:space="preserve">6.  </w:t>
      </w:r>
      <w:r w:rsidRPr="00F028AD">
        <w:rPr>
          <w:b/>
          <w:sz w:val="28"/>
          <w:szCs w:val="28"/>
          <w:lang w:eastAsia="ar-SA"/>
        </w:rPr>
        <w:t xml:space="preserve">Меретуков Г. М., Данильян  С. А., Савельев В. А. </w:t>
      </w:r>
      <w:r w:rsidR="00D23332" w:rsidRPr="00F028AD">
        <w:rPr>
          <w:b/>
          <w:sz w:val="28"/>
          <w:szCs w:val="28"/>
          <w:lang w:eastAsia="ar-SA"/>
        </w:rPr>
        <w:t>Проблемы  методики  расследования особо тяжких преступлений: учебное пособие. Краснодар.КубГАУ. 2019.-93с. Образовательный портал КубГАУ</w:t>
      </w:r>
    </w:p>
    <w:p w:rsidR="008E60BC" w:rsidRPr="00F028AD" w:rsidRDefault="00D23332" w:rsidP="00B46544">
      <w:pPr>
        <w:suppressAutoHyphens/>
        <w:rPr>
          <w:b/>
          <w:sz w:val="28"/>
          <w:szCs w:val="28"/>
          <w:lang w:eastAsia="ar-SA"/>
        </w:rPr>
      </w:pPr>
      <w:r w:rsidRPr="00F028AD">
        <w:rPr>
          <w:b/>
          <w:sz w:val="28"/>
          <w:szCs w:val="28"/>
          <w:lang w:eastAsia="ar-SA"/>
        </w:rPr>
        <w:t xml:space="preserve">[ Электронный  ресурс   ] </w:t>
      </w:r>
      <w:r w:rsidR="00F028AD" w:rsidRPr="00F028AD">
        <w:rPr>
          <w:b/>
          <w:sz w:val="28"/>
          <w:szCs w:val="28"/>
          <w:lang w:eastAsia="ar-SA"/>
        </w:rPr>
        <w:t>: Режим доступа:</w:t>
      </w:r>
    </w:p>
    <w:p w:rsidR="00B46544" w:rsidRPr="00F028AD" w:rsidRDefault="00B46544" w:rsidP="00B46544">
      <w:pPr>
        <w:rPr>
          <w:b/>
          <w:color w:val="2E74B5"/>
          <w:sz w:val="28"/>
          <w:szCs w:val="28"/>
        </w:rPr>
      </w:pPr>
    </w:p>
    <w:p w:rsidR="00B46544" w:rsidRDefault="00B46544" w:rsidP="00B46544">
      <w:pPr>
        <w:suppressAutoHyphens/>
        <w:ind w:firstLine="426"/>
        <w:jc w:val="center"/>
        <w:rPr>
          <w:b/>
          <w:sz w:val="28"/>
          <w:szCs w:val="28"/>
          <w:lang w:eastAsia="ar-SA"/>
        </w:rPr>
      </w:pPr>
    </w:p>
    <w:p w:rsidR="00B46544" w:rsidRPr="00B46544" w:rsidRDefault="00B46544" w:rsidP="00B46544">
      <w:pPr>
        <w:suppressAutoHyphens/>
        <w:ind w:firstLine="426"/>
        <w:jc w:val="center"/>
        <w:rPr>
          <w:b/>
          <w:sz w:val="28"/>
          <w:szCs w:val="28"/>
          <w:lang w:eastAsia="ar-SA"/>
        </w:rPr>
      </w:pPr>
      <w:r w:rsidRPr="00B46544">
        <w:rPr>
          <w:b/>
          <w:sz w:val="28"/>
          <w:szCs w:val="28"/>
          <w:lang w:eastAsia="ar-SA"/>
        </w:rPr>
        <w:t>Дополнительная учебная литература:</w:t>
      </w:r>
    </w:p>
    <w:p w:rsidR="00B46544" w:rsidRPr="00B46544" w:rsidRDefault="00B46544" w:rsidP="00B46544">
      <w:pPr>
        <w:suppressAutoHyphens/>
        <w:ind w:firstLine="709"/>
        <w:rPr>
          <w:sz w:val="28"/>
          <w:szCs w:val="28"/>
          <w:lang w:eastAsia="ar-SA"/>
        </w:rPr>
      </w:pPr>
      <w:r w:rsidRPr="00B46544">
        <w:rPr>
          <w:sz w:val="28"/>
          <w:szCs w:val="28"/>
          <w:lang w:eastAsia="ar-SA"/>
        </w:rPr>
        <w:t>1. Савельев В.А. Методы получения и сохранения информации в ходе расследования преступлений. Учеб. Пос. Краснодар: КубГАУ, 2016. 110с. Образовательный портал КубГАУ [Электронный ресурс]: Режим доступа: http://edu.kubsau.local, http://edu.kubsau.ru/course/view. php?id=125</w:t>
      </w:r>
    </w:p>
    <w:p w:rsidR="00B46544" w:rsidRPr="00B46544" w:rsidRDefault="00B46544" w:rsidP="00B46544">
      <w:pPr>
        <w:tabs>
          <w:tab w:val="left" w:pos="993"/>
        </w:tabs>
        <w:suppressAutoHyphens/>
        <w:ind w:firstLine="709"/>
        <w:rPr>
          <w:sz w:val="28"/>
          <w:szCs w:val="28"/>
          <w:lang w:eastAsia="ar-SA"/>
        </w:rPr>
      </w:pPr>
      <w:r w:rsidRPr="00B46544">
        <w:rPr>
          <w:sz w:val="28"/>
          <w:szCs w:val="28"/>
          <w:lang w:eastAsia="ar-SA"/>
        </w:rPr>
        <w:t>2. Климов И.А. Оперативно-розыскная деятельность [Электронный ресурс]: учебник/ Климов И.А., Дубоносов Е.С., Тузов Л.Л.— Электрон. текстовые данные.— М.: ЮНИТИ-ДАНА, 2014.— 383 c.— Режим доступа: http://www.iprbookshop.ru/18176.— ЭБС «IPRbooks».</w:t>
      </w:r>
    </w:p>
    <w:p w:rsidR="00B46544" w:rsidRPr="00B46544" w:rsidRDefault="00B46544" w:rsidP="00B46544">
      <w:pPr>
        <w:tabs>
          <w:tab w:val="left" w:pos="993"/>
        </w:tabs>
        <w:suppressAutoHyphens/>
        <w:ind w:firstLine="709"/>
        <w:rPr>
          <w:sz w:val="28"/>
          <w:szCs w:val="28"/>
          <w:lang w:eastAsia="ar-SA"/>
        </w:rPr>
      </w:pPr>
      <w:r w:rsidRPr="00B46544">
        <w:rPr>
          <w:sz w:val="28"/>
          <w:szCs w:val="28"/>
          <w:lang w:eastAsia="ar-SA"/>
        </w:rPr>
        <w:t>3.Криминалистика. Учебник / под ред. В.Д. Зеленского, Г.М. Меретукова. Рекомендован УМО. СПб.: Издательство «Юридический центр», 2015.</w:t>
      </w:r>
      <w:r w:rsidRPr="00B46544">
        <w:rPr>
          <w:bCs/>
          <w:sz w:val="28"/>
          <w:szCs w:val="28"/>
          <w:lang w:eastAsia="ar-SA"/>
        </w:rPr>
        <w:t xml:space="preserve"> Образовательный портал КубГАУ [Электронный ресурс]: Режим доступа: http://edu.kubsau.local</w:t>
      </w:r>
      <w:r w:rsidRPr="00B46544">
        <w:rPr>
          <w:sz w:val="28"/>
          <w:szCs w:val="28"/>
          <w:lang w:eastAsia="ar-SA"/>
        </w:rPr>
        <w:t xml:space="preserve"> </w:t>
      </w:r>
      <w:hyperlink r:id="rId21" w:history="1">
        <w:r w:rsidRPr="00B46544">
          <w:rPr>
            <w:rStyle w:val="af"/>
            <w:sz w:val="28"/>
            <w:szCs w:val="28"/>
            <w:lang w:eastAsia="ar-SA"/>
          </w:rPr>
          <w:t>https://edu.kubsau.ru/file.php/125/01_Kriminalistika_uchebnik_poslednii_variant_2016.pdf</w:t>
        </w:r>
      </w:hyperlink>
    </w:p>
    <w:p w:rsidR="001D3B38" w:rsidRPr="00B46544" w:rsidRDefault="001D3B38" w:rsidP="00B74272">
      <w:pPr>
        <w:rPr>
          <w:sz w:val="28"/>
          <w:szCs w:val="28"/>
        </w:rPr>
      </w:pPr>
    </w:p>
    <w:p w:rsidR="001D3B38" w:rsidRDefault="001D3B38" w:rsidP="00B74272">
      <w:pPr>
        <w:rPr>
          <w:sz w:val="28"/>
          <w:szCs w:val="28"/>
        </w:rPr>
      </w:pPr>
    </w:p>
    <w:p w:rsidR="001D3B38" w:rsidRDefault="001D3B38" w:rsidP="00B74272">
      <w:pPr>
        <w:rPr>
          <w:sz w:val="28"/>
          <w:szCs w:val="28"/>
        </w:rPr>
      </w:pPr>
    </w:p>
    <w:p w:rsidR="001D3B38" w:rsidRDefault="001D3B38" w:rsidP="00B74272">
      <w:pPr>
        <w:rPr>
          <w:sz w:val="28"/>
          <w:szCs w:val="28"/>
        </w:rPr>
      </w:pPr>
    </w:p>
    <w:p w:rsidR="001D3B38" w:rsidRDefault="001D3B38" w:rsidP="00B74272">
      <w:pPr>
        <w:rPr>
          <w:sz w:val="28"/>
          <w:szCs w:val="28"/>
        </w:rPr>
      </w:pPr>
    </w:p>
    <w:p w:rsidR="001D3B38" w:rsidRDefault="001D3B38" w:rsidP="00B74272">
      <w:pPr>
        <w:rPr>
          <w:sz w:val="28"/>
          <w:szCs w:val="28"/>
        </w:rPr>
      </w:pPr>
    </w:p>
    <w:p w:rsidR="001D3B38" w:rsidRDefault="001D3B38" w:rsidP="00B74272">
      <w:pPr>
        <w:rPr>
          <w:sz w:val="28"/>
          <w:szCs w:val="28"/>
        </w:rPr>
      </w:pPr>
    </w:p>
    <w:p w:rsidR="001D3B38" w:rsidRDefault="001D3B38" w:rsidP="00B74272">
      <w:pPr>
        <w:rPr>
          <w:sz w:val="28"/>
          <w:szCs w:val="28"/>
        </w:rPr>
      </w:pPr>
    </w:p>
    <w:p w:rsidR="001D3B38" w:rsidRDefault="001D3B38" w:rsidP="00B74272">
      <w:pPr>
        <w:rPr>
          <w:sz w:val="28"/>
          <w:szCs w:val="28"/>
        </w:rPr>
      </w:pPr>
    </w:p>
    <w:p w:rsidR="001D3B38" w:rsidRDefault="001D3B38" w:rsidP="00B74272">
      <w:pPr>
        <w:rPr>
          <w:sz w:val="28"/>
          <w:szCs w:val="28"/>
        </w:rPr>
      </w:pPr>
    </w:p>
    <w:p w:rsidR="001D3B38" w:rsidRDefault="001D3B38" w:rsidP="00B74272">
      <w:pPr>
        <w:rPr>
          <w:sz w:val="28"/>
          <w:szCs w:val="28"/>
        </w:rPr>
      </w:pPr>
    </w:p>
    <w:p w:rsidR="00B74272" w:rsidRDefault="006764BA" w:rsidP="00C9125E">
      <w:pPr>
        <w:jc w:val="center"/>
        <w:rPr>
          <w:b/>
          <w:sz w:val="28"/>
          <w:szCs w:val="28"/>
        </w:rPr>
      </w:pPr>
      <w:r w:rsidRPr="00455F6C">
        <w:rPr>
          <w:b/>
          <w:sz w:val="28"/>
          <w:szCs w:val="28"/>
        </w:rPr>
        <w:lastRenderedPageBreak/>
        <w:t>ОГЛА</w:t>
      </w:r>
      <w:r w:rsidR="00B74272" w:rsidRPr="00455F6C">
        <w:rPr>
          <w:b/>
          <w:sz w:val="28"/>
          <w:szCs w:val="28"/>
        </w:rPr>
        <w:t>ВЛЕНИЕ</w:t>
      </w:r>
    </w:p>
    <w:p w:rsidR="00C9125E" w:rsidRPr="00455F6C" w:rsidRDefault="00C9125E" w:rsidP="00C9125E">
      <w:pPr>
        <w:jc w:val="center"/>
        <w:rPr>
          <w:b/>
          <w:sz w:val="28"/>
          <w:szCs w:val="28"/>
        </w:rPr>
      </w:pPr>
    </w:p>
    <w:p w:rsidR="008445FD" w:rsidRDefault="008445FD" w:rsidP="00B74272">
      <w:pPr>
        <w:rPr>
          <w:sz w:val="28"/>
          <w:szCs w:val="28"/>
        </w:rPr>
      </w:pPr>
      <w:r>
        <w:rPr>
          <w:sz w:val="28"/>
          <w:szCs w:val="28"/>
        </w:rPr>
        <w:t>ВВЕДЕНИЕ</w:t>
      </w:r>
      <w:r w:rsidR="00455F6C">
        <w:rPr>
          <w:sz w:val="28"/>
          <w:szCs w:val="28"/>
        </w:rPr>
        <w:t>……………………………………………………………………</w:t>
      </w:r>
      <w:r w:rsidR="00C9125E">
        <w:rPr>
          <w:sz w:val="28"/>
          <w:szCs w:val="28"/>
        </w:rPr>
        <w:t>….3</w:t>
      </w:r>
    </w:p>
    <w:p w:rsidR="00455F6C" w:rsidRDefault="008445FD" w:rsidP="00B74272">
      <w:pPr>
        <w:rPr>
          <w:sz w:val="28"/>
          <w:szCs w:val="28"/>
        </w:rPr>
      </w:pPr>
      <w:r>
        <w:rPr>
          <w:sz w:val="28"/>
          <w:szCs w:val="28"/>
        </w:rPr>
        <w:t xml:space="preserve">АУДИТОРНАЯ  РАБОТА  С  </w:t>
      </w:r>
    </w:p>
    <w:p w:rsidR="008445FD" w:rsidRDefault="008445FD" w:rsidP="00B74272">
      <w:pPr>
        <w:rPr>
          <w:sz w:val="28"/>
          <w:szCs w:val="28"/>
        </w:rPr>
      </w:pPr>
      <w:r>
        <w:rPr>
          <w:sz w:val="28"/>
          <w:szCs w:val="28"/>
        </w:rPr>
        <w:t>ОБУЧАЮЩИМИ</w:t>
      </w:r>
      <w:r w:rsidR="00455F6C">
        <w:rPr>
          <w:sz w:val="28"/>
          <w:szCs w:val="28"/>
        </w:rPr>
        <w:t>СЯ………………………………………………………</w:t>
      </w:r>
      <w:r w:rsidR="00C9125E">
        <w:rPr>
          <w:sz w:val="28"/>
          <w:szCs w:val="28"/>
        </w:rPr>
        <w:t>……..4</w:t>
      </w:r>
    </w:p>
    <w:p w:rsidR="009076D5" w:rsidRDefault="009076D5" w:rsidP="00B74272">
      <w:pPr>
        <w:rPr>
          <w:sz w:val="28"/>
          <w:szCs w:val="28"/>
        </w:rPr>
      </w:pPr>
      <w:r>
        <w:rPr>
          <w:sz w:val="28"/>
          <w:szCs w:val="28"/>
        </w:rPr>
        <w:t>ВНЕАУДИТОРНАЯ  РАБОТА</w:t>
      </w:r>
      <w:r w:rsidR="00455F6C">
        <w:rPr>
          <w:sz w:val="28"/>
          <w:szCs w:val="28"/>
        </w:rPr>
        <w:t>……………………………………………</w:t>
      </w:r>
      <w:r w:rsidR="00C9125E">
        <w:rPr>
          <w:sz w:val="28"/>
          <w:szCs w:val="28"/>
        </w:rPr>
        <w:t>…...14</w:t>
      </w:r>
    </w:p>
    <w:p w:rsidR="009076D5" w:rsidRDefault="009076D5" w:rsidP="00B74272">
      <w:pPr>
        <w:rPr>
          <w:sz w:val="28"/>
          <w:szCs w:val="28"/>
        </w:rPr>
      </w:pPr>
      <w:r>
        <w:rPr>
          <w:sz w:val="28"/>
          <w:szCs w:val="28"/>
        </w:rPr>
        <w:t>ИНТЕРНЕТ  РЕСУРС</w:t>
      </w:r>
      <w:r w:rsidR="00455F6C">
        <w:rPr>
          <w:sz w:val="28"/>
          <w:szCs w:val="28"/>
        </w:rPr>
        <w:t>…………………………………………………………</w:t>
      </w:r>
      <w:r w:rsidR="00C9125E">
        <w:rPr>
          <w:sz w:val="28"/>
          <w:szCs w:val="28"/>
        </w:rPr>
        <w:t>...16</w:t>
      </w:r>
    </w:p>
    <w:p w:rsidR="009076D5" w:rsidRPr="00963AEC" w:rsidRDefault="005128B5" w:rsidP="00B74272">
      <w:pPr>
        <w:rPr>
          <w:sz w:val="28"/>
          <w:szCs w:val="28"/>
        </w:rPr>
      </w:pPr>
      <w:r>
        <w:rPr>
          <w:sz w:val="28"/>
          <w:szCs w:val="28"/>
        </w:rPr>
        <w:t xml:space="preserve">РЕКОМЕНДУЕМАЯ </w:t>
      </w:r>
      <w:r w:rsidR="009076D5">
        <w:rPr>
          <w:sz w:val="28"/>
          <w:szCs w:val="28"/>
        </w:rPr>
        <w:t>ЛИТЕРАТУРА</w:t>
      </w:r>
      <w:r>
        <w:rPr>
          <w:sz w:val="28"/>
          <w:szCs w:val="28"/>
        </w:rPr>
        <w:t xml:space="preserve"> ………………………………………</w:t>
      </w:r>
      <w:r w:rsidR="00C9125E">
        <w:rPr>
          <w:sz w:val="28"/>
          <w:szCs w:val="28"/>
        </w:rPr>
        <w:t>…</w:t>
      </w:r>
      <w:bookmarkStart w:id="4" w:name="_GoBack"/>
      <w:bookmarkEnd w:id="4"/>
      <w:r w:rsidR="00C9125E">
        <w:rPr>
          <w:sz w:val="28"/>
          <w:szCs w:val="28"/>
        </w:rPr>
        <w:t>17</w:t>
      </w:r>
    </w:p>
    <w:p w:rsidR="006764BA" w:rsidRPr="00963AEC" w:rsidRDefault="006764BA" w:rsidP="0027307B">
      <w:pPr>
        <w:rPr>
          <w:sz w:val="28"/>
          <w:szCs w:val="28"/>
        </w:rPr>
      </w:pPr>
    </w:p>
    <w:p w:rsidR="00DF28AF" w:rsidRPr="00963AEC" w:rsidRDefault="00DF28AF" w:rsidP="0027307B">
      <w:pPr>
        <w:rPr>
          <w:sz w:val="28"/>
          <w:szCs w:val="28"/>
        </w:rPr>
        <w:sectPr w:rsidR="00DF28AF" w:rsidRPr="00963AEC" w:rsidSect="000A4938">
          <w:headerReference w:type="default" r:id="rId22"/>
          <w:footerReference w:type="default" r:id="rId23"/>
          <w:pgSz w:w="11906" w:h="16838" w:code="9"/>
          <w:pgMar w:top="1418" w:right="1304" w:bottom="1418" w:left="1304" w:header="709" w:footer="709" w:gutter="0"/>
          <w:cols w:space="708"/>
          <w:docGrid w:linePitch="360"/>
        </w:sectPr>
      </w:pPr>
    </w:p>
    <w:p w:rsidR="009F18E6" w:rsidRPr="00963AEC" w:rsidRDefault="009F18E6" w:rsidP="0027307B">
      <w:pPr>
        <w:rPr>
          <w:sz w:val="28"/>
          <w:szCs w:val="28"/>
        </w:rPr>
      </w:pPr>
    </w:p>
    <w:p w:rsidR="009F18E6" w:rsidRPr="00963AEC" w:rsidRDefault="009F18E6" w:rsidP="0027307B">
      <w:pPr>
        <w:rPr>
          <w:sz w:val="28"/>
          <w:szCs w:val="28"/>
        </w:rPr>
      </w:pPr>
    </w:p>
    <w:p w:rsidR="009F18E6" w:rsidRPr="00963AEC" w:rsidRDefault="009F18E6" w:rsidP="0027307B">
      <w:pPr>
        <w:rPr>
          <w:sz w:val="28"/>
          <w:szCs w:val="28"/>
        </w:rPr>
      </w:pPr>
    </w:p>
    <w:p w:rsidR="009F18E6" w:rsidRPr="00963AEC" w:rsidRDefault="009F18E6" w:rsidP="0027307B">
      <w:pPr>
        <w:rPr>
          <w:sz w:val="28"/>
          <w:szCs w:val="28"/>
        </w:rPr>
      </w:pPr>
    </w:p>
    <w:p w:rsidR="009F18E6" w:rsidRPr="00963AEC" w:rsidRDefault="009F18E6" w:rsidP="0027307B">
      <w:pPr>
        <w:rPr>
          <w:sz w:val="28"/>
          <w:szCs w:val="28"/>
        </w:rPr>
      </w:pPr>
    </w:p>
    <w:p w:rsidR="009F18E6" w:rsidRPr="00963AEC" w:rsidRDefault="009F18E6" w:rsidP="0027307B">
      <w:pPr>
        <w:rPr>
          <w:sz w:val="28"/>
          <w:szCs w:val="28"/>
        </w:rPr>
      </w:pPr>
    </w:p>
    <w:p w:rsidR="009F18E6" w:rsidRPr="00963AEC" w:rsidRDefault="009F18E6" w:rsidP="0027307B">
      <w:pPr>
        <w:rPr>
          <w:sz w:val="28"/>
          <w:szCs w:val="28"/>
        </w:rPr>
      </w:pPr>
    </w:p>
    <w:p w:rsidR="00071B3E" w:rsidRPr="00963AEC" w:rsidRDefault="00071B3E" w:rsidP="0027307B">
      <w:pPr>
        <w:rPr>
          <w:sz w:val="28"/>
          <w:szCs w:val="28"/>
        </w:rPr>
      </w:pPr>
    </w:p>
    <w:p w:rsidR="00071B3E" w:rsidRPr="00963AEC" w:rsidRDefault="00071B3E" w:rsidP="0027307B">
      <w:pPr>
        <w:rPr>
          <w:sz w:val="28"/>
          <w:szCs w:val="28"/>
        </w:rPr>
      </w:pPr>
    </w:p>
    <w:p w:rsidR="009F18E6" w:rsidRPr="00963AEC" w:rsidRDefault="009F18E6" w:rsidP="0027307B">
      <w:pPr>
        <w:rPr>
          <w:sz w:val="28"/>
          <w:szCs w:val="28"/>
        </w:rPr>
      </w:pPr>
    </w:p>
    <w:p w:rsidR="009F18E6" w:rsidRPr="00963AEC" w:rsidRDefault="009F18E6" w:rsidP="0027307B">
      <w:pPr>
        <w:rPr>
          <w:sz w:val="28"/>
          <w:szCs w:val="28"/>
        </w:rPr>
      </w:pPr>
    </w:p>
    <w:p w:rsidR="009F18E6" w:rsidRPr="00963AEC" w:rsidRDefault="009F18E6" w:rsidP="0027307B">
      <w:pPr>
        <w:rPr>
          <w:sz w:val="28"/>
          <w:szCs w:val="28"/>
        </w:rPr>
      </w:pPr>
    </w:p>
    <w:p w:rsidR="009F18E6" w:rsidRPr="00963AEC" w:rsidRDefault="001D5B1E" w:rsidP="00041A0D">
      <w:pPr>
        <w:jc w:val="center"/>
        <w:rPr>
          <w:sz w:val="28"/>
          <w:szCs w:val="28"/>
        </w:rPr>
      </w:pPr>
      <w:r w:rsidRPr="00963AEC">
        <w:rPr>
          <w:sz w:val="28"/>
          <w:szCs w:val="28"/>
        </w:rPr>
        <w:t>методическое</w:t>
      </w:r>
      <w:r w:rsidR="009F18E6" w:rsidRPr="00963AEC">
        <w:rPr>
          <w:sz w:val="28"/>
          <w:szCs w:val="28"/>
        </w:rPr>
        <w:t xml:space="preserve"> издание</w:t>
      </w:r>
    </w:p>
    <w:p w:rsidR="009F18E6" w:rsidRPr="00963AEC" w:rsidRDefault="009F18E6" w:rsidP="00041A0D">
      <w:pPr>
        <w:jc w:val="center"/>
        <w:rPr>
          <w:sz w:val="28"/>
          <w:szCs w:val="28"/>
        </w:rPr>
      </w:pPr>
    </w:p>
    <w:p w:rsidR="009F18E6" w:rsidRPr="00963AEC" w:rsidRDefault="009F18E6" w:rsidP="00041A0D">
      <w:pPr>
        <w:jc w:val="center"/>
        <w:rPr>
          <w:sz w:val="28"/>
          <w:szCs w:val="28"/>
        </w:rPr>
      </w:pPr>
    </w:p>
    <w:p w:rsidR="009F18E6" w:rsidRPr="00963AEC" w:rsidRDefault="009F18E6" w:rsidP="00041A0D">
      <w:pPr>
        <w:jc w:val="center"/>
        <w:rPr>
          <w:sz w:val="28"/>
          <w:szCs w:val="28"/>
        </w:rPr>
      </w:pPr>
      <w:r w:rsidRPr="00963AEC">
        <w:rPr>
          <w:b/>
          <w:sz w:val="28"/>
          <w:szCs w:val="28"/>
        </w:rPr>
        <w:t xml:space="preserve">Меретуков </w:t>
      </w:r>
      <w:r w:rsidRPr="00963AEC">
        <w:rPr>
          <w:sz w:val="28"/>
          <w:szCs w:val="28"/>
        </w:rPr>
        <w:t>Гайса Мосович</w:t>
      </w:r>
      <w:r w:rsidRPr="00963AEC">
        <w:rPr>
          <w:sz w:val="28"/>
          <w:szCs w:val="28"/>
        </w:rPr>
        <w:br/>
      </w:r>
    </w:p>
    <w:p w:rsidR="009F18E6" w:rsidRPr="00963AEC" w:rsidRDefault="009F18E6" w:rsidP="00041A0D">
      <w:pPr>
        <w:jc w:val="center"/>
        <w:rPr>
          <w:sz w:val="28"/>
          <w:szCs w:val="28"/>
        </w:rPr>
      </w:pPr>
    </w:p>
    <w:p w:rsidR="00F028AD" w:rsidRPr="005128B5" w:rsidRDefault="001931C0" w:rsidP="00041A0D">
      <w:pPr>
        <w:jc w:val="center"/>
        <w:rPr>
          <w:b/>
          <w:sz w:val="28"/>
          <w:szCs w:val="28"/>
        </w:rPr>
      </w:pPr>
      <w:r w:rsidRPr="005128B5">
        <w:rPr>
          <w:b/>
          <w:sz w:val="28"/>
          <w:szCs w:val="28"/>
        </w:rPr>
        <w:t xml:space="preserve">ПРОБЛЕМЫ   </w:t>
      </w:r>
      <w:r w:rsidR="00F028AD" w:rsidRPr="005128B5">
        <w:rPr>
          <w:b/>
          <w:sz w:val="28"/>
          <w:szCs w:val="28"/>
        </w:rPr>
        <w:t>МЕТОДИКИ</w:t>
      </w:r>
      <w:r w:rsidR="001D3B38" w:rsidRPr="005128B5">
        <w:rPr>
          <w:b/>
          <w:sz w:val="28"/>
          <w:szCs w:val="28"/>
        </w:rPr>
        <w:t xml:space="preserve"> </w:t>
      </w:r>
      <w:r w:rsidR="00F028AD" w:rsidRPr="005128B5">
        <w:rPr>
          <w:b/>
          <w:sz w:val="28"/>
          <w:szCs w:val="28"/>
        </w:rPr>
        <w:t xml:space="preserve"> </w:t>
      </w:r>
      <w:r w:rsidR="001D3B38" w:rsidRPr="005128B5">
        <w:rPr>
          <w:b/>
          <w:sz w:val="28"/>
          <w:szCs w:val="28"/>
        </w:rPr>
        <w:t xml:space="preserve"> РАССЛЕДОВАНИ</w:t>
      </w:r>
      <w:r w:rsidR="00F028AD" w:rsidRPr="005128B5">
        <w:rPr>
          <w:b/>
          <w:sz w:val="28"/>
          <w:szCs w:val="28"/>
        </w:rPr>
        <w:t xml:space="preserve">Я </w:t>
      </w:r>
    </w:p>
    <w:p w:rsidR="009F18E6" w:rsidRPr="005128B5" w:rsidRDefault="00F028AD" w:rsidP="00041A0D">
      <w:pPr>
        <w:jc w:val="center"/>
        <w:rPr>
          <w:b/>
          <w:sz w:val="28"/>
          <w:szCs w:val="28"/>
        </w:rPr>
      </w:pPr>
      <w:r w:rsidRPr="005128B5">
        <w:rPr>
          <w:b/>
          <w:sz w:val="28"/>
          <w:szCs w:val="28"/>
        </w:rPr>
        <w:t xml:space="preserve"> ОСОБО   ТЯЖКИХ</w:t>
      </w:r>
      <w:r w:rsidR="001D3B38" w:rsidRPr="005128B5">
        <w:rPr>
          <w:b/>
          <w:sz w:val="28"/>
          <w:szCs w:val="28"/>
        </w:rPr>
        <w:t xml:space="preserve">   ПРЕСТУПЛЕНИЙ</w:t>
      </w:r>
    </w:p>
    <w:p w:rsidR="009F18E6" w:rsidRPr="00963AEC" w:rsidRDefault="009F18E6" w:rsidP="00041A0D">
      <w:pPr>
        <w:jc w:val="center"/>
        <w:rPr>
          <w:sz w:val="28"/>
          <w:szCs w:val="28"/>
        </w:rPr>
      </w:pPr>
    </w:p>
    <w:p w:rsidR="009F18E6" w:rsidRPr="00963AEC" w:rsidRDefault="001D5B1E" w:rsidP="00041A0D">
      <w:pPr>
        <w:jc w:val="center"/>
        <w:rPr>
          <w:sz w:val="28"/>
          <w:szCs w:val="28"/>
        </w:rPr>
      </w:pPr>
      <w:r w:rsidRPr="00963AEC">
        <w:rPr>
          <w:sz w:val="28"/>
          <w:szCs w:val="28"/>
        </w:rPr>
        <w:t>Методические указания</w:t>
      </w:r>
      <w:r w:rsidR="004B3BB8">
        <w:rPr>
          <w:sz w:val="28"/>
          <w:szCs w:val="28"/>
        </w:rPr>
        <w:t>, рекомендации</w:t>
      </w:r>
    </w:p>
    <w:p w:rsidR="009F18E6" w:rsidRPr="00963AEC" w:rsidRDefault="009F18E6" w:rsidP="0027307B">
      <w:pPr>
        <w:rPr>
          <w:sz w:val="28"/>
          <w:szCs w:val="28"/>
        </w:rPr>
      </w:pPr>
    </w:p>
    <w:p w:rsidR="009F18E6" w:rsidRPr="00963AEC" w:rsidRDefault="005128B5" w:rsidP="0027307B">
      <w:pPr>
        <w:rPr>
          <w:sz w:val="28"/>
          <w:szCs w:val="28"/>
        </w:rPr>
      </w:pPr>
      <w:r>
        <w:rPr>
          <w:sz w:val="28"/>
          <w:szCs w:val="28"/>
        </w:rPr>
        <w:t xml:space="preserve">                               </w:t>
      </w:r>
      <w:r w:rsidR="001D3B38">
        <w:rPr>
          <w:sz w:val="28"/>
          <w:szCs w:val="28"/>
        </w:rPr>
        <w:t>Компьютерный  набор-  Г. М. Меретуков</w:t>
      </w:r>
    </w:p>
    <w:p w:rsidR="003B2A74" w:rsidRPr="00963AEC" w:rsidRDefault="003B2A74" w:rsidP="0027307B">
      <w:pPr>
        <w:rPr>
          <w:sz w:val="28"/>
          <w:szCs w:val="28"/>
        </w:rPr>
      </w:pPr>
    </w:p>
    <w:p w:rsidR="00071B3E" w:rsidRPr="00963AEC" w:rsidRDefault="00071B3E" w:rsidP="0027307B">
      <w:pPr>
        <w:rPr>
          <w:sz w:val="28"/>
          <w:szCs w:val="28"/>
        </w:rPr>
      </w:pPr>
    </w:p>
    <w:p w:rsidR="00071B3E" w:rsidRPr="00963AEC" w:rsidRDefault="00071B3E" w:rsidP="0027307B">
      <w:pPr>
        <w:rPr>
          <w:sz w:val="28"/>
          <w:szCs w:val="28"/>
        </w:rPr>
      </w:pPr>
    </w:p>
    <w:p w:rsidR="009F18E6" w:rsidRPr="00963AEC" w:rsidRDefault="00071B3E" w:rsidP="0027307B">
      <w:pPr>
        <w:rPr>
          <w:sz w:val="28"/>
          <w:szCs w:val="28"/>
        </w:rPr>
      </w:pPr>
      <w:r w:rsidRPr="00963AEC">
        <w:rPr>
          <w:sz w:val="28"/>
          <w:szCs w:val="28"/>
        </w:rPr>
        <w:t>В авторской редакции</w:t>
      </w:r>
    </w:p>
    <w:p w:rsidR="009F18E6" w:rsidRPr="00963AEC" w:rsidRDefault="009F18E6" w:rsidP="0027307B">
      <w:pPr>
        <w:rPr>
          <w:sz w:val="28"/>
          <w:szCs w:val="28"/>
        </w:rPr>
      </w:pPr>
    </w:p>
    <w:p w:rsidR="009F18E6" w:rsidRPr="00963AEC" w:rsidRDefault="009F18E6" w:rsidP="0027307B">
      <w:pPr>
        <w:rPr>
          <w:sz w:val="28"/>
          <w:szCs w:val="28"/>
        </w:rPr>
      </w:pPr>
      <w:r w:rsidRPr="00963AEC">
        <w:rPr>
          <w:sz w:val="28"/>
          <w:szCs w:val="28"/>
        </w:rPr>
        <w:t xml:space="preserve">Подписано в печать </w:t>
      </w:r>
      <w:r w:rsidR="001D5B1E" w:rsidRPr="00963AEC">
        <w:rPr>
          <w:sz w:val="28"/>
          <w:szCs w:val="28"/>
        </w:rPr>
        <w:t xml:space="preserve"> </w:t>
      </w:r>
      <w:r w:rsidR="00955EE8">
        <w:rPr>
          <w:sz w:val="28"/>
          <w:szCs w:val="28"/>
        </w:rPr>
        <w:t xml:space="preserve">            2021г</w:t>
      </w:r>
      <w:r w:rsidR="007C6BF8">
        <w:rPr>
          <w:sz w:val="28"/>
          <w:szCs w:val="28"/>
        </w:rPr>
        <w:t>.</w:t>
      </w:r>
      <w:r w:rsidRPr="00963AEC">
        <w:rPr>
          <w:sz w:val="28"/>
          <w:szCs w:val="28"/>
        </w:rPr>
        <w:t xml:space="preserve"> Формат 60 × 84 </w:t>
      </w:r>
      <w:r w:rsidRPr="00963AEC">
        <w:rPr>
          <w:sz w:val="28"/>
          <w:szCs w:val="28"/>
          <w:vertAlign w:val="superscript"/>
        </w:rPr>
        <w:t>1</w:t>
      </w:r>
      <w:r w:rsidRPr="00963AEC">
        <w:rPr>
          <w:sz w:val="28"/>
          <w:szCs w:val="28"/>
        </w:rPr>
        <w:t>/</w:t>
      </w:r>
      <w:r w:rsidRPr="00963AEC">
        <w:rPr>
          <w:sz w:val="28"/>
          <w:szCs w:val="28"/>
          <w:vertAlign w:val="subscript"/>
        </w:rPr>
        <w:t>16</w:t>
      </w:r>
      <w:r w:rsidRPr="00963AEC">
        <w:rPr>
          <w:sz w:val="28"/>
          <w:szCs w:val="28"/>
        </w:rPr>
        <w:t>.</w:t>
      </w:r>
    </w:p>
    <w:p w:rsidR="009F18E6" w:rsidRPr="00963AEC" w:rsidRDefault="009F18E6" w:rsidP="0027307B">
      <w:pPr>
        <w:rPr>
          <w:sz w:val="28"/>
          <w:szCs w:val="28"/>
        </w:rPr>
      </w:pPr>
      <w:r w:rsidRPr="00963AEC">
        <w:rPr>
          <w:sz w:val="28"/>
          <w:szCs w:val="28"/>
        </w:rPr>
        <w:t xml:space="preserve">Усл. печ. л. – </w:t>
      </w:r>
      <w:r w:rsidR="007C6BF8">
        <w:rPr>
          <w:sz w:val="28"/>
          <w:szCs w:val="28"/>
        </w:rPr>
        <w:t>1</w:t>
      </w:r>
      <w:r w:rsidR="008445FD">
        <w:rPr>
          <w:sz w:val="28"/>
          <w:szCs w:val="28"/>
        </w:rPr>
        <w:t>,1</w:t>
      </w:r>
      <w:r w:rsidRPr="00963AEC">
        <w:rPr>
          <w:sz w:val="28"/>
          <w:szCs w:val="28"/>
        </w:rPr>
        <w:t>. Уч.-изд. л. –</w:t>
      </w:r>
      <w:r w:rsidR="00DF28AF" w:rsidRPr="00963AEC">
        <w:rPr>
          <w:sz w:val="28"/>
          <w:szCs w:val="28"/>
        </w:rPr>
        <w:t xml:space="preserve"> </w:t>
      </w:r>
      <w:r w:rsidR="008445FD">
        <w:rPr>
          <w:sz w:val="28"/>
          <w:szCs w:val="28"/>
        </w:rPr>
        <w:t>1,0</w:t>
      </w:r>
      <w:r w:rsidRPr="00963AEC">
        <w:rPr>
          <w:sz w:val="28"/>
          <w:szCs w:val="28"/>
        </w:rPr>
        <w:t>.</w:t>
      </w:r>
    </w:p>
    <w:p w:rsidR="007C6BF8" w:rsidRDefault="009F18E6" w:rsidP="0027307B">
      <w:pPr>
        <w:rPr>
          <w:sz w:val="28"/>
          <w:szCs w:val="28"/>
        </w:rPr>
      </w:pPr>
      <w:r w:rsidRPr="00963AEC">
        <w:rPr>
          <w:sz w:val="28"/>
          <w:szCs w:val="28"/>
        </w:rPr>
        <w:t xml:space="preserve">Тираж </w:t>
      </w:r>
      <w:r w:rsidR="007C6BF8">
        <w:rPr>
          <w:sz w:val="28"/>
          <w:szCs w:val="28"/>
        </w:rPr>
        <w:t xml:space="preserve"> неограниченный</w:t>
      </w:r>
      <w:r w:rsidRPr="00963AEC">
        <w:rPr>
          <w:sz w:val="28"/>
          <w:szCs w:val="28"/>
        </w:rPr>
        <w:t xml:space="preserve"> экз. Заказ №</w:t>
      </w:r>
      <w:r w:rsidR="009F4F6D" w:rsidRPr="00963AEC">
        <w:rPr>
          <w:sz w:val="28"/>
          <w:szCs w:val="28"/>
        </w:rPr>
        <w:t xml:space="preserve"> </w:t>
      </w:r>
      <w:r w:rsidR="007C6BF8">
        <w:rPr>
          <w:sz w:val="28"/>
          <w:szCs w:val="28"/>
        </w:rPr>
        <w:t xml:space="preserve"> электронная  версия</w:t>
      </w:r>
      <w:r w:rsidRPr="00963AEC">
        <w:rPr>
          <w:sz w:val="28"/>
          <w:szCs w:val="28"/>
        </w:rPr>
        <w:t xml:space="preserve"> </w:t>
      </w:r>
      <w:r w:rsidRPr="00963AEC">
        <w:rPr>
          <w:color w:val="FFFFFF"/>
          <w:sz w:val="28"/>
          <w:szCs w:val="28"/>
        </w:rPr>
        <w:t>141</w:t>
      </w:r>
    </w:p>
    <w:p w:rsidR="009F18E6" w:rsidRPr="00963AEC" w:rsidRDefault="00D9652A" w:rsidP="0027307B">
      <w:pPr>
        <w:rPr>
          <w:sz w:val="28"/>
          <w:szCs w:val="28"/>
        </w:rPr>
      </w:pPr>
      <w:r>
        <w:rPr>
          <w:sz w:val="28"/>
          <w:szCs w:val="28"/>
        </w:rPr>
        <w:t xml:space="preserve">Образовательный портал </w:t>
      </w:r>
      <w:r w:rsidR="009F18E6" w:rsidRPr="00963AEC">
        <w:rPr>
          <w:sz w:val="28"/>
          <w:szCs w:val="28"/>
        </w:rPr>
        <w:t xml:space="preserve"> Кубанского государственного аграрного университета</w:t>
      </w:r>
      <w:r w:rsidR="007C6BF8">
        <w:rPr>
          <w:sz w:val="28"/>
          <w:szCs w:val="28"/>
        </w:rPr>
        <w:t xml:space="preserve"> имени  И.Т.Трубилина</w:t>
      </w:r>
    </w:p>
    <w:p w:rsidR="009D39A6" w:rsidRPr="00963AEC" w:rsidRDefault="009F18E6" w:rsidP="0027307B">
      <w:pPr>
        <w:rPr>
          <w:sz w:val="28"/>
          <w:szCs w:val="28"/>
        </w:rPr>
      </w:pPr>
      <w:r w:rsidRPr="00963AEC">
        <w:rPr>
          <w:sz w:val="28"/>
          <w:szCs w:val="28"/>
        </w:rPr>
        <w:t>350044, г. Краснодар, ул. Калинина, 13</w:t>
      </w:r>
    </w:p>
    <w:p w:rsidR="009D39A6" w:rsidRPr="00963AEC" w:rsidRDefault="009D39A6" w:rsidP="009D39A6">
      <w:pPr>
        <w:rPr>
          <w:sz w:val="28"/>
          <w:szCs w:val="28"/>
        </w:rPr>
      </w:pPr>
    </w:p>
    <w:p w:rsidR="009D39A6" w:rsidRPr="009D39A6" w:rsidRDefault="009D39A6" w:rsidP="009D39A6"/>
    <w:p w:rsidR="009D39A6" w:rsidRDefault="00A91E02" w:rsidP="009D39A6">
      <w:r>
        <w:t xml:space="preserve">      </w:t>
      </w:r>
    </w:p>
    <w:sectPr w:rsidR="009D39A6" w:rsidSect="002B265E">
      <w:headerReference w:type="default" r:id="rId24"/>
      <w:footerReference w:type="default" r:id="rId25"/>
      <w:pgSz w:w="11906" w:h="16838" w:code="9"/>
      <w:pgMar w:top="1134" w:right="850"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55" w:rsidRDefault="002F5F55" w:rsidP="0027307B">
      <w:r>
        <w:separator/>
      </w:r>
    </w:p>
  </w:endnote>
  <w:endnote w:type="continuationSeparator" w:id="0">
    <w:p w:rsidR="002F5F55" w:rsidRDefault="002F5F55" w:rsidP="0027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choolBook">
    <w:altName w:val="Times New Roman"/>
    <w:charset w:val="00"/>
    <w:family w:val="auto"/>
    <w:pitch w:val="variable"/>
    <w:sig w:usb0="000002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395805"/>
      <w:docPartObj>
        <w:docPartGallery w:val="Page Numbers (Bottom of Page)"/>
        <w:docPartUnique/>
      </w:docPartObj>
    </w:sdtPr>
    <w:sdtContent>
      <w:p w:rsidR="00C9125E" w:rsidRDefault="00C9125E">
        <w:pPr>
          <w:pStyle w:val="ac"/>
          <w:jc w:val="center"/>
        </w:pPr>
        <w:r>
          <w:fldChar w:fldCharType="begin"/>
        </w:r>
        <w:r>
          <w:instrText>PAGE   \* MERGEFORMAT</w:instrText>
        </w:r>
        <w:r>
          <w:fldChar w:fldCharType="separate"/>
        </w:r>
        <w:r>
          <w:rPr>
            <w:noProof/>
          </w:rPr>
          <w:t>18</w:t>
        </w:r>
        <w:r>
          <w:fldChar w:fldCharType="end"/>
        </w:r>
      </w:p>
    </w:sdtContent>
  </w:sdt>
  <w:p w:rsidR="00C9125E" w:rsidRDefault="00C9125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8F" w:rsidRPr="00DF28AF" w:rsidRDefault="008D188F" w:rsidP="002730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55" w:rsidRDefault="002F5F55" w:rsidP="0027307B">
      <w:r>
        <w:separator/>
      </w:r>
    </w:p>
  </w:footnote>
  <w:footnote w:type="continuationSeparator" w:id="0">
    <w:p w:rsidR="002F5F55" w:rsidRDefault="002F5F55" w:rsidP="0027307B">
      <w:r>
        <w:continuationSeparator/>
      </w:r>
    </w:p>
  </w:footnote>
  <w:footnote w:id="1">
    <w:p w:rsidR="008D188F" w:rsidRDefault="008D188F">
      <w:pPr>
        <w:pStyle w:val="af8"/>
      </w:pPr>
      <w:r>
        <w:rPr>
          <w:rStyle w:val="afa"/>
        </w:rPr>
        <w:footnoteRef/>
      </w:r>
      <w:r>
        <w:t xml:space="preserve"> </w:t>
      </w:r>
      <w:r w:rsidRPr="00963AEC">
        <w:t>Количество часов лекций и практических занятий соответствует количеству часов, предусмотренных ра-бочей программой дисциплины на текущий учебный год</w:t>
      </w:r>
      <w:r>
        <w:t>.</w:t>
      </w:r>
    </w:p>
  </w:footnote>
  <w:footnote w:id="2">
    <w:p w:rsidR="008D188F" w:rsidRDefault="008D188F" w:rsidP="00563545">
      <w:pPr>
        <w:pStyle w:val="af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8F" w:rsidRDefault="008D188F" w:rsidP="0027307B">
    <w:pPr>
      <w:pStyle w:val="af2"/>
    </w:pPr>
  </w:p>
  <w:p w:rsidR="008D188F" w:rsidRDefault="008D188F" w:rsidP="002730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8F" w:rsidRDefault="008D188F" w:rsidP="0027307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F0E8B"/>
    <w:multiLevelType w:val="hybridMultilevel"/>
    <w:tmpl w:val="F4867196"/>
    <w:lvl w:ilvl="0" w:tplc="540252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D0D22F5"/>
    <w:multiLevelType w:val="hybridMultilevel"/>
    <w:tmpl w:val="39D86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B31B4"/>
    <w:multiLevelType w:val="hybridMultilevel"/>
    <w:tmpl w:val="5A34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21354"/>
    <w:multiLevelType w:val="hybridMultilevel"/>
    <w:tmpl w:val="77068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B0425"/>
    <w:multiLevelType w:val="hybridMultilevel"/>
    <w:tmpl w:val="305C7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934943"/>
    <w:multiLevelType w:val="hybridMultilevel"/>
    <w:tmpl w:val="8556A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262A3"/>
    <w:multiLevelType w:val="hybridMultilevel"/>
    <w:tmpl w:val="E9282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11D16"/>
    <w:multiLevelType w:val="hybridMultilevel"/>
    <w:tmpl w:val="90DA7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AE0BE2"/>
    <w:multiLevelType w:val="hybridMultilevel"/>
    <w:tmpl w:val="8AB243E8"/>
    <w:lvl w:ilvl="0" w:tplc="12824C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63452B"/>
    <w:multiLevelType w:val="hybridMultilevel"/>
    <w:tmpl w:val="209EA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6D21AA"/>
    <w:multiLevelType w:val="hybridMultilevel"/>
    <w:tmpl w:val="E8CC9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CD29BB"/>
    <w:multiLevelType w:val="hybridMultilevel"/>
    <w:tmpl w:val="37F05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E43CBB"/>
    <w:multiLevelType w:val="hybridMultilevel"/>
    <w:tmpl w:val="D9DEC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91046B"/>
    <w:multiLevelType w:val="hybridMultilevel"/>
    <w:tmpl w:val="33F8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0D36C8"/>
    <w:multiLevelType w:val="hybridMultilevel"/>
    <w:tmpl w:val="BA3E7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C15639"/>
    <w:multiLevelType w:val="hybridMultilevel"/>
    <w:tmpl w:val="75E2E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E33B62"/>
    <w:multiLevelType w:val="hybridMultilevel"/>
    <w:tmpl w:val="99AA7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7E57A7"/>
    <w:multiLevelType w:val="hybridMultilevel"/>
    <w:tmpl w:val="838ADE9E"/>
    <w:lvl w:ilvl="0" w:tplc="804412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014CE8"/>
    <w:multiLevelType w:val="hybridMultilevel"/>
    <w:tmpl w:val="DC96F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CC7D1D"/>
    <w:multiLevelType w:val="hybridMultilevel"/>
    <w:tmpl w:val="31E6A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8C4CD7"/>
    <w:multiLevelType w:val="hybridMultilevel"/>
    <w:tmpl w:val="7B72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2308DA"/>
    <w:multiLevelType w:val="hybridMultilevel"/>
    <w:tmpl w:val="0AFE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B68FC"/>
    <w:multiLevelType w:val="hybridMultilevel"/>
    <w:tmpl w:val="89448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D4066"/>
    <w:multiLevelType w:val="hybridMultilevel"/>
    <w:tmpl w:val="22403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532C47"/>
    <w:multiLevelType w:val="hybridMultilevel"/>
    <w:tmpl w:val="5D12C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4A2079"/>
    <w:multiLevelType w:val="hybridMultilevel"/>
    <w:tmpl w:val="D6447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CB7373"/>
    <w:multiLevelType w:val="hybridMultilevel"/>
    <w:tmpl w:val="943A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BC20C1"/>
    <w:multiLevelType w:val="hybridMultilevel"/>
    <w:tmpl w:val="948C3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5"/>
  </w:num>
  <w:num w:numId="4">
    <w:abstractNumId w:val="25"/>
  </w:num>
  <w:num w:numId="5">
    <w:abstractNumId w:val="12"/>
  </w:num>
  <w:num w:numId="6">
    <w:abstractNumId w:val="20"/>
  </w:num>
  <w:num w:numId="7">
    <w:abstractNumId w:val="9"/>
  </w:num>
  <w:num w:numId="8">
    <w:abstractNumId w:val="18"/>
  </w:num>
  <w:num w:numId="9">
    <w:abstractNumId w:val="21"/>
  </w:num>
  <w:num w:numId="10">
    <w:abstractNumId w:val="2"/>
  </w:num>
  <w:num w:numId="11">
    <w:abstractNumId w:val="26"/>
  </w:num>
  <w:num w:numId="12">
    <w:abstractNumId w:val="6"/>
  </w:num>
  <w:num w:numId="13">
    <w:abstractNumId w:val="7"/>
  </w:num>
  <w:num w:numId="14">
    <w:abstractNumId w:val="24"/>
  </w:num>
  <w:num w:numId="15">
    <w:abstractNumId w:val="11"/>
  </w:num>
  <w:num w:numId="16">
    <w:abstractNumId w:val="23"/>
  </w:num>
  <w:num w:numId="17">
    <w:abstractNumId w:val="10"/>
  </w:num>
  <w:num w:numId="18">
    <w:abstractNumId w:val="4"/>
  </w:num>
  <w:num w:numId="19">
    <w:abstractNumId w:val="22"/>
  </w:num>
  <w:num w:numId="20">
    <w:abstractNumId w:val="13"/>
  </w:num>
  <w:num w:numId="21">
    <w:abstractNumId w:val="19"/>
  </w:num>
  <w:num w:numId="22">
    <w:abstractNumId w:val="3"/>
  </w:num>
  <w:num w:numId="23">
    <w:abstractNumId w:val="5"/>
  </w:num>
  <w:num w:numId="24">
    <w:abstractNumId w:val="27"/>
  </w:num>
  <w:num w:numId="25">
    <w:abstractNumId w:val="16"/>
  </w:num>
  <w:num w:numId="26">
    <w:abstractNumId w:val="1"/>
  </w:num>
  <w:num w:numId="27">
    <w:abstractNumId w:val="17"/>
  </w:num>
  <w:num w:numId="2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7558"/>
    <w:rsid w:val="000133B1"/>
    <w:rsid w:val="00017EAA"/>
    <w:rsid w:val="00021B62"/>
    <w:rsid w:val="00024809"/>
    <w:rsid w:val="00024C36"/>
    <w:rsid w:val="00024EDA"/>
    <w:rsid w:val="00030D1E"/>
    <w:rsid w:val="00041A0D"/>
    <w:rsid w:val="00042DEC"/>
    <w:rsid w:val="00050238"/>
    <w:rsid w:val="000523C4"/>
    <w:rsid w:val="00062C5D"/>
    <w:rsid w:val="00063351"/>
    <w:rsid w:val="00066E78"/>
    <w:rsid w:val="00071B3E"/>
    <w:rsid w:val="000720EC"/>
    <w:rsid w:val="00074B07"/>
    <w:rsid w:val="00085720"/>
    <w:rsid w:val="00092326"/>
    <w:rsid w:val="00093218"/>
    <w:rsid w:val="0009645F"/>
    <w:rsid w:val="00096FB5"/>
    <w:rsid w:val="000974DB"/>
    <w:rsid w:val="000A4938"/>
    <w:rsid w:val="000A53CB"/>
    <w:rsid w:val="000B4A2F"/>
    <w:rsid w:val="000C398B"/>
    <w:rsid w:val="000D06E3"/>
    <w:rsid w:val="000D1E08"/>
    <w:rsid w:val="000D57C9"/>
    <w:rsid w:val="000F4159"/>
    <w:rsid w:val="00104B0C"/>
    <w:rsid w:val="00107057"/>
    <w:rsid w:val="00112B87"/>
    <w:rsid w:val="00117EC1"/>
    <w:rsid w:val="001247E7"/>
    <w:rsid w:val="0013256A"/>
    <w:rsid w:val="0014226F"/>
    <w:rsid w:val="00143657"/>
    <w:rsid w:val="001439CC"/>
    <w:rsid w:val="00144FDC"/>
    <w:rsid w:val="001458C0"/>
    <w:rsid w:val="00145B35"/>
    <w:rsid w:val="00155EBB"/>
    <w:rsid w:val="00157F57"/>
    <w:rsid w:val="001643F7"/>
    <w:rsid w:val="001719A0"/>
    <w:rsid w:val="0017735B"/>
    <w:rsid w:val="0018054A"/>
    <w:rsid w:val="00185E63"/>
    <w:rsid w:val="001931C0"/>
    <w:rsid w:val="001A1AA0"/>
    <w:rsid w:val="001A458C"/>
    <w:rsid w:val="001B048F"/>
    <w:rsid w:val="001B061C"/>
    <w:rsid w:val="001B09EC"/>
    <w:rsid w:val="001B3014"/>
    <w:rsid w:val="001C2CDF"/>
    <w:rsid w:val="001C4F97"/>
    <w:rsid w:val="001C59D6"/>
    <w:rsid w:val="001D3B38"/>
    <w:rsid w:val="001D5B1E"/>
    <w:rsid w:val="001D6889"/>
    <w:rsid w:val="001E1919"/>
    <w:rsid w:val="001E42F4"/>
    <w:rsid w:val="001F107E"/>
    <w:rsid w:val="001F2B50"/>
    <w:rsid w:val="002158A2"/>
    <w:rsid w:val="00215C8B"/>
    <w:rsid w:val="00222A8E"/>
    <w:rsid w:val="00223F5C"/>
    <w:rsid w:val="00224A93"/>
    <w:rsid w:val="00230226"/>
    <w:rsid w:val="0023074B"/>
    <w:rsid w:val="00232214"/>
    <w:rsid w:val="0024362F"/>
    <w:rsid w:val="00253182"/>
    <w:rsid w:val="002617E0"/>
    <w:rsid w:val="0027307B"/>
    <w:rsid w:val="00273CDF"/>
    <w:rsid w:val="002751BD"/>
    <w:rsid w:val="00281746"/>
    <w:rsid w:val="002B265E"/>
    <w:rsid w:val="002B414C"/>
    <w:rsid w:val="002C4AE7"/>
    <w:rsid w:val="002D24D5"/>
    <w:rsid w:val="002D3004"/>
    <w:rsid w:val="002E0805"/>
    <w:rsid w:val="002E0C8F"/>
    <w:rsid w:val="002E0FE9"/>
    <w:rsid w:val="002E1789"/>
    <w:rsid w:val="002E6C90"/>
    <w:rsid w:val="002F5F55"/>
    <w:rsid w:val="00305734"/>
    <w:rsid w:val="00314C91"/>
    <w:rsid w:val="00320AA4"/>
    <w:rsid w:val="00345393"/>
    <w:rsid w:val="00351B34"/>
    <w:rsid w:val="00356B3F"/>
    <w:rsid w:val="00365B37"/>
    <w:rsid w:val="00374C46"/>
    <w:rsid w:val="00374ED5"/>
    <w:rsid w:val="003A6BA3"/>
    <w:rsid w:val="003B2A74"/>
    <w:rsid w:val="003B69AF"/>
    <w:rsid w:val="003C07EF"/>
    <w:rsid w:val="003C5A6A"/>
    <w:rsid w:val="003C6258"/>
    <w:rsid w:val="003D493C"/>
    <w:rsid w:val="003E559D"/>
    <w:rsid w:val="003F4904"/>
    <w:rsid w:val="004100B4"/>
    <w:rsid w:val="00416B6E"/>
    <w:rsid w:val="0042011F"/>
    <w:rsid w:val="0042239E"/>
    <w:rsid w:val="0042383F"/>
    <w:rsid w:val="00431458"/>
    <w:rsid w:val="004457C8"/>
    <w:rsid w:val="00455F6C"/>
    <w:rsid w:val="00460F68"/>
    <w:rsid w:val="004610B3"/>
    <w:rsid w:val="004649F2"/>
    <w:rsid w:val="0046557E"/>
    <w:rsid w:val="0047050A"/>
    <w:rsid w:val="00471CC6"/>
    <w:rsid w:val="00475E55"/>
    <w:rsid w:val="00484242"/>
    <w:rsid w:val="00484374"/>
    <w:rsid w:val="00497084"/>
    <w:rsid w:val="004A2483"/>
    <w:rsid w:val="004B3BB8"/>
    <w:rsid w:val="004C0F52"/>
    <w:rsid w:val="004C1E20"/>
    <w:rsid w:val="004D0D44"/>
    <w:rsid w:val="004F1AF3"/>
    <w:rsid w:val="004F1B9E"/>
    <w:rsid w:val="004F434E"/>
    <w:rsid w:val="004F4E80"/>
    <w:rsid w:val="00502935"/>
    <w:rsid w:val="00502D54"/>
    <w:rsid w:val="00506395"/>
    <w:rsid w:val="005128B5"/>
    <w:rsid w:val="00516528"/>
    <w:rsid w:val="005261B0"/>
    <w:rsid w:val="0052685B"/>
    <w:rsid w:val="00535A1A"/>
    <w:rsid w:val="00542004"/>
    <w:rsid w:val="005464BF"/>
    <w:rsid w:val="00551589"/>
    <w:rsid w:val="00563545"/>
    <w:rsid w:val="00573DB0"/>
    <w:rsid w:val="00585CFC"/>
    <w:rsid w:val="005939F4"/>
    <w:rsid w:val="00595A02"/>
    <w:rsid w:val="00596C31"/>
    <w:rsid w:val="005A3227"/>
    <w:rsid w:val="005A3AC0"/>
    <w:rsid w:val="005B4901"/>
    <w:rsid w:val="005D0BD0"/>
    <w:rsid w:val="005D2770"/>
    <w:rsid w:val="005E7FA4"/>
    <w:rsid w:val="005F05E8"/>
    <w:rsid w:val="005F77C0"/>
    <w:rsid w:val="006053F9"/>
    <w:rsid w:val="0060633E"/>
    <w:rsid w:val="006126CA"/>
    <w:rsid w:val="006266BF"/>
    <w:rsid w:val="00633ABC"/>
    <w:rsid w:val="00636F4F"/>
    <w:rsid w:val="00646287"/>
    <w:rsid w:val="00647EE8"/>
    <w:rsid w:val="00650EF2"/>
    <w:rsid w:val="00660335"/>
    <w:rsid w:val="006604A2"/>
    <w:rsid w:val="0066431A"/>
    <w:rsid w:val="00667831"/>
    <w:rsid w:val="00673BCD"/>
    <w:rsid w:val="006764BA"/>
    <w:rsid w:val="006817B4"/>
    <w:rsid w:val="00684423"/>
    <w:rsid w:val="00690AEC"/>
    <w:rsid w:val="006A64EC"/>
    <w:rsid w:val="006A658E"/>
    <w:rsid w:val="006A7680"/>
    <w:rsid w:val="006B1BCC"/>
    <w:rsid w:val="006C4DA6"/>
    <w:rsid w:val="006D7C6B"/>
    <w:rsid w:val="006F4BA6"/>
    <w:rsid w:val="006F4D6A"/>
    <w:rsid w:val="007000FF"/>
    <w:rsid w:val="0070307C"/>
    <w:rsid w:val="007127E0"/>
    <w:rsid w:val="00713AF0"/>
    <w:rsid w:val="00715B7D"/>
    <w:rsid w:val="0072408E"/>
    <w:rsid w:val="00732915"/>
    <w:rsid w:val="00736128"/>
    <w:rsid w:val="007371A0"/>
    <w:rsid w:val="0074765A"/>
    <w:rsid w:val="0075174C"/>
    <w:rsid w:val="00760B01"/>
    <w:rsid w:val="00766788"/>
    <w:rsid w:val="00771087"/>
    <w:rsid w:val="0077269A"/>
    <w:rsid w:val="00773C3A"/>
    <w:rsid w:val="00780FBF"/>
    <w:rsid w:val="00784378"/>
    <w:rsid w:val="0079718E"/>
    <w:rsid w:val="007A172D"/>
    <w:rsid w:val="007A1B13"/>
    <w:rsid w:val="007A64BF"/>
    <w:rsid w:val="007B58A3"/>
    <w:rsid w:val="007B6E4D"/>
    <w:rsid w:val="007C26A3"/>
    <w:rsid w:val="007C2A4A"/>
    <w:rsid w:val="007C651D"/>
    <w:rsid w:val="007C6BF8"/>
    <w:rsid w:val="007D5FFC"/>
    <w:rsid w:val="007E0EF6"/>
    <w:rsid w:val="007E6140"/>
    <w:rsid w:val="007F0E05"/>
    <w:rsid w:val="007F53BA"/>
    <w:rsid w:val="007F784A"/>
    <w:rsid w:val="00800C97"/>
    <w:rsid w:val="00801AB1"/>
    <w:rsid w:val="00801E97"/>
    <w:rsid w:val="00806D9F"/>
    <w:rsid w:val="00812AB5"/>
    <w:rsid w:val="00824266"/>
    <w:rsid w:val="008301D3"/>
    <w:rsid w:val="00837638"/>
    <w:rsid w:val="008445FD"/>
    <w:rsid w:val="0086183B"/>
    <w:rsid w:val="0086551E"/>
    <w:rsid w:val="00865F0A"/>
    <w:rsid w:val="008732C9"/>
    <w:rsid w:val="008759BF"/>
    <w:rsid w:val="008772AE"/>
    <w:rsid w:val="00897C7F"/>
    <w:rsid w:val="008A071D"/>
    <w:rsid w:val="008A4B3E"/>
    <w:rsid w:val="008A7CA7"/>
    <w:rsid w:val="008B255F"/>
    <w:rsid w:val="008C4C3F"/>
    <w:rsid w:val="008D188F"/>
    <w:rsid w:val="008E08B0"/>
    <w:rsid w:val="008E5156"/>
    <w:rsid w:val="008E60BC"/>
    <w:rsid w:val="008F1F67"/>
    <w:rsid w:val="008F7232"/>
    <w:rsid w:val="00902387"/>
    <w:rsid w:val="00904B28"/>
    <w:rsid w:val="00904F77"/>
    <w:rsid w:val="009076D5"/>
    <w:rsid w:val="0091129B"/>
    <w:rsid w:val="00911BB1"/>
    <w:rsid w:val="0091261D"/>
    <w:rsid w:val="00915130"/>
    <w:rsid w:val="0092449C"/>
    <w:rsid w:val="009363B5"/>
    <w:rsid w:val="00942AFF"/>
    <w:rsid w:val="00944745"/>
    <w:rsid w:val="00945A87"/>
    <w:rsid w:val="00945EE4"/>
    <w:rsid w:val="00950519"/>
    <w:rsid w:val="00955EE8"/>
    <w:rsid w:val="00957583"/>
    <w:rsid w:val="00963AEC"/>
    <w:rsid w:val="00963DBF"/>
    <w:rsid w:val="009721C3"/>
    <w:rsid w:val="0097398D"/>
    <w:rsid w:val="00980253"/>
    <w:rsid w:val="00994275"/>
    <w:rsid w:val="009B2733"/>
    <w:rsid w:val="009D0FAA"/>
    <w:rsid w:val="009D39A6"/>
    <w:rsid w:val="009D4C85"/>
    <w:rsid w:val="009D5506"/>
    <w:rsid w:val="009E1EDB"/>
    <w:rsid w:val="009F1431"/>
    <w:rsid w:val="009F18E6"/>
    <w:rsid w:val="009F4F6D"/>
    <w:rsid w:val="00A12A16"/>
    <w:rsid w:val="00A460F3"/>
    <w:rsid w:val="00A51BEA"/>
    <w:rsid w:val="00A52EC7"/>
    <w:rsid w:val="00A56AE2"/>
    <w:rsid w:val="00A61FD4"/>
    <w:rsid w:val="00A660B2"/>
    <w:rsid w:val="00A73323"/>
    <w:rsid w:val="00A75343"/>
    <w:rsid w:val="00A75A55"/>
    <w:rsid w:val="00A85918"/>
    <w:rsid w:val="00A91E02"/>
    <w:rsid w:val="00AA0C9B"/>
    <w:rsid w:val="00AA1871"/>
    <w:rsid w:val="00AA7D03"/>
    <w:rsid w:val="00AB2378"/>
    <w:rsid w:val="00AB36A1"/>
    <w:rsid w:val="00AE376A"/>
    <w:rsid w:val="00AE4A93"/>
    <w:rsid w:val="00AF53EE"/>
    <w:rsid w:val="00B01EF8"/>
    <w:rsid w:val="00B02530"/>
    <w:rsid w:val="00B02EB7"/>
    <w:rsid w:val="00B13F26"/>
    <w:rsid w:val="00B15AB4"/>
    <w:rsid w:val="00B17024"/>
    <w:rsid w:val="00B2003B"/>
    <w:rsid w:val="00B225A8"/>
    <w:rsid w:val="00B25D44"/>
    <w:rsid w:val="00B30B41"/>
    <w:rsid w:val="00B37558"/>
    <w:rsid w:val="00B4142A"/>
    <w:rsid w:val="00B46544"/>
    <w:rsid w:val="00B5496D"/>
    <w:rsid w:val="00B614CF"/>
    <w:rsid w:val="00B61E9F"/>
    <w:rsid w:val="00B71197"/>
    <w:rsid w:val="00B74272"/>
    <w:rsid w:val="00B808AB"/>
    <w:rsid w:val="00B828E3"/>
    <w:rsid w:val="00B84A5C"/>
    <w:rsid w:val="00B85733"/>
    <w:rsid w:val="00B87D41"/>
    <w:rsid w:val="00B92C84"/>
    <w:rsid w:val="00BA038E"/>
    <w:rsid w:val="00BA4C2F"/>
    <w:rsid w:val="00BC3078"/>
    <w:rsid w:val="00BD0666"/>
    <w:rsid w:val="00BD3568"/>
    <w:rsid w:val="00BD4901"/>
    <w:rsid w:val="00BE395D"/>
    <w:rsid w:val="00BF0934"/>
    <w:rsid w:val="00BF724B"/>
    <w:rsid w:val="00C0050E"/>
    <w:rsid w:val="00C00890"/>
    <w:rsid w:val="00C00B6A"/>
    <w:rsid w:val="00C0412C"/>
    <w:rsid w:val="00C07345"/>
    <w:rsid w:val="00C0796C"/>
    <w:rsid w:val="00C079BF"/>
    <w:rsid w:val="00C1680B"/>
    <w:rsid w:val="00C1692D"/>
    <w:rsid w:val="00C256E1"/>
    <w:rsid w:val="00C42096"/>
    <w:rsid w:val="00C55054"/>
    <w:rsid w:val="00C67C2E"/>
    <w:rsid w:val="00C7426F"/>
    <w:rsid w:val="00C76D9E"/>
    <w:rsid w:val="00C82A0F"/>
    <w:rsid w:val="00C9125E"/>
    <w:rsid w:val="00C915E0"/>
    <w:rsid w:val="00C9665D"/>
    <w:rsid w:val="00CA65DF"/>
    <w:rsid w:val="00CB16CC"/>
    <w:rsid w:val="00CB3A66"/>
    <w:rsid w:val="00CB5325"/>
    <w:rsid w:val="00CD3E14"/>
    <w:rsid w:val="00CD5265"/>
    <w:rsid w:val="00CF3509"/>
    <w:rsid w:val="00CF4FA1"/>
    <w:rsid w:val="00D079F9"/>
    <w:rsid w:val="00D114B9"/>
    <w:rsid w:val="00D227F0"/>
    <w:rsid w:val="00D23332"/>
    <w:rsid w:val="00D26F81"/>
    <w:rsid w:val="00D275AD"/>
    <w:rsid w:val="00D30EDA"/>
    <w:rsid w:val="00D3610E"/>
    <w:rsid w:val="00D456DC"/>
    <w:rsid w:val="00D45D3D"/>
    <w:rsid w:val="00D47B4D"/>
    <w:rsid w:val="00D53D02"/>
    <w:rsid w:val="00D5409A"/>
    <w:rsid w:val="00D5614A"/>
    <w:rsid w:val="00D602CE"/>
    <w:rsid w:val="00D61D11"/>
    <w:rsid w:val="00D63A3F"/>
    <w:rsid w:val="00D651B0"/>
    <w:rsid w:val="00D67D4B"/>
    <w:rsid w:val="00D73D85"/>
    <w:rsid w:val="00D77927"/>
    <w:rsid w:val="00D83E4F"/>
    <w:rsid w:val="00D9652A"/>
    <w:rsid w:val="00DA309F"/>
    <w:rsid w:val="00DB6CA9"/>
    <w:rsid w:val="00DB71DF"/>
    <w:rsid w:val="00DC1DED"/>
    <w:rsid w:val="00DC2AF4"/>
    <w:rsid w:val="00DC670D"/>
    <w:rsid w:val="00DE05B9"/>
    <w:rsid w:val="00DE55A3"/>
    <w:rsid w:val="00DF150C"/>
    <w:rsid w:val="00DF28AF"/>
    <w:rsid w:val="00DF2ACA"/>
    <w:rsid w:val="00DF3A3B"/>
    <w:rsid w:val="00DF6D64"/>
    <w:rsid w:val="00E052E6"/>
    <w:rsid w:val="00E1096C"/>
    <w:rsid w:val="00E25290"/>
    <w:rsid w:val="00E32F46"/>
    <w:rsid w:val="00E359C7"/>
    <w:rsid w:val="00E36CF5"/>
    <w:rsid w:val="00E42C66"/>
    <w:rsid w:val="00E63600"/>
    <w:rsid w:val="00E6533F"/>
    <w:rsid w:val="00E67C63"/>
    <w:rsid w:val="00E711CF"/>
    <w:rsid w:val="00E71D35"/>
    <w:rsid w:val="00E724F5"/>
    <w:rsid w:val="00E84296"/>
    <w:rsid w:val="00EA4215"/>
    <w:rsid w:val="00EB0C82"/>
    <w:rsid w:val="00EB0EA7"/>
    <w:rsid w:val="00EC1CE2"/>
    <w:rsid w:val="00ED5F9D"/>
    <w:rsid w:val="00EE0BB1"/>
    <w:rsid w:val="00EE4294"/>
    <w:rsid w:val="00EE47B9"/>
    <w:rsid w:val="00EF6065"/>
    <w:rsid w:val="00F028AD"/>
    <w:rsid w:val="00F03104"/>
    <w:rsid w:val="00F075F0"/>
    <w:rsid w:val="00F13469"/>
    <w:rsid w:val="00F203F1"/>
    <w:rsid w:val="00F24E56"/>
    <w:rsid w:val="00F32F8E"/>
    <w:rsid w:val="00F340D8"/>
    <w:rsid w:val="00F52E2C"/>
    <w:rsid w:val="00F5463F"/>
    <w:rsid w:val="00F61332"/>
    <w:rsid w:val="00F70A94"/>
    <w:rsid w:val="00F75E17"/>
    <w:rsid w:val="00F90DCF"/>
    <w:rsid w:val="00F93A6C"/>
    <w:rsid w:val="00FA4EF1"/>
    <w:rsid w:val="00FB21EB"/>
    <w:rsid w:val="00FB33CF"/>
    <w:rsid w:val="00FC347F"/>
    <w:rsid w:val="00FD23BE"/>
    <w:rsid w:val="00FD2607"/>
    <w:rsid w:val="00FE24D1"/>
    <w:rsid w:val="00FE41C7"/>
    <w:rsid w:val="00FE4505"/>
    <w:rsid w:val="00FE5CD4"/>
    <w:rsid w:val="00FF0233"/>
    <w:rsid w:val="00FF25B8"/>
    <w:rsid w:val="00FF30DE"/>
    <w:rsid w:val="00FF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774908-C572-411B-93DF-2075D522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07B"/>
    <w:pPr>
      <w:tabs>
        <w:tab w:val="left" w:pos="1134"/>
      </w:tabs>
      <w:contextualSpacing/>
      <w:jc w:val="both"/>
    </w:pPr>
    <w:rPr>
      <w:rFonts w:ascii="Times New Roman" w:eastAsia="Times New Roman" w:hAnsi="Times New Roman"/>
      <w:sz w:val="32"/>
      <w:szCs w:val="32"/>
    </w:rPr>
  </w:style>
  <w:style w:type="paragraph" w:styleId="1">
    <w:name w:val="heading 1"/>
    <w:basedOn w:val="a"/>
    <w:next w:val="a"/>
    <w:link w:val="10"/>
    <w:qFormat/>
    <w:locked/>
    <w:rsid w:val="00915130"/>
    <w:pPr>
      <w:keepNext/>
      <w:ind w:right="-766" w:firstLine="567"/>
      <w:outlineLvl w:val="0"/>
    </w:pPr>
    <w:rPr>
      <w:b/>
      <w:sz w:val="28"/>
    </w:rPr>
  </w:style>
  <w:style w:type="paragraph" w:styleId="2">
    <w:name w:val="heading 2"/>
    <w:basedOn w:val="a"/>
    <w:next w:val="a"/>
    <w:link w:val="20"/>
    <w:unhideWhenUsed/>
    <w:qFormat/>
    <w:locked/>
    <w:rsid w:val="00DF28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DF28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locked/>
    <w:rsid w:val="00024809"/>
    <w:pPr>
      <w:keepNext/>
      <w:shd w:val="clear" w:color="auto" w:fill="FFFFFF"/>
      <w:spacing w:line="360" w:lineRule="auto"/>
      <w:ind w:left="43" w:firstLine="677"/>
      <w:jc w:val="center"/>
      <w:outlineLvl w:val="3"/>
    </w:pPr>
    <w:rPr>
      <w:b/>
      <w:color w:val="000000"/>
      <w:sz w:val="28"/>
    </w:rPr>
  </w:style>
  <w:style w:type="paragraph" w:styleId="5">
    <w:name w:val="heading 5"/>
    <w:basedOn w:val="a"/>
    <w:next w:val="a"/>
    <w:link w:val="50"/>
    <w:unhideWhenUsed/>
    <w:qFormat/>
    <w:locked/>
    <w:rsid w:val="000133B1"/>
    <w:pPr>
      <w:keepNext/>
      <w:keepLines/>
      <w:spacing w:before="200"/>
      <w:outlineLvl w:val="4"/>
    </w:pPr>
    <w:rPr>
      <w:rFonts w:ascii="Cambria" w:hAnsi="Cambria"/>
      <w:color w:val="243F60"/>
      <w:sz w:val="28"/>
      <w:szCs w:val="28"/>
    </w:rPr>
  </w:style>
  <w:style w:type="paragraph" w:styleId="6">
    <w:name w:val="heading 6"/>
    <w:basedOn w:val="a"/>
    <w:next w:val="a"/>
    <w:link w:val="60"/>
    <w:unhideWhenUsed/>
    <w:qFormat/>
    <w:locked/>
    <w:rsid w:val="00024809"/>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374ED5"/>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locked/>
    <w:rsid w:val="00024809"/>
    <w:pPr>
      <w:keepNext/>
      <w:jc w:val="center"/>
      <w:outlineLvl w:val="7"/>
    </w:pPr>
    <w:rPr>
      <w:b/>
    </w:rPr>
  </w:style>
  <w:style w:type="paragraph" w:styleId="9">
    <w:name w:val="heading 9"/>
    <w:basedOn w:val="a"/>
    <w:next w:val="a"/>
    <w:link w:val="90"/>
    <w:qFormat/>
    <w:locked/>
    <w:rsid w:val="00024809"/>
    <w:pPr>
      <w:keepNext/>
      <w:shd w:val="clear" w:color="auto" w:fill="FFFFFF"/>
      <w:spacing w:before="238" w:line="360" w:lineRule="auto"/>
      <w:ind w:left="1994" w:right="59"/>
      <w:outlineLvl w:val="8"/>
    </w:pPr>
    <w:rPr>
      <w:color w:val="000000"/>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7558"/>
    <w:pPr>
      <w:ind w:left="720"/>
    </w:pPr>
  </w:style>
  <w:style w:type="character" w:customStyle="1" w:styleId="BodytextNotItalic">
    <w:name w:val="Body text + Not Italic"/>
    <w:uiPriority w:val="99"/>
    <w:rsid w:val="00B37558"/>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Bodytext">
    <w:name w:val="Body text_"/>
    <w:link w:val="11"/>
    <w:locked/>
    <w:rsid w:val="00104B0C"/>
    <w:rPr>
      <w:sz w:val="19"/>
      <w:szCs w:val="19"/>
      <w:shd w:val="clear" w:color="auto" w:fill="FFFFFF"/>
    </w:rPr>
  </w:style>
  <w:style w:type="paragraph" w:customStyle="1" w:styleId="11">
    <w:name w:val="Основной текст1"/>
    <w:basedOn w:val="a"/>
    <w:link w:val="Bodytext"/>
    <w:rsid w:val="00104B0C"/>
    <w:pPr>
      <w:widowControl w:val="0"/>
      <w:shd w:val="clear" w:color="auto" w:fill="FFFFFF"/>
      <w:spacing w:before="300" w:line="230" w:lineRule="exact"/>
      <w:ind w:firstLine="320"/>
    </w:pPr>
    <w:rPr>
      <w:rFonts w:eastAsia="Calibri"/>
      <w:noProof/>
      <w:sz w:val="19"/>
      <w:szCs w:val="19"/>
      <w:shd w:val="clear" w:color="auto" w:fill="FFFFFF"/>
    </w:rPr>
  </w:style>
  <w:style w:type="character" w:customStyle="1" w:styleId="Bodytext2">
    <w:name w:val="Body text (2)_"/>
    <w:link w:val="Bodytext20"/>
    <w:locked/>
    <w:rsid w:val="00104B0C"/>
    <w:rPr>
      <w:shd w:val="clear" w:color="auto" w:fill="FFFFFF"/>
    </w:rPr>
  </w:style>
  <w:style w:type="paragraph" w:customStyle="1" w:styleId="Bodytext20">
    <w:name w:val="Body text (2)"/>
    <w:basedOn w:val="a"/>
    <w:link w:val="Bodytext2"/>
    <w:rsid w:val="00104B0C"/>
    <w:pPr>
      <w:widowControl w:val="0"/>
      <w:shd w:val="clear" w:color="auto" w:fill="FFFFFF"/>
      <w:spacing w:line="259" w:lineRule="exact"/>
      <w:ind w:hanging="580"/>
    </w:pPr>
    <w:rPr>
      <w:rFonts w:eastAsia="Calibri"/>
      <w:noProof/>
      <w:shd w:val="clear" w:color="auto" w:fill="FFFFFF"/>
    </w:rPr>
  </w:style>
  <w:style w:type="character" w:customStyle="1" w:styleId="Bodytext4">
    <w:name w:val="Body text (4)_"/>
    <w:link w:val="Bodytext40"/>
    <w:locked/>
    <w:rsid w:val="00104B0C"/>
    <w:rPr>
      <w:i/>
      <w:iCs/>
      <w:sz w:val="17"/>
      <w:szCs w:val="17"/>
      <w:shd w:val="clear" w:color="auto" w:fill="FFFFFF"/>
    </w:rPr>
  </w:style>
  <w:style w:type="character" w:customStyle="1" w:styleId="Bodytext5">
    <w:name w:val="Body text (5)_"/>
    <w:link w:val="Bodytext50"/>
    <w:locked/>
    <w:rsid w:val="00104B0C"/>
    <w:rPr>
      <w:rFonts w:ascii="Sylfaen" w:hAnsi="Sylfaen" w:cs="Sylfaen"/>
      <w:i/>
      <w:iCs/>
      <w:sz w:val="17"/>
      <w:szCs w:val="17"/>
      <w:shd w:val="clear" w:color="auto" w:fill="FFFFFF"/>
    </w:rPr>
  </w:style>
  <w:style w:type="paragraph" w:customStyle="1" w:styleId="Bodytext40">
    <w:name w:val="Body text (4)"/>
    <w:basedOn w:val="a"/>
    <w:link w:val="Bodytext4"/>
    <w:rsid w:val="00104B0C"/>
    <w:pPr>
      <w:widowControl w:val="0"/>
      <w:shd w:val="clear" w:color="auto" w:fill="FFFFFF"/>
      <w:spacing w:after="60" w:line="240" w:lineRule="atLeast"/>
    </w:pPr>
    <w:rPr>
      <w:rFonts w:eastAsia="Calibri"/>
      <w:i/>
      <w:iCs/>
      <w:noProof/>
      <w:sz w:val="17"/>
      <w:szCs w:val="17"/>
      <w:shd w:val="clear" w:color="auto" w:fill="FFFFFF"/>
    </w:rPr>
  </w:style>
  <w:style w:type="paragraph" w:customStyle="1" w:styleId="Bodytext50">
    <w:name w:val="Body text (5)"/>
    <w:basedOn w:val="a"/>
    <w:link w:val="Bodytext5"/>
    <w:rsid w:val="00104B0C"/>
    <w:pPr>
      <w:widowControl w:val="0"/>
      <w:shd w:val="clear" w:color="auto" w:fill="FFFFFF"/>
      <w:spacing w:before="180" w:line="211" w:lineRule="exact"/>
    </w:pPr>
    <w:rPr>
      <w:rFonts w:ascii="Sylfaen" w:eastAsia="Calibri" w:hAnsi="Sylfaen" w:cs="Sylfaen"/>
      <w:i/>
      <w:iCs/>
      <w:noProof/>
      <w:sz w:val="17"/>
      <w:szCs w:val="17"/>
      <w:shd w:val="clear" w:color="auto" w:fill="FFFFFF"/>
    </w:rPr>
  </w:style>
  <w:style w:type="character" w:customStyle="1" w:styleId="Bodytext3">
    <w:name w:val="Body text (3)_"/>
    <w:link w:val="Bodytext30"/>
    <w:locked/>
    <w:rsid w:val="00104B0C"/>
    <w:rPr>
      <w:rFonts w:ascii="Sylfaen" w:hAnsi="Sylfaen" w:cs="Sylfaen"/>
      <w:sz w:val="17"/>
      <w:szCs w:val="17"/>
      <w:shd w:val="clear" w:color="auto" w:fill="FFFFFF"/>
    </w:rPr>
  </w:style>
  <w:style w:type="paragraph" w:customStyle="1" w:styleId="Bodytext30">
    <w:name w:val="Body text (3)"/>
    <w:basedOn w:val="a"/>
    <w:link w:val="Bodytext3"/>
    <w:rsid w:val="00104B0C"/>
    <w:pPr>
      <w:widowControl w:val="0"/>
      <w:shd w:val="clear" w:color="auto" w:fill="FFFFFF"/>
      <w:spacing w:before="2160" w:after="120" w:line="240" w:lineRule="atLeast"/>
    </w:pPr>
    <w:rPr>
      <w:rFonts w:ascii="Sylfaen" w:eastAsia="Calibri" w:hAnsi="Sylfaen" w:cs="Sylfaen"/>
      <w:noProof/>
      <w:sz w:val="17"/>
      <w:szCs w:val="17"/>
      <w:shd w:val="clear" w:color="auto" w:fill="FFFFFF"/>
    </w:rPr>
  </w:style>
  <w:style w:type="character" w:customStyle="1" w:styleId="10">
    <w:name w:val="Заголовок 1 Знак"/>
    <w:link w:val="1"/>
    <w:rsid w:val="00915130"/>
    <w:rPr>
      <w:rFonts w:ascii="Times New Roman" w:eastAsia="Times New Roman" w:hAnsi="Times New Roman"/>
      <w:b/>
      <w:sz w:val="28"/>
      <w:szCs w:val="20"/>
    </w:rPr>
  </w:style>
  <w:style w:type="paragraph" w:customStyle="1" w:styleId="21">
    <w:name w:val="Основной текст 21"/>
    <w:basedOn w:val="a"/>
    <w:rsid w:val="000B4A2F"/>
    <w:pPr>
      <w:widowControl w:val="0"/>
      <w:spacing w:line="362" w:lineRule="auto"/>
      <w:ind w:firstLine="720"/>
    </w:pPr>
    <w:rPr>
      <w:sz w:val="28"/>
    </w:rPr>
  </w:style>
  <w:style w:type="paragraph" w:customStyle="1" w:styleId="210">
    <w:name w:val="Основной текст с отступом 21"/>
    <w:basedOn w:val="a"/>
    <w:rsid w:val="008759BF"/>
    <w:pPr>
      <w:widowControl w:val="0"/>
      <w:spacing w:line="362" w:lineRule="auto"/>
      <w:ind w:firstLine="709"/>
    </w:pPr>
    <w:rPr>
      <w:sz w:val="28"/>
    </w:rPr>
  </w:style>
  <w:style w:type="character" w:customStyle="1" w:styleId="a4">
    <w:name w:val="Основной текст_"/>
    <w:link w:val="22"/>
    <w:rsid w:val="00542004"/>
    <w:rPr>
      <w:rFonts w:ascii="Corbel" w:eastAsia="Corbel" w:hAnsi="Corbel" w:cs="Corbel"/>
      <w:spacing w:val="-4"/>
      <w:sz w:val="20"/>
      <w:szCs w:val="20"/>
      <w:shd w:val="clear" w:color="auto" w:fill="FFFFFF"/>
    </w:rPr>
  </w:style>
  <w:style w:type="paragraph" w:customStyle="1" w:styleId="22">
    <w:name w:val="Основной текст2"/>
    <w:basedOn w:val="a"/>
    <w:link w:val="a4"/>
    <w:rsid w:val="00542004"/>
    <w:pPr>
      <w:widowControl w:val="0"/>
      <w:shd w:val="clear" w:color="auto" w:fill="FFFFFF"/>
      <w:spacing w:line="216" w:lineRule="exact"/>
    </w:pPr>
    <w:rPr>
      <w:rFonts w:ascii="Corbel" w:eastAsia="Corbel" w:hAnsi="Corbel" w:cs="Corbel"/>
      <w:spacing w:val="-4"/>
    </w:rPr>
  </w:style>
  <w:style w:type="character" w:customStyle="1" w:styleId="0pt">
    <w:name w:val="Основной текст + Полужирный;Интервал 0 pt"/>
    <w:rsid w:val="00542004"/>
    <w:rPr>
      <w:rFonts w:ascii="Garamond" w:eastAsia="Garamond" w:hAnsi="Garamond" w:cs="Garamond"/>
      <w:b/>
      <w:bCs/>
      <w:i w:val="0"/>
      <w:iCs w:val="0"/>
      <w:smallCaps w:val="0"/>
      <w:strike w:val="0"/>
      <w:color w:val="000000"/>
      <w:spacing w:val="2"/>
      <w:w w:val="100"/>
      <w:position w:val="0"/>
      <w:sz w:val="20"/>
      <w:szCs w:val="20"/>
      <w:u w:val="none"/>
      <w:lang w:val="ru-RU"/>
    </w:rPr>
  </w:style>
  <w:style w:type="character" w:customStyle="1" w:styleId="95pt0pt">
    <w:name w:val="Основной текст + 9;5 pt;Интервал 0 pt"/>
    <w:rsid w:val="00542004"/>
    <w:rPr>
      <w:rFonts w:ascii="Corbel" w:eastAsia="Corbel" w:hAnsi="Corbel" w:cs="Corbel"/>
      <w:color w:val="000000"/>
      <w:spacing w:val="-3"/>
      <w:w w:val="100"/>
      <w:position w:val="0"/>
      <w:sz w:val="19"/>
      <w:szCs w:val="19"/>
      <w:shd w:val="clear" w:color="auto" w:fill="FFFFFF"/>
      <w:lang w:val="ru-RU"/>
    </w:rPr>
  </w:style>
  <w:style w:type="paragraph" w:styleId="a5">
    <w:name w:val="Body Text Indent"/>
    <w:basedOn w:val="a"/>
    <w:link w:val="a6"/>
    <w:rsid w:val="002E0C8F"/>
    <w:pPr>
      <w:spacing w:line="360" w:lineRule="auto"/>
      <w:ind w:firstLine="720"/>
    </w:pPr>
    <w:rPr>
      <w:b/>
      <w:sz w:val="28"/>
      <w:lang w:val="en-US"/>
    </w:rPr>
  </w:style>
  <w:style w:type="character" w:customStyle="1" w:styleId="a6">
    <w:name w:val="Основной текст с отступом Знак"/>
    <w:link w:val="a5"/>
    <w:rsid w:val="002E0C8F"/>
    <w:rPr>
      <w:rFonts w:ascii="Times New Roman" w:eastAsia="Times New Roman" w:hAnsi="Times New Roman"/>
      <w:b/>
      <w:sz w:val="28"/>
      <w:szCs w:val="20"/>
      <w:lang w:val="en-US"/>
    </w:rPr>
  </w:style>
  <w:style w:type="paragraph" w:styleId="a7">
    <w:name w:val="Body Text"/>
    <w:basedOn w:val="a"/>
    <w:link w:val="a8"/>
    <w:uiPriority w:val="99"/>
    <w:rsid w:val="002E0C8F"/>
    <w:pPr>
      <w:spacing w:after="120"/>
    </w:pPr>
    <w:rPr>
      <w:sz w:val="28"/>
      <w:szCs w:val="28"/>
    </w:rPr>
  </w:style>
  <w:style w:type="character" w:customStyle="1" w:styleId="a8">
    <w:name w:val="Основной текст Знак"/>
    <w:link w:val="a7"/>
    <w:uiPriority w:val="99"/>
    <w:rsid w:val="002E0C8F"/>
    <w:rPr>
      <w:rFonts w:ascii="Times New Roman" w:eastAsia="Times New Roman" w:hAnsi="Times New Roman"/>
      <w:sz w:val="28"/>
      <w:szCs w:val="28"/>
    </w:rPr>
  </w:style>
  <w:style w:type="character" w:customStyle="1" w:styleId="50">
    <w:name w:val="Заголовок 5 Знак"/>
    <w:link w:val="5"/>
    <w:rsid w:val="000133B1"/>
    <w:rPr>
      <w:rFonts w:ascii="Cambria" w:eastAsia="Times New Roman" w:hAnsi="Cambria" w:cs="Times New Roman"/>
      <w:color w:val="243F60"/>
      <w:sz w:val="28"/>
      <w:szCs w:val="28"/>
    </w:rPr>
  </w:style>
  <w:style w:type="paragraph" w:customStyle="1" w:styleId="a9">
    <w:name w:val="Комментарий"/>
    <w:basedOn w:val="a"/>
    <w:rsid w:val="000133B1"/>
    <w:pPr>
      <w:overflowPunct w:val="0"/>
      <w:autoSpaceDE w:val="0"/>
      <w:autoSpaceDN w:val="0"/>
      <w:adjustRightInd w:val="0"/>
      <w:ind w:firstLine="323"/>
      <w:textAlignment w:val="baseline"/>
    </w:pPr>
  </w:style>
  <w:style w:type="paragraph" w:styleId="aa">
    <w:name w:val="No Spacing"/>
    <w:link w:val="ab"/>
    <w:uiPriority w:val="99"/>
    <w:qFormat/>
    <w:rsid w:val="00773C3A"/>
    <w:rPr>
      <w:sz w:val="22"/>
      <w:szCs w:val="22"/>
      <w:lang w:eastAsia="en-US"/>
    </w:rPr>
  </w:style>
  <w:style w:type="paragraph" w:styleId="23">
    <w:name w:val="Body Text Indent 2"/>
    <w:basedOn w:val="a"/>
    <w:link w:val="24"/>
    <w:uiPriority w:val="99"/>
    <w:unhideWhenUsed/>
    <w:rsid w:val="00736128"/>
    <w:pPr>
      <w:spacing w:after="120" w:line="480" w:lineRule="auto"/>
      <w:ind w:left="283"/>
    </w:pPr>
    <w:rPr>
      <w:sz w:val="28"/>
      <w:szCs w:val="28"/>
    </w:rPr>
  </w:style>
  <w:style w:type="character" w:customStyle="1" w:styleId="24">
    <w:name w:val="Основной текст с отступом 2 Знак"/>
    <w:link w:val="23"/>
    <w:uiPriority w:val="99"/>
    <w:rsid w:val="00736128"/>
    <w:rPr>
      <w:rFonts w:ascii="Times New Roman" w:eastAsia="Times New Roman" w:hAnsi="Times New Roman"/>
      <w:sz w:val="28"/>
      <w:szCs w:val="28"/>
    </w:rPr>
  </w:style>
  <w:style w:type="paragraph" w:styleId="ac">
    <w:name w:val="footer"/>
    <w:basedOn w:val="a"/>
    <w:link w:val="ad"/>
    <w:rsid w:val="009F18E6"/>
    <w:pPr>
      <w:tabs>
        <w:tab w:val="center" w:pos="4153"/>
        <w:tab w:val="right" w:pos="8306"/>
      </w:tabs>
      <w:spacing w:line="312" w:lineRule="auto"/>
      <w:ind w:firstLine="567"/>
    </w:pPr>
    <w:rPr>
      <w:rFonts w:ascii="SchoolBook" w:hAnsi="SchoolBook"/>
      <w:sz w:val="28"/>
    </w:rPr>
  </w:style>
  <w:style w:type="character" w:customStyle="1" w:styleId="ad">
    <w:name w:val="Нижний колонтитул Знак"/>
    <w:link w:val="ac"/>
    <w:rsid w:val="009F18E6"/>
    <w:rPr>
      <w:rFonts w:ascii="SchoolBook" w:eastAsia="Times New Roman" w:hAnsi="SchoolBook"/>
      <w:sz w:val="28"/>
      <w:szCs w:val="20"/>
    </w:rPr>
  </w:style>
  <w:style w:type="table" w:styleId="ae">
    <w:name w:val="Table Grid"/>
    <w:basedOn w:val="a1"/>
    <w:locked/>
    <w:rsid w:val="009F18E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502D54"/>
    <w:rPr>
      <w:rFonts w:ascii="Times New Roman" w:hAnsi="Times New Roman" w:cs="Times New Roman" w:hint="default"/>
      <w:color w:val="0000FF"/>
      <w:u w:val="single"/>
    </w:rPr>
  </w:style>
  <w:style w:type="paragraph" w:styleId="af0">
    <w:name w:val="Balloon Text"/>
    <w:basedOn w:val="a"/>
    <w:link w:val="af1"/>
    <w:unhideWhenUsed/>
    <w:rsid w:val="0079718E"/>
    <w:rPr>
      <w:rFonts w:ascii="Segoe UI" w:hAnsi="Segoe UI" w:cs="Segoe UI"/>
      <w:sz w:val="18"/>
      <w:szCs w:val="18"/>
    </w:rPr>
  </w:style>
  <w:style w:type="character" w:customStyle="1" w:styleId="af1">
    <w:name w:val="Текст выноски Знак"/>
    <w:link w:val="af0"/>
    <w:rsid w:val="0079718E"/>
    <w:rPr>
      <w:rFonts w:ascii="Segoe UI" w:eastAsia="Times New Roman" w:hAnsi="Segoe UI" w:cs="Segoe UI"/>
      <w:sz w:val="18"/>
      <w:szCs w:val="18"/>
    </w:rPr>
  </w:style>
  <w:style w:type="paragraph" w:styleId="af2">
    <w:name w:val="header"/>
    <w:basedOn w:val="a"/>
    <w:link w:val="af3"/>
    <w:unhideWhenUsed/>
    <w:rsid w:val="00E25290"/>
    <w:pPr>
      <w:tabs>
        <w:tab w:val="center" w:pos="4677"/>
        <w:tab w:val="right" w:pos="9355"/>
      </w:tabs>
    </w:pPr>
  </w:style>
  <w:style w:type="character" w:customStyle="1" w:styleId="af3">
    <w:name w:val="Верхний колонтитул Знак"/>
    <w:basedOn w:val="a0"/>
    <w:link w:val="af2"/>
    <w:rsid w:val="00E25290"/>
    <w:rPr>
      <w:rFonts w:ascii="Times New Roman" w:eastAsia="Times New Roman" w:hAnsi="Times New Roman"/>
    </w:rPr>
  </w:style>
  <w:style w:type="paragraph" w:customStyle="1" w:styleId="12">
    <w:name w:val="АБ 1 ур Заголовок"/>
    <w:basedOn w:val="31"/>
    <w:link w:val="13"/>
    <w:qFormat/>
    <w:rsid w:val="001E1919"/>
    <w:pPr>
      <w:ind w:left="2228" w:hanging="1661"/>
    </w:pPr>
    <w:rPr>
      <w:b/>
      <w:sz w:val="32"/>
      <w:szCs w:val="32"/>
    </w:rPr>
  </w:style>
  <w:style w:type="character" w:customStyle="1" w:styleId="13">
    <w:name w:val="АБ 1 ур Заголовок Знак"/>
    <w:link w:val="12"/>
    <w:rsid w:val="001E1919"/>
    <w:rPr>
      <w:rFonts w:ascii="Times New Roman" w:eastAsia="Times New Roman" w:hAnsi="Times New Roman"/>
      <w:b/>
      <w:sz w:val="32"/>
      <w:szCs w:val="32"/>
    </w:rPr>
  </w:style>
  <w:style w:type="paragraph" w:styleId="31">
    <w:name w:val="Body Text Indent 3"/>
    <w:basedOn w:val="a"/>
    <w:link w:val="32"/>
    <w:unhideWhenUsed/>
    <w:rsid w:val="001E1919"/>
    <w:pPr>
      <w:spacing w:after="120"/>
      <w:ind w:left="283"/>
    </w:pPr>
    <w:rPr>
      <w:sz w:val="16"/>
      <w:szCs w:val="16"/>
    </w:rPr>
  </w:style>
  <w:style w:type="character" w:customStyle="1" w:styleId="32">
    <w:name w:val="Основной текст с отступом 3 Знак"/>
    <w:basedOn w:val="a0"/>
    <w:link w:val="31"/>
    <w:rsid w:val="001E1919"/>
    <w:rPr>
      <w:rFonts w:ascii="Times New Roman" w:eastAsia="Times New Roman" w:hAnsi="Times New Roman"/>
      <w:sz w:val="16"/>
      <w:szCs w:val="16"/>
    </w:rPr>
  </w:style>
  <w:style w:type="paragraph" w:customStyle="1" w:styleId="25">
    <w:name w:val="АБ 2 ур Подзаголовок"/>
    <w:basedOn w:val="a"/>
    <w:link w:val="26"/>
    <w:qFormat/>
    <w:rsid w:val="002E0FE9"/>
    <w:pPr>
      <w:spacing w:before="240" w:after="120"/>
      <w:ind w:left="1843" w:hanging="1276"/>
    </w:pPr>
    <w:rPr>
      <w:b/>
    </w:rPr>
  </w:style>
  <w:style w:type="character" w:customStyle="1" w:styleId="26">
    <w:name w:val="АБ 2 ур Подзаголовок Знак"/>
    <w:link w:val="25"/>
    <w:rsid w:val="002E0FE9"/>
    <w:rPr>
      <w:rFonts w:ascii="Times New Roman" w:eastAsia="Times New Roman" w:hAnsi="Times New Roman"/>
      <w:b/>
      <w:sz w:val="32"/>
      <w:szCs w:val="32"/>
    </w:rPr>
  </w:style>
  <w:style w:type="paragraph" w:customStyle="1" w:styleId="311">
    <w:name w:val="АБ 3.1.1 ур"/>
    <w:basedOn w:val="31"/>
    <w:link w:val="3110"/>
    <w:qFormat/>
    <w:rsid w:val="00D079F9"/>
    <w:pPr>
      <w:spacing w:before="240"/>
      <w:ind w:left="1134" w:hanging="567"/>
    </w:pPr>
    <w:rPr>
      <w:b/>
      <w:i/>
      <w:sz w:val="32"/>
      <w:szCs w:val="32"/>
    </w:rPr>
  </w:style>
  <w:style w:type="character" w:customStyle="1" w:styleId="3110">
    <w:name w:val="АБ 3.1.1 ур Знак"/>
    <w:link w:val="311"/>
    <w:rsid w:val="00D079F9"/>
    <w:rPr>
      <w:rFonts w:ascii="Times New Roman" w:eastAsia="Times New Roman" w:hAnsi="Times New Roman"/>
      <w:b/>
      <w:i/>
      <w:sz w:val="32"/>
      <w:szCs w:val="32"/>
    </w:rPr>
  </w:style>
  <w:style w:type="paragraph" w:customStyle="1" w:styleId="41">
    <w:name w:val="АБ 4 ур обычный текст"/>
    <w:basedOn w:val="af4"/>
    <w:link w:val="42"/>
    <w:qFormat/>
    <w:rsid w:val="004F1B9E"/>
    <w:pPr>
      <w:ind w:firstLine="567"/>
    </w:pPr>
    <w:rPr>
      <w:color w:val="000000"/>
      <w:sz w:val="32"/>
      <w:szCs w:val="30"/>
    </w:rPr>
  </w:style>
  <w:style w:type="character" w:customStyle="1" w:styleId="42">
    <w:name w:val="АБ 4 ур обычный текст Знак"/>
    <w:link w:val="41"/>
    <w:rsid w:val="004F1B9E"/>
    <w:rPr>
      <w:rFonts w:ascii="Times New Roman" w:eastAsia="Times New Roman" w:hAnsi="Times New Roman"/>
      <w:color w:val="000000"/>
      <w:sz w:val="32"/>
      <w:szCs w:val="30"/>
    </w:rPr>
  </w:style>
  <w:style w:type="paragraph" w:styleId="af4">
    <w:name w:val="Normal (Web)"/>
    <w:basedOn w:val="a"/>
    <w:uiPriority w:val="99"/>
    <w:semiHidden/>
    <w:unhideWhenUsed/>
    <w:rsid w:val="004F1B9E"/>
    <w:rPr>
      <w:sz w:val="24"/>
      <w:szCs w:val="24"/>
    </w:rPr>
  </w:style>
  <w:style w:type="paragraph" w:customStyle="1" w:styleId="71">
    <w:name w:val="АБ 7 ур контр вопр"/>
    <w:basedOn w:val="a"/>
    <w:link w:val="72"/>
    <w:qFormat/>
    <w:rsid w:val="00FF0233"/>
    <w:pPr>
      <w:spacing w:before="240" w:after="120"/>
      <w:jc w:val="center"/>
    </w:pPr>
    <w:rPr>
      <w:b/>
      <w:bCs/>
      <w:i/>
    </w:rPr>
  </w:style>
  <w:style w:type="paragraph" w:customStyle="1" w:styleId="81">
    <w:name w:val="АБ 8 ур Задание"/>
    <w:basedOn w:val="a"/>
    <w:link w:val="82"/>
    <w:qFormat/>
    <w:rsid w:val="00DF150C"/>
    <w:pPr>
      <w:spacing w:before="240" w:after="120"/>
      <w:jc w:val="center"/>
    </w:pPr>
    <w:rPr>
      <w:b/>
      <w:bCs/>
    </w:rPr>
  </w:style>
  <w:style w:type="character" w:customStyle="1" w:styleId="72">
    <w:name w:val="АБ 7 ур контр вопр Знак"/>
    <w:basedOn w:val="a0"/>
    <w:link w:val="71"/>
    <w:rsid w:val="00FF0233"/>
    <w:rPr>
      <w:rFonts w:ascii="Times New Roman" w:eastAsia="Times New Roman" w:hAnsi="Times New Roman"/>
      <w:b/>
      <w:bCs/>
      <w:i/>
      <w:sz w:val="32"/>
      <w:szCs w:val="32"/>
    </w:rPr>
  </w:style>
  <w:style w:type="character" w:customStyle="1" w:styleId="82">
    <w:name w:val="АБ 8 ур Задание Знак"/>
    <w:basedOn w:val="a0"/>
    <w:link w:val="81"/>
    <w:rsid w:val="00DF150C"/>
    <w:rPr>
      <w:rFonts w:ascii="Times New Roman" w:eastAsia="Times New Roman" w:hAnsi="Times New Roman"/>
      <w:b/>
      <w:bCs/>
      <w:sz w:val="32"/>
      <w:szCs w:val="32"/>
    </w:rPr>
  </w:style>
  <w:style w:type="character" w:customStyle="1" w:styleId="20">
    <w:name w:val="Заголовок 2 Знак"/>
    <w:basedOn w:val="a0"/>
    <w:link w:val="2"/>
    <w:rsid w:val="00DF28AF"/>
    <w:rPr>
      <w:rFonts w:asciiTheme="majorHAnsi" w:eastAsiaTheme="majorEastAsia" w:hAnsiTheme="majorHAnsi" w:cstheme="majorBidi"/>
      <w:b/>
      <w:bCs/>
      <w:color w:val="4F81BD" w:themeColor="accent1"/>
      <w:sz w:val="26"/>
      <w:szCs w:val="26"/>
    </w:rPr>
  </w:style>
  <w:style w:type="paragraph" w:styleId="14">
    <w:name w:val="toc 1"/>
    <w:basedOn w:val="a"/>
    <w:next w:val="a"/>
    <w:autoRedefine/>
    <w:uiPriority w:val="39"/>
    <w:locked/>
    <w:rsid w:val="00085720"/>
    <w:pPr>
      <w:tabs>
        <w:tab w:val="left" w:pos="1470"/>
        <w:tab w:val="right" w:leader="dot" w:pos="9288"/>
      </w:tabs>
      <w:spacing w:before="60" w:after="60"/>
      <w:ind w:left="1418" w:hanging="1418"/>
    </w:pPr>
    <w:rPr>
      <w:noProof/>
      <w:sz w:val="28"/>
      <w:szCs w:val="28"/>
    </w:rPr>
  </w:style>
  <w:style w:type="paragraph" w:styleId="27">
    <w:name w:val="toc 2"/>
    <w:basedOn w:val="a"/>
    <w:next w:val="a"/>
    <w:autoRedefine/>
    <w:uiPriority w:val="39"/>
    <w:locked/>
    <w:rsid w:val="00071B3E"/>
    <w:pPr>
      <w:tabs>
        <w:tab w:val="left" w:pos="1760"/>
        <w:tab w:val="right" w:leader="dot" w:pos="9288"/>
      </w:tabs>
      <w:spacing w:before="60" w:after="60"/>
      <w:ind w:left="1560" w:hanging="1154"/>
    </w:pPr>
    <w:rPr>
      <w:noProof/>
      <w:sz w:val="30"/>
      <w:szCs w:val="30"/>
    </w:rPr>
  </w:style>
  <w:style w:type="character" w:customStyle="1" w:styleId="30">
    <w:name w:val="Заголовок 3 Знак"/>
    <w:basedOn w:val="a0"/>
    <w:link w:val="3"/>
    <w:rsid w:val="00DF28AF"/>
    <w:rPr>
      <w:rFonts w:asciiTheme="majorHAnsi" w:eastAsiaTheme="majorEastAsia" w:hAnsiTheme="majorHAnsi" w:cstheme="majorBidi"/>
      <w:b/>
      <w:bCs/>
      <w:color w:val="4F81BD" w:themeColor="accent1"/>
    </w:rPr>
  </w:style>
  <w:style w:type="paragraph" w:styleId="33">
    <w:name w:val="toc 3"/>
    <w:basedOn w:val="a"/>
    <w:next w:val="a"/>
    <w:autoRedefine/>
    <w:uiPriority w:val="39"/>
    <w:locked/>
    <w:rsid w:val="00071B3E"/>
    <w:pPr>
      <w:tabs>
        <w:tab w:val="right" w:leader="dot" w:pos="9288"/>
      </w:tabs>
      <w:spacing w:before="60" w:after="60"/>
      <w:ind w:left="1582" w:hanging="686"/>
    </w:pPr>
    <w:rPr>
      <w:noProof/>
      <w:sz w:val="28"/>
      <w:szCs w:val="28"/>
    </w:rPr>
  </w:style>
  <w:style w:type="character" w:customStyle="1" w:styleId="70">
    <w:name w:val="Заголовок 7 Знак"/>
    <w:basedOn w:val="a0"/>
    <w:link w:val="7"/>
    <w:rsid w:val="00374ED5"/>
    <w:rPr>
      <w:rFonts w:asciiTheme="majorHAnsi" w:eastAsiaTheme="majorEastAsia" w:hAnsiTheme="majorHAnsi" w:cstheme="majorBidi"/>
      <w:i/>
      <w:iCs/>
      <w:color w:val="243F60" w:themeColor="accent1" w:themeShade="7F"/>
    </w:rPr>
  </w:style>
  <w:style w:type="character" w:customStyle="1" w:styleId="60">
    <w:name w:val="Заголовок 6 Знак"/>
    <w:basedOn w:val="a0"/>
    <w:link w:val="6"/>
    <w:rsid w:val="00024809"/>
    <w:rPr>
      <w:rFonts w:asciiTheme="majorHAnsi" w:eastAsiaTheme="majorEastAsia" w:hAnsiTheme="majorHAnsi" w:cstheme="majorBidi"/>
      <w:color w:val="243F60" w:themeColor="accent1" w:themeShade="7F"/>
    </w:rPr>
  </w:style>
  <w:style w:type="paragraph" w:styleId="34">
    <w:name w:val="Body Text 3"/>
    <w:basedOn w:val="a"/>
    <w:link w:val="35"/>
    <w:unhideWhenUsed/>
    <w:rsid w:val="00024809"/>
    <w:pPr>
      <w:spacing w:after="120"/>
    </w:pPr>
    <w:rPr>
      <w:sz w:val="16"/>
      <w:szCs w:val="16"/>
    </w:rPr>
  </w:style>
  <w:style w:type="character" w:customStyle="1" w:styleId="35">
    <w:name w:val="Основной текст 3 Знак"/>
    <w:basedOn w:val="a0"/>
    <w:link w:val="34"/>
    <w:rsid w:val="00024809"/>
    <w:rPr>
      <w:rFonts w:ascii="Times New Roman" w:eastAsia="Times New Roman" w:hAnsi="Times New Roman"/>
      <w:sz w:val="16"/>
      <w:szCs w:val="16"/>
    </w:rPr>
  </w:style>
  <w:style w:type="character" w:customStyle="1" w:styleId="40">
    <w:name w:val="Заголовок 4 Знак"/>
    <w:basedOn w:val="a0"/>
    <w:link w:val="4"/>
    <w:rsid w:val="00024809"/>
    <w:rPr>
      <w:rFonts w:ascii="Times New Roman" w:eastAsia="Times New Roman" w:hAnsi="Times New Roman"/>
      <w:b/>
      <w:color w:val="000000"/>
      <w:sz w:val="28"/>
      <w:shd w:val="clear" w:color="auto" w:fill="FFFFFF"/>
    </w:rPr>
  </w:style>
  <w:style w:type="character" w:customStyle="1" w:styleId="80">
    <w:name w:val="Заголовок 8 Знак"/>
    <w:basedOn w:val="a0"/>
    <w:link w:val="8"/>
    <w:rsid w:val="00024809"/>
    <w:rPr>
      <w:rFonts w:ascii="Times New Roman" w:eastAsia="Times New Roman" w:hAnsi="Times New Roman"/>
      <w:b/>
      <w:sz w:val="32"/>
    </w:rPr>
  </w:style>
  <w:style w:type="character" w:customStyle="1" w:styleId="90">
    <w:name w:val="Заголовок 9 Знак"/>
    <w:basedOn w:val="a0"/>
    <w:link w:val="9"/>
    <w:rsid w:val="00024809"/>
    <w:rPr>
      <w:rFonts w:ascii="Times New Roman" w:eastAsia="Times New Roman" w:hAnsi="Times New Roman"/>
      <w:color w:val="000000"/>
      <w:sz w:val="28"/>
      <w:u w:val="single"/>
      <w:shd w:val="clear" w:color="auto" w:fill="FFFFFF"/>
    </w:rPr>
  </w:style>
  <w:style w:type="paragraph" w:styleId="af5">
    <w:name w:val="Title"/>
    <w:basedOn w:val="a"/>
    <w:link w:val="af6"/>
    <w:uiPriority w:val="10"/>
    <w:qFormat/>
    <w:locked/>
    <w:rsid w:val="00024809"/>
    <w:pPr>
      <w:jc w:val="center"/>
    </w:pPr>
    <w:rPr>
      <w:b/>
      <w:sz w:val="28"/>
    </w:rPr>
  </w:style>
  <w:style w:type="character" w:customStyle="1" w:styleId="af6">
    <w:name w:val="Название Знак"/>
    <w:basedOn w:val="a0"/>
    <w:link w:val="af5"/>
    <w:uiPriority w:val="10"/>
    <w:rsid w:val="00024809"/>
    <w:rPr>
      <w:rFonts w:ascii="Times New Roman" w:eastAsia="Times New Roman" w:hAnsi="Times New Roman"/>
      <w:b/>
      <w:sz w:val="28"/>
    </w:rPr>
  </w:style>
  <w:style w:type="character" w:styleId="af7">
    <w:name w:val="page number"/>
    <w:basedOn w:val="a0"/>
    <w:rsid w:val="00024809"/>
  </w:style>
  <w:style w:type="paragraph" w:styleId="28">
    <w:name w:val="Body Text 2"/>
    <w:basedOn w:val="a"/>
    <w:link w:val="29"/>
    <w:unhideWhenUsed/>
    <w:rsid w:val="00024809"/>
    <w:pPr>
      <w:spacing w:after="120" w:line="480" w:lineRule="auto"/>
    </w:pPr>
    <w:rPr>
      <w:rFonts w:ascii="Calibri" w:hAnsi="Calibri"/>
      <w:sz w:val="22"/>
      <w:szCs w:val="22"/>
    </w:rPr>
  </w:style>
  <w:style w:type="character" w:customStyle="1" w:styleId="29">
    <w:name w:val="Основной текст 2 Знак"/>
    <w:basedOn w:val="a0"/>
    <w:link w:val="28"/>
    <w:rsid w:val="00024809"/>
    <w:rPr>
      <w:rFonts w:eastAsia="Times New Roman"/>
      <w:sz w:val="22"/>
      <w:szCs w:val="22"/>
    </w:rPr>
  </w:style>
  <w:style w:type="character" w:customStyle="1" w:styleId="Heading2">
    <w:name w:val="Heading #2_"/>
    <w:basedOn w:val="a0"/>
    <w:link w:val="Heading20"/>
    <w:rsid w:val="00024809"/>
    <w:rPr>
      <w:b/>
      <w:bCs/>
      <w:sz w:val="19"/>
      <w:szCs w:val="19"/>
      <w:shd w:val="clear" w:color="auto" w:fill="FFFFFF"/>
    </w:rPr>
  </w:style>
  <w:style w:type="character" w:customStyle="1" w:styleId="Headerorfooter">
    <w:name w:val="Header or footer_"/>
    <w:basedOn w:val="a0"/>
    <w:link w:val="Headerorfooter0"/>
    <w:rsid w:val="00024809"/>
    <w:rPr>
      <w:sz w:val="16"/>
      <w:szCs w:val="16"/>
      <w:shd w:val="clear" w:color="auto" w:fill="FFFFFF"/>
    </w:rPr>
  </w:style>
  <w:style w:type="character" w:customStyle="1" w:styleId="HeaderorfooterSimHei9ptBold">
    <w:name w:val="Header or footer + SimHei;9 pt;Bold"/>
    <w:basedOn w:val="Headerorfooter"/>
    <w:rsid w:val="00024809"/>
    <w:rPr>
      <w:rFonts w:ascii="SimHei" w:eastAsia="SimHei" w:hAnsi="SimHei" w:cs="SimHei"/>
      <w:b/>
      <w:bCs/>
      <w:color w:val="000000"/>
      <w:spacing w:val="0"/>
      <w:w w:val="100"/>
      <w:position w:val="0"/>
      <w:sz w:val="18"/>
      <w:szCs w:val="18"/>
      <w:shd w:val="clear" w:color="auto" w:fill="FFFFFF"/>
      <w:lang w:val="ru-RU"/>
    </w:rPr>
  </w:style>
  <w:style w:type="character" w:customStyle="1" w:styleId="HeaderorfooterSimHei95pt">
    <w:name w:val="Header or footer + SimHei;9;5 pt"/>
    <w:basedOn w:val="Headerorfooter"/>
    <w:rsid w:val="00024809"/>
    <w:rPr>
      <w:rFonts w:ascii="SimHei" w:eastAsia="SimHei" w:hAnsi="SimHei" w:cs="SimHei"/>
      <w:color w:val="000000"/>
      <w:spacing w:val="0"/>
      <w:w w:val="100"/>
      <w:position w:val="0"/>
      <w:sz w:val="19"/>
      <w:szCs w:val="19"/>
      <w:shd w:val="clear" w:color="auto" w:fill="FFFFFF"/>
      <w:lang w:val="ru-RU"/>
    </w:rPr>
  </w:style>
  <w:style w:type="character" w:customStyle="1" w:styleId="Bodytext95ptBold">
    <w:name w:val="Body text + 9;5 pt;Bold"/>
    <w:basedOn w:val="Bodytext"/>
    <w:rsid w:val="0002480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Heading20">
    <w:name w:val="Heading #2"/>
    <w:basedOn w:val="a"/>
    <w:link w:val="Heading2"/>
    <w:rsid w:val="00024809"/>
    <w:pPr>
      <w:widowControl w:val="0"/>
      <w:shd w:val="clear" w:color="auto" w:fill="FFFFFF"/>
      <w:spacing w:after="360" w:line="0" w:lineRule="atLeast"/>
      <w:jc w:val="center"/>
      <w:outlineLvl w:val="1"/>
    </w:pPr>
    <w:rPr>
      <w:rFonts w:ascii="Calibri" w:eastAsia="Calibri" w:hAnsi="Calibri"/>
      <w:b/>
      <w:bCs/>
      <w:sz w:val="19"/>
      <w:szCs w:val="19"/>
    </w:rPr>
  </w:style>
  <w:style w:type="paragraph" w:customStyle="1" w:styleId="Headerorfooter0">
    <w:name w:val="Header or footer"/>
    <w:basedOn w:val="a"/>
    <w:link w:val="Headerorfooter"/>
    <w:rsid w:val="00024809"/>
    <w:pPr>
      <w:widowControl w:val="0"/>
      <w:shd w:val="clear" w:color="auto" w:fill="FFFFFF"/>
      <w:spacing w:line="0" w:lineRule="atLeast"/>
    </w:pPr>
    <w:rPr>
      <w:rFonts w:ascii="Calibri" w:eastAsia="Calibri" w:hAnsi="Calibri"/>
      <w:sz w:val="16"/>
      <w:szCs w:val="16"/>
    </w:rPr>
  </w:style>
  <w:style w:type="character" w:customStyle="1" w:styleId="BodytextBold">
    <w:name w:val="Body text + Bold"/>
    <w:basedOn w:val="Bodytext"/>
    <w:rsid w:val="0002480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Bodytext85ptBold">
    <w:name w:val="Body text + 8;5 pt;Bold"/>
    <w:basedOn w:val="Bodytext"/>
    <w:rsid w:val="00024809"/>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Bodytext4SimHei7ptNotBold">
    <w:name w:val="Body text (4) + SimHei;7 pt;Not Bold"/>
    <w:basedOn w:val="Bodytext4"/>
    <w:rsid w:val="00024809"/>
    <w:rPr>
      <w:rFonts w:ascii="SimHei" w:eastAsia="SimHei" w:hAnsi="SimHei" w:cs="SimHei"/>
      <w:b/>
      <w:bCs/>
      <w:i/>
      <w:iCs/>
      <w:color w:val="000000"/>
      <w:spacing w:val="0"/>
      <w:w w:val="100"/>
      <w:position w:val="0"/>
      <w:sz w:val="14"/>
      <w:szCs w:val="14"/>
      <w:shd w:val="clear" w:color="auto" w:fill="FFFFFF"/>
    </w:rPr>
  </w:style>
  <w:style w:type="character" w:customStyle="1" w:styleId="Bodytext2Italic">
    <w:name w:val="Body text (2) + Italic"/>
    <w:basedOn w:val="Bodytext2"/>
    <w:rsid w:val="00024809"/>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rPr>
  </w:style>
  <w:style w:type="character" w:customStyle="1" w:styleId="Bodytext55pt">
    <w:name w:val="Body text + 5;5 pt"/>
    <w:basedOn w:val="Bodytext"/>
    <w:rsid w:val="00024809"/>
    <w:rPr>
      <w:rFonts w:ascii="Times New Roman" w:eastAsia="Times New Roman" w:hAnsi="Times New Roman" w:cs="Times New Roman"/>
      <w:b w:val="0"/>
      <w:bCs w:val="0"/>
      <w:i w:val="0"/>
      <w:iCs w:val="0"/>
      <w:smallCaps w:val="0"/>
      <w:strike w:val="0"/>
      <w:color w:val="000000"/>
      <w:spacing w:val="0"/>
      <w:w w:val="100"/>
      <w:position w:val="0"/>
      <w:sz w:val="11"/>
      <w:szCs w:val="11"/>
      <w:u w:val="single"/>
      <w:shd w:val="clear" w:color="auto" w:fill="FFFFFF"/>
      <w:lang w:val="ru-RU"/>
    </w:rPr>
  </w:style>
  <w:style w:type="character" w:customStyle="1" w:styleId="Bodytext6ptItalic">
    <w:name w:val="Body text + 6 pt;Italic"/>
    <w:basedOn w:val="Bodytext"/>
    <w:rsid w:val="00024809"/>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ru-RU"/>
    </w:rPr>
  </w:style>
  <w:style w:type="character" w:customStyle="1" w:styleId="Bodytext3NotItalic">
    <w:name w:val="Body text (3) + Not Italic"/>
    <w:basedOn w:val="Bodytext3"/>
    <w:rsid w:val="00024809"/>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rPr>
  </w:style>
  <w:style w:type="character" w:customStyle="1" w:styleId="Bodytext75pt">
    <w:name w:val="Body text + 7;5 pt"/>
    <w:basedOn w:val="Bodytext"/>
    <w:rsid w:val="0002480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1">
    <w:name w:val="Heading #1_"/>
    <w:basedOn w:val="a0"/>
    <w:link w:val="Heading10"/>
    <w:rsid w:val="00024809"/>
    <w:rPr>
      <w:b/>
      <w:bCs/>
      <w:sz w:val="26"/>
      <w:szCs w:val="26"/>
      <w:shd w:val="clear" w:color="auto" w:fill="FFFFFF"/>
    </w:rPr>
  </w:style>
  <w:style w:type="character" w:customStyle="1" w:styleId="Tablecaption">
    <w:name w:val="Table caption_"/>
    <w:basedOn w:val="a0"/>
    <w:link w:val="Tablecaption0"/>
    <w:rsid w:val="00024809"/>
    <w:rPr>
      <w:b/>
      <w:bCs/>
      <w:sz w:val="17"/>
      <w:szCs w:val="17"/>
      <w:shd w:val="clear" w:color="auto" w:fill="FFFFFF"/>
    </w:rPr>
  </w:style>
  <w:style w:type="paragraph" w:customStyle="1" w:styleId="Heading10">
    <w:name w:val="Heading #1"/>
    <w:basedOn w:val="a"/>
    <w:link w:val="Heading1"/>
    <w:rsid w:val="00024809"/>
    <w:pPr>
      <w:widowControl w:val="0"/>
      <w:shd w:val="clear" w:color="auto" w:fill="FFFFFF"/>
      <w:spacing w:after="180" w:line="0" w:lineRule="atLeast"/>
      <w:jc w:val="center"/>
      <w:outlineLvl w:val="0"/>
    </w:pPr>
    <w:rPr>
      <w:rFonts w:ascii="Calibri" w:eastAsia="Calibri" w:hAnsi="Calibri"/>
      <w:b/>
      <w:bCs/>
      <w:sz w:val="26"/>
      <w:szCs w:val="26"/>
    </w:rPr>
  </w:style>
  <w:style w:type="paragraph" w:customStyle="1" w:styleId="Tablecaption0">
    <w:name w:val="Table caption"/>
    <w:basedOn w:val="a"/>
    <w:link w:val="Tablecaption"/>
    <w:rsid w:val="00024809"/>
    <w:pPr>
      <w:widowControl w:val="0"/>
      <w:shd w:val="clear" w:color="auto" w:fill="FFFFFF"/>
      <w:spacing w:line="240" w:lineRule="exact"/>
    </w:pPr>
    <w:rPr>
      <w:rFonts w:ascii="Calibri" w:eastAsia="Calibri" w:hAnsi="Calibri"/>
      <w:b/>
      <w:bCs/>
      <w:sz w:val="17"/>
      <w:szCs w:val="17"/>
    </w:rPr>
  </w:style>
  <w:style w:type="character" w:customStyle="1" w:styleId="Bodytext2NotItalic">
    <w:name w:val="Body text (2) + Not Italic"/>
    <w:basedOn w:val="Bodytext2"/>
    <w:rsid w:val="0002480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BodytextItalic">
    <w:name w:val="Body text + Italic"/>
    <w:basedOn w:val="Bodytext"/>
    <w:rsid w:val="0002480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Bodytext8ptBold">
    <w:name w:val="Body text + 8 pt;Bold"/>
    <w:basedOn w:val="Bodytext"/>
    <w:rsid w:val="0002480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Bodytext5Spacing2pt">
    <w:name w:val="Body text (5) + Spacing 2 pt"/>
    <w:basedOn w:val="Bodytext5"/>
    <w:rsid w:val="00024809"/>
    <w:rPr>
      <w:rFonts w:ascii="Times New Roman" w:eastAsia="Times New Roman" w:hAnsi="Times New Roman" w:cs="Times New Roman"/>
      <w:b/>
      <w:bCs/>
      <w:i w:val="0"/>
      <w:iCs w:val="0"/>
      <w:smallCaps w:val="0"/>
      <w:strike w:val="0"/>
      <w:color w:val="000000"/>
      <w:spacing w:val="50"/>
      <w:w w:val="100"/>
      <w:position w:val="0"/>
      <w:sz w:val="18"/>
      <w:szCs w:val="18"/>
      <w:u w:val="none"/>
      <w:shd w:val="clear" w:color="auto" w:fill="FFFFFF"/>
      <w:lang w:val="ru-RU"/>
    </w:rPr>
  </w:style>
  <w:style w:type="character" w:customStyle="1" w:styleId="Bodytext5NotBold">
    <w:name w:val="Body text (5) + Not Bold"/>
    <w:basedOn w:val="Bodytext5"/>
    <w:rsid w:val="0002480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BodytextCandara75pt">
    <w:name w:val="Body text + Candara;7;5 pt"/>
    <w:basedOn w:val="Bodytext"/>
    <w:rsid w:val="00024809"/>
    <w:rPr>
      <w:rFonts w:ascii="Candara" w:eastAsia="Candara" w:hAnsi="Candara" w:cs="Candara"/>
      <w:b w:val="0"/>
      <w:bCs w:val="0"/>
      <w:i w:val="0"/>
      <w:iCs w:val="0"/>
      <w:smallCaps w:val="0"/>
      <w:strike w:val="0"/>
      <w:color w:val="000000"/>
      <w:spacing w:val="0"/>
      <w:w w:val="100"/>
      <w:position w:val="0"/>
      <w:sz w:val="15"/>
      <w:szCs w:val="15"/>
      <w:u w:val="single"/>
      <w:shd w:val="clear" w:color="auto" w:fill="FFFFFF"/>
    </w:rPr>
  </w:style>
  <w:style w:type="table" w:customStyle="1" w:styleId="15">
    <w:name w:val="Сетка таблицы1"/>
    <w:basedOn w:val="a1"/>
    <w:next w:val="ae"/>
    <w:uiPriority w:val="39"/>
    <w:rsid w:val="0002480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link w:val="NoSpacingChar"/>
    <w:rsid w:val="00351B34"/>
    <w:rPr>
      <w:rFonts w:cs="Calibri"/>
      <w:sz w:val="22"/>
      <w:szCs w:val="22"/>
      <w:lang w:eastAsia="en-US"/>
    </w:rPr>
  </w:style>
  <w:style w:type="character" w:customStyle="1" w:styleId="NoSpacingChar">
    <w:name w:val="No Spacing Char"/>
    <w:link w:val="16"/>
    <w:locked/>
    <w:rsid w:val="00351B34"/>
    <w:rPr>
      <w:rFonts w:cs="Calibri"/>
      <w:sz w:val="22"/>
      <w:szCs w:val="22"/>
      <w:lang w:eastAsia="en-US"/>
    </w:rPr>
  </w:style>
  <w:style w:type="paragraph" w:customStyle="1" w:styleId="Default">
    <w:name w:val="Default"/>
    <w:rsid w:val="00041A0D"/>
    <w:pPr>
      <w:autoSpaceDE w:val="0"/>
      <w:autoSpaceDN w:val="0"/>
      <w:adjustRightInd w:val="0"/>
    </w:pPr>
    <w:rPr>
      <w:rFonts w:ascii="Times New Roman" w:eastAsia="Times New Roman" w:hAnsi="Times New Roman"/>
      <w:color w:val="000000"/>
      <w:sz w:val="24"/>
      <w:szCs w:val="24"/>
    </w:rPr>
  </w:style>
  <w:style w:type="character" w:customStyle="1" w:styleId="ab">
    <w:name w:val="Без интервала Знак"/>
    <w:link w:val="aa"/>
    <w:uiPriority w:val="99"/>
    <w:rsid w:val="00041A0D"/>
    <w:rPr>
      <w:sz w:val="22"/>
      <w:szCs w:val="22"/>
      <w:lang w:eastAsia="en-US"/>
    </w:rPr>
  </w:style>
  <w:style w:type="paragraph" w:customStyle="1" w:styleId="17">
    <w:name w:val="Без интервала1"/>
    <w:rsid w:val="00041A0D"/>
    <w:rPr>
      <w:rFonts w:eastAsia="Times New Roman" w:cs="Calibri"/>
      <w:sz w:val="22"/>
      <w:szCs w:val="22"/>
    </w:rPr>
  </w:style>
  <w:style w:type="character" w:customStyle="1" w:styleId="36">
    <w:name w:val="Основной текст (3)_"/>
    <w:basedOn w:val="a0"/>
    <w:link w:val="310"/>
    <w:locked/>
    <w:rsid w:val="00041A0D"/>
    <w:rPr>
      <w:b/>
      <w:bCs/>
      <w:shd w:val="clear" w:color="auto" w:fill="FFFFFF"/>
    </w:rPr>
  </w:style>
  <w:style w:type="paragraph" w:customStyle="1" w:styleId="310">
    <w:name w:val="Основной текст (3)1"/>
    <w:basedOn w:val="a"/>
    <w:link w:val="36"/>
    <w:rsid w:val="00041A0D"/>
    <w:pPr>
      <w:widowControl w:val="0"/>
      <w:shd w:val="clear" w:color="auto" w:fill="FFFFFF"/>
      <w:tabs>
        <w:tab w:val="clear" w:pos="1134"/>
      </w:tabs>
      <w:spacing w:before="120" w:after="480" w:line="274" w:lineRule="exact"/>
      <w:contextualSpacing w:val="0"/>
      <w:jc w:val="left"/>
    </w:pPr>
    <w:rPr>
      <w:rFonts w:ascii="Calibri" w:eastAsia="Calibri" w:hAnsi="Calibri"/>
      <w:b/>
      <w:bCs/>
      <w:sz w:val="20"/>
      <w:szCs w:val="20"/>
      <w:shd w:val="clear" w:color="auto" w:fill="FFFFFF"/>
    </w:rPr>
  </w:style>
  <w:style w:type="paragraph" w:styleId="af8">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Текст сноски Знак Знак"/>
    <w:basedOn w:val="a"/>
    <w:link w:val="af9"/>
    <w:rsid w:val="00041A0D"/>
    <w:pPr>
      <w:widowControl w:val="0"/>
      <w:tabs>
        <w:tab w:val="clear" w:pos="1134"/>
      </w:tabs>
      <w:autoSpaceDE w:val="0"/>
      <w:autoSpaceDN w:val="0"/>
      <w:adjustRightInd w:val="0"/>
      <w:contextualSpacing w:val="0"/>
      <w:jc w:val="left"/>
    </w:pPr>
    <w:rPr>
      <w:rFonts w:eastAsia="Calibri"/>
      <w:sz w:val="20"/>
      <w:szCs w:val="20"/>
    </w:rPr>
  </w:style>
  <w:style w:type="character" w:customStyle="1" w:styleId="af9">
    <w:name w:val="Текст сноски Знак"/>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1,Текст сноски Знак Знак Знак Знак1 Знак"/>
    <w:basedOn w:val="a0"/>
    <w:link w:val="af8"/>
    <w:rsid w:val="00041A0D"/>
    <w:rPr>
      <w:rFonts w:ascii="Times New Roman" w:hAnsi="Times New Roman"/>
    </w:rPr>
  </w:style>
  <w:style w:type="paragraph" w:customStyle="1" w:styleId="ConsPlusNormal">
    <w:name w:val="ConsPlusNormal"/>
    <w:rsid w:val="00041A0D"/>
    <w:pPr>
      <w:autoSpaceDE w:val="0"/>
      <w:autoSpaceDN w:val="0"/>
      <w:adjustRightInd w:val="0"/>
    </w:pPr>
    <w:rPr>
      <w:rFonts w:ascii="Times New Roman" w:eastAsiaTheme="minorEastAsia" w:hAnsi="Times New Roman"/>
      <w:sz w:val="28"/>
      <w:szCs w:val="28"/>
    </w:rPr>
  </w:style>
  <w:style w:type="numbering" w:customStyle="1" w:styleId="18">
    <w:name w:val="Нет списка1"/>
    <w:next w:val="a2"/>
    <w:uiPriority w:val="99"/>
    <w:semiHidden/>
    <w:unhideWhenUsed/>
    <w:rsid w:val="00041A0D"/>
  </w:style>
  <w:style w:type="table" w:customStyle="1" w:styleId="2a">
    <w:name w:val="Сетка таблицы2"/>
    <w:basedOn w:val="a1"/>
    <w:next w:val="ae"/>
    <w:rsid w:val="00041A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39"/>
    <w:rsid w:val="00041A0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041A0D"/>
    <w:pPr>
      <w:widowControl w:val="0"/>
      <w:tabs>
        <w:tab w:val="clear" w:pos="1134"/>
      </w:tabs>
      <w:autoSpaceDE w:val="0"/>
      <w:autoSpaceDN w:val="0"/>
      <w:adjustRightInd w:val="0"/>
      <w:spacing w:line="326" w:lineRule="exact"/>
      <w:contextualSpacing w:val="0"/>
      <w:jc w:val="left"/>
    </w:pPr>
    <w:rPr>
      <w:sz w:val="24"/>
      <w:szCs w:val="24"/>
    </w:rPr>
  </w:style>
  <w:style w:type="character" w:customStyle="1" w:styleId="FontStyle45">
    <w:name w:val="Font Style45"/>
    <w:uiPriority w:val="99"/>
    <w:rsid w:val="00041A0D"/>
    <w:rPr>
      <w:rFonts w:ascii="Times New Roman" w:hAnsi="Times New Roman" w:cs="Times New Roman"/>
      <w:sz w:val="20"/>
      <w:szCs w:val="20"/>
    </w:rPr>
  </w:style>
  <w:style w:type="character" w:styleId="afa">
    <w:name w:val="footnote reference"/>
    <w:aliases w:val="Знак сноски 1,Знак сноски-FN,Ciae niinee-FN"/>
    <w:basedOn w:val="a0"/>
    <w:semiHidden/>
    <w:rsid w:val="00041A0D"/>
    <w:rPr>
      <w:vertAlign w:val="superscript"/>
    </w:rPr>
  </w:style>
  <w:style w:type="table" w:customStyle="1" w:styleId="37">
    <w:name w:val="Сетка таблицы3"/>
    <w:basedOn w:val="a1"/>
    <w:next w:val="ae"/>
    <w:rsid w:val="00963A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rsid w:val="00563545"/>
    <w:rPr>
      <w:rFonts w:ascii="Times New Roman" w:hAnsi="Times New Roman"/>
      <w:i/>
    </w:rPr>
  </w:style>
  <w:style w:type="paragraph" w:customStyle="1" w:styleId="2b">
    <w:name w:val="Без интервала2"/>
    <w:rsid w:val="00563545"/>
    <w:pPr>
      <w:overflowPunct w:val="0"/>
      <w:autoSpaceDE w:val="0"/>
      <w:autoSpaceDN w:val="0"/>
      <w:adjustRightInd w:val="0"/>
    </w:pPr>
    <w:rPr>
      <w:rFonts w:ascii="Times New Roman CYR" w:hAnsi="Times New Roman CYR"/>
      <w:sz w:val="22"/>
      <w:szCs w:val="22"/>
    </w:rPr>
  </w:style>
  <w:style w:type="paragraph" w:customStyle="1" w:styleId="111">
    <w:name w:val="Заголовок 11"/>
    <w:basedOn w:val="a"/>
    <w:rsid w:val="00563545"/>
    <w:pPr>
      <w:widowControl w:val="0"/>
      <w:tabs>
        <w:tab w:val="clear" w:pos="1134"/>
      </w:tabs>
      <w:ind w:left="2485"/>
      <w:contextualSpacing w:val="0"/>
      <w:jc w:val="left"/>
      <w:outlineLvl w:val="1"/>
    </w:pPr>
    <w:rPr>
      <w:rFonts w:eastAsia="Calibri"/>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3630">
      <w:bodyDiv w:val="1"/>
      <w:marLeft w:val="0"/>
      <w:marRight w:val="0"/>
      <w:marTop w:val="0"/>
      <w:marBottom w:val="0"/>
      <w:divBdr>
        <w:top w:val="none" w:sz="0" w:space="0" w:color="auto"/>
        <w:left w:val="none" w:sz="0" w:space="0" w:color="auto"/>
        <w:bottom w:val="none" w:sz="0" w:space="0" w:color="auto"/>
        <w:right w:val="none" w:sz="0" w:space="0" w:color="auto"/>
      </w:divBdr>
    </w:div>
    <w:div w:id="452402952">
      <w:bodyDiv w:val="1"/>
      <w:marLeft w:val="0"/>
      <w:marRight w:val="0"/>
      <w:marTop w:val="0"/>
      <w:marBottom w:val="0"/>
      <w:divBdr>
        <w:top w:val="none" w:sz="0" w:space="0" w:color="auto"/>
        <w:left w:val="none" w:sz="0" w:space="0" w:color="auto"/>
        <w:bottom w:val="none" w:sz="0" w:space="0" w:color="auto"/>
        <w:right w:val="none" w:sz="0" w:space="0" w:color="auto"/>
      </w:divBdr>
    </w:div>
    <w:div w:id="511382812">
      <w:bodyDiv w:val="1"/>
      <w:marLeft w:val="0"/>
      <w:marRight w:val="0"/>
      <w:marTop w:val="0"/>
      <w:marBottom w:val="0"/>
      <w:divBdr>
        <w:top w:val="none" w:sz="0" w:space="0" w:color="auto"/>
        <w:left w:val="none" w:sz="0" w:space="0" w:color="auto"/>
        <w:bottom w:val="none" w:sz="0" w:space="0" w:color="auto"/>
        <w:right w:val="none" w:sz="0" w:space="0" w:color="auto"/>
      </w:divBdr>
    </w:div>
    <w:div w:id="960112240">
      <w:bodyDiv w:val="1"/>
      <w:marLeft w:val="0"/>
      <w:marRight w:val="0"/>
      <w:marTop w:val="0"/>
      <w:marBottom w:val="0"/>
      <w:divBdr>
        <w:top w:val="none" w:sz="0" w:space="0" w:color="auto"/>
        <w:left w:val="none" w:sz="0" w:space="0" w:color="auto"/>
        <w:bottom w:val="none" w:sz="0" w:space="0" w:color="auto"/>
        <w:right w:val="none" w:sz="0" w:space="0" w:color="auto"/>
      </w:divBdr>
    </w:div>
    <w:div w:id="1074473527">
      <w:bodyDiv w:val="1"/>
      <w:marLeft w:val="0"/>
      <w:marRight w:val="0"/>
      <w:marTop w:val="0"/>
      <w:marBottom w:val="0"/>
      <w:divBdr>
        <w:top w:val="none" w:sz="0" w:space="0" w:color="auto"/>
        <w:left w:val="none" w:sz="0" w:space="0" w:color="auto"/>
        <w:bottom w:val="none" w:sz="0" w:space="0" w:color="auto"/>
        <w:right w:val="none" w:sz="0" w:space="0" w:color="auto"/>
      </w:divBdr>
    </w:div>
    <w:div w:id="1314682929">
      <w:bodyDiv w:val="1"/>
      <w:marLeft w:val="0"/>
      <w:marRight w:val="0"/>
      <w:marTop w:val="0"/>
      <w:marBottom w:val="0"/>
      <w:divBdr>
        <w:top w:val="none" w:sz="0" w:space="0" w:color="auto"/>
        <w:left w:val="none" w:sz="0" w:space="0" w:color="auto"/>
        <w:bottom w:val="none" w:sz="0" w:space="0" w:color="auto"/>
        <w:right w:val="none" w:sz="0" w:space="0" w:color="auto"/>
      </w:divBdr>
    </w:div>
    <w:div w:id="1406493519">
      <w:bodyDiv w:val="1"/>
      <w:marLeft w:val="0"/>
      <w:marRight w:val="0"/>
      <w:marTop w:val="0"/>
      <w:marBottom w:val="0"/>
      <w:divBdr>
        <w:top w:val="none" w:sz="0" w:space="0" w:color="auto"/>
        <w:left w:val="none" w:sz="0" w:space="0" w:color="auto"/>
        <w:bottom w:val="none" w:sz="0" w:space="0" w:color="auto"/>
        <w:right w:val="none" w:sz="0" w:space="0" w:color="auto"/>
      </w:divBdr>
    </w:div>
    <w:div w:id="1681421326">
      <w:bodyDiv w:val="1"/>
      <w:marLeft w:val="0"/>
      <w:marRight w:val="0"/>
      <w:marTop w:val="0"/>
      <w:marBottom w:val="0"/>
      <w:divBdr>
        <w:top w:val="none" w:sz="0" w:space="0" w:color="auto"/>
        <w:left w:val="none" w:sz="0" w:space="0" w:color="auto"/>
        <w:bottom w:val="none" w:sz="0" w:space="0" w:color="auto"/>
        <w:right w:val="none" w:sz="0" w:space="0" w:color="auto"/>
      </w:divBdr>
    </w:div>
    <w:div w:id="17641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hyperlink" Target="http://www.kremlin.ru/" TargetMode="External"/><Relationship Id="rId18" Type="http://schemas.openxmlformats.org/officeDocument/2006/relationships/hyperlink" Target="http://www.vsrf.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u.kubsau.ru/file.php/125/01_Kriminalistika_uchebnik_poslednii_variant_2016.pdf" TargetMode="Externa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hyperlink" Target="https://docviewer.yandex.ru/r.xml?sk=y6a35b6ccdc2949d1e4c3d103f63ed8bf&amp;url=http%3A%2F%2Fwww.ksrf.ru%2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uncil.gov.ru/" TargetMode="External"/><Relationship Id="rId20" Type="http://schemas.openxmlformats.org/officeDocument/2006/relationships/hyperlink" Target="http://www.coe.i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d.kubsu.ru/University/librar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uma.gov.ru/" TargetMode="External"/><Relationship Id="rId23" Type="http://schemas.openxmlformats.org/officeDocument/2006/relationships/footer" Target="footer1.xml"/><Relationship Id="rId10" Type="http://schemas.openxmlformats.org/officeDocument/2006/relationships/hyperlink" Target="http://www.iprbookshop.ru/elibrary.html/" TargetMode="External"/><Relationship Id="rId19" Type="http://schemas.openxmlformats.org/officeDocument/2006/relationships/hyperlink" Target="http://www.un.org/ru/" TargetMode="External"/><Relationship Id="rId4" Type="http://schemas.openxmlformats.org/officeDocument/2006/relationships/settings" Target="settings.xml"/><Relationship Id="rId9" Type="http://schemas.openxmlformats.org/officeDocument/2006/relationships/hyperlink" Target="http://e.lanbook.com/" TargetMode="External"/><Relationship Id="rId14" Type="http://schemas.openxmlformats.org/officeDocument/2006/relationships/hyperlink" Target="http://www.government.ru/"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BE8E-F5A0-46BB-BB27-A069E87C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20</Pages>
  <Words>4864</Words>
  <Characters>27726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69</cp:revision>
  <cp:lastPrinted>2017-10-12T12:00:00Z</cp:lastPrinted>
  <dcterms:created xsi:type="dcterms:W3CDTF">2019-03-13T12:16:00Z</dcterms:created>
  <dcterms:modified xsi:type="dcterms:W3CDTF">2021-10-06T11:53:00Z</dcterms:modified>
</cp:coreProperties>
</file>