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33" w:rsidRPr="00A05B07" w:rsidRDefault="00E46F33" w:rsidP="0013027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05B07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</w:t>
      </w:r>
    </w:p>
    <w:p w:rsidR="00E46F33" w:rsidRPr="00A05B07" w:rsidRDefault="00E46F33" w:rsidP="00E46F33">
      <w:pPr>
        <w:spacing w:after="0" w:line="240" w:lineRule="auto"/>
        <w:ind w:right="-142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A05B0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05B07" w:rsidRPr="00E46F33" w:rsidRDefault="00A05B07" w:rsidP="00E46F33">
      <w:pPr>
        <w:spacing w:after="0" w:line="240" w:lineRule="auto"/>
        <w:ind w:right="-142" w:firstLine="180"/>
        <w:jc w:val="center"/>
        <w:rPr>
          <w:rFonts w:ascii="Times New Roman" w:hAnsi="Times New Roman" w:cs="Times New Roman"/>
        </w:rPr>
      </w:pPr>
    </w:p>
    <w:p w:rsidR="00E46F33" w:rsidRPr="00A05B07" w:rsidRDefault="00E46F33" w:rsidP="00E46F3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05B07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E46F33" w:rsidRPr="00A05B07" w:rsidRDefault="00E46F33" w:rsidP="00E46F3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05B07">
        <w:rPr>
          <w:rFonts w:ascii="Times New Roman" w:hAnsi="Times New Roman" w:cs="Times New Roman"/>
          <w:sz w:val="24"/>
          <w:szCs w:val="24"/>
        </w:rPr>
        <w:t>учре</w:t>
      </w:r>
      <w:r w:rsidR="00520F26">
        <w:rPr>
          <w:rFonts w:ascii="Times New Roman" w:hAnsi="Times New Roman" w:cs="Times New Roman"/>
          <w:sz w:val="24"/>
          <w:szCs w:val="24"/>
        </w:rPr>
        <w:t>ждение высшего</w:t>
      </w:r>
      <w:r w:rsidRPr="00A05B07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E46F33" w:rsidRPr="00282D31" w:rsidRDefault="00A05B07" w:rsidP="00E46F3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19"/>
          <w:szCs w:val="19"/>
        </w:rPr>
      </w:pPr>
      <w:r w:rsidRPr="00282D31">
        <w:rPr>
          <w:rFonts w:ascii="Times New Roman" w:hAnsi="Times New Roman" w:cs="Times New Roman"/>
          <w:sz w:val="19"/>
          <w:szCs w:val="19"/>
        </w:rPr>
        <w:t>«</w:t>
      </w:r>
      <w:r w:rsidR="00E46F33" w:rsidRPr="00282D31">
        <w:rPr>
          <w:rFonts w:ascii="Times New Roman" w:hAnsi="Times New Roman" w:cs="Times New Roman"/>
          <w:sz w:val="19"/>
          <w:szCs w:val="19"/>
        </w:rPr>
        <w:t>КУБАНСКИЙ ГОСУДАРСТВЕННЫЙ АГРАРНЫЙ УНИВЕРСИТЕТ</w:t>
      </w:r>
      <w:r w:rsidRPr="00282D31">
        <w:rPr>
          <w:rFonts w:ascii="Times New Roman" w:hAnsi="Times New Roman" w:cs="Times New Roman"/>
          <w:sz w:val="19"/>
          <w:szCs w:val="19"/>
        </w:rPr>
        <w:t>»</w:t>
      </w:r>
      <w:r w:rsidR="00815817">
        <w:rPr>
          <w:rFonts w:ascii="Times New Roman" w:hAnsi="Times New Roman" w:cs="Times New Roman"/>
          <w:sz w:val="19"/>
          <w:szCs w:val="19"/>
        </w:rPr>
        <w:t xml:space="preserve"> </w:t>
      </w:r>
      <w:r w:rsidR="00520F26">
        <w:rPr>
          <w:rFonts w:ascii="Times New Roman" w:hAnsi="Times New Roman" w:cs="Times New Roman"/>
          <w:sz w:val="19"/>
          <w:szCs w:val="19"/>
        </w:rPr>
        <w:t xml:space="preserve">ИМЕНИ </w:t>
      </w:r>
      <w:r w:rsidR="00C358FB">
        <w:rPr>
          <w:rFonts w:ascii="Times New Roman" w:hAnsi="Times New Roman" w:cs="Times New Roman"/>
          <w:sz w:val="19"/>
          <w:szCs w:val="19"/>
        </w:rPr>
        <w:t xml:space="preserve">И.Т.ТРУБИЛИНА </w:t>
      </w:r>
    </w:p>
    <w:p w:rsidR="00E46F33" w:rsidRPr="00E46F33" w:rsidRDefault="00E46F33" w:rsidP="00E46F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8683C" w:rsidRDefault="0012528A" w:rsidP="0048683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Факультет управления</w:t>
      </w:r>
    </w:p>
    <w:p w:rsidR="00A05B07" w:rsidRPr="00E46F33" w:rsidRDefault="000C6212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Кафедра  экономической  теории</w:t>
      </w: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Default="00E46F33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:rsidR="0030051B" w:rsidRDefault="0030051B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:rsidR="00282D31" w:rsidRPr="00E46F33" w:rsidRDefault="00282D31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A59FD" w:rsidRDefault="0012528A" w:rsidP="000A59F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ЭКОНОМИКА</w:t>
      </w:r>
    </w:p>
    <w:p w:rsidR="000A59FD" w:rsidRDefault="000A59FD" w:rsidP="000A59F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12528A" w:rsidRPr="00CE2CFA" w:rsidRDefault="0012528A" w:rsidP="00125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FA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12528A" w:rsidRPr="00DD76E3" w:rsidRDefault="00815817" w:rsidP="001252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организации</w:t>
      </w:r>
      <w:r w:rsidR="0012528A" w:rsidRPr="007D43EE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12528A" w:rsidRPr="003002AD" w:rsidRDefault="0012528A" w:rsidP="0012528A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76E3">
        <w:rPr>
          <w:rFonts w:ascii="Times New Roman" w:hAnsi="Times New Roman" w:cs="Times New Roman"/>
          <w:sz w:val="24"/>
          <w:szCs w:val="24"/>
        </w:rPr>
        <w:t xml:space="preserve">направления  подготовки </w:t>
      </w:r>
      <w:r w:rsidR="005545FC" w:rsidRPr="005545FC">
        <w:rPr>
          <w:rFonts w:ascii="Times New Roman" w:hAnsi="Times New Roman" w:cs="Times New Roman"/>
          <w:b/>
          <w:sz w:val="28"/>
          <w:szCs w:val="28"/>
        </w:rPr>
        <w:t>0</w:t>
      </w:r>
      <w:r w:rsidRPr="00300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8.0</w:t>
      </w:r>
      <w:r w:rsidR="000A78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300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.01 </w:t>
      </w:r>
      <w:r w:rsidR="00554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Строительство</w:t>
      </w:r>
    </w:p>
    <w:p w:rsidR="0012528A" w:rsidRPr="00F0575D" w:rsidRDefault="00815817" w:rsidP="008361C8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8361C8">
        <w:rPr>
          <w:rFonts w:ascii="Times New Roman" w:hAnsi="Times New Roman" w:cs="Times New Roman"/>
          <w:sz w:val="24"/>
          <w:szCs w:val="24"/>
        </w:rPr>
        <w:t xml:space="preserve"> «</w:t>
      </w:r>
      <w:r w:rsidR="005545FC">
        <w:rPr>
          <w:rFonts w:ascii="Times New Roman" w:hAnsi="Times New Roman" w:cs="Times New Roman"/>
          <w:sz w:val="24"/>
          <w:szCs w:val="24"/>
        </w:rPr>
        <w:t>Проектирование зданий</w:t>
      </w:r>
      <w:r w:rsidR="008361C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A59FD" w:rsidRPr="00E46F33" w:rsidRDefault="000A59FD" w:rsidP="000A59F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9148D" w:rsidRDefault="0099148D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05B07" w:rsidRDefault="004B1F7F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Краснодар</w:t>
      </w:r>
    </w:p>
    <w:p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КубГАУ</w:t>
      </w:r>
      <w:proofErr w:type="spellEnd"/>
    </w:p>
    <w:p w:rsidR="00DE532D" w:rsidRPr="00A73BA9" w:rsidRDefault="008361C8" w:rsidP="00A73B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2019</w:t>
      </w:r>
    </w:p>
    <w:p w:rsidR="00A73BA9" w:rsidRDefault="00C85448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85448">
        <w:rPr>
          <w:rFonts w:ascii="Times New Roman" w:hAnsi="Times New Roman" w:cs="Times New Roman"/>
          <w:noProof/>
          <w:sz w:val="24"/>
          <w:lang w:eastAsia="ru-RU"/>
        </w:rPr>
        <w:pict>
          <v:rect id="Rectangle 4" o:spid="_x0000_s1026" style="position:absolute;left:0;text-align:left;margin-left:131.6pt;margin-top:24.15pt;width:48.75pt;height:39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" stroked="f"/>
        </w:pict>
      </w:r>
    </w:p>
    <w:p w:rsidR="000C6212" w:rsidRPr="008361C8" w:rsidRDefault="000C621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pacing w:val="60"/>
          <w:sz w:val="24"/>
        </w:rPr>
      </w:pPr>
      <w:r w:rsidRPr="000C6212">
        <w:rPr>
          <w:rFonts w:ascii="Times New Roman" w:hAnsi="Times New Roman" w:cs="Times New Roman"/>
          <w:i/>
          <w:sz w:val="24"/>
        </w:rPr>
        <w:lastRenderedPageBreak/>
        <w:t>Составител</w:t>
      </w:r>
      <w:r w:rsidR="000967AE">
        <w:rPr>
          <w:rFonts w:ascii="Times New Roman" w:hAnsi="Times New Roman" w:cs="Times New Roman"/>
          <w:i/>
          <w:sz w:val="24"/>
        </w:rPr>
        <w:t>ь</w:t>
      </w:r>
      <w:r w:rsidRPr="000C6212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 </w:t>
      </w:r>
      <w:r w:rsidR="0012528A">
        <w:rPr>
          <w:rFonts w:ascii="Times New Roman" w:hAnsi="Times New Roman" w:cs="Times New Roman"/>
          <w:sz w:val="24"/>
        </w:rPr>
        <w:t>М.</w:t>
      </w:r>
      <w:r w:rsidR="00AB48B3">
        <w:rPr>
          <w:rFonts w:ascii="Times New Roman" w:hAnsi="Times New Roman" w:cs="Times New Roman"/>
          <w:sz w:val="24"/>
        </w:rPr>
        <w:t> </w:t>
      </w:r>
      <w:r w:rsidR="0012528A">
        <w:rPr>
          <w:rFonts w:ascii="Times New Roman" w:hAnsi="Times New Roman" w:cs="Times New Roman"/>
          <w:sz w:val="24"/>
        </w:rPr>
        <w:t>Д. Строганов</w:t>
      </w:r>
      <w:r w:rsidR="006114C2">
        <w:rPr>
          <w:rFonts w:ascii="Times New Roman" w:hAnsi="Times New Roman" w:cs="Times New Roman"/>
          <w:sz w:val="24"/>
        </w:rPr>
        <w:t>а.</w:t>
      </w:r>
    </w:p>
    <w:p w:rsidR="000C6212" w:rsidRPr="000C6212" w:rsidRDefault="000C621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pacing w:val="60"/>
          <w:sz w:val="24"/>
        </w:rPr>
      </w:pPr>
    </w:p>
    <w:p w:rsidR="00591682" w:rsidRDefault="00591682" w:rsidP="005916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91682" w:rsidRDefault="00591682" w:rsidP="005916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6F33" w:rsidRPr="00484D9C" w:rsidRDefault="00A73BA9" w:rsidP="000A59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</w:t>
      </w:r>
      <w:r w:rsidR="00AB48B3">
        <w:rPr>
          <w:rFonts w:ascii="Times New Roman" w:hAnsi="Times New Roman" w:cs="Times New Roman"/>
          <w:b/>
          <w:sz w:val="24"/>
          <w:szCs w:val="24"/>
        </w:rPr>
        <w:t> </w:t>
      </w:r>
      <w:r w:rsidR="000A59FD" w:rsidRPr="00484D9C">
        <w:rPr>
          <w:rFonts w:ascii="Times New Roman" w:hAnsi="Times New Roman" w:cs="Times New Roman"/>
          <w:sz w:val="24"/>
          <w:szCs w:val="24"/>
        </w:rPr>
        <w:t xml:space="preserve">: </w:t>
      </w:r>
      <w:r w:rsidR="000A59FD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="000A59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5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екомендации по организации</w:t>
      </w:r>
      <w:r w:rsidR="000A59FD" w:rsidRPr="006D1587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  <w:r w:rsidR="000A59FD" w:rsidRPr="006D15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241C">
        <w:rPr>
          <w:rFonts w:ascii="Times New Roman" w:eastAsia="Times New Roman" w:hAnsi="Times New Roman"/>
          <w:sz w:val="24"/>
          <w:szCs w:val="24"/>
          <w:lang w:eastAsia="ru-RU"/>
        </w:rPr>
        <w:t>по направлению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</w:t>
      </w:r>
      <w:r w:rsidR="00F92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45F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9241C">
        <w:rPr>
          <w:rFonts w:ascii="Times New Roman" w:eastAsia="Times New Roman" w:hAnsi="Times New Roman"/>
          <w:sz w:val="24"/>
          <w:szCs w:val="24"/>
          <w:lang w:eastAsia="ru-RU"/>
        </w:rPr>
        <w:t>8.03.01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45FC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направленность  «</w:t>
      </w:r>
      <w:r w:rsidR="005545FC">
        <w:rPr>
          <w:rFonts w:ascii="Times New Roman" w:eastAsia="Times New Roman" w:hAnsi="Times New Roman"/>
          <w:sz w:val="24"/>
          <w:szCs w:val="24"/>
          <w:lang w:eastAsia="ru-RU"/>
        </w:rPr>
        <w:t>Проектирование зданий</w:t>
      </w:r>
      <w:r w:rsidR="000A59FD" w:rsidRPr="006D15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59FD" w:rsidRPr="006D1587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6114C2">
        <w:rPr>
          <w:rFonts w:ascii="Times New Roman" w:hAnsi="Times New Roman" w:cs="Times New Roman"/>
          <w:bCs/>
          <w:sz w:val="24"/>
          <w:szCs w:val="24"/>
        </w:rPr>
        <w:t>М.</w:t>
      </w:r>
      <w:r w:rsidR="00AB48B3">
        <w:rPr>
          <w:rFonts w:ascii="Times New Roman" w:hAnsi="Times New Roman" w:cs="Times New Roman"/>
          <w:bCs/>
          <w:sz w:val="24"/>
          <w:szCs w:val="24"/>
        </w:rPr>
        <w:t> </w:t>
      </w:r>
      <w:r w:rsidR="006114C2">
        <w:rPr>
          <w:rFonts w:ascii="Times New Roman" w:hAnsi="Times New Roman" w:cs="Times New Roman"/>
          <w:bCs/>
          <w:sz w:val="24"/>
          <w:szCs w:val="24"/>
        </w:rPr>
        <w:t>Д. Строганова</w:t>
      </w:r>
      <w:r w:rsidR="000A59FD">
        <w:rPr>
          <w:rFonts w:ascii="Times New Roman" w:hAnsi="Times New Roman" w:cs="Times New Roman"/>
          <w:sz w:val="24"/>
          <w:szCs w:val="24"/>
        </w:rPr>
        <w:t>.</w:t>
      </w:r>
      <w:r w:rsidR="000A59FD" w:rsidRPr="00484D9C">
        <w:rPr>
          <w:rFonts w:ascii="Times New Roman" w:hAnsi="Times New Roman" w:cs="Times New Roman"/>
          <w:sz w:val="24"/>
          <w:szCs w:val="24"/>
        </w:rPr>
        <w:t xml:space="preserve"> – </w:t>
      </w:r>
      <w:r w:rsidR="000A59FD">
        <w:rPr>
          <w:rFonts w:ascii="Times New Roman" w:hAnsi="Times New Roman" w:cs="Times New Roman"/>
          <w:sz w:val="24"/>
          <w:szCs w:val="24"/>
        </w:rPr>
        <w:t xml:space="preserve"> </w:t>
      </w:r>
      <w:r w:rsidR="000A59FD" w:rsidRPr="00484D9C">
        <w:rPr>
          <w:rFonts w:ascii="Times New Roman" w:hAnsi="Times New Roman" w:cs="Times New Roman"/>
          <w:sz w:val="24"/>
          <w:szCs w:val="24"/>
        </w:rPr>
        <w:t>Красн</w:t>
      </w:r>
      <w:r w:rsidR="000A59FD" w:rsidRPr="00484D9C">
        <w:rPr>
          <w:rFonts w:ascii="Times New Roman" w:hAnsi="Times New Roman" w:cs="Times New Roman"/>
          <w:sz w:val="24"/>
          <w:szCs w:val="24"/>
        </w:rPr>
        <w:t>о</w:t>
      </w:r>
      <w:r w:rsidR="000A59FD" w:rsidRPr="00484D9C">
        <w:rPr>
          <w:rFonts w:ascii="Times New Roman" w:hAnsi="Times New Roman" w:cs="Times New Roman"/>
          <w:sz w:val="24"/>
          <w:szCs w:val="24"/>
        </w:rPr>
        <w:t>дар</w:t>
      </w:r>
      <w:proofErr w:type="gramStart"/>
      <w:r w:rsidR="00AB48B3">
        <w:rPr>
          <w:rFonts w:ascii="Times New Roman" w:hAnsi="Times New Roman" w:cs="Times New Roman"/>
          <w:sz w:val="24"/>
          <w:szCs w:val="24"/>
        </w:rPr>
        <w:t> </w:t>
      </w:r>
      <w:r w:rsidR="000A59FD" w:rsidRPr="00484D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A59FD" w:rsidRPr="00484D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A59FD" w:rsidRPr="00484D9C">
        <w:rPr>
          <w:rFonts w:ascii="Times New Roman" w:hAnsi="Times New Roman" w:cs="Times New Roman"/>
          <w:sz w:val="24"/>
          <w:szCs w:val="24"/>
        </w:rPr>
        <w:t>Куб</w:t>
      </w:r>
      <w:r w:rsidR="008361C8">
        <w:rPr>
          <w:rFonts w:ascii="Times New Roman" w:hAnsi="Times New Roman" w:cs="Times New Roman"/>
          <w:sz w:val="24"/>
          <w:szCs w:val="24"/>
        </w:rPr>
        <w:t>ГАУ</w:t>
      </w:r>
      <w:proofErr w:type="spellEnd"/>
      <w:r w:rsidR="008361C8">
        <w:rPr>
          <w:rFonts w:ascii="Times New Roman" w:hAnsi="Times New Roman" w:cs="Times New Roman"/>
          <w:sz w:val="24"/>
          <w:szCs w:val="24"/>
        </w:rPr>
        <w:t>,  2019</w:t>
      </w:r>
      <w:r w:rsidR="0019372C">
        <w:rPr>
          <w:rFonts w:ascii="Times New Roman" w:hAnsi="Times New Roman" w:cs="Times New Roman"/>
          <w:sz w:val="24"/>
          <w:szCs w:val="24"/>
        </w:rPr>
        <w:t xml:space="preserve">. – </w:t>
      </w:r>
      <w:r w:rsidR="000E4C45">
        <w:rPr>
          <w:rFonts w:ascii="Times New Roman" w:hAnsi="Times New Roman" w:cs="Times New Roman"/>
          <w:sz w:val="24"/>
          <w:szCs w:val="24"/>
        </w:rPr>
        <w:t>73</w:t>
      </w:r>
      <w:r w:rsidR="000A59FD" w:rsidRPr="00484D9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46F33" w:rsidRPr="00484D9C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DDC" w:rsidRDefault="00FF5DDC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528A" w:rsidRPr="00EC055C" w:rsidRDefault="0012528A" w:rsidP="000D7E83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55C">
        <w:rPr>
          <w:rFonts w:ascii="Times New Roman" w:hAnsi="Times New Roman" w:cs="Times New Roman"/>
          <w:sz w:val="24"/>
          <w:szCs w:val="24"/>
        </w:rPr>
        <w:t>Методические рекомендации по дисциплине «</w:t>
      </w:r>
      <w:r w:rsidR="005545F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545FC">
        <w:rPr>
          <w:rFonts w:ascii="Times New Roman" w:hAnsi="Times New Roman" w:cs="Times New Roman"/>
          <w:sz w:val="24"/>
          <w:szCs w:val="24"/>
        </w:rPr>
        <w:t>номика</w:t>
      </w:r>
      <w:r w:rsidRPr="00EC055C">
        <w:rPr>
          <w:rFonts w:ascii="Times New Roman" w:hAnsi="Times New Roman" w:cs="Times New Roman"/>
          <w:sz w:val="24"/>
          <w:szCs w:val="24"/>
        </w:rPr>
        <w:t>» включают перечень вопросов по основным ра</w:t>
      </w:r>
      <w:r w:rsidRPr="00EC055C">
        <w:rPr>
          <w:rFonts w:ascii="Times New Roman" w:hAnsi="Times New Roman" w:cs="Times New Roman"/>
          <w:sz w:val="24"/>
          <w:szCs w:val="24"/>
        </w:rPr>
        <w:t>з</w:t>
      </w:r>
      <w:r w:rsidRPr="00EC055C">
        <w:rPr>
          <w:rFonts w:ascii="Times New Roman" w:hAnsi="Times New Roman" w:cs="Times New Roman"/>
          <w:sz w:val="24"/>
          <w:szCs w:val="24"/>
        </w:rPr>
        <w:t>делам и темам, практические задания для самостоятел</w:t>
      </w:r>
      <w:r w:rsidRPr="00EC055C">
        <w:rPr>
          <w:rFonts w:ascii="Times New Roman" w:hAnsi="Times New Roman" w:cs="Times New Roman"/>
          <w:sz w:val="24"/>
          <w:szCs w:val="24"/>
        </w:rPr>
        <w:t>ь</w:t>
      </w:r>
      <w:r w:rsidRPr="00EC055C">
        <w:rPr>
          <w:rFonts w:ascii="Times New Roman" w:hAnsi="Times New Roman" w:cs="Times New Roman"/>
          <w:sz w:val="24"/>
          <w:szCs w:val="24"/>
        </w:rPr>
        <w:t>ного выполнения, тесты и эссе.</w:t>
      </w:r>
    </w:p>
    <w:p w:rsidR="0012528A" w:rsidRPr="00EC055C" w:rsidRDefault="00F9241C" w:rsidP="000D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Предназначены для обучающихся</w:t>
      </w:r>
      <w:r w:rsidR="0012528A" w:rsidRPr="00EC055C">
        <w:rPr>
          <w:rFonts w:ascii="Times New Roman" w:hAnsi="Times New Roman" w:cs="Times New Roman"/>
          <w:sz w:val="24"/>
          <w:szCs w:val="24"/>
        </w:rPr>
        <w:t xml:space="preserve"> направления  подготовки </w:t>
      </w:r>
      <w:r w:rsidR="005545FC">
        <w:rPr>
          <w:rFonts w:ascii="Times New Roman" w:hAnsi="Times New Roman" w:cs="Times New Roman"/>
          <w:sz w:val="24"/>
          <w:szCs w:val="24"/>
        </w:rPr>
        <w:t>0</w:t>
      </w:r>
      <w:r w:rsidR="0012528A" w:rsidRPr="00EC055C">
        <w:rPr>
          <w:rFonts w:ascii="Times New Roman" w:eastAsia="Times New Roman" w:hAnsi="Times New Roman"/>
          <w:bCs/>
          <w:sz w:val="24"/>
          <w:szCs w:val="24"/>
          <w:lang w:eastAsia="ru-RU"/>
        </w:rPr>
        <w:t>8.0</w:t>
      </w:r>
      <w:r w:rsidR="00726F5C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12528A" w:rsidRPr="00EC05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.01 </w:t>
      </w:r>
      <w:r w:rsidR="0012528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5545FC">
        <w:rPr>
          <w:rFonts w:ascii="Times New Roman" w:eastAsia="Times New Roman" w:hAnsi="Times New Roman"/>
          <w:bCs/>
          <w:sz w:val="24"/>
          <w:szCs w:val="24"/>
          <w:lang w:eastAsia="ru-RU"/>
        </w:rPr>
        <w:t>Строительство</w:t>
      </w:r>
      <w:r w:rsidR="0012528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12528A" w:rsidRPr="00EC05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12528A" w:rsidRPr="00EC055C">
        <w:rPr>
          <w:rFonts w:ascii="Times New Roman" w:hAnsi="Times New Roman" w:cs="Times New Roman"/>
          <w:sz w:val="24"/>
          <w:szCs w:val="24"/>
        </w:rPr>
        <w:t xml:space="preserve"> «</w:t>
      </w:r>
      <w:r w:rsidR="005545FC">
        <w:rPr>
          <w:rFonts w:ascii="Times New Roman" w:hAnsi="Times New Roman" w:cs="Times New Roman"/>
          <w:bCs/>
          <w:sz w:val="24"/>
          <w:szCs w:val="24"/>
        </w:rPr>
        <w:t>Проектирование зданий</w:t>
      </w:r>
      <w:r w:rsidR="0012528A" w:rsidRPr="00EC055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46F33" w:rsidRPr="00484D9C" w:rsidRDefault="00E46F33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42C" w:rsidRDefault="0036042C" w:rsidP="0032666B">
      <w:pPr>
        <w:spacing w:after="0" w:line="240" w:lineRule="auto"/>
        <w:ind w:firstLine="567"/>
        <w:rPr>
          <w:rFonts w:ascii="Times New Roman" w:hAnsi="Times New Roman"/>
          <w:bCs/>
          <w:spacing w:val="-4"/>
          <w:sz w:val="24"/>
          <w:szCs w:val="24"/>
        </w:rPr>
      </w:pPr>
    </w:p>
    <w:p w:rsidR="005545FC" w:rsidRPr="009F46D3" w:rsidRDefault="0048683C" w:rsidP="005545F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46D3">
        <w:rPr>
          <w:rFonts w:ascii="Times New Roman" w:hAnsi="Times New Roman"/>
          <w:bCs/>
          <w:spacing w:val="-4"/>
          <w:sz w:val="24"/>
          <w:szCs w:val="24"/>
        </w:rPr>
        <w:t>Р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ассмотрен</w:t>
      </w:r>
      <w:r w:rsidRPr="009F46D3">
        <w:rPr>
          <w:rFonts w:ascii="Times New Roman" w:hAnsi="Times New Roman"/>
          <w:bCs/>
          <w:spacing w:val="-4"/>
          <w:sz w:val="24"/>
          <w:szCs w:val="24"/>
        </w:rPr>
        <w:t>о и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/>
          <w:bCs/>
          <w:spacing w:val="-4"/>
          <w:sz w:val="24"/>
          <w:szCs w:val="24"/>
        </w:rPr>
        <w:t>одобрено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методической</w:t>
      </w:r>
      <w:r w:rsidR="00F9697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комиссией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1749D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Архитектурно - </w:t>
      </w:r>
      <w:r w:rsidR="00F96975">
        <w:rPr>
          <w:rFonts w:ascii="Times New Roman" w:hAnsi="Times New Roman" w:cs="Times New Roman"/>
          <w:bCs/>
          <w:spacing w:val="-4"/>
          <w:sz w:val="24"/>
          <w:szCs w:val="24"/>
        </w:rPr>
        <w:t>троительного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факультета</w:t>
      </w:r>
      <w:r w:rsidR="00C24002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Кубанского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госагроуниверситета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9F46D3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5FC" w:rsidRPr="0018701A">
        <w:rPr>
          <w:rFonts w:ascii="Times New Roman" w:hAnsi="Times New Roman"/>
          <w:bCs/>
          <w:sz w:val="24"/>
          <w:szCs w:val="24"/>
        </w:rPr>
        <w:t>№ 9    от 21.05. 2019.</w:t>
      </w:r>
    </w:p>
    <w:p w:rsidR="0048683C" w:rsidRPr="009F46D3" w:rsidRDefault="0048683C" w:rsidP="0048683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6042C" w:rsidRDefault="0036042C" w:rsidP="00326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6042C" w:rsidRDefault="0032666B" w:rsidP="00326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6D3">
        <w:rPr>
          <w:rFonts w:ascii="Times New Roman" w:hAnsi="Times New Roman"/>
          <w:bCs/>
          <w:sz w:val="24"/>
          <w:szCs w:val="24"/>
        </w:rPr>
        <w:t>Председатель</w:t>
      </w:r>
    </w:p>
    <w:p w:rsidR="003246C5" w:rsidRPr="00E46F33" w:rsidRDefault="0032666B" w:rsidP="005545FC">
      <w:pPr>
        <w:spacing w:after="0" w:line="240" w:lineRule="auto"/>
        <w:rPr>
          <w:rFonts w:ascii="Times New Roman" w:hAnsi="Times New Roman" w:cs="Times New Roman"/>
        </w:rPr>
      </w:pPr>
      <w:r w:rsidRPr="009F46D3">
        <w:rPr>
          <w:rFonts w:ascii="Times New Roman" w:hAnsi="Times New Roman"/>
          <w:bCs/>
          <w:sz w:val="24"/>
          <w:szCs w:val="24"/>
        </w:rPr>
        <w:t xml:space="preserve">методической комиссии   </w:t>
      </w:r>
      <w:r w:rsidR="00F9241C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5545FC" w:rsidRPr="0018701A">
        <w:rPr>
          <w:rFonts w:ascii="Times New Roman" w:hAnsi="Times New Roman" w:cs="Times New Roman"/>
          <w:sz w:val="24"/>
          <w:szCs w:val="24"/>
        </w:rPr>
        <w:t>М.</w:t>
      </w:r>
      <w:r w:rsidR="005545FC">
        <w:rPr>
          <w:rFonts w:ascii="Times New Roman" w:hAnsi="Times New Roman" w:cs="Times New Roman"/>
          <w:sz w:val="24"/>
          <w:szCs w:val="24"/>
        </w:rPr>
        <w:t> </w:t>
      </w:r>
      <w:r w:rsidR="005545FC" w:rsidRPr="0018701A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5545FC" w:rsidRPr="0018701A">
        <w:rPr>
          <w:rFonts w:ascii="Times New Roman" w:hAnsi="Times New Roman" w:cs="Times New Roman"/>
          <w:sz w:val="24"/>
          <w:szCs w:val="24"/>
        </w:rPr>
        <w:t>Шепельский</w:t>
      </w:r>
      <w:proofErr w:type="spellEnd"/>
    </w:p>
    <w:p w:rsidR="0036042C" w:rsidRPr="00E46F33" w:rsidRDefault="0036042C" w:rsidP="00FF049D">
      <w:pPr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</w:p>
    <w:p w:rsidR="009812E2" w:rsidRDefault="00E46F33" w:rsidP="009812E2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color w:val="000000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 xml:space="preserve">© </w:t>
      </w:r>
      <w:r w:rsidR="00A840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2528A">
        <w:rPr>
          <w:rFonts w:ascii="Times New Roman" w:hAnsi="Times New Roman" w:cs="Times New Roman"/>
          <w:color w:val="000000"/>
          <w:sz w:val="20"/>
          <w:szCs w:val="20"/>
        </w:rPr>
        <w:t>Строганова М.Д.</w:t>
      </w:r>
    </w:p>
    <w:p w:rsidR="00E46F33" w:rsidRPr="00E46F33" w:rsidRDefault="009812E2" w:rsidP="009812E2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13027B">
        <w:rPr>
          <w:rFonts w:ascii="Times New Roman" w:hAnsi="Times New Roman" w:cs="Times New Roman"/>
          <w:color w:val="000000"/>
          <w:sz w:val="20"/>
          <w:szCs w:val="20"/>
        </w:rPr>
        <w:t xml:space="preserve"> составление,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02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>201</w:t>
      </w:r>
      <w:r w:rsidR="008361C8">
        <w:rPr>
          <w:rFonts w:ascii="Times New Roman" w:hAnsi="Times New Roman" w:cs="Times New Roman"/>
          <w:color w:val="000000"/>
          <w:sz w:val="20"/>
          <w:szCs w:val="20"/>
        </w:rPr>
        <w:t>9</w:t>
      </w:r>
    </w:p>
    <w:p w:rsidR="009812E2" w:rsidRDefault="00E46F33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 xml:space="preserve">© ФГБОУ ВПО «Кубанский </w:t>
      </w:r>
    </w:p>
    <w:p w:rsidR="009812E2" w:rsidRDefault="009812E2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46F33" w:rsidRPr="00E46F33">
        <w:rPr>
          <w:rFonts w:ascii="Times New Roman" w:hAnsi="Times New Roman" w:cs="Times New Roman"/>
          <w:sz w:val="20"/>
          <w:szCs w:val="20"/>
        </w:rPr>
        <w:t>государственный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6F33" w:rsidRPr="00E46F33">
        <w:rPr>
          <w:rFonts w:ascii="Times New Roman" w:hAnsi="Times New Roman" w:cs="Times New Roman"/>
          <w:sz w:val="20"/>
          <w:szCs w:val="20"/>
        </w:rPr>
        <w:t xml:space="preserve">  аграрный</w:t>
      </w:r>
    </w:p>
    <w:p w:rsidR="00FF049D" w:rsidRDefault="009812E2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46F33" w:rsidRPr="00E46F33">
        <w:rPr>
          <w:rFonts w:ascii="Times New Roman" w:hAnsi="Times New Roman" w:cs="Times New Roman"/>
          <w:sz w:val="20"/>
          <w:szCs w:val="20"/>
        </w:rPr>
        <w:t xml:space="preserve"> университет», </w:t>
      </w:r>
      <w:r w:rsidR="00022678">
        <w:rPr>
          <w:rFonts w:ascii="Times New Roman" w:hAnsi="Times New Roman" w:cs="Times New Roman"/>
          <w:sz w:val="20"/>
          <w:szCs w:val="20"/>
        </w:rPr>
        <w:t xml:space="preserve"> </w:t>
      </w:r>
      <w:r w:rsidR="00E46F33" w:rsidRPr="00E46F33">
        <w:rPr>
          <w:rFonts w:ascii="Times New Roman" w:hAnsi="Times New Roman" w:cs="Times New Roman"/>
          <w:sz w:val="20"/>
          <w:szCs w:val="20"/>
        </w:rPr>
        <w:t>201</w:t>
      </w:r>
      <w:r w:rsidR="008361C8">
        <w:rPr>
          <w:rFonts w:ascii="Times New Roman" w:hAnsi="Times New Roman" w:cs="Times New Roman"/>
          <w:sz w:val="20"/>
          <w:szCs w:val="20"/>
        </w:rPr>
        <w:t>9</w:t>
      </w:r>
    </w:p>
    <w:p w:rsidR="00E46F33" w:rsidRPr="00E46F33" w:rsidRDefault="00C85448" w:rsidP="00FF049D">
      <w:pPr>
        <w:widowControl w:val="0"/>
        <w:spacing w:after="0" w:line="240" w:lineRule="auto"/>
        <w:ind w:left="1985"/>
        <w:rPr>
          <w:rFonts w:ascii="Times New Roman" w:eastAsia="Times New Roman" w:hAnsi="Times New Roman" w:cs="Times New Roman"/>
          <w:lang w:eastAsia="ru-RU"/>
        </w:rPr>
      </w:pPr>
      <w:r w:rsidRPr="00C8544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Rectangle 5" o:spid="_x0000_s1030" style="position:absolute;left:0;text-align:left;margin-left:115.5pt;margin-top:31.25pt;width:63pt;height:34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" stroked="f"/>
        </w:pict>
      </w:r>
      <w:r w:rsidR="00E46F33" w:rsidRPr="00E46F33">
        <w:rPr>
          <w:rFonts w:ascii="Times New Roman" w:eastAsia="Times New Roman" w:hAnsi="Times New Roman" w:cs="Times New Roman"/>
          <w:lang w:eastAsia="ru-RU"/>
        </w:rPr>
        <w:br w:type="page"/>
      </w:r>
    </w:p>
    <w:p w:rsidR="00A855EA" w:rsidRPr="00AB48B3" w:rsidRDefault="007F5255" w:rsidP="00AB48B3">
      <w:pPr>
        <w:pStyle w:val="af9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48B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</w:t>
      </w:r>
      <w:r w:rsidR="00A855EA" w:rsidRPr="00AB48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ВЕДЕНИЕ </w:t>
      </w:r>
    </w:p>
    <w:p w:rsidR="00674118" w:rsidRPr="00A855EA" w:rsidRDefault="00674118" w:rsidP="00AB48B3">
      <w:pPr>
        <w:pStyle w:val="af9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8B3" w:rsidRPr="00AB48B3" w:rsidRDefault="00AB48B3" w:rsidP="00AB48B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B48B3">
        <w:rPr>
          <w:b/>
        </w:rPr>
        <w:t>Актуальность</w:t>
      </w:r>
    </w:p>
    <w:p w:rsidR="00AB48B3" w:rsidRDefault="00AB48B3" w:rsidP="00AB48B3">
      <w:pPr>
        <w:pStyle w:val="a3"/>
        <w:spacing w:before="0" w:beforeAutospacing="0" w:after="0" w:afterAutospacing="0"/>
        <w:ind w:firstLine="709"/>
        <w:jc w:val="both"/>
      </w:pPr>
      <w:r>
        <w:t>Знание фундаменталь</w:t>
      </w:r>
      <w:r w:rsidR="001A0DE1">
        <w:t xml:space="preserve">ных понятий </w:t>
      </w:r>
      <w:r w:rsidR="00FE68FF">
        <w:t xml:space="preserve">экономики </w:t>
      </w:r>
      <w:r>
        <w:t>а</w:t>
      </w:r>
      <w:r>
        <w:t>к</w:t>
      </w:r>
      <w:r>
        <w:t>туально в современных условиях и для фирм, и для д</w:t>
      </w:r>
      <w:r>
        <w:t>о</w:t>
      </w:r>
      <w:r>
        <w:t>машних хозяйств, и для государства. Фирме как экон</w:t>
      </w:r>
      <w:r>
        <w:t>о</w:t>
      </w:r>
      <w:r>
        <w:t>мическому субъекту, все сложнее завоевывать и удерж</w:t>
      </w:r>
      <w:r>
        <w:t>и</w:t>
      </w:r>
      <w:r>
        <w:t>вать позиции на конкурентном рынке. Для этого необх</w:t>
      </w:r>
      <w:r>
        <w:t>о</w:t>
      </w:r>
      <w:r>
        <w:t>димо уметь анализировать и прогнозировать рыночную конъюнктуру и определять оптимальную стратегию п</w:t>
      </w:r>
      <w:r>
        <w:t>о</w:t>
      </w:r>
      <w:r>
        <w:t>ведения на рынке, для чего следует располагать базов</w:t>
      </w:r>
      <w:r>
        <w:t>ы</w:t>
      </w:r>
      <w:r>
        <w:t>ми знаниями по экон</w:t>
      </w:r>
      <w:r w:rsidR="00FE68FF">
        <w:t>омике</w:t>
      </w:r>
      <w:r>
        <w:t>.</w:t>
      </w:r>
    </w:p>
    <w:p w:rsidR="00AB48B3" w:rsidRDefault="00AB48B3" w:rsidP="00AB48B3">
      <w:pPr>
        <w:pStyle w:val="a3"/>
        <w:spacing w:before="0" w:beforeAutospacing="0" w:after="0" w:afterAutospacing="0"/>
        <w:ind w:firstLine="709"/>
        <w:jc w:val="both"/>
      </w:pPr>
      <w:r>
        <w:t>Индивид, так или иначе, является субъектом эк</w:t>
      </w:r>
      <w:r>
        <w:t>о</w:t>
      </w:r>
      <w:r>
        <w:t>номических отношений. Чтобы получить максимальные дивиденды и минимизировать потери, необходимо овл</w:t>
      </w:r>
      <w:r>
        <w:t>а</w:t>
      </w:r>
      <w:r>
        <w:t>деть знаниями об основах функционирования эконом</w:t>
      </w:r>
      <w:r>
        <w:t>и</w:t>
      </w:r>
      <w:r>
        <w:t>ческой системы. Все это позволяет легче ориентироват</w:t>
      </w:r>
      <w:r>
        <w:t>ь</w:t>
      </w:r>
      <w:r>
        <w:t>ся в реалиях современных экономических отношений и приспосабливаться к любым изменениям рыночной конъюнктуры, поскольку многие события становятся п</w:t>
      </w:r>
      <w:r>
        <w:t>о</w:t>
      </w:r>
      <w:r>
        <w:t>нятными и предсказуемыми.</w:t>
      </w:r>
    </w:p>
    <w:p w:rsidR="00AB48B3" w:rsidRDefault="00AB48B3" w:rsidP="00AB48B3">
      <w:pPr>
        <w:pStyle w:val="a3"/>
        <w:spacing w:before="0" w:beforeAutospacing="0" w:after="0" w:afterAutospacing="0"/>
        <w:ind w:firstLine="709"/>
        <w:jc w:val="both"/>
      </w:pPr>
      <w:r>
        <w:t>Для государст</w:t>
      </w:r>
      <w:r w:rsidR="001A0DE1">
        <w:t xml:space="preserve">ва знания в области основ </w:t>
      </w:r>
      <w:r w:rsidR="00FE68FF">
        <w:t>эконом</w:t>
      </w:r>
      <w:r w:rsidR="00FE68FF">
        <w:t>и</w:t>
      </w:r>
      <w:r w:rsidR="00FE68FF">
        <w:t>ки</w:t>
      </w:r>
      <w:r>
        <w:t xml:space="preserve"> позволяют принимать эффективные решения по ко</w:t>
      </w:r>
      <w:r>
        <w:t>р</w:t>
      </w:r>
      <w:r>
        <w:t>ректированию неблагоприятных явлений в экономике и смягчению циклических колебаний.</w:t>
      </w:r>
    </w:p>
    <w:p w:rsidR="00AB48B3" w:rsidRPr="0016689F" w:rsidRDefault="00AB48B3" w:rsidP="00AB4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изучения данной дисциплины опр</w:t>
      </w: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деляется объективностью существования экономических отношений и, что особенно важно, поступательным п</w:t>
      </w: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реходом экономики России к цивилизованному рынку и вхождением в мировую экономическую и политическую систему.</w:t>
      </w:r>
    </w:p>
    <w:p w:rsidR="00AB48B3" w:rsidRPr="00AB48B3" w:rsidRDefault="00AB48B3" w:rsidP="00AB48B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4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Виды профессиональной деятельности:</w:t>
      </w:r>
    </w:p>
    <w:p w:rsidR="00AB48B3" w:rsidRPr="00AB48B3" w:rsidRDefault="00AB48B3" w:rsidP="00A91F3F">
      <w:pPr>
        <w:pStyle w:val="af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8B3">
        <w:rPr>
          <w:rFonts w:ascii="Times New Roman" w:hAnsi="Times New Roman"/>
          <w:sz w:val="24"/>
          <w:szCs w:val="24"/>
        </w:rPr>
        <w:t xml:space="preserve">расчетно-экономическая деятельность: </w:t>
      </w:r>
    </w:p>
    <w:p w:rsidR="00AB48B3" w:rsidRPr="00AB48B3" w:rsidRDefault="00AB48B3" w:rsidP="00AB48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8B3">
        <w:rPr>
          <w:rFonts w:ascii="Times New Roman" w:hAnsi="Times New Roman"/>
          <w:sz w:val="24"/>
          <w:szCs w:val="24"/>
        </w:rPr>
        <w:lastRenderedPageBreak/>
        <w:t>- подготовка исходных данных для проведения расчетов экономических и социально-экономических п</w:t>
      </w:r>
      <w:r w:rsidRPr="00AB48B3">
        <w:rPr>
          <w:rFonts w:ascii="Times New Roman" w:hAnsi="Times New Roman"/>
          <w:sz w:val="24"/>
          <w:szCs w:val="24"/>
        </w:rPr>
        <w:t>о</w:t>
      </w:r>
      <w:r w:rsidRPr="00AB48B3">
        <w:rPr>
          <w:rFonts w:ascii="Times New Roman" w:hAnsi="Times New Roman"/>
          <w:sz w:val="24"/>
          <w:szCs w:val="24"/>
        </w:rPr>
        <w:t>казателей, характеризующих деятельность хозяйству</w:t>
      </w:r>
      <w:r w:rsidRPr="00AB48B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 субъектов.</w:t>
      </w:r>
    </w:p>
    <w:p w:rsidR="00CC4556" w:rsidRDefault="00CC4556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12528A" w:rsidRPr="00A855EA" w:rsidRDefault="0012528A" w:rsidP="00B336D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3E2B">
        <w:rPr>
          <w:rFonts w:ascii="Times New Roman" w:hAnsi="Times New Roman"/>
          <w:b/>
          <w:sz w:val="24"/>
          <w:szCs w:val="24"/>
          <w:lang w:eastAsia="ru-RU"/>
        </w:rPr>
        <w:lastRenderedPageBreak/>
        <w:t>1</w:t>
      </w:r>
      <w:r w:rsidRPr="00A855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855EA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855EA">
        <w:rPr>
          <w:rFonts w:ascii="Times New Roman" w:hAnsi="Times New Roman"/>
          <w:b/>
          <w:sz w:val="24"/>
          <w:szCs w:val="24"/>
          <w:lang w:eastAsia="ru-RU"/>
        </w:rPr>
        <w:t xml:space="preserve"> ДИСЦИПЛИНЫ</w:t>
      </w:r>
    </w:p>
    <w:p w:rsidR="0012528A" w:rsidRPr="00A855EA" w:rsidRDefault="005545FC" w:rsidP="00B336D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1.1 </w:t>
      </w:r>
      <w:r w:rsidR="0012528A"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 лекций </w:t>
      </w:r>
      <w:r w:rsidR="00B41725">
        <w:rPr>
          <w:rFonts w:ascii="Times New Roman" w:hAnsi="Times New Roman"/>
          <w:b/>
          <w:sz w:val="24"/>
          <w:szCs w:val="24"/>
          <w:lang w:eastAsia="ru-RU"/>
        </w:rPr>
        <w:t xml:space="preserve">и практических занятий </w:t>
      </w:r>
      <w:r w:rsidR="0012528A">
        <w:rPr>
          <w:rFonts w:ascii="Times New Roman" w:hAnsi="Times New Roman"/>
          <w:b/>
          <w:sz w:val="24"/>
          <w:szCs w:val="24"/>
          <w:lang w:eastAsia="ru-RU"/>
        </w:rPr>
        <w:t>во втором семестре</w:t>
      </w:r>
    </w:p>
    <w:p w:rsidR="005545FC" w:rsidRDefault="005545FC" w:rsidP="005545F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45FC" w:rsidRDefault="005545FC" w:rsidP="005545F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Темы  лекций:</w:t>
      </w:r>
    </w:p>
    <w:tbl>
      <w:tblPr>
        <w:tblW w:w="5229" w:type="pct"/>
        <w:tblLayout w:type="fixed"/>
        <w:tblLook w:val="04A0"/>
      </w:tblPr>
      <w:tblGrid>
        <w:gridCol w:w="534"/>
        <w:gridCol w:w="5918"/>
      </w:tblGrid>
      <w:tr w:rsidR="005545FC" w:rsidRPr="00150A5A" w:rsidTr="000D7E83">
        <w:tc>
          <w:tcPr>
            <w:tcW w:w="414" w:type="pct"/>
          </w:tcPr>
          <w:p w:rsidR="005545FC" w:rsidRPr="00150A5A" w:rsidRDefault="005545FC" w:rsidP="000D7E83">
            <w:pPr>
              <w:pStyle w:val="af9"/>
              <w:tabs>
                <w:tab w:val="left" w:pos="312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6" w:type="pct"/>
            <w:vAlign w:val="center"/>
          </w:tcPr>
          <w:p w:rsidR="005545FC" w:rsidRPr="007F387B" w:rsidRDefault="005545FC" w:rsidP="000D7E83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/>
                <w:b/>
                <w:sz w:val="24"/>
                <w:szCs w:val="24"/>
              </w:rPr>
              <w:t>Предмет, методы и структура экономики</w:t>
            </w:r>
            <w:r w:rsidRPr="007F38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5545FC" w:rsidRPr="007F387B" w:rsidRDefault="005545FC" w:rsidP="000D7E83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Предмет экономики и ее структура</w:t>
            </w:r>
          </w:p>
          <w:p w:rsidR="005545FC" w:rsidRPr="007F387B" w:rsidRDefault="005545FC" w:rsidP="000D7E83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Функции экономики</w:t>
            </w:r>
          </w:p>
          <w:p w:rsidR="005545FC" w:rsidRPr="007F387B" w:rsidRDefault="005545FC" w:rsidP="000D7E83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Методы  исследования экономики</w:t>
            </w:r>
          </w:p>
        </w:tc>
      </w:tr>
      <w:tr w:rsidR="005545FC" w:rsidRPr="00150A5A" w:rsidTr="000D7E83">
        <w:tc>
          <w:tcPr>
            <w:tcW w:w="414" w:type="pct"/>
          </w:tcPr>
          <w:p w:rsidR="005545FC" w:rsidRPr="00150A5A" w:rsidRDefault="005545FC" w:rsidP="000D7E83">
            <w:pPr>
              <w:pStyle w:val="af9"/>
              <w:tabs>
                <w:tab w:val="left" w:pos="312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6" w:type="pct"/>
            <w:vAlign w:val="center"/>
          </w:tcPr>
          <w:p w:rsidR="005545FC" w:rsidRPr="007F387B" w:rsidRDefault="005545FC" w:rsidP="000D7E83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/>
                <w:b/>
                <w:sz w:val="24"/>
                <w:szCs w:val="24"/>
              </w:rPr>
              <w:t>Рыночная экономика</w:t>
            </w:r>
            <w:r w:rsidRPr="007F38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5545FC" w:rsidRPr="007F387B" w:rsidRDefault="005545FC" w:rsidP="000D7E83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Рыночная экономика и ее элементы</w:t>
            </w:r>
          </w:p>
          <w:p w:rsidR="005545FC" w:rsidRPr="007F387B" w:rsidRDefault="005545FC" w:rsidP="000D7E83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Структура рынка</w:t>
            </w:r>
          </w:p>
          <w:p w:rsidR="005545FC" w:rsidRPr="007F387B" w:rsidRDefault="005545FC" w:rsidP="000D7E83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Субъекты и объекты рыночной экономики. Схема п</w:t>
            </w: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токов доходов и расходов</w:t>
            </w:r>
          </w:p>
          <w:p w:rsidR="005545FC" w:rsidRPr="007F387B" w:rsidRDefault="005545FC" w:rsidP="000D7E83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Функции рыночной экономики</w:t>
            </w:r>
          </w:p>
          <w:p w:rsidR="005545FC" w:rsidRPr="007F387B" w:rsidRDefault="005545FC" w:rsidP="000D7E83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Недостатки и </w:t>
            </w:r>
            <w:proofErr w:type="spellStart"/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преимузщества</w:t>
            </w:r>
            <w:proofErr w:type="spellEnd"/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 xml:space="preserve"> рыночной экономики</w:t>
            </w:r>
          </w:p>
        </w:tc>
      </w:tr>
      <w:tr w:rsidR="005545FC" w:rsidRPr="00150A5A" w:rsidTr="000D7E83">
        <w:tc>
          <w:tcPr>
            <w:tcW w:w="414" w:type="pct"/>
          </w:tcPr>
          <w:p w:rsidR="005545FC" w:rsidRPr="00150A5A" w:rsidRDefault="005545FC" w:rsidP="000D7E83">
            <w:pPr>
              <w:pStyle w:val="af9"/>
              <w:tabs>
                <w:tab w:val="left" w:pos="312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6" w:type="pct"/>
            <w:vAlign w:val="center"/>
          </w:tcPr>
          <w:p w:rsidR="005545FC" w:rsidRPr="007F387B" w:rsidRDefault="005545FC" w:rsidP="000D7E83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теории спроса и предложения</w:t>
            </w:r>
          </w:p>
          <w:p w:rsidR="005545FC" w:rsidRPr="007F387B" w:rsidRDefault="005545FC" w:rsidP="000D7E83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Спрос. Закон спроса. Кривая спроса</w:t>
            </w:r>
          </w:p>
          <w:p w:rsidR="005545FC" w:rsidRPr="007F387B" w:rsidRDefault="005545FC" w:rsidP="000D7E83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Исключения и дополнения к закону спроса</w:t>
            </w:r>
          </w:p>
          <w:p w:rsidR="005545FC" w:rsidRPr="007F387B" w:rsidRDefault="005545FC" w:rsidP="000D7E83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Закон предложения. Кривая предлож</w:t>
            </w:r>
            <w:r w:rsidRPr="007F38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F387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5545FC" w:rsidRPr="007F387B" w:rsidRDefault="005545FC" w:rsidP="000D7E83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спроса и предложения. Равновесная цена</w:t>
            </w:r>
          </w:p>
          <w:p w:rsidR="005545FC" w:rsidRPr="007F387B" w:rsidRDefault="005545FC" w:rsidP="000D7E83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 w:cs="Times New Roman"/>
                <w:sz w:val="24"/>
                <w:szCs w:val="24"/>
              </w:rPr>
              <w:t>Эластичность спроса и предложения</w:t>
            </w:r>
          </w:p>
        </w:tc>
      </w:tr>
      <w:tr w:rsidR="005545FC" w:rsidRPr="00150A5A" w:rsidTr="000D7E83">
        <w:tc>
          <w:tcPr>
            <w:tcW w:w="414" w:type="pct"/>
          </w:tcPr>
          <w:p w:rsidR="005545FC" w:rsidRPr="00150A5A" w:rsidRDefault="005545FC" w:rsidP="000D7E83">
            <w:pPr>
              <w:pStyle w:val="af9"/>
              <w:tabs>
                <w:tab w:val="left" w:pos="220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6" w:type="pct"/>
            <w:vAlign w:val="center"/>
          </w:tcPr>
          <w:p w:rsidR="005545FC" w:rsidRPr="007F387B" w:rsidRDefault="005545FC" w:rsidP="000D7E83">
            <w:pPr>
              <w:pStyle w:val="af9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/>
                <w:b/>
                <w:sz w:val="24"/>
                <w:szCs w:val="24"/>
              </w:rPr>
              <w:t>Конкуренция и монополия</w:t>
            </w:r>
          </w:p>
          <w:p w:rsidR="005545FC" w:rsidRPr="007F387B" w:rsidRDefault="005545FC" w:rsidP="000D7E83">
            <w:pPr>
              <w:pStyle w:val="af9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Внутриотраслевая и межотраслевая конкуренция</w:t>
            </w:r>
          </w:p>
          <w:p w:rsidR="005545FC" w:rsidRPr="007F387B" w:rsidRDefault="005545FC" w:rsidP="000D7E83">
            <w:pPr>
              <w:pStyle w:val="af9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Рынок совершенной конкуренции</w:t>
            </w:r>
          </w:p>
          <w:p w:rsidR="005545FC" w:rsidRPr="007F387B" w:rsidRDefault="005545FC" w:rsidP="000D7E83">
            <w:pPr>
              <w:pStyle w:val="af9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Рынки несовершенной конкуренции: чистая моноп</w:t>
            </w: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лия, олигополия, монополистическая конкуренция</w:t>
            </w:r>
          </w:p>
          <w:p w:rsidR="005545FC" w:rsidRPr="007F387B" w:rsidRDefault="005545FC" w:rsidP="000D7E83">
            <w:pPr>
              <w:pStyle w:val="af9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Формы монополистических объединений</w:t>
            </w:r>
          </w:p>
          <w:p w:rsidR="005545FC" w:rsidRPr="007F387B" w:rsidRDefault="005545FC" w:rsidP="000D7E83">
            <w:pPr>
              <w:pStyle w:val="af9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Антимонопольные меры</w:t>
            </w:r>
          </w:p>
        </w:tc>
      </w:tr>
      <w:tr w:rsidR="005545FC" w:rsidRPr="00150A5A" w:rsidTr="000D7E83">
        <w:tc>
          <w:tcPr>
            <w:tcW w:w="414" w:type="pct"/>
          </w:tcPr>
          <w:p w:rsidR="005545FC" w:rsidRPr="00150A5A" w:rsidRDefault="005545FC" w:rsidP="000D7E83">
            <w:pPr>
              <w:pStyle w:val="af9"/>
              <w:tabs>
                <w:tab w:val="left" w:pos="306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6" w:type="pct"/>
            <w:vAlign w:val="center"/>
          </w:tcPr>
          <w:p w:rsidR="005545FC" w:rsidRPr="007F387B" w:rsidRDefault="005545FC" w:rsidP="000D7E83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/>
                <w:b/>
                <w:sz w:val="24"/>
                <w:szCs w:val="24"/>
              </w:rPr>
              <w:t>Издержки производства и прибыль</w:t>
            </w:r>
          </w:p>
          <w:p w:rsidR="005545FC" w:rsidRPr="007F387B" w:rsidRDefault="005545FC" w:rsidP="000D7E83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Сущность издержек</w:t>
            </w:r>
          </w:p>
          <w:p w:rsidR="005545FC" w:rsidRPr="007F387B" w:rsidRDefault="005545FC" w:rsidP="000D7E83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Букхгалтерские</w:t>
            </w:r>
            <w:proofErr w:type="spellEnd"/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 xml:space="preserve"> и экономические издержки</w:t>
            </w:r>
          </w:p>
          <w:p w:rsidR="005545FC" w:rsidRPr="007F387B" w:rsidRDefault="005545FC" w:rsidP="000D7E83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 xml:space="preserve">Издержки фирмы в краткосрочном периоде. Закон </w:t>
            </w: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убывающей отдачи</w:t>
            </w:r>
          </w:p>
          <w:p w:rsidR="005545FC" w:rsidRPr="007F387B" w:rsidRDefault="005545FC" w:rsidP="000D7E83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Издержки фирмы в длительном периоде</w:t>
            </w:r>
          </w:p>
          <w:p w:rsidR="005545FC" w:rsidRPr="007F387B" w:rsidRDefault="005545FC" w:rsidP="000D7E83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Закон эффекта масштаба производства</w:t>
            </w:r>
          </w:p>
          <w:p w:rsidR="005545FC" w:rsidRPr="007F387B" w:rsidRDefault="005545FC" w:rsidP="000D7E83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Основные формы дохода. Прибыль и ее формы</w:t>
            </w:r>
          </w:p>
        </w:tc>
      </w:tr>
      <w:tr w:rsidR="005545FC" w:rsidRPr="00150A5A" w:rsidTr="000D7E83">
        <w:tc>
          <w:tcPr>
            <w:tcW w:w="414" w:type="pct"/>
          </w:tcPr>
          <w:p w:rsidR="005545FC" w:rsidRPr="00150A5A" w:rsidRDefault="005545FC" w:rsidP="000D7E83">
            <w:pPr>
              <w:pStyle w:val="af9"/>
              <w:tabs>
                <w:tab w:val="left" w:pos="265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86" w:type="pct"/>
            <w:vAlign w:val="center"/>
          </w:tcPr>
          <w:p w:rsidR="005545FC" w:rsidRPr="007F387B" w:rsidRDefault="005545FC" w:rsidP="000D7E83">
            <w:pPr>
              <w:pStyle w:val="af9"/>
              <w:tabs>
                <w:tab w:val="left" w:pos="2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/>
                <w:b/>
                <w:sz w:val="24"/>
                <w:szCs w:val="24"/>
              </w:rPr>
              <w:t>Система национальных счетов</w:t>
            </w:r>
          </w:p>
          <w:p w:rsidR="005545FC" w:rsidRPr="007F387B" w:rsidRDefault="005545FC" w:rsidP="000D7E83">
            <w:pPr>
              <w:pStyle w:val="af9"/>
              <w:tabs>
                <w:tab w:val="left" w:pos="26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Общественное воспроизводство. Его типы и виды</w:t>
            </w:r>
          </w:p>
          <w:p w:rsidR="005545FC" w:rsidRPr="007F387B" w:rsidRDefault="005545FC" w:rsidP="000D7E83">
            <w:pPr>
              <w:pStyle w:val="af9"/>
              <w:tabs>
                <w:tab w:val="left" w:pos="26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Основные показатели СНС – ВВП, ВНП – общее и различия</w:t>
            </w:r>
          </w:p>
          <w:p w:rsidR="005545FC" w:rsidRPr="007F387B" w:rsidRDefault="005545FC" w:rsidP="000D7E83">
            <w:pPr>
              <w:pStyle w:val="af9"/>
              <w:tabs>
                <w:tab w:val="left" w:pos="26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Методы подсчета ВВП и ВНП</w:t>
            </w:r>
          </w:p>
          <w:p w:rsidR="005545FC" w:rsidRPr="007F387B" w:rsidRDefault="005545FC" w:rsidP="000D7E83">
            <w:pPr>
              <w:pStyle w:val="af9"/>
              <w:tabs>
                <w:tab w:val="left" w:pos="26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Другие показатели СНС: ЧЭБ, ЧНД, ЛД, РД, НБ</w:t>
            </w:r>
          </w:p>
        </w:tc>
      </w:tr>
      <w:tr w:rsidR="005545FC" w:rsidRPr="00150A5A" w:rsidTr="000D7E83">
        <w:tc>
          <w:tcPr>
            <w:tcW w:w="414" w:type="pct"/>
          </w:tcPr>
          <w:p w:rsidR="005545FC" w:rsidRPr="00150A5A" w:rsidRDefault="005545FC" w:rsidP="000D7E83">
            <w:pPr>
              <w:pStyle w:val="af9"/>
              <w:tabs>
                <w:tab w:val="left" w:pos="265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6" w:type="pct"/>
            <w:vAlign w:val="center"/>
          </w:tcPr>
          <w:p w:rsidR="005545FC" w:rsidRPr="007F387B" w:rsidRDefault="005545FC" w:rsidP="000D7E83">
            <w:pPr>
              <w:pStyle w:val="af9"/>
              <w:tabs>
                <w:tab w:val="left" w:pos="265"/>
              </w:tabs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/>
                <w:b/>
                <w:sz w:val="24"/>
                <w:szCs w:val="24"/>
              </w:rPr>
              <w:t>Деньги и денежное обращение</w:t>
            </w:r>
          </w:p>
          <w:p w:rsidR="005545FC" w:rsidRPr="007F387B" w:rsidRDefault="005545FC" w:rsidP="000D7E83">
            <w:pPr>
              <w:pStyle w:val="af9"/>
              <w:tabs>
                <w:tab w:val="left" w:pos="265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Сущность денег и их функции</w:t>
            </w:r>
          </w:p>
          <w:p w:rsidR="005545FC" w:rsidRPr="007F387B" w:rsidRDefault="005545FC" w:rsidP="000D7E83">
            <w:pPr>
              <w:pStyle w:val="af9"/>
              <w:tabs>
                <w:tab w:val="left" w:pos="265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Эволюция денежной системы</w:t>
            </w:r>
          </w:p>
          <w:p w:rsidR="005545FC" w:rsidRPr="007F387B" w:rsidRDefault="005545FC" w:rsidP="000D7E83">
            <w:pPr>
              <w:pStyle w:val="af9"/>
              <w:tabs>
                <w:tab w:val="left" w:pos="265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Денежные агрегаты</w:t>
            </w:r>
          </w:p>
          <w:p w:rsidR="005545FC" w:rsidRPr="007F387B" w:rsidRDefault="005545FC" w:rsidP="000D7E83">
            <w:pPr>
              <w:pStyle w:val="af9"/>
              <w:tabs>
                <w:tab w:val="left" w:pos="265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Денежная система и денежное обращение</w:t>
            </w:r>
          </w:p>
        </w:tc>
      </w:tr>
      <w:tr w:rsidR="005545FC" w:rsidRPr="00150A5A" w:rsidTr="000D7E83">
        <w:tc>
          <w:tcPr>
            <w:tcW w:w="414" w:type="pct"/>
          </w:tcPr>
          <w:p w:rsidR="005545FC" w:rsidRPr="00150A5A" w:rsidRDefault="005545FC" w:rsidP="000D7E83">
            <w:pPr>
              <w:pStyle w:val="af9"/>
              <w:tabs>
                <w:tab w:val="left" w:pos="190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6" w:type="pct"/>
            <w:vAlign w:val="center"/>
          </w:tcPr>
          <w:p w:rsidR="005545FC" w:rsidRPr="007F387B" w:rsidRDefault="005545FC" w:rsidP="000D7E83">
            <w:pPr>
              <w:pStyle w:val="af9"/>
              <w:tabs>
                <w:tab w:val="left" w:pos="1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/>
                <w:b/>
                <w:sz w:val="24"/>
                <w:szCs w:val="24"/>
              </w:rPr>
              <w:t>Кредитно-денежная политика государства</w:t>
            </w:r>
          </w:p>
          <w:p w:rsidR="005545FC" w:rsidRPr="007F387B" w:rsidRDefault="005545FC" w:rsidP="000D7E83">
            <w:pPr>
              <w:pStyle w:val="af9"/>
              <w:tabs>
                <w:tab w:val="left" w:pos="19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 xml:space="preserve">Кредитно-денежная политика государства </w:t>
            </w:r>
          </w:p>
          <w:p w:rsidR="005545FC" w:rsidRPr="007F387B" w:rsidRDefault="005545FC" w:rsidP="000D7E83">
            <w:pPr>
              <w:pStyle w:val="af9"/>
              <w:tabs>
                <w:tab w:val="left" w:pos="19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Инструменты кредитно-денежной политики госуда</w:t>
            </w: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</w:p>
          <w:p w:rsidR="005545FC" w:rsidRPr="007F387B" w:rsidRDefault="005545FC" w:rsidP="000D7E83">
            <w:pPr>
              <w:pStyle w:val="af9"/>
              <w:tabs>
                <w:tab w:val="left" w:pos="19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Рестрикционная</w:t>
            </w:r>
            <w:proofErr w:type="spellEnd"/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 xml:space="preserve"> и экспансионистская кредитно-денежная политика государства</w:t>
            </w:r>
          </w:p>
        </w:tc>
      </w:tr>
      <w:tr w:rsidR="005545FC" w:rsidRPr="00150A5A" w:rsidTr="000D7E83">
        <w:tc>
          <w:tcPr>
            <w:tcW w:w="414" w:type="pct"/>
          </w:tcPr>
          <w:p w:rsidR="005545FC" w:rsidRPr="00150A5A" w:rsidRDefault="005545FC" w:rsidP="000D7E83">
            <w:pPr>
              <w:pStyle w:val="af9"/>
              <w:tabs>
                <w:tab w:val="left" w:pos="235"/>
              </w:tabs>
              <w:spacing w:after="0" w:line="240" w:lineRule="auto"/>
              <w:ind w:lef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A5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6" w:type="pct"/>
            <w:vAlign w:val="center"/>
          </w:tcPr>
          <w:p w:rsidR="005545FC" w:rsidRPr="007F387B" w:rsidRDefault="005545FC" w:rsidP="000D7E83">
            <w:pPr>
              <w:pStyle w:val="af9"/>
              <w:tabs>
                <w:tab w:val="left" w:pos="23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B">
              <w:rPr>
                <w:rFonts w:ascii="Times New Roman" w:hAnsi="Times New Roman"/>
                <w:b/>
                <w:sz w:val="24"/>
                <w:szCs w:val="24"/>
              </w:rPr>
              <w:t>Финансы и фискальная политика государства</w:t>
            </w:r>
          </w:p>
          <w:p w:rsidR="005545FC" w:rsidRPr="007F387B" w:rsidRDefault="005545FC" w:rsidP="000D7E83">
            <w:pPr>
              <w:pStyle w:val="af9"/>
              <w:tabs>
                <w:tab w:val="left" w:pos="23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Финансы, функции финансов. Финансовая система Налоги и налоговая система</w:t>
            </w:r>
          </w:p>
          <w:p w:rsidR="005545FC" w:rsidRPr="007F387B" w:rsidRDefault="005545FC" w:rsidP="000D7E83">
            <w:pPr>
              <w:pStyle w:val="af9"/>
              <w:tabs>
                <w:tab w:val="left" w:pos="23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87B">
              <w:rPr>
                <w:rFonts w:ascii="Times New Roman" w:eastAsia="Times New Roman" w:hAnsi="Times New Roman"/>
                <w:sz w:val="24"/>
                <w:szCs w:val="24"/>
              </w:rPr>
              <w:t>Государственный бюджет и пути его оздоровления. Фискальная политика государства</w:t>
            </w:r>
          </w:p>
        </w:tc>
      </w:tr>
    </w:tbl>
    <w:p w:rsidR="005545FC" w:rsidRPr="00FE011F" w:rsidRDefault="005545FC" w:rsidP="005545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28A" w:rsidRDefault="0012528A" w:rsidP="001252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528A" w:rsidRDefault="0012528A" w:rsidP="001252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528A" w:rsidRPr="00A855EA" w:rsidRDefault="0012528A" w:rsidP="001252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528A" w:rsidRPr="00AE4F03" w:rsidRDefault="002C0E6B" w:rsidP="00CC45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 w:type="page"/>
      </w:r>
    </w:p>
    <w:p w:rsidR="0012528A" w:rsidRPr="00AE4F03" w:rsidRDefault="00206220" w:rsidP="00B336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071196" w:rsidRPr="00AE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C45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Pr="00AE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Примерная тематика рефератов  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Предмет экономической теории.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Экономические категории и законы.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Применение экономических знаний.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Субъекты и объекты хозяйственной деятельности.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Методы экономических исследований.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Содержание экономической системы.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Основные типы экономических систем.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Экономические институты.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37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Экономические блага.</w:t>
      </w:r>
    </w:p>
    <w:p w:rsidR="005545FC" w:rsidRPr="005545FC" w:rsidRDefault="005545FC" w:rsidP="005545FC">
      <w:pPr>
        <w:tabs>
          <w:tab w:val="left" w:pos="426"/>
        </w:tabs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Общественный характер производства.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Натуральное и товарное производство.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Эффективность производства и пути ее повышения.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Место собственности в экономических отношениях.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Формы собственности.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Собственность и экономические интересы.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Теория прав собственности.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Характерные черты рыночного хозяйства.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Виды и модели рынка.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Функции и хозяйственный механизм рыночной си</w:t>
      </w:r>
      <w:r w:rsidRPr="005545FC">
        <w:rPr>
          <w:rFonts w:ascii="Times New Roman" w:eastAsia="Times New Roman" w:hAnsi="Times New Roman"/>
          <w:sz w:val="24"/>
          <w:szCs w:val="24"/>
        </w:rPr>
        <w:t>с</w:t>
      </w:r>
      <w:r w:rsidRPr="005545FC">
        <w:rPr>
          <w:rFonts w:ascii="Times New Roman" w:eastAsia="Times New Roman" w:hAnsi="Times New Roman"/>
          <w:sz w:val="24"/>
          <w:szCs w:val="24"/>
        </w:rPr>
        <w:t>темы.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Рыночная инфраструктура.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Сущность предпринимательства.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Предприятие и фирма.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Предпринимательский капитал.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Коммерческий расчет.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Спрос на товары.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Предложение товаров.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Эластичность спроса и предложения.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Воздействие цены на экономику.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Система цен.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Методы ценообразования.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Контроль над ценами.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Свобода потребительского выбора.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lastRenderedPageBreak/>
        <w:t>Теория потребительской полезности.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Потребительские предпочтения и бюджетные сде</w:t>
      </w:r>
      <w:r w:rsidRPr="005545FC">
        <w:rPr>
          <w:rFonts w:ascii="Times New Roman" w:eastAsia="Times New Roman" w:hAnsi="Times New Roman"/>
          <w:sz w:val="24"/>
          <w:szCs w:val="24"/>
        </w:rPr>
        <w:t>р</w:t>
      </w:r>
      <w:r w:rsidRPr="005545FC">
        <w:rPr>
          <w:rFonts w:ascii="Times New Roman" w:eastAsia="Times New Roman" w:hAnsi="Times New Roman"/>
          <w:sz w:val="24"/>
          <w:szCs w:val="24"/>
        </w:rPr>
        <w:t>живания.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343" w:lineRule="exact"/>
        <w:ind w:left="0" w:right="-159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Потребительское равновесие.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343" w:lineRule="exact"/>
        <w:ind w:left="0" w:right="-159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Мотивация деятельности товаропроизводителя.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Производственная функция.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Эффект масштаба.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Сущность издержек производства.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Виды издержек.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Себестоимость продукции.</w:t>
      </w:r>
    </w:p>
    <w:p w:rsidR="005545FC" w:rsidRPr="005545FC" w:rsidRDefault="005545FC" w:rsidP="00A91F3F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45FC">
        <w:rPr>
          <w:rFonts w:ascii="Times New Roman" w:eastAsia="Times New Roman" w:hAnsi="Times New Roman"/>
          <w:sz w:val="24"/>
          <w:szCs w:val="24"/>
        </w:rPr>
        <w:t>Трактовки дохода и прибыли.</w:t>
      </w:r>
    </w:p>
    <w:p w:rsidR="005D5ACC" w:rsidRPr="005545FC" w:rsidRDefault="005545FC" w:rsidP="005545F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FC">
        <w:rPr>
          <w:rFonts w:ascii="Times New Roman" w:eastAsia="Times New Roman" w:hAnsi="Times New Roman" w:cs="Times New Roman"/>
          <w:sz w:val="24"/>
          <w:szCs w:val="24"/>
        </w:rPr>
        <w:t>Формы прибыли.</w:t>
      </w:r>
    </w:p>
    <w:p w:rsidR="004A1E14" w:rsidRDefault="004A1E1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2528A" w:rsidRPr="00AE4F03" w:rsidRDefault="000906D8" w:rsidP="00125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071196" w:rsidRPr="00AE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C4556" w:rsidRPr="000E4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71196" w:rsidRPr="00AE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528A" w:rsidRPr="00AE4F03">
        <w:rPr>
          <w:rFonts w:ascii="Times New Roman" w:eastAsia="Times New Roman" w:hAnsi="Times New Roman" w:cs="Times New Roman"/>
          <w:b/>
          <w:sz w:val="24"/>
          <w:szCs w:val="24"/>
        </w:rPr>
        <w:t>Практические контрольные задания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  <w:r w:rsidRPr="00880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Предполагается, что станок будет служить 3 года, прин</w:t>
      </w:r>
      <w:r w:rsidRPr="00880B5E">
        <w:rPr>
          <w:rFonts w:ascii="Times New Roman" w:hAnsi="Times New Roman" w:cs="Times New Roman"/>
          <w:sz w:val="24"/>
          <w:szCs w:val="24"/>
        </w:rPr>
        <w:t>о</w:t>
      </w:r>
      <w:r w:rsidRPr="00880B5E">
        <w:rPr>
          <w:rFonts w:ascii="Times New Roman" w:hAnsi="Times New Roman" w:cs="Times New Roman"/>
          <w:sz w:val="24"/>
          <w:szCs w:val="24"/>
        </w:rPr>
        <w:t>ся ежегодный доход 2000 долларов. Его остаточная стоимость к концу третьего года составит 6000 долларов.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 xml:space="preserve">Ставка банковского </w:t>
      </w:r>
      <w:proofErr w:type="gramStart"/>
      <w:r w:rsidRPr="00880B5E">
        <w:rPr>
          <w:rFonts w:ascii="Times New Roman" w:hAnsi="Times New Roman" w:cs="Times New Roman"/>
          <w:sz w:val="24"/>
          <w:szCs w:val="24"/>
        </w:rPr>
        <w:t>процента</w:t>
      </w:r>
      <w:proofErr w:type="gramEnd"/>
      <w:r w:rsidRPr="00880B5E">
        <w:rPr>
          <w:rFonts w:ascii="Times New Roman" w:hAnsi="Times New Roman" w:cs="Times New Roman"/>
          <w:sz w:val="24"/>
          <w:szCs w:val="24"/>
        </w:rPr>
        <w:t xml:space="preserve"> равна 8%. По </w:t>
      </w:r>
      <w:proofErr w:type="gramStart"/>
      <w:r w:rsidRPr="00880B5E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880B5E">
        <w:rPr>
          <w:rFonts w:ascii="Times New Roman" w:hAnsi="Times New Roman" w:cs="Times New Roman"/>
          <w:sz w:val="24"/>
          <w:szCs w:val="24"/>
        </w:rPr>
        <w:t xml:space="preserve"> цене выгодно было бы купить станок в настоящее время? Объясните почему?</w:t>
      </w:r>
    </w:p>
    <w:p w:rsidR="00880B5E" w:rsidRP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2</w:t>
      </w:r>
      <w:r w:rsidRPr="00880B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0B5E">
        <w:rPr>
          <w:rFonts w:ascii="Times New Roman" w:hAnsi="Times New Roman" w:cs="Times New Roman"/>
          <w:sz w:val="24"/>
          <w:szCs w:val="24"/>
        </w:rPr>
        <w:t xml:space="preserve"> Фирма работает в условиях совершенной ко</w:t>
      </w:r>
      <w:r w:rsidRPr="00880B5E">
        <w:rPr>
          <w:rFonts w:ascii="Times New Roman" w:hAnsi="Times New Roman" w:cs="Times New Roman"/>
          <w:sz w:val="24"/>
          <w:szCs w:val="24"/>
        </w:rPr>
        <w:t>н</w:t>
      </w:r>
      <w:r w:rsidRPr="00880B5E">
        <w:rPr>
          <w:rFonts w:ascii="Times New Roman" w:hAnsi="Times New Roman" w:cs="Times New Roman"/>
          <w:sz w:val="24"/>
          <w:szCs w:val="24"/>
        </w:rPr>
        <w:t xml:space="preserve">куренции в краткосрочном периоде.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1.Найти равновесную цену и равновесный объем продаж фирмы.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2.В длительном (долгосрочном) периоде будут ли фирмы уходить из отрасли или нет? Почему?</w:t>
      </w:r>
    </w:p>
    <w:p w:rsidR="00880B5E" w:rsidRP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80B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0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 xml:space="preserve">Функция спроса на продукцию монополиста имеет вид: </w:t>
      </w:r>
      <w:proofErr w:type="gramStart"/>
      <w:r w:rsidRPr="00880B5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0B5E">
        <w:rPr>
          <w:rFonts w:ascii="Times New Roman" w:hAnsi="Times New Roman" w:cs="Times New Roman"/>
          <w:sz w:val="24"/>
          <w:szCs w:val="24"/>
        </w:rPr>
        <w:t xml:space="preserve"> = 100 - Q, функция валовых издержек монополиста: ТС = 4 + 4Q + Q2.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 xml:space="preserve">Определите: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а) предельный доход и предельные издержки при прои</w:t>
      </w:r>
      <w:r w:rsidRPr="00880B5E">
        <w:rPr>
          <w:rFonts w:ascii="Times New Roman" w:hAnsi="Times New Roman" w:cs="Times New Roman"/>
          <w:sz w:val="24"/>
          <w:szCs w:val="24"/>
        </w:rPr>
        <w:t>з</w:t>
      </w:r>
      <w:r w:rsidRPr="00880B5E">
        <w:rPr>
          <w:rFonts w:ascii="Times New Roman" w:hAnsi="Times New Roman" w:cs="Times New Roman"/>
          <w:sz w:val="24"/>
          <w:szCs w:val="24"/>
        </w:rPr>
        <w:t xml:space="preserve">водстве 2 единиц продукции;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 xml:space="preserve">б) оптимальный объем выпуска для монополии;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в) по какой цене монополия будет продавать оптимал</w:t>
      </w:r>
      <w:r w:rsidRPr="00880B5E">
        <w:rPr>
          <w:rFonts w:ascii="Times New Roman" w:hAnsi="Times New Roman" w:cs="Times New Roman"/>
          <w:sz w:val="24"/>
          <w:szCs w:val="24"/>
        </w:rPr>
        <w:t>ь</w:t>
      </w:r>
      <w:r w:rsidRPr="00880B5E">
        <w:rPr>
          <w:rFonts w:ascii="Times New Roman" w:hAnsi="Times New Roman" w:cs="Times New Roman"/>
          <w:sz w:val="24"/>
          <w:szCs w:val="24"/>
        </w:rPr>
        <w:t xml:space="preserve">ное количество продукции;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 xml:space="preserve">г) чему равна прибыль монополиста;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B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80B5E">
        <w:rPr>
          <w:rFonts w:ascii="Times New Roman" w:hAnsi="Times New Roman" w:cs="Times New Roman"/>
          <w:sz w:val="24"/>
          <w:szCs w:val="24"/>
        </w:rPr>
        <w:t>) каково значение оптимального объема выпуска в о</w:t>
      </w:r>
      <w:r w:rsidRPr="00880B5E">
        <w:rPr>
          <w:rFonts w:ascii="Times New Roman" w:hAnsi="Times New Roman" w:cs="Times New Roman"/>
          <w:sz w:val="24"/>
          <w:szCs w:val="24"/>
        </w:rPr>
        <w:t>т</w:t>
      </w:r>
      <w:r w:rsidRPr="00880B5E">
        <w:rPr>
          <w:rFonts w:ascii="Times New Roman" w:hAnsi="Times New Roman" w:cs="Times New Roman"/>
          <w:sz w:val="24"/>
          <w:szCs w:val="24"/>
        </w:rPr>
        <w:t xml:space="preserve">расли при восстановлении в ней конкурентной среды; </w:t>
      </w:r>
    </w:p>
    <w:p w:rsidR="00880B5E" w:rsidRP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е) по какой цене конкурентные фирмы будут продавать данное количество товара?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B5E" w:rsidRP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80B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0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lastRenderedPageBreak/>
        <w:t>Решить задачу. В краткосрочном периоде у менеджеров конкурентной фирмы имеются следующие данные (ка</w:t>
      </w:r>
      <w:r w:rsidRPr="00880B5E">
        <w:rPr>
          <w:rFonts w:ascii="Times New Roman" w:hAnsi="Times New Roman" w:cs="Times New Roman"/>
          <w:sz w:val="24"/>
          <w:szCs w:val="24"/>
        </w:rPr>
        <w:t>ж</w:t>
      </w:r>
      <w:r w:rsidRPr="00880B5E">
        <w:rPr>
          <w:rFonts w:ascii="Times New Roman" w:hAnsi="Times New Roman" w:cs="Times New Roman"/>
          <w:sz w:val="24"/>
          <w:szCs w:val="24"/>
        </w:rPr>
        <w:t xml:space="preserve">дый набор данных следует рассматривать отдельно):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 xml:space="preserve">а) TR = 160; VC = 3; AVC = 0,15; МС = 7;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 xml:space="preserve">б) TR = 9000; VC = 2000; FC = 4000; АТС = 2; МС = 3,1;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 xml:space="preserve">в) Q = 200; TR = 8000; AVC = 43; МС = 40;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 xml:space="preserve">г) Q = 500; ТС = 30 000; </w:t>
      </w:r>
      <w:proofErr w:type="gramStart"/>
      <w:r w:rsidRPr="00880B5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0B5E">
        <w:rPr>
          <w:rFonts w:ascii="Times New Roman" w:hAnsi="Times New Roman" w:cs="Times New Roman"/>
          <w:sz w:val="24"/>
          <w:szCs w:val="24"/>
        </w:rPr>
        <w:t xml:space="preserve"> = 60; МС = АТС;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B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80B5E">
        <w:rPr>
          <w:rFonts w:ascii="Times New Roman" w:hAnsi="Times New Roman" w:cs="Times New Roman"/>
          <w:sz w:val="24"/>
          <w:szCs w:val="24"/>
        </w:rPr>
        <w:t xml:space="preserve">) МС = 20; </w:t>
      </w:r>
      <w:proofErr w:type="gramStart"/>
      <w:r w:rsidRPr="00880B5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0B5E">
        <w:rPr>
          <w:rFonts w:ascii="Times New Roman" w:hAnsi="Times New Roman" w:cs="Times New Roman"/>
          <w:sz w:val="24"/>
          <w:szCs w:val="24"/>
        </w:rPr>
        <w:t xml:space="preserve"> = 20; VC = 1500; FC = 1000; АТС = 25.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На основании анализа этих показателей определите, к</w:t>
      </w:r>
      <w:r w:rsidRPr="00880B5E">
        <w:rPr>
          <w:rFonts w:ascii="Times New Roman" w:hAnsi="Times New Roman" w:cs="Times New Roman"/>
          <w:sz w:val="24"/>
          <w:szCs w:val="24"/>
        </w:rPr>
        <w:t>а</w:t>
      </w:r>
      <w:r w:rsidRPr="00880B5E">
        <w:rPr>
          <w:rFonts w:ascii="Times New Roman" w:hAnsi="Times New Roman" w:cs="Times New Roman"/>
          <w:sz w:val="24"/>
          <w:szCs w:val="24"/>
        </w:rPr>
        <w:t>кой из ниже перечисленных вариантов поведения следует выбрать фирме: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 xml:space="preserve">1) прекратить производство;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 xml:space="preserve">2) оставить все как есть;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 xml:space="preserve">3) сократить объем выпуска; 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 xml:space="preserve">4) увеличить объем выпуска; </w:t>
      </w:r>
    </w:p>
    <w:p w:rsidR="00880B5E" w:rsidRP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5) недостаточно информации для принятия решения.</w:t>
      </w:r>
    </w:p>
    <w:p w:rsidR="00880B5E" w:rsidRP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B5E" w:rsidRP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Возьмите в качестве примера рынок джинсов. Вам след</w:t>
      </w:r>
      <w:r w:rsidRPr="00880B5E">
        <w:rPr>
          <w:rFonts w:ascii="Times New Roman" w:hAnsi="Times New Roman" w:cs="Times New Roman"/>
          <w:sz w:val="24"/>
          <w:szCs w:val="24"/>
        </w:rPr>
        <w:t>у</w:t>
      </w:r>
      <w:r w:rsidRPr="00880B5E">
        <w:rPr>
          <w:rFonts w:ascii="Times New Roman" w:hAnsi="Times New Roman" w:cs="Times New Roman"/>
          <w:sz w:val="24"/>
          <w:szCs w:val="24"/>
        </w:rPr>
        <w:t>ет: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построить график спроса и предложения по данному т</w:t>
      </w:r>
      <w:r w:rsidRPr="00880B5E">
        <w:rPr>
          <w:rFonts w:ascii="Times New Roman" w:hAnsi="Times New Roman" w:cs="Times New Roman"/>
          <w:sz w:val="24"/>
          <w:szCs w:val="24"/>
        </w:rPr>
        <w:t>о</w:t>
      </w:r>
      <w:r w:rsidRPr="00880B5E">
        <w:rPr>
          <w:rFonts w:ascii="Times New Roman" w:hAnsi="Times New Roman" w:cs="Times New Roman"/>
          <w:sz w:val="24"/>
          <w:szCs w:val="24"/>
        </w:rPr>
        <w:t>вару, учитывая эластичность;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на графике отметить рыночную цену и количество пр</w:t>
      </w:r>
      <w:r w:rsidRPr="00880B5E">
        <w:rPr>
          <w:rFonts w:ascii="Times New Roman" w:hAnsi="Times New Roman" w:cs="Times New Roman"/>
          <w:sz w:val="24"/>
          <w:szCs w:val="24"/>
        </w:rPr>
        <w:t>о</w:t>
      </w:r>
      <w:r w:rsidRPr="00880B5E">
        <w:rPr>
          <w:rFonts w:ascii="Times New Roman" w:hAnsi="Times New Roman" w:cs="Times New Roman"/>
          <w:sz w:val="24"/>
          <w:szCs w:val="24"/>
        </w:rPr>
        <w:t>даж;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сдвинуть кривую спроса вправо;</w:t>
      </w:r>
    </w:p>
    <w:p w:rsid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показать новую рыночную цену и количество продаж;</w:t>
      </w:r>
    </w:p>
    <w:p w:rsidR="00D8277F" w:rsidRPr="00880B5E" w:rsidRDefault="00880B5E" w:rsidP="0088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назвать детерминанты спроса по вашему товару.</w:t>
      </w:r>
    </w:p>
    <w:p w:rsidR="00880B5E" w:rsidRDefault="00880B5E" w:rsidP="00D82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6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2B2">
        <w:rPr>
          <w:rFonts w:ascii="Times New Roman" w:hAnsi="Times New Roman" w:cs="Times New Roman"/>
          <w:sz w:val="24"/>
          <w:szCs w:val="24"/>
        </w:rPr>
        <w:t>Фирма по производству автомобилей приобрела у стал</w:t>
      </w:r>
      <w:r w:rsidRPr="002302B2">
        <w:rPr>
          <w:rFonts w:ascii="Times New Roman" w:hAnsi="Times New Roman" w:cs="Times New Roman"/>
          <w:sz w:val="24"/>
          <w:szCs w:val="24"/>
        </w:rPr>
        <w:t>е</w:t>
      </w:r>
      <w:r w:rsidRPr="002302B2">
        <w:rPr>
          <w:rFonts w:ascii="Times New Roman" w:hAnsi="Times New Roman" w:cs="Times New Roman"/>
          <w:sz w:val="24"/>
          <w:szCs w:val="24"/>
        </w:rPr>
        <w:t xml:space="preserve">литейной фирмы прокат на сумму 1500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>, п</w:t>
      </w:r>
      <w:r w:rsidRPr="002302B2">
        <w:rPr>
          <w:rFonts w:ascii="Times New Roman" w:hAnsi="Times New Roman" w:cs="Times New Roman"/>
          <w:sz w:val="24"/>
          <w:szCs w:val="24"/>
        </w:rPr>
        <w:t>о</w:t>
      </w:r>
      <w:r w:rsidRPr="002302B2">
        <w:rPr>
          <w:rFonts w:ascii="Times New Roman" w:hAnsi="Times New Roman" w:cs="Times New Roman"/>
          <w:sz w:val="24"/>
          <w:szCs w:val="24"/>
        </w:rPr>
        <w:t xml:space="preserve">крышки у шинного завода на сумму 600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>, ко</w:t>
      </w:r>
      <w:r w:rsidRPr="002302B2">
        <w:rPr>
          <w:rFonts w:ascii="Times New Roman" w:hAnsi="Times New Roman" w:cs="Times New Roman"/>
          <w:sz w:val="24"/>
          <w:szCs w:val="24"/>
        </w:rPr>
        <w:t>м</w:t>
      </w:r>
      <w:r w:rsidRPr="002302B2">
        <w:rPr>
          <w:rFonts w:ascii="Times New Roman" w:hAnsi="Times New Roman" w:cs="Times New Roman"/>
          <w:sz w:val="24"/>
          <w:szCs w:val="24"/>
        </w:rPr>
        <w:t xml:space="preserve">плектующие у различных фирм на сумму 1200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, выплатила зарплату своим рабочим в размере 1000 тыс. </w:t>
      </w:r>
      <w:r>
        <w:rPr>
          <w:rFonts w:ascii="Times New Roman" w:hAnsi="Times New Roman" w:cs="Times New Roman"/>
          <w:sz w:val="24"/>
          <w:szCs w:val="24"/>
        </w:rPr>
        <w:lastRenderedPageBreak/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, потратила 300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на замену изношенного оборудования и продала изготовленные 200 автомобилей по 30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каждый, при</w:t>
      </w:r>
      <w:proofErr w:type="gramEnd"/>
      <w:r w:rsidRPr="002302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2B2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2302B2">
        <w:rPr>
          <w:rFonts w:ascii="Times New Roman" w:hAnsi="Times New Roman" w:cs="Times New Roman"/>
          <w:sz w:val="24"/>
          <w:szCs w:val="24"/>
        </w:rPr>
        <w:t xml:space="preserve"> прибыль фирмы сост</w:t>
      </w:r>
      <w:r w:rsidRPr="002302B2">
        <w:rPr>
          <w:rFonts w:ascii="Times New Roman" w:hAnsi="Times New Roman" w:cs="Times New Roman"/>
          <w:sz w:val="24"/>
          <w:szCs w:val="24"/>
        </w:rPr>
        <w:t>а</w:t>
      </w:r>
      <w:r w:rsidRPr="002302B2">
        <w:rPr>
          <w:rFonts w:ascii="Times New Roman" w:hAnsi="Times New Roman" w:cs="Times New Roman"/>
          <w:sz w:val="24"/>
          <w:szCs w:val="24"/>
        </w:rPr>
        <w:t xml:space="preserve">вила 400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Определите величину добавленной стоимости автомобильной фирмы.</w:t>
      </w:r>
    </w:p>
    <w:p w:rsidR="00135B71" w:rsidRDefault="00135B71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7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следующие макроэкономические показатели, млрд.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4305"/>
        <w:gridCol w:w="1443"/>
      </w:tblGrid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Индивидуальные налоги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Чистые частные внутренние инвестиции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Нераспределённая прибыль корпораций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Трансфертные платежи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Пособия по безработице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Экспорт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Прибыль корпораций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Импорт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Доходы от продажи акций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Взносы на социальное страхование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Проценты по государственным облигациям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Личные сбережения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Амортизация оборудования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Амортизация зданий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Налог на прибыль корпораций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Потребительские расходы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Арендная плата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частных фирм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Доходы от собственности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Косвенные налоги на бизнес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Дивиденды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22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Чистый факторный доход из-за границы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</w:p>
        </w:tc>
      </w:tr>
    </w:tbl>
    <w:p w:rsidR="00D8277F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 стоимость потреблённого капитала, валовые инвестиции, государственные закупки товаров и услуг, чистый экспорт, заработная плата, сальдо государстве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бюджета, ВВП, ВНП, ЧВП, ЧНП, НД, ЛД, РЛД.</w:t>
      </w:r>
    </w:p>
    <w:p w:rsidR="00880B5E" w:rsidRDefault="00880B5E" w:rsidP="00D82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8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страны характеризуется следующими показ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телями:</w:t>
      </w:r>
    </w:p>
    <w:tbl>
      <w:tblPr>
        <w:tblW w:w="65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3170"/>
        <w:gridCol w:w="2665"/>
      </w:tblGrid>
      <w:tr w:rsidR="00D8277F" w:rsidRPr="002302B2" w:rsidTr="00D8277F">
        <w:trPr>
          <w:tblCellSpacing w:w="15" w:type="dxa"/>
        </w:trPr>
        <w:tc>
          <w:tcPr>
            <w:tcW w:w="66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14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Номинальный ВВП, млрд. руб.</w:t>
            </w:r>
          </w:p>
        </w:tc>
        <w:tc>
          <w:tcPr>
            <w:tcW w:w="262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Дефлятор ВВП, % к 2008 г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66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314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46308,5</w:t>
            </w:r>
          </w:p>
        </w:tc>
        <w:tc>
          <w:tcPr>
            <w:tcW w:w="262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116,5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66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314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55644,0</w:t>
            </w:r>
          </w:p>
        </w:tc>
        <w:tc>
          <w:tcPr>
            <w:tcW w:w="262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134,3</w:t>
            </w:r>
          </w:p>
        </w:tc>
      </w:tr>
    </w:tbl>
    <w:p w:rsidR="00D8277F" w:rsidRDefault="00D8277F" w:rsidP="00D827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277F" w:rsidRPr="002302B2" w:rsidRDefault="00D8277F" w:rsidP="00D827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Определите: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Реальный ВВП 2010 г. в ценах 2008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Реальный ВВП 2011 г. в ценах 2008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Темпы прироста Номинального ВВП в период с 2010 г. по 2011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Темпы прироста Реального ВВП (в ценах 2008 г.) в п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с 2010 г. по 2011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Темп инфляции (темп прироста дефлятора ВВП) в п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с 2010 г. по 2011 г.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9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приведённых в таблице данных рассчитайте индекс-дефлятор ВВП.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1"/>
        <w:gridCol w:w="1571"/>
        <w:gridCol w:w="1101"/>
      </w:tblGrid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Виды затрат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Сумма затрат в млрд. руб.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Индексы цен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Личные потребительские расходы на товары и услуги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Валовые внутренние частные и</w:t>
            </w: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вестиции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Государственные закупки товаров и услуг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Экспорт товаров и услуг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Импорт товаров и услуг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:rsidR="00D8277F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10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Чему равен национальный доход, если: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 xml:space="preserve">ВВП составил 6500 </w:t>
      </w:r>
      <w:proofErr w:type="spellStart"/>
      <w:proofErr w:type="gramStart"/>
      <w:r w:rsidRPr="00880B5E">
        <w:t>млрд</w:t>
      </w:r>
      <w:proofErr w:type="spellEnd"/>
      <w:proofErr w:type="gramEnd"/>
      <w:r w:rsidRPr="00880B5E">
        <w:t xml:space="preserve">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 xml:space="preserve">стоимость потреблённого капитала – 550 </w:t>
      </w:r>
      <w:proofErr w:type="spellStart"/>
      <w:proofErr w:type="gramStart"/>
      <w:r w:rsidRPr="00880B5E">
        <w:t>млрд</w:t>
      </w:r>
      <w:proofErr w:type="spellEnd"/>
      <w:proofErr w:type="gramEnd"/>
      <w:r w:rsidRPr="00880B5E">
        <w:t xml:space="preserve">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 xml:space="preserve">прямые налоги – 590 </w:t>
      </w:r>
      <w:proofErr w:type="spellStart"/>
      <w:proofErr w:type="gramStart"/>
      <w:r w:rsidRPr="00880B5E">
        <w:t>млрд</w:t>
      </w:r>
      <w:proofErr w:type="spellEnd"/>
      <w:proofErr w:type="gramEnd"/>
      <w:r w:rsidRPr="00880B5E">
        <w:t xml:space="preserve">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 xml:space="preserve">косвенные налоги – 380 </w:t>
      </w:r>
      <w:proofErr w:type="spellStart"/>
      <w:proofErr w:type="gramStart"/>
      <w:r w:rsidRPr="00880B5E">
        <w:t>млрд</w:t>
      </w:r>
      <w:proofErr w:type="spellEnd"/>
      <w:proofErr w:type="gramEnd"/>
      <w:r w:rsidRPr="00880B5E">
        <w:t xml:space="preserve">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 xml:space="preserve">чистый факторный доход из-за границы – 250 </w:t>
      </w:r>
      <w:proofErr w:type="spellStart"/>
      <w:proofErr w:type="gramStart"/>
      <w:r w:rsidRPr="00880B5E">
        <w:t>млрд</w:t>
      </w:r>
      <w:proofErr w:type="spellEnd"/>
      <w:proofErr w:type="gramEnd"/>
      <w:r w:rsidRPr="00880B5E">
        <w:t xml:space="preserve"> руб.?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11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В экономике страны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 xml:space="preserve">заработная плата составила 2900 </w:t>
      </w:r>
      <w:proofErr w:type="spellStart"/>
      <w:proofErr w:type="gramStart"/>
      <w:r w:rsidRPr="00880B5E">
        <w:t>млрд</w:t>
      </w:r>
      <w:proofErr w:type="spellEnd"/>
      <w:proofErr w:type="gramEnd"/>
      <w:r w:rsidRPr="00880B5E">
        <w:t xml:space="preserve">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 xml:space="preserve">доходы собственников – 320 </w:t>
      </w:r>
      <w:proofErr w:type="spellStart"/>
      <w:proofErr w:type="gramStart"/>
      <w:r w:rsidRPr="00880B5E">
        <w:t>млрд</w:t>
      </w:r>
      <w:proofErr w:type="spellEnd"/>
      <w:proofErr w:type="gramEnd"/>
      <w:r w:rsidRPr="00880B5E">
        <w:t xml:space="preserve">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 xml:space="preserve">прибыль корпораций – 335 </w:t>
      </w:r>
      <w:proofErr w:type="spellStart"/>
      <w:proofErr w:type="gramStart"/>
      <w:r w:rsidRPr="00880B5E">
        <w:t>млрд</w:t>
      </w:r>
      <w:proofErr w:type="spellEnd"/>
      <w:proofErr w:type="gramEnd"/>
      <w:r w:rsidRPr="00880B5E">
        <w:t xml:space="preserve">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 xml:space="preserve">процентные платежи – 390 </w:t>
      </w:r>
      <w:proofErr w:type="spellStart"/>
      <w:proofErr w:type="gramStart"/>
      <w:r w:rsidRPr="00880B5E">
        <w:t>млрд</w:t>
      </w:r>
      <w:proofErr w:type="spellEnd"/>
      <w:proofErr w:type="gramEnd"/>
      <w:r w:rsidRPr="00880B5E">
        <w:t xml:space="preserve"> руб., в том числе по г</w:t>
      </w:r>
      <w:r w:rsidRPr="00880B5E">
        <w:t>о</w:t>
      </w:r>
      <w:r w:rsidRPr="00880B5E">
        <w:t xml:space="preserve">сударственным облигациям – 15 </w:t>
      </w:r>
      <w:proofErr w:type="spellStart"/>
      <w:r w:rsidRPr="00880B5E">
        <w:t>млрд</w:t>
      </w:r>
      <w:proofErr w:type="spellEnd"/>
      <w:r w:rsidRPr="00880B5E">
        <w:t xml:space="preserve">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 xml:space="preserve">арендная плата – 19 </w:t>
      </w:r>
      <w:proofErr w:type="spellStart"/>
      <w:proofErr w:type="gramStart"/>
      <w:r w:rsidRPr="00880B5E">
        <w:t>млрд</w:t>
      </w:r>
      <w:proofErr w:type="spellEnd"/>
      <w:proofErr w:type="gramEnd"/>
      <w:r w:rsidRPr="00880B5E">
        <w:t xml:space="preserve"> руб., в том числе условно н</w:t>
      </w:r>
      <w:r w:rsidRPr="00880B5E">
        <w:t>а</w:t>
      </w:r>
      <w:r w:rsidRPr="00880B5E">
        <w:t xml:space="preserve">численная – 7 </w:t>
      </w:r>
      <w:proofErr w:type="spellStart"/>
      <w:r w:rsidRPr="00880B5E">
        <w:t>млрд</w:t>
      </w:r>
      <w:proofErr w:type="spellEnd"/>
      <w:r w:rsidRPr="00880B5E">
        <w:t xml:space="preserve"> руб.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Чему равен национальный доход?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12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Через сколько лет произойдёт удвоение цен, если будет сохраняться уровень инфляции 8%.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13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Каким должен быть уровень инфляции для текущего г</w:t>
      </w:r>
      <w:r w:rsidRPr="00880B5E">
        <w:rPr>
          <w:rFonts w:ascii="Times New Roman" w:hAnsi="Times New Roman" w:cs="Times New Roman"/>
          <w:sz w:val="24"/>
          <w:szCs w:val="24"/>
        </w:rPr>
        <w:t>о</w:t>
      </w:r>
      <w:r w:rsidRPr="00880B5E">
        <w:rPr>
          <w:rFonts w:ascii="Times New Roman" w:hAnsi="Times New Roman" w:cs="Times New Roman"/>
          <w:sz w:val="24"/>
          <w:szCs w:val="24"/>
        </w:rPr>
        <w:t>да, если ожидаемый индекс цен равен 112,4, а в пред</w:t>
      </w:r>
      <w:r w:rsidRPr="00880B5E">
        <w:rPr>
          <w:rFonts w:ascii="Times New Roman" w:hAnsi="Times New Roman" w:cs="Times New Roman"/>
          <w:sz w:val="24"/>
          <w:szCs w:val="24"/>
        </w:rPr>
        <w:t>ы</w:t>
      </w:r>
      <w:r w:rsidRPr="00880B5E">
        <w:rPr>
          <w:rFonts w:ascii="Times New Roman" w:hAnsi="Times New Roman" w:cs="Times New Roman"/>
          <w:sz w:val="24"/>
          <w:szCs w:val="24"/>
        </w:rPr>
        <w:t>дущем году он был 117,5.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14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lastRenderedPageBreak/>
        <w:t>Определить ожидаемый равномерный годовой уровень инфляции, если рост инфляции за месяц составит 1,1%.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15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Банк принимает депозиты на 12 месяцев по ставке 5 % годовых. Определить реальные результаты вкладной операции для депозита 5000 тыс. руб. при месячном уровне инфляции 7%.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16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Вклад в сумме 35000 руб. положен в банк на год с еж</w:t>
      </w:r>
      <w:r w:rsidRPr="00880B5E">
        <w:t>е</w:t>
      </w:r>
      <w:r w:rsidRPr="00880B5E">
        <w:t>месячным исчислением сложных процентов; годовая ставка по вкладам 6%; уровень инфляции за месяц 10%.</w:t>
      </w:r>
    </w:p>
    <w:p w:rsidR="00D8277F" w:rsidRPr="00880B5E" w:rsidRDefault="00D8277F" w:rsidP="00D8277F">
      <w:pPr>
        <w:pStyle w:val="3"/>
        <w:jc w:val="both"/>
        <w:rPr>
          <w:b w:val="0"/>
          <w:sz w:val="24"/>
          <w:szCs w:val="24"/>
        </w:rPr>
      </w:pPr>
      <w:r w:rsidRPr="00880B5E">
        <w:rPr>
          <w:b w:val="0"/>
          <w:sz w:val="24"/>
          <w:szCs w:val="24"/>
        </w:rPr>
        <w:t>Определить: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а) сумму вклада с процентами (</w:t>
      </w:r>
      <w:r w:rsidRPr="00880B5E">
        <w:rPr>
          <w:rStyle w:val="af4"/>
          <w:b w:val="0"/>
        </w:rPr>
        <w:t>FV</w:t>
      </w:r>
      <w:r w:rsidRPr="00880B5E">
        <w:t>),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б) индекс инфляции за 6 месяцев (</w:t>
      </w:r>
      <w:proofErr w:type="spellStart"/>
      <w:r w:rsidRPr="00880B5E">
        <w:rPr>
          <w:rStyle w:val="af4"/>
          <w:b w:val="0"/>
        </w:rPr>
        <w:t>I</w:t>
      </w:r>
      <w:r w:rsidRPr="00880B5E">
        <w:rPr>
          <w:rStyle w:val="af4"/>
          <w:b w:val="0"/>
          <w:vertAlign w:val="subscript"/>
        </w:rPr>
        <w:t>n</w:t>
      </w:r>
      <w:proofErr w:type="spellEnd"/>
      <w:r w:rsidRPr="00880B5E">
        <w:t>),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в) сумму вклада с процентами с точки зрения её покуп</w:t>
      </w:r>
      <w:r w:rsidRPr="00880B5E">
        <w:t>а</w:t>
      </w:r>
      <w:r w:rsidRPr="00880B5E">
        <w:t>тельной способности (</w:t>
      </w:r>
      <w:proofErr w:type="spellStart"/>
      <w:r w:rsidRPr="00880B5E">
        <w:rPr>
          <w:rStyle w:val="af4"/>
          <w:b w:val="0"/>
        </w:rPr>
        <w:t>K</w:t>
      </w:r>
      <w:r w:rsidRPr="00880B5E">
        <w:rPr>
          <w:vertAlign w:val="subscript"/>
        </w:rPr>
        <w:t>r</w:t>
      </w:r>
      <w:proofErr w:type="spellEnd"/>
      <w:r w:rsidRPr="00880B5E">
        <w:t>),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г) реальный доход вкладчика с точки зрения покупател</w:t>
      </w:r>
      <w:r w:rsidRPr="00880B5E">
        <w:t>ь</w:t>
      </w:r>
      <w:r w:rsidRPr="00880B5E">
        <w:t>ной способности (</w:t>
      </w:r>
      <w:proofErr w:type="spellStart"/>
      <w:r w:rsidRPr="00880B5E">
        <w:rPr>
          <w:rStyle w:val="af4"/>
          <w:b w:val="0"/>
        </w:rPr>
        <w:t>d</w:t>
      </w:r>
      <w:proofErr w:type="spellEnd"/>
      <w:r w:rsidRPr="00880B5E">
        <w:t>).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880B5E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17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Уровень безработицы в текущем году составил 7,5%,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 xml:space="preserve">а фактический ВВП – 1 665 </w:t>
      </w:r>
      <w:proofErr w:type="spellStart"/>
      <w:proofErr w:type="gramStart"/>
      <w:r w:rsidRPr="00880B5E">
        <w:t>млрд</w:t>
      </w:r>
      <w:proofErr w:type="spellEnd"/>
      <w:proofErr w:type="gramEnd"/>
      <w:r w:rsidRPr="00880B5E">
        <w:t xml:space="preserve"> руб.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Естественный уровень безработицы – 5%.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Определите величину потенциального ВВП, если коэ</w:t>
      </w:r>
      <w:r w:rsidRPr="00880B5E">
        <w:t>ф</w:t>
      </w:r>
      <w:r w:rsidRPr="00880B5E">
        <w:t xml:space="preserve">фициент </w:t>
      </w:r>
      <w:proofErr w:type="spellStart"/>
      <w:r w:rsidRPr="00880B5E">
        <w:t>Оукена</w:t>
      </w:r>
      <w:proofErr w:type="spellEnd"/>
      <w:r w:rsidRPr="00880B5E">
        <w:t xml:space="preserve"> равен 3.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880B5E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18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Уровень безработицы в текущем году составил 6,5%.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Естественный уровень безработицы – 5%,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 xml:space="preserve">а коэффициент </w:t>
      </w:r>
      <w:proofErr w:type="spellStart"/>
      <w:r w:rsidRPr="00880B5E">
        <w:t>Оукена</w:t>
      </w:r>
      <w:proofErr w:type="spellEnd"/>
      <w:r w:rsidRPr="00880B5E">
        <w:t xml:space="preserve"> – 2.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Потенциальный ВВП равен 2 550 млрд. руб.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lastRenderedPageBreak/>
        <w:t>Определите отставание ВВП (в %) и потери ВВП, в</w:t>
      </w:r>
      <w:r w:rsidRPr="00880B5E">
        <w:t>ы</w:t>
      </w:r>
      <w:r w:rsidRPr="00880B5E">
        <w:t>званные циклической безработицей (в млрд. руб.).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880B5E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19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Экономика страны находится на своем потенциальном уровне. Государственные закупки увеличились с 75 до 90 млрд. руб.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Как должны измениться налоги, чтоб сохранился уровень полной занятости, если известно, что предельная скло</w:t>
      </w:r>
      <w:r w:rsidRPr="00880B5E">
        <w:t>н</w:t>
      </w:r>
      <w:r w:rsidRPr="00880B5E">
        <w:t>ность к сбережению равна 0,25?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880B5E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20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Фактический В</w:t>
      </w:r>
      <w:proofErr w:type="gramStart"/>
      <w:r w:rsidRPr="00880B5E">
        <w:rPr>
          <w:rFonts w:ascii="Times New Roman" w:hAnsi="Times New Roman" w:cs="Times New Roman"/>
          <w:sz w:val="24"/>
          <w:szCs w:val="24"/>
        </w:rPr>
        <w:t>ВП стр</w:t>
      </w:r>
      <w:proofErr w:type="gramEnd"/>
      <w:r w:rsidRPr="00880B5E">
        <w:rPr>
          <w:rFonts w:ascii="Times New Roman" w:hAnsi="Times New Roman" w:cs="Times New Roman"/>
          <w:sz w:val="24"/>
          <w:szCs w:val="24"/>
        </w:rPr>
        <w:t>аны составляет 2000 млрд. руб. Чтобы обеспечить уровень полной занятости, правител</w:t>
      </w:r>
      <w:r w:rsidRPr="00880B5E">
        <w:rPr>
          <w:rFonts w:ascii="Times New Roman" w:hAnsi="Times New Roman" w:cs="Times New Roman"/>
          <w:sz w:val="24"/>
          <w:szCs w:val="24"/>
        </w:rPr>
        <w:t>ь</w:t>
      </w:r>
      <w:r w:rsidRPr="00880B5E">
        <w:rPr>
          <w:rFonts w:ascii="Times New Roman" w:hAnsi="Times New Roman" w:cs="Times New Roman"/>
          <w:sz w:val="24"/>
          <w:szCs w:val="24"/>
        </w:rPr>
        <w:t>ство сокращает государственные закупки на 50 млрд. руб. и увеличивает налоги на 20 млрд. руб. Определите величину потенциального ВВП, если предельная скло</w:t>
      </w:r>
      <w:r w:rsidRPr="00880B5E">
        <w:rPr>
          <w:rFonts w:ascii="Times New Roman" w:hAnsi="Times New Roman" w:cs="Times New Roman"/>
          <w:sz w:val="24"/>
          <w:szCs w:val="24"/>
        </w:rPr>
        <w:t>н</w:t>
      </w:r>
      <w:r w:rsidRPr="00880B5E">
        <w:rPr>
          <w:rFonts w:ascii="Times New Roman" w:hAnsi="Times New Roman" w:cs="Times New Roman"/>
          <w:sz w:val="24"/>
          <w:szCs w:val="24"/>
        </w:rPr>
        <w:t>ность к потреблению равна 0,75.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880B5E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21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В экономике страны естественный уровень безработицы равен 7%, а фактический – 9%. Потенциальный ВВП с</w:t>
      </w:r>
      <w:r w:rsidRPr="00880B5E">
        <w:rPr>
          <w:rFonts w:ascii="Times New Roman" w:hAnsi="Times New Roman" w:cs="Times New Roman"/>
          <w:sz w:val="24"/>
          <w:szCs w:val="24"/>
        </w:rPr>
        <w:t>о</w:t>
      </w:r>
      <w:r w:rsidRPr="00880B5E">
        <w:rPr>
          <w:rFonts w:ascii="Times New Roman" w:hAnsi="Times New Roman" w:cs="Times New Roman"/>
          <w:sz w:val="24"/>
          <w:szCs w:val="24"/>
        </w:rPr>
        <w:t xml:space="preserve">ставляет 3000 млрд. руб., коэффициент </w:t>
      </w:r>
      <w:proofErr w:type="spellStart"/>
      <w:r w:rsidRPr="00880B5E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 w:rsidRPr="00880B5E">
        <w:rPr>
          <w:rFonts w:ascii="Times New Roman" w:hAnsi="Times New Roman" w:cs="Times New Roman"/>
          <w:sz w:val="24"/>
          <w:szCs w:val="24"/>
        </w:rPr>
        <w:t xml:space="preserve"> – 2,5. К</w:t>
      </w:r>
      <w:r w:rsidRPr="00880B5E">
        <w:rPr>
          <w:rFonts w:ascii="Times New Roman" w:hAnsi="Times New Roman" w:cs="Times New Roman"/>
          <w:sz w:val="24"/>
          <w:szCs w:val="24"/>
        </w:rPr>
        <w:t>а</w:t>
      </w:r>
      <w:r w:rsidRPr="00880B5E">
        <w:rPr>
          <w:rFonts w:ascii="Times New Roman" w:hAnsi="Times New Roman" w:cs="Times New Roman"/>
          <w:sz w:val="24"/>
          <w:szCs w:val="24"/>
        </w:rPr>
        <w:t>кую политику должно проводить правительство для ст</w:t>
      </w:r>
      <w:r w:rsidRPr="00880B5E">
        <w:rPr>
          <w:rFonts w:ascii="Times New Roman" w:hAnsi="Times New Roman" w:cs="Times New Roman"/>
          <w:sz w:val="24"/>
          <w:szCs w:val="24"/>
        </w:rPr>
        <w:t>а</w:t>
      </w:r>
      <w:r w:rsidRPr="00880B5E">
        <w:rPr>
          <w:rFonts w:ascii="Times New Roman" w:hAnsi="Times New Roman" w:cs="Times New Roman"/>
          <w:sz w:val="24"/>
          <w:szCs w:val="24"/>
        </w:rPr>
        <w:t>билизации экономики (рассмотреть все возможные инс</w:t>
      </w:r>
      <w:r w:rsidRPr="00880B5E">
        <w:rPr>
          <w:rFonts w:ascii="Times New Roman" w:hAnsi="Times New Roman" w:cs="Times New Roman"/>
          <w:sz w:val="24"/>
          <w:szCs w:val="24"/>
        </w:rPr>
        <w:t>т</w:t>
      </w:r>
      <w:r w:rsidRPr="00880B5E">
        <w:rPr>
          <w:rFonts w:ascii="Times New Roman" w:hAnsi="Times New Roman" w:cs="Times New Roman"/>
          <w:sz w:val="24"/>
          <w:szCs w:val="24"/>
        </w:rPr>
        <w:t>рументы), если известно, что предельная склонность к потреблению равна 0,9.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880B5E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22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В экономике страны фактический уровень безработицы составляет 5,5% , а естественный – 7%. Потенциальный ВВП равен 2000 млрд. руб., а разрыв ВВП – 4%. Какую политику должно проводить правительство для стабил</w:t>
      </w:r>
      <w:r w:rsidRPr="00880B5E">
        <w:rPr>
          <w:rFonts w:ascii="Times New Roman" w:hAnsi="Times New Roman" w:cs="Times New Roman"/>
          <w:sz w:val="24"/>
          <w:szCs w:val="24"/>
        </w:rPr>
        <w:t>и</w:t>
      </w:r>
      <w:r w:rsidRPr="00880B5E">
        <w:rPr>
          <w:rFonts w:ascii="Times New Roman" w:hAnsi="Times New Roman" w:cs="Times New Roman"/>
          <w:sz w:val="24"/>
          <w:szCs w:val="24"/>
        </w:rPr>
        <w:t>зации экономики (рассмотреть все возможные инстр</w:t>
      </w:r>
      <w:r w:rsidRPr="00880B5E">
        <w:rPr>
          <w:rFonts w:ascii="Times New Roman" w:hAnsi="Times New Roman" w:cs="Times New Roman"/>
          <w:sz w:val="24"/>
          <w:szCs w:val="24"/>
        </w:rPr>
        <w:t>у</w:t>
      </w:r>
      <w:r w:rsidRPr="00880B5E">
        <w:rPr>
          <w:rFonts w:ascii="Times New Roman" w:hAnsi="Times New Roman" w:cs="Times New Roman"/>
          <w:sz w:val="24"/>
          <w:szCs w:val="24"/>
        </w:rPr>
        <w:lastRenderedPageBreak/>
        <w:t>менты), если известно, что предельная склонность к п</w:t>
      </w:r>
      <w:r w:rsidRPr="00880B5E">
        <w:rPr>
          <w:rFonts w:ascii="Times New Roman" w:hAnsi="Times New Roman" w:cs="Times New Roman"/>
          <w:sz w:val="24"/>
          <w:szCs w:val="24"/>
        </w:rPr>
        <w:t>о</w:t>
      </w:r>
      <w:r w:rsidRPr="00880B5E">
        <w:rPr>
          <w:rFonts w:ascii="Times New Roman" w:hAnsi="Times New Roman" w:cs="Times New Roman"/>
          <w:sz w:val="24"/>
          <w:szCs w:val="24"/>
        </w:rPr>
        <w:t>треблению равна 0,8.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880B5E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23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proofErr w:type="gramStart"/>
      <w:r w:rsidRPr="00880B5E">
        <w:t>В экономике страны номинальный ВВП равен 2688 млрд. руб., а потенциальный – 3000 млрд. руб. За год темп и</w:t>
      </w:r>
      <w:r w:rsidRPr="00880B5E">
        <w:t>н</w:t>
      </w:r>
      <w:r w:rsidRPr="00880B5E">
        <w:t>фляции составил 12%. Для стабилизации экономики пр</w:t>
      </w:r>
      <w:r w:rsidRPr="00880B5E">
        <w:t>а</w:t>
      </w:r>
      <w:r w:rsidRPr="00880B5E">
        <w:t>вительство решает изменить государственные закупки и налоги так, чтобы разрыв в экономике на 2/3 был сокр</w:t>
      </w:r>
      <w:r w:rsidRPr="00880B5E">
        <w:t>а</w:t>
      </w:r>
      <w:r w:rsidRPr="00880B5E">
        <w:t>щён за счёт изменения величины государственных зак</w:t>
      </w:r>
      <w:r w:rsidRPr="00880B5E">
        <w:t>у</w:t>
      </w:r>
      <w:r w:rsidRPr="00880B5E">
        <w:t>пок и на 1/3 – за счёт изменения налогов.</w:t>
      </w:r>
      <w:proofErr w:type="gramEnd"/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Определить тип экономической политики и величину и</w:t>
      </w:r>
      <w:r w:rsidRPr="00880B5E">
        <w:t>з</w:t>
      </w:r>
      <w:r w:rsidRPr="00880B5E">
        <w:t>менений, если известно, что предельная склонность к п</w:t>
      </w:r>
      <w:r w:rsidRPr="00880B5E">
        <w:t>о</w:t>
      </w:r>
      <w:r w:rsidRPr="00880B5E">
        <w:t>треблению равна 0,8.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880B5E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24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В экономике</w:t>
      </w:r>
      <w:r w:rsidR="00A57317" w:rsidRPr="00880B5E">
        <w:t xml:space="preserve"> </w:t>
      </w:r>
      <w:r w:rsidRPr="00880B5E">
        <w:t>государственные закупки товаров и услуг равны 950 млрд.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совокупный доход – 5600 млрд.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налоговая ставка – 15 %,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аккордные налоги – 220 млрд.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процентная ставка по государственным облигациям – 10%,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стоимость всех имеющихся государственных облигаций – 1300 млрд.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трансфертные платежи – 80 млрд.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из них субсидии фирмам – 35 млрд. руб.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Определите состояние государственного бюджета.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880B5E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25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Определите состояние государственного бюджета стр</w:t>
      </w:r>
      <w:r w:rsidRPr="00880B5E">
        <w:t>а</w:t>
      </w:r>
      <w:r w:rsidRPr="00880B5E">
        <w:t>ны, если известно, что в стране расходы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на оборону составили 280 млн.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на здравоохранение – 40 млн.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lastRenderedPageBreak/>
        <w:t>на содержание государственного аппарата – 75 млн.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на образование – 35 млн.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на науку – 20 млн.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на выплату социальных пособий – 400 млн.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на выплату процентов по государственным облигациям – 140 млн.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на охрану окружающей среды – 45 млн.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прибыль государственных предприятий составила 22 млн.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налоги с продаж – 170 млн.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личный подоходный налог – 390 млн.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налог на прибыль фирм – 85 млн.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акцизы – 32 млн.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таможенные пошлины – 15 млн. руб.,</w:t>
      </w:r>
    </w:p>
    <w:p w:rsidR="00D8277F" w:rsidRPr="00880B5E" w:rsidRDefault="00D8277F" w:rsidP="00D8277F">
      <w:pPr>
        <w:pStyle w:val="a3"/>
        <w:spacing w:before="0" w:beforeAutospacing="0" w:after="0" w:afterAutospacing="0"/>
        <w:jc w:val="both"/>
      </w:pPr>
      <w:r w:rsidRPr="00880B5E">
        <w:t>взносы на социальное обеспечение – 305 млн. руб.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880B5E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26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Чему будет равна средняя налоговая ставка на доход в 30 тыс. руб., если человек платит подоходный налог 2 тыс. руб. на доход в 20 тыс. руб. и 4,5 тыс. руб. на доход в 30 тыс. руб.?</w:t>
      </w:r>
    </w:p>
    <w:p w:rsidR="00D8277F" w:rsidRPr="00880B5E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880B5E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880B5E">
        <w:rPr>
          <w:rFonts w:ascii="Times New Roman" w:hAnsi="Times New Roman" w:cs="Times New Roman"/>
          <w:b/>
          <w:sz w:val="24"/>
          <w:szCs w:val="24"/>
        </w:rPr>
        <w:t>27</w:t>
      </w:r>
      <w:r w:rsidRPr="00880B5E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5E">
        <w:rPr>
          <w:rFonts w:ascii="Times New Roman" w:hAnsi="Times New Roman" w:cs="Times New Roman"/>
          <w:sz w:val="24"/>
          <w:szCs w:val="24"/>
        </w:rPr>
        <w:t>Чему будут равны предельная и средняя ставки налогов, если с суммы 90 тыс. руб. в год надо заплатить налог 6 тыс. руб., а суммы 120 тыс. руб. надо заплатить 18 тыс. руб. в год?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E14" w:rsidRDefault="004A1E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049CA" w:rsidRPr="003A15EB" w:rsidRDefault="00C049CA" w:rsidP="00A57317">
      <w:pPr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071196" w:rsidRPr="003A1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A1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B043B" w:rsidRPr="003A1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1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Тестовые  задания  по  дисциплине  (примеры)</w:t>
      </w:r>
    </w:p>
    <w:p w:rsidR="002C0E6B" w:rsidRPr="00C34183" w:rsidRDefault="002C0E6B" w:rsidP="00B278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sz w:val="25"/>
          <w:szCs w:val="25"/>
        </w:rPr>
        <w:t>1 Теория  экономики ограничивается  исследов</w:t>
      </w:r>
      <w:r w:rsidRPr="00D559E8">
        <w:rPr>
          <w:rFonts w:ascii="Times New Roman" w:eastAsia="Calibri" w:hAnsi="Times New Roman" w:cs="Times New Roman"/>
          <w:sz w:val="25"/>
          <w:szCs w:val="25"/>
        </w:rPr>
        <w:t>а</w:t>
      </w:r>
      <w:r w:rsidRPr="00D559E8">
        <w:rPr>
          <w:rFonts w:ascii="Times New Roman" w:eastAsia="Calibri" w:hAnsi="Times New Roman" w:cs="Times New Roman"/>
          <w:sz w:val="25"/>
          <w:szCs w:val="25"/>
        </w:rPr>
        <w:t>нием явлений и процессов, связанных:</w:t>
      </w:r>
    </w:p>
    <w:p w:rsidR="00764ACE" w:rsidRPr="00D559E8" w:rsidRDefault="00764ACE" w:rsidP="00A91F3F">
      <w:pPr>
        <w:pStyle w:val="af9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с наращиванием  материального богатства</w:t>
      </w:r>
    </w:p>
    <w:p w:rsidR="00764ACE" w:rsidRPr="00D559E8" w:rsidRDefault="00764ACE" w:rsidP="00A91F3F">
      <w:pPr>
        <w:pStyle w:val="af9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с наращиванием  духовного богатства</w:t>
      </w:r>
    </w:p>
    <w:p w:rsidR="00764ACE" w:rsidRPr="00D559E8" w:rsidRDefault="00764ACE" w:rsidP="00A91F3F">
      <w:pPr>
        <w:pStyle w:val="af9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с жизнедеятельностью человека и общества</w:t>
      </w:r>
    </w:p>
    <w:p w:rsidR="00764ACE" w:rsidRPr="00D559E8" w:rsidRDefault="00764ACE" w:rsidP="00A91F3F">
      <w:pPr>
        <w:pStyle w:val="af9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с развитием производительных сил и произво</w:t>
      </w:r>
      <w:r w:rsidRPr="00D559E8">
        <w:rPr>
          <w:rFonts w:ascii="Times New Roman" w:hAnsi="Times New Roman"/>
          <w:sz w:val="25"/>
          <w:szCs w:val="25"/>
        </w:rPr>
        <w:t>д</w:t>
      </w:r>
      <w:r w:rsidRPr="00D559E8">
        <w:rPr>
          <w:rFonts w:ascii="Times New Roman" w:hAnsi="Times New Roman"/>
          <w:sz w:val="25"/>
          <w:szCs w:val="25"/>
        </w:rPr>
        <w:t>ственных отношений</w:t>
      </w:r>
    </w:p>
    <w:p w:rsidR="00764ACE" w:rsidRPr="00D559E8" w:rsidRDefault="00764ACE" w:rsidP="00A91F3F">
      <w:pPr>
        <w:pStyle w:val="af9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с развитием и совершенствованием орудий тр</w:t>
      </w:r>
      <w:r w:rsidRPr="00D559E8">
        <w:rPr>
          <w:rFonts w:ascii="Times New Roman" w:hAnsi="Times New Roman"/>
          <w:sz w:val="25"/>
          <w:szCs w:val="25"/>
        </w:rPr>
        <w:t>у</w:t>
      </w:r>
      <w:r w:rsidRPr="00D559E8">
        <w:rPr>
          <w:rFonts w:ascii="Times New Roman" w:hAnsi="Times New Roman"/>
          <w:sz w:val="25"/>
          <w:szCs w:val="25"/>
        </w:rPr>
        <w:t>да</w:t>
      </w: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sz w:val="25"/>
          <w:szCs w:val="25"/>
        </w:rPr>
        <w:t>2</w:t>
      </w:r>
      <w:proofErr w:type="gramStart"/>
      <w:r w:rsidRPr="00D559E8">
        <w:rPr>
          <w:rFonts w:ascii="Times New Roman" w:eastAsia="Calibri" w:hAnsi="Times New Roman" w:cs="Times New Roman"/>
          <w:sz w:val="25"/>
          <w:szCs w:val="25"/>
        </w:rPr>
        <w:t xml:space="preserve"> У</w:t>
      </w:r>
      <w:proofErr w:type="gramEnd"/>
      <w:r w:rsidRPr="00D559E8">
        <w:rPr>
          <w:rFonts w:ascii="Times New Roman" w:eastAsia="Calibri" w:hAnsi="Times New Roman" w:cs="Times New Roman"/>
          <w:sz w:val="25"/>
          <w:szCs w:val="25"/>
        </w:rPr>
        <w:t>кажите, какой из ниже перечисленных вариа</w:t>
      </w:r>
      <w:r w:rsidRPr="00D559E8">
        <w:rPr>
          <w:rFonts w:ascii="Times New Roman" w:eastAsia="Calibri" w:hAnsi="Times New Roman" w:cs="Times New Roman"/>
          <w:sz w:val="25"/>
          <w:szCs w:val="25"/>
        </w:rPr>
        <w:t>н</w:t>
      </w:r>
      <w:r w:rsidRPr="00D559E8">
        <w:rPr>
          <w:rFonts w:ascii="Times New Roman" w:eastAsia="Calibri" w:hAnsi="Times New Roman" w:cs="Times New Roman"/>
          <w:sz w:val="25"/>
          <w:szCs w:val="25"/>
        </w:rPr>
        <w:t>тов наиболее полно соответствует определению пре</w:t>
      </w:r>
      <w:r w:rsidRPr="00D559E8">
        <w:rPr>
          <w:rFonts w:ascii="Times New Roman" w:eastAsia="Calibri" w:hAnsi="Times New Roman" w:cs="Times New Roman"/>
          <w:sz w:val="25"/>
          <w:szCs w:val="25"/>
        </w:rPr>
        <w:t>д</w:t>
      </w:r>
      <w:r w:rsidRPr="00D559E8">
        <w:rPr>
          <w:rFonts w:ascii="Times New Roman" w:eastAsia="Calibri" w:hAnsi="Times New Roman" w:cs="Times New Roman"/>
          <w:sz w:val="25"/>
          <w:szCs w:val="25"/>
        </w:rPr>
        <w:t>мета экономической теории:</w:t>
      </w:r>
    </w:p>
    <w:p w:rsidR="00764ACE" w:rsidRPr="00D559E8" w:rsidRDefault="00764ACE" w:rsidP="00A91F3F">
      <w:pPr>
        <w:pStyle w:val="af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хозяйственная жизнь общества</w:t>
      </w:r>
    </w:p>
    <w:p w:rsidR="00764ACE" w:rsidRPr="00D559E8" w:rsidRDefault="00764ACE" w:rsidP="00A91F3F">
      <w:pPr>
        <w:pStyle w:val="af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средства производства</w:t>
      </w:r>
    </w:p>
    <w:p w:rsidR="00764ACE" w:rsidRPr="00D559E8" w:rsidRDefault="00764ACE" w:rsidP="00A91F3F">
      <w:pPr>
        <w:pStyle w:val="af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человек и средства производства</w:t>
      </w:r>
    </w:p>
    <w:p w:rsidR="00764ACE" w:rsidRPr="00D559E8" w:rsidRDefault="00764ACE" w:rsidP="00A91F3F">
      <w:pPr>
        <w:pStyle w:val="af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производительные силы и научно-технический прогресс</w:t>
      </w:r>
    </w:p>
    <w:p w:rsidR="00764ACE" w:rsidRPr="00D559E8" w:rsidRDefault="00764ACE" w:rsidP="00A91F3F">
      <w:pPr>
        <w:pStyle w:val="af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взаимодействие производительных сил и прои</w:t>
      </w:r>
      <w:r w:rsidRPr="00D559E8">
        <w:rPr>
          <w:rFonts w:ascii="Times New Roman" w:hAnsi="Times New Roman"/>
          <w:sz w:val="25"/>
          <w:szCs w:val="25"/>
        </w:rPr>
        <w:t>з</w:t>
      </w:r>
      <w:r w:rsidRPr="00D559E8">
        <w:rPr>
          <w:rFonts w:ascii="Times New Roman" w:hAnsi="Times New Roman"/>
          <w:sz w:val="25"/>
          <w:szCs w:val="25"/>
        </w:rPr>
        <w:t>водственных отношений</w:t>
      </w: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sz w:val="25"/>
          <w:szCs w:val="25"/>
        </w:rPr>
        <w:t>3 Производственные отношения — это:</w:t>
      </w:r>
    </w:p>
    <w:p w:rsidR="00764ACE" w:rsidRPr="00D559E8" w:rsidRDefault="00764ACE" w:rsidP="00A91F3F">
      <w:pPr>
        <w:pStyle w:val="af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использование ресурсов</w:t>
      </w:r>
    </w:p>
    <w:p w:rsidR="00764ACE" w:rsidRPr="00D559E8" w:rsidRDefault="00764ACE" w:rsidP="00A91F3F">
      <w:pPr>
        <w:pStyle w:val="af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этические, морально-нравственные взаимосвязи и отношения между людьми</w:t>
      </w:r>
    </w:p>
    <w:p w:rsidR="00764ACE" w:rsidRPr="00D559E8" w:rsidRDefault="00764ACE" w:rsidP="00A91F3F">
      <w:pPr>
        <w:pStyle w:val="af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отношения производства, распределения, обм</w:t>
      </w:r>
      <w:r w:rsidRPr="00D559E8">
        <w:rPr>
          <w:rFonts w:ascii="Times New Roman" w:hAnsi="Times New Roman"/>
          <w:sz w:val="25"/>
          <w:szCs w:val="25"/>
        </w:rPr>
        <w:t>е</w:t>
      </w:r>
      <w:r w:rsidRPr="00D559E8">
        <w:rPr>
          <w:rFonts w:ascii="Times New Roman" w:hAnsi="Times New Roman"/>
          <w:sz w:val="25"/>
          <w:szCs w:val="25"/>
        </w:rPr>
        <w:t>на и потребления</w:t>
      </w:r>
    </w:p>
    <w:p w:rsidR="00764ACE" w:rsidRPr="00D559E8" w:rsidRDefault="00764ACE" w:rsidP="00A91F3F">
      <w:pPr>
        <w:pStyle w:val="af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взаимодействие человека со средствами прои</w:t>
      </w:r>
      <w:r w:rsidRPr="00D559E8">
        <w:rPr>
          <w:rFonts w:ascii="Times New Roman" w:hAnsi="Times New Roman"/>
          <w:sz w:val="25"/>
          <w:szCs w:val="25"/>
        </w:rPr>
        <w:t>з</w:t>
      </w:r>
      <w:r w:rsidRPr="00D559E8">
        <w:rPr>
          <w:rFonts w:ascii="Times New Roman" w:hAnsi="Times New Roman"/>
          <w:sz w:val="25"/>
          <w:szCs w:val="25"/>
        </w:rPr>
        <w:t>водства</w:t>
      </w:r>
    </w:p>
    <w:p w:rsidR="00764ACE" w:rsidRPr="00D559E8" w:rsidRDefault="00764ACE" w:rsidP="00A91F3F">
      <w:pPr>
        <w:pStyle w:val="af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отношения, возникающие в процессе общес</w:t>
      </w:r>
      <w:r w:rsidRPr="00D559E8">
        <w:rPr>
          <w:rFonts w:ascii="Times New Roman" w:hAnsi="Times New Roman"/>
          <w:sz w:val="25"/>
          <w:szCs w:val="25"/>
        </w:rPr>
        <w:t>т</w:t>
      </w:r>
      <w:r w:rsidRPr="00D559E8">
        <w:rPr>
          <w:rFonts w:ascii="Times New Roman" w:hAnsi="Times New Roman"/>
          <w:sz w:val="25"/>
          <w:szCs w:val="25"/>
        </w:rPr>
        <w:t>венного воспроизводства</w:t>
      </w: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sz w:val="25"/>
          <w:szCs w:val="25"/>
        </w:rPr>
        <w:t>4</w:t>
      </w:r>
      <w:proofErr w:type="gramStart"/>
      <w:r w:rsidRPr="00D559E8">
        <w:rPr>
          <w:rFonts w:ascii="Times New Roman" w:eastAsia="Calibri" w:hAnsi="Times New Roman" w:cs="Times New Roman"/>
          <w:sz w:val="25"/>
          <w:szCs w:val="25"/>
        </w:rPr>
        <w:t xml:space="preserve"> В</w:t>
      </w:r>
      <w:proofErr w:type="gramEnd"/>
      <w:r w:rsidRPr="00D559E8">
        <w:rPr>
          <w:rFonts w:ascii="Times New Roman" w:eastAsia="Calibri" w:hAnsi="Times New Roman" w:cs="Times New Roman"/>
          <w:sz w:val="25"/>
          <w:szCs w:val="25"/>
        </w:rPr>
        <w:t>ся совокупность произведенных продуктов труда распадается на:</w:t>
      </w:r>
    </w:p>
    <w:p w:rsidR="00764ACE" w:rsidRPr="00D559E8" w:rsidRDefault="00764ACE" w:rsidP="00A91F3F">
      <w:pPr>
        <w:pStyle w:val="af9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средства производства и предметы потребления</w:t>
      </w:r>
    </w:p>
    <w:p w:rsidR="00764ACE" w:rsidRPr="00D559E8" w:rsidRDefault="00764ACE" w:rsidP="00A91F3F">
      <w:pPr>
        <w:pStyle w:val="af9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предметы труда и средства труда</w:t>
      </w:r>
    </w:p>
    <w:p w:rsidR="00764ACE" w:rsidRPr="00D559E8" w:rsidRDefault="00764ACE" w:rsidP="00A91F3F">
      <w:pPr>
        <w:pStyle w:val="af9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предметы труда и продукты труда</w:t>
      </w:r>
    </w:p>
    <w:p w:rsidR="00764ACE" w:rsidRPr="00D559E8" w:rsidRDefault="00764ACE" w:rsidP="00A91F3F">
      <w:pPr>
        <w:pStyle w:val="af9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рабочую силу и средства труда</w:t>
      </w:r>
    </w:p>
    <w:p w:rsidR="00764ACE" w:rsidRPr="00D559E8" w:rsidRDefault="00764ACE" w:rsidP="00A91F3F">
      <w:pPr>
        <w:pStyle w:val="af9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потребительские и инвестиционные блага</w:t>
      </w: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sz w:val="25"/>
          <w:szCs w:val="25"/>
        </w:rPr>
        <w:t>5 Экономические категории представляют собой:</w:t>
      </w:r>
    </w:p>
    <w:p w:rsidR="00764ACE" w:rsidRPr="00D559E8" w:rsidRDefault="00764ACE" w:rsidP="00A91F3F">
      <w:pPr>
        <w:pStyle w:val="af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взаимосвязи между понятиями</w:t>
      </w:r>
    </w:p>
    <w:p w:rsidR="00764ACE" w:rsidRPr="00D559E8" w:rsidRDefault="00764ACE" w:rsidP="00A91F3F">
      <w:pPr>
        <w:pStyle w:val="af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научные абстракции, выражающие экономич</w:t>
      </w:r>
      <w:r w:rsidRPr="00D559E8">
        <w:rPr>
          <w:rFonts w:ascii="Times New Roman" w:hAnsi="Times New Roman"/>
          <w:sz w:val="25"/>
          <w:szCs w:val="25"/>
        </w:rPr>
        <w:t>е</w:t>
      </w:r>
      <w:r w:rsidRPr="00D559E8">
        <w:rPr>
          <w:rFonts w:ascii="Times New Roman" w:hAnsi="Times New Roman"/>
          <w:sz w:val="25"/>
          <w:szCs w:val="25"/>
        </w:rPr>
        <w:t>ские отношения</w:t>
      </w:r>
    </w:p>
    <w:p w:rsidR="00764ACE" w:rsidRPr="00D559E8" w:rsidRDefault="00764ACE" w:rsidP="00A91F3F">
      <w:pPr>
        <w:pStyle w:val="af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доказательства о наличии или отсутствии тех или иных явлений</w:t>
      </w:r>
    </w:p>
    <w:p w:rsidR="00764ACE" w:rsidRPr="00D559E8" w:rsidRDefault="00764ACE" w:rsidP="00A91F3F">
      <w:pPr>
        <w:pStyle w:val="af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единичные случаи проявления тех или иных с</w:t>
      </w:r>
      <w:r w:rsidRPr="00D559E8">
        <w:rPr>
          <w:rFonts w:ascii="Times New Roman" w:hAnsi="Times New Roman"/>
          <w:sz w:val="25"/>
          <w:szCs w:val="25"/>
        </w:rPr>
        <w:t>о</w:t>
      </w:r>
      <w:r w:rsidRPr="00D559E8">
        <w:rPr>
          <w:rFonts w:ascii="Times New Roman" w:hAnsi="Times New Roman"/>
          <w:sz w:val="25"/>
          <w:szCs w:val="25"/>
        </w:rPr>
        <w:t>бытий</w:t>
      </w:r>
    </w:p>
    <w:p w:rsidR="00764ACE" w:rsidRPr="00D559E8" w:rsidRDefault="00764ACE" w:rsidP="00A91F3F">
      <w:pPr>
        <w:pStyle w:val="af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обобщения, раскрывающие экономические я</w:t>
      </w:r>
      <w:r w:rsidRPr="00D559E8">
        <w:rPr>
          <w:rFonts w:ascii="Times New Roman" w:hAnsi="Times New Roman"/>
          <w:sz w:val="25"/>
          <w:szCs w:val="25"/>
        </w:rPr>
        <w:t>в</w:t>
      </w:r>
      <w:r w:rsidRPr="00D559E8">
        <w:rPr>
          <w:rFonts w:ascii="Times New Roman" w:hAnsi="Times New Roman"/>
          <w:sz w:val="25"/>
          <w:szCs w:val="25"/>
        </w:rPr>
        <w:t>ления и процессы или их содержание</w:t>
      </w: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sz w:val="25"/>
          <w:szCs w:val="25"/>
        </w:rPr>
        <w:t>6 Экономические законы отражают:</w:t>
      </w:r>
    </w:p>
    <w:p w:rsidR="00764ACE" w:rsidRPr="00D559E8" w:rsidRDefault="00764ACE" w:rsidP="00A91F3F">
      <w:pPr>
        <w:pStyle w:val="af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необходимые и устойчивые взаимозависимости экономических отношений</w:t>
      </w:r>
    </w:p>
    <w:p w:rsidR="00764ACE" w:rsidRPr="00D559E8" w:rsidRDefault="00764ACE" w:rsidP="00A91F3F">
      <w:pPr>
        <w:pStyle w:val="af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случайные и неповторяющиеся экономические взаимосвязи</w:t>
      </w:r>
    </w:p>
    <w:p w:rsidR="00764ACE" w:rsidRPr="00D559E8" w:rsidRDefault="00764ACE" w:rsidP="00A91F3F">
      <w:pPr>
        <w:pStyle w:val="af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количественные оценки экономических явлений и процессов</w:t>
      </w:r>
    </w:p>
    <w:p w:rsidR="00764ACE" w:rsidRPr="00D559E8" w:rsidRDefault="00764ACE" w:rsidP="00A91F3F">
      <w:pPr>
        <w:pStyle w:val="af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содержание экономических взаимосвязей</w:t>
      </w:r>
    </w:p>
    <w:p w:rsidR="00764ACE" w:rsidRPr="00D559E8" w:rsidRDefault="00764ACE" w:rsidP="00A91F3F">
      <w:pPr>
        <w:pStyle w:val="af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переходные состояния экономических отнош</w:t>
      </w:r>
      <w:r w:rsidRPr="00D559E8">
        <w:rPr>
          <w:rFonts w:ascii="Times New Roman" w:hAnsi="Times New Roman"/>
          <w:sz w:val="25"/>
          <w:szCs w:val="25"/>
        </w:rPr>
        <w:t>е</w:t>
      </w:r>
      <w:r w:rsidRPr="00D559E8">
        <w:rPr>
          <w:rFonts w:ascii="Times New Roman" w:hAnsi="Times New Roman"/>
          <w:sz w:val="25"/>
          <w:szCs w:val="25"/>
        </w:rPr>
        <w:t>ний</w:t>
      </w:r>
      <w:r w:rsidRPr="00D559E8">
        <w:rPr>
          <w:rFonts w:ascii="Times New Roman" w:hAnsi="Times New Roman"/>
          <w:sz w:val="25"/>
          <w:szCs w:val="25"/>
        </w:rPr>
        <w:br/>
      </w: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sz w:val="25"/>
          <w:szCs w:val="25"/>
        </w:rPr>
        <w:t>7 Позитивная экономика занимается:</w:t>
      </w:r>
    </w:p>
    <w:p w:rsidR="00764ACE" w:rsidRPr="00D559E8" w:rsidRDefault="00764ACE" w:rsidP="00A91F3F">
      <w:pPr>
        <w:pStyle w:val="af9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определением имеющихся ресурсов</w:t>
      </w:r>
    </w:p>
    <w:p w:rsidR="00764ACE" w:rsidRPr="00D559E8" w:rsidRDefault="00764ACE" w:rsidP="00A91F3F">
      <w:pPr>
        <w:pStyle w:val="af9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lastRenderedPageBreak/>
        <w:t>раскрытием законов и закономерностей разв</w:t>
      </w:r>
      <w:r w:rsidRPr="00D559E8">
        <w:rPr>
          <w:rFonts w:ascii="Times New Roman" w:hAnsi="Times New Roman"/>
          <w:sz w:val="25"/>
          <w:szCs w:val="25"/>
        </w:rPr>
        <w:t>и</w:t>
      </w:r>
      <w:r w:rsidRPr="00D559E8">
        <w:rPr>
          <w:rFonts w:ascii="Times New Roman" w:hAnsi="Times New Roman"/>
          <w:sz w:val="25"/>
          <w:szCs w:val="25"/>
        </w:rPr>
        <w:t>тия экономики</w:t>
      </w:r>
    </w:p>
    <w:p w:rsidR="00764ACE" w:rsidRPr="00D559E8" w:rsidRDefault="00764ACE" w:rsidP="00A91F3F">
      <w:pPr>
        <w:pStyle w:val="af9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поисками путей выхода из кризиса</w:t>
      </w:r>
    </w:p>
    <w:p w:rsidR="00764ACE" w:rsidRPr="00D559E8" w:rsidRDefault="00764ACE" w:rsidP="00A91F3F">
      <w:pPr>
        <w:pStyle w:val="af9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 xml:space="preserve">выявлением содержательной стороны </w:t>
      </w:r>
      <w:proofErr w:type="gramStart"/>
      <w:r w:rsidRPr="00D559E8">
        <w:rPr>
          <w:rFonts w:ascii="Times New Roman" w:hAnsi="Times New Roman"/>
          <w:sz w:val="25"/>
          <w:szCs w:val="25"/>
        </w:rPr>
        <w:t>эконом</w:t>
      </w:r>
      <w:r w:rsidRPr="00D559E8">
        <w:rPr>
          <w:rFonts w:ascii="Times New Roman" w:hAnsi="Times New Roman"/>
          <w:sz w:val="25"/>
          <w:szCs w:val="25"/>
        </w:rPr>
        <w:t>и</w:t>
      </w:r>
      <w:r w:rsidRPr="00D559E8">
        <w:rPr>
          <w:rFonts w:ascii="Times New Roman" w:hAnsi="Times New Roman"/>
          <w:sz w:val="25"/>
          <w:szCs w:val="25"/>
        </w:rPr>
        <w:t>ческих процессов</w:t>
      </w:r>
      <w:proofErr w:type="gramEnd"/>
      <w:r w:rsidRPr="00D559E8">
        <w:rPr>
          <w:rFonts w:ascii="Times New Roman" w:hAnsi="Times New Roman"/>
          <w:sz w:val="25"/>
          <w:szCs w:val="25"/>
        </w:rPr>
        <w:t xml:space="preserve"> и явлений, взаимосвязей как внутри их, так и между ними</w:t>
      </w:r>
    </w:p>
    <w:p w:rsidR="00764ACE" w:rsidRPr="00D559E8" w:rsidRDefault="00764ACE" w:rsidP="00A91F3F">
      <w:pPr>
        <w:pStyle w:val="af9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принятием решений по тем или иным социал</w:t>
      </w:r>
      <w:r w:rsidRPr="00D559E8">
        <w:rPr>
          <w:rFonts w:ascii="Times New Roman" w:hAnsi="Times New Roman"/>
          <w:sz w:val="25"/>
          <w:szCs w:val="25"/>
        </w:rPr>
        <w:t>ь</w:t>
      </w:r>
      <w:r w:rsidRPr="00D559E8">
        <w:rPr>
          <w:rFonts w:ascii="Times New Roman" w:hAnsi="Times New Roman"/>
          <w:sz w:val="25"/>
          <w:szCs w:val="25"/>
        </w:rPr>
        <w:t>но-экономическим вопросам</w:t>
      </w: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sz w:val="25"/>
          <w:szCs w:val="25"/>
        </w:rPr>
        <w:t>8 Нормативная экономика занимается:</w:t>
      </w:r>
    </w:p>
    <w:p w:rsidR="00764ACE" w:rsidRPr="00D559E8" w:rsidRDefault="00764ACE" w:rsidP="00A91F3F">
      <w:pPr>
        <w:pStyle w:val="af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исследованием фактов, процессов, явлений с ц</w:t>
      </w:r>
      <w:r w:rsidRPr="00D559E8">
        <w:rPr>
          <w:rFonts w:ascii="Times New Roman" w:hAnsi="Times New Roman"/>
          <w:sz w:val="25"/>
          <w:szCs w:val="25"/>
        </w:rPr>
        <w:t>е</w:t>
      </w:r>
      <w:r w:rsidRPr="00D559E8">
        <w:rPr>
          <w:rFonts w:ascii="Times New Roman" w:hAnsi="Times New Roman"/>
          <w:sz w:val="25"/>
          <w:szCs w:val="25"/>
        </w:rPr>
        <w:t>лью выявления их сущности</w:t>
      </w:r>
    </w:p>
    <w:p w:rsidR="00764ACE" w:rsidRPr="00D559E8" w:rsidRDefault="00764ACE" w:rsidP="00A91F3F">
      <w:pPr>
        <w:pStyle w:val="af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 xml:space="preserve">выявлением взаимосвязей между </w:t>
      </w:r>
      <w:proofErr w:type="gramStart"/>
      <w:r w:rsidRPr="00D559E8">
        <w:rPr>
          <w:rFonts w:ascii="Times New Roman" w:hAnsi="Times New Roman"/>
          <w:sz w:val="25"/>
          <w:szCs w:val="25"/>
        </w:rPr>
        <w:t>экономич</w:t>
      </w:r>
      <w:r w:rsidRPr="00D559E8">
        <w:rPr>
          <w:rFonts w:ascii="Times New Roman" w:hAnsi="Times New Roman"/>
          <w:sz w:val="25"/>
          <w:szCs w:val="25"/>
        </w:rPr>
        <w:t>е</w:t>
      </w:r>
      <w:r w:rsidRPr="00D559E8">
        <w:rPr>
          <w:rFonts w:ascii="Times New Roman" w:hAnsi="Times New Roman"/>
          <w:sz w:val="25"/>
          <w:szCs w:val="25"/>
        </w:rPr>
        <w:t>скими процессами</w:t>
      </w:r>
      <w:proofErr w:type="gramEnd"/>
      <w:r w:rsidRPr="00D559E8">
        <w:rPr>
          <w:rFonts w:ascii="Times New Roman" w:hAnsi="Times New Roman"/>
          <w:sz w:val="25"/>
          <w:szCs w:val="25"/>
        </w:rPr>
        <w:t xml:space="preserve"> и явлениями</w:t>
      </w:r>
    </w:p>
    <w:p w:rsidR="00764ACE" w:rsidRPr="00D559E8" w:rsidRDefault="00764ACE" w:rsidP="00A91F3F">
      <w:pPr>
        <w:pStyle w:val="af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определением взаимосвязей между природой и обществом</w:t>
      </w:r>
    </w:p>
    <w:p w:rsidR="00764ACE" w:rsidRPr="00D559E8" w:rsidRDefault="00764ACE" w:rsidP="00A91F3F">
      <w:pPr>
        <w:pStyle w:val="af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использованием экономических законов и при</w:t>
      </w:r>
      <w:r w:rsidRPr="00D559E8">
        <w:rPr>
          <w:rFonts w:ascii="Times New Roman" w:hAnsi="Times New Roman"/>
          <w:sz w:val="25"/>
          <w:szCs w:val="25"/>
        </w:rPr>
        <w:t>н</w:t>
      </w:r>
      <w:r w:rsidRPr="00D559E8">
        <w:rPr>
          <w:rFonts w:ascii="Times New Roman" w:hAnsi="Times New Roman"/>
          <w:sz w:val="25"/>
          <w:szCs w:val="25"/>
        </w:rPr>
        <w:t>ципов при решении определенных социально-экономических задач</w:t>
      </w:r>
    </w:p>
    <w:p w:rsidR="00764ACE" w:rsidRPr="00D559E8" w:rsidRDefault="00764ACE" w:rsidP="00A91F3F">
      <w:pPr>
        <w:pStyle w:val="af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процессом реализации экономической политики</w:t>
      </w: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color w:val="000000"/>
          <w:sz w:val="25"/>
          <w:szCs w:val="25"/>
        </w:rPr>
        <w:t>9 Чем дороже одно благо, тем:</w:t>
      </w:r>
    </w:p>
    <w:p w:rsidR="00764ACE" w:rsidRPr="00D559E8" w:rsidRDefault="00764ACE" w:rsidP="00A91F3F">
      <w:pPr>
        <w:pStyle w:val="af9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ниже предельная норма его замещения другим благом</w:t>
      </w:r>
    </w:p>
    <w:p w:rsidR="00764ACE" w:rsidRPr="00D559E8" w:rsidRDefault="00764ACE" w:rsidP="00A91F3F">
      <w:pPr>
        <w:pStyle w:val="af9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выше предельная норма его замещения другим благом</w:t>
      </w:r>
    </w:p>
    <w:p w:rsidR="00764ACE" w:rsidRPr="00D559E8" w:rsidRDefault="00764ACE" w:rsidP="00A91F3F">
      <w:pPr>
        <w:pStyle w:val="af9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легче его заменить другим благом</w:t>
      </w:r>
    </w:p>
    <w:p w:rsidR="00764ACE" w:rsidRPr="00D559E8" w:rsidRDefault="00764ACE" w:rsidP="00A91F3F">
      <w:pPr>
        <w:pStyle w:val="af9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больше требуется других благ для замены ед</w:t>
      </w:r>
      <w:r w:rsidRPr="00D559E8">
        <w:rPr>
          <w:rFonts w:ascii="Times New Roman" w:hAnsi="Times New Roman"/>
          <w:color w:val="000000"/>
          <w:sz w:val="25"/>
          <w:szCs w:val="25"/>
        </w:rPr>
        <w:t>и</w:t>
      </w:r>
      <w:r w:rsidRPr="00D559E8">
        <w:rPr>
          <w:rFonts w:ascii="Times New Roman" w:hAnsi="Times New Roman"/>
          <w:color w:val="000000"/>
          <w:sz w:val="25"/>
          <w:szCs w:val="25"/>
        </w:rPr>
        <w:t>ницы данного блага</w:t>
      </w:r>
    </w:p>
    <w:p w:rsidR="00764ACE" w:rsidRPr="00D559E8" w:rsidRDefault="00764ACE" w:rsidP="00764ACE">
      <w:pPr>
        <w:pStyle w:val="a6"/>
        <w:ind w:firstLine="567"/>
        <w:rPr>
          <w:sz w:val="25"/>
          <w:szCs w:val="25"/>
        </w:rPr>
      </w:pP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sz w:val="25"/>
          <w:szCs w:val="25"/>
        </w:rPr>
        <w:t xml:space="preserve">10 Средства производства, деньги, ценные бумаги становятся капиталом, если они предназначены </w:t>
      </w:r>
      <w:proofErr w:type="gramStart"/>
      <w:r w:rsidRPr="00D559E8">
        <w:rPr>
          <w:rFonts w:ascii="Times New Roman" w:eastAsia="Calibri" w:hAnsi="Times New Roman" w:cs="Times New Roman"/>
          <w:sz w:val="25"/>
          <w:szCs w:val="25"/>
        </w:rPr>
        <w:t>для</w:t>
      </w:r>
      <w:proofErr w:type="gramEnd"/>
      <w:r w:rsidRPr="00D559E8">
        <w:rPr>
          <w:rFonts w:ascii="Times New Roman" w:eastAsia="Calibri" w:hAnsi="Times New Roman" w:cs="Times New Roman"/>
          <w:sz w:val="25"/>
          <w:szCs w:val="25"/>
        </w:rPr>
        <w:t>:</w:t>
      </w:r>
    </w:p>
    <w:p w:rsidR="00764ACE" w:rsidRPr="00D559E8" w:rsidRDefault="00764ACE" w:rsidP="00A91F3F">
      <w:pPr>
        <w:pStyle w:val="af9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lastRenderedPageBreak/>
        <w:t>продажи (средства производства, ценные бум</w:t>
      </w:r>
      <w:r w:rsidRPr="00D559E8">
        <w:rPr>
          <w:rFonts w:ascii="Times New Roman" w:hAnsi="Times New Roman"/>
          <w:sz w:val="25"/>
          <w:szCs w:val="25"/>
        </w:rPr>
        <w:t>а</w:t>
      </w:r>
      <w:r w:rsidRPr="00D559E8">
        <w:rPr>
          <w:rFonts w:ascii="Times New Roman" w:hAnsi="Times New Roman"/>
          <w:sz w:val="25"/>
          <w:szCs w:val="25"/>
        </w:rPr>
        <w:t>ги)</w:t>
      </w:r>
    </w:p>
    <w:p w:rsidR="00764ACE" w:rsidRPr="00D559E8" w:rsidRDefault="00764ACE" w:rsidP="00A91F3F">
      <w:pPr>
        <w:pStyle w:val="af9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приобретения товаров потребительского назн</w:t>
      </w:r>
      <w:r w:rsidRPr="00D559E8">
        <w:rPr>
          <w:rFonts w:ascii="Times New Roman" w:hAnsi="Times New Roman"/>
          <w:sz w:val="25"/>
          <w:szCs w:val="25"/>
        </w:rPr>
        <w:t>а</w:t>
      </w:r>
      <w:r w:rsidRPr="00D559E8">
        <w:rPr>
          <w:rFonts w:ascii="Times New Roman" w:hAnsi="Times New Roman"/>
          <w:sz w:val="25"/>
          <w:szCs w:val="25"/>
        </w:rPr>
        <w:t>чения (деньги)</w:t>
      </w:r>
    </w:p>
    <w:p w:rsidR="00764ACE" w:rsidRPr="00D559E8" w:rsidRDefault="00764ACE" w:rsidP="00A91F3F">
      <w:pPr>
        <w:pStyle w:val="af9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получения дохода в виде процента</w:t>
      </w:r>
    </w:p>
    <w:p w:rsidR="00764ACE" w:rsidRPr="00D559E8" w:rsidRDefault="00764ACE" w:rsidP="00A91F3F">
      <w:pPr>
        <w:pStyle w:val="af9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получения дохода в форме дивиденда</w:t>
      </w:r>
    </w:p>
    <w:p w:rsidR="00764ACE" w:rsidRPr="00D559E8" w:rsidRDefault="00764ACE" w:rsidP="00A91F3F">
      <w:pPr>
        <w:pStyle w:val="af9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оплаты долгов</w:t>
      </w:r>
    </w:p>
    <w:p w:rsidR="00764ACE" w:rsidRPr="00D559E8" w:rsidRDefault="00764ACE" w:rsidP="00A91F3F">
      <w:pPr>
        <w:pStyle w:val="af9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извлечения прибыли</w:t>
      </w: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sz w:val="25"/>
          <w:szCs w:val="25"/>
        </w:rPr>
        <w:t>11 Главной производительной силой являются:</w:t>
      </w:r>
    </w:p>
    <w:p w:rsidR="00764ACE" w:rsidRPr="00D559E8" w:rsidRDefault="00764ACE" w:rsidP="00A91F3F">
      <w:pPr>
        <w:pStyle w:val="af9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средства производства</w:t>
      </w:r>
    </w:p>
    <w:p w:rsidR="00764ACE" w:rsidRPr="00D559E8" w:rsidRDefault="00764ACE" w:rsidP="00A91F3F">
      <w:pPr>
        <w:pStyle w:val="af9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человек и средства труда</w:t>
      </w:r>
    </w:p>
    <w:p w:rsidR="00764ACE" w:rsidRPr="00D559E8" w:rsidRDefault="00764ACE" w:rsidP="00A91F3F">
      <w:pPr>
        <w:pStyle w:val="af9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человек</w:t>
      </w:r>
    </w:p>
    <w:p w:rsidR="00764ACE" w:rsidRPr="00D559E8" w:rsidRDefault="00764ACE" w:rsidP="00A91F3F">
      <w:pPr>
        <w:pStyle w:val="af9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предметы и средства труда</w:t>
      </w:r>
    </w:p>
    <w:p w:rsidR="00764ACE" w:rsidRPr="00D559E8" w:rsidRDefault="00764ACE" w:rsidP="00A91F3F">
      <w:pPr>
        <w:pStyle w:val="af9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опыт и знания</w:t>
      </w:r>
      <w:r w:rsidRPr="00D559E8">
        <w:rPr>
          <w:rFonts w:ascii="Times New Roman" w:hAnsi="Times New Roman"/>
          <w:sz w:val="25"/>
          <w:szCs w:val="25"/>
        </w:rPr>
        <w:br/>
      </w: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sz w:val="25"/>
          <w:szCs w:val="25"/>
        </w:rPr>
        <w:t>12 Историчность экономических категорий и з</w:t>
      </w:r>
      <w:r w:rsidRPr="00D559E8">
        <w:rPr>
          <w:rFonts w:ascii="Times New Roman" w:eastAsia="Calibri" w:hAnsi="Times New Roman" w:cs="Times New Roman"/>
          <w:sz w:val="25"/>
          <w:szCs w:val="25"/>
        </w:rPr>
        <w:t>а</w:t>
      </w:r>
      <w:r w:rsidRPr="00D559E8">
        <w:rPr>
          <w:rFonts w:ascii="Times New Roman" w:eastAsia="Calibri" w:hAnsi="Times New Roman" w:cs="Times New Roman"/>
          <w:sz w:val="25"/>
          <w:szCs w:val="25"/>
        </w:rPr>
        <w:t>конов определяется:</w:t>
      </w:r>
    </w:p>
    <w:p w:rsidR="00764ACE" w:rsidRPr="00D559E8" w:rsidRDefault="00764ACE" w:rsidP="00A91F3F">
      <w:pPr>
        <w:pStyle w:val="af9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их временным характером</w:t>
      </w:r>
    </w:p>
    <w:p w:rsidR="00764ACE" w:rsidRPr="00D559E8" w:rsidRDefault="00764ACE" w:rsidP="00A91F3F">
      <w:pPr>
        <w:pStyle w:val="af9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 xml:space="preserve">их </w:t>
      </w:r>
      <w:proofErr w:type="spellStart"/>
      <w:r w:rsidRPr="00D559E8">
        <w:rPr>
          <w:rFonts w:ascii="Times New Roman" w:hAnsi="Times New Roman"/>
          <w:sz w:val="25"/>
          <w:szCs w:val="25"/>
        </w:rPr>
        <w:t>неподвластностью</w:t>
      </w:r>
      <w:proofErr w:type="spellEnd"/>
      <w:r w:rsidRPr="00D559E8">
        <w:rPr>
          <w:rFonts w:ascii="Times New Roman" w:hAnsi="Times New Roman"/>
          <w:sz w:val="25"/>
          <w:szCs w:val="25"/>
        </w:rPr>
        <w:t xml:space="preserve"> времени</w:t>
      </w:r>
    </w:p>
    <w:p w:rsidR="00764ACE" w:rsidRPr="00D559E8" w:rsidRDefault="00764ACE" w:rsidP="00A91F3F">
      <w:pPr>
        <w:pStyle w:val="af9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их неизменностью в условиях видоизменения экономических отношений</w:t>
      </w:r>
    </w:p>
    <w:p w:rsidR="00764ACE" w:rsidRPr="00D559E8" w:rsidRDefault="00764ACE" w:rsidP="00A91F3F">
      <w:pPr>
        <w:pStyle w:val="af9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их появлением и отмиранием под воздействием смены социально-экономических отношений</w:t>
      </w:r>
    </w:p>
    <w:p w:rsidR="00764ACE" w:rsidRPr="00D559E8" w:rsidRDefault="00764ACE" w:rsidP="00A91F3F">
      <w:pPr>
        <w:pStyle w:val="af9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их сохранностью при любых формах хозяйств</w:t>
      </w:r>
      <w:r w:rsidRPr="00D559E8">
        <w:rPr>
          <w:rFonts w:ascii="Times New Roman" w:hAnsi="Times New Roman"/>
          <w:sz w:val="25"/>
          <w:szCs w:val="25"/>
        </w:rPr>
        <w:t>о</w:t>
      </w:r>
      <w:r w:rsidRPr="00D559E8">
        <w:rPr>
          <w:rFonts w:ascii="Times New Roman" w:hAnsi="Times New Roman"/>
          <w:sz w:val="25"/>
          <w:szCs w:val="25"/>
        </w:rPr>
        <w:t>вания</w:t>
      </w:r>
      <w:r w:rsidRPr="00D559E8">
        <w:rPr>
          <w:rFonts w:ascii="Times New Roman" w:hAnsi="Times New Roman"/>
          <w:sz w:val="25"/>
          <w:szCs w:val="25"/>
        </w:rPr>
        <w:br/>
      </w: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color w:val="000000"/>
          <w:sz w:val="25"/>
          <w:szCs w:val="25"/>
        </w:rPr>
        <w:t>13 Решающими предпосылками товарного прои</w:t>
      </w:r>
      <w:r w:rsidRPr="00D559E8">
        <w:rPr>
          <w:rFonts w:ascii="Times New Roman" w:eastAsia="Calibri" w:hAnsi="Times New Roman" w:cs="Times New Roman"/>
          <w:color w:val="000000"/>
          <w:sz w:val="25"/>
          <w:szCs w:val="25"/>
        </w:rPr>
        <w:t>з</w:t>
      </w:r>
      <w:r w:rsidRPr="00D559E8">
        <w:rPr>
          <w:rFonts w:ascii="Times New Roman" w:eastAsia="Calibri" w:hAnsi="Times New Roman" w:cs="Times New Roman"/>
          <w:color w:val="000000"/>
          <w:sz w:val="25"/>
          <w:szCs w:val="25"/>
        </w:rPr>
        <w:t>водства являются:</w:t>
      </w:r>
    </w:p>
    <w:p w:rsidR="00764ACE" w:rsidRPr="00D559E8" w:rsidRDefault="00764ACE" w:rsidP="00A91F3F">
      <w:pPr>
        <w:pStyle w:val="af9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разделение труда</w:t>
      </w:r>
    </w:p>
    <w:p w:rsidR="00764ACE" w:rsidRPr="00D559E8" w:rsidRDefault="00764ACE" w:rsidP="00A91F3F">
      <w:pPr>
        <w:pStyle w:val="af9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появление денег</w:t>
      </w:r>
    </w:p>
    <w:p w:rsidR="00764ACE" w:rsidRPr="00D559E8" w:rsidRDefault="00764ACE" w:rsidP="00A91F3F">
      <w:pPr>
        <w:pStyle w:val="af9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стремление к обогащению</w:t>
      </w:r>
    </w:p>
    <w:p w:rsidR="00764ACE" w:rsidRPr="00D559E8" w:rsidRDefault="00764ACE" w:rsidP="00A91F3F">
      <w:pPr>
        <w:pStyle w:val="af9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lastRenderedPageBreak/>
        <w:t>стремление к расширению удовлетворения св</w:t>
      </w:r>
      <w:r w:rsidRPr="00D559E8">
        <w:rPr>
          <w:rFonts w:ascii="Times New Roman" w:hAnsi="Times New Roman"/>
          <w:color w:val="000000"/>
          <w:sz w:val="25"/>
          <w:szCs w:val="25"/>
        </w:rPr>
        <w:t>о</w:t>
      </w:r>
      <w:r w:rsidRPr="00D559E8">
        <w:rPr>
          <w:rFonts w:ascii="Times New Roman" w:hAnsi="Times New Roman"/>
          <w:color w:val="000000"/>
          <w:sz w:val="25"/>
          <w:szCs w:val="25"/>
        </w:rPr>
        <w:t>их потребностей</w:t>
      </w:r>
    </w:p>
    <w:p w:rsidR="00764ACE" w:rsidRPr="00D559E8" w:rsidRDefault="00764ACE" w:rsidP="00A91F3F">
      <w:pPr>
        <w:pStyle w:val="af9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обособление собственности</w:t>
      </w:r>
    </w:p>
    <w:p w:rsidR="00764ACE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sz w:val="25"/>
          <w:szCs w:val="25"/>
        </w:rPr>
        <w:t>14 Производственные отношения — это:</w:t>
      </w:r>
    </w:p>
    <w:p w:rsidR="00764ACE" w:rsidRPr="00D559E8" w:rsidRDefault="00764ACE" w:rsidP="00A91F3F">
      <w:pPr>
        <w:pStyle w:val="af9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использование ресурсов</w:t>
      </w:r>
    </w:p>
    <w:p w:rsidR="00764ACE" w:rsidRPr="00D559E8" w:rsidRDefault="00764ACE" w:rsidP="00A91F3F">
      <w:pPr>
        <w:pStyle w:val="af9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этические, морально-нравственные взаимосвязи и отношения между людьми</w:t>
      </w:r>
    </w:p>
    <w:p w:rsidR="00764ACE" w:rsidRPr="00D559E8" w:rsidRDefault="00764ACE" w:rsidP="00A91F3F">
      <w:pPr>
        <w:pStyle w:val="af9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отношения производства, распределения, обм</w:t>
      </w:r>
      <w:r w:rsidRPr="00D559E8">
        <w:rPr>
          <w:rFonts w:ascii="Times New Roman" w:hAnsi="Times New Roman"/>
          <w:sz w:val="25"/>
          <w:szCs w:val="25"/>
        </w:rPr>
        <w:t>е</w:t>
      </w:r>
      <w:r w:rsidRPr="00D559E8">
        <w:rPr>
          <w:rFonts w:ascii="Times New Roman" w:hAnsi="Times New Roman"/>
          <w:sz w:val="25"/>
          <w:szCs w:val="25"/>
        </w:rPr>
        <w:t>на и потребления</w:t>
      </w:r>
    </w:p>
    <w:p w:rsidR="00764ACE" w:rsidRPr="00D559E8" w:rsidRDefault="00764ACE" w:rsidP="00A91F3F">
      <w:pPr>
        <w:pStyle w:val="af9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взаимодействие человека со средствами прои</w:t>
      </w:r>
      <w:r w:rsidRPr="00D559E8">
        <w:rPr>
          <w:rFonts w:ascii="Times New Roman" w:hAnsi="Times New Roman"/>
          <w:sz w:val="25"/>
          <w:szCs w:val="25"/>
        </w:rPr>
        <w:t>з</w:t>
      </w:r>
      <w:r w:rsidRPr="00D559E8">
        <w:rPr>
          <w:rFonts w:ascii="Times New Roman" w:hAnsi="Times New Roman"/>
          <w:sz w:val="25"/>
          <w:szCs w:val="25"/>
        </w:rPr>
        <w:t>водства</w:t>
      </w:r>
    </w:p>
    <w:p w:rsidR="00764ACE" w:rsidRPr="00D559E8" w:rsidRDefault="00764ACE" w:rsidP="00A91F3F">
      <w:pPr>
        <w:pStyle w:val="af9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отношения, возникающие в процессе общес</w:t>
      </w:r>
      <w:r w:rsidRPr="00D559E8">
        <w:rPr>
          <w:rFonts w:ascii="Times New Roman" w:hAnsi="Times New Roman"/>
          <w:sz w:val="25"/>
          <w:szCs w:val="25"/>
        </w:rPr>
        <w:t>т</w:t>
      </w:r>
      <w:r w:rsidRPr="00D559E8">
        <w:rPr>
          <w:rFonts w:ascii="Times New Roman" w:hAnsi="Times New Roman"/>
          <w:sz w:val="25"/>
          <w:szCs w:val="25"/>
        </w:rPr>
        <w:t>венного воспроизводства</w:t>
      </w: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sz w:val="25"/>
          <w:szCs w:val="25"/>
        </w:rPr>
        <w:t>15 Экономические законы отражают:</w:t>
      </w:r>
    </w:p>
    <w:p w:rsidR="00764ACE" w:rsidRPr="00D559E8" w:rsidRDefault="00764ACE" w:rsidP="00A91F3F">
      <w:pPr>
        <w:pStyle w:val="af9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необходимые и устойчивые взаимозависимости экономических отношений</w:t>
      </w:r>
    </w:p>
    <w:p w:rsidR="00764ACE" w:rsidRPr="00D559E8" w:rsidRDefault="00764ACE" w:rsidP="00A91F3F">
      <w:pPr>
        <w:pStyle w:val="af9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случайные и неповторяющиеся экономические взаимосвязи</w:t>
      </w:r>
    </w:p>
    <w:p w:rsidR="00764ACE" w:rsidRPr="00D559E8" w:rsidRDefault="00764ACE" w:rsidP="00A91F3F">
      <w:pPr>
        <w:pStyle w:val="af9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количественные оценки экономических явлений и процессов</w:t>
      </w:r>
    </w:p>
    <w:p w:rsidR="00764ACE" w:rsidRPr="00D559E8" w:rsidRDefault="00764ACE" w:rsidP="00A91F3F">
      <w:pPr>
        <w:pStyle w:val="af9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содержание экономических взаимосвязей</w:t>
      </w:r>
    </w:p>
    <w:p w:rsidR="00764ACE" w:rsidRPr="00D559E8" w:rsidRDefault="00764ACE" w:rsidP="00A91F3F">
      <w:pPr>
        <w:pStyle w:val="af9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переходные состояния экономических отнош</w:t>
      </w:r>
      <w:r w:rsidRPr="00D559E8">
        <w:rPr>
          <w:rFonts w:ascii="Times New Roman" w:hAnsi="Times New Roman"/>
          <w:sz w:val="25"/>
          <w:szCs w:val="25"/>
        </w:rPr>
        <w:t>е</w:t>
      </w:r>
      <w:r w:rsidRPr="00D559E8">
        <w:rPr>
          <w:rFonts w:ascii="Times New Roman" w:hAnsi="Times New Roman"/>
          <w:sz w:val="25"/>
          <w:szCs w:val="25"/>
        </w:rPr>
        <w:t>ний</w:t>
      </w:r>
    </w:p>
    <w:p w:rsidR="00764ACE" w:rsidRPr="00D559E8" w:rsidRDefault="00764ACE" w:rsidP="00764ACE">
      <w:pPr>
        <w:shd w:val="clear" w:color="auto" w:fill="FFFFFF"/>
        <w:tabs>
          <w:tab w:val="left" w:pos="64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color w:val="000000"/>
          <w:sz w:val="25"/>
          <w:szCs w:val="25"/>
        </w:rPr>
        <w:t>16 Научное производство характеризуется как:</w:t>
      </w:r>
    </w:p>
    <w:p w:rsidR="00764ACE" w:rsidRPr="00D559E8" w:rsidRDefault="00764ACE" w:rsidP="00A91F3F">
      <w:pPr>
        <w:pStyle w:val="af9"/>
        <w:numPr>
          <w:ilvl w:val="0"/>
          <w:numId w:val="23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сфера материального производства</w:t>
      </w:r>
    </w:p>
    <w:p w:rsidR="00764ACE" w:rsidRPr="00D559E8" w:rsidRDefault="00764ACE" w:rsidP="00A91F3F">
      <w:pPr>
        <w:pStyle w:val="af9"/>
        <w:numPr>
          <w:ilvl w:val="0"/>
          <w:numId w:val="23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область интеллектуальной деятельности, н</w:t>
      </w:r>
      <w:r w:rsidRPr="00D559E8">
        <w:rPr>
          <w:rFonts w:ascii="Times New Roman" w:hAnsi="Times New Roman"/>
          <w:color w:val="000000"/>
          <w:sz w:val="25"/>
          <w:szCs w:val="25"/>
        </w:rPr>
        <w:t>а</w:t>
      </w:r>
      <w:r w:rsidRPr="00D559E8">
        <w:rPr>
          <w:rFonts w:ascii="Times New Roman" w:hAnsi="Times New Roman"/>
          <w:color w:val="000000"/>
          <w:sz w:val="25"/>
          <w:szCs w:val="25"/>
        </w:rPr>
        <w:t>правленной на совершенствование материального пр</w:t>
      </w:r>
      <w:r w:rsidRPr="00D559E8">
        <w:rPr>
          <w:rFonts w:ascii="Times New Roman" w:hAnsi="Times New Roman"/>
          <w:color w:val="000000"/>
          <w:sz w:val="25"/>
          <w:szCs w:val="25"/>
        </w:rPr>
        <w:t>о</w:t>
      </w:r>
      <w:r w:rsidRPr="00D559E8">
        <w:rPr>
          <w:rFonts w:ascii="Times New Roman" w:hAnsi="Times New Roman"/>
          <w:color w:val="000000"/>
          <w:sz w:val="25"/>
          <w:szCs w:val="25"/>
        </w:rPr>
        <w:t>изводства</w:t>
      </w:r>
    </w:p>
    <w:p w:rsidR="00764ACE" w:rsidRPr="00D559E8" w:rsidRDefault="00764ACE" w:rsidP="00A91F3F">
      <w:pPr>
        <w:pStyle w:val="af9"/>
        <w:numPr>
          <w:ilvl w:val="0"/>
          <w:numId w:val="23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сфера соединения всеобщего и совместного тр</w:t>
      </w:r>
      <w:r w:rsidRPr="00D559E8">
        <w:rPr>
          <w:rFonts w:ascii="Times New Roman" w:hAnsi="Times New Roman"/>
          <w:color w:val="000000"/>
          <w:sz w:val="25"/>
          <w:szCs w:val="25"/>
        </w:rPr>
        <w:t>у</w:t>
      </w:r>
      <w:r w:rsidRPr="00D559E8">
        <w:rPr>
          <w:rFonts w:ascii="Times New Roman" w:hAnsi="Times New Roman"/>
          <w:color w:val="000000"/>
          <w:sz w:val="25"/>
          <w:szCs w:val="25"/>
        </w:rPr>
        <w:t>да работников духовного и материального производс</w:t>
      </w:r>
      <w:r w:rsidRPr="00D559E8">
        <w:rPr>
          <w:rFonts w:ascii="Times New Roman" w:hAnsi="Times New Roman"/>
          <w:color w:val="000000"/>
          <w:sz w:val="25"/>
          <w:szCs w:val="25"/>
        </w:rPr>
        <w:t>т</w:t>
      </w:r>
      <w:r w:rsidRPr="00D559E8">
        <w:rPr>
          <w:rFonts w:ascii="Times New Roman" w:hAnsi="Times New Roman"/>
          <w:color w:val="000000"/>
          <w:sz w:val="25"/>
          <w:szCs w:val="25"/>
        </w:rPr>
        <w:t>ва</w:t>
      </w:r>
    </w:p>
    <w:p w:rsidR="00764ACE" w:rsidRPr="00D559E8" w:rsidRDefault="00764ACE" w:rsidP="00A91F3F">
      <w:pPr>
        <w:pStyle w:val="af9"/>
        <w:numPr>
          <w:ilvl w:val="0"/>
          <w:numId w:val="23"/>
        </w:numPr>
        <w:shd w:val="clear" w:color="auto" w:fill="FFFFFF"/>
        <w:tabs>
          <w:tab w:val="left" w:pos="284"/>
          <w:tab w:val="left" w:pos="709"/>
          <w:tab w:val="left" w:pos="936"/>
          <w:tab w:val="left" w:pos="1134"/>
        </w:tabs>
        <w:spacing w:after="0" w:line="240" w:lineRule="auto"/>
        <w:ind w:left="0" w:right="-84" w:firstLine="567"/>
        <w:rPr>
          <w:rFonts w:ascii="Times New Roman" w:hAnsi="Times New Roman"/>
          <w:color w:val="000000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lastRenderedPageBreak/>
        <w:t>область использования техники и технологий</w:t>
      </w:r>
    </w:p>
    <w:p w:rsidR="00764ACE" w:rsidRPr="00D559E8" w:rsidRDefault="00764ACE" w:rsidP="00A91F3F">
      <w:pPr>
        <w:pStyle w:val="af9"/>
        <w:numPr>
          <w:ilvl w:val="0"/>
          <w:numId w:val="23"/>
        </w:numPr>
        <w:shd w:val="clear" w:color="auto" w:fill="FFFFFF"/>
        <w:tabs>
          <w:tab w:val="left" w:pos="284"/>
          <w:tab w:val="left" w:pos="709"/>
          <w:tab w:val="left" w:pos="936"/>
          <w:tab w:val="left" w:pos="1134"/>
        </w:tabs>
        <w:spacing w:after="0" w:line="240" w:lineRule="auto"/>
        <w:ind w:left="0" w:right="-84" w:firstLine="567"/>
        <w:rPr>
          <w:rFonts w:ascii="Times New Roman" w:hAnsi="Times New Roman"/>
          <w:color w:val="000000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отрасль духовного производства</w:t>
      </w:r>
    </w:p>
    <w:p w:rsidR="00764ACE" w:rsidRPr="00D559E8" w:rsidRDefault="00764ACE" w:rsidP="00764ACE">
      <w:pPr>
        <w:pStyle w:val="af9"/>
        <w:shd w:val="clear" w:color="auto" w:fill="FFFFFF"/>
        <w:tabs>
          <w:tab w:val="left" w:pos="284"/>
          <w:tab w:val="left" w:pos="709"/>
          <w:tab w:val="left" w:pos="936"/>
          <w:tab w:val="left" w:pos="1134"/>
        </w:tabs>
        <w:spacing w:after="0" w:line="240" w:lineRule="auto"/>
        <w:ind w:left="567" w:right="-84"/>
        <w:rPr>
          <w:rFonts w:ascii="Times New Roman" w:hAnsi="Times New Roman"/>
          <w:color w:val="000000"/>
          <w:sz w:val="25"/>
          <w:szCs w:val="25"/>
        </w:rPr>
      </w:pP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sz w:val="25"/>
          <w:szCs w:val="25"/>
        </w:rPr>
        <w:t>17</w:t>
      </w:r>
      <w:proofErr w:type="gramStart"/>
      <w:r w:rsidRPr="00D559E8">
        <w:rPr>
          <w:rFonts w:ascii="Times New Roman" w:eastAsia="Calibri" w:hAnsi="Times New Roman" w:cs="Times New Roman"/>
          <w:sz w:val="25"/>
          <w:szCs w:val="25"/>
        </w:rPr>
        <w:t xml:space="preserve"> В</w:t>
      </w:r>
      <w:proofErr w:type="gramEnd"/>
      <w:r w:rsidRPr="00D559E8">
        <w:rPr>
          <w:rFonts w:ascii="Times New Roman" w:eastAsia="Calibri" w:hAnsi="Times New Roman" w:cs="Times New Roman"/>
          <w:sz w:val="25"/>
          <w:szCs w:val="25"/>
        </w:rPr>
        <w:t>ся совокупность произведенных продуктов труда распадается на:</w:t>
      </w:r>
    </w:p>
    <w:p w:rsidR="00764ACE" w:rsidRPr="00D559E8" w:rsidRDefault="00764ACE" w:rsidP="00A91F3F">
      <w:pPr>
        <w:pStyle w:val="af9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средства производства и предметы потребления</w:t>
      </w:r>
    </w:p>
    <w:p w:rsidR="00764ACE" w:rsidRPr="00D559E8" w:rsidRDefault="00764ACE" w:rsidP="00A91F3F">
      <w:pPr>
        <w:pStyle w:val="af9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предметы труда и средства труда</w:t>
      </w:r>
    </w:p>
    <w:p w:rsidR="00764ACE" w:rsidRPr="00D559E8" w:rsidRDefault="00764ACE" w:rsidP="00A91F3F">
      <w:pPr>
        <w:pStyle w:val="af9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предметы труда и продукты труда</w:t>
      </w:r>
    </w:p>
    <w:p w:rsidR="00764ACE" w:rsidRPr="00D559E8" w:rsidRDefault="00764ACE" w:rsidP="00A91F3F">
      <w:pPr>
        <w:pStyle w:val="af9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рабочую силу и средства труда</w:t>
      </w:r>
    </w:p>
    <w:p w:rsidR="00764ACE" w:rsidRPr="00D559E8" w:rsidRDefault="00764ACE" w:rsidP="00A91F3F">
      <w:pPr>
        <w:pStyle w:val="af9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потребительские и инвестиционные блага</w:t>
      </w:r>
      <w:r w:rsidRPr="00D559E8">
        <w:rPr>
          <w:rFonts w:ascii="Times New Roman" w:hAnsi="Times New Roman"/>
          <w:sz w:val="25"/>
          <w:szCs w:val="25"/>
        </w:rPr>
        <w:br/>
      </w:r>
    </w:p>
    <w:p w:rsidR="00764ACE" w:rsidRPr="00D559E8" w:rsidRDefault="00764ACE" w:rsidP="00764ACE">
      <w:pPr>
        <w:shd w:val="clear" w:color="auto" w:fill="FFFFFF"/>
        <w:tabs>
          <w:tab w:val="left" w:pos="658"/>
        </w:tabs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color w:val="000000"/>
          <w:sz w:val="25"/>
          <w:szCs w:val="25"/>
        </w:rPr>
        <w:t>18 Технологический принцип соединения рабо</w:t>
      </w:r>
      <w:r w:rsidRPr="00D559E8">
        <w:rPr>
          <w:rFonts w:ascii="Times New Roman" w:eastAsia="Calibri" w:hAnsi="Times New Roman" w:cs="Times New Roman"/>
          <w:color w:val="000000"/>
          <w:sz w:val="25"/>
          <w:szCs w:val="25"/>
        </w:rPr>
        <w:t>т</w:t>
      </w:r>
      <w:r w:rsidRPr="00D559E8">
        <w:rPr>
          <w:rFonts w:ascii="Times New Roman" w:eastAsia="Calibri" w:hAnsi="Times New Roman" w:cs="Times New Roman"/>
          <w:color w:val="000000"/>
          <w:sz w:val="25"/>
          <w:szCs w:val="25"/>
        </w:rPr>
        <w:t>ника со средства</w:t>
      </w:r>
      <w:r w:rsidRPr="00D559E8">
        <w:rPr>
          <w:rFonts w:ascii="Times New Roman" w:eastAsia="Calibri" w:hAnsi="Times New Roman" w:cs="Times New Roman"/>
          <w:color w:val="000000"/>
          <w:sz w:val="25"/>
          <w:szCs w:val="25"/>
        </w:rPr>
        <w:softHyphen/>
        <w:t>ми производства характеризует:</w:t>
      </w:r>
    </w:p>
    <w:p w:rsidR="00764ACE" w:rsidRPr="00D559E8" w:rsidRDefault="00764ACE" w:rsidP="00A91F3F">
      <w:pPr>
        <w:pStyle w:val="af9"/>
        <w:numPr>
          <w:ilvl w:val="0"/>
          <w:numId w:val="25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технологический способ производства</w:t>
      </w:r>
    </w:p>
    <w:p w:rsidR="00764ACE" w:rsidRPr="00D559E8" w:rsidRDefault="00764ACE" w:rsidP="00A91F3F">
      <w:pPr>
        <w:pStyle w:val="af9"/>
        <w:numPr>
          <w:ilvl w:val="0"/>
          <w:numId w:val="25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общественный способ производства</w:t>
      </w:r>
    </w:p>
    <w:p w:rsidR="00764ACE" w:rsidRPr="00D559E8" w:rsidRDefault="00764ACE" w:rsidP="00A91F3F">
      <w:pPr>
        <w:pStyle w:val="af9"/>
        <w:numPr>
          <w:ilvl w:val="0"/>
          <w:numId w:val="25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тип экономических отношений</w:t>
      </w:r>
    </w:p>
    <w:p w:rsidR="00764ACE" w:rsidRPr="00D559E8" w:rsidRDefault="00764ACE" w:rsidP="00A91F3F">
      <w:pPr>
        <w:pStyle w:val="af9"/>
        <w:numPr>
          <w:ilvl w:val="0"/>
          <w:numId w:val="25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right="2688" w:firstLine="567"/>
        <w:rPr>
          <w:rFonts w:ascii="Times New Roman" w:hAnsi="Times New Roman"/>
          <w:color w:val="000000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степень свободы ли</w:t>
      </w:r>
      <w:r w:rsidRPr="00D559E8">
        <w:rPr>
          <w:rFonts w:ascii="Times New Roman" w:hAnsi="Times New Roman"/>
          <w:color w:val="000000"/>
          <w:sz w:val="25"/>
          <w:szCs w:val="25"/>
        </w:rPr>
        <w:t>ч</w:t>
      </w:r>
      <w:r w:rsidRPr="00D559E8">
        <w:rPr>
          <w:rFonts w:ascii="Times New Roman" w:hAnsi="Times New Roman"/>
          <w:color w:val="000000"/>
          <w:sz w:val="25"/>
          <w:szCs w:val="25"/>
        </w:rPr>
        <w:t>ности</w:t>
      </w:r>
    </w:p>
    <w:p w:rsidR="00764ACE" w:rsidRPr="00D559E8" w:rsidRDefault="00764ACE" w:rsidP="00A91F3F">
      <w:pPr>
        <w:pStyle w:val="af9"/>
        <w:numPr>
          <w:ilvl w:val="0"/>
          <w:numId w:val="25"/>
        </w:numPr>
        <w:tabs>
          <w:tab w:val="left" w:pos="284"/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организационно-технические отношения</w:t>
      </w: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sz w:val="25"/>
          <w:szCs w:val="25"/>
        </w:rPr>
        <w:t>19 Позитивная экономика занимается:</w:t>
      </w:r>
    </w:p>
    <w:p w:rsidR="00764ACE" w:rsidRPr="00D559E8" w:rsidRDefault="00764ACE" w:rsidP="00A91F3F">
      <w:pPr>
        <w:pStyle w:val="af9"/>
        <w:numPr>
          <w:ilvl w:val="0"/>
          <w:numId w:val="26"/>
        </w:numPr>
        <w:tabs>
          <w:tab w:val="left" w:pos="284"/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определением имеющихся ресурсов</w:t>
      </w:r>
    </w:p>
    <w:p w:rsidR="00764ACE" w:rsidRPr="00D559E8" w:rsidRDefault="00764ACE" w:rsidP="00A91F3F">
      <w:pPr>
        <w:pStyle w:val="af9"/>
        <w:numPr>
          <w:ilvl w:val="0"/>
          <w:numId w:val="26"/>
        </w:numPr>
        <w:tabs>
          <w:tab w:val="left" w:pos="284"/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раскрытием законов и закономерностей разв</w:t>
      </w:r>
      <w:r w:rsidRPr="00D559E8">
        <w:rPr>
          <w:rFonts w:ascii="Times New Roman" w:hAnsi="Times New Roman"/>
          <w:sz w:val="25"/>
          <w:szCs w:val="25"/>
        </w:rPr>
        <w:t>и</w:t>
      </w:r>
      <w:r w:rsidRPr="00D559E8">
        <w:rPr>
          <w:rFonts w:ascii="Times New Roman" w:hAnsi="Times New Roman"/>
          <w:sz w:val="25"/>
          <w:szCs w:val="25"/>
        </w:rPr>
        <w:t>тия экономики</w:t>
      </w:r>
    </w:p>
    <w:p w:rsidR="00764ACE" w:rsidRPr="00D559E8" w:rsidRDefault="00764ACE" w:rsidP="00A91F3F">
      <w:pPr>
        <w:pStyle w:val="af9"/>
        <w:numPr>
          <w:ilvl w:val="0"/>
          <w:numId w:val="26"/>
        </w:numPr>
        <w:tabs>
          <w:tab w:val="left" w:pos="284"/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поисками путей выхода из кризиса</w:t>
      </w:r>
    </w:p>
    <w:p w:rsidR="00764ACE" w:rsidRPr="00D559E8" w:rsidRDefault="00764ACE" w:rsidP="00A91F3F">
      <w:pPr>
        <w:pStyle w:val="af9"/>
        <w:numPr>
          <w:ilvl w:val="0"/>
          <w:numId w:val="26"/>
        </w:numPr>
        <w:tabs>
          <w:tab w:val="left" w:pos="284"/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 xml:space="preserve">выявлением содержательной стороны </w:t>
      </w:r>
      <w:proofErr w:type="gramStart"/>
      <w:r w:rsidRPr="00D559E8">
        <w:rPr>
          <w:rFonts w:ascii="Times New Roman" w:hAnsi="Times New Roman"/>
          <w:sz w:val="25"/>
          <w:szCs w:val="25"/>
        </w:rPr>
        <w:t>эконом</w:t>
      </w:r>
      <w:r w:rsidRPr="00D559E8">
        <w:rPr>
          <w:rFonts w:ascii="Times New Roman" w:hAnsi="Times New Roman"/>
          <w:sz w:val="25"/>
          <w:szCs w:val="25"/>
        </w:rPr>
        <w:t>и</w:t>
      </w:r>
      <w:r w:rsidRPr="00D559E8">
        <w:rPr>
          <w:rFonts w:ascii="Times New Roman" w:hAnsi="Times New Roman"/>
          <w:sz w:val="25"/>
          <w:szCs w:val="25"/>
        </w:rPr>
        <w:t>ческих процессов</w:t>
      </w:r>
      <w:proofErr w:type="gramEnd"/>
      <w:r w:rsidRPr="00D559E8">
        <w:rPr>
          <w:rFonts w:ascii="Times New Roman" w:hAnsi="Times New Roman"/>
          <w:sz w:val="25"/>
          <w:szCs w:val="25"/>
        </w:rPr>
        <w:t xml:space="preserve"> и явлений, взаимосвязей как внутри их, так и между ними</w:t>
      </w:r>
    </w:p>
    <w:p w:rsidR="00764ACE" w:rsidRPr="00D559E8" w:rsidRDefault="00764ACE" w:rsidP="00A91F3F">
      <w:pPr>
        <w:pStyle w:val="af9"/>
        <w:numPr>
          <w:ilvl w:val="0"/>
          <w:numId w:val="26"/>
        </w:numPr>
        <w:tabs>
          <w:tab w:val="left" w:pos="284"/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принятием решений по тем или иным социал</w:t>
      </w:r>
      <w:r w:rsidRPr="00D559E8">
        <w:rPr>
          <w:rFonts w:ascii="Times New Roman" w:hAnsi="Times New Roman"/>
          <w:sz w:val="25"/>
          <w:szCs w:val="25"/>
        </w:rPr>
        <w:t>ь</w:t>
      </w:r>
      <w:r w:rsidRPr="00D559E8">
        <w:rPr>
          <w:rFonts w:ascii="Times New Roman" w:hAnsi="Times New Roman"/>
          <w:sz w:val="25"/>
          <w:szCs w:val="25"/>
        </w:rPr>
        <w:t>но-экономическим вопросам</w:t>
      </w:r>
    </w:p>
    <w:p w:rsidR="00764ACE" w:rsidRPr="00D559E8" w:rsidRDefault="00764ACE" w:rsidP="00764ACE">
      <w:pPr>
        <w:shd w:val="clear" w:color="auto" w:fill="FFFFFF"/>
        <w:tabs>
          <w:tab w:val="left" w:pos="562"/>
        </w:tabs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</w:p>
    <w:p w:rsidR="00764ACE" w:rsidRPr="00D559E8" w:rsidRDefault="00764ACE" w:rsidP="00764ACE">
      <w:pPr>
        <w:shd w:val="clear" w:color="auto" w:fill="FFFFFF"/>
        <w:tabs>
          <w:tab w:val="left" w:pos="562"/>
        </w:tabs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color w:val="000000"/>
          <w:sz w:val="25"/>
          <w:szCs w:val="25"/>
        </w:rPr>
        <w:lastRenderedPageBreak/>
        <w:t>20 Наука как непосредственная производительная сила общества и крупная сфера экономики олицетв</w:t>
      </w:r>
      <w:r w:rsidRPr="00D559E8">
        <w:rPr>
          <w:rFonts w:ascii="Times New Roman" w:eastAsia="Calibri" w:hAnsi="Times New Roman" w:cs="Times New Roman"/>
          <w:color w:val="000000"/>
          <w:sz w:val="25"/>
          <w:szCs w:val="25"/>
        </w:rPr>
        <w:t>о</w:t>
      </w:r>
      <w:r w:rsidRPr="00D559E8">
        <w:rPr>
          <w:rFonts w:ascii="Times New Roman" w:eastAsia="Calibri" w:hAnsi="Times New Roman" w:cs="Times New Roman"/>
          <w:color w:val="000000"/>
          <w:sz w:val="25"/>
          <w:szCs w:val="25"/>
        </w:rPr>
        <w:t>ряет собой:</w:t>
      </w:r>
    </w:p>
    <w:p w:rsidR="00764ACE" w:rsidRPr="00D559E8" w:rsidRDefault="00764ACE" w:rsidP="00A91F3F">
      <w:pPr>
        <w:pStyle w:val="af9"/>
        <w:numPr>
          <w:ilvl w:val="0"/>
          <w:numId w:val="27"/>
        </w:num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технический прогресс</w:t>
      </w:r>
    </w:p>
    <w:p w:rsidR="00764ACE" w:rsidRPr="00D559E8" w:rsidRDefault="00764ACE" w:rsidP="00A91F3F">
      <w:pPr>
        <w:pStyle w:val="af9"/>
        <w:numPr>
          <w:ilvl w:val="0"/>
          <w:numId w:val="27"/>
        </w:num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научно-технический прогресс</w:t>
      </w:r>
    </w:p>
    <w:p w:rsidR="00764ACE" w:rsidRPr="00D559E8" w:rsidRDefault="00764ACE" w:rsidP="00A91F3F">
      <w:pPr>
        <w:pStyle w:val="af9"/>
        <w:numPr>
          <w:ilvl w:val="0"/>
          <w:numId w:val="27"/>
        </w:num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научно-техническую революцию</w:t>
      </w:r>
    </w:p>
    <w:p w:rsidR="00764ACE" w:rsidRPr="00D559E8" w:rsidRDefault="00764ACE" w:rsidP="00A91F3F">
      <w:pPr>
        <w:pStyle w:val="af9"/>
        <w:numPr>
          <w:ilvl w:val="0"/>
          <w:numId w:val="27"/>
        </w:num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ind w:left="0" w:right="-1" w:firstLine="567"/>
        <w:rPr>
          <w:rFonts w:ascii="Times New Roman" w:hAnsi="Times New Roman"/>
          <w:color w:val="000000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область производства знаний</w:t>
      </w:r>
    </w:p>
    <w:p w:rsidR="00764ACE" w:rsidRPr="00D559E8" w:rsidRDefault="00764ACE" w:rsidP="00A91F3F">
      <w:pPr>
        <w:pStyle w:val="af9"/>
        <w:numPr>
          <w:ilvl w:val="0"/>
          <w:numId w:val="27"/>
        </w:num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ind w:left="0" w:right="-1" w:firstLine="567"/>
        <w:rPr>
          <w:rFonts w:ascii="Times New Roman" w:hAnsi="Times New Roman"/>
          <w:color w:val="000000"/>
          <w:sz w:val="25"/>
          <w:szCs w:val="25"/>
        </w:rPr>
      </w:pPr>
      <w:r w:rsidRPr="00D559E8">
        <w:rPr>
          <w:rFonts w:ascii="Times New Roman" w:hAnsi="Times New Roman"/>
          <w:color w:val="000000"/>
          <w:sz w:val="25"/>
          <w:szCs w:val="25"/>
        </w:rPr>
        <w:t>переворот в технике</w:t>
      </w: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</w:p>
    <w:p w:rsidR="00764ACE" w:rsidRPr="00D559E8" w:rsidRDefault="00764ACE" w:rsidP="00764AC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D559E8">
        <w:rPr>
          <w:rFonts w:ascii="Times New Roman" w:eastAsia="Calibri" w:hAnsi="Times New Roman" w:cs="Times New Roman"/>
          <w:sz w:val="25"/>
          <w:szCs w:val="25"/>
        </w:rPr>
        <w:t>21 Нормативная экономика занимается:</w:t>
      </w:r>
    </w:p>
    <w:p w:rsidR="00764ACE" w:rsidRPr="00D559E8" w:rsidRDefault="00764ACE" w:rsidP="00A91F3F">
      <w:pPr>
        <w:pStyle w:val="af9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исследованием фактов, процессов, явлений с ц</w:t>
      </w:r>
      <w:r w:rsidRPr="00D559E8">
        <w:rPr>
          <w:rFonts w:ascii="Times New Roman" w:hAnsi="Times New Roman"/>
          <w:sz w:val="25"/>
          <w:szCs w:val="25"/>
        </w:rPr>
        <w:t>е</w:t>
      </w:r>
      <w:r w:rsidRPr="00D559E8">
        <w:rPr>
          <w:rFonts w:ascii="Times New Roman" w:hAnsi="Times New Roman"/>
          <w:sz w:val="25"/>
          <w:szCs w:val="25"/>
        </w:rPr>
        <w:t>лью выявления их сущности</w:t>
      </w:r>
    </w:p>
    <w:p w:rsidR="00764ACE" w:rsidRPr="00D559E8" w:rsidRDefault="00764ACE" w:rsidP="00A91F3F">
      <w:pPr>
        <w:pStyle w:val="af9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 xml:space="preserve">выявлением взаимосвязей между </w:t>
      </w:r>
      <w:proofErr w:type="gramStart"/>
      <w:r w:rsidRPr="00D559E8">
        <w:rPr>
          <w:rFonts w:ascii="Times New Roman" w:hAnsi="Times New Roman"/>
          <w:sz w:val="25"/>
          <w:szCs w:val="25"/>
        </w:rPr>
        <w:t>экономич</w:t>
      </w:r>
      <w:r w:rsidRPr="00D559E8">
        <w:rPr>
          <w:rFonts w:ascii="Times New Roman" w:hAnsi="Times New Roman"/>
          <w:sz w:val="25"/>
          <w:szCs w:val="25"/>
        </w:rPr>
        <w:t>е</w:t>
      </w:r>
      <w:r w:rsidRPr="00D559E8">
        <w:rPr>
          <w:rFonts w:ascii="Times New Roman" w:hAnsi="Times New Roman"/>
          <w:sz w:val="25"/>
          <w:szCs w:val="25"/>
        </w:rPr>
        <w:t>скими процессами</w:t>
      </w:r>
      <w:proofErr w:type="gramEnd"/>
      <w:r w:rsidRPr="00D559E8">
        <w:rPr>
          <w:rFonts w:ascii="Times New Roman" w:hAnsi="Times New Roman"/>
          <w:sz w:val="25"/>
          <w:szCs w:val="25"/>
        </w:rPr>
        <w:t xml:space="preserve"> и явлениями</w:t>
      </w:r>
    </w:p>
    <w:p w:rsidR="00764ACE" w:rsidRPr="00D559E8" w:rsidRDefault="00764ACE" w:rsidP="00A91F3F">
      <w:pPr>
        <w:pStyle w:val="af9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определением взаимосвязей между природой и обществом</w:t>
      </w:r>
    </w:p>
    <w:p w:rsidR="00764ACE" w:rsidRPr="00D559E8" w:rsidRDefault="00764ACE" w:rsidP="00A91F3F">
      <w:pPr>
        <w:pStyle w:val="af9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использованием экономических законов и при</w:t>
      </w:r>
      <w:r w:rsidRPr="00D559E8">
        <w:rPr>
          <w:rFonts w:ascii="Times New Roman" w:hAnsi="Times New Roman"/>
          <w:sz w:val="25"/>
          <w:szCs w:val="25"/>
        </w:rPr>
        <w:t>н</w:t>
      </w:r>
      <w:r w:rsidRPr="00D559E8">
        <w:rPr>
          <w:rFonts w:ascii="Times New Roman" w:hAnsi="Times New Roman"/>
          <w:sz w:val="25"/>
          <w:szCs w:val="25"/>
        </w:rPr>
        <w:t>ципов при решении определенных социально-экономических задач</w:t>
      </w:r>
    </w:p>
    <w:p w:rsidR="00764ACE" w:rsidRPr="00D559E8" w:rsidRDefault="00764ACE" w:rsidP="00A91F3F">
      <w:pPr>
        <w:pStyle w:val="af9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D559E8">
        <w:rPr>
          <w:rFonts w:ascii="Times New Roman" w:hAnsi="Times New Roman"/>
          <w:sz w:val="25"/>
          <w:szCs w:val="25"/>
        </w:rPr>
        <w:t>процессом реализации экономической политики</w:t>
      </w:r>
    </w:p>
    <w:p w:rsidR="00764ACE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источникам образования ссудного капитала о</w:t>
      </w:r>
      <w:r w:rsidRPr="00C34183">
        <w:rPr>
          <w:rFonts w:ascii="Times New Roman" w:hAnsi="Times New Roman" w:cs="Times New Roman"/>
          <w:sz w:val="24"/>
          <w:szCs w:val="24"/>
        </w:rPr>
        <w:t>т</w:t>
      </w:r>
      <w:r w:rsidRPr="00C34183">
        <w:rPr>
          <w:rFonts w:ascii="Times New Roman" w:hAnsi="Times New Roman" w:cs="Times New Roman"/>
          <w:sz w:val="24"/>
          <w:szCs w:val="24"/>
        </w:rPr>
        <w:t>носят: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свободные денежные средства предприятий и о</w:t>
      </w:r>
      <w:r w:rsidRPr="00C34183">
        <w:rPr>
          <w:rFonts w:ascii="Times New Roman" w:hAnsi="Times New Roman" w:cs="Times New Roman"/>
          <w:sz w:val="24"/>
          <w:szCs w:val="24"/>
        </w:rPr>
        <w:t>р</w:t>
      </w:r>
      <w:r w:rsidRPr="00C34183">
        <w:rPr>
          <w:rFonts w:ascii="Times New Roman" w:hAnsi="Times New Roman" w:cs="Times New Roman"/>
          <w:sz w:val="24"/>
          <w:szCs w:val="24"/>
        </w:rPr>
        <w:t>ганизаций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капиталы рантье (денежных капиталистов)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свободные денежные ресурсы государства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денежные доходы и сбережения населения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все ответы верны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>акой кредит называют потребительским: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 предоставляется в товарной форме. Товары пр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доставляются из руки в руки, а платежи отсрочиваются на будущее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lastRenderedPageBreak/>
        <w:t xml:space="preserve">б) предоставляются банками  в денежной форме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с его помощью население приобретает в рассро</w:t>
      </w:r>
      <w:r w:rsidRPr="00C34183">
        <w:rPr>
          <w:rFonts w:ascii="Times New Roman" w:hAnsi="Times New Roman" w:cs="Times New Roman"/>
          <w:sz w:val="24"/>
          <w:szCs w:val="24"/>
        </w:rPr>
        <w:t>ч</w:t>
      </w:r>
      <w:r w:rsidRPr="00C34183">
        <w:rPr>
          <w:rFonts w:ascii="Times New Roman" w:hAnsi="Times New Roman" w:cs="Times New Roman"/>
          <w:sz w:val="24"/>
          <w:szCs w:val="24"/>
        </w:rPr>
        <w:t>ку различные товары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образуется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когда заемщиком становится госуда</w:t>
      </w:r>
      <w:r w:rsidRPr="00C34183">
        <w:rPr>
          <w:rFonts w:ascii="Times New Roman" w:hAnsi="Times New Roman" w:cs="Times New Roman"/>
          <w:sz w:val="24"/>
          <w:szCs w:val="24"/>
        </w:rPr>
        <w:t>р</w:t>
      </w:r>
      <w:r w:rsidRPr="00C34183">
        <w:rPr>
          <w:rFonts w:ascii="Times New Roman" w:hAnsi="Times New Roman" w:cs="Times New Roman"/>
          <w:sz w:val="24"/>
          <w:szCs w:val="24"/>
        </w:rPr>
        <w:t xml:space="preserve">ство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долгосрочная ссуда, выдаваемая под заклад н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движимости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е) предоставление ссуд под залог движимого им</w:t>
      </w:r>
      <w:r w:rsidRPr="00C34183">
        <w:rPr>
          <w:rFonts w:ascii="Times New Roman" w:hAnsi="Times New Roman" w:cs="Times New Roman"/>
          <w:sz w:val="24"/>
          <w:szCs w:val="24"/>
        </w:rPr>
        <w:t>у</w:t>
      </w:r>
      <w:r w:rsidRPr="00C34183">
        <w:rPr>
          <w:rFonts w:ascii="Times New Roman" w:hAnsi="Times New Roman" w:cs="Times New Roman"/>
          <w:sz w:val="24"/>
          <w:szCs w:val="24"/>
        </w:rPr>
        <w:t>щества, золота, ценных бумаг и других предметов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>акой кредит называют ипотечным: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 предоставляется в товарной форме. Товары пр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доставляются из руки в руки, а платежи отсрочиваются на будущее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предоставляются банками  в денежной форме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 с его  помощью  население  приобретает в ра</w:t>
      </w:r>
      <w:r w:rsidRPr="00C34183">
        <w:rPr>
          <w:rFonts w:ascii="Times New Roman" w:hAnsi="Times New Roman" w:cs="Times New Roman"/>
          <w:sz w:val="24"/>
          <w:szCs w:val="24"/>
        </w:rPr>
        <w:t>с</w:t>
      </w:r>
      <w:r w:rsidRPr="00C34183">
        <w:rPr>
          <w:rFonts w:ascii="Times New Roman" w:hAnsi="Times New Roman" w:cs="Times New Roman"/>
          <w:sz w:val="24"/>
          <w:szCs w:val="24"/>
        </w:rPr>
        <w:t>срочку различные товары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образуется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когда заемщиком становится госуда</w:t>
      </w:r>
      <w:r w:rsidRPr="00C34183">
        <w:rPr>
          <w:rFonts w:ascii="Times New Roman" w:hAnsi="Times New Roman" w:cs="Times New Roman"/>
          <w:sz w:val="24"/>
          <w:szCs w:val="24"/>
        </w:rPr>
        <w:t>р</w:t>
      </w:r>
      <w:r w:rsidRPr="00C34183">
        <w:rPr>
          <w:rFonts w:ascii="Times New Roman" w:hAnsi="Times New Roman" w:cs="Times New Roman"/>
          <w:sz w:val="24"/>
          <w:szCs w:val="24"/>
        </w:rPr>
        <w:t xml:space="preserve">ство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долгосрочная ссуда, выдаваемая под заклад н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движимости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е) предоставление ссуд под залог движимого им</w:t>
      </w:r>
      <w:r w:rsidRPr="00C34183">
        <w:rPr>
          <w:rFonts w:ascii="Times New Roman" w:hAnsi="Times New Roman" w:cs="Times New Roman"/>
          <w:sz w:val="24"/>
          <w:szCs w:val="24"/>
        </w:rPr>
        <w:t>у</w:t>
      </w:r>
      <w:r w:rsidRPr="00C34183">
        <w:rPr>
          <w:rFonts w:ascii="Times New Roman" w:hAnsi="Times New Roman" w:cs="Times New Roman"/>
          <w:sz w:val="24"/>
          <w:szCs w:val="24"/>
        </w:rPr>
        <w:t>щества, золота, ценных бумаг и других предметов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принципам кредитования не относят: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платность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материальную обеспеченность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бессрочность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поручительство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возвратность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инструментам денежно-кредитной политики относят: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lastRenderedPageBreak/>
        <w:t>а) снижение курса национальной денежной един</w:t>
      </w:r>
      <w:r w:rsidRPr="00C34183">
        <w:rPr>
          <w:rFonts w:ascii="Times New Roman" w:hAnsi="Times New Roman" w:cs="Times New Roman"/>
          <w:sz w:val="24"/>
          <w:szCs w:val="24"/>
        </w:rPr>
        <w:t>и</w:t>
      </w:r>
      <w:r w:rsidRPr="00C34183">
        <w:rPr>
          <w:rFonts w:ascii="Times New Roman" w:hAnsi="Times New Roman" w:cs="Times New Roman"/>
          <w:sz w:val="24"/>
          <w:szCs w:val="24"/>
        </w:rPr>
        <w:t>цы по отношению к иностранной валюте в законодател</w:t>
      </w:r>
      <w:r w:rsidRPr="00C34183">
        <w:rPr>
          <w:rFonts w:ascii="Times New Roman" w:hAnsi="Times New Roman" w:cs="Times New Roman"/>
          <w:sz w:val="24"/>
          <w:szCs w:val="24"/>
        </w:rPr>
        <w:t>ь</w:t>
      </w:r>
      <w:r w:rsidRPr="00C34183">
        <w:rPr>
          <w:rFonts w:ascii="Times New Roman" w:hAnsi="Times New Roman" w:cs="Times New Roman"/>
          <w:sz w:val="24"/>
          <w:szCs w:val="24"/>
        </w:rPr>
        <w:t>ном порядке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изменение учетной ставки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изъятие части денежной массы с целью повыш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ния покупательной способности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операции на открытом рынке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изменение нормы обязательных резервов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6  Политику  Центрального банка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4183">
        <w:rPr>
          <w:rFonts w:ascii="Times New Roman" w:hAnsi="Times New Roman" w:cs="Times New Roman"/>
          <w:sz w:val="24"/>
          <w:szCs w:val="24"/>
        </w:rPr>
        <w:t xml:space="preserve"> направленную на уменьшение денежной массы в обращении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4183">
        <w:rPr>
          <w:rFonts w:ascii="Times New Roman" w:hAnsi="Times New Roman" w:cs="Times New Roman"/>
          <w:sz w:val="24"/>
          <w:szCs w:val="24"/>
        </w:rPr>
        <w:t xml:space="preserve"> называют: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политикой дешевых денег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дефляцией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политикой дорогих денег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фискальной политикой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инвестиционной политикой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7  Ссудный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процент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под который Центральный банк предоставляет кредиты коммерческим банкам наз</w:t>
      </w:r>
      <w:r w:rsidRPr="00C34183">
        <w:rPr>
          <w:rFonts w:ascii="Times New Roman" w:hAnsi="Times New Roman" w:cs="Times New Roman"/>
          <w:sz w:val="24"/>
          <w:szCs w:val="24"/>
        </w:rPr>
        <w:t>ы</w:t>
      </w:r>
      <w:r w:rsidRPr="00C34183">
        <w:rPr>
          <w:rFonts w:ascii="Times New Roman" w:hAnsi="Times New Roman" w:cs="Times New Roman"/>
          <w:sz w:val="24"/>
          <w:szCs w:val="24"/>
        </w:rPr>
        <w:t>вают: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 ставкой рефинансирования;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межбанковским ссудным процентом;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 плавающим ссудным процентом;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коммерческим  ссудным  процентом; 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учетной ставкой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>ри оформлении товарного кредита одно пре</w:t>
      </w:r>
      <w:r w:rsidRPr="00C34183">
        <w:rPr>
          <w:rFonts w:ascii="Times New Roman" w:hAnsi="Times New Roman" w:cs="Times New Roman"/>
          <w:sz w:val="24"/>
          <w:szCs w:val="24"/>
        </w:rPr>
        <w:t>д</w:t>
      </w:r>
      <w:r w:rsidRPr="00C34183">
        <w:rPr>
          <w:rFonts w:ascii="Times New Roman" w:hAnsi="Times New Roman" w:cs="Times New Roman"/>
          <w:sz w:val="24"/>
          <w:szCs w:val="24"/>
        </w:rPr>
        <w:t xml:space="preserve">приятие предоставляет другому товар под: 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облигации;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залог имущества;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 ваучер;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банковский чек;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 вексель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lastRenderedPageBreak/>
        <w:t>9  Эмиссионным центром в банковской системе РФ является: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Центральный банк;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Сербанк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Правительство РФ;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Московский банк;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Все ответы не верны;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е) Казначейство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срочным депозитам относят: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 бессрочные вклады;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ценные бумаги;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 государственные долговые обязательства;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вклады населения, предприятий, организаций на определенное  время;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все ответы верны;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е)  переводные  векселя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кажите  три разновидности коммерческого кредита: </w:t>
      </w:r>
    </w:p>
    <w:p w:rsidR="00764ACE" w:rsidRPr="00C34183" w:rsidRDefault="00764ACE" w:rsidP="00764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кредит с фиксированным сроком погашения;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предоставляется банками при проведении лизи</w:t>
      </w:r>
      <w:r w:rsidRPr="00C34183">
        <w:rPr>
          <w:rFonts w:ascii="Times New Roman" w:hAnsi="Times New Roman" w:cs="Times New Roman"/>
          <w:sz w:val="24"/>
          <w:szCs w:val="24"/>
        </w:rPr>
        <w:t>н</w:t>
      </w:r>
      <w:r w:rsidRPr="00C34183">
        <w:rPr>
          <w:rFonts w:ascii="Times New Roman" w:hAnsi="Times New Roman" w:cs="Times New Roman"/>
          <w:sz w:val="24"/>
          <w:szCs w:val="24"/>
        </w:rPr>
        <w:t>говых операций</w:t>
      </w:r>
    </w:p>
    <w:p w:rsidR="00764ACE" w:rsidRPr="00C34183" w:rsidRDefault="00764ACE" w:rsidP="00764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кредит с возвратом лишь после фактической ре</w:t>
      </w:r>
      <w:r w:rsidRPr="00C34183">
        <w:rPr>
          <w:rFonts w:ascii="Times New Roman" w:hAnsi="Times New Roman" w:cs="Times New Roman"/>
          <w:sz w:val="24"/>
          <w:szCs w:val="24"/>
        </w:rPr>
        <w:t>а</w:t>
      </w:r>
      <w:r w:rsidRPr="00C34183">
        <w:rPr>
          <w:rFonts w:ascii="Times New Roman" w:hAnsi="Times New Roman" w:cs="Times New Roman"/>
          <w:sz w:val="24"/>
          <w:szCs w:val="24"/>
        </w:rPr>
        <w:t>лизации за</w:t>
      </w:r>
      <w:r w:rsidRPr="00C34183">
        <w:rPr>
          <w:rFonts w:ascii="Times New Roman" w:hAnsi="Times New Roman" w:cs="Times New Roman"/>
          <w:sz w:val="24"/>
          <w:szCs w:val="24"/>
        </w:rPr>
        <w:softHyphen/>
        <w:t>емщиком поставленных в рассрочку товаров;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денежные </w:t>
      </w:r>
      <w:r w:rsidRPr="00C34183">
        <w:rPr>
          <w:rFonts w:ascii="Times New Roman" w:hAnsi="Times New Roman" w:cs="Times New Roman"/>
          <w:iCs/>
          <w:sz w:val="24"/>
          <w:szCs w:val="24"/>
        </w:rPr>
        <w:t>ссуды, процент по которым выплач</w:t>
      </w:r>
      <w:r w:rsidRPr="00C34183">
        <w:rPr>
          <w:rFonts w:ascii="Times New Roman" w:hAnsi="Times New Roman" w:cs="Times New Roman"/>
          <w:iCs/>
          <w:sz w:val="24"/>
          <w:szCs w:val="24"/>
        </w:rPr>
        <w:t>и</w:t>
      </w:r>
      <w:r w:rsidRPr="00C34183">
        <w:rPr>
          <w:rFonts w:ascii="Times New Roman" w:hAnsi="Times New Roman" w:cs="Times New Roman"/>
          <w:iCs/>
          <w:sz w:val="24"/>
          <w:szCs w:val="24"/>
        </w:rPr>
        <w:t>вается равномерны</w:t>
      </w:r>
      <w:r w:rsidRPr="00C34183">
        <w:rPr>
          <w:rFonts w:ascii="Times New Roman" w:hAnsi="Times New Roman" w:cs="Times New Roman"/>
          <w:iCs/>
          <w:sz w:val="24"/>
          <w:szCs w:val="24"/>
        </w:rPr>
        <w:softHyphen/>
        <w:t>ми взносами заемщика в течение всего срока действия кредитного договора</w:t>
      </w:r>
    </w:p>
    <w:p w:rsidR="00764ACE" w:rsidRPr="00C34183" w:rsidRDefault="00764ACE" w:rsidP="00764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кредитование по открытому счету, когда поста</w:t>
      </w:r>
      <w:r w:rsidRPr="00C34183">
        <w:rPr>
          <w:rFonts w:ascii="Times New Roman" w:hAnsi="Times New Roman" w:cs="Times New Roman"/>
          <w:sz w:val="24"/>
          <w:szCs w:val="24"/>
        </w:rPr>
        <w:t>в</w:t>
      </w:r>
      <w:r w:rsidRPr="00C34183">
        <w:rPr>
          <w:rFonts w:ascii="Times New Roman" w:hAnsi="Times New Roman" w:cs="Times New Roman"/>
          <w:sz w:val="24"/>
          <w:szCs w:val="24"/>
        </w:rPr>
        <w:t>ка следую</w:t>
      </w:r>
      <w:r w:rsidRPr="00C34183">
        <w:rPr>
          <w:rFonts w:ascii="Times New Roman" w:hAnsi="Times New Roman" w:cs="Times New Roman"/>
          <w:sz w:val="24"/>
          <w:szCs w:val="24"/>
        </w:rPr>
        <w:softHyphen/>
        <w:t>щей партии товаров на условиях коммерческ</w:t>
      </w:r>
      <w:r w:rsidRPr="00C34183">
        <w:rPr>
          <w:rFonts w:ascii="Times New Roman" w:hAnsi="Times New Roman" w:cs="Times New Roman"/>
          <w:sz w:val="24"/>
          <w:szCs w:val="24"/>
        </w:rPr>
        <w:t>о</w:t>
      </w:r>
      <w:r w:rsidRPr="00C34183">
        <w:rPr>
          <w:rFonts w:ascii="Times New Roman" w:hAnsi="Times New Roman" w:cs="Times New Roman"/>
          <w:sz w:val="24"/>
          <w:szCs w:val="24"/>
        </w:rPr>
        <w:t>го кредита осу</w:t>
      </w:r>
      <w:r w:rsidRPr="00C34183">
        <w:rPr>
          <w:rFonts w:ascii="Times New Roman" w:hAnsi="Times New Roman" w:cs="Times New Roman"/>
          <w:sz w:val="24"/>
          <w:szCs w:val="24"/>
        </w:rPr>
        <w:softHyphen/>
        <w:t>ществляется до момента погашения з</w:t>
      </w:r>
      <w:r w:rsidRPr="00C34183">
        <w:rPr>
          <w:rFonts w:ascii="Times New Roman" w:hAnsi="Times New Roman" w:cs="Times New Roman"/>
          <w:sz w:val="24"/>
          <w:szCs w:val="24"/>
        </w:rPr>
        <w:t>а</w:t>
      </w:r>
      <w:r w:rsidRPr="00C34183">
        <w:rPr>
          <w:rFonts w:ascii="Times New Roman" w:hAnsi="Times New Roman" w:cs="Times New Roman"/>
          <w:sz w:val="24"/>
          <w:szCs w:val="24"/>
        </w:rPr>
        <w:t>долженности по предыдущей поставке.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764ACE" w:rsidRPr="00C34183" w:rsidRDefault="00764ACE" w:rsidP="00764ACE">
      <w:pPr>
        <w:pStyle w:val="ad"/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lastRenderedPageBreak/>
        <w:t>12</w:t>
      </w:r>
      <w:proofErr w:type="gramStart"/>
      <w:r w:rsidRPr="00C34183">
        <w:rPr>
          <w:sz w:val="24"/>
        </w:rPr>
        <w:t xml:space="preserve"> В</w:t>
      </w:r>
      <w:proofErr w:type="gramEnd"/>
      <w:r w:rsidRPr="00C34183">
        <w:rPr>
          <w:sz w:val="24"/>
        </w:rPr>
        <w:t xml:space="preserve"> практике российских коммерческих банков к активным операциям относят:</w:t>
      </w:r>
    </w:p>
    <w:p w:rsidR="00764ACE" w:rsidRPr="00C34183" w:rsidRDefault="00764ACE" w:rsidP="00764ACE">
      <w:pPr>
        <w:pStyle w:val="ad"/>
        <w:tabs>
          <w:tab w:val="left" w:pos="2516"/>
          <w:tab w:val="left" w:pos="4445"/>
        </w:tabs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t xml:space="preserve">а) Прием вкладов (депозитов); </w:t>
      </w:r>
    </w:p>
    <w:p w:rsidR="00764ACE" w:rsidRPr="00C34183" w:rsidRDefault="00764ACE" w:rsidP="00764ACE">
      <w:pPr>
        <w:pStyle w:val="ad"/>
        <w:tabs>
          <w:tab w:val="left" w:pos="2516"/>
          <w:tab w:val="left" w:pos="4445"/>
        </w:tabs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t>б) Открытие и введение счетов клиентов, в том числе банков-корреспондентов;</w:t>
      </w:r>
    </w:p>
    <w:p w:rsidR="00764ACE" w:rsidRPr="00C34183" w:rsidRDefault="00764ACE" w:rsidP="00764ACE">
      <w:pPr>
        <w:pStyle w:val="ad"/>
        <w:tabs>
          <w:tab w:val="left" w:pos="2516"/>
          <w:tab w:val="left" w:pos="4445"/>
        </w:tabs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t>в) покупка ценных бумаг с целью перепродажи</w:t>
      </w:r>
    </w:p>
    <w:p w:rsidR="00764ACE" w:rsidRPr="00C34183" w:rsidRDefault="00764ACE" w:rsidP="00764ACE">
      <w:pPr>
        <w:pStyle w:val="ad"/>
        <w:tabs>
          <w:tab w:val="left" w:pos="2516"/>
          <w:tab w:val="left" w:pos="4445"/>
        </w:tabs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t>г) Получение межбанковских кредитов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выдача кредитов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е) проведение лизинговых операций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ж) выпуск финансовых инструментов (векселей, депозитных и сберегательных сертификатов)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13 Банковские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операции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связанные с управлением наследством, выполнением операций по договоренности и т.д. относят к …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фондовые операции;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лизинговые операции;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факторинг;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комиссионные операции;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трастовые операции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14 Операции связанные с переуступкой банку не оплаченных долговых требований, возникающих между контрагентами в процессе реализации продукции, в</w:t>
      </w:r>
      <w:r w:rsidRPr="00C34183">
        <w:rPr>
          <w:rFonts w:ascii="Times New Roman" w:hAnsi="Times New Roman" w:cs="Times New Roman"/>
          <w:sz w:val="24"/>
          <w:szCs w:val="24"/>
        </w:rPr>
        <w:t>ы</w:t>
      </w:r>
      <w:r w:rsidRPr="00C34183">
        <w:rPr>
          <w:rFonts w:ascii="Times New Roman" w:hAnsi="Times New Roman" w:cs="Times New Roman"/>
          <w:sz w:val="24"/>
          <w:szCs w:val="24"/>
        </w:rPr>
        <w:t xml:space="preserve">полнения работ, оказания услуг относят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фондовые операции;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лизинговые операции;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факторинг;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комиссионные операции;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трастовые операции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15 Операции связанные с предоставлением в аренду на основе  долгосрочного пользования машин, оборуд</w:t>
      </w:r>
      <w:r w:rsidRPr="00C34183">
        <w:rPr>
          <w:rFonts w:ascii="Times New Roman" w:hAnsi="Times New Roman" w:cs="Times New Roman"/>
          <w:sz w:val="24"/>
          <w:szCs w:val="24"/>
        </w:rPr>
        <w:t>о</w:t>
      </w:r>
      <w:r w:rsidRPr="00C34183">
        <w:rPr>
          <w:rFonts w:ascii="Times New Roman" w:hAnsi="Times New Roman" w:cs="Times New Roman"/>
          <w:sz w:val="24"/>
          <w:szCs w:val="24"/>
        </w:rPr>
        <w:t xml:space="preserve">вания и других основных фондов относят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lastRenderedPageBreak/>
        <w:t xml:space="preserve">а) фондовые операции;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лизинговые операции;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факторинг;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комиссионные операции;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трастовые операции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>акой кредит называют коммерческим: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 предоставляются банками  в денежной форме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образуется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когда заемщиком становится гос</w:t>
      </w:r>
      <w:r w:rsidRPr="00C34183">
        <w:rPr>
          <w:rFonts w:ascii="Times New Roman" w:hAnsi="Times New Roman" w:cs="Times New Roman"/>
          <w:sz w:val="24"/>
          <w:szCs w:val="24"/>
        </w:rPr>
        <w:t>у</w:t>
      </w:r>
      <w:r w:rsidRPr="00C34183">
        <w:rPr>
          <w:rFonts w:ascii="Times New Roman" w:hAnsi="Times New Roman" w:cs="Times New Roman"/>
          <w:sz w:val="24"/>
          <w:szCs w:val="24"/>
        </w:rPr>
        <w:t xml:space="preserve">дарство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 долгосрочная ссуда, выдаваемая под заклад н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движимости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 предоставление ссуд под залог движимого им</w:t>
      </w:r>
      <w:r w:rsidRPr="00C34183">
        <w:rPr>
          <w:rFonts w:ascii="Times New Roman" w:hAnsi="Times New Roman" w:cs="Times New Roman"/>
          <w:sz w:val="24"/>
          <w:szCs w:val="24"/>
        </w:rPr>
        <w:t>у</w:t>
      </w:r>
      <w:r w:rsidRPr="00C34183">
        <w:rPr>
          <w:rFonts w:ascii="Times New Roman" w:hAnsi="Times New Roman" w:cs="Times New Roman"/>
          <w:sz w:val="24"/>
          <w:szCs w:val="24"/>
        </w:rPr>
        <w:t>щества, золота, ценных бумаг и других предметов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предоставляется в товарной форме. Товары пр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доставляются из руки в руки, а платежи отсрочиваются на будущее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>акой кредит называют банковским: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предоставляется в товарной форме. Товары пр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доставляются из руки в руки, а платежи отсрочиваются на будущее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предоставляются банками  в денежной форме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с его помощью население приобретает в рассро</w:t>
      </w:r>
      <w:r w:rsidRPr="00C34183">
        <w:rPr>
          <w:rFonts w:ascii="Times New Roman" w:hAnsi="Times New Roman" w:cs="Times New Roman"/>
          <w:sz w:val="24"/>
          <w:szCs w:val="24"/>
        </w:rPr>
        <w:t>ч</w:t>
      </w:r>
      <w:r w:rsidRPr="00C34183">
        <w:rPr>
          <w:rFonts w:ascii="Times New Roman" w:hAnsi="Times New Roman" w:cs="Times New Roman"/>
          <w:sz w:val="24"/>
          <w:szCs w:val="24"/>
        </w:rPr>
        <w:t>ку различные товары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образуется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когда заемщиком становится госуда</w:t>
      </w:r>
      <w:r w:rsidRPr="00C34183">
        <w:rPr>
          <w:rFonts w:ascii="Times New Roman" w:hAnsi="Times New Roman" w:cs="Times New Roman"/>
          <w:sz w:val="24"/>
          <w:szCs w:val="24"/>
        </w:rPr>
        <w:t>р</w:t>
      </w:r>
      <w:r w:rsidRPr="00C34183">
        <w:rPr>
          <w:rFonts w:ascii="Times New Roman" w:hAnsi="Times New Roman" w:cs="Times New Roman"/>
          <w:sz w:val="24"/>
          <w:szCs w:val="24"/>
        </w:rPr>
        <w:t xml:space="preserve">ство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>акой кредит называют государственным кр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дитом: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 предоставляется в товарной форме. Товары пр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 xml:space="preserve">доставляются из руки в руки,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 платежи отсрочиваются на будущее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предоставляются банками  в денежной форме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lastRenderedPageBreak/>
        <w:t>в)  с  его  помощью население приобретает в ра</w:t>
      </w:r>
      <w:r w:rsidRPr="00C34183">
        <w:rPr>
          <w:rFonts w:ascii="Times New Roman" w:hAnsi="Times New Roman" w:cs="Times New Roman"/>
          <w:sz w:val="24"/>
          <w:szCs w:val="24"/>
        </w:rPr>
        <w:t>с</w:t>
      </w:r>
      <w:r w:rsidRPr="00C34183">
        <w:rPr>
          <w:rFonts w:ascii="Times New Roman" w:hAnsi="Times New Roman" w:cs="Times New Roman"/>
          <w:sz w:val="24"/>
          <w:szCs w:val="24"/>
        </w:rPr>
        <w:t>срочку различные товары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образуется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когда заемщиком становится госуда</w:t>
      </w:r>
      <w:r w:rsidRPr="00C34183">
        <w:rPr>
          <w:rFonts w:ascii="Times New Roman" w:hAnsi="Times New Roman" w:cs="Times New Roman"/>
          <w:sz w:val="24"/>
          <w:szCs w:val="24"/>
        </w:rPr>
        <w:t>р</w:t>
      </w:r>
      <w:r w:rsidRPr="00C34183">
        <w:rPr>
          <w:rFonts w:ascii="Times New Roman" w:hAnsi="Times New Roman" w:cs="Times New Roman"/>
          <w:sz w:val="24"/>
          <w:szCs w:val="24"/>
        </w:rPr>
        <w:t xml:space="preserve">ство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долгосрочная ссуда, выдаваемая под заклад н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движимости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е) предоставление ссуд под залог движимого им</w:t>
      </w:r>
      <w:r w:rsidRPr="00C34183">
        <w:rPr>
          <w:rFonts w:ascii="Times New Roman" w:hAnsi="Times New Roman" w:cs="Times New Roman"/>
          <w:sz w:val="24"/>
          <w:szCs w:val="24"/>
        </w:rPr>
        <w:t>у</w:t>
      </w:r>
      <w:r w:rsidRPr="00C34183">
        <w:rPr>
          <w:rFonts w:ascii="Times New Roman" w:hAnsi="Times New Roman" w:cs="Times New Roman"/>
          <w:sz w:val="24"/>
          <w:szCs w:val="24"/>
        </w:rPr>
        <w:t>щества, золота, ценных бумаг и других предметов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19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операциям банков направленным на получ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ние прибыли относят: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 пассивные операции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 предоставление кредитов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привлечение  депозитов 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эмиссия банковских векселей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активные операции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20  Политику  Центрального банка направленную на увеличение денежной массы в обращении называют: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политикой дорогих денег;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дефляцией;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 фискальной политикой;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политикой дешевых денег;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 инвестиционной политикой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основным видам деятельности Центрального банка относят: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выдает  кредиты коммерческим  банкам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 выдает кредиты субъектам  среднего и крупного бизнеса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устанавливает ставку рефинансирования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лицензирует коммерческие банки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предоставляет кредиты под залог недвижимости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е) скупает векселя крупных фирм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22  Ссудный процент с поправкой на инфляцию н</w:t>
      </w:r>
      <w:r w:rsidRPr="00C34183">
        <w:rPr>
          <w:rFonts w:ascii="Times New Roman" w:hAnsi="Times New Roman" w:cs="Times New Roman"/>
          <w:sz w:val="24"/>
          <w:szCs w:val="24"/>
        </w:rPr>
        <w:t>а</w:t>
      </w:r>
      <w:r w:rsidRPr="00C34183">
        <w:rPr>
          <w:rFonts w:ascii="Times New Roman" w:hAnsi="Times New Roman" w:cs="Times New Roman"/>
          <w:sz w:val="24"/>
          <w:szCs w:val="24"/>
        </w:rPr>
        <w:t>зывают: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 ставкой рефинансирования;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учетной ставкой;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межбанковским ссудным процентом;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плавающим ссудным процентом;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 коммерческим  ссудным  процентом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>од депозитами понимают: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ценные бумаги и денежные средства, передава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 xml:space="preserve">мые на хранение в </w:t>
      </w:r>
      <w:proofErr w:type="spellStart"/>
      <w:proofErr w:type="gramStart"/>
      <w:r w:rsidRPr="00C34183">
        <w:rPr>
          <w:rFonts w:ascii="Times New Roman" w:hAnsi="Times New Roman" w:cs="Times New Roman"/>
          <w:sz w:val="24"/>
          <w:szCs w:val="24"/>
        </w:rPr>
        <w:t>кредит-ные</w:t>
      </w:r>
      <w:proofErr w:type="spellEnd"/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безусловное, поддерживаемое законом право на получение (возврат) предоставленного им на фиксир</w:t>
      </w:r>
      <w:r w:rsidRPr="00C34183">
        <w:rPr>
          <w:rFonts w:ascii="Times New Roman" w:hAnsi="Times New Roman" w:cs="Times New Roman"/>
          <w:sz w:val="24"/>
          <w:szCs w:val="24"/>
        </w:rPr>
        <w:t>о</w:t>
      </w:r>
      <w:r w:rsidRPr="00C34183">
        <w:rPr>
          <w:rFonts w:ascii="Times New Roman" w:hAnsi="Times New Roman" w:cs="Times New Roman"/>
          <w:sz w:val="24"/>
          <w:szCs w:val="24"/>
        </w:rPr>
        <w:t>ванный  срок и на определенных условиях денежного долга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ценную бумагу, свидетельствующую о вкладе денежных средств, помещении их на депозит в банк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денежные вклады в банки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письменный приказ банку от владельца расче</w:t>
      </w:r>
      <w:r w:rsidRPr="00C34183">
        <w:rPr>
          <w:rFonts w:ascii="Times New Roman" w:hAnsi="Times New Roman" w:cs="Times New Roman"/>
          <w:sz w:val="24"/>
          <w:szCs w:val="24"/>
        </w:rPr>
        <w:t>т</w:t>
      </w:r>
      <w:r w:rsidRPr="00C34183">
        <w:rPr>
          <w:rFonts w:ascii="Times New Roman" w:hAnsi="Times New Roman" w:cs="Times New Roman"/>
          <w:sz w:val="24"/>
          <w:szCs w:val="24"/>
        </w:rPr>
        <w:t>ного счета в этом банке, о том чтобы банк выделил предъявителю «этого приказа» указанную в нем  сумму денег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24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инструментам денежно-кредитной политики использующей облигации относят: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 изменение учетной ставки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 изменение обязательных норм резервирования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 снижение курса национальной денежной един</w:t>
      </w:r>
      <w:r w:rsidRPr="00C34183">
        <w:rPr>
          <w:rFonts w:ascii="Times New Roman" w:hAnsi="Times New Roman" w:cs="Times New Roman"/>
          <w:sz w:val="24"/>
          <w:szCs w:val="24"/>
        </w:rPr>
        <w:t>и</w:t>
      </w:r>
      <w:r w:rsidRPr="00C34183">
        <w:rPr>
          <w:rFonts w:ascii="Times New Roman" w:hAnsi="Times New Roman" w:cs="Times New Roman"/>
          <w:sz w:val="24"/>
          <w:szCs w:val="24"/>
        </w:rPr>
        <w:t>цы по отношению к иностранной  валюте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эмиссия ценных бумаг унитарных предприятий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операции на открытом рынке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25   Эмиссия денег – это: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lastRenderedPageBreak/>
        <w:t>а)  выпуск ценных бумаг в обращение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 сокращение денежной массы в обращении путем изъятия ее излишней массы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 повышение курса национальной денежной ед</w:t>
      </w:r>
      <w:r w:rsidRPr="00C34183">
        <w:rPr>
          <w:rFonts w:ascii="Times New Roman" w:hAnsi="Times New Roman" w:cs="Times New Roman"/>
          <w:sz w:val="24"/>
          <w:szCs w:val="24"/>
        </w:rPr>
        <w:t>и</w:t>
      </w:r>
      <w:r w:rsidRPr="00C34183">
        <w:rPr>
          <w:rFonts w:ascii="Times New Roman" w:hAnsi="Times New Roman" w:cs="Times New Roman"/>
          <w:sz w:val="24"/>
          <w:szCs w:val="24"/>
        </w:rPr>
        <w:t>ницы по сравнению с другими валютами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 понижение курса национальной денежной ед</w:t>
      </w:r>
      <w:r w:rsidRPr="00C34183">
        <w:rPr>
          <w:rFonts w:ascii="Times New Roman" w:hAnsi="Times New Roman" w:cs="Times New Roman"/>
          <w:sz w:val="24"/>
          <w:szCs w:val="24"/>
        </w:rPr>
        <w:t>и</w:t>
      </w:r>
      <w:r w:rsidRPr="00C34183">
        <w:rPr>
          <w:rFonts w:ascii="Times New Roman" w:hAnsi="Times New Roman" w:cs="Times New Roman"/>
          <w:sz w:val="24"/>
          <w:szCs w:val="24"/>
        </w:rPr>
        <w:t xml:space="preserve">ницы по сравнению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другими валютами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 увеличение всей массы наличных и безналичных денег в обращении.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е)  следствие инфляции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26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классификации кредитов по наличию обесп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чения выделяют: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д</w:t>
      </w:r>
      <w:r w:rsidRPr="00C34183">
        <w:rPr>
          <w:rFonts w:ascii="Times New Roman" w:hAnsi="Times New Roman" w:cs="Times New Roman"/>
          <w:iCs/>
          <w:sz w:val="24"/>
          <w:szCs w:val="24"/>
        </w:rPr>
        <w:t xml:space="preserve">оверительные ссуды;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</w:t>
      </w:r>
      <w:r w:rsidRPr="00C34183">
        <w:rPr>
          <w:rFonts w:ascii="Times New Roman" w:hAnsi="Times New Roman" w:cs="Times New Roman"/>
          <w:iCs/>
          <w:sz w:val="24"/>
          <w:szCs w:val="24"/>
        </w:rPr>
        <w:t xml:space="preserve">целевые ссуды;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</w:t>
      </w:r>
      <w:r w:rsidRPr="00C34183">
        <w:rPr>
          <w:rFonts w:ascii="Times New Roman" w:hAnsi="Times New Roman" w:cs="Times New Roman"/>
          <w:iCs/>
          <w:sz w:val="24"/>
          <w:szCs w:val="24"/>
        </w:rPr>
        <w:t xml:space="preserve">ссуды общего характера;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</w:t>
      </w:r>
      <w:r w:rsidRPr="00C34183">
        <w:rPr>
          <w:rFonts w:ascii="Times New Roman" w:hAnsi="Times New Roman" w:cs="Times New Roman"/>
          <w:iCs/>
          <w:sz w:val="24"/>
          <w:szCs w:val="24"/>
        </w:rPr>
        <w:t xml:space="preserve"> обеспеченные ссуды;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</w:t>
      </w:r>
      <w:r w:rsidRPr="00C34183">
        <w:rPr>
          <w:rFonts w:ascii="Times New Roman" w:hAnsi="Times New Roman" w:cs="Times New Roman"/>
          <w:iCs/>
          <w:sz w:val="24"/>
          <w:szCs w:val="24"/>
        </w:rPr>
        <w:t xml:space="preserve"> ссуды под финансовые гарантии третьих лиц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pStyle w:val="ad"/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t>27</w:t>
      </w:r>
      <w:proofErr w:type="gramStart"/>
      <w:r w:rsidRPr="00C34183">
        <w:rPr>
          <w:sz w:val="24"/>
        </w:rPr>
        <w:t xml:space="preserve"> В</w:t>
      </w:r>
      <w:proofErr w:type="gramEnd"/>
      <w:r w:rsidRPr="00C34183">
        <w:rPr>
          <w:sz w:val="24"/>
        </w:rPr>
        <w:t xml:space="preserve"> практике российских коммерческих банков к пассивным операциям относят:</w:t>
      </w:r>
    </w:p>
    <w:p w:rsidR="00764ACE" w:rsidRPr="00C34183" w:rsidRDefault="00764ACE" w:rsidP="00764ACE">
      <w:pPr>
        <w:pStyle w:val="ad"/>
        <w:tabs>
          <w:tab w:val="left" w:pos="2516"/>
          <w:tab w:val="left" w:pos="4445"/>
        </w:tabs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t xml:space="preserve">а) Прием вкладов (депозитов);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выдача кредитов</w:t>
      </w:r>
    </w:p>
    <w:p w:rsidR="00764ACE" w:rsidRPr="00C34183" w:rsidRDefault="00764ACE" w:rsidP="00764ACE">
      <w:pPr>
        <w:pStyle w:val="ad"/>
        <w:tabs>
          <w:tab w:val="left" w:pos="2516"/>
          <w:tab w:val="left" w:pos="4445"/>
        </w:tabs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t>в) Открытие и введение счетов клиентов, в том чи</w:t>
      </w:r>
      <w:r w:rsidRPr="00C34183">
        <w:rPr>
          <w:sz w:val="24"/>
        </w:rPr>
        <w:t>с</w:t>
      </w:r>
      <w:r w:rsidRPr="00C34183">
        <w:rPr>
          <w:sz w:val="24"/>
        </w:rPr>
        <w:t>ле банков-корреспондентов;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проведение лизинговых операций </w:t>
      </w:r>
    </w:p>
    <w:p w:rsidR="00764ACE" w:rsidRPr="00C34183" w:rsidRDefault="00764ACE" w:rsidP="00764ACE">
      <w:pPr>
        <w:pStyle w:val="ad"/>
        <w:tabs>
          <w:tab w:val="left" w:pos="2516"/>
          <w:tab w:val="left" w:pos="4445"/>
        </w:tabs>
        <w:spacing w:after="0"/>
        <w:ind w:firstLine="567"/>
        <w:jc w:val="both"/>
        <w:rPr>
          <w:sz w:val="24"/>
        </w:rPr>
      </w:pPr>
      <w:proofErr w:type="spellStart"/>
      <w:r w:rsidRPr="00C34183">
        <w:rPr>
          <w:sz w:val="24"/>
        </w:rPr>
        <w:t>д</w:t>
      </w:r>
      <w:proofErr w:type="spellEnd"/>
      <w:r w:rsidRPr="00C34183">
        <w:rPr>
          <w:sz w:val="24"/>
        </w:rPr>
        <w:t>) Выпуск собственных ценных бумаг (акций, обл</w:t>
      </w:r>
      <w:r w:rsidRPr="00C34183">
        <w:rPr>
          <w:sz w:val="24"/>
        </w:rPr>
        <w:t>и</w:t>
      </w:r>
      <w:r w:rsidRPr="00C34183">
        <w:rPr>
          <w:sz w:val="24"/>
        </w:rPr>
        <w:t>гаций)</w:t>
      </w:r>
    </w:p>
    <w:p w:rsidR="00764ACE" w:rsidRPr="00C34183" w:rsidRDefault="00764ACE" w:rsidP="00764ACE">
      <w:pPr>
        <w:pStyle w:val="ad"/>
        <w:tabs>
          <w:tab w:val="left" w:pos="2516"/>
          <w:tab w:val="left" w:pos="4445"/>
        </w:tabs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t>е) Получение межбанковских кредитов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28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операциям коммерческих банков, объектом которых служат различные виды ценных бумаг относят …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lastRenderedPageBreak/>
        <w:t xml:space="preserve">а) фондовые операции;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лизинговые операции;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факторинг;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комиссионные операции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трастовые операции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29  Операции банков по обслуживанию счетов св</w:t>
      </w:r>
      <w:r w:rsidRPr="00C34183">
        <w:rPr>
          <w:rFonts w:ascii="Times New Roman" w:hAnsi="Times New Roman" w:cs="Times New Roman"/>
          <w:sz w:val="24"/>
          <w:szCs w:val="24"/>
        </w:rPr>
        <w:t>о</w:t>
      </w:r>
      <w:r w:rsidRPr="00C34183"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клиентов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как в нутрии страны, так и на междунаро</w:t>
      </w:r>
      <w:r w:rsidRPr="00C34183">
        <w:rPr>
          <w:rFonts w:ascii="Times New Roman" w:hAnsi="Times New Roman" w:cs="Times New Roman"/>
          <w:sz w:val="24"/>
          <w:szCs w:val="24"/>
        </w:rPr>
        <w:t>д</w:t>
      </w:r>
      <w:r w:rsidRPr="00C34183">
        <w:rPr>
          <w:rFonts w:ascii="Times New Roman" w:hAnsi="Times New Roman" w:cs="Times New Roman"/>
          <w:sz w:val="24"/>
          <w:szCs w:val="24"/>
        </w:rPr>
        <w:t>ном уровне относят к …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фондовые операции;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лизинговые операции;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факторинг;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комиссионные операции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трастовые операции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30  Вклады размещенные 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банках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 на текущих ра</w:t>
      </w:r>
      <w:r w:rsidRPr="00C34183">
        <w:rPr>
          <w:rFonts w:ascii="Times New Roman" w:hAnsi="Times New Roman" w:cs="Times New Roman"/>
          <w:sz w:val="24"/>
          <w:szCs w:val="24"/>
        </w:rPr>
        <w:t>с</w:t>
      </w:r>
      <w:r w:rsidRPr="00C34183">
        <w:rPr>
          <w:rFonts w:ascii="Times New Roman" w:hAnsi="Times New Roman" w:cs="Times New Roman"/>
          <w:sz w:val="24"/>
          <w:szCs w:val="24"/>
        </w:rPr>
        <w:t>четных счетах, которые и в любой момент могут быть полностью или частично востребованы называют: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 срочные депозиты;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ценные бумаги;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 депозиты до востребования; 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государственные долговые обязательства;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 все ответы верны;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е)  переводные  векселя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31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Кейнсианское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 направление экономической те</w:t>
      </w:r>
      <w:r w:rsidRPr="00C34183">
        <w:rPr>
          <w:rFonts w:ascii="Times New Roman" w:hAnsi="Times New Roman" w:cs="Times New Roman"/>
          <w:sz w:val="24"/>
          <w:szCs w:val="24"/>
        </w:rPr>
        <w:t>о</w:t>
      </w:r>
      <w:r w:rsidRPr="00C34183">
        <w:rPr>
          <w:rFonts w:ascii="Times New Roman" w:hAnsi="Times New Roman" w:cs="Times New Roman"/>
          <w:sz w:val="24"/>
          <w:szCs w:val="24"/>
        </w:rPr>
        <w:t>рии может быть охарактеризовано как:</w:t>
      </w:r>
    </w:p>
    <w:p w:rsidR="00764ACE" w:rsidRPr="00C34183" w:rsidRDefault="00764ACE" w:rsidP="00764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 Экономика предложения; </w:t>
      </w:r>
    </w:p>
    <w:p w:rsidR="00764ACE" w:rsidRPr="00C34183" w:rsidRDefault="00764ACE" w:rsidP="00764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Экономика свободного предпринимательства; </w:t>
      </w:r>
    </w:p>
    <w:p w:rsidR="00764ACE" w:rsidRPr="00C34183" w:rsidRDefault="00764ACE" w:rsidP="00764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 Экономика спроса; </w:t>
      </w:r>
    </w:p>
    <w:p w:rsidR="00764ACE" w:rsidRPr="00C34183" w:rsidRDefault="00764ACE" w:rsidP="00764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Экономика товарно-денежных отношений; </w:t>
      </w:r>
    </w:p>
    <w:p w:rsidR="00764ACE" w:rsidRPr="00C34183" w:rsidRDefault="00764ACE" w:rsidP="00764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Экономика рыночного равновесия.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lastRenderedPageBreak/>
        <w:t>32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условиях экономического роста уровень бе</w:t>
      </w:r>
      <w:r w:rsidRPr="00C34183">
        <w:rPr>
          <w:rFonts w:ascii="Times New Roman" w:hAnsi="Times New Roman" w:cs="Times New Roman"/>
          <w:sz w:val="24"/>
          <w:szCs w:val="24"/>
        </w:rPr>
        <w:t>з</w:t>
      </w:r>
      <w:r w:rsidRPr="00C34183">
        <w:rPr>
          <w:rFonts w:ascii="Times New Roman" w:hAnsi="Times New Roman" w:cs="Times New Roman"/>
          <w:sz w:val="24"/>
          <w:szCs w:val="24"/>
        </w:rPr>
        <w:t>работицы, как правило: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 а) Увеличивается;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 б) Не изменяется;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 в) Уменьшается;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 г) Замедляется;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Ускоряется.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33 Экономический рост измеряется как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Увеличение реального объема производства на душу населения за определенный период времени;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Увеличение реального объема прямых инвест</w:t>
      </w:r>
      <w:r w:rsidRPr="00C34183">
        <w:rPr>
          <w:rFonts w:ascii="Times New Roman" w:hAnsi="Times New Roman" w:cs="Times New Roman"/>
          <w:sz w:val="24"/>
          <w:szCs w:val="24"/>
        </w:rPr>
        <w:t>и</w:t>
      </w:r>
      <w:r w:rsidRPr="00C34183">
        <w:rPr>
          <w:rFonts w:ascii="Times New Roman" w:hAnsi="Times New Roman" w:cs="Times New Roman"/>
          <w:sz w:val="24"/>
          <w:szCs w:val="24"/>
        </w:rPr>
        <w:t>ций за определенный временной период;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Увеличение располагаемого дохода на душу н</w:t>
      </w:r>
      <w:r w:rsidRPr="00C34183">
        <w:rPr>
          <w:rFonts w:ascii="Times New Roman" w:hAnsi="Times New Roman" w:cs="Times New Roman"/>
          <w:sz w:val="24"/>
          <w:szCs w:val="24"/>
        </w:rPr>
        <w:t>а</w:t>
      </w:r>
      <w:r w:rsidRPr="00C34183">
        <w:rPr>
          <w:rFonts w:ascii="Times New Roman" w:hAnsi="Times New Roman" w:cs="Times New Roman"/>
          <w:sz w:val="24"/>
          <w:szCs w:val="24"/>
        </w:rPr>
        <w:t>селения за определенный период времени;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Рост иностранных инвестиций в национальную экономику;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Увеличение объемов экспорта.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34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>ля классического отрезка кривой совокупного предложения характерно: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 изменение номинального объема ВНП в услов</w:t>
      </w:r>
      <w:r w:rsidRPr="00C34183">
        <w:rPr>
          <w:rFonts w:ascii="Times New Roman" w:hAnsi="Times New Roman" w:cs="Times New Roman"/>
          <w:sz w:val="24"/>
          <w:szCs w:val="24"/>
        </w:rPr>
        <w:t>и</w:t>
      </w:r>
      <w:r w:rsidRPr="00C34183">
        <w:rPr>
          <w:rFonts w:ascii="Times New Roman" w:hAnsi="Times New Roman" w:cs="Times New Roman"/>
          <w:sz w:val="24"/>
          <w:szCs w:val="24"/>
        </w:rPr>
        <w:t>ях спада экономики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 изменение реального объема ВНП в условиях спада экономики при неизменности уровня цен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 изменение уровня цен при неизменности реал</w:t>
      </w:r>
      <w:r w:rsidRPr="00C34183">
        <w:rPr>
          <w:rFonts w:ascii="Times New Roman" w:hAnsi="Times New Roman" w:cs="Times New Roman"/>
          <w:sz w:val="24"/>
          <w:szCs w:val="24"/>
        </w:rPr>
        <w:t>ь</w:t>
      </w:r>
      <w:r w:rsidRPr="00C34183">
        <w:rPr>
          <w:rFonts w:ascii="Times New Roman" w:hAnsi="Times New Roman" w:cs="Times New Roman"/>
          <w:sz w:val="24"/>
          <w:szCs w:val="24"/>
        </w:rPr>
        <w:t>ного объема ВНП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 изменение уровня цен и реального объема ВНП.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Д)  рост уровня цен при увеличении денежной ма</w:t>
      </w:r>
      <w:r w:rsidRPr="00C34183">
        <w:rPr>
          <w:rFonts w:ascii="Times New Roman" w:hAnsi="Times New Roman" w:cs="Times New Roman"/>
          <w:sz w:val="24"/>
          <w:szCs w:val="24"/>
        </w:rPr>
        <w:t>с</w:t>
      </w:r>
      <w:r w:rsidRPr="00C34183">
        <w:rPr>
          <w:rFonts w:ascii="Times New Roman" w:hAnsi="Times New Roman" w:cs="Times New Roman"/>
          <w:sz w:val="24"/>
          <w:szCs w:val="24"/>
        </w:rPr>
        <w:t>сы и неизменности реального объема ВНП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35 Связь между предельной склонностью к потре</w:t>
      </w:r>
      <w:r w:rsidRPr="00C34183">
        <w:rPr>
          <w:rFonts w:ascii="Times New Roman" w:hAnsi="Times New Roman" w:cs="Times New Roman"/>
          <w:sz w:val="24"/>
          <w:szCs w:val="24"/>
        </w:rPr>
        <w:t>б</w:t>
      </w:r>
      <w:r w:rsidRPr="00C34183">
        <w:rPr>
          <w:rFonts w:ascii="Times New Roman" w:hAnsi="Times New Roman" w:cs="Times New Roman"/>
          <w:sz w:val="24"/>
          <w:szCs w:val="24"/>
        </w:rPr>
        <w:t>лению и сбережению выражается: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их сумма равна располагаемому доходу, так как он делится на потребление и сбережение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lastRenderedPageBreak/>
        <w:t>б) их сумма равна 1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предельная склонность к потреблению всегда больше предельной склонности к сбережению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их сумма равна 0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предельная склонность к потреблению всегда меньше предельной склонности к сбережению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Кейнсианское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 направление экономической те</w:t>
      </w:r>
      <w:r w:rsidRPr="00C34183">
        <w:rPr>
          <w:rFonts w:ascii="Times New Roman" w:hAnsi="Times New Roman" w:cs="Times New Roman"/>
          <w:sz w:val="24"/>
          <w:szCs w:val="24"/>
        </w:rPr>
        <w:t>о</w:t>
      </w:r>
      <w:r w:rsidRPr="00C34183">
        <w:rPr>
          <w:rFonts w:ascii="Times New Roman" w:hAnsi="Times New Roman" w:cs="Times New Roman"/>
          <w:sz w:val="24"/>
          <w:szCs w:val="24"/>
        </w:rPr>
        <w:t>рии может быть охарактеризовано как:</w:t>
      </w:r>
    </w:p>
    <w:p w:rsidR="00764ACE" w:rsidRPr="00C34183" w:rsidRDefault="00764ACE" w:rsidP="00764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 Экономика предложения; </w:t>
      </w:r>
    </w:p>
    <w:p w:rsidR="00764ACE" w:rsidRPr="00C34183" w:rsidRDefault="00764ACE" w:rsidP="00764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Экономика свободного предпринимательства; </w:t>
      </w:r>
    </w:p>
    <w:p w:rsidR="00764ACE" w:rsidRPr="00C34183" w:rsidRDefault="00764ACE" w:rsidP="00764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 Экономика спроса; </w:t>
      </w:r>
    </w:p>
    <w:p w:rsidR="00764ACE" w:rsidRPr="00C34183" w:rsidRDefault="00764ACE" w:rsidP="00764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Экономика товарно-денежных отношений; </w:t>
      </w:r>
    </w:p>
    <w:p w:rsidR="00764ACE" w:rsidRPr="00C34183" w:rsidRDefault="00764ACE" w:rsidP="00764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Экономика рыночного равновесия.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37. Инфляцию спроса могут вызвать события: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 резкий скачок цен на нефть;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быстрый рост цен на оборудование;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 резкое подорожание сырьевых ресурсов;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быстрое повышение доходов населения;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увеличение денежной массы в стране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38. Интенсивный тип экономического роста об</w:t>
      </w:r>
      <w:r w:rsidRPr="00C34183">
        <w:rPr>
          <w:rFonts w:ascii="Times New Roman" w:hAnsi="Times New Roman" w:cs="Times New Roman"/>
          <w:sz w:val="24"/>
          <w:szCs w:val="24"/>
        </w:rPr>
        <w:t>у</w:t>
      </w:r>
      <w:r w:rsidRPr="00C34183">
        <w:rPr>
          <w:rFonts w:ascii="Times New Roman" w:hAnsi="Times New Roman" w:cs="Times New Roman"/>
          <w:sz w:val="24"/>
          <w:szCs w:val="24"/>
        </w:rPr>
        <w:t>словлен: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 использованием более совершенной техники и технологии;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 строительством новых предприятий на уже с</w:t>
      </w:r>
      <w:r w:rsidRPr="00C34183">
        <w:rPr>
          <w:rFonts w:ascii="Times New Roman" w:hAnsi="Times New Roman" w:cs="Times New Roman"/>
          <w:sz w:val="24"/>
          <w:szCs w:val="24"/>
        </w:rPr>
        <w:t>у</w:t>
      </w:r>
      <w:r w:rsidRPr="00C34183">
        <w:rPr>
          <w:rFonts w:ascii="Times New Roman" w:hAnsi="Times New Roman" w:cs="Times New Roman"/>
          <w:sz w:val="24"/>
          <w:szCs w:val="24"/>
        </w:rPr>
        <w:t xml:space="preserve">ществующей технологической основе;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 освоением новых земель;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использованием большего числа работников; 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ростом образовательного и научного потенциала страны.</w:t>
      </w:r>
    </w:p>
    <w:p w:rsidR="00764ACE" w:rsidRPr="00C34183" w:rsidRDefault="00764ACE" w:rsidP="00764A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13"/>
          <w:sz w:val="24"/>
          <w:szCs w:val="24"/>
        </w:rPr>
      </w:pPr>
    </w:p>
    <w:p w:rsidR="00764ACE" w:rsidRPr="00A57317" w:rsidRDefault="00764ACE" w:rsidP="00764A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Cs/>
          <w:spacing w:val="13"/>
          <w:sz w:val="24"/>
          <w:szCs w:val="24"/>
        </w:rPr>
        <w:lastRenderedPageBreak/>
        <w:t>39</w:t>
      </w:r>
      <w:r w:rsidRPr="00C34183">
        <w:rPr>
          <w:rFonts w:ascii="Times New Roman" w:hAnsi="Times New Roman" w:cs="Times New Roman"/>
          <w:spacing w:val="13"/>
          <w:sz w:val="24"/>
          <w:szCs w:val="24"/>
        </w:rPr>
        <w:t xml:space="preserve">. </w:t>
      </w:r>
      <w:proofErr w:type="spellStart"/>
      <w:r w:rsidRPr="00A57317">
        <w:rPr>
          <w:rFonts w:ascii="Times New Roman" w:hAnsi="Times New Roman" w:cs="Times New Roman"/>
          <w:sz w:val="24"/>
          <w:szCs w:val="24"/>
        </w:rPr>
        <w:t>Кейнсианский</w:t>
      </w:r>
      <w:proofErr w:type="spellEnd"/>
      <w:r w:rsidRPr="00A57317">
        <w:rPr>
          <w:rFonts w:ascii="Times New Roman" w:hAnsi="Times New Roman" w:cs="Times New Roman"/>
          <w:sz w:val="24"/>
          <w:szCs w:val="24"/>
        </w:rPr>
        <w:t xml:space="preserve"> отрезок на кривой совокупного предложения:</w:t>
      </w:r>
    </w:p>
    <w:p w:rsidR="00764ACE" w:rsidRPr="00C34183" w:rsidRDefault="00764ACE" w:rsidP="00764ACE">
      <w:pPr>
        <w:shd w:val="clear" w:color="auto" w:fill="FFFFFF"/>
        <w:tabs>
          <w:tab w:val="left" w:pos="523"/>
        </w:tabs>
        <w:spacing w:after="0" w:line="240" w:lineRule="auto"/>
        <w:ind w:firstLine="567"/>
        <w:rPr>
          <w:rFonts w:ascii="Times New Roman" w:hAnsi="Times New Roman" w:cs="Times New Roman"/>
          <w:spacing w:val="4"/>
          <w:sz w:val="24"/>
          <w:szCs w:val="24"/>
        </w:rPr>
      </w:pPr>
      <w:r w:rsidRPr="00C34183">
        <w:rPr>
          <w:rFonts w:ascii="Times New Roman" w:hAnsi="Times New Roman" w:cs="Times New Roman"/>
          <w:spacing w:val="-8"/>
          <w:sz w:val="24"/>
          <w:szCs w:val="24"/>
        </w:rPr>
        <w:t xml:space="preserve">А) </w:t>
      </w:r>
      <w:r w:rsidRPr="00C34183">
        <w:rPr>
          <w:rFonts w:ascii="Times New Roman" w:hAnsi="Times New Roman" w:cs="Times New Roman"/>
          <w:spacing w:val="4"/>
          <w:sz w:val="24"/>
          <w:szCs w:val="24"/>
        </w:rPr>
        <w:t xml:space="preserve">Имеет положительный наклон. </w:t>
      </w:r>
    </w:p>
    <w:p w:rsidR="00764ACE" w:rsidRPr="00C34183" w:rsidRDefault="00764ACE" w:rsidP="00764ACE">
      <w:pPr>
        <w:shd w:val="clear" w:color="auto" w:fill="FFFFFF"/>
        <w:tabs>
          <w:tab w:val="left" w:pos="523"/>
        </w:tabs>
        <w:spacing w:after="0" w:line="240" w:lineRule="auto"/>
        <w:ind w:firstLine="567"/>
        <w:rPr>
          <w:rFonts w:ascii="Times New Roman" w:hAnsi="Times New Roman" w:cs="Times New Roman"/>
          <w:spacing w:val="4"/>
          <w:sz w:val="24"/>
          <w:szCs w:val="24"/>
        </w:rPr>
      </w:pPr>
      <w:r w:rsidRPr="00C34183">
        <w:rPr>
          <w:rFonts w:ascii="Times New Roman" w:hAnsi="Times New Roman" w:cs="Times New Roman"/>
          <w:spacing w:val="4"/>
          <w:sz w:val="24"/>
          <w:szCs w:val="24"/>
        </w:rPr>
        <w:t>Б</w:t>
      </w:r>
      <w:r w:rsidRPr="00C34183"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  <w:r w:rsidRPr="00C34183">
        <w:rPr>
          <w:rFonts w:ascii="Times New Roman" w:hAnsi="Times New Roman" w:cs="Times New Roman"/>
          <w:spacing w:val="4"/>
          <w:sz w:val="24"/>
          <w:szCs w:val="24"/>
        </w:rPr>
        <w:t xml:space="preserve">Имеет отрицательный наклон, </w:t>
      </w:r>
    </w:p>
    <w:p w:rsidR="00764ACE" w:rsidRPr="00C34183" w:rsidRDefault="00764ACE" w:rsidP="00764ACE">
      <w:pPr>
        <w:shd w:val="clear" w:color="auto" w:fill="FFFFFF"/>
        <w:tabs>
          <w:tab w:val="left" w:pos="523"/>
        </w:tabs>
        <w:spacing w:after="0" w:line="240" w:lineRule="auto"/>
        <w:ind w:firstLine="567"/>
        <w:rPr>
          <w:rFonts w:ascii="Times New Roman" w:hAnsi="Times New Roman" w:cs="Times New Roman"/>
          <w:spacing w:val="5"/>
          <w:sz w:val="24"/>
          <w:szCs w:val="24"/>
        </w:rPr>
      </w:pPr>
      <w:r w:rsidRPr="00C34183">
        <w:rPr>
          <w:rFonts w:ascii="Times New Roman" w:hAnsi="Times New Roman" w:cs="Times New Roman"/>
          <w:spacing w:val="4"/>
          <w:sz w:val="24"/>
          <w:szCs w:val="24"/>
        </w:rPr>
        <w:t>В</w:t>
      </w:r>
      <w:r w:rsidRPr="00C34183">
        <w:rPr>
          <w:rFonts w:ascii="Times New Roman" w:hAnsi="Times New Roman" w:cs="Times New Roman"/>
          <w:spacing w:val="-12"/>
          <w:sz w:val="24"/>
          <w:szCs w:val="24"/>
        </w:rPr>
        <w:t xml:space="preserve">) </w:t>
      </w:r>
      <w:proofErr w:type="gramStart"/>
      <w:r w:rsidRPr="00C34183">
        <w:rPr>
          <w:rFonts w:ascii="Times New Roman" w:hAnsi="Times New Roman" w:cs="Times New Roman"/>
          <w:spacing w:val="5"/>
          <w:sz w:val="24"/>
          <w:szCs w:val="24"/>
        </w:rPr>
        <w:t>Представлен</w:t>
      </w:r>
      <w:proofErr w:type="gramEnd"/>
      <w:r w:rsidRPr="00C34183">
        <w:rPr>
          <w:rFonts w:ascii="Times New Roman" w:hAnsi="Times New Roman" w:cs="Times New Roman"/>
          <w:spacing w:val="5"/>
          <w:sz w:val="24"/>
          <w:szCs w:val="24"/>
        </w:rPr>
        <w:t xml:space="preserve"> вертикальной линией.</w:t>
      </w:r>
    </w:p>
    <w:p w:rsidR="00764ACE" w:rsidRPr="00C34183" w:rsidRDefault="00764ACE" w:rsidP="00764ACE">
      <w:pPr>
        <w:shd w:val="clear" w:color="auto" w:fill="FFFFFF"/>
        <w:tabs>
          <w:tab w:val="left" w:pos="52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34183">
        <w:rPr>
          <w:rFonts w:ascii="Times New Roman" w:hAnsi="Times New Roman" w:cs="Times New Roman"/>
          <w:spacing w:val="4"/>
          <w:sz w:val="24"/>
          <w:szCs w:val="24"/>
        </w:rPr>
        <w:t>) Все предыдущие ответы неверны.</w:t>
      </w:r>
    </w:p>
    <w:p w:rsidR="00764ACE" w:rsidRPr="00C34183" w:rsidRDefault="00764ACE" w:rsidP="00764ACE">
      <w:pPr>
        <w:shd w:val="clear" w:color="auto" w:fill="FFFFFF"/>
        <w:tabs>
          <w:tab w:val="left" w:pos="523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C34183">
        <w:rPr>
          <w:rFonts w:ascii="Times New Roman" w:hAnsi="Times New Roman" w:cs="Times New Roman"/>
          <w:spacing w:val="-1"/>
          <w:sz w:val="24"/>
          <w:szCs w:val="24"/>
        </w:rPr>
        <w:t xml:space="preserve">Д) </w:t>
      </w:r>
      <w:proofErr w:type="gramStart"/>
      <w:r w:rsidRPr="00C34183">
        <w:rPr>
          <w:rFonts w:ascii="Times New Roman" w:hAnsi="Times New Roman" w:cs="Times New Roman"/>
          <w:spacing w:val="-1"/>
          <w:sz w:val="24"/>
          <w:szCs w:val="24"/>
        </w:rPr>
        <w:t>Пр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34183">
        <w:rPr>
          <w:rFonts w:ascii="Times New Roman" w:hAnsi="Times New Roman" w:cs="Times New Roman"/>
          <w:spacing w:val="-1"/>
          <w:sz w:val="24"/>
          <w:szCs w:val="24"/>
        </w:rPr>
        <w:t>дставлен</w:t>
      </w:r>
      <w:proofErr w:type="gramEnd"/>
      <w:r w:rsidRPr="00C34183">
        <w:rPr>
          <w:rFonts w:ascii="Times New Roman" w:hAnsi="Times New Roman" w:cs="Times New Roman"/>
          <w:spacing w:val="-1"/>
          <w:sz w:val="24"/>
          <w:szCs w:val="24"/>
        </w:rPr>
        <w:t xml:space="preserve"> горизонтальной линией</w:t>
      </w:r>
    </w:p>
    <w:p w:rsidR="00764ACE" w:rsidRDefault="00764ACE" w:rsidP="00764ACE">
      <w:pPr>
        <w:shd w:val="clear" w:color="auto" w:fill="FFFFFF"/>
        <w:tabs>
          <w:tab w:val="left" w:pos="523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40 ВНП, за минусом амортизации и косвенных н</w:t>
      </w:r>
      <w:r w:rsidRPr="00C34183">
        <w:rPr>
          <w:rFonts w:ascii="Times New Roman" w:hAnsi="Times New Roman" w:cs="Times New Roman"/>
          <w:sz w:val="24"/>
          <w:szCs w:val="24"/>
        </w:rPr>
        <w:t>а</w:t>
      </w:r>
      <w:r w:rsidRPr="00C34183">
        <w:rPr>
          <w:rFonts w:ascii="Times New Roman" w:hAnsi="Times New Roman" w:cs="Times New Roman"/>
          <w:sz w:val="24"/>
          <w:szCs w:val="24"/>
        </w:rPr>
        <w:t>логов, дает: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 Чистый национальный продукт (ЧНП)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 Личные доходы населения (ЛД)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 Национальный доход (НД)</w:t>
      </w:r>
    </w:p>
    <w:p w:rsidR="00764ACE" w:rsidRPr="00C34183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 Располагаемые личные доходы населения (РЛД)</w:t>
      </w:r>
    </w:p>
    <w:p w:rsidR="00764ACE" w:rsidRDefault="00764ACE" w:rsidP="00764A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Совокупный общественный продукт (СОП)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>
        <w:rPr>
          <w:rStyle w:val="af4"/>
          <w:b w:val="0"/>
        </w:rPr>
        <w:t>4</w:t>
      </w:r>
      <w:r w:rsidRPr="006D36F0">
        <w:rPr>
          <w:rStyle w:val="af4"/>
          <w:b w:val="0"/>
        </w:rPr>
        <w:t>1. Что не относится к функциям (назначениям) показ</w:t>
      </w:r>
      <w:r w:rsidRPr="006D36F0">
        <w:rPr>
          <w:rStyle w:val="af4"/>
          <w:b w:val="0"/>
        </w:rPr>
        <w:t>а</w:t>
      </w:r>
      <w:r w:rsidRPr="006D36F0">
        <w:rPr>
          <w:rStyle w:val="af4"/>
          <w:b w:val="0"/>
        </w:rPr>
        <w:t>телей национальной экономики:</w:t>
      </w:r>
      <w:r w:rsidRPr="006D36F0">
        <w:t xml:space="preserve">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а) определение тенденций развития экономики в целом;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б) измерение общих объемов производства;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в) формирование информационной базы, необходимой для разработки и реализации экономической политики государства;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г) сравнение уровней развития экономик разных стран;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отсутствует? </w:t>
      </w:r>
    </w:p>
    <w:p w:rsidR="00764ACE" w:rsidRDefault="00764ACE" w:rsidP="00764ACE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764ACE" w:rsidRPr="006D36F0" w:rsidRDefault="00764ACE" w:rsidP="00764ACE">
      <w:pPr>
        <w:pStyle w:val="a3"/>
        <w:spacing w:before="0" w:beforeAutospacing="0" w:after="0" w:afterAutospacing="0"/>
      </w:pPr>
      <w:r>
        <w:rPr>
          <w:rStyle w:val="af4"/>
          <w:b w:val="0"/>
        </w:rPr>
        <w:t>4</w:t>
      </w:r>
      <w:r w:rsidRPr="006D36F0">
        <w:rPr>
          <w:rStyle w:val="af4"/>
          <w:b w:val="0"/>
        </w:rPr>
        <w:t>2. Какой из перечисленных показателей допускает п</w:t>
      </w:r>
      <w:r w:rsidRPr="006D36F0">
        <w:rPr>
          <w:rStyle w:val="af4"/>
          <w:b w:val="0"/>
        </w:rPr>
        <w:t>о</w:t>
      </w:r>
      <w:r w:rsidRPr="006D36F0">
        <w:rPr>
          <w:rStyle w:val="af4"/>
          <w:b w:val="0"/>
        </w:rPr>
        <w:t>вторный счет:</w:t>
      </w:r>
      <w:r w:rsidRPr="006D36F0">
        <w:t xml:space="preserve">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а) ВВП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б) ВНП;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в) национальный доход;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г) валовой выпуск;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конечный продукт? </w:t>
      </w:r>
    </w:p>
    <w:p w:rsidR="00764ACE" w:rsidRDefault="00764ACE" w:rsidP="00764ACE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764ACE" w:rsidRPr="006D36F0" w:rsidRDefault="00764ACE" w:rsidP="00764ACE">
      <w:pPr>
        <w:pStyle w:val="a3"/>
        <w:spacing w:before="0" w:beforeAutospacing="0" w:after="0" w:afterAutospacing="0"/>
      </w:pPr>
      <w:r>
        <w:rPr>
          <w:rStyle w:val="af4"/>
          <w:b w:val="0"/>
        </w:rPr>
        <w:lastRenderedPageBreak/>
        <w:t>4</w:t>
      </w:r>
      <w:r w:rsidRPr="006D36F0">
        <w:rPr>
          <w:rStyle w:val="af4"/>
          <w:b w:val="0"/>
        </w:rPr>
        <w:t>3. Показатели национального производства (ВНП, ВВП, НД) являются:</w:t>
      </w:r>
      <w:r w:rsidRPr="006D36F0">
        <w:t xml:space="preserve">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>а) абсолютно полными характеристиками экономическ</w:t>
      </w:r>
      <w:r w:rsidRPr="006D36F0">
        <w:t>о</w:t>
      </w:r>
      <w:r w:rsidRPr="006D36F0">
        <w:t xml:space="preserve">го состояния страны;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>б) основными обобщающими показателями результати</w:t>
      </w:r>
      <w:r w:rsidRPr="006D36F0">
        <w:t>в</w:t>
      </w:r>
      <w:r w:rsidRPr="006D36F0">
        <w:t xml:space="preserve">ности национальной экономики;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>в) основными показателями количества и качества тов</w:t>
      </w:r>
      <w:r w:rsidRPr="006D36F0">
        <w:t>а</w:t>
      </w:r>
      <w:r w:rsidRPr="006D36F0">
        <w:t xml:space="preserve">ров и услуг, которые потребляются обществом;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г) показателями, которые отображают абсолютно все экономические операции, осуществленные в стране за определенный период времени;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отсутствует. </w:t>
      </w:r>
    </w:p>
    <w:p w:rsidR="00764ACE" w:rsidRDefault="00764ACE" w:rsidP="00764ACE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764ACE" w:rsidRPr="006D36F0" w:rsidRDefault="00764ACE" w:rsidP="00764ACE">
      <w:pPr>
        <w:pStyle w:val="a3"/>
        <w:spacing w:before="0" w:beforeAutospacing="0" w:after="0" w:afterAutospacing="0"/>
      </w:pPr>
      <w:r>
        <w:rPr>
          <w:rStyle w:val="af4"/>
          <w:b w:val="0"/>
        </w:rPr>
        <w:t>4</w:t>
      </w:r>
      <w:r w:rsidRPr="006D36F0">
        <w:rPr>
          <w:rStyle w:val="af4"/>
          <w:b w:val="0"/>
        </w:rPr>
        <w:t>4. Для расчета личного дохода из национального дохода необходимо вычитать:</w:t>
      </w:r>
      <w:r w:rsidRPr="006D36F0">
        <w:t xml:space="preserve">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а) косвенные налоги на бизнес;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+б) нераспределенную прибыль корпораций;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в) индивидуальные налоги;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и) дивиденды, которые уплачиваются корпорациями;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</w:t>
      </w:r>
      <w:proofErr w:type="gramStart"/>
      <w:r w:rsidRPr="006D36F0">
        <w:t>указанная</w:t>
      </w:r>
      <w:proofErr w:type="gramEnd"/>
      <w:r w:rsidRPr="006D36F0">
        <w:t xml:space="preserve"> в пунктах а, г. </w:t>
      </w:r>
    </w:p>
    <w:p w:rsidR="00764ACE" w:rsidRDefault="00764ACE" w:rsidP="00764ACE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764ACE" w:rsidRPr="006D36F0" w:rsidRDefault="00764ACE" w:rsidP="00764ACE">
      <w:pPr>
        <w:pStyle w:val="a3"/>
        <w:spacing w:before="0" w:beforeAutospacing="0" w:after="0" w:afterAutospacing="0"/>
      </w:pPr>
      <w:r>
        <w:rPr>
          <w:rStyle w:val="af4"/>
          <w:b w:val="0"/>
        </w:rPr>
        <w:t>4</w:t>
      </w:r>
      <w:r w:rsidRPr="006D36F0">
        <w:rPr>
          <w:rStyle w:val="af4"/>
          <w:b w:val="0"/>
        </w:rPr>
        <w:t>5. Величина номинального ВВП известна. Какой еще показатель нужно знать, чтобы рассчитать реальный об</w:t>
      </w:r>
      <w:r w:rsidRPr="006D36F0">
        <w:rPr>
          <w:rStyle w:val="af4"/>
          <w:b w:val="0"/>
        </w:rPr>
        <w:t>ъ</w:t>
      </w:r>
      <w:r w:rsidRPr="006D36F0">
        <w:rPr>
          <w:rStyle w:val="af4"/>
          <w:b w:val="0"/>
        </w:rPr>
        <w:t>ем ВВП:</w:t>
      </w:r>
      <w:r w:rsidRPr="006D36F0">
        <w:t xml:space="preserve">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а) общий размер прямых и косвенных налогов;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б) объем национального дохода;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в) индекс цен;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г) объем трансфертных платежей;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указан в пунктах а, </w:t>
      </w:r>
      <w:proofErr w:type="gramStart"/>
      <w:r w:rsidRPr="006D36F0">
        <w:t>в</w:t>
      </w:r>
      <w:proofErr w:type="gramEnd"/>
      <w:r w:rsidRPr="006D36F0">
        <w:t xml:space="preserve">? </w:t>
      </w:r>
    </w:p>
    <w:p w:rsidR="00764ACE" w:rsidRDefault="00764ACE" w:rsidP="00764ACE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764ACE" w:rsidRPr="006D36F0" w:rsidRDefault="00764ACE" w:rsidP="00764ACE">
      <w:pPr>
        <w:pStyle w:val="a3"/>
        <w:spacing w:before="0" w:beforeAutospacing="0" w:after="0" w:afterAutospacing="0"/>
      </w:pPr>
      <w:r>
        <w:rPr>
          <w:rStyle w:val="af4"/>
          <w:b w:val="0"/>
        </w:rPr>
        <w:t>4</w:t>
      </w:r>
      <w:r w:rsidRPr="006D36F0">
        <w:rPr>
          <w:rStyle w:val="af4"/>
          <w:b w:val="0"/>
        </w:rPr>
        <w:t>6. Что не служит мотивом накопления сбережений для получателя дохода:</w:t>
      </w:r>
      <w:r w:rsidRPr="006D36F0">
        <w:t xml:space="preserve">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а) отказ от текущего потребления ради его улучшения в будущем;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lastRenderedPageBreak/>
        <w:t xml:space="preserve">б) создание страхового фонда;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в) выравнивание потребления во времени;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>г) накопление сре</w:t>
      </w:r>
      <w:proofErr w:type="gramStart"/>
      <w:r w:rsidRPr="006D36F0">
        <w:t>дств дл</w:t>
      </w:r>
      <w:proofErr w:type="gramEnd"/>
      <w:r w:rsidRPr="006D36F0">
        <w:t>я приобретения товаров дл</w:t>
      </w:r>
      <w:r w:rsidRPr="006D36F0">
        <w:t>и</w:t>
      </w:r>
      <w:r w:rsidRPr="006D36F0">
        <w:t xml:space="preserve">тельного пользования;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отсутствует? </w:t>
      </w:r>
    </w:p>
    <w:p w:rsidR="00764ACE" w:rsidRDefault="00764ACE" w:rsidP="00764ACE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764ACE" w:rsidRPr="006D36F0" w:rsidRDefault="00764ACE" w:rsidP="00764ACE">
      <w:pPr>
        <w:pStyle w:val="a3"/>
        <w:spacing w:before="0" w:beforeAutospacing="0" w:after="0" w:afterAutospacing="0"/>
      </w:pPr>
      <w:r>
        <w:rPr>
          <w:rStyle w:val="af4"/>
          <w:b w:val="0"/>
        </w:rPr>
        <w:t>4</w:t>
      </w:r>
      <w:r w:rsidRPr="006D36F0">
        <w:rPr>
          <w:rStyle w:val="af4"/>
          <w:b w:val="0"/>
        </w:rPr>
        <w:t>7. Валовые инвестиции превышают чистые на величину капитальных вложений, которые направляются:</w:t>
      </w:r>
      <w:r w:rsidRPr="006D36F0">
        <w:t xml:space="preserve">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а) на реконструкцию устаревшего оборудования;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б) для замещения выбывшего основного капитала;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в) в непроизводственную сферу;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г) на капитальный ремонт. </w:t>
      </w:r>
    </w:p>
    <w:p w:rsidR="00764ACE" w:rsidRDefault="00764ACE" w:rsidP="00764ACE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764ACE" w:rsidRPr="006D36F0" w:rsidRDefault="00764ACE" w:rsidP="00764ACE">
      <w:pPr>
        <w:pStyle w:val="a3"/>
        <w:spacing w:before="0" w:beforeAutospacing="0" w:after="0" w:afterAutospacing="0"/>
      </w:pPr>
      <w:r>
        <w:rPr>
          <w:rStyle w:val="af4"/>
          <w:b w:val="0"/>
        </w:rPr>
        <w:t>4</w:t>
      </w:r>
      <w:r w:rsidRPr="006D36F0">
        <w:rPr>
          <w:rStyle w:val="af4"/>
          <w:b w:val="0"/>
        </w:rPr>
        <w:t>8. Какое выражение правильно отображает растущую экономическую систему:</w:t>
      </w:r>
      <w:r w:rsidRPr="006D36F0">
        <w:t xml:space="preserve">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а) Выбытие фондов = Введение фондов;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б) Выбытие фондов &lt; Введение фондов;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в) Валовые инвестиции - Чистые инвестиции;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г) Валовые инвестиции &lt; Чистые инвестиции. </w:t>
      </w:r>
    </w:p>
    <w:p w:rsidR="00764ACE" w:rsidRDefault="00764ACE" w:rsidP="00764ACE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764ACE" w:rsidRPr="006D36F0" w:rsidRDefault="00764ACE" w:rsidP="00764ACE">
      <w:pPr>
        <w:pStyle w:val="a3"/>
        <w:spacing w:before="0" w:beforeAutospacing="0" w:after="0" w:afterAutospacing="0"/>
      </w:pPr>
      <w:r>
        <w:rPr>
          <w:rStyle w:val="af4"/>
          <w:b w:val="0"/>
        </w:rPr>
        <w:t>4</w:t>
      </w:r>
      <w:r w:rsidRPr="006D36F0">
        <w:rPr>
          <w:rStyle w:val="af4"/>
          <w:b w:val="0"/>
        </w:rPr>
        <w:t>9. Что не принадлежит к функциям инвестирования:</w:t>
      </w:r>
      <w:r w:rsidRPr="006D36F0">
        <w:t xml:space="preserve">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а) увеличение производственного потенциала общества;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>б) создание материального базиса для решения социал</w:t>
      </w:r>
      <w:r w:rsidRPr="006D36F0">
        <w:t>ь</w:t>
      </w:r>
      <w:r w:rsidRPr="006D36F0">
        <w:t xml:space="preserve">ных вопросов;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в) выравнивание доходов отдельных групп населения;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г) материализация достижений науки и техники? </w:t>
      </w:r>
    </w:p>
    <w:p w:rsidR="00764ACE" w:rsidRDefault="00764ACE" w:rsidP="00764ACE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764ACE" w:rsidRPr="006D36F0" w:rsidRDefault="00764ACE" w:rsidP="00764ACE">
      <w:pPr>
        <w:pStyle w:val="a3"/>
        <w:spacing w:before="0" w:beforeAutospacing="0" w:after="0" w:afterAutospacing="0"/>
      </w:pPr>
      <w:r>
        <w:rPr>
          <w:rStyle w:val="af4"/>
          <w:b w:val="0"/>
        </w:rPr>
        <w:t>50</w:t>
      </w:r>
      <w:r w:rsidRPr="006D36F0">
        <w:rPr>
          <w:rStyle w:val="af4"/>
          <w:b w:val="0"/>
        </w:rPr>
        <w:t>. Могут ли амортизационные отчисления в реальной хозяйственной практике выступать источником чистых капиталовложений</w:t>
      </w:r>
      <w:proofErr w:type="gramStart"/>
      <w:r w:rsidRPr="006D36F0">
        <w:rPr>
          <w:rStyle w:val="af4"/>
          <w:b w:val="0"/>
        </w:rPr>
        <w:t xml:space="preserve"> :</w:t>
      </w:r>
      <w:proofErr w:type="gramEnd"/>
      <w:r w:rsidRPr="006D36F0">
        <w:t xml:space="preserve">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>а) нет, поскольку они всегда равняются величине в</w:t>
      </w:r>
      <w:r w:rsidRPr="006D36F0">
        <w:t>ы</w:t>
      </w:r>
      <w:r w:rsidRPr="006D36F0">
        <w:t xml:space="preserve">бывшего основного капитала;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б) да, поскольку амортизационные отчисления всегда больше выбывшего основного капитала;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lastRenderedPageBreak/>
        <w:t xml:space="preserve">в) нет, если чистые инвестиции больше </w:t>
      </w:r>
      <w:proofErr w:type="gramStart"/>
      <w:r w:rsidRPr="006D36F0">
        <w:t>валовых</w:t>
      </w:r>
      <w:proofErr w:type="gramEnd"/>
      <w:r w:rsidRPr="006D36F0">
        <w:t xml:space="preserve">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>) да, если амортизационные отчисления больше факт</w:t>
      </w:r>
      <w:r w:rsidRPr="006D36F0">
        <w:t>и</w:t>
      </w:r>
      <w:r w:rsidRPr="006D36F0">
        <w:t xml:space="preserve">ческого выбытия основного капитала. </w:t>
      </w:r>
    </w:p>
    <w:p w:rsidR="00764ACE" w:rsidRDefault="00764ACE" w:rsidP="00764ACE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764ACE" w:rsidRPr="006D36F0" w:rsidRDefault="00764ACE" w:rsidP="00764ACE">
      <w:pPr>
        <w:pStyle w:val="a3"/>
        <w:spacing w:before="0" w:beforeAutospacing="0" w:after="0" w:afterAutospacing="0"/>
      </w:pPr>
      <w:r>
        <w:rPr>
          <w:rStyle w:val="af4"/>
          <w:b w:val="0"/>
        </w:rPr>
        <w:t>5</w:t>
      </w:r>
      <w:r w:rsidRPr="006D36F0">
        <w:rPr>
          <w:rStyle w:val="af4"/>
          <w:b w:val="0"/>
        </w:rPr>
        <w:t>1. Что не принадлежит к методам осуществления инв</w:t>
      </w:r>
      <w:r w:rsidRPr="006D36F0">
        <w:rPr>
          <w:rStyle w:val="af4"/>
          <w:b w:val="0"/>
        </w:rPr>
        <w:t>е</w:t>
      </w:r>
      <w:r w:rsidRPr="006D36F0">
        <w:rPr>
          <w:rStyle w:val="af4"/>
          <w:b w:val="0"/>
        </w:rPr>
        <w:t>стиционной политики государства:</w:t>
      </w:r>
      <w:r w:rsidRPr="006D36F0">
        <w:t xml:space="preserve">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>а) изменение структуры государственных капиталовл</w:t>
      </w:r>
      <w:r w:rsidRPr="006D36F0">
        <w:t>о</w:t>
      </w:r>
      <w:r w:rsidRPr="006D36F0">
        <w:t xml:space="preserve">жений;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б) поощрение населения вкладывать деньги в товары длительного пользования;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>в) предоставление льгот частным субъектам хозяйств</w:t>
      </w:r>
      <w:r w:rsidRPr="006D36F0">
        <w:t>о</w:t>
      </w:r>
      <w:r w:rsidRPr="006D36F0">
        <w:t>вания, осуществляющим капиталовложение в определе</w:t>
      </w:r>
      <w:r w:rsidRPr="006D36F0">
        <w:t>н</w:t>
      </w:r>
      <w:r w:rsidRPr="006D36F0">
        <w:t xml:space="preserve">ные области народного хозяйства;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>г) установление административных ограничений относ</w:t>
      </w:r>
      <w:r w:rsidRPr="006D36F0">
        <w:t>и</w:t>
      </w:r>
      <w:r w:rsidRPr="006D36F0">
        <w:t xml:space="preserve">тельно определенных направлений инвестирования;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отсутствует? </w:t>
      </w:r>
    </w:p>
    <w:p w:rsidR="00764ACE" w:rsidRDefault="00764ACE" w:rsidP="00764ACE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764ACE" w:rsidRPr="006D36F0" w:rsidRDefault="00764ACE" w:rsidP="00764ACE">
      <w:pPr>
        <w:pStyle w:val="a3"/>
        <w:spacing w:before="0" w:beforeAutospacing="0" w:after="0" w:afterAutospacing="0"/>
      </w:pPr>
      <w:r>
        <w:rPr>
          <w:rStyle w:val="af4"/>
          <w:b w:val="0"/>
        </w:rPr>
        <w:t>5</w:t>
      </w:r>
      <w:r w:rsidRPr="006D36F0">
        <w:rPr>
          <w:rStyle w:val="af4"/>
          <w:b w:val="0"/>
        </w:rPr>
        <w:t>2. Могут ли доходы граждан после уплаты налогов ув</w:t>
      </w:r>
      <w:r w:rsidRPr="006D36F0">
        <w:rPr>
          <w:rStyle w:val="af4"/>
          <w:b w:val="0"/>
        </w:rPr>
        <w:t>е</w:t>
      </w:r>
      <w:r w:rsidRPr="006D36F0">
        <w:rPr>
          <w:rStyle w:val="af4"/>
          <w:b w:val="0"/>
        </w:rPr>
        <w:t>личиться и превысить величину доходов до уплаты нал</w:t>
      </w:r>
      <w:r w:rsidRPr="006D36F0">
        <w:rPr>
          <w:rStyle w:val="af4"/>
          <w:b w:val="0"/>
        </w:rPr>
        <w:t>о</w:t>
      </w:r>
      <w:r w:rsidRPr="006D36F0">
        <w:rPr>
          <w:rStyle w:val="af4"/>
          <w:b w:val="0"/>
        </w:rPr>
        <w:t>гов:</w:t>
      </w:r>
      <w:r w:rsidRPr="006D36F0">
        <w:t xml:space="preserve">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>а) нет, поскольку налоги не связаны с перераспределен</w:t>
      </w:r>
      <w:r w:rsidRPr="006D36F0">
        <w:t>и</w:t>
      </w:r>
      <w:r w:rsidRPr="006D36F0">
        <w:t xml:space="preserve">ем доходов;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>б) да, если трансфертные платежи больше индивидуал</w:t>
      </w:r>
      <w:r w:rsidRPr="006D36F0">
        <w:t>ь</w:t>
      </w:r>
      <w:r w:rsidRPr="006D36F0">
        <w:t xml:space="preserve">ных налогов;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 xml:space="preserve">в) нет, поскольку трансфертные платежи всегда меньше индивидуальных налогов;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r w:rsidRPr="006D36F0">
        <w:t>г) да, если увеличивается доля потребления в национал</w:t>
      </w:r>
      <w:r w:rsidRPr="006D36F0">
        <w:t>ь</w:t>
      </w:r>
      <w:r w:rsidRPr="006D36F0">
        <w:t xml:space="preserve">ном доходе? </w:t>
      </w:r>
    </w:p>
    <w:p w:rsidR="00764ACE" w:rsidRPr="006D36F0" w:rsidRDefault="00764ACE" w:rsidP="00764ACE">
      <w:pPr>
        <w:pStyle w:val="a3"/>
        <w:spacing w:before="0" w:beforeAutospacing="0" w:after="0" w:afterAutospacing="0"/>
      </w:pPr>
      <w:bookmarkStart w:id="0" w:name="mak3"/>
      <w:bookmarkEnd w:id="0"/>
      <w:r w:rsidRPr="006D36F0">
        <w:t xml:space="preserve">торговли с третьими странами. </w:t>
      </w:r>
    </w:p>
    <w:p w:rsidR="00764ACE" w:rsidRPr="006D36F0" w:rsidRDefault="00764ACE" w:rsidP="00764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6D36F0" w:rsidRDefault="00A57317" w:rsidP="00A5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Default="00A57317" w:rsidP="00A573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57317" w:rsidRDefault="00A57317" w:rsidP="00A573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4F03" w:rsidRPr="00E13C26" w:rsidRDefault="00C46ABA" w:rsidP="00AE4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="00706FF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E4F03" w:rsidRPr="00E13C26">
        <w:rPr>
          <w:rFonts w:ascii="Times New Roman" w:eastAsia="Times New Roman" w:hAnsi="Times New Roman"/>
          <w:b/>
          <w:sz w:val="24"/>
          <w:szCs w:val="24"/>
          <w:lang w:eastAsia="ru-RU"/>
        </w:rPr>
        <w:t>Кейс-задание</w:t>
      </w:r>
    </w:p>
    <w:p w:rsidR="00AE4F03" w:rsidRPr="003A2D6B" w:rsidRDefault="00AE4F03" w:rsidP="00AE4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A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Исходные данные для выполнения </w:t>
      </w:r>
      <w:proofErr w:type="spellStart"/>
      <w:proofErr w:type="gramStart"/>
      <w:r w:rsidRPr="003A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кейс-задания</w:t>
      </w:r>
      <w:proofErr w:type="spellEnd"/>
      <w:proofErr w:type="gramEnd"/>
      <w:r w:rsidRPr="003A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4A1E14" w:rsidRDefault="00AE4F03" w:rsidP="00AE4F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квартире преподавателя экономической теории уст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навливают новые окна производства компании «Окна Роста». В беседе с монтажниками оконных систем выя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нилось, что в их квартирах уже стоят пластиковые окна этой компании. «Компания продала нам пластиковые 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на со скидкой в 45%, а монтаж был бесплатный, так как устанавливали окна мы сами», — поделились они. Своим заказчикам компания поставляет пластиковые окна по цене 15 278 руб., а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оконно-балконные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блоки по цене 17 301 руб. Стоимость монтажных работ составляет 15% стоимости изделия. Для выполнения работ по замене 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ного окна (или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блока) требуется бр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гада из двух монтажников. В течение одного дня такая бригада может установить два окна (или одно окно и один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оконнобалконный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блок). Информация об оплате труда монтажников в «Окнах Роста» является конфиде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циальной и третьим лицам не разглашается. Поэтому 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носительно заработной платы монтажников примем предположение, что за установку одного окна (или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блока) каждому монтажнику компания платит 600 руб.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Далее выяснилось, что и другие производители пласт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ковых окон продают своим сотрудникам окна со ски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кой. 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Так, в деловых контактах с разными сотрудниками фирмы «Фабрика окон» была получена следующая 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формация: для внешних заказчиков фирма поставляет пластиковые окна по цене 18 746 руб., установка одного окна стоит покупателю 6600 руб.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Оконно-балконный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 поставляется по цене 27 955,2 руб., его монтаж 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ходится внешним клиентам в 9900 руб. Монтаж одного изделия осуществляется силами одного работника.</w:t>
      </w:r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Со 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слов монтажника «Фабрики окон», за установку одного окна он получает 585 руб., а за установку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 — 870 руб. Себе он купил у фирмы «Фабрика окон» со скидкой в 30% два пластиковых окна и один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оконно-балконный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блок, а монтаж этих изделий ему ничего не стоил, поскольку их установку он осущ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ствлял собственными силами.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End"/>
    </w:p>
    <w:p w:rsidR="00AE4F03" w:rsidRPr="00E13C26" w:rsidRDefault="00AE4F03" w:rsidP="00AE4F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Вопросы</w:t>
      </w:r>
    </w:p>
    <w:p w:rsidR="00AE4F03" w:rsidRPr="00E13C26" w:rsidRDefault="00AE4F03" w:rsidP="00A91F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Действительно ли для монтажников компании «Окна Роста» и фирмы «Фабрика окон» монта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работы были бесплатными? Что такое альте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нативные издержки (альтернативная стоимость)? Каковы альтернативные издержки замены одного окна для монтажников компании «Окна Роста» и для монтажника фирмы «Фабрика окон»?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блока?</w:t>
      </w:r>
    </w:p>
    <w:p w:rsidR="00AE4F03" w:rsidRPr="00E13C26" w:rsidRDefault="00AE4F03" w:rsidP="00A91F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Какова выгода каждого монтажника при замене одного окна? При замене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блока?</w:t>
      </w:r>
    </w:p>
    <w:p w:rsidR="00AE4F03" w:rsidRPr="00E13C26" w:rsidRDefault="00AE4F03" w:rsidP="00A91F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Каковы альтернативные издержки замены всех старых окон и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оконно-балконных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блоков в ква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тирах монтажников 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новые, пластиковые? Д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пустим, в каждой из двух квартир заменили по два окна и одному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оконно-балконному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блоку</w:t>
      </w:r>
    </w:p>
    <w:p w:rsidR="00AE4F03" w:rsidRPr="00E13C26" w:rsidRDefault="00AE4F03" w:rsidP="00A91F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Какую выгоду в целом получила бригада монта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ников из компании «Окна Роста» при замене ст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рых окон и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оконно-балконных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блоков 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новые по сравнению с обычными потребителями? Какую выгоду в целом получил монтажник фирмы «Фа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рика окон»?</w:t>
      </w:r>
    </w:p>
    <w:p w:rsidR="00AE4F03" w:rsidRPr="00E13C26" w:rsidRDefault="00AE4F03" w:rsidP="00AE4F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Ответы</w:t>
      </w:r>
    </w:p>
    <w:p w:rsidR="00AE4F03" w:rsidRPr="00E13C26" w:rsidRDefault="00AE4F03" w:rsidP="00A91F3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Монтажники ошибочно считают, что поскольку окна в своих квартирах 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устанавливали они сами и 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им не пришлось</w:t>
      </w:r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платить деньги за монтажные р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боты, то монтаж для них был бесплатным. Ал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тернативные издержки (альтернативная сто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мость) производства данного продукта (данного блага) — это количество других продуктов (др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гих благ), от которых пришлось отказаться, чтобы произвести (получить) данный продукт. Величина альтернативных издержек (альтернативной сто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мости) измеряется ценностью наилучшей из 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вергаемых альтернатив. При замене одного окна или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 монтажники отказываются:</w:t>
      </w:r>
    </w:p>
    <w:p w:rsidR="00AE4F03" w:rsidRPr="00E13C26" w:rsidRDefault="00AE4F03" w:rsidP="00A91F3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других возможностей использования тех денег, которыми они расплатились за новое окно или 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вый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оконно-балконный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блок;</w:t>
      </w:r>
    </w:p>
    <w:p w:rsidR="00AE4F03" w:rsidRPr="00E13C26" w:rsidRDefault="00AE4F03" w:rsidP="00A91F3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дохода, так как каждый из них на установке 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окна мог заработать 600 руб.</w:t>
      </w:r>
    </w:p>
    <w:p w:rsidR="00AE4F03" w:rsidRPr="00E13C26" w:rsidRDefault="00AE4F03" w:rsidP="00AE4F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Таким образом, для монтажников компании «Окна Ро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та» альтернативные издержки замены одного окна (или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блока) на новое пластиковое вкл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чают в себя не только явные издержки, непосредственно связанные с приобретением окна или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блока, но и неявные издержки в виде потерянного зар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ботка.</w:t>
      </w:r>
    </w:p>
    <w:p w:rsidR="00AE4F03" w:rsidRPr="00E13C26" w:rsidRDefault="00AE4F03" w:rsidP="00AE4F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Явные издержки по приобретению одного окна соста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ляют 15 278 руб. • 0,55 = 8402,9 руб., а по приобретению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 — 17 301 руб. • 0,55 = 9515,55 руб. Величина неявных издержек, возникающих при замене одного окна/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блока, сост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вит 600 руб. • 2 = 1200 руб., так как для установки треб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ется работа двух монтажников. Следовательно, альтерн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тивные издержки замены одного окна на новое пластик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вое составляют 8402,9 руб. + 1200 руб. = 9602,9 руб., а 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альтернативные издержки замены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 — 9515,55 руб. + 1200 руб. = 10 715,55 руб.</w:t>
      </w:r>
    </w:p>
    <w:p w:rsidR="00AE4F03" w:rsidRPr="00E13C26" w:rsidRDefault="00AE4F03" w:rsidP="00A91F3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обычного потребителя замена одного 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на/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 сопровождается з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тратами на приобретение нового окна/око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н-</w:t>
      </w:r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 и оплату монтажных работ. П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этому затраты клиента компании «Окна Роста» на замену одного окна составят 15 278 руб. + 15 278 руб. • 0,15 = 17 569,7 руб., а на замену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 — 17 301 руб. + 17 301 руб. • 0,15 = 19 896,15 руб. Выгода, получаемая монтажниками при замене одного окна/око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н-</w:t>
      </w:r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блока, определяется как разность м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жду затратами обычного потребителя и альтерн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тивными издержками его замены для монтажн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ков. Выгода при замене одного окна составит 17 569,7 руб. — 9602,9 руб. = 7966,8 руб., выгода при замене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блока: 19 896,15 руб. — 10 715,55 руб. = 9180,6 руб.</w:t>
      </w:r>
    </w:p>
    <w:p w:rsidR="00AE4F03" w:rsidRPr="00E13C26" w:rsidRDefault="00AE4F03" w:rsidP="00A91F3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Альтернативные издержки замены старых окон и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оконно-балконных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блоков в квартирах монтажн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 компании «Окна Роста» на новые пластиковые включают стоимость приобретения монтажник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этих изделий у производителя (с учетом соо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ветствующей скидки) и неявные издержки: (15 278 руб. • 4) • 0,55 + (17 301 руб. • 2) • 0,55 + + 600 руб. • 6 • 2 = 59 842,7 руб.</w:t>
      </w:r>
      <w:proofErr w:type="gramEnd"/>
    </w:p>
    <w:p w:rsidR="00AE4F03" w:rsidRPr="00E13C26" w:rsidRDefault="00AE4F03" w:rsidP="00A91F3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обычных потребителей компании «Окна Ро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та» издержки в связи с заменой 4 окон и 2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оконно-балконных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блоков включают стоимость новых 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делий (15 278 руб. • 4) + (17 301 руб. • 2) = 95 714 руб. и стоимость монтажных работ 0,15 • 95 714 руб. = 14 357,1 руб. Всего 110 071,1 руб. Выгода, 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которую получила бригада монтажников комп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 «Окна Роста» в целом по сравнению с</w:t>
      </w:r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обы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ными потребителями, 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равна</w:t>
      </w:r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разности между з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тратами обычных потребителей и альтернативн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 издержками замены старых окон и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оконно-балконных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блоков на новые для монтажников: 110 071,1 руб. — 59 842,7 руб. = 50 228,4 руб.</w:t>
      </w:r>
    </w:p>
    <w:p w:rsidR="00AE4F03" w:rsidRPr="00E13C26" w:rsidRDefault="00AE4F03" w:rsidP="00AE4F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монтажника фирмы «Фабрика окон» альтернативные издержки замены одного окна на новое пластиковое с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ставят 18 746 руб. • 0,7 +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+ 585 руб. = 13 707,2 руб., а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 — 27 955,2 руб.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spellEnd"/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0,7 + 870 руб. = 20 438,64 руб. Обычн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му потребителю фирмы замена одного окна обойдется в 18 746 руб. + 6600 руб. = 25 346 руб.,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 — 27 955,2 руб. + 9900 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руб. = 37 855,2 руб. Следовательно, выгода монтажника фирмы «Фабр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ка окон» при замене одного окна составит 25 346 руб. — 13 707,2 руб. = 11 638,8 руб., выгода при замене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 — 37 855,2 руб.— — 20 438,64 руб. = 17 416,56 руб. Его совокупная выгода (11 638 руб. • 2) + + 17 416,56 руб. = 40 692,56 руб.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End"/>
    </w:p>
    <w:p w:rsidR="00AE4F03" w:rsidRDefault="00AE4F03" w:rsidP="00AE4F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E14" w:rsidRDefault="004A1E1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71196" w:rsidRPr="00AE4F03" w:rsidRDefault="003E4A06" w:rsidP="002D058A">
      <w:pPr>
        <w:pStyle w:val="35"/>
        <w:widowControl w:val="0"/>
        <w:shd w:val="clear" w:color="auto" w:fill="auto"/>
        <w:tabs>
          <w:tab w:val="left" w:pos="405"/>
          <w:tab w:val="left" w:pos="851"/>
        </w:tabs>
        <w:spacing w:line="240" w:lineRule="auto"/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2</w:t>
      </w:r>
      <w:r w:rsidR="00C049CA" w:rsidRPr="00AE4F03">
        <w:rPr>
          <w:b/>
          <w:sz w:val="24"/>
          <w:szCs w:val="24"/>
          <w:lang w:eastAsia="ru-RU"/>
        </w:rPr>
        <w:t xml:space="preserve"> </w:t>
      </w:r>
      <w:r w:rsidR="002C0E6B" w:rsidRPr="00AE4F03">
        <w:rPr>
          <w:b/>
          <w:sz w:val="24"/>
          <w:szCs w:val="24"/>
          <w:lang w:eastAsia="ru-RU"/>
        </w:rPr>
        <w:t xml:space="preserve"> В</w:t>
      </w:r>
      <w:r w:rsidR="00C049CA" w:rsidRPr="00AE4F03">
        <w:rPr>
          <w:b/>
          <w:sz w:val="24"/>
          <w:szCs w:val="24"/>
          <w:lang w:eastAsia="ru-RU"/>
        </w:rPr>
        <w:t xml:space="preserve">опросы  к экзамену </w:t>
      </w:r>
    </w:p>
    <w:p w:rsidR="001A0DE1" w:rsidRPr="007F387B" w:rsidRDefault="001A0DE1" w:rsidP="001A0DE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Основные этапы развития экономической науки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Предмет «Экономика» и ее структура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Функции экономики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Методы исследования экономики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Рыночная экономика и ее элементы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 xml:space="preserve"> Структура рынка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Субъекты и объекты рыночной экономики. Схема потоков доходов и расходов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Функции рыночной экономики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Недостатки и преимущества рынка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Спрос, закон спроса, кривая спроса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Предложение. Закон предложения. Кривая предл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жения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Соотношение спроса и предложения. Равновесная цена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Эластичность спроса и предложения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Внутриотраслевая и межотраслевая конкуренции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Рынок совершенной конкуренции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Чистая монополия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Олигополия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Монополистическая конкуренция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Концентрация производства и формы монополист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ческих объединений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Антимонопольные  меры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Издержки производства. Общественные и индивид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альные издержки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Бухгалтерские и экономические издержки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Издержки фирмы в краткосрочном периоде. Закон убывающей отдачи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Издержки фирмы в длительном периоде. Закон э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фекта масштаба производства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Основные теории прибыли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формы дохода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Прибыль и ее формы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Общественное воспроизводство, его типы и виды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Основные показатели СНС – ВВП и ВНП – общее и различия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Другие показатели СНС: ЧЭБ, ЧНП, НД, ЛД, РД, НБ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Основные теории денег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Сущность денег и их функции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Эволюция денежных систем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Денежные агрегаты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Денежная система и денежное обращение.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Виды кредитно-денежной политики государства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Инструменты кредитно-денежной политики госуда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ства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 xml:space="preserve">Денежный рынок </w:t>
      </w:r>
    </w:p>
    <w:p w:rsidR="001A0DE1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Структура банковской системы</w:t>
      </w:r>
    </w:p>
    <w:p w:rsidR="001A0DE1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ЦБ и его функции</w:t>
      </w:r>
    </w:p>
    <w:p w:rsidR="001A0DE1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Коммерческие банки и их операции.</w:t>
      </w:r>
    </w:p>
    <w:p w:rsidR="001A0DE1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Инфляция: причины и социально-экономические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следствия.</w:t>
      </w:r>
    </w:p>
    <w:p w:rsidR="001A0DE1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виды инфляции.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Государственная антиинфляционная политика.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Налоги и их виды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Налоговая система государства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Функции налогов и способы их изъятия</w:t>
      </w:r>
    </w:p>
    <w:p w:rsidR="001A0DE1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Финансы и финансовая политика государства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Государственный бюджет и пути его оздоровления.</w:t>
      </w:r>
    </w:p>
    <w:p w:rsidR="001A0DE1" w:rsidRPr="007F387B" w:rsidRDefault="001A0DE1" w:rsidP="00A91F3F">
      <w:pPr>
        <w:numPr>
          <w:ilvl w:val="0"/>
          <w:numId w:val="29"/>
        </w:numPr>
        <w:tabs>
          <w:tab w:val="left" w:pos="426"/>
          <w:tab w:val="left" w:pos="9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sz w:val="24"/>
          <w:szCs w:val="24"/>
        </w:rPr>
        <w:t>Дискреционная и автоматическая фискальная пол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387B">
        <w:rPr>
          <w:rFonts w:ascii="Times New Roman" w:eastAsia="Times New Roman" w:hAnsi="Times New Roman" w:cs="Times New Roman"/>
          <w:sz w:val="24"/>
          <w:szCs w:val="24"/>
        </w:rPr>
        <w:t>тика государства</w:t>
      </w:r>
    </w:p>
    <w:p w:rsidR="0086277A" w:rsidRPr="00764ACE" w:rsidRDefault="0086277A" w:rsidP="00764ACE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64ACE">
        <w:rPr>
          <w:rFonts w:ascii="Times New Roman" w:hAnsi="Times New Roman" w:cs="Times New Roman"/>
        </w:rPr>
        <w:br w:type="page"/>
      </w:r>
    </w:p>
    <w:p w:rsidR="00CE0C8B" w:rsidRPr="00CE0C8B" w:rsidRDefault="00CE0C8B" w:rsidP="00CE0C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E0C8B">
        <w:rPr>
          <w:rFonts w:ascii="Times New Roman" w:hAnsi="Times New Roman" w:cs="Times New Roman"/>
          <w:b/>
          <w:bCs/>
          <w:sz w:val="24"/>
        </w:rPr>
        <w:lastRenderedPageBreak/>
        <w:t>СПИСОК  РЕКОМЕНДУЕМОЙ  ЛИТЕРАТУРЫ</w:t>
      </w:r>
    </w:p>
    <w:p w:rsidR="00CE0C8B" w:rsidRPr="00243E79" w:rsidRDefault="00CE0C8B" w:rsidP="00243E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ACE" w:rsidRPr="007F387B" w:rsidRDefault="00764ACE" w:rsidP="00764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</w:p>
    <w:p w:rsidR="00764ACE" w:rsidRPr="007F387B" w:rsidRDefault="00764ACE" w:rsidP="00A91F3F">
      <w:pPr>
        <w:pStyle w:val="af9"/>
        <w:numPr>
          <w:ilvl w:val="0"/>
          <w:numId w:val="30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</w:pP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Экономическая теория [Электронный ресурс]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: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уче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б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ник для студентов вузов, обучающихся по экономич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е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ским специальностям / А.И. Балашов [и др.]. — Эле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к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трон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.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т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екстовые данные. — М.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: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ЮНИТИ-ДАНА, 2014. — 527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c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. — 978-5-238-02464-6. — Режим доступа: </w:t>
      </w:r>
      <w:hyperlink r:id="rId8" w:history="1">
        <w:r w:rsidRPr="007F387B">
          <w:rPr>
            <w:rStyle w:val="af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CFCFC"/>
          </w:rPr>
          <w:t>http://www.iprbookshop.ru/21012.html</w:t>
        </w:r>
      </w:hyperlink>
    </w:p>
    <w:p w:rsidR="00764ACE" w:rsidRPr="007F387B" w:rsidRDefault="00764ACE" w:rsidP="00A91F3F">
      <w:pPr>
        <w:pStyle w:val="af9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</w:pP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Экономическая теория [Электронный ресурс]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: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уче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б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ник для бакалавров / И.К. Ларионов [и др.]. — Электрон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.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т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екстовые данные. — М.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: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Дашков и К, 2015. — 408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c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. — 978-5-394-01816-9.  Режим доступа: </w:t>
      </w:r>
      <w:hyperlink r:id="rId9" w:history="1">
        <w:r w:rsidRPr="007F387B">
          <w:rPr>
            <w:rStyle w:val="af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CFCFC"/>
          </w:rPr>
          <w:t>http://www.iprbookshop.ru/21012.html</w:t>
        </w:r>
      </w:hyperlink>
    </w:p>
    <w:p w:rsidR="00764ACE" w:rsidRPr="007F387B" w:rsidRDefault="00764ACE" w:rsidP="00A91F3F">
      <w:pPr>
        <w:pStyle w:val="af9"/>
        <w:numPr>
          <w:ilvl w:val="0"/>
          <w:numId w:val="30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</w:pP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Янова П.Г. Общая экономическая теория [Электро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н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ный ресурс]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: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учебно-методическое пособие / П.Г. Янова. — Электрон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.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т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екстовые данные. — Саратов: Вузовское образование, 2013. — 361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c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. Режим доступа: </w:t>
      </w:r>
      <w:hyperlink r:id="rId10" w:history="1">
        <w:r w:rsidRPr="007F387B">
          <w:rPr>
            <w:rStyle w:val="af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CFCFC"/>
          </w:rPr>
          <w:t>http://www.iprbookshop.ru/21012.html</w:t>
        </w:r>
      </w:hyperlink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</w:p>
    <w:p w:rsidR="00764ACE" w:rsidRPr="007F387B" w:rsidRDefault="00764ACE" w:rsidP="00764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ACE" w:rsidRPr="007F387B" w:rsidRDefault="00764ACE" w:rsidP="00764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7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</w:t>
      </w:r>
    </w:p>
    <w:p w:rsidR="00764ACE" w:rsidRPr="007F387B" w:rsidRDefault="00764ACE" w:rsidP="00764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ACE" w:rsidRPr="007F387B" w:rsidRDefault="00764ACE" w:rsidP="00A91F3F">
      <w:pPr>
        <w:pStyle w:val="af9"/>
        <w:numPr>
          <w:ilvl w:val="0"/>
          <w:numId w:val="3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</w:pP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Экономическая теория [Электронный ресурс]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: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учебное пособие / И.В. Новикова [и др.]. — Электрон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.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т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екстовые данные. — Минск: Тетра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Системс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,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Тетралит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, 2014. — 349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c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. Режим доступа: </w:t>
      </w:r>
      <w:hyperlink r:id="rId11" w:history="1">
        <w:r w:rsidRPr="007F387B">
          <w:rPr>
            <w:rStyle w:val="af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CFCFC"/>
          </w:rPr>
          <w:t>http://www.iprbookshop.ru/21012.html</w:t>
        </w:r>
      </w:hyperlink>
    </w:p>
    <w:p w:rsidR="00764ACE" w:rsidRPr="007F387B" w:rsidRDefault="00764ACE" w:rsidP="00A91F3F">
      <w:pPr>
        <w:pStyle w:val="af9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</w:pP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Словарь-справочник по экономической теории (учебное пособие для студентов сельскохозяйственных вузов) [Электронный ресурс] / И.В.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Грузков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[и др.]. — Электрон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.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т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екстовые данные. — Ставрополь: Ставр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о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польский государственный аграрный университет, Т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Э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СЭРА, 2014. — 380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c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. Режим доступа: </w:t>
      </w:r>
      <w:hyperlink r:id="rId12" w:history="1">
        <w:r w:rsidRPr="007F387B">
          <w:rPr>
            <w:rStyle w:val="af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CFCFC"/>
          </w:rPr>
          <w:t>http://www.iprbookshop.ru/21012.html</w:t>
        </w:r>
      </w:hyperlink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</w:p>
    <w:p w:rsidR="00764ACE" w:rsidRPr="007F387B" w:rsidRDefault="00764ACE" w:rsidP="00A91F3F">
      <w:pPr>
        <w:pStyle w:val="af9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</w:pP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lastRenderedPageBreak/>
        <w:t>Анофриков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С.П. Экономическая теория. Макроэк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о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номика. Микроэкономика [Электронный ресурс]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: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пра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к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тикум / С.П.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Анофриков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, Т.А. Кулешова, М.В.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Облаух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о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ва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. — Электрон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.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gram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т</w:t>
      </w:r>
      <w:proofErr w:type="gram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екстовые данные. — Новосибирск: С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и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бирский государственный университет телекоммуник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а</w:t>
      </w:r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ций и информатики, 2014. — 33 </w:t>
      </w:r>
      <w:proofErr w:type="spellStart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c</w:t>
      </w:r>
      <w:proofErr w:type="spellEnd"/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.  Режим доступа: </w:t>
      </w:r>
      <w:hyperlink r:id="rId13" w:history="1">
        <w:r w:rsidRPr="007F387B">
          <w:rPr>
            <w:rStyle w:val="afc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CFCFC"/>
          </w:rPr>
          <w:t>http://www.iprbookshop.ru/21012.html</w:t>
        </w:r>
      </w:hyperlink>
      <w:r w:rsidRPr="007F387B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</w:p>
    <w:p w:rsidR="00CE0C8B" w:rsidRPr="009E19D6" w:rsidRDefault="00CE0C8B" w:rsidP="00B2789C">
      <w:pPr>
        <w:pStyle w:val="af9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0C8B" w:rsidRPr="00CE0C8B" w:rsidRDefault="00CE0C8B" w:rsidP="00CE0C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0C8B">
        <w:rPr>
          <w:rFonts w:ascii="Times New Roman" w:hAnsi="Times New Roman" w:cs="Times New Roman"/>
          <w:b/>
          <w:bCs/>
        </w:rPr>
        <w:br w:type="page"/>
      </w:r>
    </w:p>
    <w:p w:rsidR="00422558" w:rsidRDefault="00422558" w:rsidP="004225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E0C8B">
        <w:rPr>
          <w:rFonts w:ascii="Times New Roman" w:hAnsi="Times New Roman" w:cs="Times New Roman"/>
          <w:sz w:val="24"/>
        </w:rPr>
        <w:lastRenderedPageBreak/>
        <w:t>ОГЛАВЛЕНИЕ</w:t>
      </w:r>
    </w:p>
    <w:p w:rsidR="00764ACE" w:rsidRDefault="00764ACE" w:rsidP="004225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6095" w:type="dxa"/>
        <w:tblInd w:w="39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6" w:space="0" w:color="FFFFFF"/>
          <w:insideV w:val="single" w:sz="6" w:space="0" w:color="FFFFFF"/>
        </w:tblBorders>
        <w:tblLayout w:type="fixed"/>
        <w:tblLook w:val="04A0"/>
      </w:tblPr>
      <w:tblGrid>
        <w:gridCol w:w="5528"/>
        <w:gridCol w:w="567"/>
      </w:tblGrid>
      <w:tr w:rsidR="00764ACE" w:rsidRPr="00CE0C8B" w:rsidTr="000D7E83">
        <w:tc>
          <w:tcPr>
            <w:tcW w:w="5528" w:type="dxa"/>
            <w:shd w:val="clear" w:color="auto" w:fill="auto"/>
          </w:tcPr>
          <w:p w:rsidR="00764ACE" w:rsidRPr="00CE0C8B" w:rsidRDefault="00764ACE" w:rsidP="000D7E83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CE0C8B">
              <w:rPr>
                <w:sz w:val="24"/>
              </w:rPr>
              <w:t xml:space="preserve">Введение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4ACE" w:rsidRPr="00CE0C8B" w:rsidRDefault="00764ACE" w:rsidP="000D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E0C8B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64ACE" w:rsidRPr="001B72FA" w:rsidTr="000D7E83">
        <w:tc>
          <w:tcPr>
            <w:tcW w:w="5528" w:type="dxa"/>
            <w:shd w:val="clear" w:color="auto" w:fill="auto"/>
          </w:tcPr>
          <w:p w:rsidR="00764ACE" w:rsidRPr="001B72FA" w:rsidRDefault="00764ACE" w:rsidP="000D7E83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1B72FA">
              <w:rPr>
                <w:sz w:val="24"/>
              </w:rPr>
              <w:t>1 Содержание дисциплины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4ACE" w:rsidRPr="00395FFE" w:rsidRDefault="00764ACE" w:rsidP="000D7E83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64ACE" w:rsidRPr="001B72FA" w:rsidTr="000D7E83">
        <w:tc>
          <w:tcPr>
            <w:tcW w:w="5528" w:type="dxa"/>
            <w:shd w:val="clear" w:color="auto" w:fill="auto"/>
          </w:tcPr>
          <w:p w:rsidR="00764ACE" w:rsidRPr="001B72FA" w:rsidRDefault="00764ACE" w:rsidP="000D7E83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1B72FA">
              <w:rPr>
                <w:sz w:val="24"/>
              </w:rPr>
              <w:t>1.1 Содержание лекций</w:t>
            </w:r>
            <w:r>
              <w:rPr>
                <w:sz w:val="24"/>
              </w:rPr>
              <w:t xml:space="preserve"> и практических занятий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4ACE" w:rsidRPr="00395FFE" w:rsidRDefault="00764ACE" w:rsidP="000D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64ACE" w:rsidRPr="001B72FA" w:rsidTr="000D7E83">
        <w:tc>
          <w:tcPr>
            <w:tcW w:w="5528" w:type="dxa"/>
            <w:shd w:val="clear" w:color="auto" w:fill="auto"/>
          </w:tcPr>
          <w:p w:rsidR="00764ACE" w:rsidRPr="001B72FA" w:rsidRDefault="00764ACE" w:rsidP="000D7E83">
            <w:pPr>
              <w:widowControl w:val="0"/>
              <w:tabs>
                <w:tab w:val="left" w:pos="1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72FA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1B72FA">
              <w:rPr>
                <w:rFonts w:ascii="Times New Roman" w:hAnsi="Times New Roman" w:cs="Times New Roman"/>
                <w:sz w:val="24"/>
              </w:rPr>
              <w:t xml:space="preserve"> Примерная тематика рефератов /докладов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4ACE" w:rsidRPr="00395FFE" w:rsidRDefault="00764ACE" w:rsidP="000D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764ACE" w:rsidRPr="001B72FA" w:rsidTr="000D7E83">
        <w:tc>
          <w:tcPr>
            <w:tcW w:w="5528" w:type="dxa"/>
            <w:shd w:val="clear" w:color="auto" w:fill="auto"/>
          </w:tcPr>
          <w:p w:rsidR="00764ACE" w:rsidRPr="001B72FA" w:rsidRDefault="00764ACE" w:rsidP="000D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72FA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B72F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контрольные задания</w:t>
            </w:r>
            <w:r w:rsidRPr="001B72F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4ACE" w:rsidRPr="005A2702" w:rsidRDefault="00764ACE" w:rsidP="000D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764ACE" w:rsidRPr="001B72FA" w:rsidTr="000D7E83">
        <w:tc>
          <w:tcPr>
            <w:tcW w:w="5528" w:type="dxa"/>
            <w:shd w:val="clear" w:color="auto" w:fill="auto"/>
          </w:tcPr>
          <w:p w:rsidR="00764ACE" w:rsidRPr="001B72FA" w:rsidRDefault="00764ACE" w:rsidP="000D7E83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1B72FA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4</w:t>
            </w:r>
            <w:r w:rsidRPr="001B72FA">
              <w:rPr>
                <w:bCs/>
                <w:sz w:val="24"/>
                <w:szCs w:val="24"/>
              </w:rPr>
              <w:t xml:space="preserve"> Тестовые  задания  по  дисциплине  (примеры)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4ACE" w:rsidRPr="005A2702" w:rsidRDefault="00764ACE" w:rsidP="000D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764ACE" w:rsidRPr="001B72FA" w:rsidTr="000D7E83">
        <w:tc>
          <w:tcPr>
            <w:tcW w:w="5528" w:type="dxa"/>
            <w:shd w:val="clear" w:color="auto" w:fill="auto"/>
          </w:tcPr>
          <w:p w:rsidR="00764ACE" w:rsidRPr="005A2702" w:rsidRDefault="00764ACE" w:rsidP="000D7E83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270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5A2702">
              <w:rPr>
                <w:sz w:val="24"/>
                <w:szCs w:val="24"/>
              </w:rPr>
              <w:t xml:space="preserve"> Кейс-задание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4ACE" w:rsidRPr="00395FFE" w:rsidRDefault="00764ACE" w:rsidP="000D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764ACE" w:rsidRPr="001B72FA" w:rsidTr="000D7E83">
        <w:tc>
          <w:tcPr>
            <w:tcW w:w="5528" w:type="dxa"/>
            <w:shd w:val="clear" w:color="auto" w:fill="auto"/>
          </w:tcPr>
          <w:p w:rsidR="00764ACE" w:rsidRPr="001B72FA" w:rsidRDefault="00764ACE" w:rsidP="000D7E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 к экзамену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4ACE" w:rsidRPr="005A2702" w:rsidRDefault="00764ACE" w:rsidP="000D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764ACE" w:rsidRPr="001B72FA" w:rsidTr="000D7E83">
        <w:tc>
          <w:tcPr>
            <w:tcW w:w="5528" w:type="dxa"/>
            <w:shd w:val="clear" w:color="auto" w:fill="auto"/>
          </w:tcPr>
          <w:p w:rsidR="00764ACE" w:rsidRPr="001B72FA" w:rsidRDefault="00764ACE" w:rsidP="000D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2FA">
              <w:rPr>
                <w:rFonts w:ascii="Times New Roman" w:hAnsi="Times New Roman" w:cs="Times New Roman"/>
                <w:sz w:val="24"/>
                <w:szCs w:val="24"/>
              </w:rPr>
              <w:t xml:space="preserve">Список рекомендуемой литературы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4ACE" w:rsidRPr="001357B5" w:rsidRDefault="00764ACE" w:rsidP="000D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</w:tr>
    </w:tbl>
    <w:p w:rsidR="003015D1" w:rsidRDefault="003015D1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p w:rsidR="00D0065E" w:rsidRDefault="00D0065E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p w:rsidR="0086277A" w:rsidRPr="00CE0C8B" w:rsidRDefault="0086277A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CE0C8B" w:rsidRDefault="00050EC7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</w:p>
    <w:p w:rsidR="00B4490B" w:rsidRPr="00CE0C8B" w:rsidRDefault="00B4490B" w:rsidP="00CE0C8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E0C8B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Pr="008D7EBF" w:rsidRDefault="00B4490B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5A34" w:rsidRDefault="00635A34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5A34" w:rsidRDefault="00635A34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8D7EBF" w:rsidRDefault="0086277A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35954" w:rsidRDefault="00AE4F03" w:rsidP="00735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ЭКОНОМИКА</w:t>
      </w:r>
    </w:p>
    <w:p w:rsid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F03" w:rsidRPr="008D7EBF" w:rsidRDefault="00AE4F03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EBF" w:rsidRP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7EBF">
        <w:rPr>
          <w:rFonts w:ascii="Times New Roman" w:hAnsi="Times New Roman" w:cs="Times New Roman"/>
          <w:i/>
          <w:sz w:val="28"/>
          <w:szCs w:val="28"/>
        </w:rPr>
        <w:t xml:space="preserve">Методические  </w:t>
      </w:r>
      <w:r w:rsidR="00EA1234">
        <w:rPr>
          <w:rFonts w:ascii="Times New Roman" w:hAnsi="Times New Roman" w:cs="Times New Roman"/>
          <w:i/>
          <w:sz w:val="28"/>
          <w:szCs w:val="28"/>
        </w:rPr>
        <w:t>рекомендации</w:t>
      </w: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6A7A13" w:rsidRDefault="008D7EBF" w:rsidP="006114C2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EBF">
        <w:rPr>
          <w:rFonts w:ascii="Times New Roman" w:hAnsi="Times New Roman" w:cs="Times New Roman"/>
          <w:bCs/>
          <w:i/>
          <w:sz w:val="24"/>
          <w:szCs w:val="24"/>
        </w:rPr>
        <w:t>Составитель:</w:t>
      </w:r>
      <w:r w:rsidRPr="008D7E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E4F03">
        <w:rPr>
          <w:rFonts w:ascii="Times New Roman" w:hAnsi="Times New Roman" w:cs="Times New Roman"/>
          <w:b/>
          <w:bCs/>
          <w:sz w:val="24"/>
          <w:szCs w:val="24"/>
        </w:rPr>
        <w:t>Строганова Марина Дмитриевна</w:t>
      </w:r>
      <w:r w:rsidR="006114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14C2" w:rsidRDefault="006114C2" w:rsidP="006114C2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7EBF" w:rsidRPr="008D7EBF" w:rsidRDefault="008D7EBF" w:rsidP="008D7EB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8D7EBF" w:rsidRPr="007764D7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764D7">
        <w:rPr>
          <w:rFonts w:ascii="Times New Roman" w:hAnsi="Times New Roman" w:cs="Times New Roman"/>
          <w:bCs/>
        </w:rPr>
        <w:t xml:space="preserve">Подписано  в  печать  </w:t>
      </w:r>
      <w:r w:rsidR="0013027B" w:rsidRPr="007764D7">
        <w:rPr>
          <w:rFonts w:ascii="Times New Roman" w:hAnsi="Times New Roman" w:cs="Times New Roman"/>
          <w:bCs/>
        </w:rPr>
        <w:t>__.__</w:t>
      </w:r>
      <w:r w:rsidR="009E06A2">
        <w:rPr>
          <w:rFonts w:ascii="Times New Roman" w:hAnsi="Times New Roman" w:cs="Times New Roman"/>
          <w:bCs/>
        </w:rPr>
        <w:t>.2019</w:t>
      </w:r>
      <w:r w:rsidRPr="007764D7">
        <w:rPr>
          <w:rFonts w:ascii="Times New Roman" w:hAnsi="Times New Roman" w:cs="Times New Roman"/>
          <w:bCs/>
        </w:rPr>
        <w:t xml:space="preserve">.  </w:t>
      </w:r>
      <w:r w:rsidRPr="007764D7">
        <w:rPr>
          <w:rFonts w:ascii="Times New Roman" w:hAnsi="Times New Roman" w:cs="Times New Roman"/>
        </w:rPr>
        <w:t>Формат 60</w:t>
      </w:r>
      <w:r w:rsidR="0013027B" w:rsidRPr="007764D7">
        <w:rPr>
          <w:rFonts w:ascii="Times New Roman" w:hAnsi="Times New Roman" w:cs="Times New Roman"/>
        </w:rPr>
        <w:t xml:space="preserve"> </w:t>
      </w:r>
      <w:proofErr w:type="spellStart"/>
      <w:r w:rsidRPr="007764D7">
        <w:rPr>
          <w:rFonts w:ascii="Times New Roman" w:hAnsi="Times New Roman" w:cs="Times New Roman"/>
        </w:rPr>
        <w:t>х</w:t>
      </w:r>
      <w:proofErr w:type="spellEnd"/>
      <w:r w:rsidR="0013027B" w:rsidRPr="007764D7">
        <w:rPr>
          <w:rFonts w:ascii="Times New Roman" w:hAnsi="Times New Roman" w:cs="Times New Roman"/>
        </w:rPr>
        <w:t xml:space="preserve"> </w:t>
      </w:r>
      <w:r w:rsidRPr="007764D7">
        <w:rPr>
          <w:rFonts w:ascii="Times New Roman" w:hAnsi="Times New Roman" w:cs="Times New Roman"/>
        </w:rPr>
        <w:t xml:space="preserve">84   </w:t>
      </w:r>
      <w:r w:rsidRPr="007764D7">
        <w:rPr>
          <w:rFonts w:ascii="Times New Roman" w:hAnsi="Times New Roman" w:cs="Times New Roman"/>
          <w:vertAlign w:val="superscript"/>
        </w:rPr>
        <w:t>1</w:t>
      </w:r>
      <w:r w:rsidRPr="007764D7">
        <w:rPr>
          <w:rFonts w:ascii="Times New Roman" w:hAnsi="Times New Roman" w:cs="Times New Roman"/>
        </w:rPr>
        <w:t>/</w:t>
      </w:r>
      <w:r w:rsidRPr="007764D7">
        <w:rPr>
          <w:rStyle w:val="10pt"/>
          <w:rFonts w:ascii="Times New Roman" w:hAnsi="Times New Roman" w:cs="Times New Roman"/>
          <w:b w:val="0"/>
          <w:color w:val="auto"/>
          <w:vertAlign w:val="subscript"/>
        </w:rPr>
        <w:t>16</w:t>
      </w:r>
      <w:r w:rsidR="0013027B" w:rsidRPr="007764D7">
        <w:rPr>
          <w:rStyle w:val="10pt"/>
          <w:rFonts w:ascii="Times New Roman" w:hAnsi="Times New Roman" w:cs="Times New Roman"/>
          <w:b w:val="0"/>
          <w:color w:val="auto"/>
          <w:vertAlign w:val="subscript"/>
        </w:rPr>
        <w:t xml:space="preserve"> </w:t>
      </w:r>
      <w:r w:rsidR="0013027B" w:rsidRPr="007764D7">
        <w:rPr>
          <w:rStyle w:val="10pt"/>
          <w:rFonts w:ascii="Times New Roman" w:hAnsi="Times New Roman" w:cs="Times New Roman"/>
          <w:color w:val="auto"/>
        </w:rPr>
        <w:t>.</w:t>
      </w:r>
    </w:p>
    <w:p w:rsidR="008D7EBF" w:rsidRP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D7EBF">
        <w:rPr>
          <w:rFonts w:ascii="Times New Roman" w:hAnsi="Times New Roman" w:cs="Times New Roman"/>
          <w:color w:val="000000"/>
        </w:rPr>
        <w:t>Усл</w:t>
      </w:r>
      <w:proofErr w:type="spellEnd"/>
      <w:r w:rsidRPr="008D7EB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8D7EBF">
        <w:rPr>
          <w:rFonts w:ascii="Times New Roman" w:hAnsi="Times New Roman" w:cs="Times New Roman"/>
          <w:color w:val="000000"/>
        </w:rPr>
        <w:t>печ</w:t>
      </w:r>
      <w:proofErr w:type="spellEnd"/>
      <w:r w:rsidRPr="008D7EBF">
        <w:rPr>
          <w:rFonts w:ascii="Times New Roman" w:hAnsi="Times New Roman" w:cs="Times New Roman"/>
          <w:color w:val="000000"/>
        </w:rPr>
        <w:t xml:space="preserve">. л. </w:t>
      </w:r>
      <w:r w:rsidR="00635A34">
        <w:rPr>
          <w:rFonts w:ascii="Times New Roman" w:hAnsi="Times New Roman" w:cs="Times New Roman"/>
          <w:color w:val="000000"/>
        </w:rPr>
        <w:t>___</w:t>
      </w:r>
      <w:r w:rsidRPr="008D7EB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8D7EBF">
        <w:rPr>
          <w:rFonts w:ascii="Times New Roman" w:hAnsi="Times New Roman" w:cs="Times New Roman"/>
        </w:rPr>
        <w:t>Уч.-изд</w:t>
      </w:r>
      <w:proofErr w:type="spellEnd"/>
      <w:r w:rsidRPr="008D7EBF">
        <w:rPr>
          <w:rFonts w:ascii="Times New Roman" w:hAnsi="Times New Roman" w:cs="Times New Roman"/>
        </w:rPr>
        <w:t xml:space="preserve">. </w:t>
      </w:r>
      <w:proofErr w:type="gramStart"/>
      <w:r w:rsidRPr="008D7EBF">
        <w:rPr>
          <w:rFonts w:ascii="Times New Roman" w:hAnsi="Times New Roman" w:cs="Times New Roman"/>
        </w:rPr>
        <w:t>л</w:t>
      </w:r>
      <w:proofErr w:type="gramEnd"/>
      <w:r w:rsidRPr="008D7EBF">
        <w:rPr>
          <w:rFonts w:ascii="Times New Roman" w:hAnsi="Times New Roman" w:cs="Times New Roman"/>
        </w:rPr>
        <w:t xml:space="preserve">. </w:t>
      </w:r>
      <w:r w:rsidR="00635A34">
        <w:rPr>
          <w:rFonts w:ascii="Times New Roman" w:hAnsi="Times New Roman" w:cs="Times New Roman"/>
        </w:rPr>
        <w:t>___</w:t>
      </w:r>
      <w:r w:rsidRPr="008D7EBF">
        <w:rPr>
          <w:rFonts w:ascii="Times New Roman" w:hAnsi="Times New Roman" w:cs="Times New Roman"/>
          <w:color w:val="000000"/>
        </w:rPr>
        <w:t>.</w:t>
      </w: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8D7EBF">
        <w:rPr>
          <w:rFonts w:ascii="Times New Roman" w:hAnsi="Times New Roman" w:cs="Times New Roman"/>
          <w:color w:val="000000"/>
        </w:rPr>
        <w:t>Тираж  50 экз. Заказ №</w:t>
      </w:r>
      <w:r w:rsidRPr="008D7EBF">
        <w:rPr>
          <w:rFonts w:ascii="Times New Roman" w:hAnsi="Times New Roman" w:cs="Times New Roman"/>
          <w:color w:val="000000"/>
        </w:rPr>
        <w:tab/>
      </w: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:rsidR="008D7EBF" w:rsidRPr="008D7EBF" w:rsidRDefault="008D7EBF" w:rsidP="008D7EBF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</w:p>
    <w:p w:rsidR="008D7EBF" w:rsidRPr="008D7EBF" w:rsidRDefault="008D7EBF" w:rsidP="0013027B">
      <w:pPr>
        <w:spacing w:after="0" w:line="240" w:lineRule="auto"/>
        <w:ind w:right="-143" w:hanging="360"/>
        <w:jc w:val="center"/>
        <w:rPr>
          <w:rFonts w:ascii="Times New Roman" w:hAnsi="Times New Roman" w:cs="Times New Roman"/>
        </w:rPr>
      </w:pPr>
      <w:r w:rsidRPr="008D7EBF">
        <w:rPr>
          <w:rFonts w:ascii="Times New Roman" w:hAnsi="Times New Roman" w:cs="Times New Roman"/>
        </w:rPr>
        <w:t>Типография Кубанского государственного аграрного университета</w:t>
      </w:r>
      <w:r w:rsidR="0013027B">
        <w:rPr>
          <w:rFonts w:ascii="Times New Roman" w:hAnsi="Times New Roman" w:cs="Times New Roman"/>
        </w:rPr>
        <w:t>.</w:t>
      </w: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8D7EBF">
        <w:rPr>
          <w:rFonts w:ascii="Times New Roman" w:hAnsi="Times New Roman" w:cs="Times New Roman"/>
        </w:rPr>
        <w:t>350044, г. Краснодар,  ул. Калинина, 13</w:t>
      </w:r>
    </w:p>
    <w:p w:rsidR="0086277A" w:rsidRPr="008D7EBF" w:rsidRDefault="0086277A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45859" w:rsidRDefault="00945859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45859" w:rsidRDefault="00945859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8D7EBF" w:rsidRDefault="00C85448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8544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9" type="#_x0000_t202" style="position:absolute;left:0;text-align:left;margin-left:118.6pt;margin-top:.25pt;width:63.2pt;height:40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" strokecolor="white [3212]">
            <v:textbox style="mso-next-textbox:#Text Box 11">
              <w:txbxContent>
                <w:p w:rsidR="000D7E83" w:rsidRDefault="000D7E8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73240" cy="574158"/>
                        <wp:effectExtent l="19050" t="0" r="306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060" cy="5760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8544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pict>
          <v:rect id="Rectangle 6" o:spid="_x0000_s1028" style="position:absolute;left:0;text-align:left;margin-left:128.55pt;margin-top:395.75pt;width:60.9pt;height:93.7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</w:pict>
      </w:r>
      <w:r w:rsidRPr="00C8544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pict>
          <v:rect id="Rectangle 7" o:spid="_x0000_s1027" style="position:absolute;left:0;text-align:left;margin-left:142.05pt;margin-top:484.8pt;width:40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vr5rI&#10;fwIAAPoEAAAOAAAAAAAAAAAAAAAAAC4CAABkcnMvZTJvRG9jLnhtbFBLAQItABQABgAIAAAAIQAy&#10;178V4QAAAAwBAAAPAAAAAAAAAAAAAAAAANkEAABkcnMvZG93bnJldi54bWxQSwUGAAAAAAQABADz&#10;AAAA5wUAAAAA&#10;" stroked="f" strokecolor="#00b050"/>
        </w:pict>
      </w:r>
    </w:p>
    <w:sectPr w:rsidR="0086277A" w:rsidRPr="008D7EBF" w:rsidSect="00553E2B">
      <w:footerReference w:type="even" r:id="rId15"/>
      <w:footerReference w:type="default" r:id="rId16"/>
      <w:pgSz w:w="8419" w:h="11906" w:orient="landscape" w:code="9"/>
      <w:pgMar w:top="1134" w:right="104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6F5" w:rsidRDefault="006646F5" w:rsidP="009A64D2">
      <w:pPr>
        <w:spacing w:after="0" w:line="240" w:lineRule="auto"/>
      </w:pPr>
      <w:r>
        <w:separator/>
      </w:r>
    </w:p>
  </w:endnote>
  <w:endnote w:type="continuationSeparator" w:id="0">
    <w:p w:rsidR="006646F5" w:rsidRDefault="006646F5" w:rsidP="009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83" w:rsidRDefault="00C85448" w:rsidP="006C2E35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D7E8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D7E83">
      <w:rPr>
        <w:rStyle w:val="af"/>
        <w:noProof/>
      </w:rPr>
      <w:t>15</w:t>
    </w:r>
    <w:r>
      <w:rPr>
        <w:rStyle w:val="af"/>
      </w:rPr>
      <w:fldChar w:fldCharType="end"/>
    </w:r>
  </w:p>
  <w:p w:rsidR="000D7E83" w:rsidRDefault="000D7E8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83" w:rsidRPr="0069756E" w:rsidRDefault="00C85448" w:rsidP="006C2E35">
    <w:pPr>
      <w:pStyle w:val="a6"/>
      <w:framePr w:wrap="around" w:vAnchor="text" w:hAnchor="margin" w:xAlign="center" w:y="1"/>
      <w:rPr>
        <w:rStyle w:val="af"/>
        <w:sz w:val="22"/>
        <w:szCs w:val="22"/>
      </w:rPr>
    </w:pPr>
    <w:r w:rsidRPr="0069756E">
      <w:rPr>
        <w:rStyle w:val="af"/>
        <w:sz w:val="22"/>
        <w:szCs w:val="22"/>
      </w:rPr>
      <w:fldChar w:fldCharType="begin"/>
    </w:r>
    <w:r w:rsidR="000D7E83" w:rsidRPr="0069756E">
      <w:rPr>
        <w:rStyle w:val="af"/>
        <w:sz w:val="22"/>
        <w:szCs w:val="22"/>
      </w:rPr>
      <w:instrText xml:space="preserve">PAGE  </w:instrText>
    </w:r>
    <w:r w:rsidRPr="0069756E">
      <w:rPr>
        <w:rStyle w:val="af"/>
        <w:sz w:val="22"/>
        <w:szCs w:val="22"/>
      </w:rPr>
      <w:fldChar w:fldCharType="separate"/>
    </w:r>
    <w:r w:rsidR="001749D6">
      <w:rPr>
        <w:rStyle w:val="af"/>
        <w:noProof/>
        <w:sz w:val="22"/>
        <w:szCs w:val="22"/>
      </w:rPr>
      <w:t>2</w:t>
    </w:r>
    <w:r w:rsidRPr="0069756E">
      <w:rPr>
        <w:rStyle w:val="af"/>
        <w:sz w:val="22"/>
        <w:szCs w:val="22"/>
      </w:rPr>
      <w:fldChar w:fldCharType="end"/>
    </w:r>
  </w:p>
  <w:p w:rsidR="000D7E83" w:rsidRPr="009A64D2" w:rsidRDefault="000D7E83">
    <w:pPr>
      <w:pStyle w:val="a6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6F5" w:rsidRDefault="006646F5" w:rsidP="009A64D2">
      <w:pPr>
        <w:spacing w:after="0" w:line="240" w:lineRule="auto"/>
      </w:pPr>
      <w:r>
        <w:separator/>
      </w:r>
    </w:p>
  </w:footnote>
  <w:footnote w:type="continuationSeparator" w:id="0">
    <w:p w:rsidR="006646F5" w:rsidRDefault="006646F5" w:rsidP="009A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6586"/>
    <w:multiLevelType w:val="hybridMultilevel"/>
    <w:tmpl w:val="2CC4B57E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6879"/>
    <w:multiLevelType w:val="hybridMultilevel"/>
    <w:tmpl w:val="828242BC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25878"/>
    <w:multiLevelType w:val="hybridMultilevel"/>
    <w:tmpl w:val="5FC09D32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76698"/>
    <w:multiLevelType w:val="hybridMultilevel"/>
    <w:tmpl w:val="26CCCC5C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C74EC"/>
    <w:multiLevelType w:val="hybridMultilevel"/>
    <w:tmpl w:val="9CB4567A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E3AFF"/>
    <w:multiLevelType w:val="hybridMultilevel"/>
    <w:tmpl w:val="0470AA76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C1586"/>
    <w:multiLevelType w:val="hybridMultilevel"/>
    <w:tmpl w:val="FA1A77EC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7714E"/>
    <w:multiLevelType w:val="hybridMultilevel"/>
    <w:tmpl w:val="3794B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8466E"/>
    <w:multiLevelType w:val="hybridMultilevel"/>
    <w:tmpl w:val="63260810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017D1"/>
    <w:multiLevelType w:val="hybridMultilevel"/>
    <w:tmpl w:val="BBEA8386"/>
    <w:lvl w:ilvl="0" w:tplc="0419000F">
      <w:start w:val="1"/>
      <w:numFmt w:val="decimal"/>
      <w:lvlText w:val="%1."/>
      <w:lvlJc w:val="left"/>
      <w:pPr>
        <w:ind w:left="1342" w:hanging="360"/>
      </w:p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0">
    <w:nsid w:val="298210D6"/>
    <w:multiLevelType w:val="hybridMultilevel"/>
    <w:tmpl w:val="8B744810"/>
    <w:lvl w:ilvl="0" w:tplc="9AC612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D721AFE"/>
    <w:multiLevelType w:val="hybridMultilevel"/>
    <w:tmpl w:val="6F5233B4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A6098"/>
    <w:multiLevelType w:val="hybridMultilevel"/>
    <w:tmpl w:val="E012B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2103F"/>
    <w:multiLevelType w:val="multilevel"/>
    <w:tmpl w:val="FEE8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AA4A7B"/>
    <w:multiLevelType w:val="hybridMultilevel"/>
    <w:tmpl w:val="168A335E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7660F"/>
    <w:multiLevelType w:val="hybridMultilevel"/>
    <w:tmpl w:val="1D081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71F87"/>
    <w:multiLevelType w:val="multilevel"/>
    <w:tmpl w:val="840E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9F3691"/>
    <w:multiLevelType w:val="hybridMultilevel"/>
    <w:tmpl w:val="3222B8AC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85B24"/>
    <w:multiLevelType w:val="hybridMultilevel"/>
    <w:tmpl w:val="8C32FF8A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56684"/>
    <w:multiLevelType w:val="hybridMultilevel"/>
    <w:tmpl w:val="45D21398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479CE"/>
    <w:multiLevelType w:val="multilevel"/>
    <w:tmpl w:val="3168A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C6F7D"/>
    <w:multiLevelType w:val="hybridMultilevel"/>
    <w:tmpl w:val="AA9CA252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81A75"/>
    <w:multiLevelType w:val="hybridMultilevel"/>
    <w:tmpl w:val="64E058E2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303E0"/>
    <w:multiLevelType w:val="hybridMultilevel"/>
    <w:tmpl w:val="B60A1216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24760"/>
    <w:multiLevelType w:val="multilevel"/>
    <w:tmpl w:val="E5C6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C63A58"/>
    <w:multiLevelType w:val="hybridMultilevel"/>
    <w:tmpl w:val="1F48586C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E58DF"/>
    <w:multiLevelType w:val="multilevel"/>
    <w:tmpl w:val="6B02C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95F38"/>
    <w:multiLevelType w:val="hybridMultilevel"/>
    <w:tmpl w:val="7596615A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90D87"/>
    <w:multiLevelType w:val="hybridMultilevel"/>
    <w:tmpl w:val="66AEBC18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C051A"/>
    <w:multiLevelType w:val="hybridMultilevel"/>
    <w:tmpl w:val="ED464EBE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D138F"/>
    <w:multiLevelType w:val="hybridMultilevel"/>
    <w:tmpl w:val="F5E4F2B0"/>
    <w:lvl w:ilvl="0" w:tplc="C618F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0"/>
  </w:num>
  <w:num w:numId="4">
    <w:abstractNumId w:val="13"/>
  </w:num>
  <w:num w:numId="5">
    <w:abstractNumId w:val="16"/>
  </w:num>
  <w:num w:numId="6">
    <w:abstractNumId w:val="26"/>
  </w:num>
  <w:num w:numId="7">
    <w:abstractNumId w:val="15"/>
  </w:num>
  <w:num w:numId="8">
    <w:abstractNumId w:val="23"/>
  </w:num>
  <w:num w:numId="9">
    <w:abstractNumId w:val="14"/>
  </w:num>
  <w:num w:numId="10">
    <w:abstractNumId w:val="5"/>
  </w:num>
  <w:num w:numId="11">
    <w:abstractNumId w:val="27"/>
  </w:num>
  <w:num w:numId="12">
    <w:abstractNumId w:val="4"/>
  </w:num>
  <w:num w:numId="13">
    <w:abstractNumId w:val="1"/>
  </w:num>
  <w:num w:numId="14">
    <w:abstractNumId w:val="19"/>
  </w:num>
  <w:num w:numId="15">
    <w:abstractNumId w:val="30"/>
  </w:num>
  <w:num w:numId="16">
    <w:abstractNumId w:val="28"/>
  </w:num>
  <w:num w:numId="17">
    <w:abstractNumId w:val="11"/>
  </w:num>
  <w:num w:numId="18">
    <w:abstractNumId w:val="25"/>
  </w:num>
  <w:num w:numId="19">
    <w:abstractNumId w:val="17"/>
  </w:num>
  <w:num w:numId="20">
    <w:abstractNumId w:val="2"/>
  </w:num>
  <w:num w:numId="21">
    <w:abstractNumId w:val="29"/>
  </w:num>
  <w:num w:numId="22">
    <w:abstractNumId w:val="22"/>
  </w:num>
  <w:num w:numId="23">
    <w:abstractNumId w:val="8"/>
  </w:num>
  <w:num w:numId="24">
    <w:abstractNumId w:val="21"/>
  </w:num>
  <w:num w:numId="25">
    <w:abstractNumId w:val="18"/>
  </w:num>
  <w:num w:numId="26">
    <w:abstractNumId w:val="0"/>
  </w:num>
  <w:num w:numId="27">
    <w:abstractNumId w:val="6"/>
  </w:num>
  <w:num w:numId="28">
    <w:abstractNumId w:val="3"/>
  </w:num>
  <w:num w:numId="29">
    <w:abstractNumId w:val="9"/>
  </w:num>
  <w:num w:numId="30">
    <w:abstractNumId w:val="7"/>
  </w:num>
  <w:num w:numId="31">
    <w:abstractNumId w:val="1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2C0E6B"/>
    <w:rsid w:val="00013766"/>
    <w:rsid w:val="00015857"/>
    <w:rsid w:val="00022678"/>
    <w:rsid w:val="00024670"/>
    <w:rsid w:val="000342D9"/>
    <w:rsid w:val="00042197"/>
    <w:rsid w:val="00050EC7"/>
    <w:rsid w:val="00051062"/>
    <w:rsid w:val="00056CDB"/>
    <w:rsid w:val="00071196"/>
    <w:rsid w:val="00080D53"/>
    <w:rsid w:val="00087E66"/>
    <w:rsid w:val="000906D8"/>
    <w:rsid w:val="00092297"/>
    <w:rsid w:val="000967AE"/>
    <w:rsid w:val="00097FE7"/>
    <w:rsid w:val="000A17C9"/>
    <w:rsid w:val="000A59FD"/>
    <w:rsid w:val="000A784C"/>
    <w:rsid w:val="000B136C"/>
    <w:rsid w:val="000C2DAE"/>
    <w:rsid w:val="000C6212"/>
    <w:rsid w:val="000D3CB9"/>
    <w:rsid w:val="000D4534"/>
    <w:rsid w:val="000D7E83"/>
    <w:rsid w:val="000E4C45"/>
    <w:rsid w:val="001079B1"/>
    <w:rsid w:val="0011638C"/>
    <w:rsid w:val="00122027"/>
    <w:rsid w:val="0012528A"/>
    <w:rsid w:val="0013027B"/>
    <w:rsid w:val="001357B5"/>
    <w:rsid w:val="00135B71"/>
    <w:rsid w:val="00144998"/>
    <w:rsid w:val="001666F6"/>
    <w:rsid w:val="00170D25"/>
    <w:rsid w:val="001749D6"/>
    <w:rsid w:val="00181C54"/>
    <w:rsid w:val="001832DA"/>
    <w:rsid w:val="001851D7"/>
    <w:rsid w:val="00185A9E"/>
    <w:rsid w:val="001877C6"/>
    <w:rsid w:val="00192B5E"/>
    <w:rsid w:val="0019372C"/>
    <w:rsid w:val="00196C40"/>
    <w:rsid w:val="001A0DE1"/>
    <w:rsid w:val="001C7AAB"/>
    <w:rsid w:val="001D36A1"/>
    <w:rsid w:val="001D3855"/>
    <w:rsid w:val="001E2DA0"/>
    <w:rsid w:val="002033AD"/>
    <w:rsid w:val="00206220"/>
    <w:rsid w:val="00213941"/>
    <w:rsid w:val="00226402"/>
    <w:rsid w:val="00243E79"/>
    <w:rsid w:val="002543E4"/>
    <w:rsid w:val="002600AB"/>
    <w:rsid w:val="00261638"/>
    <w:rsid w:val="00262916"/>
    <w:rsid w:val="00282D31"/>
    <w:rsid w:val="00296EFB"/>
    <w:rsid w:val="002B3627"/>
    <w:rsid w:val="002C0E6B"/>
    <w:rsid w:val="002C39CA"/>
    <w:rsid w:val="002C3D03"/>
    <w:rsid w:val="002D058A"/>
    <w:rsid w:val="002D2638"/>
    <w:rsid w:val="0030051B"/>
    <w:rsid w:val="003015D1"/>
    <w:rsid w:val="003042DF"/>
    <w:rsid w:val="0030628A"/>
    <w:rsid w:val="0031228A"/>
    <w:rsid w:val="003177CC"/>
    <w:rsid w:val="003246C5"/>
    <w:rsid w:val="003246D7"/>
    <w:rsid w:val="0032666B"/>
    <w:rsid w:val="00337888"/>
    <w:rsid w:val="003507DC"/>
    <w:rsid w:val="00352991"/>
    <w:rsid w:val="0036042C"/>
    <w:rsid w:val="00362D56"/>
    <w:rsid w:val="00371FC8"/>
    <w:rsid w:val="00381136"/>
    <w:rsid w:val="003942A5"/>
    <w:rsid w:val="003A15EB"/>
    <w:rsid w:val="003A6451"/>
    <w:rsid w:val="003B039A"/>
    <w:rsid w:val="003D4CCF"/>
    <w:rsid w:val="003E4A06"/>
    <w:rsid w:val="00402007"/>
    <w:rsid w:val="00406593"/>
    <w:rsid w:val="00422558"/>
    <w:rsid w:val="0043722D"/>
    <w:rsid w:val="00440F1B"/>
    <w:rsid w:val="0044225F"/>
    <w:rsid w:val="00460CDA"/>
    <w:rsid w:val="0046428C"/>
    <w:rsid w:val="00473E0D"/>
    <w:rsid w:val="00484D9C"/>
    <w:rsid w:val="0048683C"/>
    <w:rsid w:val="004A1E14"/>
    <w:rsid w:val="004B043B"/>
    <w:rsid w:val="004B1F7F"/>
    <w:rsid w:val="004D16B0"/>
    <w:rsid w:val="004D612A"/>
    <w:rsid w:val="004E024A"/>
    <w:rsid w:val="004E542F"/>
    <w:rsid w:val="005005CE"/>
    <w:rsid w:val="0050138A"/>
    <w:rsid w:val="00510D69"/>
    <w:rsid w:val="00520F26"/>
    <w:rsid w:val="0053791D"/>
    <w:rsid w:val="00543762"/>
    <w:rsid w:val="00544F53"/>
    <w:rsid w:val="00552411"/>
    <w:rsid w:val="00553E2B"/>
    <w:rsid w:val="005545FC"/>
    <w:rsid w:val="00576A67"/>
    <w:rsid w:val="00591682"/>
    <w:rsid w:val="00594C23"/>
    <w:rsid w:val="005B31D8"/>
    <w:rsid w:val="005C51A1"/>
    <w:rsid w:val="005C56E1"/>
    <w:rsid w:val="005D1DA8"/>
    <w:rsid w:val="005D5ACC"/>
    <w:rsid w:val="005D66C2"/>
    <w:rsid w:val="005F7E45"/>
    <w:rsid w:val="006114C2"/>
    <w:rsid w:val="00635A34"/>
    <w:rsid w:val="006362D0"/>
    <w:rsid w:val="00640FEC"/>
    <w:rsid w:val="0064566B"/>
    <w:rsid w:val="00654E8E"/>
    <w:rsid w:val="00661246"/>
    <w:rsid w:val="006646F5"/>
    <w:rsid w:val="00670A0F"/>
    <w:rsid w:val="00674118"/>
    <w:rsid w:val="00675482"/>
    <w:rsid w:val="00682B46"/>
    <w:rsid w:val="00690D8A"/>
    <w:rsid w:val="0069756E"/>
    <w:rsid w:val="006A7A13"/>
    <w:rsid w:val="006C2E35"/>
    <w:rsid w:val="006C42C9"/>
    <w:rsid w:val="006C42E4"/>
    <w:rsid w:val="006D1587"/>
    <w:rsid w:val="006D7ABA"/>
    <w:rsid w:val="00704FE1"/>
    <w:rsid w:val="00706FF2"/>
    <w:rsid w:val="00724630"/>
    <w:rsid w:val="00726F5C"/>
    <w:rsid w:val="0073405D"/>
    <w:rsid w:val="00735954"/>
    <w:rsid w:val="00743F54"/>
    <w:rsid w:val="00754A84"/>
    <w:rsid w:val="007566BD"/>
    <w:rsid w:val="00764ACE"/>
    <w:rsid w:val="00764C3E"/>
    <w:rsid w:val="0077374A"/>
    <w:rsid w:val="007764D7"/>
    <w:rsid w:val="007779DE"/>
    <w:rsid w:val="00795E63"/>
    <w:rsid w:val="007A5EB7"/>
    <w:rsid w:val="007B1D4F"/>
    <w:rsid w:val="007D43EE"/>
    <w:rsid w:val="007D4696"/>
    <w:rsid w:val="007F12C3"/>
    <w:rsid w:val="007F5255"/>
    <w:rsid w:val="00804780"/>
    <w:rsid w:val="008054B0"/>
    <w:rsid w:val="00805F60"/>
    <w:rsid w:val="00806B4A"/>
    <w:rsid w:val="00815817"/>
    <w:rsid w:val="008210D7"/>
    <w:rsid w:val="00830DF3"/>
    <w:rsid w:val="0083305D"/>
    <w:rsid w:val="008361C8"/>
    <w:rsid w:val="00855A06"/>
    <w:rsid w:val="00855E78"/>
    <w:rsid w:val="008600BB"/>
    <w:rsid w:val="0086277A"/>
    <w:rsid w:val="00880B5E"/>
    <w:rsid w:val="00895DFB"/>
    <w:rsid w:val="008A1D0B"/>
    <w:rsid w:val="008A5045"/>
    <w:rsid w:val="008A7D63"/>
    <w:rsid w:val="008B5736"/>
    <w:rsid w:val="008B70EA"/>
    <w:rsid w:val="008B77BE"/>
    <w:rsid w:val="008C1110"/>
    <w:rsid w:val="008C11BD"/>
    <w:rsid w:val="008C2EE4"/>
    <w:rsid w:val="008D6835"/>
    <w:rsid w:val="008D7EBF"/>
    <w:rsid w:val="008F2279"/>
    <w:rsid w:val="008F242C"/>
    <w:rsid w:val="00907194"/>
    <w:rsid w:val="00907713"/>
    <w:rsid w:val="009118DC"/>
    <w:rsid w:val="00912A85"/>
    <w:rsid w:val="0091715B"/>
    <w:rsid w:val="00922EDA"/>
    <w:rsid w:val="00933B33"/>
    <w:rsid w:val="00945859"/>
    <w:rsid w:val="00946E66"/>
    <w:rsid w:val="00962E38"/>
    <w:rsid w:val="009812E2"/>
    <w:rsid w:val="0099148D"/>
    <w:rsid w:val="009A64D2"/>
    <w:rsid w:val="009B3790"/>
    <w:rsid w:val="009B4B6E"/>
    <w:rsid w:val="009E06A2"/>
    <w:rsid w:val="009E19D6"/>
    <w:rsid w:val="009F0A71"/>
    <w:rsid w:val="00A0051F"/>
    <w:rsid w:val="00A05B07"/>
    <w:rsid w:val="00A10862"/>
    <w:rsid w:val="00A17DF6"/>
    <w:rsid w:val="00A34F8E"/>
    <w:rsid w:val="00A57317"/>
    <w:rsid w:val="00A573AF"/>
    <w:rsid w:val="00A61FDE"/>
    <w:rsid w:val="00A71756"/>
    <w:rsid w:val="00A73BA9"/>
    <w:rsid w:val="00A77990"/>
    <w:rsid w:val="00A84019"/>
    <w:rsid w:val="00A855EA"/>
    <w:rsid w:val="00A91F3F"/>
    <w:rsid w:val="00AA5470"/>
    <w:rsid w:val="00AB48B3"/>
    <w:rsid w:val="00AC4D98"/>
    <w:rsid w:val="00AC51AB"/>
    <w:rsid w:val="00AE3DC8"/>
    <w:rsid w:val="00AE4F03"/>
    <w:rsid w:val="00AF2A24"/>
    <w:rsid w:val="00B11A92"/>
    <w:rsid w:val="00B2789C"/>
    <w:rsid w:val="00B336DE"/>
    <w:rsid w:val="00B33EF1"/>
    <w:rsid w:val="00B41725"/>
    <w:rsid w:val="00B4490B"/>
    <w:rsid w:val="00B45198"/>
    <w:rsid w:val="00B55DF6"/>
    <w:rsid w:val="00B55EF4"/>
    <w:rsid w:val="00B63923"/>
    <w:rsid w:val="00B86DC9"/>
    <w:rsid w:val="00B91C5A"/>
    <w:rsid w:val="00B9201F"/>
    <w:rsid w:val="00BA0665"/>
    <w:rsid w:val="00BC38B6"/>
    <w:rsid w:val="00BD036D"/>
    <w:rsid w:val="00BD7200"/>
    <w:rsid w:val="00BF6801"/>
    <w:rsid w:val="00BF757A"/>
    <w:rsid w:val="00C049CA"/>
    <w:rsid w:val="00C238DA"/>
    <w:rsid w:val="00C24002"/>
    <w:rsid w:val="00C34183"/>
    <w:rsid w:val="00C358FB"/>
    <w:rsid w:val="00C448B0"/>
    <w:rsid w:val="00C46ABA"/>
    <w:rsid w:val="00C522E5"/>
    <w:rsid w:val="00C53182"/>
    <w:rsid w:val="00C75F8D"/>
    <w:rsid w:val="00C76F9D"/>
    <w:rsid w:val="00C80CED"/>
    <w:rsid w:val="00C836D0"/>
    <w:rsid w:val="00C84170"/>
    <w:rsid w:val="00C85448"/>
    <w:rsid w:val="00C87F6F"/>
    <w:rsid w:val="00C96FA5"/>
    <w:rsid w:val="00CA2980"/>
    <w:rsid w:val="00CA33B9"/>
    <w:rsid w:val="00CB1F7B"/>
    <w:rsid w:val="00CC4556"/>
    <w:rsid w:val="00CD1A3A"/>
    <w:rsid w:val="00CE0C8B"/>
    <w:rsid w:val="00CE17FB"/>
    <w:rsid w:val="00CE2CFA"/>
    <w:rsid w:val="00CE70BF"/>
    <w:rsid w:val="00CF0587"/>
    <w:rsid w:val="00D0065E"/>
    <w:rsid w:val="00D1343A"/>
    <w:rsid w:val="00D165DE"/>
    <w:rsid w:val="00D17663"/>
    <w:rsid w:val="00D3071C"/>
    <w:rsid w:val="00D33CD0"/>
    <w:rsid w:val="00D8277F"/>
    <w:rsid w:val="00D9181E"/>
    <w:rsid w:val="00DB05B7"/>
    <w:rsid w:val="00DB0676"/>
    <w:rsid w:val="00DB108F"/>
    <w:rsid w:val="00DB3EAF"/>
    <w:rsid w:val="00DB5ECC"/>
    <w:rsid w:val="00DD2EF8"/>
    <w:rsid w:val="00DD76E3"/>
    <w:rsid w:val="00DE532D"/>
    <w:rsid w:val="00DF563F"/>
    <w:rsid w:val="00E11D0A"/>
    <w:rsid w:val="00E16CFD"/>
    <w:rsid w:val="00E309E3"/>
    <w:rsid w:val="00E3543B"/>
    <w:rsid w:val="00E35F11"/>
    <w:rsid w:val="00E46F33"/>
    <w:rsid w:val="00E636F8"/>
    <w:rsid w:val="00E745F4"/>
    <w:rsid w:val="00E761E0"/>
    <w:rsid w:val="00E76BBE"/>
    <w:rsid w:val="00E82105"/>
    <w:rsid w:val="00E84F02"/>
    <w:rsid w:val="00E953E9"/>
    <w:rsid w:val="00EA1234"/>
    <w:rsid w:val="00EA2838"/>
    <w:rsid w:val="00EB6CFB"/>
    <w:rsid w:val="00ED551A"/>
    <w:rsid w:val="00ED6F1D"/>
    <w:rsid w:val="00EF1915"/>
    <w:rsid w:val="00F05F0E"/>
    <w:rsid w:val="00F069A9"/>
    <w:rsid w:val="00F2226D"/>
    <w:rsid w:val="00F276FE"/>
    <w:rsid w:val="00F54B8E"/>
    <w:rsid w:val="00F54D88"/>
    <w:rsid w:val="00F9241C"/>
    <w:rsid w:val="00F960E4"/>
    <w:rsid w:val="00F96975"/>
    <w:rsid w:val="00FA61A8"/>
    <w:rsid w:val="00FA7445"/>
    <w:rsid w:val="00FD7C46"/>
    <w:rsid w:val="00FE011F"/>
    <w:rsid w:val="00FE0DC0"/>
    <w:rsid w:val="00FE24D4"/>
    <w:rsid w:val="00FE68FF"/>
    <w:rsid w:val="00FF049D"/>
    <w:rsid w:val="00FF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CF"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aliases w:val="Обычный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aliases w:val="текст,Основной текст 1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22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link w:val="af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b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b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c">
    <w:name w:val="Hyperlink"/>
    <w:uiPriority w:val="99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d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e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rsid w:val="0030051B"/>
    <w:pPr>
      <w:widowControl w:val="0"/>
      <w:shd w:val="clear" w:color="auto" w:fill="FFFFFF"/>
      <w:spacing w:before="600" w:after="0" w:line="514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f0">
    <w:name w:val="Основной текст + Полужирный"/>
    <w:rsid w:val="00300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a">
    <w:name w:val="Абзац списка Знак"/>
    <w:link w:val="af9"/>
    <w:uiPriority w:val="34"/>
    <w:locked/>
    <w:rsid w:val="00DB5ECC"/>
    <w:rPr>
      <w:rFonts w:ascii="Calibri" w:eastAsia="Calibri" w:hAnsi="Calibri" w:cs="Times New Roman"/>
    </w:rPr>
  </w:style>
  <w:style w:type="character" w:customStyle="1" w:styleId="26">
    <w:name w:val="Заголовок №2_"/>
    <w:link w:val="27"/>
    <w:rsid w:val="0009229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092297"/>
    <w:pPr>
      <w:widowControl w:val="0"/>
      <w:shd w:val="clear" w:color="auto" w:fill="FFFFFF"/>
      <w:spacing w:before="780" w:after="360" w:line="0" w:lineRule="atLeas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6">
    <w:name w:val="16 Знак"/>
    <w:rsid w:val="00092297"/>
    <w:rPr>
      <w:rFonts w:eastAsia="MS Mincho"/>
      <w:b/>
      <w:bCs/>
      <w:i/>
      <w:iCs/>
      <w:sz w:val="28"/>
      <w:szCs w:val="28"/>
      <w:lang w:val="ru-RU" w:eastAsia="ru-RU"/>
    </w:rPr>
  </w:style>
  <w:style w:type="paragraph" w:customStyle="1" w:styleId="Style2">
    <w:name w:val="Style2"/>
    <w:basedOn w:val="a"/>
    <w:uiPriority w:val="99"/>
    <w:rsid w:val="0012528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rsid w:val="0012528A"/>
    <w:rPr>
      <w:rFonts w:ascii="Century Schoolbook" w:hAnsi="Century Schoolbook" w:cs="Century School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aliases w:val="Обычный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99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link w:val="afa"/>
    <w:uiPriority w:val="99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b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b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c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d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e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rsid w:val="0030051B"/>
    <w:pPr>
      <w:widowControl w:val="0"/>
      <w:shd w:val="clear" w:color="auto" w:fill="FFFFFF"/>
      <w:spacing w:before="600" w:after="0" w:line="514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f0">
    <w:name w:val="Основной текст + Полужирный"/>
    <w:rsid w:val="00300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a">
    <w:name w:val="Абзац списка Знак"/>
    <w:link w:val="af9"/>
    <w:uiPriority w:val="99"/>
    <w:locked/>
    <w:rsid w:val="00DB5ECC"/>
    <w:rPr>
      <w:rFonts w:ascii="Calibri" w:eastAsia="Calibri" w:hAnsi="Calibri" w:cs="Times New Roman"/>
    </w:rPr>
  </w:style>
  <w:style w:type="character" w:customStyle="1" w:styleId="26">
    <w:name w:val="Заголовок №2_"/>
    <w:link w:val="27"/>
    <w:rsid w:val="0009229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092297"/>
    <w:pPr>
      <w:widowControl w:val="0"/>
      <w:shd w:val="clear" w:color="auto" w:fill="FFFFFF"/>
      <w:spacing w:before="780" w:after="360" w:line="0" w:lineRule="atLeas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6">
    <w:name w:val="16 Знак"/>
    <w:rsid w:val="00092297"/>
    <w:rPr>
      <w:rFonts w:eastAsia="MS Mincho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1012.html" TargetMode="External"/><Relationship Id="rId13" Type="http://schemas.openxmlformats.org/officeDocument/2006/relationships/hyperlink" Target="http://www.iprbookshop.ru/21012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21012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101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prbookshop.ru/21012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21012.html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BA8A-33E1-432D-A229-AEE513D4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50</Pages>
  <Words>7437</Words>
  <Characters>42394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62</cp:revision>
  <cp:lastPrinted>2019-10-20T18:16:00Z</cp:lastPrinted>
  <dcterms:created xsi:type="dcterms:W3CDTF">2016-11-06T20:15:00Z</dcterms:created>
  <dcterms:modified xsi:type="dcterms:W3CDTF">2020-04-08T13:29:00Z</dcterms:modified>
</cp:coreProperties>
</file>